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D0" w:rsidRDefault="008F71CC" w:rsidP="0011466D">
      <w:pPr>
        <w:pStyle w:val="1"/>
        <w:spacing w:before="0" w:line="240" w:lineRule="auto"/>
        <w:rPr>
          <w:rFonts w:ascii="Times New Roman" w:eastAsia="Calibri" w:hAnsi="Times New Roman"/>
          <w:b w:val="0"/>
          <w:color w:val="000000"/>
          <w:sz w:val="26"/>
          <w:szCs w:val="26"/>
        </w:rPr>
      </w:pPr>
      <w:r>
        <w:rPr>
          <w:rFonts w:ascii="Times New Roman" w:eastAsia="Calibri" w:hAnsi="Times New Roman"/>
          <w:b w:val="0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666875" cy="1666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984" cy="166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CD0" w:rsidRDefault="00322CD0">
      <w:pPr>
        <w:pStyle w:val="1"/>
        <w:spacing w:before="0" w:line="240" w:lineRule="auto"/>
        <w:rPr>
          <w:rFonts w:ascii="Times New Roman" w:eastAsia="Calibri" w:hAnsi="Times New Roman"/>
          <w:b w:val="0"/>
          <w:color w:val="000000"/>
          <w:sz w:val="26"/>
          <w:szCs w:val="26"/>
        </w:rPr>
      </w:pPr>
    </w:p>
    <w:p w:rsidR="00322CD0" w:rsidRDefault="008F71CC">
      <w:pPr>
        <w:pStyle w:val="1"/>
        <w:spacing w:before="0" w:line="240" w:lineRule="auto"/>
        <w:jc w:val="center"/>
        <w:rPr>
          <w:rFonts w:ascii="Times New Roman" w:eastAsia="Calibri" w:hAnsi="Times New Roman"/>
          <w:b w:val="0"/>
          <w:color w:val="000000"/>
          <w:sz w:val="26"/>
          <w:szCs w:val="26"/>
        </w:rPr>
      </w:pPr>
      <w:r>
        <w:rPr>
          <w:rFonts w:ascii="Times New Roman" w:eastAsia="Calibri" w:hAnsi="Times New Roman"/>
          <w:b w:val="0"/>
          <w:color w:val="000000"/>
          <w:sz w:val="26"/>
          <w:szCs w:val="26"/>
        </w:rPr>
        <w:t>Министерство науки и высшего образования Российской Федерации</w:t>
      </w:r>
    </w:p>
    <w:p w:rsidR="00322CD0" w:rsidRDefault="008F71CC">
      <w:pPr>
        <w:pStyle w:val="1"/>
        <w:spacing w:before="0" w:line="240" w:lineRule="auto"/>
        <w:jc w:val="center"/>
        <w:rPr>
          <w:rFonts w:ascii="Times New Roman" w:eastAsia="Calibri" w:hAnsi="Times New Roman"/>
          <w:b w:val="0"/>
          <w:color w:val="000000"/>
          <w:sz w:val="26"/>
          <w:szCs w:val="26"/>
        </w:rPr>
      </w:pPr>
      <w:r>
        <w:rPr>
          <w:rFonts w:ascii="Times New Roman" w:eastAsia="Calibri" w:hAnsi="Times New Roman"/>
          <w:b w:val="0"/>
          <w:color w:val="000000"/>
          <w:sz w:val="26"/>
          <w:szCs w:val="26"/>
        </w:rPr>
        <w:t>ФГБОУ ВО «Бурятский государственный университет имени Доржи Банзарова»</w:t>
      </w:r>
    </w:p>
    <w:p w:rsidR="00322CD0" w:rsidRDefault="008F71CC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Институт педагогики и психологии</w:t>
      </w:r>
    </w:p>
    <w:p w:rsidR="00322CD0" w:rsidRDefault="008F71CC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 xml:space="preserve">Кафедра общей педагогики </w:t>
      </w:r>
    </w:p>
    <w:p w:rsidR="00322CD0" w:rsidRDefault="008F71CC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r>
        <w:rPr>
          <w:b w:val="0"/>
          <w:color w:val="auto"/>
          <w:sz w:val="26"/>
          <w:szCs w:val="26"/>
        </w:rPr>
        <w:t>Педагогический институт Технологического университета Цилу, Китай</w:t>
      </w:r>
    </w:p>
    <w:p w:rsidR="00A20B8E" w:rsidRDefault="00A20B8E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322CD0" w:rsidRDefault="008F71CC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Информационное письмо</w:t>
      </w:r>
    </w:p>
    <w:p w:rsidR="00322CD0" w:rsidRDefault="00322CD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322CD0" w:rsidRDefault="008F71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III Международная научно-практическая конференция «Мир семьи и детства в Азиатско-Тихоокеанском регионе в условиях глобальных перемен», посвященная Году единства народов России</w:t>
      </w:r>
    </w:p>
    <w:p w:rsidR="00322CD0" w:rsidRDefault="008F71C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30-31 марта 2026 г.</w:t>
      </w:r>
    </w:p>
    <w:p w:rsidR="00322CD0" w:rsidRDefault="00322CD0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322CD0" w:rsidRDefault="008F71CC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Кафедра общей педагогики Института педагогики и психологии ФГБОУ ВО «Бурятский государственный университет имени Д. Банзарова», </w:t>
      </w:r>
      <w:r>
        <w:rPr>
          <w:rFonts w:ascii="Times New Roman" w:hAnsi="Times New Roman"/>
          <w:sz w:val="26"/>
          <w:szCs w:val="26"/>
        </w:rPr>
        <w:t>Педагогический институт Технологического университета Цилу, Китай приглашают принять участие в III Международной научно-практической конференции «Мир семьи и детства в Азиатско-Тихоокеанском регионе в условиях глобальных перемен»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посвященной Году единства народов России.</w:t>
      </w:r>
    </w:p>
    <w:p w:rsidR="00322CD0" w:rsidRDefault="008F71C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Цель конференции</w:t>
      </w:r>
      <w:r>
        <w:rPr>
          <w:rFonts w:ascii="Times New Roman" w:hAnsi="Times New Roman"/>
          <w:sz w:val="26"/>
          <w:szCs w:val="26"/>
        </w:rPr>
        <w:t xml:space="preserve">: объединить  ученых и практиков, представителей государственных и общественных организаций для поиска новых путей согласия и дружбы между народами, разработки проблемы сохранения традиционных ценностей, развития культуры взаимопонимания и сплоченности в Азиатско-Тихоокеанском регионе. </w:t>
      </w:r>
    </w:p>
    <w:p w:rsidR="00322CD0" w:rsidRDefault="008F71CC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рамках конференции предполагается обсудить широкий спектр вопросов:</w:t>
      </w:r>
    </w:p>
    <w:p w:rsidR="00322CD0" w:rsidRDefault="008F71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· межкультурное взаимодействие и воспитание детей;</w:t>
      </w:r>
    </w:p>
    <w:p w:rsidR="00322CD0" w:rsidRDefault="008F71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· исследование способов формирования межкультурной компетентности в раннем возрасте;</w:t>
      </w:r>
    </w:p>
    <w:p w:rsidR="00322CD0" w:rsidRDefault="008F71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·  роль семейных ценностей в развитии межнациональной дружбы;</w:t>
      </w:r>
    </w:p>
    <w:p w:rsidR="00322CD0" w:rsidRDefault="008F71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· практики интеграции детей разных национальностей в семейной и образовательной среде;</w:t>
      </w:r>
    </w:p>
    <w:p w:rsidR="00322CD0" w:rsidRDefault="008F71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· поддержка семейных ценностей и традиций в интернациональной среде;</w:t>
      </w:r>
    </w:p>
    <w:p w:rsidR="00322CD0" w:rsidRDefault="008F71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· взаимное уважение к культурным и семейным традициям народов в условиях полиэтнического региона;</w:t>
      </w:r>
    </w:p>
    <w:p w:rsidR="00322CD0" w:rsidRDefault="008F71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· национальные обычаи и традиционные праздники как средство укрепления дружбы между народами;</w:t>
      </w:r>
    </w:p>
    <w:p w:rsidR="00322CD0" w:rsidRDefault="008F71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· создание и сопровождение транснациональных образовательных платформ и программ академической мобильности;</w:t>
      </w:r>
    </w:p>
    <w:p w:rsidR="00322CD0" w:rsidRDefault="008F71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· стратегии устойчивого развития семьи и детства в условиях глобальных перемен.</w:t>
      </w:r>
    </w:p>
    <w:p w:rsidR="00322CD0" w:rsidRDefault="008F71C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Ожидаемые результаты конференции:</w:t>
      </w:r>
    </w:p>
    <w:p w:rsidR="00322CD0" w:rsidRDefault="008F71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· разработка инновационных практик по развитию межэтнических и межкультурных связей в интересах детства;</w:t>
      </w:r>
    </w:p>
    <w:p w:rsidR="00322CD0" w:rsidRDefault="008F71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· разработка рекомендаций для государственных и негосударственных структур по укреплению дружбы народов в регионе;</w:t>
      </w:r>
    </w:p>
    <w:p w:rsidR="00322CD0" w:rsidRDefault="008F71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· разработка модели междисциплинарной платформы для сотрудничества ученых, педагогов, представителей культуры и общественных организаций.</w:t>
      </w:r>
    </w:p>
    <w:p w:rsidR="00322CD0" w:rsidRDefault="008F71CC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Дата проведения: 30-31 марта 2026 г.</w:t>
      </w:r>
    </w:p>
    <w:p w:rsidR="00322CD0" w:rsidRDefault="008F71CC">
      <w:pPr>
        <w:pStyle w:val="ad"/>
        <w:spacing w:before="0" w:beforeAutospacing="0" w:after="0" w:afterAutospacing="0"/>
        <w:ind w:firstLine="708"/>
        <w:jc w:val="both"/>
        <w:rPr>
          <w:rStyle w:val="a6"/>
          <w:color w:val="000000"/>
          <w:sz w:val="26"/>
          <w:szCs w:val="26"/>
        </w:rPr>
      </w:pPr>
      <w:r>
        <w:rPr>
          <w:rStyle w:val="a6"/>
          <w:color w:val="000000"/>
          <w:sz w:val="26"/>
          <w:szCs w:val="26"/>
        </w:rPr>
        <w:t>Место проведения конференции: </w:t>
      </w:r>
    </w:p>
    <w:p w:rsidR="00322CD0" w:rsidRDefault="008F71CC">
      <w:pPr>
        <w:pStyle w:val="ad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670000, Российская Федерация, Республика Бурятия, </w:t>
      </w:r>
      <w:r>
        <w:rPr>
          <w:color w:val="000000"/>
          <w:sz w:val="26"/>
          <w:szCs w:val="26"/>
        </w:rPr>
        <w:t xml:space="preserve"> г. Улан-Удэ, ул.</w:t>
      </w:r>
      <w:r>
        <w:rPr>
          <w:bCs/>
          <w:color w:val="000000"/>
          <w:sz w:val="26"/>
          <w:szCs w:val="26"/>
        </w:rPr>
        <w:t xml:space="preserve"> Ранжурова, 4</w:t>
      </w:r>
      <w:r>
        <w:rPr>
          <w:color w:val="000000"/>
          <w:sz w:val="26"/>
          <w:szCs w:val="26"/>
        </w:rPr>
        <w:t xml:space="preserve">, учебный корпус № 8 БГУ; </w:t>
      </w:r>
    </w:p>
    <w:p w:rsidR="00322CD0" w:rsidRDefault="008F71CC">
      <w:pPr>
        <w:pStyle w:val="ad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МОУ "Туркинская СОШ" Прибайкальский район, </w:t>
      </w:r>
      <w:r>
        <w:rPr>
          <w:rFonts w:ascii="Montserrat" w:hAnsi="Montserrat"/>
          <w:color w:val="000000"/>
          <w:sz w:val="26"/>
          <w:szCs w:val="26"/>
          <w:shd w:val="clear" w:color="auto" w:fill="FFFFFF"/>
        </w:rPr>
        <w:t>с. Турка ул. Производственная,32</w:t>
      </w:r>
    </w:p>
    <w:p w:rsidR="00322CD0" w:rsidRDefault="008F71C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Форма и порядок проведения: </w:t>
      </w:r>
    </w:p>
    <w:p w:rsidR="00322CD0" w:rsidRDefault="008F71CC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30 марта – первый день   </w:t>
      </w:r>
    </w:p>
    <w:p w:rsidR="00322CD0" w:rsidRDefault="008F71C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пленарное заседание в 10.00; </w:t>
      </w:r>
    </w:p>
    <w:p w:rsidR="00322CD0" w:rsidRDefault="008F71C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- работа секций в </w:t>
      </w:r>
      <w:r>
        <w:rPr>
          <w:rFonts w:ascii="Times New Roman" w:hAnsi="Times New Roman"/>
          <w:sz w:val="26"/>
          <w:szCs w:val="26"/>
        </w:rPr>
        <w:t>очно-дистанционном формате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на площадках инновационных образовательных организаций г. Улан-Удэ (секции и место проведения будут обозначены в программе конференции)</w:t>
      </w:r>
    </w:p>
    <w:p w:rsidR="00322CD0" w:rsidRDefault="008F71CC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31 марта – второй день   </w:t>
      </w:r>
    </w:p>
    <w:p w:rsidR="00322CD0" w:rsidRDefault="008F71C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</w:rPr>
        <w:t>- выездной к</w:t>
      </w:r>
      <w:r>
        <w:rPr>
          <w:rFonts w:ascii="Times New Roman" w:hAnsi="Times New Roman"/>
          <w:sz w:val="26"/>
          <w:szCs w:val="26"/>
        </w:rPr>
        <w:t xml:space="preserve">руглый стол, подведение итогов работы. </w:t>
      </w:r>
    </w:p>
    <w:p w:rsidR="00322CD0" w:rsidRDefault="008F71C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Взаимодействие участников конференции осуществляется в </w:t>
      </w:r>
      <w:r>
        <w:rPr>
          <w:rFonts w:ascii="Times New Roman" w:hAnsi="Times New Roman"/>
          <w:sz w:val="26"/>
          <w:szCs w:val="26"/>
        </w:rPr>
        <w:t>очной и  дистанционной формах (ссылка на подключение будет выслана дополнительно).</w:t>
      </w:r>
    </w:p>
    <w:p w:rsidR="00322CD0" w:rsidRDefault="008F71C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Виды участия в конференции:</w:t>
      </w:r>
    </w:p>
    <w:p w:rsidR="00322CD0" w:rsidRDefault="008F71CC">
      <w:pPr>
        <w:numPr>
          <w:ilvl w:val="0"/>
          <w:numId w:val="2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выступление с докладом на пленарном заседании (доклад - до 10 минут, обсуждение - до 5 минут); </w:t>
      </w:r>
    </w:p>
    <w:p w:rsidR="00322CD0" w:rsidRDefault="008F71CC">
      <w:pPr>
        <w:numPr>
          <w:ilvl w:val="0"/>
          <w:numId w:val="2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выступление с докладом на секционном заседании (доклад - до 7 минут, обсуждение - до 5 минут);</w:t>
      </w:r>
    </w:p>
    <w:p w:rsidR="00322CD0" w:rsidRDefault="008F71CC">
      <w:pPr>
        <w:numPr>
          <w:ilvl w:val="0"/>
          <w:numId w:val="2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онлайн-участие без выступления. </w:t>
      </w:r>
    </w:p>
    <w:p w:rsidR="00322CD0" w:rsidRDefault="008F71C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Рабочие языки конференции: русский, английский.</w:t>
      </w:r>
    </w:p>
    <w:p w:rsidR="00322CD0" w:rsidRDefault="008F71C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Для участия в конференции приглашаются </w:t>
      </w:r>
      <w:r>
        <w:rPr>
          <w:rFonts w:ascii="Times New Roman" w:hAnsi="Times New Roman"/>
          <w:color w:val="000000"/>
          <w:sz w:val="26"/>
          <w:szCs w:val="26"/>
        </w:rPr>
        <w:t xml:space="preserve">представители органов управления образованием, руководители и педагоги системы дошкольного,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общего, дополнительного, профессионального образования, научные работники, молодые ученые, </w:t>
      </w:r>
      <w:r>
        <w:rPr>
          <w:rFonts w:ascii="Times New Roman" w:hAnsi="Times New Roman"/>
          <w:color w:val="000000"/>
          <w:sz w:val="26"/>
          <w:szCs w:val="26"/>
        </w:rPr>
        <w:t>магистранты, аспиранты, все заинтересованные лица.</w:t>
      </w:r>
    </w:p>
    <w:p w:rsidR="00322CD0" w:rsidRDefault="008F71CC">
      <w:pPr>
        <w:pStyle w:val="af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Ожидается, что в работе конференции примут участие ученые вузов России, Монголии, Китая и </w:t>
      </w:r>
      <w:r>
        <w:rPr>
          <w:rFonts w:ascii="Times New Roman" w:hAnsi="Times New Roman"/>
          <w:sz w:val="26"/>
          <w:szCs w:val="26"/>
        </w:rPr>
        <w:t xml:space="preserve">других </w:t>
      </w:r>
      <w:r>
        <w:rPr>
          <w:rFonts w:ascii="Times New Roman" w:hAnsi="Times New Roman"/>
          <w:color w:val="000000"/>
          <w:sz w:val="26"/>
          <w:szCs w:val="26"/>
        </w:rPr>
        <w:t>стран дальнего и ближнего зарубежья.</w:t>
      </w:r>
    </w:p>
    <w:p w:rsidR="00322CD0" w:rsidRDefault="008F71CC">
      <w:pPr>
        <w:pStyle w:val="ad"/>
        <w:spacing w:before="0" w:beforeAutospacing="0" w:after="0" w:afterAutospacing="0"/>
        <w:ind w:firstLine="708"/>
        <w:jc w:val="both"/>
        <w:rPr>
          <w:rStyle w:val="a6"/>
          <w:color w:val="000000"/>
          <w:sz w:val="26"/>
          <w:szCs w:val="26"/>
        </w:rPr>
      </w:pPr>
      <w:r>
        <w:rPr>
          <w:rStyle w:val="a6"/>
          <w:color w:val="000000"/>
          <w:sz w:val="26"/>
          <w:szCs w:val="26"/>
        </w:rPr>
        <w:t>Срок подачи заявок и докладов: </w:t>
      </w:r>
      <w:r>
        <w:rPr>
          <w:rStyle w:val="a6"/>
          <w:b w:val="0"/>
          <w:color w:val="000000"/>
          <w:sz w:val="26"/>
          <w:szCs w:val="26"/>
        </w:rPr>
        <w:t>до</w:t>
      </w:r>
      <w:r>
        <w:rPr>
          <w:rStyle w:val="a6"/>
          <w:color w:val="000000"/>
          <w:sz w:val="26"/>
          <w:szCs w:val="26"/>
        </w:rPr>
        <w:t xml:space="preserve"> 1 марта</w:t>
      </w:r>
      <w:r>
        <w:rPr>
          <w:rStyle w:val="a6"/>
          <w:b w:val="0"/>
          <w:color w:val="000000"/>
          <w:sz w:val="26"/>
          <w:szCs w:val="26"/>
        </w:rPr>
        <w:t xml:space="preserve"> 2026 года.</w:t>
      </w:r>
    </w:p>
    <w:p w:rsidR="00322CD0" w:rsidRDefault="008F71C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Для регистрации необходимо заполнить анкету по ссылке:</w:t>
      </w:r>
      <w:r w:rsidR="005A54F1">
        <w:rPr>
          <w:rFonts w:ascii="Times New Roman" w:hAnsi="Times New Roman"/>
          <w:b/>
          <w:bCs/>
          <w:color w:val="000000"/>
          <w:sz w:val="26"/>
          <w:szCs w:val="26"/>
        </w:rPr>
        <w:t xml:space="preserve">  </w:t>
      </w:r>
      <w:hyperlink r:id="rId9" w:history="1">
        <w:r w:rsidR="0011466D" w:rsidRPr="004C5251">
          <w:rPr>
            <w:rStyle w:val="a5"/>
            <w:rFonts w:ascii="Times New Roman" w:hAnsi="Times New Roman"/>
            <w:b/>
            <w:bCs/>
            <w:sz w:val="26"/>
            <w:szCs w:val="26"/>
          </w:rPr>
          <w:t>https://forms.gle/kidzK9f2mZQdUTEJA</w:t>
        </w:r>
      </w:hyperlink>
      <w:r w:rsidR="0011466D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632FFF" w:rsidRPr="00632FFF">
        <w:rPr>
          <w:rFonts w:ascii="Times New Roman" w:hAnsi="Times New Roman"/>
          <w:bCs/>
          <w:color w:val="000000"/>
          <w:sz w:val="26"/>
          <w:szCs w:val="26"/>
        </w:rPr>
        <w:t>(в случае технических проблем скопируйте ссылку и вставьте ее в адресную строку браузера)</w:t>
      </w:r>
      <w:r w:rsidR="00632FFF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</w:p>
    <w:p w:rsidR="00322CD0" w:rsidRDefault="008F71C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В анкете для регистрации необходимо заполнить все поля. </w:t>
      </w:r>
    </w:p>
    <w:p w:rsidR="00322CD0" w:rsidRDefault="008F71C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Статьи участники конференции направляют в организационный комитет по E-mail: </w:t>
      </w:r>
      <w:bookmarkStart w:id="0" w:name="_GoBack"/>
      <w:r w:rsidR="006F5A61">
        <w:fldChar w:fldCharType="begin"/>
      </w:r>
      <w:r w:rsidR="006F5A61">
        <w:instrText xml:space="preserve"> HYPERLINK "mailto:pedagogika@bsu.ru" </w:instrText>
      </w:r>
      <w:r w:rsidR="006F5A61">
        <w:fldChar w:fldCharType="separate"/>
      </w:r>
      <w:r>
        <w:rPr>
          <w:rFonts w:ascii="Times New Roman" w:hAnsi="Times New Roman"/>
          <w:color w:val="0000FF"/>
          <w:sz w:val="26"/>
          <w:szCs w:val="26"/>
          <w:u w:val="single"/>
        </w:rPr>
        <w:t>pedagogika@bsu.ru</w:t>
      </w:r>
      <w:r w:rsidR="006F5A61">
        <w:rPr>
          <w:rFonts w:ascii="Times New Roman" w:hAnsi="Times New Roman"/>
          <w:color w:val="0000FF"/>
          <w:sz w:val="26"/>
          <w:szCs w:val="26"/>
          <w:u w:val="single"/>
        </w:rPr>
        <w:fldChar w:fldCharType="end"/>
      </w:r>
      <w:bookmarkEnd w:id="0"/>
    </w:p>
    <w:p w:rsidR="00322CD0" w:rsidRDefault="008F71C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Направляя статьи, авторы соглашаются с условиями представления материалов в рецензируемый научный журнал «Вестник образования. Образование. Личность. Общество» (РИНЦ). Статьи участников конференции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будут опубликованы при соответствии требованиям соответствующего журнала. Требования к оформлению статей: </w:t>
      </w:r>
    </w:p>
    <w:p w:rsidR="00322CD0" w:rsidRDefault="006F5A6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hyperlink r:id="rId10" w:history="1">
        <w:r w:rsidR="008F71CC">
          <w:rPr>
            <w:rStyle w:val="a5"/>
            <w:rFonts w:ascii="Times New Roman" w:hAnsi="Times New Roman"/>
            <w:sz w:val="26"/>
            <w:szCs w:val="26"/>
            <w:lang w:val="en-US"/>
          </w:rPr>
          <w:t>https</w:t>
        </w:r>
        <w:r w:rsidR="008F71CC">
          <w:rPr>
            <w:rStyle w:val="a5"/>
            <w:rFonts w:ascii="Times New Roman" w:hAnsi="Times New Roman"/>
            <w:sz w:val="26"/>
            <w:szCs w:val="26"/>
          </w:rPr>
          <w:t>://</w:t>
        </w:r>
        <w:r w:rsidR="008F71CC">
          <w:rPr>
            <w:rStyle w:val="a5"/>
            <w:rFonts w:ascii="Times New Roman" w:hAnsi="Times New Roman"/>
            <w:sz w:val="26"/>
            <w:szCs w:val="26"/>
            <w:lang w:val="en-US"/>
          </w:rPr>
          <w:t>drive</w:t>
        </w:r>
        <w:r w:rsidR="008F71CC">
          <w:rPr>
            <w:rStyle w:val="a5"/>
            <w:rFonts w:ascii="Times New Roman" w:hAnsi="Times New Roman"/>
            <w:sz w:val="26"/>
            <w:szCs w:val="26"/>
          </w:rPr>
          <w:t>.</w:t>
        </w:r>
        <w:r w:rsidR="008F71CC">
          <w:rPr>
            <w:rStyle w:val="a5"/>
            <w:rFonts w:ascii="Times New Roman" w:hAnsi="Times New Roman"/>
            <w:sz w:val="26"/>
            <w:szCs w:val="26"/>
            <w:lang w:val="en-US"/>
          </w:rPr>
          <w:t>google</w:t>
        </w:r>
        <w:r w:rsidR="008F71CC">
          <w:rPr>
            <w:rStyle w:val="a5"/>
            <w:rFonts w:ascii="Times New Roman" w:hAnsi="Times New Roman"/>
            <w:sz w:val="26"/>
            <w:szCs w:val="26"/>
          </w:rPr>
          <w:t>.</w:t>
        </w:r>
        <w:r w:rsidR="008F71CC">
          <w:rPr>
            <w:rStyle w:val="a5"/>
            <w:rFonts w:ascii="Times New Roman" w:hAnsi="Times New Roman"/>
            <w:sz w:val="26"/>
            <w:szCs w:val="26"/>
            <w:lang w:val="en-US"/>
          </w:rPr>
          <w:t>com</w:t>
        </w:r>
        <w:r w:rsidR="008F71CC">
          <w:rPr>
            <w:rStyle w:val="a5"/>
            <w:rFonts w:ascii="Times New Roman" w:hAnsi="Times New Roman"/>
            <w:sz w:val="26"/>
            <w:szCs w:val="26"/>
          </w:rPr>
          <w:t>/</w:t>
        </w:r>
        <w:r w:rsidR="008F71CC">
          <w:rPr>
            <w:rStyle w:val="a5"/>
            <w:rFonts w:ascii="Times New Roman" w:hAnsi="Times New Roman"/>
            <w:sz w:val="26"/>
            <w:szCs w:val="26"/>
            <w:lang w:val="en-US"/>
          </w:rPr>
          <w:t>file</w:t>
        </w:r>
        <w:r w:rsidR="008F71CC">
          <w:rPr>
            <w:rStyle w:val="a5"/>
            <w:rFonts w:ascii="Times New Roman" w:hAnsi="Times New Roman"/>
            <w:sz w:val="26"/>
            <w:szCs w:val="26"/>
          </w:rPr>
          <w:t>/</w:t>
        </w:r>
        <w:r w:rsidR="008F71CC">
          <w:rPr>
            <w:rStyle w:val="a5"/>
            <w:rFonts w:ascii="Times New Roman" w:hAnsi="Times New Roman"/>
            <w:sz w:val="26"/>
            <w:szCs w:val="26"/>
            <w:lang w:val="en-US"/>
          </w:rPr>
          <w:t>d</w:t>
        </w:r>
        <w:r w:rsidR="008F71CC">
          <w:rPr>
            <w:rStyle w:val="a5"/>
            <w:rFonts w:ascii="Times New Roman" w:hAnsi="Times New Roman"/>
            <w:sz w:val="26"/>
            <w:szCs w:val="26"/>
          </w:rPr>
          <w:t>/1</w:t>
        </w:r>
        <w:r w:rsidR="008F71CC">
          <w:rPr>
            <w:rStyle w:val="a5"/>
            <w:rFonts w:ascii="Times New Roman" w:hAnsi="Times New Roman"/>
            <w:sz w:val="26"/>
            <w:szCs w:val="26"/>
            <w:lang w:val="en-US"/>
          </w:rPr>
          <w:t>Lbp</w:t>
        </w:r>
        <w:r w:rsidR="008F71CC">
          <w:rPr>
            <w:rStyle w:val="a5"/>
            <w:rFonts w:ascii="Times New Roman" w:hAnsi="Times New Roman"/>
            <w:sz w:val="26"/>
            <w:szCs w:val="26"/>
          </w:rPr>
          <w:t>3</w:t>
        </w:r>
        <w:r w:rsidR="008F71CC">
          <w:rPr>
            <w:rStyle w:val="a5"/>
            <w:rFonts w:ascii="Times New Roman" w:hAnsi="Times New Roman"/>
            <w:sz w:val="26"/>
            <w:szCs w:val="26"/>
            <w:lang w:val="en-US"/>
          </w:rPr>
          <w:t>oLmu</w:t>
        </w:r>
        <w:r w:rsidR="008F71CC">
          <w:rPr>
            <w:rStyle w:val="a5"/>
            <w:rFonts w:ascii="Times New Roman" w:hAnsi="Times New Roman"/>
            <w:sz w:val="26"/>
            <w:szCs w:val="26"/>
          </w:rPr>
          <w:t>_</w:t>
        </w:r>
        <w:r w:rsidR="008F71CC">
          <w:rPr>
            <w:rStyle w:val="a5"/>
            <w:rFonts w:ascii="Times New Roman" w:hAnsi="Times New Roman"/>
            <w:sz w:val="26"/>
            <w:szCs w:val="26"/>
            <w:lang w:val="en-US"/>
          </w:rPr>
          <w:t>nmDq</w:t>
        </w:r>
        <w:r w:rsidR="008F71CC">
          <w:rPr>
            <w:rStyle w:val="a5"/>
            <w:rFonts w:ascii="Times New Roman" w:hAnsi="Times New Roman"/>
            <w:sz w:val="26"/>
            <w:szCs w:val="26"/>
          </w:rPr>
          <w:t>-</w:t>
        </w:r>
        <w:r w:rsidR="008F71CC">
          <w:rPr>
            <w:rStyle w:val="a5"/>
            <w:rFonts w:ascii="Times New Roman" w:hAnsi="Times New Roman"/>
            <w:sz w:val="26"/>
            <w:szCs w:val="26"/>
            <w:lang w:val="en-US"/>
          </w:rPr>
          <w:t>Qedmj</w:t>
        </w:r>
        <w:r w:rsidR="008F71CC">
          <w:rPr>
            <w:rStyle w:val="a5"/>
            <w:rFonts w:ascii="Times New Roman" w:hAnsi="Times New Roman"/>
            <w:sz w:val="26"/>
            <w:szCs w:val="26"/>
          </w:rPr>
          <w:t>3</w:t>
        </w:r>
        <w:r w:rsidR="008F71CC">
          <w:rPr>
            <w:rStyle w:val="a5"/>
            <w:rFonts w:ascii="Times New Roman" w:hAnsi="Times New Roman"/>
            <w:sz w:val="26"/>
            <w:szCs w:val="26"/>
            <w:lang w:val="en-US"/>
          </w:rPr>
          <w:t>Nwqdn</w:t>
        </w:r>
        <w:r w:rsidR="008F71CC">
          <w:rPr>
            <w:rStyle w:val="a5"/>
            <w:rFonts w:ascii="Times New Roman" w:hAnsi="Times New Roman"/>
            <w:sz w:val="26"/>
            <w:szCs w:val="26"/>
          </w:rPr>
          <w:t>4</w:t>
        </w:r>
        <w:r w:rsidR="008F71CC">
          <w:rPr>
            <w:rStyle w:val="a5"/>
            <w:rFonts w:ascii="Times New Roman" w:hAnsi="Times New Roman"/>
            <w:sz w:val="26"/>
            <w:szCs w:val="26"/>
            <w:lang w:val="en-US"/>
          </w:rPr>
          <w:t>byHrud</w:t>
        </w:r>
        <w:r w:rsidR="008F71CC">
          <w:rPr>
            <w:rStyle w:val="a5"/>
            <w:rFonts w:ascii="Times New Roman" w:hAnsi="Times New Roman"/>
            <w:sz w:val="26"/>
            <w:szCs w:val="26"/>
          </w:rPr>
          <w:t>/</w:t>
        </w:r>
        <w:r w:rsidR="008F71CC">
          <w:rPr>
            <w:rStyle w:val="a5"/>
            <w:rFonts w:ascii="Times New Roman" w:hAnsi="Times New Roman"/>
            <w:sz w:val="26"/>
            <w:szCs w:val="26"/>
            <w:lang w:val="en-US"/>
          </w:rPr>
          <w:t>view</w:t>
        </w:r>
        <w:r w:rsidR="008F71CC">
          <w:rPr>
            <w:rStyle w:val="a5"/>
            <w:rFonts w:ascii="Times New Roman" w:hAnsi="Times New Roman"/>
            <w:sz w:val="26"/>
            <w:szCs w:val="26"/>
          </w:rPr>
          <w:t>?</w:t>
        </w:r>
        <w:r w:rsidR="008F71CC">
          <w:rPr>
            <w:rStyle w:val="a5"/>
            <w:rFonts w:ascii="Times New Roman" w:hAnsi="Times New Roman"/>
            <w:sz w:val="26"/>
            <w:szCs w:val="26"/>
            <w:lang w:val="en-US"/>
          </w:rPr>
          <w:t>usp</w:t>
        </w:r>
        <w:r w:rsidR="008F71CC">
          <w:rPr>
            <w:rStyle w:val="a5"/>
            <w:rFonts w:ascii="Times New Roman" w:hAnsi="Times New Roman"/>
            <w:sz w:val="26"/>
            <w:szCs w:val="26"/>
          </w:rPr>
          <w:t>=</w:t>
        </w:r>
        <w:r w:rsidR="008F71CC">
          <w:rPr>
            <w:rStyle w:val="a5"/>
            <w:rFonts w:ascii="Times New Roman" w:hAnsi="Times New Roman"/>
            <w:sz w:val="26"/>
            <w:szCs w:val="26"/>
            <w:lang w:val="en-US"/>
          </w:rPr>
          <w:t>sharing</w:t>
        </w:r>
      </w:hyperlink>
    </w:p>
    <w:p w:rsidR="00322CD0" w:rsidRDefault="00322C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22CD0" w:rsidRDefault="008F71CC">
      <w:pPr>
        <w:pStyle w:val="ad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Контактные данные организационного комитета конференции:</w:t>
      </w:r>
    </w:p>
    <w:p w:rsidR="00322CD0" w:rsidRDefault="008F71C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Адрес: 670034, г. Улан-Удэ, ул. Пушкина, 25, </w:t>
      </w:r>
      <w:r>
        <w:rPr>
          <w:rStyle w:val="a6"/>
          <w:rFonts w:ascii="Times New Roman" w:hAnsi="Times New Roman"/>
          <w:b w:val="0"/>
          <w:color w:val="000000"/>
          <w:sz w:val="26"/>
          <w:szCs w:val="26"/>
        </w:rPr>
        <w:t xml:space="preserve">учебный корпус № 4, </w:t>
      </w:r>
      <w:r>
        <w:rPr>
          <w:rFonts w:ascii="Times New Roman" w:hAnsi="Times New Roman"/>
          <w:color w:val="000000"/>
          <w:sz w:val="26"/>
          <w:szCs w:val="26"/>
        </w:rPr>
        <w:t>каб. 4209, кафедра общей педагогики</w:t>
      </w:r>
    </w:p>
    <w:p w:rsidR="00322CD0" w:rsidRDefault="008F71CC">
      <w:pPr>
        <w:pStyle w:val="ad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Тел.</w:t>
      </w:r>
      <w:r>
        <w:rPr>
          <w:rStyle w:val="a6"/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8 (3012) 44-94-09</w:t>
      </w:r>
    </w:p>
    <w:p w:rsidR="00322CD0" w:rsidRDefault="008F71CC">
      <w:pPr>
        <w:pStyle w:val="ad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Электронная почта:</w:t>
      </w:r>
      <w:r>
        <w:rPr>
          <w:color w:val="000000"/>
          <w:sz w:val="26"/>
          <w:szCs w:val="26"/>
        </w:rPr>
        <w:t> </w:t>
      </w:r>
      <w:hyperlink r:id="rId11" w:history="1">
        <w:r>
          <w:rPr>
            <w:color w:val="0000FF"/>
            <w:sz w:val="26"/>
            <w:szCs w:val="26"/>
            <w:u w:val="single"/>
          </w:rPr>
          <w:t>pedagogika@bsu.ru</w:t>
        </w:r>
      </w:hyperlink>
    </w:p>
    <w:p w:rsidR="00322CD0" w:rsidRDefault="008F71C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Контактные лица:  </w:t>
      </w:r>
    </w:p>
    <w:p w:rsidR="00322CD0" w:rsidRDefault="008F71C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Юн-Хай Светлана Александровна - 89025631540, </w:t>
      </w:r>
    </w:p>
    <w:p w:rsidR="00322CD0" w:rsidRDefault="008F71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Цыренжапова Чимитханда Нанзатовна - 89149839010 </w:t>
      </w:r>
    </w:p>
    <w:sectPr w:rsidR="0032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61" w:rsidRDefault="006F5A61">
      <w:pPr>
        <w:spacing w:line="240" w:lineRule="auto"/>
      </w:pPr>
      <w:r>
        <w:separator/>
      </w:r>
    </w:p>
  </w:endnote>
  <w:endnote w:type="continuationSeparator" w:id="0">
    <w:p w:rsidR="006F5A61" w:rsidRDefault="006F5A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61" w:rsidRDefault="006F5A61">
      <w:pPr>
        <w:spacing w:after="0"/>
      </w:pPr>
      <w:r>
        <w:separator/>
      </w:r>
    </w:p>
  </w:footnote>
  <w:footnote w:type="continuationSeparator" w:id="0">
    <w:p w:rsidR="006F5A61" w:rsidRDefault="006F5A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146B4"/>
    <w:multiLevelType w:val="multilevel"/>
    <w:tmpl w:val="5C1146B4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2974A34"/>
    <w:multiLevelType w:val="multilevel"/>
    <w:tmpl w:val="72974A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FD"/>
    <w:rsid w:val="00001F51"/>
    <w:rsid w:val="00005DF8"/>
    <w:rsid w:val="00023563"/>
    <w:rsid w:val="00026FD2"/>
    <w:rsid w:val="00032FB4"/>
    <w:rsid w:val="0003547E"/>
    <w:rsid w:val="00082B24"/>
    <w:rsid w:val="000A05FD"/>
    <w:rsid w:val="000A4E0A"/>
    <w:rsid w:val="000D2764"/>
    <w:rsid w:val="000F50EB"/>
    <w:rsid w:val="00105DDC"/>
    <w:rsid w:val="0011466D"/>
    <w:rsid w:val="001163DB"/>
    <w:rsid w:val="00123DFB"/>
    <w:rsid w:val="00192CF3"/>
    <w:rsid w:val="001963FE"/>
    <w:rsid w:val="001A678F"/>
    <w:rsid w:val="001B002E"/>
    <w:rsid w:val="001D19DC"/>
    <w:rsid w:val="00214383"/>
    <w:rsid w:val="00221051"/>
    <w:rsid w:val="00265356"/>
    <w:rsid w:val="002B30BB"/>
    <w:rsid w:val="002B3BF4"/>
    <w:rsid w:val="002D66B8"/>
    <w:rsid w:val="002E4292"/>
    <w:rsid w:val="002E57D8"/>
    <w:rsid w:val="003174F6"/>
    <w:rsid w:val="00322CD0"/>
    <w:rsid w:val="00334A40"/>
    <w:rsid w:val="003424A8"/>
    <w:rsid w:val="00344743"/>
    <w:rsid w:val="00354A29"/>
    <w:rsid w:val="00364A6F"/>
    <w:rsid w:val="00364DE4"/>
    <w:rsid w:val="00392091"/>
    <w:rsid w:val="00392A3A"/>
    <w:rsid w:val="003C480D"/>
    <w:rsid w:val="003C6DBF"/>
    <w:rsid w:val="003D0D2B"/>
    <w:rsid w:val="003D2DBE"/>
    <w:rsid w:val="003D5A12"/>
    <w:rsid w:val="003E1D79"/>
    <w:rsid w:val="003F479A"/>
    <w:rsid w:val="0040512B"/>
    <w:rsid w:val="004104C2"/>
    <w:rsid w:val="00426433"/>
    <w:rsid w:val="0044675C"/>
    <w:rsid w:val="00471C5A"/>
    <w:rsid w:val="004858EB"/>
    <w:rsid w:val="004963AE"/>
    <w:rsid w:val="004A29E5"/>
    <w:rsid w:val="004D4BC7"/>
    <w:rsid w:val="004E638B"/>
    <w:rsid w:val="004F26D8"/>
    <w:rsid w:val="0051723B"/>
    <w:rsid w:val="00527A7A"/>
    <w:rsid w:val="00552096"/>
    <w:rsid w:val="00567079"/>
    <w:rsid w:val="005A54F1"/>
    <w:rsid w:val="005B3947"/>
    <w:rsid w:val="005C7403"/>
    <w:rsid w:val="006000A7"/>
    <w:rsid w:val="00622DC5"/>
    <w:rsid w:val="00632FFF"/>
    <w:rsid w:val="006373F1"/>
    <w:rsid w:val="0064155C"/>
    <w:rsid w:val="0064530D"/>
    <w:rsid w:val="006A2E31"/>
    <w:rsid w:val="006D66C6"/>
    <w:rsid w:val="006F5A61"/>
    <w:rsid w:val="00706114"/>
    <w:rsid w:val="0072031D"/>
    <w:rsid w:val="0073104B"/>
    <w:rsid w:val="00736C6D"/>
    <w:rsid w:val="00737F60"/>
    <w:rsid w:val="0074534F"/>
    <w:rsid w:val="0076507B"/>
    <w:rsid w:val="00766AF6"/>
    <w:rsid w:val="00773493"/>
    <w:rsid w:val="00784F31"/>
    <w:rsid w:val="00786FB3"/>
    <w:rsid w:val="00794D87"/>
    <w:rsid w:val="007A0BD6"/>
    <w:rsid w:val="007A4065"/>
    <w:rsid w:val="007F7FFA"/>
    <w:rsid w:val="00822B15"/>
    <w:rsid w:val="00837D10"/>
    <w:rsid w:val="00850E8E"/>
    <w:rsid w:val="008554A1"/>
    <w:rsid w:val="008A7121"/>
    <w:rsid w:val="008C1A89"/>
    <w:rsid w:val="008F46BE"/>
    <w:rsid w:val="008F71CC"/>
    <w:rsid w:val="008F7314"/>
    <w:rsid w:val="00900CE1"/>
    <w:rsid w:val="00955E59"/>
    <w:rsid w:val="009869A9"/>
    <w:rsid w:val="00987732"/>
    <w:rsid w:val="0099592B"/>
    <w:rsid w:val="009C7FD9"/>
    <w:rsid w:val="009F30F1"/>
    <w:rsid w:val="009F451C"/>
    <w:rsid w:val="009F70BC"/>
    <w:rsid w:val="009F76E0"/>
    <w:rsid w:val="00A0735A"/>
    <w:rsid w:val="00A200EE"/>
    <w:rsid w:val="00A20B8E"/>
    <w:rsid w:val="00A20E56"/>
    <w:rsid w:val="00A2555E"/>
    <w:rsid w:val="00A323C4"/>
    <w:rsid w:val="00A426A4"/>
    <w:rsid w:val="00A50C36"/>
    <w:rsid w:val="00A5768C"/>
    <w:rsid w:val="00A64AEA"/>
    <w:rsid w:val="00A731EA"/>
    <w:rsid w:val="00A94B3E"/>
    <w:rsid w:val="00A96FF3"/>
    <w:rsid w:val="00AA58C6"/>
    <w:rsid w:val="00AB5F55"/>
    <w:rsid w:val="00AB6BEE"/>
    <w:rsid w:val="00AD1B9E"/>
    <w:rsid w:val="00AD7A30"/>
    <w:rsid w:val="00B124F7"/>
    <w:rsid w:val="00B249E1"/>
    <w:rsid w:val="00B7134C"/>
    <w:rsid w:val="00B83110"/>
    <w:rsid w:val="00B94A82"/>
    <w:rsid w:val="00BA348D"/>
    <w:rsid w:val="00BB472B"/>
    <w:rsid w:val="00BD6D38"/>
    <w:rsid w:val="00C16254"/>
    <w:rsid w:val="00C23070"/>
    <w:rsid w:val="00C37AF2"/>
    <w:rsid w:val="00C401F8"/>
    <w:rsid w:val="00C46757"/>
    <w:rsid w:val="00C6324D"/>
    <w:rsid w:val="00C71B0D"/>
    <w:rsid w:val="00CC3CA5"/>
    <w:rsid w:val="00CE3153"/>
    <w:rsid w:val="00D12FF6"/>
    <w:rsid w:val="00D26950"/>
    <w:rsid w:val="00D27278"/>
    <w:rsid w:val="00D3320E"/>
    <w:rsid w:val="00DA794A"/>
    <w:rsid w:val="00DC25D3"/>
    <w:rsid w:val="00DD1D66"/>
    <w:rsid w:val="00DE45A7"/>
    <w:rsid w:val="00DF115C"/>
    <w:rsid w:val="00E0621A"/>
    <w:rsid w:val="00E23311"/>
    <w:rsid w:val="00E24BEB"/>
    <w:rsid w:val="00E86495"/>
    <w:rsid w:val="00E96987"/>
    <w:rsid w:val="00ED7AAD"/>
    <w:rsid w:val="00EE61E8"/>
    <w:rsid w:val="00F3525E"/>
    <w:rsid w:val="00F416FB"/>
    <w:rsid w:val="00F67641"/>
    <w:rsid w:val="00F84184"/>
    <w:rsid w:val="00F865DC"/>
    <w:rsid w:val="00F97824"/>
    <w:rsid w:val="00FA1873"/>
    <w:rsid w:val="00FA5A59"/>
    <w:rsid w:val="00FA5D4A"/>
    <w:rsid w:val="00FB7DB8"/>
    <w:rsid w:val="00FC12E8"/>
    <w:rsid w:val="00FC7651"/>
    <w:rsid w:val="00FD6430"/>
    <w:rsid w:val="00FE55D6"/>
    <w:rsid w:val="08B8555A"/>
    <w:rsid w:val="114540AF"/>
    <w:rsid w:val="2A5D2AB5"/>
    <w:rsid w:val="347A7FA4"/>
    <w:rsid w:val="48F56989"/>
    <w:rsid w:val="56E17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E665"/>
  <w15:docId w15:val="{8A3209B1-B3D4-4BE1-BBDB-A587F186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f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dagogika@bs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Lbp3oLmu_nmDq-Qedmj3Nwqdn4byHrud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kidzK9f2mZQdUTE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D55F1-2652-4558-BE7D-A7EAAEFE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8</cp:revision>
  <cp:lastPrinted>2017-10-23T04:21:00Z</cp:lastPrinted>
  <dcterms:created xsi:type="dcterms:W3CDTF">2026-01-29T02:11:00Z</dcterms:created>
  <dcterms:modified xsi:type="dcterms:W3CDTF">2026-02-15T03:38:00Z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8C4BF5B042DE40E3A7FE18E38675DA3E_13</vt:lpwstr>
  </property>
</Properties>
</file>