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BF8" w:rsidRPr="000C1D91" w:rsidRDefault="00501BF8" w:rsidP="00501BF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1D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коллеги!</w:t>
      </w:r>
    </w:p>
    <w:p w:rsidR="00501BF8" w:rsidRPr="000C1D91" w:rsidRDefault="00501BF8" w:rsidP="00501BF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1BF8" w:rsidRPr="000C1D91" w:rsidRDefault="00501BF8" w:rsidP="00501B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1D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ПРАВИТЕЛЬСТВО РЕСПУБЛИКИ БУРЯТИЯ</w:t>
      </w:r>
    </w:p>
    <w:p w:rsidR="00501BF8" w:rsidRPr="000C1D91" w:rsidRDefault="00501BF8" w:rsidP="00501B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1D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ИНСТИТУТ МОНГОЛОВЕДЕНИЯ, БУДДОЛОГИИ И ТИБЕТОЛОГИИ СО РАН</w:t>
      </w:r>
    </w:p>
    <w:p w:rsidR="00501BF8" w:rsidRPr="000C1D91" w:rsidRDefault="00501BF8" w:rsidP="00501BF8">
      <w:pPr>
        <w:spacing w:after="0" w:line="360" w:lineRule="auto"/>
        <w:jc w:val="center"/>
        <w:rPr>
          <w:rFonts w:ascii="Times New Roman" w:eastAsia="TimesNewRoman" w:hAnsi="Times New Roman" w:cs="Times New Roman"/>
          <w:b/>
          <w:sz w:val="24"/>
          <w:szCs w:val="24"/>
          <w:lang w:eastAsia="ru-RU"/>
        </w:rPr>
      </w:pPr>
    </w:p>
    <w:p w:rsidR="00501BF8" w:rsidRPr="000C1D91" w:rsidRDefault="00501BF8" w:rsidP="00501BF8">
      <w:pPr>
        <w:tabs>
          <w:tab w:val="center" w:pos="4816"/>
          <w:tab w:val="left" w:pos="6585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C1D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информируют вас о проведении </w:t>
      </w:r>
      <w:r w:rsidRPr="000C1D9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рамках </w:t>
      </w:r>
    </w:p>
    <w:p w:rsidR="00501BF8" w:rsidRPr="000C1D91" w:rsidRDefault="00501BF8" w:rsidP="00501BF8">
      <w:pPr>
        <w:tabs>
          <w:tab w:val="center" w:pos="4816"/>
          <w:tab w:val="left" w:pos="6585"/>
        </w:tabs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0C1D91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II</w:t>
      </w:r>
      <w:r w:rsidRPr="000C1D91">
        <w:rPr>
          <w:rFonts w:ascii="Times New Roman" w:hAnsi="Times New Roman" w:cs="Times New Roman"/>
          <w:bCs/>
          <w:iCs/>
          <w:sz w:val="28"/>
          <w:szCs w:val="28"/>
        </w:rPr>
        <w:t xml:space="preserve">Международного буддийского форума </w:t>
      </w:r>
    </w:p>
    <w:p w:rsidR="00501BF8" w:rsidRPr="000C1D91" w:rsidRDefault="00501BF8" w:rsidP="00501BF8">
      <w:pPr>
        <w:tabs>
          <w:tab w:val="center" w:pos="4816"/>
          <w:tab w:val="left" w:pos="6585"/>
        </w:tabs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C1D91">
        <w:rPr>
          <w:rFonts w:ascii="Times New Roman" w:hAnsi="Times New Roman" w:cs="Times New Roman"/>
          <w:bCs/>
          <w:iCs/>
          <w:sz w:val="28"/>
          <w:szCs w:val="28"/>
        </w:rPr>
        <w:t>«Традиционный буддизм и вызовы современности»</w:t>
      </w:r>
    </w:p>
    <w:p w:rsidR="00501BF8" w:rsidRPr="000C1D91" w:rsidRDefault="00501BF8" w:rsidP="00501B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C1D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Международной научной конференции</w:t>
      </w:r>
    </w:p>
    <w:p w:rsidR="00501BF8" w:rsidRPr="000C1D91" w:rsidRDefault="009A0763" w:rsidP="00501B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bookmarkStart w:id="0" w:name="_GoBack"/>
      <w:bookmarkEnd w:id="0"/>
      <w:r w:rsidRPr="009A0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Буддизм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условиях изменяющегося мира»</w:t>
      </w:r>
    </w:p>
    <w:p w:rsidR="00501BF8" w:rsidRPr="000C1D91" w:rsidRDefault="00501BF8" w:rsidP="00501BF8">
      <w:pPr>
        <w:tabs>
          <w:tab w:val="left" w:pos="268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C1D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(12 августа 2024 г., г. Улан-Удэ)</w:t>
      </w:r>
    </w:p>
    <w:p w:rsidR="00326280" w:rsidRPr="000C1D91" w:rsidRDefault="00326280" w:rsidP="00501BF8">
      <w:pPr>
        <w:tabs>
          <w:tab w:val="left" w:pos="268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877C2" w:rsidRPr="000C1D91" w:rsidRDefault="00501BF8" w:rsidP="00A877C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C1D9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Цель конференции</w:t>
      </w:r>
      <w:r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30434"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</w:t>
      </w:r>
      <w:r w:rsidR="00FB27FC"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актуальных проблем </w:t>
      </w:r>
      <w:r w:rsidR="000F1FB6"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</w:t>
      </w:r>
      <w:r w:rsidR="000929A4"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сохранения</w:t>
      </w:r>
      <w:r w:rsidR="000F1FB6"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использования </w:t>
      </w:r>
      <w:r w:rsidR="00FB27FC"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буддийского наследия</w:t>
      </w:r>
      <w:r w:rsidR="000F1FB6"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современных условиях</w:t>
      </w:r>
      <w:r w:rsidR="004452C5"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E0107"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взаимодействия </w:t>
      </w:r>
      <w:r w:rsidR="004452C5"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 и буддизма,</w:t>
      </w:r>
      <w:r w:rsidR="004D4ADE"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</w:t>
      </w:r>
      <w:r w:rsidR="000E0107"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роли</w:t>
      </w:r>
      <w:r w:rsidR="004D4ADE"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буддизма в </w:t>
      </w:r>
      <w:r w:rsidR="000E0107"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общественно-политической, экономической, нравственной</w:t>
      </w:r>
      <w:r w:rsidR="00DC4F34"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человечества</w:t>
      </w:r>
      <w:r w:rsidR="00E15CD0"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разрешении проблем, конфликтов и противоречий современного мира.</w:t>
      </w:r>
    </w:p>
    <w:p w:rsidR="00B30434" w:rsidRPr="000C1D91" w:rsidRDefault="00B30434" w:rsidP="00B304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BF8" w:rsidRPr="000C1D91" w:rsidRDefault="00501BF8" w:rsidP="00501BF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конференции предполагается работа следующих секций:</w:t>
      </w:r>
    </w:p>
    <w:p w:rsidR="001D3B06" w:rsidRDefault="00501BF8" w:rsidP="00F6252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16D7E">
        <w:rPr>
          <w:rFonts w:ascii="Times New Roman" w:hAnsi="Times New Roman" w:cs="Times New Roman"/>
          <w:sz w:val="28"/>
          <w:szCs w:val="28"/>
        </w:rPr>
        <w:t>Б</w:t>
      </w:r>
      <w:r w:rsidR="00416D7E" w:rsidRPr="000C1D91">
        <w:rPr>
          <w:rFonts w:ascii="Times New Roman" w:hAnsi="Times New Roman" w:cs="Times New Roman"/>
          <w:sz w:val="28"/>
          <w:szCs w:val="28"/>
        </w:rPr>
        <w:t>у</w:t>
      </w:r>
      <w:r w:rsidR="00416D7E"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>ддологически</w:t>
      </w:r>
      <w:r w:rsidR="00416D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16D7E"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</w:t>
      </w:r>
      <w:r w:rsidR="00416D7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16D7E"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 и в мире</w:t>
      </w:r>
      <w:r w:rsidR="00416D7E">
        <w:rPr>
          <w:rFonts w:ascii="Times New Roman" w:eastAsia="Times New Roman" w:hAnsi="Times New Roman" w:cs="Times New Roman"/>
          <w:sz w:val="28"/>
          <w:szCs w:val="28"/>
          <w:lang w:eastAsia="ru-RU"/>
        </w:rPr>
        <w:t>: о</w:t>
      </w:r>
      <w:r w:rsidR="00326280" w:rsidRPr="000C1D91">
        <w:rPr>
          <w:rFonts w:ascii="Times New Roman" w:hAnsi="Times New Roman" w:cs="Times New Roman"/>
          <w:sz w:val="28"/>
          <w:szCs w:val="28"/>
        </w:rPr>
        <w:t xml:space="preserve">пыт, проблемы и </w:t>
      </w:r>
      <w:r w:rsidR="00D16B16" w:rsidRPr="000C1D91">
        <w:rPr>
          <w:rFonts w:ascii="Times New Roman" w:hAnsi="Times New Roman" w:cs="Times New Roman"/>
          <w:sz w:val="28"/>
          <w:szCs w:val="28"/>
        </w:rPr>
        <w:t>перспективы</w:t>
      </w:r>
      <w:r w:rsidR="00715681"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2AC4" w:rsidRPr="000C1D91" w:rsidRDefault="004E4ED3" w:rsidP="00F6252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E2AC4"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D16E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Философия буддизма.</w:t>
      </w:r>
    </w:p>
    <w:p w:rsidR="00DE2AC4" w:rsidRPr="000C1D91" w:rsidRDefault="004E4ED3" w:rsidP="001D3B06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E5A51"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14D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и источниковедение буддизма.</w:t>
      </w:r>
    </w:p>
    <w:p w:rsidR="00F62525" w:rsidRDefault="004E4ED3" w:rsidP="00F62525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E2AC4"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3739"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аука и буддизм: параллели, взаимодействия и пути решения </w:t>
      </w:r>
      <w:r w:rsidR="007A41B7"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лобальных проблем </w:t>
      </w:r>
      <w:r w:rsidR="00626367"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современности</w:t>
      </w:r>
      <w:r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6280" w:rsidRPr="000C1D91" w:rsidRDefault="00326280" w:rsidP="00DE2AC4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01BF8" w:rsidRPr="000C1D91" w:rsidRDefault="00501BF8" w:rsidP="00501B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Заявки на участие </w:t>
      </w:r>
      <w:r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присылать электронной почтой по адресу:</w:t>
      </w:r>
      <w:hyperlink r:id="rId8" w:history="1">
        <w:r w:rsidR="000C1D91" w:rsidRPr="000C1D9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buddhist.studies@yandex.ru</w:t>
        </w:r>
      </w:hyperlink>
      <w:r w:rsidR="000C1D91"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15 июня 2024 г. </w:t>
      </w:r>
      <w:r w:rsidR="00F14D1D" w:rsidRPr="00F14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Тексты докладов в электронном виде</w:t>
      </w:r>
      <w:r w:rsidR="00F14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</w:t>
      </w:r>
      <w:r w:rsidR="00F14D1D"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присылать электронной почтой по адресу:</w:t>
      </w:r>
      <w:hyperlink r:id="rId9" w:history="1">
        <w:r w:rsidR="00F14D1D" w:rsidRPr="000C1D9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buddhist.studies@yandex.ru</w:t>
        </w:r>
      </w:hyperlink>
      <w:r w:rsidR="00F14D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12 июл</w:t>
      </w:r>
      <w:r w:rsidR="00F14D1D"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2024 г. </w:t>
      </w:r>
      <w:r w:rsidR="000C1D91"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конференции будут </w:t>
      </w:r>
      <w:r w:rsidR="000C1D91"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опубликованы в журнале «Буддологические исследования»</w:t>
      </w:r>
      <w:r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Текст заявки и текст статьи просим присылать с именами «ФИО_заявка», «ФИО_статья».</w:t>
      </w:r>
    </w:p>
    <w:p w:rsidR="00501BF8" w:rsidRPr="000C1D91" w:rsidRDefault="00501BF8" w:rsidP="00501B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оформлению текстов докладов: </w:t>
      </w:r>
      <w:r w:rsid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до 2</w:t>
      </w:r>
      <w:r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тыс. знаков, включая аннотацию, ключевые слова на русском и английском языках, список литературы (текстовый редактор – Word); шрифт – Times New Roman, 12 кегль, все поля – по </w:t>
      </w:r>
      <w:smartTag w:uri="urn:schemas-microsoft-com:office:smarttags" w:element="metricconverter">
        <w:smartTagPr>
          <w:attr w:name="ProductID" w:val="670047, г"/>
        </w:smartTagPr>
        <w:r w:rsidRPr="000C1D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см</w:t>
        </w:r>
      </w:smartTag>
      <w:r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интервал между строками – 1,5, без переносов, отступов и нумерации страниц. Вверху справа – фамилия, имя, отчество автора(-ов) полностью, ниже полное название организации – места работы в именительном падеже, город, страна, </w:t>
      </w:r>
      <w:r w:rsidRPr="000C1D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C1D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Заголовок по центру прописными буквами, жирным шрифтом. </w:t>
      </w:r>
    </w:p>
    <w:p w:rsidR="00501BF8" w:rsidRPr="000C1D91" w:rsidRDefault="00501BF8" w:rsidP="00501B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авторе (авторах), название статьи, аннотация (не более 250 знаков, включая пробелы) и ключевые слова (не более 6, отделяются друг от друга точкой с запятой) – на русском и английском языках, без переносов и отступов.</w:t>
      </w:r>
    </w:p>
    <w:p w:rsidR="00501BF8" w:rsidRPr="000C1D91" w:rsidRDefault="00501BF8" w:rsidP="00501B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таблиц: справа слово «Таблица» и номер жирным шрифтом (например, </w:t>
      </w:r>
      <w:r w:rsidRPr="000C1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  <w:r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название со следующей строки по центру над таблицей (если таблица одна – номер не ставится). В таблице применяется одинарный межстрочный интервал. </w:t>
      </w:r>
    </w:p>
    <w:p w:rsidR="00501BF8" w:rsidRPr="000C1D91" w:rsidRDefault="00501BF8" w:rsidP="00501B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Просьба к авторам по возможности избегать графиков, рисунков, таблиц и т.п. в своих статьях.</w:t>
      </w:r>
    </w:p>
    <w:p w:rsidR="00501BF8" w:rsidRPr="000C1D91" w:rsidRDefault="00501BF8" w:rsidP="00501B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1D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ссылок (в тексте) и литературы (в конце статьи, в алфавитном порядке):</w:t>
      </w:r>
    </w:p>
    <w:p w:rsidR="00501BF8" w:rsidRPr="000C1D91" w:rsidRDefault="000C1D91" w:rsidP="00501BF8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Ссылки в тексте: [Иванов 2016: </w:t>
      </w:r>
      <w:r w:rsidR="00501BF8" w:rsidRPr="000C1D9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9]. </w:t>
      </w:r>
    </w:p>
    <w:p w:rsidR="00501BF8" w:rsidRPr="000C1D91" w:rsidRDefault="00501BF8" w:rsidP="00501BF8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C1D9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Ссылки на архивные источники (указываются только в тексте): [Государственный архив Республики Бурятия (ГАРБ). Ф. Р-248. Оп. 1. Д. </w:t>
      </w:r>
      <w:smartTag w:uri="urn:schemas-microsoft-com:office:smarttags" w:element="metricconverter">
        <w:smartTagPr>
          <w:attr w:name="ProductID" w:val="670047, г"/>
        </w:smartTagPr>
        <w:r w:rsidRPr="000C1D91">
          <w:rPr>
            <w:rFonts w:ascii="Times New Roman" w:eastAsia="Times New Roman" w:hAnsi="Times New Roman" w:cs="Times New Roman"/>
            <w:spacing w:val="-6"/>
            <w:sz w:val="28"/>
            <w:szCs w:val="28"/>
            <w:lang w:eastAsia="ru-RU"/>
          </w:rPr>
          <w:t>213. Л</w:t>
        </w:r>
      </w:smartTag>
      <w:r w:rsidRPr="000C1D9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 3]. При повторной ссылке на архивный источник употреблять сокращенное название архива.</w:t>
      </w:r>
    </w:p>
    <w:p w:rsidR="00501BF8" w:rsidRPr="000C1D91" w:rsidRDefault="00501BF8" w:rsidP="00501B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Редакционный совет оставляет за собой право отбора материалов для опубликования.</w:t>
      </w:r>
    </w:p>
    <w:p w:rsidR="00501BF8" w:rsidRPr="000C1D91" w:rsidRDefault="00501BF8" w:rsidP="00501B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командировочных расходов осуществляется за счет направляющей стороны.</w:t>
      </w:r>
    </w:p>
    <w:p w:rsidR="00501BF8" w:rsidRPr="000C1D91" w:rsidRDefault="00501BF8" w:rsidP="00501BF8">
      <w:pPr>
        <w:tabs>
          <w:tab w:val="left" w:pos="280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Контактные адреса Оргкомитета</w:t>
      </w:r>
      <w:r w:rsidR="00F14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конференции</w:t>
      </w:r>
      <w:r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01BF8" w:rsidRPr="000C1D91" w:rsidRDefault="00501BF8" w:rsidP="00501B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670047, г"/>
        </w:smartTagPr>
        <w:r w:rsidRPr="000C1D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670047, г</w:t>
        </w:r>
      </w:smartTag>
      <w:r w:rsidRPr="000C1D91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Улан-Удэ, ул. Сахьяновой, 6, Институт монголоведения, б</w:t>
      </w:r>
      <w:r w:rsidR="00F14D1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уддологии и тибетологии СО РАН.</w:t>
      </w:r>
    </w:p>
    <w:p w:rsidR="00501BF8" w:rsidRPr="000C1D91" w:rsidRDefault="00501BF8" w:rsidP="00501BF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C1D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E-mail: </w:t>
      </w:r>
      <w:r w:rsidR="000C1D91" w:rsidRPr="000C1D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buddhist.studies@yandex.ru</w:t>
      </w:r>
    </w:p>
    <w:p w:rsidR="00501BF8" w:rsidRPr="000C1D91" w:rsidRDefault="00501BF8" w:rsidP="00501BF8">
      <w:pPr>
        <w:tabs>
          <w:tab w:val="left" w:pos="12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А Я В К А</w:t>
      </w:r>
    </w:p>
    <w:p w:rsidR="00501BF8" w:rsidRPr="000C1D91" w:rsidRDefault="00501BF8" w:rsidP="00501BF8">
      <w:pPr>
        <w:tabs>
          <w:tab w:val="left" w:pos="12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0"/>
        <w:gridCol w:w="7380"/>
      </w:tblGrid>
      <w:tr w:rsidR="000C1D91" w:rsidRPr="000C1D91" w:rsidTr="004B07E4">
        <w:tc>
          <w:tcPr>
            <w:tcW w:w="3060" w:type="dxa"/>
          </w:tcPr>
          <w:p w:rsidR="00501BF8" w:rsidRPr="000C1D91" w:rsidRDefault="00501BF8" w:rsidP="00501BF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автора  </w:t>
            </w:r>
          </w:p>
        </w:tc>
        <w:tc>
          <w:tcPr>
            <w:tcW w:w="7380" w:type="dxa"/>
          </w:tcPr>
          <w:p w:rsidR="00501BF8" w:rsidRPr="000C1D91" w:rsidRDefault="00501BF8" w:rsidP="0050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1D91" w:rsidRPr="000C1D91" w:rsidTr="004B07E4">
        <w:tc>
          <w:tcPr>
            <w:tcW w:w="3060" w:type="dxa"/>
          </w:tcPr>
          <w:p w:rsidR="00501BF8" w:rsidRPr="000C1D91" w:rsidRDefault="00501BF8" w:rsidP="00501BF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Страна, город</w:t>
            </w:r>
          </w:p>
        </w:tc>
        <w:tc>
          <w:tcPr>
            <w:tcW w:w="7380" w:type="dxa"/>
          </w:tcPr>
          <w:p w:rsidR="00501BF8" w:rsidRPr="000C1D91" w:rsidRDefault="00501BF8" w:rsidP="0050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1D91" w:rsidRPr="000C1D91" w:rsidTr="004B07E4">
        <w:tc>
          <w:tcPr>
            <w:tcW w:w="3060" w:type="dxa"/>
          </w:tcPr>
          <w:p w:rsidR="00501BF8" w:rsidRPr="000C1D91" w:rsidRDefault="00501BF8" w:rsidP="00501BF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(полное и сокращенное)</w:t>
            </w:r>
          </w:p>
        </w:tc>
        <w:tc>
          <w:tcPr>
            <w:tcW w:w="7380" w:type="dxa"/>
          </w:tcPr>
          <w:p w:rsidR="00501BF8" w:rsidRPr="000C1D91" w:rsidRDefault="00501BF8" w:rsidP="0050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1D91" w:rsidRPr="000C1D91" w:rsidTr="004B07E4">
        <w:tc>
          <w:tcPr>
            <w:tcW w:w="3060" w:type="dxa"/>
          </w:tcPr>
          <w:p w:rsidR="00501BF8" w:rsidRPr="000C1D91" w:rsidRDefault="00501BF8" w:rsidP="00501BF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7380" w:type="dxa"/>
          </w:tcPr>
          <w:p w:rsidR="00501BF8" w:rsidRPr="000C1D91" w:rsidRDefault="00501BF8" w:rsidP="0050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1D91" w:rsidRPr="000C1D91" w:rsidTr="004B07E4">
        <w:tc>
          <w:tcPr>
            <w:tcW w:w="3060" w:type="dxa"/>
          </w:tcPr>
          <w:p w:rsidR="00501BF8" w:rsidRPr="000C1D91" w:rsidRDefault="00501BF8" w:rsidP="00501BF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степень, звание</w:t>
            </w:r>
          </w:p>
        </w:tc>
        <w:tc>
          <w:tcPr>
            <w:tcW w:w="7380" w:type="dxa"/>
          </w:tcPr>
          <w:p w:rsidR="00501BF8" w:rsidRPr="000C1D91" w:rsidRDefault="00501BF8" w:rsidP="0050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1D91" w:rsidRPr="000C1D91" w:rsidTr="004B07E4">
        <w:tc>
          <w:tcPr>
            <w:tcW w:w="3060" w:type="dxa"/>
          </w:tcPr>
          <w:p w:rsidR="00501BF8" w:rsidRPr="000C1D91" w:rsidRDefault="00501BF8" w:rsidP="00501BF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доклада</w:t>
            </w:r>
          </w:p>
        </w:tc>
        <w:tc>
          <w:tcPr>
            <w:tcW w:w="7380" w:type="dxa"/>
          </w:tcPr>
          <w:p w:rsidR="00501BF8" w:rsidRPr="000C1D91" w:rsidRDefault="00501BF8" w:rsidP="0050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1D91" w:rsidRPr="000C1D91" w:rsidTr="004B07E4">
        <w:tc>
          <w:tcPr>
            <w:tcW w:w="3060" w:type="dxa"/>
          </w:tcPr>
          <w:p w:rsidR="00501BF8" w:rsidRPr="000C1D91" w:rsidRDefault="00501BF8" w:rsidP="00501BF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секции</w:t>
            </w:r>
          </w:p>
        </w:tc>
        <w:tc>
          <w:tcPr>
            <w:tcW w:w="7380" w:type="dxa"/>
          </w:tcPr>
          <w:p w:rsidR="00501BF8" w:rsidRPr="000C1D91" w:rsidRDefault="00501BF8" w:rsidP="0050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1D91" w:rsidRPr="000C1D91" w:rsidTr="004B07E4">
        <w:tc>
          <w:tcPr>
            <w:tcW w:w="3060" w:type="dxa"/>
          </w:tcPr>
          <w:p w:rsidR="00501BF8" w:rsidRPr="000C1D91" w:rsidRDefault="00501BF8" w:rsidP="00501BF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(очное, заочное)</w:t>
            </w:r>
          </w:p>
        </w:tc>
        <w:tc>
          <w:tcPr>
            <w:tcW w:w="7380" w:type="dxa"/>
          </w:tcPr>
          <w:p w:rsidR="00501BF8" w:rsidRPr="000C1D91" w:rsidRDefault="00501BF8" w:rsidP="0050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1D91" w:rsidRPr="000C1D91" w:rsidTr="004B07E4">
        <w:tc>
          <w:tcPr>
            <w:tcW w:w="3060" w:type="dxa"/>
          </w:tcPr>
          <w:p w:rsidR="00501BF8" w:rsidRPr="000C1D91" w:rsidRDefault="00501BF8" w:rsidP="00501BF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7380" w:type="dxa"/>
          </w:tcPr>
          <w:p w:rsidR="00501BF8" w:rsidRPr="000C1D91" w:rsidRDefault="00501BF8" w:rsidP="0050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1D91" w:rsidRPr="000C1D91" w:rsidTr="004B07E4">
        <w:tc>
          <w:tcPr>
            <w:tcW w:w="3060" w:type="dxa"/>
          </w:tcPr>
          <w:p w:rsidR="00501BF8" w:rsidRPr="000C1D91" w:rsidRDefault="00501BF8" w:rsidP="00501BF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D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0C1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C1D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7380" w:type="dxa"/>
          </w:tcPr>
          <w:p w:rsidR="00501BF8" w:rsidRPr="000C1D91" w:rsidRDefault="00501BF8" w:rsidP="00501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1772C" w:rsidRDefault="0091772C" w:rsidP="00501BF8">
      <w:pPr>
        <w:spacing w:after="0" w:line="360" w:lineRule="auto"/>
        <w:rPr>
          <w:rFonts w:ascii="Times New Roman" w:hAnsi="Times New Roman" w:cs="Times New Roman"/>
        </w:rPr>
      </w:pPr>
    </w:p>
    <w:p w:rsidR="007C45BF" w:rsidRDefault="007C45BF" w:rsidP="007C45BF">
      <w:pPr>
        <w:spacing w:after="0" w:line="360" w:lineRule="auto"/>
        <w:ind w:firstLine="708"/>
        <w:rPr>
          <w:rFonts w:ascii="Times New Roman" w:hAnsi="Times New Roman" w:cs="Times New Roman"/>
        </w:rPr>
      </w:pPr>
    </w:p>
    <w:p w:rsidR="007C45BF" w:rsidRPr="007C45BF" w:rsidRDefault="007C45BF" w:rsidP="007C45B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C45BF">
        <w:rPr>
          <w:rFonts w:ascii="Times New Roman" w:hAnsi="Times New Roman" w:cs="Times New Roman"/>
          <w:sz w:val="28"/>
          <w:szCs w:val="28"/>
        </w:rPr>
        <w:t xml:space="preserve">Более подробная информация о программе </w:t>
      </w:r>
      <w:r w:rsidRPr="007C45B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C45BF">
        <w:rPr>
          <w:rFonts w:ascii="Times New Roman" w:hAnsi="Times New Roman" w:cs="Times New Roman"/>
          <w:sz w:val="28"/>
          <w:szCs w:val="28"/>
        </w:rPr>
        <w:t xml:space="preserve"> Международного буддийского форума будет направлена дополнительно.</w:t>
      </w:r>
    </w:p>
    <w:sectPr w:rsidR="007C45BF" w:rsidRPr="007C45BF" w:rsidSect="003B7327">
      <w:headerReference w:type="default" r:id="rId10"/>
      <w:footerReference w:type="default" r:id="rId11"/>
      <w:pgSz w:w="11900" w:h="16820"/>
      <w:pgMar w:top="1134" w:right="851" w:bottom="1134" w:left="851" w:header="425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CC8" w:rsidRDefault="00107CC8">
      <w:pPr>
        <w:spacing w:after="0" w:line="240" w:lineRule="auto"/>
      </w:pPr>
      <w:r>
        <w:separator/>
      </w:r>
    </w:p>
  </w:endnote>
  <w:endnote w:type="continuationSeparator" w:id="1">
    <w:p w:rsidR="00107CC8" w:rsidRDefault="0010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852" w:rsidRDefault="00943396">
    <w:pPr>
      <w:pStyle w:val="a5"/>
      <w:jc w:val="center"/>
    </w:pPr>
    <w:r>
      <w:fldChar w:fldCharType="begin"/>
    </w:r>
    <w:r w:rsidR="00501BF8">
      <w:instrText>PAGE   \* MERGEFORMAT</w:instrText>
    </w:r>
    <w:r>
      <w:fldChar w:fldCharType="separate"/>
    </w:r>
    <w:r w:rsidR="00900AA9">
      <w:rPr>
        <w:noProof/>
      </w:rPr>
      <w:t>2</w:t>
    </w:r>
    <w:r>
      <w:fldChar w:fldCharType="end"/>
    </w:r>
  </w:p>
  <w:p w:rsidR="00442852" w:rsidRDefault="00107CC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CC8" w:rsidRDefault="00107CC8">
      <w:pPr>
        <w:spacing w:after="0" w:line="240" w:lineRule="auto"/>
      </w:pPr>
      <w:r>
        <w:separator/>
      </w:r>
    </w:p>
  </w:footnote>
  <w:footnote w:type="continuationSeparator" w:id="1">
    <w:p w:rsidR="00107CC8" w:rsidRDefault="0010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852" w:rsidRPr="00F22BBA" w:rsidRDefault="00107CC8" w:rsidP="006C23CD">
    <w:pPr>
      <w:pStyle w:val="a3"/>
      <w:jc w:val="both"/>
      <w:rPr>
        <w:sz w:val="16"/>
        <w:szCs w:val="16"/>
      </w:rPr>
    </w:pPr>
  </w:p>
  <w:p w:rsidR="00442852" w:rsidRDefault="00107C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64133"/>
    <w:multiLevelType w:val="multilevel"/>
    <w:tmpl w:val="2998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4705"/>
    <w:rsid w:val="000929A4"/>
    <w:rsid w:val="000A11BD"/>
    <w:rsid w:val="000C1D91"/>
    <w:rsid w:val="000E0107"/>
    <w:rsid w:val="000F1FB6"/>
    <w:rsid w:val="00100396"/>
    <w:rsid w:val="00107CC8"/>
    <w:rsid w:val="00155FD7"/>
    <w:rsid w:val="0018054A"/>
    <w:rsid w:val="00190B34"/>
    <w:rsid w:val="00197BF5"/>
    <w:rsid w:val="001D3B06"/>
    <w:rsid w:val="001F1935"/>
    <w:rsid w:val="0020754E"/>
    <w:rsid w:val="00264290"/>
    <w:rsid w:val="002A31CD"/>
    <w:rsid w:val="00326280"/>
    <w:rsid w:val="003365D8"/>
    <w:rsid w:val="003F1BBD"/>
    <w:rsid w:val="00416D7E"/>
    <w:rsid w:val="004452C5"/>
    <w:rsid w:val="004903B9"/>
    <w:rsid w:val="004D04CA"/>
    <w:rsid w:val="004D4ADE"/>
    <w:rsid w:val="004E4ED3"/>
    <w:rsid w:val="00501BF8"/>
    <w:rsid w:val="005108F4"/>
    <w:rsid w:val="00531795"/>
    <w:rsid w:val="00551174"/>
    <w:rsid w:val="00626367"/>
    <w:rsid w:val="00627242"/>
    <w:rsid w:val="006773D8"/>
    <w:rsid w:val="00683F11"/>
    <w:rsid w:val="00715681"/>
    <w:rsid w:val="0075712E"/>
    <w:rsid w:val="007A41B7"/>
    <w:rsid w:val="007C45BF"/>
    <w:rsid w:val="0081319B"/>
    <w:rsid w:val="00815670"/>
    <w:rsid w:val="00816537"/>
    <w:rsid w:val="00844705"/>
    <w:rsid w:val="008D16E6"/>
    <w:rsid w:val="00900AA9"/>
    <w:rsid w:val="0091772C"/>
    <w:rsid w:val="009239F9"/>
    <w:rsid w:val="00943396"/>
    <w:rsid w:val="00954880"/>
    <w:rsid w:val="009A0763"/>
    <w:rsid w:val="009E2D92"/>
    <w:rsid w:val="009F4062"/>
    <w:rsid w:val="00A123B6"/>
    <w:rsid w:val="00A660B2"/>
    <w:rsid w:val="00A877C2"/>
    <w:rsid w:val="00B029DC"/>
    <w:rsid w:val="00B30434"/>
    <w:rsid w:val="00BB3739"/>
    <w:rsid w:val="00C013A9"/>
    <w:rsid w:val="00CC2685"/>
    <w:rsid w:val="00CE5A51"/>
    <w:rsid w:val="00D00E49"/>
    <w:rsid w:val="00D16B16"/>
    <w:rsid w:val="00DC4F34"/>
    <w:rsid w:val="00DE2AC4"/>
    <w:rsid w:val="00E15CD0"/>
    <w:rsid w:val="00E34E31"/>
    <w:rsid w:val="00E375C7"/>
    <w:rsid w:val="00F14D1D"/>
    <w:rsid w:val="00F62525"/>
    <w:rsid w:val="00F83BC8"/>
    <w:rsid w:val="00FB2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1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1BF8"/>
  </w:style>
  <w:style w:type="paragraph" w:styleId="a5">
    <w:name w:val="footer"/>
    <w:basedOn w:val="a"/>
    <w:link w:val="a6"/>
    <w:uiPriority w:val="99"/>
    <w:semiHidden/>
    <w:unhideWhenUsed/>
    <w:rsid w:val="00501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1BF8"/>
  </w:style>
  <w:style w:type="paragraph" w:styleId="a7">
    <w:name w:val="Balloon Text"/>
    <w:basedOn w:val="a"/>
    <w:link w:val="a8"/>
    <w:uiPriority w:val="99"/>
    <w:semiHidden/>
    <w:unhideWhenUsed/>
    <w:rsid w:val="00326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6280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0C1D9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ddhist.studies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ddhist.studie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EC99D-C492-400C-9F79-9D1D258D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2024-04-10T01:36:00Z</cp:lastPrinted>
  <dcterms:created xsi:type="dcterms:W3CDTF">2024-06-05T02:13:00Z</dcterms:created>
  <dcterms:modified xsi:type="dcterms:W3CDTF">2024-06-05T02:13:00Z</dcterms:modified>
</cp:coreProperties>
</file>