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F09" w:rsidRPr="00965FA6" w:rsidRDefault="00BF2F09" w:rsidP="00BF2F09">
      <w:pPr>
        <w:spacing w:line="240" w:lineRule="auto"/>
        <w:ind w:firstLine="0"/>
        <w:jc w:val="center"/>
        <w:rPr>
          <w:rFonts w:eastAsia="Times New Roman" w:cs="Times New Roman"/>
          <w:color w:val="222222"/>
          <w:szCs w:val="28"/>
          <w:lang w:eastAsia="ru-RU"/>
        </w:rPr>
      </w:pPr>
      <w:r w:rsidRPr="00965FA6">
        <w:rPr>
          <w:rFonts w:eastAsia="Times New Roman" w:cs="Times New Roman"/>
          <w:b/>
          <w:bCs/>
          <w:color w:val="222222"/>
          <w:szCs w:val="28"/>
          <w:lang w:eastAsia="ru-RU"/>
        </w:rPr>
        <w:t>ПОЛОЖЕНИЕ</w:t>
      </w:r>
    </w:p>
    <w:p w:rsidR="00BF2F09" w:rsidRPr="00965FA6" w:rsidRDefault="00BF2F09" w:rsidP="00BF2F09">
      <w:pPr>
        <w:spacing w:line="240" w:lineRule="auto"/>
        <w:ind w:firstLine="0"/>
        <w:jc w:val="center"/>
        <w:rPr>
          <w:rFonts w:eastAsia="Times New Roman" w:cs="Times New Roman"/>
          <w:color w:val="222222"/>
          <w:szCs w:val="28"/>
          <w:lang w:eastAsia="ru-RU"/>
        </w:rPr>
      </w:pPr>
      <w:r w:rsidRPr="00965FA6">
        <w:rPr>
          <w:rFonts w:eastAsia="Times New Roman" w:cs="Times New Roman"/>
          <w:b/>
          <w:bCs/>
          <w:color w:val="222222"/>
          <w:szCs w:val="28"/>
          <w:lang w:eastAsia="ru-RU"/>
        </w:rPr>
        <w:t xml:space="preserve">о проведении соревнований по волейболу </w:t>
      </w:r>
      <w:proofErr w:type="gramStart"/>
      <w:r w:rsidRPr="00965FA6">
        <w:rPr>
          <w:rFonts w:eastAsia="Times New Roman" w:cs="Times New Roman"/>
          <w:b/>
          <w:bCs/>
          <w:color w:val="222222"/>
          <w:szCs w:val="28"/>
          <w:lang w:eastAsia="ru-RU"/>
        </w:rPr>
        <w:t>среди</w:t>
      </w:r>
      <w:proofErr w:type="gramEnd"/>
      <w:r w:rsidRPr="00965FA6">
        <w:rPr>
          <w:rFonts w:eastAsia="Times New Roman" w:cs="Times New Roman"/>
          <w:b/>
          <w:bCs/>
          <w:color w:val="222222"/>
          <w:szCs w:val="28"/>
          <w:lang w:eastAsia="ru-RU"/>
        </w:rPr>
        <w:t xml:space="preserve"> мужских и женских</w:t>
      </w:r>
    </w:p>
    <w:p w:rsidR="00BF2F09" w:rsidRPr="00965FA6" w:rsidRDefault="00BF2F09" w:rsidP="00BF2F09">
      <w:pPr>
        <w:spacing w:line="240" w:lineRule="auto"/>
        <w:ind w:firstLine="0"/>
        <w:jc w:val="center"/>
        <w:rPr>
          <w:rFonts w:eastAsia="Times New Roman" w:cs="Times New Roman"/>
          <w:color w:val="222222"/>
          <w:szCs w:val="28"/>
          <w:lang w:eastAsia="ru-RU"/>
        </w:rPr>
      </w:pPr>
      <w:r w:rsidRPr="00965FA6">
        <w:rPr>
          <w:rFonts w:eastAsia="Times New Roman" w:cs="Times New Roman"/>
          <w:b/>
          <w:bCs/>
          <w:color w:val="222222"/>
          <w:szCs w:val="28"/>
          <w:lang w:eastAsia="ru-RU"/>
        </w:rPr>
        <w:t>ко</w:t>
      </w:r>
      <w:r w:rsidRPr="00965FA6">
        <w:rPr>
          <w:rFonts w:eastAsia="Times New Roman" w:cs="Times New Roman"/>
          <w:b/>
          <w:bCs/>
          <w:color w:val="222222"/>
          <w:szCs w:val="28"/>
          <w:lang w:eastAsia="ru-RU"/>
        </w:rPr>
        <w:softHyphen/>
        <w:t>манд в зачет Спартакиады преподавателей и сотрудников</w:t>
      </w:r>
    </w:p>
    <w:p w:rsidR="00BF2F09" w:rsidRDefault="00BF2F09" w:rsidP="00BF2F09">
      <w:pPr>
        <w:spacing w:line="240" w:lineRule="auto"/>
        <w:ind w:firstLine="0"/>
        <w:jc w:val="center"/>
        <w:rPr>
          <w:rFonts w:eastAsia="Times New Roman" w:cs="Times New Roman"/>
          <w:b/>
          <w:bCs/>
          <w:color w:val="222222"/>
          <w:szCs w:val="28"/>
          <w:lang w:eastAsia="ru-RU"/>
        </w:rPr>
      </w:pPr>
      <w:r>
        <w:rPr>
          <w:rFonts w:eastAsia="Times New Roman" w:cs="Times New Roman"/>
          <w:b/>
          <w:bCs/>
          <w:color w:val="222222"/>
          <w:szCs w:val="28"/>
          <w:lang w:eastAsia="ru-RU"/>
        </w:rPr>
        <w:t>в 2023 -2024 г</w:t>
      </w:r>
      <w:r w:rsidRPr="00965FA6">
        <w:rPr>
          <w:rFonts w:eastAsia="Times New Roman" w:cs="Times New Roman"/>
          <w:b/>
          <w:bCs/>
          <w:color w:val="222222"/>
          <w:szCs w:val="28"/>
          <w:lang w:eastAsia="ru-RU"/>
        </w:rPr>
        <w:t>.</w:t>
      </w:r>
    </w:p>
    <w:p w:rsidR="00BF2F09" w:rsidRPr="00965FA6" w:rsidRDefault="00BF2F09" w:rsidP="00BF2F09">
      <w:pPr>
        <w:spacing w:line="240" w:lineRule="auto"/>
        <w:ind w:firstLine="0"/>
        <w:jc w:val="center"/>
        <w:rPr>
          <w:rFonts w:eastAsia="Times New Roman" w:cs="Times New Roman"/>
          <w:color w:val="222222"/>
          <w:szCs w:val="28"/>
          <w:lang w:eastAsia="ru-RU"/>
        </w:rPr>
      </w:pPr>
    </w:p>
    <w:p w:rsidR="00BF2F09" w:rsidRPr="00965FA6" w:rsidRDefault="00BF2F09" w:rsidP="00BF2F09">
      <w:pPr>
        <w:spacing w:line="240" w:lineRule="auto"/>
        <w:ind w:firstLine="0"/>
        <w:rPr>
          <w:rFonts w:eastAsia="Times New Roman" w:cs="Times New Roman"/>
          <w:color w:val="222222"/>
          <w:szCs w:val="28"/>
          <w:lang w:eastAsia="ru-RU"/>
        </w:rPr>
      </w:pPr>
      <w:r w:rsidRPr="00965FA6">
        <w:rPr>
          <w:rFonts w:eastAsia="Times New Roman" w:cs="Times New Roman"/>
          <w:b/>
          <w:bCs/>
          <w:color w:val="222222"/>
          <w:szCs w:val="28"/>
          <w:lang w:eastAsia="ru-RU"/>
        </w:rPr>
        <w:t>I. Цели и задачи.</w:t>
      </w:r>
    </w:p>
    <w:p w:rsidR="00BF2F09" w:rsidRDefault="00BF2F09" w:rsidP="00BF2F09">
      <w:pPr>
        <w:spacing w:before="100" w:beforeAutospacing="1" w:after="100" w:afterAutospacing="1" w:line="240" w:lineRule="auto"/>
        <w:ind w:firstLine="0"/>
        <w:jc w:val="both"/>
        <w:rPr>
          <w:rFonts w:eastAsia="Times New Roman" w:cs="Times New Roman"/>
          <w:color w:val="222222"/>
          <w:szCs w:val="28"/>
          <w:lang w:eastAsia="ru-RU"/>
        </w:rPr>
      </w:pPr>
      <w:r w:rsidRPr="00965FA6">
        <w:rPr>
          <w:rFonts w:eastAsia="Times New Roman" w:cs="Times New Roman"/>
          <w:color w:val="222222"/>
          <w:szCs w:val="28"/>
          <w:lang w:eastAsia="ru-RU"/>
        </w:rPr>
        <w:t>Соревнования проводятся с целью</w:t>
      </w:r>
      <w:r>
        <w:rPr>
          <w:rFonts w:eastAsia="Times New Roman" w:cs="Times New Roman"/>
          <w:color w:val="222222"/>
          <w:szCs w:val="28"/>
          <w:lang w:eastAsia="ru-RU"/>
        </w:rPr>
        <w:t xml:space="preserve"> активизации физкультурно-массовой  и спортивно-оздоровительной работы среди профессорско-преподавательского состава в учебных  подразделениях БГУ и </w:t>
      </w:r>
      <w:r w:rsidRPr="00965FA6">
        <w:rPr>
          <w:rFonts w:eastAsia="Times New Roman" w:cs="Times New Roman"/>
          <w:color w:val="222222"/>
          <w:szCs w:val="28"/>
          <w:lang w:eastAsia="ru-RU"/>
        </w:rPr>
        <w:t xml:space="preserve"> выявления сильнейших команд</w:t>
      </w:r>
      <w:r>
        <w:rPr>
          <w:rFonts w:eastAsia="Times New Roman" w:cs="Times New Roman"/>
          <w:color w:val="222222"/>
          <w:szCs w:val="28"/>
          <w:lang w:eastAsia="ru-RU"/>
        </w:rPr>
        <w:t>, участников Спартакиады.</w:t>
      </w:r>
      <w:r w:rsidRPr="00965FA6">
        <w:rPr>
          <w:rFonts w:eastAsia="Times New Roman" w:cs="Times New Roman"/>
          <w:color w:val="222222"/>
          <w:szCs w:val="28"/>
          <w:lang w:eastAsia="ru-RU"/>
        </w:rPr>
        <w:t xml:space="preserve"> </w:t>
      </w:r>
    </w:p>
    <w:p w:rsidR="00BF2F09" w:rsidRPr="00965FA6" w:rsidRDefault="00BF2F09" w:rsidP="00BF2F09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color w:val="222222"/>
          <w:szCs w:val="28"/>
          <w:lang w:eastAsia="ru-RU"/>
        </w:rPr>
      </w:pPr>
      <w:r w:rsidRPr="00965FA6">
        <w:rPr>
          <w:rFonts w:eastAsia="Times New Roman" w:cs="Times New Roman"/>
          <w:b/>
          <w:bCs/>
          <w:color w:val="222222"/>
          <w:szCs w:val="28"/>
          <w:lang w:eastAsia="ru-RU"/>
        </w:rPr>
        <w:t>II. Время и место проведения.</w:t>
      </w:r>
    </w:p>
    <w:p w:rsidR="00BF2F09" w:rsidRPr="00965FA6" w:rsidRDefault="00BF2F09" w:rsidP="00BF2F09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color w:val="222222"/>
          <w:szCs w:val="28"/>
          <w:lang w:eastAsia="ru-RU"/>
        </w:rPr>
      </w:pPr>
      <w:r w:rsidRPr="00965FA6">
        <w:rPr>
          <w:rFonts w:eastAsia="Times New Roman" w:cs="Times New Roman"/>
          <w:color w:val="222222"/>
          <w:szCs w:val="28"/>
          <w:lang w:eastAsia="ru-RU"/>
        </w:rPr>
        <w:t>Соревнования проводятся в сп</w:t>
      </w:r>
      <w:r>
        <w:rPr>
          <w:rFonts w:eastAsia="Times New Roman" w:cs="Times New Roman"/>
          <w:color w:val="222222"/>
          <w:szCs w:val="28"/>
          <w:lang w:eastAsia="ru-RU"/>
        </w:rPr>
        <w:t>ортивных залах БГУ 20-21 апреля, 20 апреля – играют женщины, 21 апреля</w:t>
      </w:r>
      <w:r w:rsidRPr="00965FA6">
        <w:rPr>
          <w:rFonts w:eastAsia="Times New Roman" w:cs="Times New Roman"/>
          <w:color w:val="222222"/>
          <w:szCs w:val="28"/>
          <w:lang w:eastAsia="ru-RU"/>
        </w:rPr>
        <w:t xml:space="preserve"> - играют мужчины. Главный судья соревнований - </w:t>
      </w:r>
      <w:proofErr w:type="spellStart"/>
      <w:r w:rsidRPr="00965FA6">
        <w:rPr>
          <w:rFonts w:eastAsia="Times New Roman" w:cs="Times New Roman"/>
          <w:color w:val="222222"/>
          <w:szCs w:val="28"/>
          <w:lang w:eastAsia="ru-RU"/>
        </w:rPr>
        <w:t>Намсараева</w:t>
      </w:r>
      <w:proofErr w:type="spellEnd"/>
      <w:r w:rsidRPr="00965FA6">
        <w:rPr>
          <w:rFonts w:eastAsia="Times New Roman" w:cs="Times New Roman"/>
          <w:color w:val="222222"/>
          <w:szCs w:val="28"/>
          <w:lang w:eastAsia="ru-RU"/>
        </w:rPr>
        <w:t xml:space="preserve"> Я.Н., </w:t>
      </w:r>
      <w:r>
        <w:rPr>
          <w:rFonts w:eastAsia="Times New Roman" w:cs="Times New Roman"/>
          <w:color w:val="222222"/>
          <w:szCs w:val="28"/>
          <w:lang w:eastAsia="ru-RU"/>
        </w:rPr>
        <w:t xml:space="preserve">главный секретарь - Климов С.П.. </w:t>
      </w:r>
      <w:r w:rsidRPr="00965FA6">
        <w:rPr>
          <w:rFonts w:eastAsia="Times New Roman" w:cs="Times New Roman"/>
          <w:color w:val="222222"/>
          <w:szCs w:val="28"/>
          <w:lang w:eastAsia="ru-RU"/>
        </w:rPr>
        <w:t>Начало соревнований в 10.00 ч.</w:t>
      </w:r>
    </w:p>
    <w:p w:rsidR="00BF2F09" w:rsidRPr="00965FA6" w:rsidRDefault="00BF2F09" w:rsidP="00BF2F09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color w:val="222222"/>
          <w:szCs w:val="28"/>
          <w:lang w:eastAsia="ru-RU"/>
        </w:rPr>
      </w:pPr>
      <w:r w:rsidRPr="00965FA6">
        <w:rPr>
          <w:rFonts w:eastAsia="Times New Roman" w:cs="Times New Roman"/>
          <w:b/>
          <w:bCs/>
          <w:color w:val="222222"/>
          <w:szCs w:val="28"/>
          <w:lang w:eastAsia="ru-RU"/>
        </w:rPr>
        <w:t>III. Участники соревнований.</w:t>
      </w:r>
    </w:p>
    <w:p w:rsidR="00BF2F09" w:rsidRDefault="00BF2F09" w:rsidP="00BF2F09">
      <w:pPr>
        <w:spacing w:line="240" w:lineRule="auto"/>
        <w:ind w:firstLine="567"/>
        <w:jc w:val="both"/>
        <w:rPr>
          <w:szCs w:val="28"/>
        </w:rPr>
      </w:pPr>
      <w:r w:rsidRPr="00965FA6">
        <w:rPr>
          <w:rFonts w:eastAsia="Times New Roman" w:cs="Times New Roman"/>
          <w:color w:val="222222"/>
          <w:szCs w:val="28"/>
          <w:lang w:eastAsia="ru-RU"/>
        </w:rPr>
        <w:t>К участию в соревнованиях допускаются штатные преподаватели и сотрудники БГУ, внештатные совместители при наличии трудового договора с БГУ, а также аспиранты в количестве одного человека во время игры (наличие удостоверения). Состав команды 12 человек</w:t>
      </w:r>
      <w:r>
        <w:rPr>
          <w:rFonts w:eastAsia="Times New Roman" w:cs="Times New Roman"/>
          <w:color w:val="222222"/>
          <w:szCs w:val="28"/>
          <w:lang w:eastAsia="ru-RU"/>
        </w:rPr>
        <w:t xml:space="preserve"> ( 6 муж</w:t>
      </w:r>
      <w:proofErr w:type="gramStart"/>
      <w:r>
        <w:rPr>
          <w:rFonts w:eastAsia="Times New Roman" w:cs="Times New Roman"/>
          <w:color w:val="222222"/>
          <w:szCs w:val="28"/>
          <w:lang w:eastAsia="ru-RU"/>
        </w:rPr>
        <w:t>.</w:t>
      </w:r>
      <w:proofErr w:type="gramEnd"/>
      <w:r>
        <w:rPr>
          <w:rFonts w:eastAsia="Times New Roman" w:cs="Times New Roman"/>
          <w:color w:val="222222"/>
          <w:szCs w:val="28"/>
          <w:lang w:eastAsia="ru-RU"/>
        </w:rPr>
        <w:t xml:space="preserve"> </w:t>
      </w:r>
      <w:proofErr w:type="gramStart"/>
      <w:r>
        <w:rPr>
          <w:rFonts w:eastAsia="Times New Roman" w:cs="Times New Roman"/>
          <w:color w:val="222222"/>
          <w:szCs w:val="28"/>
          <w:lang w:eastAsia="ru-RU"/>
        </w:rPr>
        <w:t>и</w:t>
      </w:r>
      <w:proofErr w:type="gramEnd"/>
      <w:r>
        <w:rPr>
          <w:rFonts w:eastAsia="Times New Roman" w:cs="Times New Roman"/>
          <w:color w:val="222222"/>
          <w:szCs w:val="28"/>
          <w:lang w:eastAsia="ru-RU"/>
        </w:rPr>
        <w:t xml:space="preserve"> 6 жен. ):</w:t>
      </w:r>
    </w:p>
    <w:p w:rsidR="00BF2F09" w:rsidRPr="00DF662E" w:rsidRDefault="00BF2F09" w:rsidP="00BF2F09">
      <w:pPr>
        <w:spacing w:line="240" w:lineRule="auto"/>
        <w:ind w:firstLine="567"/>
        <w:jc w:val="both"/>
        <w:rPr>
          <w:szCs w:val="28"/>
        </w:rPr>
      </w:pPr>
      <w:r w:rsidRPr="00DF662E">
        <w:rPr>
          <w:szCs w:val="28"/>
        </w:rPr>
        <w:t xml:space="preserve">- сотрудник, заявленный в начале Спартакиады за одну команду, не имеет права переходить в другие в течение всей Спартакиады; </w:t>
      </w:r>
    </w:p>
    <w:p w:rsidR="00BF2F09" w:rsidRDefault="00BF2F09" w:rsidP="00BF2F09">
      <w:pPr>
        <w:spacing w:line="240" w:lineRule="auto"/>
        <w:ind w:firstLine="567"/>
        <w:jc w:val="both"/>
        <w:rPr>
          <w:szCs w:val="28"/>
        </w:rPr>
      </w:pPr>
      <w:r w:rsidRPr="00DF662E">
        <w:rPr>
          <w:szCs w:val="28"/>
        </w:rPr>
        <w:t>- внештатные совместители допускаются в кол</w:t>
      </w:r>
      <w:r>
        <w:rPr>
          <w:szCs w:val="28"/>
        </w:rPr>
        <w:t>ичестве</w:t>
      </w:r>
      <w:r w:rsidRPr="00DF662E">
        <w:rPr>
          <w:szCs w:val="28"/>
        </w:rPr>
        <w:t xml:space="preserve"> не более трех человек при наличии копии трудового договора с БГУ;</w:t>
      </w:r>
    </w:p>
    <w:p w:rsidR="00BF2F09" w:rsidRDefault="00BF2F09" w:rsidP="00BF2F09">
      <w:pPr>
        <w:spacing w:line="240" w:lineRule="auto"/>
        <w:ind w:firstLine="567"/>
        <w:jc w:val="both"/>
        <w:rPr>
          <w:szCs w:val="28"/>
        </w:rPr>
      </w:pPr>
      <w:r w:rsidRPr="00DF662E">
        <w:rPr>
          <w:szCs w:val="28"/>
        </w:rPr>
        <w:t xml:space="preserve">- внештатные совместители </w:t>
      </w:r>
      <w:r>
        <w:rPr>
          <w:szCs w:val="28"/>
        </w:rPr>
        <w:t xml:space="preserve">медицинского института и химического факультета </w:t>
      </w:r>
      <w:r w:rsidRPr="00DF662E">
        <w:rPr>
          <w:szCs w:val="28"/>
        </w:rPr>
        <w:t>допускаются в кол</w:t>
      </w:r>
      <w:r>
        <w:rPr>
          <w:szCs w:val="28"/>
        </w:rPr>
        <w:t>ичестве</w:t>
      </w:r>
      <w:r w:rsidRPr="00DF662E">
        <w:rPr>
          <w:szCs w:val="28"/>
        </w:rPr>
        <w:t xml:space="preserve"> не более </w:t>
      </w:r>
      <w:r>
        <w:rPr>
          <w:szCs w:val="28"/>
        </w:rPr>
        <w:t>четырех</w:t>
      </w:r>
      <w:r w:rsidRPr="00DF662E">
        <w:rPr>
          <w:szCs w:val="28"/>
        </w:rPr>
        <w:t xml:space="preserve"> человек при наличии</w:t>
      </w:r>
      <w:r>
        <w:rPr>
          <w:szCs w:val="28"/>
        </w:rPr>
        <w:t xml:space="preserve"> копии трудового договора с БГУ, заверенного отделом кадров университета;</w:t>
      </w:r>
    </w:p>
    <w:p w:rsidR="00BF2F09" w:rsidRDefault="00BF2F09" w:rsidP="00BF2F09">
      <w:pPr>
        <w:spacing w:line="240" w:lineRule="auto"/>
        <w:ind w:firstLine="567"/>
        <w:jc w:val="both"/>
        <w:rPr>
          <w:szCs w:val="28"/>
        </w:rPr>
      </w:pPr>
      <w:r w:rsidRPr="00DF662E">
        <w:rPr>
          <w:szCs w:val="28"/>
        </w:rPr>
        <w:t xml:space="preserve"> - студенты очной формы обучения к участию в Спартакиаде не допускаются;</w:t>
      </w:r>
    </w:p>
    <w:p w:rsidR="00BF2F09" w:rsidRDefault="00BF2F09" w:rsidP="00BF2F09">
      <w:pPr>
        <w:spacing w:line="240" w:lineRule="auto"/>
        <w:ind w:firstLine="567"/>
        <w:jc w:val="both"/>
        <w:rPr>
          <w:szCs w:val="28"/>
        </w:rPr>
      </w:pPr>
      <w:r>
        <w:rPr>
          <w:szCs w:val="28"/>
        </w:rPr>
        <w:t>- к участию в соревнованиях допускаются лаборанты кафедр, инженеры кафедр, являющиеся магистрантами БГУ очного и заочного обучения, которые не участвуют в студенческой Спартакиаде БГУ;</w:t>
      </w:r>
    </w:p>
    <w:p w:rsidR="00BF2F09" w:rsidRPr="00917EA4" w:rsidRDefault="00BF2F09" w:rsidP="00BF2F09">
      <w:pPr>
        <w:spacing w:line="240" w:lineRule="auto"/>
        <w:ind w:firstLine="567"/>
        <w:jc w:val="both"/>
        <w:rPr>
          <w:szCs w:val="28"/>
        </w:rPr>
      </w:pPr>
      <w:r>
        <w:rPr>
          <w:szCs w:val="28"/>
        </w:rPr>
        <w:t>- в следующих  видах спорта -</w:t>
      </w:r>
      <w:r w:rsidRPr="00DF662E">
        <w:rPr>
          <w:szCs w:val="28"/>
        </w:rPr>
        <w:t xml:space="preserve">  </w:t>
      </w:r>
      <w:r>
        <w:rPr>
          <w:szCs w:val="28"/>
        </w:rPr>
        <w:t xml:space="preserve"> </w:t>
      </w:r>
      <w:r w:rsidRPr="00DF662E">
        <w:rPr>
          <w:szCs w:val="28"/>
        </w:rPr>
        <w:t xml:space="preserve">мини-футбол, </w:t>
      </w:r>
      <w:r>
        <w:rPr>
          <w:szCs w:val="28"/>
        </w:rPr>
        <w:t xml:space="preserve">волейбол, лыжные гонки </w:t>
      </w:r>
      <w:r w:rsidRPr="00DF662E">
        <w:rPr>
          <w:szCs w:val="28"/>
        </w:rPr>
        <w:t>- действует следующее правило:  один уча</w:t>
      </w:r>
      <w:r>
        <w:rPr>
          <w:szCs w:val="28"/>
        </w:rPr>
        <w:t xml:space="preserve">стник должен быть в возрасте старше </w:t>
      </w:r>
      <w:r w:rsidRPr="00DF662E">
        <w:rPr>
          <w:szCs w:val="28"/>
        </w:rPr>
        <w:t>40 лет (жен.), ст</w:t>
      </w:r>
      <w:r>
        <w:rPr>
          <w:szCs w:val="28"/>
        </w:rPr>
        <w:t>арше 45 лет (муж.) и находиться на площадке во время соревнований</w:t>
      </w:r>
    </w:p>
    <w:p w:rsidR="00BF2F09" w:rsidRPr="00965FA6" w:rsidRDefault="00BF2F09" w:rsidP="00BF2F09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color w:val="222222"/>
          <w:szCs w:val="28"/>
          <w:lang w:eastAsia="ru-RU"/>
        </w:rPr>
      </w:pPr>
      <w:r w:rsidRPr="00965FA6">
        <w:rPr>
          <w:rFonts w:eastAsia="Times New Roman" w:cs="Times New Roman"/>
          <w:b/>
          <w:bCs/>
          <w:color w:val="222222"/>
          <w:szCs w:val="28"/>
          <w:lang w:eastAsia="ru-RU"/>
        </w:rPr>
        <w:t>IV. Формула проведения.</w:t>
      </w:r>
    </w:p>
    <w:p w:rsidR="00BF2F09" w:rsidRPr="00965FA6" w:rsidRDefault="00BF2F09" w:rsidP="00BF2F09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color w:val="222222"/>
          <w:szCs w:val="28"/>
          <w:lang w:eastAsia="ru-RU"/>
        </w:rPr>
      </w:pPr>
      <w:r w:rsidRPr="00965FA6">
        <w:rPr>
          <w:rFonts w:eastAsia="Times New Roman" w:cs="Times New Roman"/>
          <w:color w:val="222222"/>
          <w:szCs w:val="28"/>
          <w:lang w:eastAsia="ru-RU"/>
        </w:rPr>
        <w:t>Соревнован</w:t>
      </w:r>
      <w:r>
        <w:rPr>
          <w:rFonts w:eastAsia="Times New Roman" w:cs="Times New Roman"/>
          <w:color w:val="222222"/>
          <w:szCs w:val="28"/>
          <w:lang w:eastAsia="ru-RU"/>
        </w:rPr>
        <w:t xml:space="preserve">ия проводятся в двух подгруппах, </w:t>
      </w:r>
      <w:r w:rsidRPr="00965FA6">
        <w:rPr>
          <w:rFonts w:eastAsia="Times New Roman" w:cs="Times New Roman"/>
          <w:color w:val="222222"/>
          <w:szCs w:val="28"/>
          <w:lang w:eastAsia="ru-RU"/>
        </w:rPr>
        <w:t>по действующим официальным правилам волейбола. Игра из 3 партий до 15 очков, в финале стыковые игры.</w:t>
      </w:r>
    </w:p>
    <w:p w:rsidR="00BF2F09" w:rsidRPr="00965FA6" w:rsidRDefault="00BF2F09" w:rsidP="00BF2F09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color w:val="222222"/>
          <w:szCs w:val="28"/>
          <w:lang w:eastAsia="ru-RU"/>
        </w:rPr>
      </w:pPr>
      <w:r w:rsidRPr="00965FA6">
        <w:rPr>
          <w:rFonts w:eastAsia="Times New Roman" w:cs="Times New Roman"/>
          <w:b/>
          <w:bCs/>
          <w:color w:val="222222"/>
          <w:szCs w:val="28"/>
          <w:lang w:eastAsia="ru-RU"/>
        </w:rPr>
        <w:lastRenderedPageBreak/>
        <w:t>V. Награждение.</w:t>
      </w:r>
    </w:p>
    <w:p w:rsidR="00BF2F09" w:rsidRPr="00965FA6" w:rsidRDefault="00BF2F09" w:rsidP="00BF2F09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color w:val="222222"/>
          <w:szCs w:val="28"/>
          <w:lang w:eastAsia="ru-RU"/>
        </w:rPr>
      </w:pPr>
      <w:r>
        <w:rPr>
          <w:rFonts w:eastAsia="Times New Roman" w:cs="Times New Roman"/>
          <w:color w:val="222222"/>
          <w:szCs w:val="28"/>
          <w:lang w:eastAsia="ru-RU"/>
        </w:rPr>
        <w:t xml:space="preserve">    </w:t>
      </w:r>
      <w:r w:rsidRPr="00965FA6">
        <w:rPr>
          <w:rFonts w:eastAsia="Times New Roman" w:cs="Times New Roman"/>
          <w:color w:val="222222"/>
          <w:szCs w:val="28"/>
          <w:lang w:eastAsia="ru-RU"/>
        </w:rPr>
        <w:t>Команды, занявшие призовые места награждаются дипломами и</w:t>
      </w:r>
      <w:r>
        <w:rPr>
          <w:rFonts w:eastAsia="Times New Roman" w:cs="Times New Roman"/>
          <w:color w:val="222222"/>
          <w:szCs w:val="28"/>
          <w:lang w:eastAsia="ru-RU"/>
        </w:rPr>
        <w:t xml:space="preserve"> денежным сертификатом</w:t>
      </w:r>
      <w:r w:rsidRPr="00965FA6">
        <w:rPr>
          <w:rFonts w:eastAsia="Times New Roman" w:cs="Times New Roman"/>
          <w:color w:val="222222"/>
          <w:szCs w:val="28"/>
          <w:lang w:eastAsia="ru-RU"/>
        </w:rPr>
        <w:t>.</w:t>
      </w:r>
    </w:p>
    <w:p w:rsidR="00BF2F09" w:rsidRPr="00965FA6" w:rsidRDefault="00BF2F09" w:rsidP="00BF2F09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color w:val="222222"/>
          <w:szCs w:val="28"/>
          <w:lang w:eastAsia="ru-RU"/>
        </w:rPr>
      </w:pPr>
      <w:r>
        <w:rPr>
          <w:rFonts w:eastAsia="Times New Roman" w:cs="Times New Roman"/>
          <w:b/>
          <w:bCs/>
          <w:color w:val="222222"/>
          <w:szCs w:val="28"/>
          <w:lang w:val="en-US" w:eastAsia="ru-RU"/>
        </w:rPr>
        <w:t>VI</w:t>
      </w:r>
      <w:r>
        <w:rPr>
          <w:rFonts w:eastAsia="Times New Roman" w:cs="Times New Roman"/>
          <w:b/>
          <w:bCs/>
          <w:color w:val="222222"/>
          <w:szCs w:val="28"/>
          <w:lang w:eastAsia="ru-RU"/>
        </w:rPr>
        <w:t>.</w:t>
      </w:r>
      <w:r w:rsidRPr="00965FA6">
        <w:rPr>
          <w:rFonts w:eastAsia="Times New Roman" w:cs="Times New Roman"/>
          <w:b/>
          <w:bCs/>
          <w:color w:val="222222"/>
          <w:szCs w:val="28"/>
          <w:lang w:eastAsia="ru-RU"/>
        </w:rPr>
        <w:t>Дополнения</w:t>
      </w:r>
    </w:p>
    <w:p w:rsidR="00BF2F09" w:rsidRPr="00965FA6" w:rsidRDefault="00BF2F09" w:rsidP="00BF2F09">
      <w:pPr>
        <w:spacing w:line="240" w:lineRule="auto"/>
        <w:jc w:val="both"/>
        <w:rPr>
          <w:rFonts w:eastAsia="Times New Roman" w:cs="Times New Roman"/>
          <w:color w:val="222222"/>
          <w:szCs w:val="28"/>
          <w:lang w:eastAsia="ru-RU"/>
        </w:rPr>
      </w:pPr>
      <w:r>
        <w:rPr>
          <w:rFonts w:eastAsia="Times New Roman" w:cs="Times New Roman"/>
          <w:color w:val="222222"/>
          <w:szCs w:val="28"/>
          <w:lang w:eastAsia="ru-RU"/>
        </w:rPr>
        <w:t xml:space="preserve">   </w:t>
      </w:r>
      <w:r w:rsidRPr="00965FA6">
        <w:rPr>
          <w:rFonts w:eastAsia="Times New Roman" w:cs="Times New Roman"/>
          <w:color w:val="222222"/>
          <w:szCs w:val="28"/>
          <w:lang w:eastAsia="ru-RU"/>
        </w:rPr>
        <w:t>Протесты подаются</w:t>
      </w:r>
      <w:r>
        <w:rPr>
          <w:rFonts w:eastAsia="Times New Roman" w:cs="Times New Roman"/>
          <w:color w:val="222222"/>
          <w:szCs w:val="28"/>
          <w:lang w:eastAsia="ru-RU"/>
        </w:rPr>
        <w:t xml:space="preserve"> </w:t>
      </w:r>
      <w:r w:rsidRPr="00CA797E">
        <w:rPr>
          <w:rFonts w:cs="Times New Roman"/>
          <w:szCs w:val="28"/>
        </w:rPr>
        <w:t xml:space="preserve">сразу после </w:t>
      </w:r>
      <w:r>
        <w:rPr>
          <w:rFonts w:cs="Times New Roman"/>
          <w:szCs w:val="28"/>
        </w:rPr>
        <w:t>соревнований</w:t>
      </w:r>
      <w:r w:rsidRPr="00CA797E">
        <w:rPr>
          <w:rFonts w:cs="Times New Roman"/>
          <w:szCs w:val="28"/>
        </w:rPr>
        <w:t xml:space="preserve"> в течени</w:t>
      </w:r>
      <w:proofErr w:type="gramStart"/>
      <w:r w:rsidRPr="00CA797E">
        <w:rPr>
          <w:rFonts w:cs="Times New Roman"/>
          <w:szCs w:val="28"/>
        </w:rPr>
        <w:t>и</w:t>
      </w:r>
      <w:proofErr w:type="gramEnd"/>
      <w:r w:rsidRPr="00CA797E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30 минут</w:t>
      </w:r>
      <w:r>
        <w:rPr>
          <w:rFonts w:eastAsia="Times New Roman" w:cs="Times New Roman"/>
          <w:color w:val="222222"/>
          <w:szCs w:val="28"/>
          <w:lang w:eastAsia="ru-RU"/>
        </w:rPr>
        <w:t xml:space="preserve"> </w:t>
      </w:r>
      <w:r w:rsidRPr="00965FA6">
        <w:rPr>
          <w:rFonts w:eastAsia="Times New Roman" w:cs="Times New Roman"/>
          <w:color w:val="222222"/>
          <w:szCs w:val="28"/>
          <w:lang w:eastAsia="ru-RU"/>
        </w:rPr>
        <w:t xml:space="preserve"> на главного судью Спартакиады среди преподавателей и сотрудников БГУ в произвольной форме за подписью ответственного представителя команды. В случае удовлетворения протеста, команда, нарушившая правила соревнований, занимает последнее место в данном виде. Каждый участник должен иметь при себе паспорт, а аспирант – справку об обучении в аспирантуре на очном отделении.</w:t>
      </w:r>
      <w:r w:rsidRPr="00842980">
        <w:rPr>
          <w:rFonts w:cs="Times New Roman"/>
          <w:szCs w:val="28"/>
        </w:rPr>
        <w:t xml:space="preserve"> </w:t>
      </w:r>
    </w:p>
    <w:p w:rsidR="00BF2F09" w:rsidRPr="00965FA6" w:rsidRDefault="00BF2F09" w:rsidP="00BF2F09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color w:val="222222"/>
          <w:szCs w:val="28"/>
          <w:lang w:eastAsia="ru-RU"/>
        </w:rPr>
      </w:pPr>
      <w:r w:rsidRPr="00965FA6">
        <w:rPr>
          <w:rFonts w:eastAsia="Times New Roman" w:cs="Times New Roman"/>
          <w:b/>
          <w:bCs/>
          <w:color w:val="222222"/>
          <w:szCs w:val="28"/>
          <w:lang w:eastAsia="ru-RU"/>
        </w:rPr>
        <w:t>Примечание:</w:t>
      </w:r>
      <w:r w:rsidRPr="00965FA6">
        <w:rPr>
          <w:rFonts w:eastAsia="Times New Roman" w:cs="Times New Roman"/>
          <w:color w:val="222222"/>
          <w:szCs w:val="28"/>
          <w:lang w:eastAsia="ru-RU"/>
        </w:rPr>
        <w:t> </w:t>
      </w:r>
      <w:r w:rsidRPr="00965FA6">
        <w:rPr>
          <w:rFonts w:eastAsia="Times New Roman" w:cs="Times New Roman"/>
          <w:b/>
          <w:bCs/>
          <w:color w:val="222222"/>
          <w:szCs w:val="28"/>
          <w:lang w:eastAsia="ru-RU"/>
        </w:rPr>
        <w:t>заявки</w:t>
      </w:r>
      <w:r w:rsidRPr="00965FA6">
        <w:rPr>
          <w:rFonts w:eastAsia="Times New Roman" w:cs="Times New Roman"/>
          <w:color w:val="222222"/>
          <w:szCs w:val="28"/>
          <w:lang w:eastAsia="ru-RU"/>
        </w:rPr>
        <w:t> нужно подать на заседание судейской коллегии </w:t>
      </w:r>
      <w:r w:rsidR="00E62F60">
        <w:rPr>
          <w:rFonts w:eastAsia="Times New Roman" w:cs="Times New Roman"/>
          <w:b/>
          <w:bCs/>
          <w:color w:val="222222"/>
          <w:szCs w:val="28"/>
          <w:lang w:eastAsia="ru-RU"/>
        </w:rPr>
        <w:t>15 апреля  в 13.30, ауд. 0134</w:t>
      </w:r>
      <w:r w:rsidRPr="00965FA6">
        <w:rPr>
          <w:rFonts w:eastAsia="Times New Roman" w:cs="Times New Roman"/>
          <w:b/>
          <w:bCs/>
          <w:color w:val="222222"/>
          <w:szCs w:val="28"/>
          <w:lang w:eastAsia="ru-RU"/>
        </w:rPr>
        <w:t>,</w:t>
      </w:r>
      <w:r w:rsidRPr="00965FA6">
        <w:rPr>
          <w:rFonts w:eastAsia="Times New Roman" w:cs="Times New Roman"/>
          <w:color w:val="222222"/>
          <w:szCs w:val="28"/>
          <w:lang w:eastAsia="ru-RU"/>
        </w:rPr>
        <w:t xml:space="preserve"> в противном случае, команды к участию </w:t>
      </w:r>
      <w:r w:rsidR="00E62F60">
        <w:rPr>
          <w:rFonts w:eastAsia="Times New Roman" w:cs="Times New Roman"/>
          <w:color w:val="222222"/>
          <w:szCs w:val="28"/>
          <w:lang w:eastAsia="ru-RU"/>
        </w:rPr>
        <w:t xml:space="preserve"> </w:t>
      </w:r>
      <w:r w:rsidRPr="00965FA6">
        <w:rPr>
          <w:rFonts w:eastAsia="Times New Roman" w:cs="Times New Roman"/>
          <w:color w:val="222222"/>
          <w:szCs w:val="28"/>
          <w:lang w:eastAsia="ru-RU"/>
        </w:rPr>
        <w:t>не допускаются. В заявке должны быть указаны ФИО сотрудника, кафедра или подразделение БГУ, а также год рождения участников.</w:t>
      </w:r>
    </w:p>
    <w:p w:rsidR="00BF2F09" w:rsidRPr="00965FA6" w:rsidRDefault="00BF2F09" w:rsidP="00BF2F09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b/>
          <w:color w:val="222222"/>
          <w:szCs w:val="28"/>
          <w:lang w:eastAsia="ru-RU"/>
        </w:rPr>
      </w:pPr>
      <w:r w:rsidRPr="00965FA6">
        <w:rPr>
          <w:rFonts w:eastAsia="Times New Roman" w:cs="Times New Roman"/>
          <w:b/>
          <w:color w:val="222222"/>
          <w:szCs w:val="28"/>
          <w:lang w:eastAsia="ru-RU"/>
        </w:rPr>
        <w:t>ЗАЯВКА</w:t>
      </w:r>
    </w:p>
    <w:p w:rsidR="00BF2F09" w:rsidRPr="00965FA6" w:rsidRDefault="00BF2F09" w:rsidP="00BF2F09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color w:val="222222"/>
          <w:szCs w:val="28"/>
          <w:lang w:eastAsia="ru-RU"/>
        </w:rPr>
      </w:pPr>
      <w:r w:rsidRPr="00965FA6">
        <w:rPr>
          <w:rFonts w:eastAsia="Times New Roman" w:cs="Times New Roman"/>
          <w:color w:val="222222"/>
          <w:szCs w:val="28"/>
          <w:lang w:eastAsia="ru-RU"/>
        </w:rPr>
        <w:t xml:space="preserve">на участие в соревнованиях </w:t>
      </w:r>
      <w:proofErr w:type="gramStart"/>
      <w:r w:rsidRPr="00965FA6">
        <w:rPr>
          <w:rFonts w:eastAsia="Times New Roman" w:cs="Times New Roman"/>
          <w:color w:val="222222"/>
          <w:szCs w:val="28"/>
          <w:lang w:eastAsia="ru-RU"/>
        </w:rPr>
        <w:t>по</w:t>
      </w:r>
      <w:proofErr w:type="gramEnd"/>
      <w:r w:rsidRPr="00965FA6">
        <w:rPr>
          <w:rFonts w:eastAsia="Times New Roman" w:cs="Times New Roman"/>
          <w:color w:val="222222"/>
          <w:szCs w:val="28"/>
          <w:lang w:eastAsia="ru-RU"/>
        </w:rPr>
        <w:t xml:space="preserve"> __________________________________</w:t>
      </w:r>
    </w:p>
    <w:p w:rsidR="00BF2F09" w:rsidRPr="00965FA6" w:rsidRDefault="00BF2F09" w:rsidP="00BF2F09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color w:val="222222"/>
          <w:szCs w:val="28"/>
          <w:lang w:eastAsia="ru-RU"/>
        </w:rPr>
      </w:pPr>
      <w:r w:rsidRPr="00965FA6">
        <w:rPr>
          <w:rFonts w:eastAsia="Times New Roman" w:cs="Times New Roman"/>
          <w:color w:val="222222"/>
          <w:szCs w:val="28"/>
          <w:lang w:eastAsia="ru-RU"/>
        </w:rPr>
        <w:t>в Спартакиаде БГУ от сборной команды__________________________</w:t>
      </w:r>
    </w:p>
    <w:tbl>
      <w:tblPr>
        <w:tblW w:w="0" w:type="auto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"/>
        <w:gridCol w:w="3480"/>
        <w:gridCol w:w="1515"/>
        <w:gridCol w:w="1875"/>
        <w:gridCol w:w="1950"/>
      </w:tblGrid>
      <w:tr w:rsidR="00BF2F09" w:rsidRPr="00965FA6" w:rsidTr="00E5376B">
        <w:tc>
          <w:tcPr>
            <w:tcW w:w="600" w:type="dxa"/>
            <w:tcBorders>
              <w:top w:val="single" w:sz="4" w:space="0" w:color="D2D2D2"/>
              <w:left w:val="single" w:sz="4" w:space="0" w:color="D2D2D2"/>
              <w:bottom w:val="single" w:sz="4" w:space="0" w:color="D2D2D2"/>
              <w:right w:val="single" w:sz="4" w:space="0" w:color="D2D2D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BF2F09" w:rsidRPr="00965FA6" w:rsidRDefault="00BF2F09" w:rsidP="00E5376B">
            <w:pPr>
              <w:spacing w:before="100" w:beforeAutospacing="1" w:after="100" w:afterAutospacing="1" w:line="240" w:lineRule="auto"/>
              <w:ind w:firstLine="0"/>
              <w:rPr>
                <w:rFonts w:eastAsia="Times New Roman" w:cs="Times New Roman"/>
                <w:color w:val="222222"/>
                <w:szCs w:val="28"/>
                <w:lang w:eastAsia="ru-RU"/>
              </w:rPr>
            </w:pPr>
            <w:r w:rsidRPr="00965FA6">
              <w:rPr>
                <w:rFonts w:eastAsia="Times New Roman" w:cs="Times New Roman"/>
                <w:color w:val="222222"/>
                <w:szCs w:val="28"/>
                <w:lang w:eastAsia="ru-RU"/>
              </w:rPr>
              <w:t>№</w:t>
            </w:r>
          </w:p>
        </w:tc>
        <w:tc>
          <w:tcPr>
            <w:tcW w:w="3480" w:type="dxa"/>
            <w:tcBorders>
              <w:top w:val="single" w:sz="4" w:space="0" w:color="D2D2D2"/>
              <w:left w:val="single" w:sz="4" w:space="0" w:color="D2D2D2"/>
              <w:bottom w:val="single" w:sz="4" w:space="0" w:color="D2D2D2"/>
              <w:right w:val="single" w:sz="4" w:space="0" w:color="D2D2D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BF2F09" w:rsidRPr="00965FA6" w:rsidRDefault="00BF2F09" w:rsidP="00E5376B">
            <w:pPr>
              <w:spacing w:before="100" w:beforeAutospacing="1" w:after="100" w:afterAutospacing="1" w:line="240" w:lineRule="auto"/>
              <w:ind w:firstLine="0"/>
              <w:rPr>
                <w:rFonts w:eastAsia="Times New Roman" w:cs="Times New Roman"/>
                <w:color w:val="222222"/>
                <w:szCs w:val="28"/>
                <w:lang w:eastAsia="ru-RU"/>
              </w:rPr>
            </w:pPr>
            <w:r w:rsidRPr="00965FA6">
              <w:rPr>
                <w:rFonts w:eastAsia="Times New Roman" w:cs="Times New Roman"/>
                <w:color w:val="222222"/>
                <w:szCs w:val="28"/>
                <w:lang w:eastAsia="ru-RU"/>
              </w:rPr>
              <w:t>Ф.И.О.</w:t>
            </w:r>
          </w:p>
        </w:tc>
        <w:tc>
          <w:tcPr>
            <w:tcW w:w="1515" w:type="dxa"/>
            <w:tcBorders>
              <w:top w:val="single" w:sz="4" w:space="0" w:color="D2D2D2"/>
              <w:left w:val="single" w:sz="4" w:space="0" w:color="D2D2D2"/>
              <w:bottom w:val="single" w:sz="4" w:space="0" w:color="D2D2D2"/>
              <w:right w:val="single" w:sz="4" w:space="0" w:color="D2D2D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BF2F09" w:rsidRPr="00965FA6" w:rsidRDefault="00BF2F09" w:rsidP="00E5376B">
            <w:pPr>
              <w:spacing w:before="100" w:beforeAutospacing="1" w:after="100" w:afterAutospacing="1" w:line="240" w:lineRule="auto"/>
              <w:ind w:firstLine="0"/>
              <w:rPr>
                <w:rFonts w:eastAsia="Times New Roman" w:cs="Times New Roman"/>
                <w:color w:val="222222"/>
                <w:szCs w:val="28"/>
                <w:lang w:eastAsia="ru-RU"/>
              </w:rPr>
            </w:pPr>
            <w:r w:rsidRPr="00965FA6">
              <w:rPr>
                <w:rFonts w:eastAsia="Times New Roman" w:cs="Times New Roman"/>
                <w:color w:val="222222"/>
                <w:szCs w:val="28"/>
                <w:lang w:eastAsia="ru-RU"/>
              </w:rPr>
              <w:t>Дата рождения</w:t>
            </w:r>
          </w:p>
        </w:tc>
        <w:tc>
          <w:tcPr>
            <w:tcW w:w="1875" w:type="dxa"/>
            <w:tcBorders>
              <w:top w:val="single" w:sz="4" w:space="0" w:color="D2D2D2"/>
              <w:left w:val="single" w:sz="4" w:space="0" w:color="D2D2D2"/>
              <w:bottom w:val="single" w:sz="4" w:space="0" w:color="D2D2D2"/>
              <w:right w:val="single" w:sz="4" w:space="0" w:color="D2D2D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BF2F09" w:rsidRPr="00965FA6" w:rsidRDefault="00BF2F09" w:rsidP="00E5376B">
            <w:pPr>
              <w:spacing w:before="100" w:beforeAutospacing="1" w:after="100" w:afterAutospacing="1" w:line="240" w:lineRule="auto"/>
              <w:ind w:firstLine="0"/>
              <w:rPr>
                <w:rFonts w:eastAsia="Times New Roman" w:cs="Times New Roman"/>
                <w:color w:val="222222"/>
                <w:szCs w:val="28"/>
                <w:lang w:eastAsia="ru-RU"/>
              </w:rPr>
            </w:pPr>
            <w:r w:rsidRPr="00965FA6">
              <w:rPr>
                <w:rFonts w:eastAsia="Times New Roman" w:cs="Times New Roman"/>
                <w:color w:val="222222"/>
                <w:szCs w:val="28"/>
                <w:lang w:eastAsia="ru-RU"/>
              </w:rPr>
              <w:t>Место работы</w:t>
            </w:r>
          </w:p>
        </w:tc>
        <w:tc>
          <w:tcPr>
            <w:tcW w:w="1950" w:type="dxa"/>
            <w:tcBorders>
              <w:top w:val="single" w:sz="4" w:space="0" w:color="D2D2D2"/>
              <w:left w:val="single" w:sz="4" w:space="0" w:color="D2D2D2"/>
              <w:bottom w:val="single" w:sz="4" w:space="0" w:color="D2D2D2"/>
              <w:right w:val="single" w:sz="4" w:space="0" w:color="D2D2D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BF2F09" w:rsidRPr="00965FA6" w:rsidRDefault="00BF2F09" w:rsidP="00E5376B">
            <w:pPr>
              <w:spacing w:before="100" w:beforeAutospacing="1" w:after="100" w:afterAutospacing="1" w:line="240" w:lineRule="auto"/>
              <w:ind w:firstLine="0"/>
              <w:rPr>
                <w:rFonts w:eastAsia="Times New Roman" w:cs="Times New Roman"/>
                <w:color w:val="222222"/>
                <w:szCs w:val="28"/>
                <w:lang w:eastAsia="ru-RU"/>
              </w:rPr>
            </w:pPr>
            <w:r w:rsidRPr="00965FA6">
              <w:rPr>
                <w:rFonts w:eastAsia="Times New Roman" w:cs="Times New Roman"/>
                <w:color w:val="222222"/>
                <w:szCs w:val="28"/>
                <w:lang w:eastAsia="ru-RU"/>
              </w:rPr>
              <w:t>Инструктаж по технике безопасности</w:t>
            </w:r>
          </w:p>
        </w:tc>
      </w:tr>
      <w:tr w:rsidR="00BF2F09" w:rsidRPr="00965FA6" w:rsidTr="00E5376B">
        <w:tc>
          <w:tcPr>
            <w:tcW w:w="600" w:type="dxa"/>
            <w:tcBorders>
              <w:top w:val="single" w:sz="4" w:space="0" w:color="D2D2D2"/>
              <w:left w:val="single" w:sz="4" w:space="0" w:color="D2D2D2"/>
              <w:bottom w:val="single" w:sz="4" w:space="0" w:color="D2D2D2"/>
              <w:right w:val="single" w:sz="4" w:space="0" w:color="D2D2D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BF2F09" w:rsidRPr="00965FA6" w:rsidRDefault="00BF2F09" w:rsidP="00E5376B">
            <w:pPr>
              <w:spacing w:before="100" w:beforeAutospacing="1" w:after="100" w:afterAutospacing="1" w:line="240" w:lineRule="auto"/>
              <w:ind w:firstLine="0"/>
              <w:rPr>
                <w:rFonts w:eastAsia="Times New Roman" w:cs="Times New Roman"/>
                <w:color w:val="222222"/>
                <w:szCs w:val="28"/>
                <w:lang w:eastAsia="ru-RU"/>
              </w:rPr>
            </w:pPr>
            <w:r w:rsidRPr="00965FA6">
              <w:rPr>
                <w:rFonts w:eastAsia="Times New Roman" w:cs="Times New Roman"/>
                <w:color w:val="222222"/>
                <w:szCs w:val="28"/>
                <w:lang w:eastAsia="ru-RU"/>
              </w:rPr>
              <w:t>1.</w:t>
            </w:r>
          </w:p>
        </w:tc>
        <w:tc>
          <w:tcPr>
            <w:tcW w:w="3480" w:type="dxa"/>
            <w:tcBorders>
              <w:top w:val="single" w:sz="4" w:space="0" w:color="D2D2D2"/>
              <w:left w:val="single" w:sz="4" w:space="0" w:color="D2D2D2"/>
              <w:bottom w:val="single" w:sz="4" w:space="0" w:color="D2D2D2"/>
              <w:right w:val="single" w:sz="4" w:space="0" w:color="D2D2D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BF2F09" w:rsidRPr="00965FA6" w:rsidRDefault="00BF2F09" w:rsidP="00E5376B">
            <w:pPr>
              <w:spacing w:line="240" w:lineRule="auto"/>
              <w:ind w:firstLine="0"/>
              <w:rPr>
                <w:rFonts w:eastAsia="Times New Roman" w:cs="Times New Roman"/>
                <w:color w:val="222222"/>
                <w:szCs w:val="28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D2D2D2"/>
              <w:left w:val="single" w:sz="4" w:space="0" w:color="D2D2D2"/>
              <w:bottom w:val="single" w:sz="4" w:space="0" w:color="D2D2D2"/>
              <w:right w:val="single" w:sz="4" w:space="0" w:color="D2D2D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BF2F09" w:rsidRPr="00965FA6" w:rsidRDefault="00BF2F09" w:rsidP="00E5376B">
            <w:pPr>
              <w:spacing w:line="240" w:lineRule="auto"/>
              <w:ind w:firstLine="0"/>
              <w:rPr>
                <w:rFonts w:eastAsia="Times New Roman" w:cs="Times New Roman"/>
                <w:color w:val="222222"/>
                <w:szCs w:val="28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D2D2D2"/>
              <w:left w:val="single" w:sz="4" w:space="0" w:color="D2D2D2"/>
              <w:bottom w:val="single" w:sz="4" w:space="0" w:color="D2D2D2"/>
              <w:right w:val="single" w:sz="4" w:space="0" w:color="D2D2D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BF2F09" w:rsidRPr="00965FA6" w:rsidRDefault="00BF2F09" w:rsidP="00E5376B">
            <w:pPr>
              <w:spacing w:line="240" w:lineRule="auto"/>
              <w:ind w:firstLine="0"/>
              <w:rPr>
                <w:rFonts w:eastAsia="Times New Roman" w:cs="Times New Roman"/>
                <w:color w:val="222222"/>
                <w:szCs w:val="28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D2D2D2"/>
              <w:left w:val="single" w:sz="4" w:space="0" w:color="D2D2D2"/>
              <w:bottom w:val="single" w:sz="4" w:space="0" w:color="D2D2D2"/>
              <w:right w:val="single" w:sz="4" w:space="0" w:color="D2D2D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BF2F09" w:rsidRPr="00965FA6" w:rsidRDefault="00BF2F09" w:rsidP="00E5376B">
            <w:pPr>
              <w:spacing w:line="240" w:lineRule="auto"/>
              <w:ind w:firstLine="0"/>
              <w:rPr>
                <w:rFonts w:eastAsia="Times New Roman" w:cs="Times New Roman"/>
                <w:color w:val="222222"/>
                <w:szCs w:val="28"/>
                <w:lang w:eastAsia="ru-RU"/>
              </w:rPr>
            </w:pPr>
          </w:p>
        </w:tc>
      </w:tr>
      <w:tr w:rsidR="00BF2F09" w:rsidRPr="00965FA6" w:rsidTr="00E5376B">
        <w:tc>
          <w:tcPr>
            <w:tcW w:w="600" w:type="dxa"/>
            <w:tcBorders>
              <w:top w:val="single" w:sz="4" w:space="0" w:color="D2D2D2"/>
              <w:left w:val="single" w:sz="4" w:space="0" w:color="D2D2D2"/>
              <w:bottom w:val="single" w:sz="4" w:space="0" w:color="D2D2D2"/>
              <w:right w:val="single" w:sz="4" w:space="0" w:color="D2D2D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BF2F09" w:rsidRPr="00965FA6" w:rsidRDefault="00BF2F09" w:rsidP="00E5376B">
            <w:pPr>
              <w:spacing w:before="100" w:beforeAutospacing="1" w:after="100" w:afterAutospacing="1" w:line="240" w:lineRule="auto"/>
              <w:ind w:firstLine="0"/>
              <w:rPr>
                <w:rFonts w:eastAsia="Times New Roman" w:cs="Times New Roman"/>
                <w:color w:val="222222"/>
                <w:szCs w:val="28"/>
                <w:lang w:eastAsia="ru-RU"/>
              </w:rPr>
            </w:pPr>
            <w:r w:rsidRPr="00965FA6">
              <w:rPr>
                <w:rFonts w:eastAsia="Times New Roman" w:cs="Times New Roman"/>
                <w:color w:val="222222"/>
                <w:szCs w:val="28"/>
                <w:lang w:eastAsia="ru-RU"/>
              </w:rPr>
              <w:t>2.</w:t>
            </w:r>
          </w:p>
        </w:tc>
        <w:tc>
          <w:tcPr>
            <w:tcW w:w="3480" w:type="dxa"/>
            <w:tcBorders>
              <w:top w:val="single" w:sz="4" w:space="0" w:color="D2D2D2"/>
              <w:left w:val="single" w:sz="4" w:space="0" w:color="D2D2D2"/>
              <w:bottom w:val="single" w:sz="4" w:space="0" w:color="D2D2D2"/>
              <w:right w:val="single" w:sz="4" w:space="0" w:color="D2D2D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BF2F09" w:rsidRPr="00965FA6" w:rsidRDefault="00BF2F09" w:rsidP="00E5376B">
            <w:pPr>
              <w:spacing w:line="240" w:lineRule="auto"/>
              <w:ind w:firstLine="0"/>
              <w:rPr>
                <w:rFonts w:eastAsia="Times New Roman" w:cs="Times New Roman"/>
                <w:color w:val="222222"/>
                <w:szCs w:val="28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D2D2D2"/>
              <w:left w:val="single" w:sz="4" w:space="0" w:color="D2D2D2"/>
              <w:bottom w:val="single" w:sz="4" w:space="0" w:color="D2D2D2"/>
              <w:right w:val="single" w:sz="4" w:space="0" w:color="D2D2D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BF2F09" w:rsidRPr="00965FA6" w:rsidRDefault="00BF2F09" w:rsidP="00E5376B">
            <w:pPr>
              <w:spacing w:line="240" w:lineRule="auto"/>
              <w:ind w:firstLine="0"/>
              <w:rPr>
                <w:rFonts w:eastAsia="Times New Roman" w:cs="Times New Roman"/>
                <w:color w:val="222222"/>
                <w:szCs w:val="28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D2D2D2"/>
              <w:left w:val="single" w:sz="4" w:space="0" w:color="D2D2D2"/>
              <w:bottom w:val="single" w:sz="4" w:space="0" w:color="D2D2D2"/>
              <w:right w:val="single" w:sz="4" w:space="0" w:color="D2D2D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BF2F09" w:rsidRPr="00965FA6" w:rsidRDefault="00BF2F09" w:rsidP="00E5376B">
            <w:pPr>
              <w:spacing w:line="240" w:lineRule="auto"/>
              <w:ind w:firstLine="0"/>
              <w:rPr>
                <w:rFonts w:eastAsia="Times New Roman" w:cs="Times New Roman"/>
                <w:color w:val="222222"/>
                <w:szCs w:val="28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D2D2D2"/>
              <w:left w:val="single" w:sz="4" w:space="0" w:color="D2D2D2"/>
              <w:bottom w:val="single" w:sz="4" w:space="0" w:color="D2D2D2"/>
              <w:right w:val="single" w:sz="4" w:space="0" w:color="D2D2D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BF2F09" w:rsidRPr="00965FA6" w:rsidRDefault="00BF2F09" w:rsidP="00E5376B">
            <w:pPr>
              <w:spacing w:line="240" w:lineRule="auto"/>
              <w:ind w:firstLine="0"/>
              <w:rPr>
                <w:rFonts w:eastAsia="Times New Roman" w:cs="Times New Roman"/>
                <w:color w:val="222222"/>
                <w:szCs w:val="28"/>
                <w:lang w:eastAsia="ru-RU"/>
              </w:rPr>
            </w:pPr>
          </w:p>
        </w:tc>
      </w:tr>
      <w:tr w:rsidR="00BF2F09" w:rsidRPr="00965FA6" w:rsidTr="00E5376B">
        <w:tc>
          <w:tcPr>
            <w:tcW w:w="600" w:type="dxa"/>
            <w:tcBorders>
              <w:top w:val="single" w:sz="4" w:space="0" w:color="D2D2D2"/>
              <w:left w:val="single" w:sz="4" w:space="0" w:color="D2D2D2"/>
              <w:bottom w:val="single" w:sz="4" w:space="0" w:color="D2D2D2"/>
              <w:right w:val="single" w:sz="4" w:space="0" w:color="D2D2D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BF2F09" w:rsidRPr="00965FA6" w:rsidRDefault="00BF2F09" w:rsidP="00E5376B">
            <w:pPr>
              <w:spacing w:before="100" w:beforeAutospacing="1" w:after="100" w:afterAutospacing="1" w:line="240" w:lineRule="auto"/>
              <w:ind w:firstLine="0"/>
              <w:rPr>
                <w:rFonts w:eastAsia="Times New Roman" w:cs="Times New Roman"/>
                <w:color w:val="222222"/>
                <w:szCs w:val="28"/>
                <w:lang w:eastAsia="ru-RU"/>
              </w:rPr>
            </w:pPr>
            <w:r w:rsidRPr="00965FA6">
              <w:rPr>
                <w:rFonts w:eastAsia="Times New Roman" w:cs="Times New Roman"/>
                <w:color w:val="222222"/>
                <w:szCs w:val="28"/>
                <w:lang w:eastAsia="ru-RU"/>
              </w:rPr>
              <w:t>3.</w:t>
            </w:r>
          </w:p>
        </w:tc>
        <w:tc>
          <w:tcPr>
            <w:tcW w:w="3480" w:type="dxa"/>
            <w:tcBorders>
              <w:top w:val="single" w:sz="4" w:space="0" w:color="D2D2D2"/>
              <w:left w:val="single" w:sz="4" w:space="0" w:color="D2D2D2"/>
              <w:bottom w:val="single" w:sz="4" w:space="0" w:color="D2D2D2"/>
              <w:right w:val="single" w:sz="4" w:space="0" w:color="D2D2D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BF2F09" w:rsidRPr="00965FA6" w:rsidRDefault="00BF2F09" w:rsidP="00E5376B">
            <w:pPr>
              <w:spacing w:line="240" w:lineRule="auto"/>
              <w:ind w:firstLine="0"/>
              <w:rPr>
                <w:rFonts w:eastAsia="Times New Roman" w:cs="Times New Roman"/>
                <w:color w:val="222222"/>
                <w:szCs w:val="28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D2D2D2"/>
              <w:left w:val="single" w:sz="4" w:space="0" w:color="D2D2D2"/>
              <w:bottom w:val="single" w:sz="4" w:space="0" w:color="D2D2D2"/>
              <w:right w:val="single" w:sz="4" w:space="0" w:color="D2D2D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BF2F09" w:rsidRPr="00965FA6" w:rsidRDefault="00BF2F09" w:rsidP="00E5376B">
            <w:pPr>
              <w:spacing w:line="240" w:lineRule="auto"/>
              <w:ind w:firstLine="0"/>
              <w:rPr>
                <w:rFonts w:eastAsia="Times New Roman" w:cs="Times New Roman"/>
                <w:color w:val="222222"/>
                <w:szCs w:val="28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D2D2D2"/>
              <w:left w:val="single" w:sz="4" w:space="0" w:color="D2D2D2"/>
              <w:bottom w:val="single" w:sz="4" w:space="0" w:color="D2D2D2"/>
              <w:right w:val="single" w:sz="4" w:space="0" w:color="D2D2D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BF2F09" w:rsidRPr="00965FA6" w:rsidRDefault="00BF2F09" w:rsidP="00E5376B">
            <w:pPr>
              <w:spacing w:line="240" w:lineRule="auto"/>
              <w:ind w:firstLine="0"/>
              <w:rPr>
                <w:rFonts w:eastAsia="Times New Roman" w:cs="Times New Roman"/>
                <w:color w:val="222222"/>
                <w:szCs w:val="28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D2D2D2"/>
              <w:left w:val="single" w:sz="4" w:space="0" w:color="D2D2D2"/>
              <w:bottom w:val="single" w:sz="4" w:space="0" w:color="D2D2D2"/>
              <w:right w:val="single" w:sz="4" w:space="0" w:color="D2D2D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BF2F09" w:rsidRPr="00965FA6" w:rsidRDefault="00BF2F09" w:rsidP="00E5376B">
            <w:pPr>
              <w:spacing w:line="240" w:lineRule="auto"/>
              <w:ind w:firstLine="0"/>
              <w:rPr>
                <w:rFonts w:eastAsia="Times New Roman" w:cs="Times New Roman"/>
                <w:color w:val="222222"/>
                <w:szCs w:val="28"/>
                <w:lang w:eastAsia="ru-RU"/>
              </w:rPr>
            </w:pPr>
          </w:p>
        </w:tc>
      </w:tr>
    </w:tbl>
    <w:p w:rsidR="00BF2F09" w:rsidRPr="00965FA6" w:rsidRDefault="00BF2F09" w:rsidP="00BF2F09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color w:val="222222"/>
          <w:szCs w:val="28"/>
          <w:lang w:eastAsia="ru-RU"/>
        </w:rPr>
      </w:pPr>
      <w:r w:rsidRPr="00965FA6">
        <w:rPr>
          <w:rFonts w:eastAsia="Times New Roman" w:cs="Times New Roman"/>
          <w:color w:val="222222"/>
          <w:szCs w:val="28"/>
          <w:lang w:eastAsia="ru-RU"/>
        </w:rPr>
        <w:t>Декан __________________/</w:t>
      </w:r>
    </w:p>
    <w:p w:rsidR="00BF2F09" w:rsidRPr="00965FA6" w:rsidRDefault="00BF2F09" w:rsidP="00BF2F09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color w:val="222222"/>
          <w:szCs w:val="28"/>
          <w:lang w:eastAsia="ru-RU"/>
        </w:rPr>
      </w:pPr>
      <w:r w:rsidRPr="00965FA6">
        <w:rPr>
          <w:rFonts w:eastAsia="Times New Roman" w:cs="Times New Roman"/>
          <w:color w:val="222222"/>
          <w:szCs w:val="28"/>
          <w:lang w:eastAsia="ru-RU"/>
        </w:rPr>
        <w:t>Заявка должна быть заверена печатью деканата.</w:t>
      </w:r>
    </w:p>
    <w:p w:rsidR="00BF2F09" w:rsidRDefault="00BF2F09" w:rsidP="00BF2F09"/>
    <w:p w:rsidR="00BF2F09" w:rsidRDefault="00BF2F09" w:rsidP="00BF2F09"/>
    <w:p w:rsidR="007D5745" w:rsidRDefault="007D5745"/>
    <w:sectPr w:rsidR="007D5745" w:rsidSect="007D5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BF2F09"/>
    <w:rsid w:val="007D5745"/>
    <w:rsid w:val="00BF2F09"/>
    <w:rsid w:val="00D57E72"/>
    <w:rsid w:val="00E62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474</Words>
  <Characters>2707</Characters>
  <Application>Microsoft Office Word</Application>
  <DocSecurity>0</DocSecurity>
  <Lines>22</Lines>
  <Paragraphs>6</Paragraphs>
  <ScaleCrop>false</ScaleCrop>
  <Company/>
  <LinksUpToDate>false</LinksUpToDate>
  <CharactersWithSpaces>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2024-04-15T01:41:00Z</dcterms:created>
  <dcterms:modified xsi:type="dcterms:W3CDTF">2024-04-15T02:05:00Z</dcterms:modified>
</cp:coreProperties>
</file>