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61" w:rsidRPr="001F61F2" w:rsidRDefault="00760461" w:rsidP="009423D6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  <w:r w:rsidRPr="001F61F2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</w:p>
    <w:p w:rsidR="004665B1" w:rsidRPr="001F61F2" w:rsidRDefault="00760461" w:rsidP="0076046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6"/>
          <w:szCs w:val="26"/>
        </w:rPr>
      </w:pPr>
      <w:r w:rsidRPr="001F61F2">
        <w:rPr>
          <w:rFonts w:ascii="Times New Roman" w:hAnsi="Times New Roman" w:cs="Times New Roman"/>
          <w:sz w:val="26"/>
          <w:szCs w:val="26"/>
        </w:rPr>
        <w:t xml:space="preserve">ФГБОУ ВО «БУРЯТСКИЙ ГОСУДАРСТВЕННЫЙ УНИВЕРСИТЕТ </w:t>
      </w:r>
    </w:p>
    <w:p w:rsidR="00760461" w:rsidRPr="001F61F2" w:rsidRDefault="00760461" w:rsidP="0076046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6"/>
          <w:szCs w:val="26"/>
        </w:rPr>
      </w:pPr>
      <w:r w:rsidRPr="001F61F2">
        <w:rPr>
          <w:rFonts w:ascii="Times New Roman" w:hAnsi="Times New Roman" w:cs="Times New Roman"/>
          <w:sz w:val="26"/>
          <w:szCs w:val="26"/>
        </w:rPr>
        <w:t xml:space="preserve">ИМЕНИ ДОРЖИ БАНЗАРОВА» </w:t>
      </w:r>
    </w:p>
    <w:p w:rsidR="00760461" w:rsidRPr="001F61F2" w:rsidRDefault="00760461" w:rsidP="007604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1F2">
        <w:rPr>
          <w:rFonts w:ascii="Times New Roman" w:hAnsi="Times New Roman" w:cs="Times New Roman"/>
          <w:sz w:val="26"/>
          <w:szCs w:val="26"/>
        </w:rPr>
        <w:t>ПРОГРАММА ЕЖЕГОДНОЙ НАУЧНО-ПРАКТИЧЕСКОЙ КОНФЕРЕНЦИИ ПРЕПОДАВАТЕЛЕЙ, СОТРУДНИКОВ И АСПИРАНТОВ</w:t>
      </w:r>
    </w:p>
    <w:p w:rsidR="004665B1" w:rsidRPr="001F61F2" w:rsidRDefault="004665B1" w:rsidP="007604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65B1" w:rsidRPr="001F61F2" w:rsidRDefault="004665B1" w:rsidP="00760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1F2">
        <w:rPr>
          <w:rFonts w:ascii="Times New Roman" w:hAnsi="Times New Roman" w:cs="Times New Roman"/>
          <w:sz w:val="26"/>
          <w:szCs w:val="26"/>
        </w:rPr>
        <w:t>Секция «</w:t>
      </w:r>
      <w:r w:rsidR="00760461" w:rsidRPr="001F61F2">
        <w:rPr>
          <w:rFonts w:ascii="Times New Roman" w:hAnsi="Times New Roman" w:cs="Times New Roman"/>
          <w:sz w:val="26"/>
          <w:szCs w:val="26"/>
        </w:rPr>
        <w:t>Ботанические исследования Байкальской Сибири и сопредельных территорий</w:t>
      </w:r>
      <w:r w:rsidRPr="001F61F2">
        <w:rPr>
          <w:rFonts w:ascii="Times New Roman" w:hAnsi="Times New Roman" w:cs="Times New Roman"/>
          <w:sz w:val="26"/>
          <w:szCs w:val="26"/>
        </w:rPr>
        <w:t>»</w:t>
      </w:r>
      <w:r w:rsidR="00760461" w:rsidRPr="001F61F2">
        <w:rPr>
          <w:rFonts w:ascii="Times New Roman" w:hAnsi="Times New Roman" w:cs="Times New Roman"/>
          <w:sz w:val="26"/>
          <w:szCs w:val="26"/>
        </w:rPr>
        <w:t xml:space="preserve"> Дата проведения: 18.01.2024 </w:t>
      </w:r>
    </w:p>
    <w:p w:rsidR="004665B1" w:rsidRPr="001F61F2" w:rsidRDefault="00760461" w:rsidP="00760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1F2">
        <w:rPr>
          <w:rFonts w:ascii="Times New Roman" w:hAnsi="Times New Roman" w:cs="Times New Roman"/>
          <w:sz w:val="26"/>
          <w:szCs w:val="26"/>
        </w:rPr>
        <w:t xml:space="preserve">Время проведения: 10:00 </w:t>
      </w:r>
    </w:p>
    <w:p w:rsidR="004665B1" w:rsidRPr="001F61F2" w:rsidRDefault="00760461" w:rsidP="00760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1F2">
        <w:rPr>
          <w:rFonts w:ascii="Times New Roman" w:hAnsi="Times New Roman" w:cs="Times New Roman"/>
          <w:sz w:val="26"/>
          <w:szCs w:val="26"/>
        </w:rPr>
        <w:t>Место проведения: 040</w:t>
      </w:r>
      <w:r w:rsidR="00214473" w:rsidRPr="001F61F2">
        <w:rPr>
          <w:rFonts w:ascii="Times New Roman" w:hAnsi="Times New Roman" w:cs="Times New Roman"/>
          <w:sz w:val="26"/>
          <w:szCs w:val="26"/>
        </w:rPr>
        <w:t>7</w:t>
      </w:r>
      <w:r w:rsidRPr="001F61F2">
        <w:rPr>
          <w:rFonts w:ascii="Times New Roman" w:hAnsi="Times New Roman" w:cs="Times New Roman"/>
          <w:sz w:val="26"/>
          <w:szCs w:val="26"/>
        </w:rPr>
        <w:t xml:space="preserve"> ауд. </w:t>
      </w:r>
    </w:p>
    <w:p w:rsidR="004665B1" w:rsidRPr="001F61F2" w:rsidRDefault="00760461" w:rsidP="00760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1F2">
        <w:rPr>
          <w:rFonts w:ascii="Times New Roman" w:hAnsi="Times New Roman" w:cs="Times New Roman"/>
          <w:sz w:val="26"/>
          <w:szCs w:val="26"/>
        </w:rPr>
        <w:t xml:space="preserve">Ссылка на онлайн-трансляцию: </w:t>
      </w:r>
      <w:hyperlink r:id="rId7" w:history="1">
        <w:r w:rsidR="004665B1" w:rsidRPr="001F61F2">
          <w:rPr>
            <w:rStyle w:val="a5"/>
            <w:rFonts w:ascii="Times New Roman" w:hAnsi="Times New Roman" w:cs="Times New Roman"/>
            <w:sz w:val="26"/>
            <w:szCs w:val="26"/>
          </w:rPr>
          <w:t>https://telemost.yandex.ru/j/46963473078372186247366866087276917201</w:t>
        </w:r>
      </w:hyperlink>
    </w:p>
    <w:p w:rsidR="00443FCB" w:rsidRPr="001F61F2" w:rsidRDefault="00760461" w:rsidP="00760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1F2">
        <w:rPr>
          <w:rFonts w:ascii="Times New Roman" w:hAnsi="Times New Roman" w:cs="Times New Roman"/>
          <w:sz w:val="26"/>
          <w:szCs w:val="26"/>
        </w:rPr>
        <w:t>Председатель: Намзалов Б.Б., д.б.н., проф. ботаники БГУ имени Доржи Банзарова Секретарь:</w:t>
      </w:r>
      <w:r w:rsidR="008F721D">
        <w:rPr>
          <w:rFonts w:ascii="Times New Roman" w:hAnsi="Times New Roman" w:cs="Times New Roman"/>
          <w:sz w:val="26"/>
          <w:szCs w:val="26"/>
        </w:rPr>
        <w:t xml:space="preserve"> </w:t>
      </w:r>
      <w:r w:rsidRPr="001F61F2">
        <w:rPr>
          <w:rFonts w:ascii="Times New Roman" w:hAnsi="Times New Roman" w:cs="Times New Roman"/>
          <w:sz w:val="26"/>
          <w:szCs w:val="26"/>
        </w:rPr>
        <w:t>Б</w:t>
      </w:r>
      <w:r w:rsidR="008F721D">
        <w:rPr>
          <w:rFonts w:ascii="Times New Roman" w:hAnsi="Times New Roman" w:cs="Times New Roman"/>
          <w:sz w:val="26"/>
          <w:szCs w:val="26"/>
        </w:rPr>
        <w:t>асхаева Т.Г</w:t>
      </w:r>
      <w:r w:rsidRPr="001F61F2">
        <w:rPr>
          <w:rFonts w:ascii="Times New Roman" w:hAnsi="Times New Roman" w:cs="Times New Roman"/>
          <w:sz w:val="26"/>
          <w:szCs w:val="26"/>
        </w:rPr>
        <w:t xml:space="preserve">., </w:t>
      </w:r>
      <w:r w:rsidR="008F721D">
        <w:rPr>
          <w:rFonts w:ascii="Times New Roman" w:hAnsi="Times New Roman" w:cs="Times New Roman"/>
          <w:sz w:val="26"/>
          <w:szCs w:val="26"/>
        </w:rPr>
        <w:t>к.б.н., доц., зав.каф</w:t>
      </w:r>
      <w:r w:rsidRPr="001F61F2">
        <w:rPr>
          <w:rFonts w:ascii="Times New Roman" w:hAnsi="Times New Roman" w:cs="Times New Roman"/>
          <w:sz w:val="26"/>
          <w:szCs w:val="26"/>
        </w:rPr>
        <w:t>. ботаники БГУ имени Доржи Банзарова</w:t>
      </w:r>
    </w:p>
    <w:p w:rsidR="003C4BD8" w:rsidRPr="001F61F2" w:rsidRDefault="003C4BD8" w:rsidP="00760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1F2">
        <w:rPr>
          <w:rFonts w:ascii="Times New Roman" w:hAnsi="Times New Roman" w:cs="Times New Roman"/>
          <w:sz w:val="26"/>
          <w:szCs w:val="26"/>
        </w:rPr>
        <w:t>Регламент: выступление – 10 мин., обсуждение – 5 мин.</w:t>
      </w:r>
    </w:p>
    <w:p w:rsidR="004665B1" w:rsidRPr="00760461" w:rsidRDefault="004665B1" w:rsidP="0076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5"/>
        <w:gridCol w:w="3830"/>
        <w:gridCol w:w="3843"/>
        <w:gridCol w:w="1383"/>
      </w:tblGrid>
      <w:tr w:rsidR="00257BF4" w:rsidRPr="00D00769" w:rsidTr="00E863D7">
        <w:tc>
          <w:tcPr>
            <w:tcW w:w="515" w:type="dxa"/>
          </w:tcPr>
          <w:p w:rsidR="00257BF4" w:rsidRPr="00D00769" w:rsidRDefault="00257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830" w:type="dxa"/>
          </w:tcPr>
          <w:p w:rsidR="00257BF4" w:rsidRPr="00D00769" w:rsidRDefault="00257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</w:tc>
        <w:tc>
          <w:tcPr>
            <w:tcW w:w="3843" w:type="dxa"/>
          </w:tcPr>
          <w:p w:rsidR="00257BF4" w:rsidRPr="00D00769" w:rsidRDefault="00257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Название доклада</w:t>
            </w:r>
          </w:p>
        </w:tc>
        <w:tc>
          <w:tcPr>
            <w:tcW w:w="1383" w:type="dxa"/>
          </w:tcPr>
          <w:p w:rsidR="00257BF4" w:rsidRPr="00D00769" w:rsidRDefault="00257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</w:p>
        </w:tc>
      </w:tr>
      <w:tr w:rsidR="00257BF4" w:rsidRPr="00D00769" w:rsidTr="00E863D7">
        <w:tc>
          <w:tcPr>
            <w:tcW w:w="515" w:type="dxa"/>
          </w:tcPr>
          <w:p w:rsidR="00257BF4" w:rsidRPr="00D00769" w:rsidRDefault="00257BF4" w:rsidP="00A838E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257BF4" w:rsidRPr="00D00769" w:rsidRDefault="00257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Научная библиотека</w:t>
            </w:r>
          </w:p>
        </w:tc>
        <w:tc>
          <w:tcPr>
            <w:tcW w:w="3843" w:type="dxa"/>
          </w:tcPr>
          <w:p w:rsidR="00257BF4" w:rsidRPr="00D00769" w:rsidRDefault="00FB0B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 xml:space="preserve">Обзор книжных новинок научной библиотеки </w:t>
            </w:r>
          </w:p>
        </w:tc>
        <w:tc>
          <w:tcPr>
            <w:tcW w:w="1383" w:type="dxa"/>
          </w:tcPr>
          <w:p w:rsidR="00257BF4" w:rsidRPr="00D00769" w:rsidRDefault="00257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10.00-10.10</w:t>
            </w:r>
          </w:p>
        </w:tc>
      </w:tr>
      <w:tr w:rsidR="00257BF4" w:rsidRPr="00D00769" w:rsidTr="00E863D7">
        <w:tc>
          <w:tcPr>
            <w:tcW w:w="515" w:type="dxa"/>
          </w:tcPr>
          <w:p w:rsidR="00257BF4" w:rsidRPr="00D00769" w:rsidRDefault="00257BF4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257BF4" w:rsidRPr="00D00769" w:rsidRDefault="00257BF4" w:rsidP="00FB0B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Намзалов</w:t>
            </w:r>
            <w:r w:rsidR="00184F5A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Б</w:t>
            </w:r>
            <w:r w:rsidR="00FB0B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имба-Цырен</w:t>
            </w:r>
            <w:r w:rsidR="00184F5A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Б</w:t>
            </w:r>
            <w:r w:rsidR="00FB0B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атомункуевич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, д.б.н., проф. каф.бот</w:t>
            </w:r>
            <w:r w:rsidR="00432995" w:rsidRPr="00D00769">
              <w:rPr>
                <w:rFonts w:ascii="Times New Roman" w:hAnsi="Times New Roman" w:cs="Times New Roman"/>
                <w:sz w:val="30"/>
                <w:szCs w:val="30"/>
              </w:rPr>
              <w:t>аники БГУ имени Доржи Банзарова</w:t>
            </w:r>
          </w:p>
        </w:tc>
        <w:tc>
          <w:tcPr>
            <w:tcW w:w="3843" w:type="dxa"/>
          </w:tcPr>
          <w:p w:rsidR="00257BF4" w:rsidRPr="00D00769" w:rsidRDefault="00257BF4" w:rsidP="005430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О некоторых уникальных рефугиях - сообществах Даурских прерий в долине Джиды (Западное Забайкалье)</w:t>
            </w:r>
          </w:p>
        </w:tc>
        <w:tc>
          <w:tcPr>
            <w:tcW w:w="1383" w:type="dxa"/>
          </w:tcPr>
          <w:p w:rsidR="00257BF4" w:rsidRPr="00D00769" w:rsidRDefault="00257BF4" w:rsidP="001D6E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10.10-10.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57BF4" w:rsidRPr="00D00769" w:rsidTr="00E863D7">
        <w:tc>
          <w:tcPr>
            <w:tcW w:w="515" w:type="dxa"/>
          </w:tcPr>
          <w:p w:rsidR="00257BF4" w:rsidRPr="00D00769" w:rsidRDefault="00257BF4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257BF4" w:rsidRPr="00D00769" w:rsidRDefault="00257BF4" w:rsidP="00FB0B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Чимитов</w:t>
            </w:r>
            <w:r w:rsidR="00184F5A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Д</w:t>
            </w:r>
            <w:r w:rsidR="00FB0B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аба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Г</w:t>
            </w:r>
            <w:r w:rsidR="00FB0B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омбоцыренович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, к.б.н., н.с. лаб. флори</w:t>
            </w:r>
            <w:r w:rsidR="00432995" w:rsidRPr="00D00769">
              <w:rPr>
                <w:rFonts w:ascii="Times New Roman" w:hAnsi="Times New Roman" w:cs="Times New Roman"/>
                <w:sz w:val="30"/>
                <w:szCs w:val="30"/>
              </w:rPr>
              <w:t>стики и геоботаники ИОЭБ</w:t>
            </w:r>
            <w:bookmarkStart w:id="0" w:name="_GoBack"/>
            <w:bookmarkEnd w:id="0"/>
            <w:r w:rsidR="00432995" w:rsidRPr="00D00769">
              <w:rPr>
                <w:rFonts w:ascii="Times New Roman" w:hAnsi="Times New Roman" w:cs="Times New Roman"/>
                <w:sz w:val="30"/>
                <w:szCs w:val="30"/>
              </w:rPr>
              <w:t xml:space="preserve"> СО РАН</w:t>
            </w:r>
          </w:p>
        </w:tc>
        <w:tc>
          <w:tcPr>
            <w:tcW w:w="3843" w:type="dxa"/>
          </w:tcPr>
          <w:p w:rsidR="00257BF4" w:rsidRPr="00D00769" w:rsidRDefault="00257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Находки редких и новых видов растений в Байкальской Сибири</w:t>
            </w:r>
          </w:p>
        </w:tc>
        <w:tc>
          <w:tcPr>
            <w:tcW w:w="1383" w:type="dxa"/>
          </w:tcPr>
          <w:p w:rsidR="00257BF4" w:rsidRPr="00D00769" w:rsidRDefault="00257BF4" w:rsidP="001D6E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-11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257BF4" w:rsidRPr="00D00769" w:rsidTr="00E863D7">
        <w:tc>
          <w:tcPr>
            <w:tcW w:w="515" w:type="dxa"/>
          </w:tcPr>
          <w:p w:rsidR="00257BF4" w:rsidRPr="00D00769" w:rsidRDefault="00257BF4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257BF4" w:rsidRPr="00D00769" w:rsidRDefault="00432995" w:rsidP="00FB0B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Холбоева С</w:t>
            </w:r>
            <w:r w:rsidR="00FB0B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ветлана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А</w:t>
            </w:r>
            <w:r w:rsidR="00FB0B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лександровна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, к.б.н., доц. каф.ботаники БГУ имени Доржи Банзарова</w:t>
            </w:r>
          </w:p>
        </w:tc>
        <w:tc>
          <w:tcPr>
            <w:tcW w:w="3843" w:type="dxa"/>
          </w:tcPr>
          <w:p w:rsidR="00257BF4" w:rsidRPr="00D00769" w:rsidRDefault="004329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Пространственная структура растительности предгорий Малханского хребта</w:t>
            </w:r>
          </w:p>
        </w:tc>
        <w:tc>
          <w:tcPr>
            <w:tcW w:w="1383" w:type="dxa"/>
          </w:tcPr>
          <w:p w:rsidR="00257BF4" w:rsidRPr="00D00769" w:rsidRDefault="00432995" w:rsidP="001D6E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32995" w:rsidRPr="00D00769" w:rsidTr="00E863D7">
        <w:tc>
          <w:tcPr>
            <w:tcW w:w="515" w:type="dxa"/>
          </w:tcPr>
          <w:p w:rsidR="00432995" w:rsidRPr="00D00769" w:rsidRDefault="00432995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432995" w:rsidRPr="00D00769" w:rsidRDefault="00432995" w:rsidP="00FB0B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Цыренова М</w:t>
            </w:r>
            <w:r w:rsidR="00FB0B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арина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Г</w:t>
            </w:r>
            <w:r w:rsidR="00FB0B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армажабовна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 xml:space="preserve">, к.б.н., доц. каф.ботаники БГУ имени Доржи Банзарова,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Пыжикова</w:t>
            </w:r>
            <w:r w:rsidR="00184F5A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FB0B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Евгения Михайловна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 xml:space="preserve">, к.б.н., доц. каф. ботаники БГУ имени Доржи Банзарова, и.о. директора Института 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естественных наук БГУ имени Доржи Банзарова</w:t>
            </w:r>
          </w:p>
        </w:tc>
        <w:tc>
          <w:tcPr>
            <w:tcW w:w="3843" w:type="dxa"/>
          </w:tcPr>
          <w:p w:rsidR="00432995" w:rsidRPr="00D00769" w:rsidRDefault="001D6E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Перспективы бессубстратного выращивания растений</w:t>
            </w:r>
          </w:p>
        </w:tc>
        <w:tc>
          <w:tcPr>
            <w:tcW w:w="1383" w:type="dxa"/>
          </w:tcPr>
          <w:p w:rsidR="00432995" w:rsidRPr="00D00769" w:rsidRDefault="004665B1" w:rsidP="001D6E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5-11.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432995" w:rsidRPr="00D00769" w:rsidTr="00E863D7">
        <w:tc>
          <w:tcPr>
            <w:tcW w:w="515" w:type="dxa"/>
          </w:tcPr>
          <w:p w:rsidR="00432995" w:rsidRPr="00D00769" w:rsidRDefault="00432995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432995" w:rsidRPr="00D00769" w:rsidRDefault="00432995" w:rsidP="00FB0B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Бадмаева С</w:t>
            </w:r>
            <w:r w:rsidR="00FB0B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ветлана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Ц</w:t>
            </w:r>
            <w:r w:rsidR="00FB0B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ыренжаповна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, 02520м, БГУ имени Доржи Банзарова</w:t>
            </w:r>
          </w:p>
        </w:tc>
        <w:tc>
          <w:tcPr>
            <w:tcW w:w="3843" w:type="dxa"/>
          </w:tcPr>
          <w:p w:rsidR="00432995" w:rsidRPr="00D00769" w:rsidRDefault="004329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Систематический анализ флоры Куйтунов</w:t>
            </w:r>
            <w:r w:rsidR="00184F5A" w:rsidRPr="00D007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Баргузинской долины</w:t>
            </w:r>
          </w:p>
        </w:tc>
        <w:tc>
          <w:tcPr>
            <w:tcW w:w="1383" w:type="dxa"/>
          </w:tcPr>
          <w:p w:rsidR="00432995" w:rsidRPr="00D00769" w:rsidRDefault="004665B1" w:rsidP="001D6E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-11.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F61F2" w:rsidRPr="00D00769" w:rsidTr="00A615CF">
        <w:tc>
          <w:tcPr>
            <w:tcW w:w="515" w:type="dxa"/>
          </w:tcPr>
          <w:p w:rsidR="001F61F2" w:rsidRPr="00D00769" w:rsidRDefault="001F61F2" w:rsidP="00A838E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1F61F2" w:rsidRPr="00D00769" w:rsidRDefault="001F61F2" w:rsidP="00FB0B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Кофе-брейк</w:t>
            </w:r>
          </w:p>
        </w:tc>
        <w:tc>
          <w:tcPr>
            <w:tcW w:w="5226" w:type="dxa"/>
            <w:gridSpan w:val="2"/>
          </w:tcPr>
          <w:p w:rsidR="001F61F2" w:rsidRPr="00D00769" w:rsidRDefault="001F61F2" w:rsidP="001D6EB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11.4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-12.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432995" w:rsidRPr="00D00769" w:rsidTr="00E863D7">
        <w:tc>
          <w:tcPr>
            <w:tcW w:w="515" w:type="dxa"/>
          </w:tcPr>
          <w:p w:rsidR="00432995" w:rsidRPr="00D00769" w:rsidRDefault="00432995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432995" w:rsidRPr="00D00769" w:rsidRDefault="00432995" w:rsidP="00FB0B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Бадмаева Н</w:t>
            </w:r>
            <w:r w:rsidR="00FB0B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аталья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К</w:t>
            </w:r>
            <w:r w:rsidR="00FB0B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арловна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, к.б.н., с.н.с. лаб. флористики и геоботаники ИОЭБ СО РАН</w:t>
            </w:r>
          </w:p>
        </w:tc>
        <w:tc>
          <w:tcPr>
            <w:tcW w:w="3843" w:type="dxa"/>
          </w:tcPr>
          <w:p w:rsidR="00432995" w:rsidRPr="00D00769" w:rsidRDefault="004329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Молекулярно</w:t>
            </w:r>
            <w:r w:rsidR="00725EF5" w:rsidRPr="00D0076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 xml:space="preserve">генетические исследования секции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Leymus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 xml:space="preserve"> рода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Leymus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 xml:space="preserve"> (семейство Poaceae)</w:t>
            </w:r>
          </w:p>
        </w:tc>
        <w:tc>
          <w:tcPr>
            <w:tcW w:w="1383" w:type="dxa"/>
          </w:tcPr>
          <w:p w:rsidR="00432995" w:rsidRPr="00D00769" w:rsidRDefault="003C4BD8" w:rsidP="001D6E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4665B1"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4665B1" w:rsidRPr="00D00769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432995" w:rsidRPr="00D00769" w:rsidTr="00E863D7">
        <w:tc>
          <w:tcPr>
            <w:tcW w:w="515" w:type="dxa"/>
          </w:tcPr>
          <w:p w:rsidR="00432995" w:rsidRPr="00D00769" w:rsidRDefault="00432995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432995" w:rsidRPr="00D00769" w:rsidRDefault="00432995" w:rsidP="00FB0B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Дугарова</w:t>
            </w:r>
            <w:r w:rsidR="00184F5A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О</w:t>
            </w:r>
            <w:r w:rsidR="00FB0B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юна</w:t>
            </w:r>
            <w:r w:rsidR="00184F5A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Д</w:t>
            </w:r>
            <w:r w:rsidR="00FB0B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ондоковна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, асп. ИОЭБ СО РАН, зам. нач. отдела мониторинга состояния лесных генетических ресурсов Филиала ФБУ "Рослесозащита" - Центр защиты леса Республики Бурятия</w:t>
            </w:r>
          </w:p>
        </w:tc>
        <w:tc>
          <w:tcPr>
            <w:tcW w:w="3843" w:type="dxa"/>
          </w:tcPr>
          <w:p w:rsidR="00432995" w:rsidRPr="00D00769" w:rsidRDefault="004329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Молекулярно-генетические методы в систематике мхов</w:t>
            </w:r>
          </w:p>
        </w:tc>
        <w:tc>
          <w:tcPr>
            <w:tcW w:w="1383" w:type="dxa"/>
          </w:tcPr>
          <w:p w:rsidR="00432995" w:rsidRPr="00D00769" w:rsidRDefault="004665B1" w:rsidP="001D6E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F3084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32995" w:rsidRPr="00D00769" w:rsidTr="00E863D7">
        <w:tc>
          <w:tcPr>
            <w:tcW w:w="515" w:type="dxa"/>
          </w:tcPr>
          <w:p w:rsidR="00432995" w:rsidRPr="00D00769" w:rsidRDefault="00432995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432995" w:rsidRPr="00D00769" w:rsidRDefault="00FB0B77" w:rsidP="00FB0B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Базарова Бальжит</w:t>
            </w:r>
            <w:r w:rsidR="00184F5A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432995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Б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атоевна</w:t>
            </w:r>
            <w:r w:rsidR="00432995" w:rsidRPr="00D00769">
              <w:rPr>
                <w:rFonts w:ascii="Times New Roman" w:hAnsi="Times New Roman" w:cs="Times New Roman"/>
                <w:sz w:val="30"/>
                <w:szCs w:val="30"/>
              </w:rPr>
              <w:t>, к.б.н., с.н.с. лаб. водных экосистем ИПРЭК СО РАН</w:t>
            </w:r>
            <w:r w:rsidR="003C4BD8" w:rsidRPr="00D00769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(он-лайн)</w:t>
            </w:r>
          </w:p>
        </w:tc>
        <w:tc>
          <w:tcPr>
            <w:tcW w:w="3843" w:type="dxa"/>
          </w:tcPr>
          <w:p w:rsidR="00432995" w:rsidRPr="00D00769" w:rsidRDefault="004329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Макрофиты Забайкалья в изменяющихся условиях окружающей среды</w:t>
            </w:r>
          </w:p>
        </w:tc>
        <w:tc>
          <w:tcPr>
            <w:tcW w:w="1383" w:type="dxa"/>
          </w:tcPr>
          <w:p w:rsidR="00432995" w:rsidRPr="00D00769" w:rsidRDefault="004665B1" w:rsidP="001D6E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5-1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</w:tr>
      <w:tr w:rsidR="00432995" w:rsidRPr="00D00769" w:rsidTr="00E863D7">
        <w:tc>
          <w:tcPr>
            <w:tcW w:w="515" w:type="dxa"/>
          </w:tcPr>
          <w:p w:rsidR="00432995" w:rsidRPr="00D00769" w:rsidRDefault="00432995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432995" w:rsidRPr="00D00769" w:rsidRDefault="00432995" w:rsidP="00FB0B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Намзалова</w:t>
            </w:r>
            <w:r w:rsidR="00184F5A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A838E2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Б</w:t>
            </w:r>
            <w:r w:rsidR="00FB0B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аирма</w:t>
            </w:r>
            <w:r w:rsidR="00FB0B77" w:rsidRPr="00D00769">
              <w:rPr>
                <w:rFonts w:ascii="Times New Roman" w:hAnsi="Times New Roman" w:cs="Times New Roman"/>
                <w:i/>
                <w:color w:val="333333"/>
                <w:sz w:val="30"/>
                <w:szCs w:val="30"/>
                <w:shd w:val="clear" w:color="auto" w:fill="FFFFFF"/>
              </w:rPr>
              <w:t> Дамдин-Цыреновна</w:t>
            </w:r>
            <w:r w:rsidR="00FB0B77" w:rsidRPr="00D00769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,</w:t>
            </w:r>
            <w:r w:rsidR="00184F5A" w:rsidRPr="00D00769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к.б.н., инженер лаб. геологии кайнозоя ГИН СО РАН</w:t>
            </w:r>
          </w:p>
        </w:tc>
        <w:tc>
          <w:tcPr>
            <w:tcW w:w="3843" w:type="dxa"/>
          </w:tcPr>
          <w:p w:rsidR="00432995" w:rsidRPr="00D00769" w:rsidRDefault="004329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История палеорастительности позднего кайнозоя на территории Западного Забайкалья</w:t>
            </w:r>
          </w:p>
        </w:tc>
        <w:tc>
          <w:tcPr>
            <w:tcW w:w="1383" w:type="dxa"/>
          </w:tcPr>
          <w:p w:rsidR="00432995" w:rsidRPr="00D00769" w:rsidRDefault="004665B1" w:rsidP="001D6E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D50E3" w:rsidRPr="00D0076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-13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760461" w:rsidRPr="00D00769" w:rsidTr="00E863D7">
        <w:tc>
          <w:tcPr>
            <w:tcW w:w="515" w:type="dxa"/>
          </w:tcPr>
          <w:p w:rsidR="00760461" w:rsidRPr="00D00769" w:rsidRDefault="00760461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760461" w:rsidRPr="00D00769" w:rsidRDefault="00760461" w:rsidP="008F5BC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Анцупова Т</w:t>
            </w:r>
            <w:r w:rsidR="008F5BC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атьяна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П</w:t>
            </w:r>
            <w:r w:rsidR="008F5BC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етровна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 xml:space="preserve">, д.б.н., проф. ВСГУТУ,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Битуева Э</w:t>
            </w:r>
            <w:r w:rsidR="008F5BC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львира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Б</w:t>
            </w:r>
            <w:r w:rsidR="008F5BC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орисовна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, д.т.н., проф., зав. каф.химии ВСГУТУ</w:t>
            </w:r>
          </w:p>
        </w:tc>
        <w:tc>
          <w:tcPr>
            <w:tcW w:w="3843" w:type="dxa"/>
          </w:tcPr>
          <w:p w:rsidR="00760461" w:rsidRPr="00D00769" w:rsidRDefault="007604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 xml:space="preserve">Биологически активные вещества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Aconogon</w:t>
            </w:r>
            <w:r w:rsidR="00184F5A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divaricatum</w:t>
            </w:r>
          </w:p>
        </w:tc>
        <w:tc>
          <w:tcPr>
            <w:tcW w:w="1383" w:type="dxa"/>
          </w:tcPr>
          <w:p w:rsidR="00760461" w:rsidRPr="00D00769" w:rsidRDefault="004665B1" w:rsidP="001D6E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0F3084" w:rsidRPr="00D00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1F61F2" w:rsidRPr="00D00769" w:rsidTr="00057421">
        <w:tc>
          <w:tcPr>
            <w:tcW w:w="515" w:type="dxa"/>
          </w:tcPr>
          <w:p w:rsidR="001F61F2" w:rsidRPr="00D00769" w:rsidRDefault="001F61F2" w:rsidP="00A838E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1F61F2" w:rsidRPr="00D00769" w:rsidRDefault="001F61F2" w:rsidP="008F5BC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5226" w:type="dxa"/>
            <w:gridSpan w:val="2"/>
          </w:tcPr>
          <w:p w:rsidR="001F61F2" w:rsidRPr="00D00769" w:rsidRDefault="001F61F2" w:rsidP="001D6EB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1D6EBF" w:rsidRPr="00D00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.25</w:t>
            </w:r>
          </w:p>
        </w:tc>
      </w:tr>
      <w:tr w:rsidR="002F427C" w:rsidRPr="00D00769" w:rsidTr="00E863D7">
        <w:tc>
          <w:tcPr>
            <w:tcW w:w="515" w:type="dxa"/>
          </w:tcPr>
          <w:p w:rsidR="002F427C" w:rsidRPr="00D00769" w:rsidRDefault="002F427C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2F427C" w:rsidRPr="00D00769" w:rsidRDefault="002F427C" w:rsidP="002F42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Казаков Максим Владимирович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, н.с. лаб. физиологически активных веществ и фитоинжиниринга БИП СО РАН</w:t>
            </w:r>
          </w:p>
        </w:tc>
        <w:tc>
          <w:tcPr>
            <w:tcW w:w="3843" w:type="dxa"/>
          </w:tcPr>
          <w:p w:rsidR="002F427C" w:rsidRPr="00D00769" w:rsidRDefault="002F42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Посевные качества семян и ресурсная оценка некоторых лекарственных растений флоры Бурятии</w:t>
            </w:r>
          </w:p>
        </w:tc>
        <w:tc>
          <w:tcPr>
            <w:tcW w:w="1383" w:type="dxa"/>
          </w:tcPr>
          <w:p w:rsidR="002F427C" w:rsidRPr="00D00769" w:rsidRDefault="002F427C" w:rsidP="000F30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  <w:r w:rsidR="000F3084" w:rsidRPr="00D00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5-14.40</w:t>
            </w:r>
          </w:p>
        </w:tc>
      </w:tr>
      <w:tr w:rsidR="00760461" w:rsidRPr="00D00769" w:rsidTr="00E863D7">
        <w:tc>
          <w:tcPr>
            <w:tcW w:w="515" w:type="dxa"/>
          </w:tcPr>
          <w:p w:rsidR="00760461" w:rsidRPr="00D00769" w:rsidRDefault="00760461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760461" w:rsidRPr="00D00769" w:rsidRDefault="00760461" w:rsidP="008F5BC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Жигжитжапова С</w:t>
            </w:r>
            <w:r w:rsidR="008F5BC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ветлана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В</w:t>
            </w:r>
            <w:r w:rsidR="008F5BC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асильевна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, к.б.н., с.н.с. лаб. химии природных систем БИП СО РАН, с.н.с. лаборатории гербарий БГУ, Дыленова Е.П., к.фарм.н., с.н.с. лаб. лекарственных трав БГСХА им. В.Р. Филиппова</w:t>
            </w:r>
          </w:p>
        </w:tc>
        <w:tc>
          <w:tcPr>
            <w:tcW w:w="3843" w:type="dxa"/>
          </w:tcPr>
          <w:p w:rsidR="00760461" w:rsidRPr="00D00769" w:rsidRDefault="007604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 xml:space="preserve">Химический состав эфирных масел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Аrtemisia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 xml:space="preserve"> как показатель адаптации видов к условиям окружающей среды</w:t>
            </w:r>
          </w:p>
        </w:tc>
        <w:tc>
          <w:tcPr>
            <w:tcW w:w="1383" w:type="dxa"/>
          </w:tcPr>
          <w:p w:rsidR="00760461" w:rsidRPr="00D00769" w:rsidRDefault="004665B1" w:rsidP="001733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D50E3" w:rsidRPr="00D00769">
              <w:rPr>
                <w:rFonts w:ascii="Times New Roman" w:hAnsi="Times New Roman" w:cs="Times New Roman"/>
                <w:sz w:val="30"/>
                <w:szCs w:val="30"/>
              </w:rPr>
              <w:t>40-1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173343" w:rsidRPr="00D00769">
              <w:rPr>
                <w:rFonts w:ascii="Times New Roman" w:hAnsi="Times New Roman" w:cs="Times New Roman"/>
                <w:sz w:val="30"/>
                <w:szCs w:val="30"/>
              </w:rPr>
              <w:t>.55</w:t>
            </w:r>
          </w:p>
        </w:tc>
      </w:tr>
      <w:tr w:rsidR="00760461" w:rsidRPr="00D00769" w:rsidTr="00E863D7">
        <w:tc>
          <w:tcPr>
            <w:tcW w:w="515" w:type="dxa"/>
          </w:tcPr>
          <w:p w:rsidR="00760461" w:rsidRPr="00D00769" w:rsidRDefault="00760461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760461" w:rsidRPr="00D00769" w:rsidRDefault="00760461" w:rsidP="00AA2E3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Бадмаев Г</w:t>
            </w:r>
            <w:r w:rsidR="00AA2E36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альчи</w:t>
            </w:r>
            <w:r w:rsidR="00184F5A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С</w:t>
            </w:r>
            <w:r w:rsidR="00AA2E36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ахьянович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, асп. каф.ботаники БГУ имени Доржи Банзарова</w:t>
            </w:r>
          </w:p>
        </w:tc>
        <w:tc>
          <w:tcPr>
            <w:tcW w:w="3843" w:type="dxa"/>
          </w:tcPr>
          <w:p w:rsidR="00760461" w:rsidRPr="00D00769" w:rsidRDefault="007604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Полынь селитряная и перспектива ее использования как лекарственного растительного сырья</w:t>
            </w:r>
          </w:p>
        </w:tc>
        <w:tc>
          <w:tcPr>
            <w:tcW w:w="1383" w:type="dxa"/>
          </w:tcPr>
          <w:p w:rsidR="00760461" w:rsidRPr="00D00769" w:rsidRDefault="004665B1" w:rsidP="001733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73343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73343"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60461" w:rsidRPr="00D00769" w:rsidTr="00E863D7">
        <w:tc>
          <w:tcPr>
            <w:tcW w:w="515" w:type="dxa"/>
          </w:tcPr>
          <w:p w:rsidR="00760461" w:rsidRPr="00D00769" w:rsidRDefault="00760461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760461" w:rsidRPr="00D00769" w:rsidRDefault="00760461" w:rsidP="00AA2E3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Раченко М</w:t>
            </w:r>
            <w:r w:rsidR="00AA2E36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аксим </w:t>
            </w: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А</w:t>
            </w:r>
            <w:r w:rsidR="00AA2E36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натольевич</w:t>
            </w:r>
            <w:r w:rsidR="00AA2E36" w:rsidRPr="00D0076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 xml:space="preserve"> д.с.-х.н, г.н.с, зав. отделом прикладных и экспериментальных разработок СИФИБР СО РАН, зав. каф. селекции растений и инновационных технологий в сельском хозяйстве ФГБОУ ВО ИркГАУ имени А.А. Ежевского</w:t>
            </w:r>
            <w:r w:rsidR="003C4BD8" w:rsidRPr="00D00769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(он-лайн)</w:t>
            </w:r>
          </w:p>
        </w:tc>
        <w:tc>
          <w:tcPr>
            <w:tcW w:w="3843" w:type="dxa"/>
          </w:tcPr>
          <w:p w:rsidR="00760461" w:rsidRPr="00D00769" w:rsidRDefault="007604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Плодовые и ягодные культуры - часть природного разнообразия Южного Предбайкалья</w:t>
            </w:r>
          </w:p>
        </w:tc>
        <w:tc>
          <w:tcPr>
            <w:tcW w:w="1383" w:type="dxa"/>
          </w:tcPr>
          <w:p w:rsidR="00760461" w:rsidRPr="00D00769" w:rsidRDefault="004665B1" w:rsidP="001733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73343" w:rsidRPr="00D0076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 w:rsidR="00173343" w:rsidRPr="00D00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760461" w:rsidRPr="00D00769" w:rsidTr="00E863D7">
        <w:tc>
          <w:tcPr>
            <w:tcW w:w="515" w:type="dxa"/>
          </w:tcPr>
          <w:p w:rsidR="00760461" w:rsidRPr="00D00769" w:rsidRDefault="00760461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760461" w:rsidRPr="00D00769" w:rsidRDefault="00760461" w:rsidP="007215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Раченко </w:t>
            </w:r>
            <w:r w:rsidR="00AA2E36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Ан</w:t>
            </w:r>
            <w:r w:rsidR="007215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на </w:t>
            </w:r>
            <w:r w:rsidR="00AA2E36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Максимов</w:t>
            </w:r>
            <w:r w:rsidR="00721577"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на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, вед.инж. отдела прикладных и экспериментальных разработок СИФИБР СО РАН, асп. каф. земледелия и растениеводства ИркГАУ имени А.А. Ежевского</w:t>
            </w:r>
            <w:r w:rsidR="003C4BD8" w:rsidRPr="00D00769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(он-лайн)</w:t>
            </w:r>
          </w:p>
        </w:tc>
        <w:tc>
          <w:tcPr>
            <w:tcW w:w="3843" w:type="dxa"/>
          </w:tcPr>
          <w:p w:rsidR="00760461" w:rsidRPr="00D00769" w:rsidRDefault="007604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Биолого-экологическая оценка вегетативно размножаемых форм яблони в условиях Юга Прибайкалья</w:t>
            </w:r>
          </w:p>
        </w:tc>
        <w:tc>
          <w:tcPr>
            <w:tcW w:w="1383" w:type="dxa"/>
          </w:tcPr>
          <w:p w:rsidR="00760461" w:rsidRPr="00D00769" w:rsidRDefault="004665B1" w:rsidP="001733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 w:rsidR="00173343" w:rsidRPr="00D00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173343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73343" w:rsidRPr="00D00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60461" w:rsidRPr="00D00769" w:rsidTr="00E863D7">
        <w:tc>
          <w:tcPr>
            <w:tcW w:w="515" w:type="dxa"/>
          </w:tcPr>
          <w:p w:rsidR="00760461" w:rsidRPr="00D00769" w:rsidRDefault="00760461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760461" w:rsidRPr="00D00769" w:rsidRDefault="002F331D" w:rsidP="002F33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Кузнецов Александр Андреевич</w:t>
            </w:r>
            <w:r w:rsidR="00760461" w:rsidRPr="00D0076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184F5A" w:rsidRPr="00D007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60461" w:rsidRPr="00D00769">
              <w:rPr>
                <w:rFonts w:ascii="Times New Roman" w:hAnsi="Times New Roman" w:cs="Times New Roman"/>
                <w:sz w:val="30"/>
                <w:szCs w:val="30"/>
              </w:rPr>
              <w:t xml:space="preserve">вед.инж. отдела прикладных и экспериментальных разработок СИФИБР СО РАН, асп. каф. земледелия и растениеводства ФГБОУ </w:t>
            </w:r>
            <w:r w:rsidR="00760461" w:rsidRPr="00D0076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 ИркГАУ имени А.А. Ежевского</w:t>
            </w:r>
            <w:r w:rsidR="003C4BD8" w:rsidRPr="00D00769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(он-лайн)</w:t>
            </w:r>
          </w:p>
        </w:tc>
        <w:tc>
          <w:tcPr>
            <w:tcW w:w="3843" w:type="dxa"/>
          </w:tcPr>
          <w:p w:rsidR="00760461" w:rsidRPr="00D00769" w:rsidRDefault="007604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Особенности произрастания сортов земляники в южной части Иркутской области</w:t>
            </w:r>
          </w:p>
        </w:tc>
        <w:tc>
          <w:tcPr>
            <w:tcW w:w="1383" w:type="dxa"/>
          </w:tcPr>
          <w:p w:rsidR="00760461" w:rsidRPr="00D00769" w:rsidRDefault="004665B1" w:rsidP="001733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73343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73343" w:rsidRPr="00D00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173343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73343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760461" w:rsidRPr="00D00769" w:rsidTr="00E863D7">
        <w:tc>
          <w:tcPr>
            <w:tcW w:w="515" w:type="dxa"/>
          </w:tcPr>
          <w:p w:rsidR="00760461" w:rsidRPr="00D00769" w:rsidRDefault="00760461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760461" w:rsidRPr="00D00769" w:rsidRDefault="00760461" w:rsidP="002F33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Шершова</w:t>
            </w:r>
            <w:r w:rsidR="002F331D" w:rsidRPr="00D00769">
              <w:rPr>
                <w:rFonts w:ascii="Helvetica" w:hAnsi="Helvetica" w:cs="Helvetica"/>
                <w:i/>
                <w:color w:val="333333"/>
                <w:sz w:val="30"/>
                <w:szCs w:val="30"/>
              </w:rPr>
              <w:t> </w:t>
            </w:r>
            <w:r w:rsidR="002F331D" w:rsidRPr="00D00769">
              <w:rPr>
                <w:rFonts w:ascii="Times New Roman" w:hAnsi="Times New Roman" w:cs="Times New Roman"/>
                <w:i/>
                <w:color w:val="333333"/>
                <w:sz w:val="30"/>
                <w:szCs w:val="30"/>
              </w:rPr>
              <w:t>Ольга Александровна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, вед.инж., Кулакова Т.Н. ведущий инженер отдела прикладных и экспериментальных разработок СИФИБР СО РАН</w:t>
            </w:r>
            <w:r w:rsidR="003C4BD8" w:rsidRPr="00D00769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(он-лайн)</w:t>
            </w:r>
          </w:p>
        </w:tc>
        <w:tc>
          <w:tcPr>
            <w:tcW w:w="3843" w:type="dxa"/>
          </w:tcPr>
          <w:p w:rsidR="00760461" w:rsidRPr="00D00769" w:rsidRDefault="007604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Коллекция роз канадской селекции СИФИБР СО РАН</w:t>
            </w:r>
          </w:p>
        </w:tc>
        <w:tc>
          <w:tcPr>
            <w:tcW w:w="1383" w:type="dxa"/>
          </w:tcPr>
          <w:p w:rsidR="00760461" w:rsidRPr="00D00769" w:rsidRDefault="004665B1" w:rsidP="001733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73343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73343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173343" w:rsidRPr="00D0076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73343"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4BD8" w:rsidRPr="00D0076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73343" w:rsidRPr="00D00769" w:rsidTr="00E863D7">
        <w:tc>
          <w:tcPr>
            <w:tcW w:w="515" w:type="dxa"/>
          </w:tcPr>
          <w:p w:rsidR="00173343" w:rsidRPr="00D00769" w:rsidRDefault="00173343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173343" w:rsidRPr="00D00769" w:rsidRDefault="00173343" w:rsidP="000A47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Ооржак Анета Викторовна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, к.б.н., доц. каф.биологии и экологии ТувГУ</w:t>
            </w:r>
            <w:r w:rsidRPr="00D00769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(он-лайн)</w:t>
            </w:r>
          </w:p>
        </w:tc>
        <w:tc>
          <w:tcPr>
            <w:tcW w:w="3843" w:type="dxa"/>
          </w:tcPr>
          <w:p w:rsidR="00173343" w:rsidRPr="00D00769" w:rsidRDefault="00173343" w:rsidP="000A47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История изучения лекарственных растений Тувы</w:t>
            </w:r>
          </w:p>
        </w:tc>
        <w:tc>
          <w:tcPr>
            <w:tcW w:w="1383" w:type="dxa"/>
          </w:tcPr>
          <w:p w:rsidR="00173343" w:rsidRPr="00D00769" w:rsidRDefault="00173343" w:rsidP="001733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73343" w:rsidRPr="00D00769" w:rsidTr="00E863D7">
        <w:tc>
          <w:tcPr>
            <w:tcW w:w="515" w:type="dxa"/>
          </w:tcPr>
          <w:p w:rsidR="00173343" w:rsidRPr="00D00769" w:rsidRDefault="00173343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173343" w:rsidRPr="00D00769" w:rsidRDefault="00173343" w:rsidP="000A6D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Басхаева Татьяна Георгиевна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, к.б.н., доц., зав. каф.ботаники БГУ имени Доржи Банзарова</w:t>
            </w:r>
          </w:p>
        </w:tc>
        <w:tc>
          <w:tcPr>
            <w:tcW w:w="3843" w:type="dxa"/>
          </w:tcPr>
          <w:p w:rsidR="00173343" w:rsidRPr="00D00769" w:rsidRDefault="001733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Перспективы интродукции многолетних лекарственных растений в Ботаническом саду БГУ</w:t>
            </w:r>
          </w:p>
        </w:tc>
        <w:tc>
          <w:tcPr>
            <w:tcW w:w="1383" w:type="dxa"/>
          </w:tcPr>
          <w:p w:rsidR="00173343" w:rsidRPr="00D00769" w:rsidRDefault="00173343" w:rsidP="001733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16.25-16.40</w:t>
            </w:r>
          </w:p>
        </w:tc>
      </w:tr>
      <w:tr w:rsidR="00173343" w:rsidRPr="00D00769" w:rsidTr="00E863D7">
        <w:tc>
          <w:tcPr>
            <w:tcW w:w="515" w:type="dxa"/>
          </w:tcPr>
          <w:p w:rsidR="00173343" w:rsidRPr="00D00769" w:rsidRDefault="00173343" w:rsidP="00257B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173343" w:rsidRPr="00D00769" w:rsidRDefault="00173343" w:rsidP="000A6D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i/>
                <w:sz w:val="30"/>
                <w:szCs w:val="30"/>
              </w:rPr>
              <w:t>Батуева Юлия Михайловна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, к.с.-х.н., директор Ботанического сада каф.ботаники БГУ имени Доржи Банзарова</w:t>
            </w:r>
          </w:p>
        </w:tc>
        <w:tc>
          <w:tcPr>
            <w:tcW w:w="3843" w:type="dxa"/>
          </w:tcPr>
          <w:p w:rsidR="00173343" w:rsidRPr="00D00769" w:rsidRDefault="001733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Опыт размножения некоторых декоративных культур в условиях искусственного тумана</w:t>
            </w:r>
          </w:p>
        </w:tc>
        <w:tc>
          <w:tcPr>
            <w:tcW w:w="1383" w:type="dxa"/>
          </w:tcPr>
          <w:p w:rsidR="00173343" w:rsidRPr="00D00769" w:rsidRDefault="00173343" w:rsidP="001733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16.40-16.55</w:t>
            </w:r>
          </w:p>
        </w:tc>
      </w:tr>
      <w:tr w:rsidR="001242A1" w:rsidRPr="00725EF5" w:rsidTr="00E863D7">
        <w:tc>
          <w:tcPr>
            <w:tcW w:w="515" w:type="dxa"/>
          </w:tcPr>
          <w:p w:rsidR="001242A1" w:rsidRPr="00D00769" w:rsidRDefault="001242A1" w:rsidP="001242A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1242A1" w:rsidRPr="00D00769" w:rsidRDefault="001242A1" w:rsidP="000A6D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Подведение итогов</w:t>
            </w:r>
          </w:p>
        </w:tc>
        <w:tc>
          <w:tcPr>
            <w:tcW w:w="3843" w:type="dxa"/>
          </w:tcPr>
          <w:p w:rsidR="001242A1" w:rsidRPr="00D00769" w:rsidRDefault="001242A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3" w:type="dxa"/>
          </w:tcPr>
          <w:p w:rsidR="001242A1" w:rsidRPr="00280DD2" w:rsidRDefault="006E137B" w:rsidP="006236C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16.55-17.</w:t>
            </w:r>
            <w:r w:rsidR="006236C7" w:rsidRPr="00D00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D0076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257BF4" w:rsidRPr="00760461" w:rsidRDefault="00257BF4">
      <w:pPr>
        <w:rPr>
          <w:rFonts w:ascii="Times New Roman" w:hAnsi="Times New Roman" w:cs="Times New Roman"/>
          <w:sz w:val="24"/>
          <w:szCs w:val="24"/>
        </w:rPr>
      </w:pPr>
    </w:p>
    <w:sectPr w:rsidR="00257BF4" w:rsidRPr="00760461" w:rsidSect="00E25F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46" w:rsidRDefault="00C64946" w:rsidP="001F61F2">
      <w:pPr>
        <w:spacing w:after="0" w:line="240" w:lineRule="auto"/>
      </w:pPr>
      <w:r>
        <w:separator/>
      </w:r>
    </w:p>
  </w:endnote>
  <w:endnote w:type="continuationSeparator" w:id="1">
    <w:p w:rsidR="00C64946" w:rsidRDefault="00C64946" w:rsidP="001F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5563"/>
    </w:sdtPr>
    <w:sdtContent>
      <w:p w:rsidR="001F61F2" w:rsidRDefault="006E166C">
        <w:pPr>
          <w:pStyle w:val="a8"/>
          <w:jc w:val="right"/>
        </w:pPr>
        <w:r>
          <w:fldChar w:fldCharType="begin"/>
        </w:r>
        <w:r w:rsidR="003D237D">
          <w:instrText xml:space="preserve"> PAGE   \* MERGEFORMAT </w:instrText>
        </w:r>
        <w:r>
          <w:fldChar w:fldCharType="separate"/>
        </w:r>
        <w:r w:rsidR="00D007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61F2" w:rsidRDefault="001F61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46" w:rsidRDefault="00C64946" w:rsidP="001F61F2">
      <w:pPr>
        <w:spacing w:after="0" w:line="240" w:lineRule="auto"/>
      </w:pPr>
      <w:r>
        <w:separator/>
      </w:r>
    </w:p>
  </w:footnote>
  <w:footnote w:type="continuationSeparator" w:id="1">
    <w:p w:rsidR="00C64946" w:rsidRDefault="00C64946" w:rsidP="001F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78B6"/>
    <w:multiLevelType w:val="hybridMultilevel"/>
    <w:tmpl w:val="5CEC4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26"/>
    <w:rsid w:val="00023472"/>
    <w:rsid w:val="000A6DB5"/>
    <w:rsid w:val="000F3084"/>
    <w:rsid w:val="001242A1"/>
    <w:rsid w:val="00173343"/>
    <w:rsid w:val="00184F5A"/>
    <w:rsid w:val="001D6EBF"/>
    <w:rsid w:val="001F61F2"/>
    <w:rsid w:val="00214473"/>
    <w:rsid w:val="00257BF4"/>
    <w:rsid w:val="00280DD2"/>
    <w:rsid w:val="002F331D"/>
    <w:rsid w:val="002F427C"/>
    <w:rsid w:val="00320826"/>
    <w:rsid w:val="00337BC8"/>
    <w:rsid w:val="003C4BD8"/>
    <w:rsid w:val="003D237D"/>
    <w:rsid w:val="00432995"/>
    <w:rsid w:val="00443FCB"/>
    <w:rsid w:val="004665B1"/>
    <w:rsid w:val="00507C34"/>
    <w:rsid w:val="00595FE8"/>
    <w:rsid w:val="005B46B4"/>
    <w:rsid w:val="006236C7"/>
    <w:rsid w:val="006E137B"/>
    <w:rsid w:val="006E166C"/>
    <w:rsid w:val="00701964"/>
    <w:rsid w:val="00721577"/>
    <w:rsid w:val="00725EF5"/>
    <w:rsid w:val="00760461"/>
    <w:rsid w:val="007711F7"/>
    <w:rsid w:val="00784F86"/>
    <w:rsid w:val="007F3960"/>
    <w:rsid w:val="0086187C"/>
    <w:rsid w:val="0086705B"/>
    <w:rsid w:val="008F5BC7"/>
    <w:rsid w:val="008F721D"/>
    <w:rsid w:val="009423D6"/>
    <w:rsid w:val="009B2780"/>
    <w:rsid w:val="009E0996"/>
    <w:rsid w:val="00A838E2"/>
    <w:rsid w:val="00AA2E36"/>
    <w:rsid w:val="00AE4BE9"/>
    <w:rsid w:val="00B015B9"/>
    <w:rsid w:val="00B0264B"/>
    <w:rsid w:val="00B7706A"/>
    <w:rsid w:val="00C401ED"/>
    <w:rsid w:val="00C64946"/>
    <w:rsid w:val="00CF68C1"/>
    <w:rsid w:val="00D00769"/>
    <w:rsid w:val="00E25FFB"/>
    <w:rsid w:val="00E67C8D"/>
    <w:rsid w:val="00E863D7"/>
    <w:rsid w:val="00F44580"/>
    <w:rsid w:val="00FB0B77"/>
    <w:rsid w:val="00FD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B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65B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F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61F2"/>
  </w:style>
  <w:style w:type="paragraph" w:styleId="a8">
    <w:name w:val="footer"/>
    <w:basedOn w:val="a"/>
    <w:link w:val="a9"/>
    <w:uiPriority w:val="99"/>
    <w:unhideWhenUsed/>
    <w:rsid w:val="001F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1F2"/>
  </w:style>
  <w:style w:type="paragraph" w:styleId="aa">
    <w:name w:val="Balloon Text"/>
    <w:basedOn w:val="a"/>
    <w:link w:val="ab"/>
    <w:uiPriority w:val="99"/>
    <w:semiHidden/>
    <w:unhideWhenUsed/>
    <w:rsid w:val="009B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B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65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46963473078372186247366866087276917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24</cp:revision>
  <cp:lastPrinted>2024-01-18T01:19:00Z</cp:lastPrinted>
  <dcterms:created xsi:type="dcterms:W3CDTF">2024-01-16T06:37:00Z</dcterms:created>
  <dcterms:modified xsi:type="dcterms:W3CDTF">2024-01-20T04:05:00Z</dcterms:modified>
</cp:coreProperties>
</file>