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FA5798" w:rsidRPr="0082057B" w:rsidRDefault="00FA5798" w:rsidP="00FA5798">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FA5798" w:rsidRPr="0082057B" w:rsidRDefault="00FA5798" w:rsidP="00FA5798">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A5798" w:rsidRPr="0082057B" w:rsidRDefault="00FA5798" w:rsidP="00FA5798">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FA5798" w:rsidRPr="0082057B" w:rsidRDefault="00FA5798" w:rsidP="00FA5798">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C80195" w:rsidRDefault="004F73D4" w:rsidP="00C80195">
      <w:pPr>
        <w:pStyle w:val="Default"/>
        <w:ind w:firstLine="709"/>
        <w:jc w:val="center"/>
        <w:rPr>
          <w:b/>
          <w:bCs/>
        </w:rPr>
      </w:pPr>
      <w:r w:rsidRPr="004F73D4">
        <w:rPr>
          <w:b/>
        </w:rPr>
        <w:t>18.02.12 ТЕХНОЛОГИЯ АНАЛИТИЧЕСКОГО КОНТРОЛЯ ХИМИЧЕСКИХ СОЕДИНЕНИЙ</w:t>
      </w:r>
      <w:r w:rsidR="00C80195" w:rsidRPr="004F73D4">
        <w:rPr>
          <w:b/>
          <w:bCs/>
        </w:rPr>
        <w:t xml:space="preserve"> </w:t>
      </w:r>
    </w:p>
    <w:p w:rsidR="004F73D4" w:rsidRPr="004F73D4" w:rsidRDefault="004F73D4" w:rsidP="00C80195">
      <w:pPr>
        <w:pStyle w:val="Default"/>
        <w:ind w:firstLine="709"/>
        <w:jc w:val="center"/>
        <w:rPr>
          <w:b/>
          <w:bCs/>
        </w:rPr>
      </w:pPr>
    </w:p>
    <w:p w:rsidR="00C80195" w:rsidRDefault="00C80195" w:rsidP="00C80195">
      <w:pPr>
        <w:pStyle w:val="Default"/>
        <w:ind w:firstLine="709"/>
        <w:jc w:val="center"/>
        <w:rPr>
          <w:b/>
          <w:bCs/>
          <w:i/>
        </w:rPr>
      </w:pPr>
      <w:r>
        <w:rPr>
          <w:b/>
          <w:bCs/>
          <w:i/>
        </w:rPr>
        <w:t>20</w:t>
      </w:r>
      <w:r w:rsidR="003F03BB">
        <w:rPr>
          <w:b/>
          <w:bCs/>
          <w:i/>
        </w:rPr>
        <w:t>21</w:t>
      </w:r>
      <w:r>
        <w:rPr>
          <w:b/>
          <w:bCs/>
          <w:i/>
        </w:rPr>
        <w:t xml:space="preserve"> 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FA5798">
        <w:t>1</w:t>
      </w:r>
    </w:p>
    <w:p w:rsidR="0003387F" w:rsidRPr="00D5443A" w:rsidRDefault="00A70872" w:rsidP="004F73D4">
      <w:pPr>
        <w:spacing w:after="0" w:line="240" w:lineRule="auto"/>
        <w:ind w:firstLine="709"/>
        <w:jc w:val="both"/>
        <w:rPr>
          <w:rFonts w:ascii="Times New Roman" w:hAnsi="Times New Roman"/>
          <w:b/>
          <w:kern w:val="32"/>
          <w:sz w:val="24"/>
          <w:szCs w:val="24"/>
        </w:rPr>
      </w:pPr>
      <w:r w:rsidRPr="00D5443A">
        <w:rPr>
          <w:b/>
          <w:bCs/>
          <w:sz w:val="24"/>
          <w:szCs w:val="24"/>
        </w:rPr>
        <w:br w:type="page"/>
      </w:r>
      <w:bookmarkStart w:id="0" w:name="_Hlk73028408"/>
      <w:r w:rsidR="0003387F"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F5358D">
            <w:pPr>
              <w:spacing w:after="0" w:line="240" w:lineRule="auto"/>
              <w:jc w:val="both"/>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FB065A" w:rsidRPr="00D5443A">
              <w:rPr>
                <w:rFonts w:ascii="Times New Roman" w:hAnsi="Times New Roman"/>
                <w:bCs/>
                <w:i/>
                <w:iCs/>
                <w:sz w:val="24"/>
                <w:szCs w:val="24"/>
              </w:rPr>
              <w:t xml:space="preserve">специальности </w:t>
            </w:r>
            <w:r w:rsidR="00FB065A" w:rsidRPr="00E146B4">
              <w:rPr>
                <w:rFonts w:ascii="Times New Roman" w:hAnsi="Times New Roman" w:cs="Times New Roman"/>
                <w:bCs/>
                <w:i/>
                <w:sz w:val="24"/>
                <w:szCs w:val="24"/>
              </w:rPr>
              <w:t>18.02.12 Технология аналитического контроля химических соединений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Указ Президента Российской Федерации от 02.07.2021 № 400                «О Стратегии национальной безопасности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358D" w:rsidRPr="00D5443A"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0B46CD" w:rsidRPr="000B46CD" w:rsidRDefault="00762035" w:rsidP="00F5358D">
            <w:pPr>
              <w:widowControl w:val="0"/>
              <w:autoSpaceDE w:val="0"/>
              <w:autoSpaceDN w:val="0"/>
              <w:spacing w:after="0" w:line="240" w:lineRule="auto"/>
              <w:jc w:val="both"/>
              <w:rPr>
                <w:rFonts w:ascii="Times New Roman" w:hAnsi="Times New Roman" w:cs="Times New Roman"/>
              </w:rPr>
            </w:pPr>
            <w:r w:rsidRPr="00D5443A">
              <w:rPr>
                <w:rFonts w:ascii="Times New Roman" w:hAnsi="Times New Roman"/>
                <w:sz w:val="24"/>
                <w:szCs w:val="24"/>
              </w:rPr>
              <w:t xml:space="preserve">Федерального государственного образовательного стандарта среднего профессионального образования (далее - ФГОС СПО) </w:t>
            </w:r>
            <w:r w:rsidR="004F73D4" w:rsidRPr="00DF5731">
              <w:rPr>
                <w:rFonts w:ascii="Times New Roman" w:hAnsi="Times New Roman"/>
                <w:bCs/>
                <w:sz w:val="24"/>
                <w:szCs w:val="24"/>
              </w:rPr>
              <w:t xml:space="preserve">по специальности </w:t>
            </w:r>
            <w:r w:rsidR="004F73D4" w:rsidRPr="00DF5731">
              <w:rPr>
                <w:rFonts w:ascii="Times New Roman" w:hAnsi="Times New Roman"/>
                <w:sz w:val="24"/>
                <w:szCs w:val="24"/>
              </w:rPr>
              <w:t>18.02.12 Технология аналитического контроля химических соединений,</w:t>
            </w:r>
            <w:r w:rsidR="004F73D4" w:rsidRPr="00DF5731">
              <w:rPr>
                <w:rFonts w:ascii="Times New Roman" w:hAnsi="Times New Roman"/>
                <w:bCs/>
                <w:sz w:val="24"/>
                <w:szCs w:val="24"/>
              </w:rPr>
              <w:t xml:space="preserve"> утвержденного приказом Министерства образования и науки от </w:t>
            </w:r>
            <w:r w:rsidR="004F73D4">
              <w:rPr>
                <w:rFonts w:ascii="Times New Roman" w:hAnsi="Times New Roman"/>
                <w:bCs/>
                <w:sz w:val="24"/>
                <w:szCs w:val="24"/>
              </w:rPr>
              <w:t xml:space="preserve">9 декабря </w:t>
            </w:r>
            <w:r w:rsidR="004F73D4" w:rsidRPr="00DF5731">
              <w:rPr>
                <w:rFonts w:ascii="Times New Roman" w:hAnsi="Times New Roman"/>
                <w:bCs/>
                <w:sz w:val="24"/>
                <w:szCs w:val="24"/>
              </w:rPr>
              <w:t>2016</w:t>
            </w:r>
            <w:r w:rsidR="004F73D4">
              <w:rPr>
                <w:rFonts w:ascii="Times New Roman" w:hAnsi="Times New Roman"/>
                <w:bCs/>
                <w:sz w:val="24"/>
                <w:szCs w:val="24"/>
              </w:rPr>
              <w:t xml:space="preserve"> г.</w:t>
            </w:r>
            <w:r w:rsidR="004F73D4" w:rsidRPr="00DF5731">
              <w:rPr>
                <w:rFonts w:ascii="Times New Roman" w:hAnsi="Times New Roman"/>
                <w:bCs/>
                <w:sz w:val="24"/>
                <w:szCs w:val="24"/>
              </w:rPr>
              <w:t xml:space="preserve"> №</w:t>
            </w:r>
            <w:r w:rsidR="004F73D4">
              <w:rPr>
                <w:rFonts w:ascii="Times New Roman" w:hAnsi="Times New Roman"/>
                <w:bCs/>
                <w:sz w:val="24"/>
                <w:szCs w:val="24"/>
              </w:rPr>
              <w:t xml:space="preserve"> </w:t>
            </w:r>
            <w:r w:rsidR="004F73D4" w:rsidRPr="00DF5731">
              <w:rPr>
                <w:rFonts w:ascii="Times New Roman" w:hAnsi="Times New Roman"/>
                <w:bCs/>
                <w:sz w:val="24"/>
                <w:szCs w:val="24"/>
              </w:rPr>
              <w:t>1554</w:t>
            </w:r>
          </w:p>
          <w:p w:rsidR="004F73D4" w:rsidRDefault="00762035" w:rsidP="004F73D4">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Федерального государственного образовательного стандарта среднего общего образования, утвержденного приказом Минобрнауки Российской Федерации от 17 мая 2012 г. N 413 (в ред. Приказов Минобрнауки России от 29.12.2014 N 1645, от 31.12.2015 N 1578, от 29.06.2017 N 613, Приказов Минпросвещения России от 24.09.2020 N 519, от 11.12.2020 N 712)</w:t>
            </w:r>
          </w:p>
          <w:p w:rsidR="004F73D4" w:rsidRPr="004F73D4" w:rsidRDefault="004F73D4" w:rsidP="004F73D4">
            <w:pPr>
              <w:widowControl w:val="0"/>
              <w:autoSpaceDE w:val="0"/>
              <w:autoSpaceDN w:val="0"/>
              <w:spacing w:after="0" w:line="240" w:lineRule="auto"/>
              <w:jc w:val="both"/>
              <w:rPr>
                <w:rFonts w:ascii="Times New Roman" w:hAnsi="Times New Roman"/>
                <w:sz w:val="24"/>
                <w:szCs w:val="24"/>
              </w:rPr>
            </w:pPr>
            <w:r w:rsidRPr="004F73D4">
              <w:rPr>
                <w:rFonts w:ascii="Times New Roman" w:hAnsi="Times New Roman"/>
                <w:sz w:val="24"/>
                <w:szCs w:val="24"/>
              </w:rPr>
              <w:t>Приказ Министерства труда и социальной защиты Российской Федерации об утверждении профессионального стандарта «Микробиолог» № 865н от 31.10.2014 г.;</w:t>
            </w:r>
          </w:p>
          <w:p w:rsidR="004F73D4" w:rsidRPr="004F73D4" w:rsidRDefault="004F73D4" w:rsidP="004F73D4">
            <w:pPr>
              <w:spacing w:after="0"/>
              <w:jc w:val="both"/>
              <w:rPr>
                <w:rFonts w:ascii="Times New Roman" w:hAnsi="Times New Roman"/>
                <w:sz w:val="24"/>
                <w:szCs w:val="24"/>
              </w:rPr>
            </w:pPr>
            <w:r w:rsidRPr="004F73D4">
              <w:rPr>
                <w:rFonts w:ascii="Times New Roman" w:hAnsi="Times New Roman"/>
                <w:sz w:val="24"/>
                <w:szCs w:val="24"/>
              </w:rPr>
              <w:t>Приказ Министерства труда и социальной защиты Российской Федерации от 15 сентября 2015 г. № 640н «Об утверждении профессионального стандарта «</w:t>
            </w:r>
            <w:r w:rsidRPr="00D33B2B">
              <w:rPr>
                <w:rFonts w:ascii="Times New Roman" w:hAnsi="Times New Roman"/>
                <w:sz w:val="24"/>
                <w:szCs w:val="24"/>
              </w:rPr>
              <w:t>Специалист по химическому анализу воды в системах водоснабжения, водоотведения, теплоснабжения</w:t>
            </w:r>
            <w:r w:rsidRPr="004F73D4">
              <w:rPr>
                <w:rFonts w:ascii="Times New Roman" w:hAnsi="Times New Roman"/>
                <w:sz w:val="24"/>
                <w:szCs w:val="24"/>
              </w:rPr>
              <w:t>»;</w:t>
            </w:r>
          </w:p>
          <w:p w:rsidR="0003387F" w:rsidRPr="00D5443A" w:rsidRDefault="004F73D4" w:rsidP="004F73D4">
            <w:pPr>
              <w:spacing w:after="0"/>
              <w:jc w:val="both"/>
              <w:rPr>
                <w:i/>
                <w:iCs/>
              </w:rPr>
            </w:pPr>
            <w:r w:rsidRPr="004F73D4">
              <w:rPr>
                <w:rFonts w:ascii="Times New Roman" w:hAnsi="Times New Roman"/>
                <w:sz w:val="24"/>
                <w:szCs w:val="24"/>
              </w:rPr>
              <w:t>Приказ Министерства труда и социальной защиты Российской Федерации от 10 октября 2014 г. № 689н «Об утверждении профессионального стандарта «</w:t>
            </w:r>
            <w:r w:rsidRPr="00D33B2B">
              <w:rPr>
                <w:rFonts w:ascii="Times New Roman" w:hAnsi="Times New Roman"/>
                <w:sz w:val="24"/>
                <w:szCs w:val="24"/>
              </w:rPr>
              <w:t>Химик-технолог в автомобилестроении</w:t>
            </w:r>
            <w:r w:rsidRPr="004F73D4">
              <w:rPr>
                <w:rFonts w:ascii="Times New Roman" w:hAnsi="Times New Roman"/>
                <w:sz w:val="24"/>
                <w:szCs w:val="24"/>
              </w:rPr>
              <w:t>».</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Создание организационно-</w:t>
            </w:r>
            <w:r w:rsidR="00F5358D" w:rsidRPr="00E203CB">
              <w:rPr>
                <w:rFonts w:ascii="Times New Roman" w:hAnsi="Times New Roman"/>
                <w:sz w:val="24"/>
                <w:szCs w:val="24"/>
              </w:rPr>
              <w:lastRenderedPageBreak/>
              <w:t>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lastRenderedPageBreak/>
              <w:t>Сроки реализации программы</w:t>
            </w:r>
          </w:p>
        </w:tc>
        <w:tc>
          <w:tcPr>
            <w:tcW w:w="7825" w:type="dxa"/>
          </w:tcPr>
          <w:p w:rsidR="0003387F" w:rsidRPr="00D5443A" w:rsidRDefault="0003387F" w:rsidP="000B46CD">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на базе основного общего образования в очной форме – 3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iCs/>
                <w:sz w:val="24"/>
                <w:szCs w:val="24"/>
              </w:rPr>
            </w:pPr>
            <w:r w:rsidRPr="00D5443A">
              <w:rPr>
                <w:rFonts w:ascii="Times New Roman" w:hAnsi="Times New Roman"/>
                <w:iCs/>
                <w:sz w:val="24"/>
                <w:szCs w:val="24"/>
              </w:rPr>
              <w:t>Директор, заместители директора по воспитательной работе</w:t>
            </w:r>
            <w:r w:rsidR="00762035" w:rsidRPr="00D5443A">
              <w:rPr>
                <w:rFonts w:ascii="Times New Roman" w:hAnsi="Times New Roman"/>
                <w:iCs/>
                <w:sz w:val="24"/>
                <w:szCs w:val="24"/>
              </w:rPr>
              <w:t>,</w:t>
            </w:r>
            <w:r w:rsidRPr="00D5443A">
              <w:rPr>
                <w:rFonts w:ascii="Times New Roman" w:hAnsi="Times New Roman"/>
                <w:iCs/>
                <w:sz w:val="24"/>
                <w:szCs w:val="24"/>
              </w:rPr>
              <w:t xml:space="preserve"> кураторы, преподаватели, </w:t>
            </w:r>
            <w:r w:rsidR="00762035" w:rsidRPr="00D5443A">
              <w:rPr>
                <w:rFonts w:ascii="Times New Roman" w:hAnsi="Times New Roman"/>
                <w:iCs/>
                <w:sz w:val="24"/>
                <w:szCs w:val="24"/>
              </w:rPr>
              <w:t>заместители директора по учебной работе, методист, секретари учебной части</w:t>
            </w:r>
            <w:r w:rsidRPr="00D5443A">
              <w:rPr>
                <w:rFonts w:ascii="Times New Roman" w:hAnsi="Times New Roman"/>
                <w:iCs/>
                <w:sz w:val="24"/>
                <w:szCs w:val="24"/>
              </w:rPr>
              <w:t xml:space="preserve">, </w:t>
            </w:r>
            <w:r w:rsidR="00762035" w:rsidRPr="00D5443A">
              <w:rPr>
                <w:rFonts w:ascii="Times New Roman" w:hAnsi="Times New Roman"/>
                <w:iCs/>
                <w:sz w:val="24"/>
                <w:szCs w:val="24"/>
              </w:rPr>
              <w:t>руководитель центра психологической поддержки студентов БГУ</w:t>
            </w:r>
            <w:r w:rsidRPr="00D5443A">
              <w:rPr>
                <w:rFonts w:ascii="Times New Roman" w:hAnsi="Times New Roman"/>
                <w:iCs/>
                <w:sz w:val="24"/>
                <w:szCs w:val="24"/>
              </w:rPr>
              <w:t>, члены Студенческого с</w:t>
            </w:r>
            <w:r w:rsidR="00762035" w:rsidRPr="00D5443A">
              <w:rPr>
                <w:rFonts w:ascii="Times New Roman" w:hAnsi="Times New Roman"/>
                <w:iCs/>
                <w:sz w:val="24"/>
                <w:szCs w:val="24"/>
              </w:rPr>
              <w:t>амоуправления</w:t>
            </w:r>
            <w:r w:rsidRPr="00D5443A">
              <w:rPr>
                <w:rFonts w:ascii="Times New Roman" w:hAnsi="Times New Roman"/>
                <w:iCs/>
                <w:sz w:val="24"/>
                <w:szCs w:val="24"/>
              </w:rPr>
              <w:t xml:space="preserve">, представители родительского комитета, представители организаций </w:t>
            </w:r>
            <w:r w:rsidR="00F5358D">
              <w:rPr>
                <w:rFonts w:ascii="Times New Roman" w:hAnsi="Times New Roman"/>
                <w:iCs/>
                <w:sz w:val="24"/>
                <w:szCs w:val="24"/>
              </w:rPr>
              <w:t>–</w:t>
            </w:r>
            <w:r w:rsidRPr="00D5443A">
              <w:rPr>
                <w:rFonts w:ascii="Times New Roman" w:hAnsi="Times New Roman"/>
                <w:iCs/>
                <w:sz w:val="24"/>
                <w:szCs w:val="24"/>
              </w:rPr>
              <w:t xml:space="preserve"> работодателей</w:t>
            </w:r>
            <w:r w:rsidR="00F5358D">
              <w:rPr>
                <w:rFonts w:ascii="Times New Roman" w:hAnsi="Times New Roman"/>
                <w:iCs/>
                <w:sz w:val="24"/>
                <w:szCs w:val="24"/>
              </w:rPr>
              <w:t>, руководители практик</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lastRenderedPageBreak/>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E67A9F" w:rsidRPr="00D5443A" w:rsidTr="00F5358D">
        <w:tc>
          <w:tcPr>
            <w:tcW w:w="8046" w:type="dxa"/>
          </w:tcPr>
          <w:p w:rsidR="00E67A9F" w:rsidRPr="004F3587" w:rsidRDefault="00E67A9F" w:rsidP="001A1C7F">
            <w:pPr>
              <w:spacing w:before="120" w:after="0" w:line="240" w:lineRule="auto"/>
              <w:jc w:val="both"/>
              <w:rPr>
                <w:rFonts w:ascii="Times New Roman" w:eastAsia="Times New Roman" w:hAnsi="Times New Roman" w:cs="Times New Roman"/>
                <w:b/>
                <w:bCs/>
                <w:i/>
                <w:iCs/>
                <w:sz w:val="24"/>
                <w:szCs w:val="24"/>
              </w:rPr>
            </w:pPr>
            <w:r w:rsidRPr="004F3587">
              <w:rPr>
                <w:rFonts w:ascii="Times New Roman" w:eastAsia="Times New Roman" w:hAnsi="Times New Roman" w:cs="Times New Roman"/>
                <w:sz w:val="24"/>
                <w:szCs w:val="24"/>
              </w:rPr>
              <w:lastRenderedPageBreak/>
              <w:t>Осознающий себя гражданином и защитником великой страны</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1</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2</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3</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4</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5</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6</w:t>
            </w:r>
          </w:p>
        </w:tc>
      </w:tr>
      <w:tr w:rsidR="00E67A9F" w:rsidRPr="00D5443A" w:rsidTr="00F5358D">
        <w:trPr>
          <w:trHeight w:val="268"/>
        </w:trPr>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7</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8</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9</w:t>
            </w:r>
          </w:p>
        </w:tc>
      </w:tr>
      <w:tr w:rsidR="00E67A9F" w:rsidRPr="00D5443A" w:rsidTr="00F5358D">
        <w:tc>
          <w:tcPr>
            <w:tcW w:w="8046" w:type="dxa"/>
          </w:tcPr>
          <w:p w:rsidR="00E67A9F" w:rsidRPr="004F3587" w:rsidRDefault="00E67A9F" w:rsidP="001A1C7F">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10</w:t>
            </w:r>
          </w:p>
        </w:tc>
      </w:tr>
      <w:tr w:rsidR="00E67A9F" w:rsidRPr="00D5443A" w:rsidTr="00F5358D">
        <w:tc>
          <w:tcPr>
            <w:tcW w:w="8046" w:type="dxa"/>
          </w:tcPr>
          <w:p w:rsidR="00E67A9F" w:rsidRPr="004F3587" w:rsidRDefault="00E67A9F" w:rsidP="001A1C7F">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11</w:t>
            </w:r>
          </w:p>
        </w:tc>
      </w:tr>
      <w:tr w:rsidR="00E67A9F" w:rsidRPr="00D5443A" w:rsidTr="00F5358D">
        <w:tc>
          <w:tcPr>
            <w:tcW w:w="8046" w:type="dxa"/>
          </w:tcPr>
          <w:p w:rsidR="00E67A9F" w:rsidRPr="004F3587" w:rsidRDefault="00E67A9F" w:rsidP="001A1C7F">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12</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отраслевыми требованиями к деловым качествам личности</w:t>
            </w:r>
          </w:p>
        </w:tc>
      </w:tr>
      <w:tr w:rsidR="00E67A9F" w:rsidRPr="00D5443A" w:rsidTr="00F5358D">
        <w:tc>
          <w:tcPr>
            <w:tcW w:w="8046" w:type="dxa"/>
          </w:tcPr>
          <w:p w:rsidR="00E67A9F" w:rsidRPr="004F3587" w:rsidRDefault="00E67A9F" w:rsidP="001A1C7F">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13</w:t>
            </w:r>
          </w:p>
        </w:tc>
      </w:tr>
      <w:tr w:rsidR="00E67A9F" w:rsidRPr="00D5443A" w:rsidTr="00F5358D">
        <w:tc>
          <w:tcPr>
            <w:tcW w:w="8046" w:type="dxa"/>
          </w:tcPr>
          <w:p w:rsidR="00E67A9F" w:rsidRPr="004F3587" w:rsidRDefault="00E67A9F" w:rsidP="001A1C7F">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843" w:type="dxa"/>
            <w:vAlign w:val="center"/>
          </w:tcPr>
          <w:p w:rsidR="00E67A9F" w:rsidRPr="00983717" w:rsidRDefault="00E67A9F" w:rsidP="001A1C7F">
            <w:pPr>
              <w:spacing w:after="0" w:line="240" w:lineRule="auto"/>
              <w:ind w:firstLine="33"/>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14</w:t>
            </w:r>
          </w:p>
        </w:tc>
      </w:tr>
      <w:tr w:rsidR="00E67A9F" w:rsidRPr="00D5443A" w:rsidTr="00F5358D">
        <w:tc>
          <w:tcPr>
            <w:tcW w:w="8046" w:type="dxa"/>
          </w:tcPr>
          <w:p w:rsidR="00E67A9F" w:rsidRPr="004F3587" w:rsidRDefault="00E67A9F" w:rsidP="001A1C7F">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43" w:type="dxa"/>
            <w:vAlign w:val="center"/>
          </w:tcPr>
          <w:p w:rsidR="00E67A9F" w:rsidRPr="00983717" w:rsidRDefault="00E67A9F" w:rsidP="001A1C7F">
            <w:pPr>
              <w:spacing w:after="0" w:line="240" w:lineRule="auto"/>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15</w:t>
            </w:r>
          </w:p>
        </w:tc>
      </w:tr>
      <w:tr w:rsidR="00E67A9F" w:rsidRPr="00D5443A" w:rsidTr="00C738AA">
        <w:tc>
          <w:tcPr>
            <w:tcW w:w="8046" w:type="dxa"/>
          </w:tcPr>
          <w:p w:rsidR="00E67A9F" w:rsidRPr="003E6BF7" w:rsidRDefault="00E67A9F" w:rsidP="001A1C7F">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lastRenderedPageBreak/>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843" w:type="dxa"/>
          </w:tcPr>
          <w:p w:rsidR="00E67A9F" w:rsidRPr="00983717" w:rsidRDefault="00E67A9F" w:rsidP="001A1C7F">
            <w:pPr>
              <w:spacing w:after="0" w:line="240" w:lineRule="auto"/>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16</w:t>
            </w:r>
          </w:p>
        </w:tc>
      </w:tr>
      <w:tr w:rsidR="00E67A9F" w:rsidRPr="00D5443A" w:rsidTr="00C738AA">
        <w:tc>
          <w:tcPr>
            <w:tcW w:w="8046" w:type="dxa"/>
          </w:tcPr>
          <w:p w:rsidR="00E67A9F" w:rsidRPr="003E6BF7" w:rsidRDefault="00E67A9F" w:rsidP="001A1C7F">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1843" w:type="dxa"/>
          </w:tcPr>
          <w:p w:rsidR="00E67A9F" w:rsidRPr="00983717" w:rsidRDefault="00E67A9F" w:rsidP="001A1C7F">
            <w:pPr>
              <w:spacing w:after="0" w:line="240" w:lineRule="auto"/>
              <w:jc w:val="center"/>
              <w:rPr>
                <w:rFonts w:ascii="Times New Roman" w:eastAsia="Times New Roman" w:hAnsi="Times New Roman" w:cs="Times New Roman"/>
                <w:bCs/>
                <w:sz w:val="24"/>
                <w:szCs w:val="24"/>
              </w:rPr>
            </w:pPr>
            <w:r w:rsidRPr="00983717">
              <w:rPr>
                <w:rFonts w:ascii="Times New Roman" w:eastAsia="Times New Roman" w:hAnsi="Times New Roman" w:cs="Times New Roman"/>
                <w:bCs/>
                <w:sz w:val="24"/>
                <w:szCs w:val="24"/>
              </w:rPr>
              <w:t>ЛР 17</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Республикой Бурятия</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 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8</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ключевыми работодателями</w:t>
            </w:r>
          </w:p>
        </w:tc>
      </w:tr>
      <w:tr w:rsidR="00E67A9F" w:rsidRPr="00D5443A" w:rsidTr="00F5358D">
        <w:trPr>
          <w:trHeight w:val="556"/>
        </w:trPr>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Готовый соответствовать ожиданиям работодателей: проектно 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9</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искать нужные источники информации и данные, воспринимать, анализировать, запоминать и передавать информацию с использованием цифровых средств; предупреждающий собственное и чужое деструктивное поведение в сетевом пространстве</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20</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в цифровой среде проводить оценку информации, ее достоверность, строить логические умозаключения на основании поступающей информации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21</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реализации программы воспитания, определенные субъектами</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образовательного процесса </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r>
              <w:rPr>
                <w:rFonts w:ascii="Times New Roman" w:hAnsi="Times New Roman" w:cs="Times New Roman"/>
                <w:bCs/>
                <w:sz w:val="24"/>
                <w:szCs w:val="24"/>
              </w:rPr>
              <w:t>2</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D5443A"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D755AD" w:rsidRPr="00D5443A" w:rsidRDefault="00D755AD" w:rsidP="00A47199">
      <w:pPr>
        <w:spacing w:after="0" w:line="240" w:lineRule="auto"/>
        <w:ind w:firstLine="709"/>
        <w:jc w:val="both"/>
        <w:rPr>
          <w:rFonts w:ascii="Times New Roman" w:hAnsi="Times New Roman" w:cs="Times New Roman"/>
          <w:b/>
          <w:sz w:val="24"/>
          <w:szCs w:val="24"/>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4"/>
        <w:gridCol w:w="3685"/>
      </w:tblGrid>
      <w:tr w:rsidR="00A26B6C" w:rsidRPr="00D5443A" w:rsidTr="00595A52">
        <w:tc>
          <w:tcPr>
            <w:tcW w:w="5954" w:type="dxa"/>
          </w:tcPr>
          <w:bookmarkEnd w:id="3"/>
          <w:p w:rsidR="00A26B6C" w:rsidRPr="00C203E5" w:rsidRDefault="00A26B6C" w:rsidP="001F5014">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3685" w:type="dxa"/>
          </w:tcPr>
          <w:p w:rsidR="00A26B6C" w:rsidRPr="00C203E5" w:rsidRDefault="00A26B6C" w:rsidP="001F5014">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Литература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Иностранный язык</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История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Обществознание</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Математика: алгебра, начала математического анализа, геометрия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A26B6C" w:rsidRPr="00D5443A" w:rsidTr="00595A52">
        <w:trPr>
          <w:trHeight w:val="268"/>
        </w:trPr>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Информатика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14</w:t>
            </w:r>
            <w:r w:rsidRPr="00144E5B">
              <w:rPr>
                <w:rFonts w:ascii="Times New Roman" w:hAnsi="Times New Roman" w:cs="Times New Roman"/>
                <w:bCs/>
                <w:sz w:val="24"/>
                <w:szCs w:val="24"/>
              </w:rPr>
              <w:t xml:space="preserve"> ЛР 21</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География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Физическая культура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Основы безопасности жизнедеятельности</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Астрономия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Химия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 ЛР 14</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lastRenderedPageBreak/>
              <w:t>Биология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10 ЛР 16</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Физика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3685" w:type="dxa"/>
          </w:tcPr>
          <w:p w:rsidR="00A26B6C" w:rsidRPr="00144E5B" w:rsidRDefault="00A26B6C" w:rsidP="001F5014">
            <w:pPr>
              <w:tabs>
                <w:tab w:val="center" w:pos="1312"/>
              </w:tabs>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w:t>
            </w:r>
            <w:r w:rsidRPr="00144E5B">
              <w:rPr>
                <w:rFonts w:ascii="Times New Roman" w:eastAsia="Times New Roman" w:hAnsi="Times New Roman" w:cs="Times New Roman"/>
                <w:bCs/>
                <w:sz w:val="24"/>
                <w:szCs w:val="24"/>
              </w:rPr>
              <w:tab/>
              <w:t>ЛР 15</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Иностранный язык в профессиональной деятельности</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8</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 ЛР 15</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Психология общения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9</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Введение в специальность</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2</w:t>
            </w:r>
            <w:r w:rsidRPr="00144E5B">
              <w:rPr>
                <w:rFonts w:ascii="Times New Roman" w:hAnsi="Times New Roman" w:cs="Times New Roman"/>
                <w:bCs/>
                <w:sz w:val="24"/>
                <w:szCs w:val="24"/>
              </w:rPr>
              <w:t xml:space="preserve"> ЛР 22</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hAnsi="Times New Roman" w:cs="Times New Roman"/>
                <w:color w:val="000000"/>
                <w:sz w:val="24"/>
                <w:szCs w:val="24"/>
              </w:rPr>
            </w:pPr>
            <w:r w:rsidRPr="0016156D">
              <w:rPr>
                <w:rFonts w:ascii="Times New Roman" w:eastAsia="Times New Roman" w:hAnsi="Times New Roman" w:cs="Times New Roman"/>
                <w:sz w:val="24"/>
                <w:szCs w:val="24"/>
              </w:rPr>
              <w:t>История Бурятии</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 ЛР 13 ЛР 17</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 ЛР 17</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hAnsi="Times New Roman" w:cs="Times New Roman"/>
                <w:sz w:val="24"/>
                <w:szCs w:val="24"/>
              </w:rPr>
            </w:pPr>
            <w:r w:rsidRPr="0016156D">
              <w:rPr>
                <w:rFonts w:ascii="Times New Roman" w:hAnsi="Times New Roman" w:cs="Times New Roman"/>
                <w:sz w:val="24"/>
                <w:szCs w:val="24"/>
              </w:rPr>
              <w:t>Бурятский язык</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Математика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Общая и неорганическая химия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Информационные технологии в профессиональной деятельности</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r w:rsidRPr="00144E5B">
              <w:rPr>
                <w:rFonts w:ascii="Times New Roman" w:hAnsi="Times New Roman" w:cs="Times New Roman"/>
                <w:bCs/>
                <w:sz w:val="24"/>
                <w:szCs w:val="24"/>
              </w:rPr>
              <w:t xml:space="preserve"> ЛР 20 ЛР 21</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Органическая химия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Аналитическая химия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20</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Физическая и коллоидная химия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Основы экономики</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ЛР 22</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Электротехника и электроника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ЛР 22</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Метрология, стандартизация и сертификация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Охрана труда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Безопасность жизнедеятельности</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 ЛР 15</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Неорганическая химия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Введение в физическую химию</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Концепция здорового образа жизни и планирование семьи</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9 ЛР 12</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Мониторинг загрязнения окружающей среды</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9 ЛР 10 ЛР 16</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Физико-химические методы исследования</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16</w:t>
            </w:r>
          </w:p>
        </w:tc>
      </w:tr>
      <w:tr w:rsidR="00A26B6C" w:rsidRPr="00D5443A" w:rsidTr="00595A52">
        <w:tc>
          <w:tcPr>
            <w:tcW w:w="5954" w:type="dxa"/>
            <w:vAlign w:val="center"/>
          </w:tcPr>
          <w:p w:rsidR="00A26B6C" w:rsidRPr="0016156D" w:rsidRDefault="00A26B6C"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Химические основы биологических процессов</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Основы аналитической химии и физико-химических методов анализа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20</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Основы качественного и количественного анализа природных и промышленных материалов</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Организация лабораторно-производственной деятельности</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A26B6C" w:rsidRPr="00D5443A" w:rsidTr="00595A52">
        <w:tc>
          <w:tcPr>
            <w:tcW w:w="5954" w:type="dxa"/>
            <w:vAlign w:val="center"/>
          </w:tcPr>
          <w:p w:rsidR="00A26B6C" w:rsidRPr="00C203E5" w:rsidRDefault="00A26B6C"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Технологии выполнения работ по профессии «Лаборант химического анализа»</w:t>
            </w:r>
          </w:p>
        </w:tc>
        <w:tc>
          <w:tcPr>
            <w:tcW w:w="3685" w:type="dxa"/>
          </w:tcPr>
          <w:p w:rsidR="00A26B6C" w:rsidRPr="00144E5B" w:rsidRDefault="00A26B6C"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bl>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высокопрофессиональной трудовой активности;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Pr="00DC3426" w:rsidRDefault="00EF14BF" w:rsidP="00EF14BF">
      <w:pPr>
        <w:pStyle w:val="TableParagraph"/>
        <w:spacing w:line="276" w:lineRule="auto"/>
        <w:ind w:firstLine="709"/>
        <w:jc w:val="both"/>
        <w:rPr>
          <w:b/>
          <w:bCs/>
          <w:sz w:val="24"/>
          <w:szCs w:val="24"/>
        </w:rPr>
      </w:pPr>
      <w:r w:rsidRPr="00DC3426">
        <w:rPr>
          <w:b/>
          <w:bCs/>
          <w:sz w:val="24"/>
          <w:szCs w:val="24"/>
        </w:rPr>
        <w:lastRenderedPageBreak/>
        <w:t>3.1. Нормативно-правовое обеспечение воспитательной работы</w:t>
      </w:r>
      <w:r w:rsidRPr="00DC3426">
        <w:rPr>
          <w:rStyle w:val="aa"/>
        </w:rPr>
        <w:footnoteReference w:id="2"/>
      </w:r>
    </w:p>
    <w:p w:rsidR="00EF14BF" w:rsidRDefault="00EF14BF" w:rsidP="00EF14BF">
      <w:pPr>
        <w:pStyle w:val="Default"/>
        <w:ind w:firstLine="709"/>
        <w:jc w:val="both"/>
        <w:rPr>
          <w:iCs/>
        </w:rPr>
      </w:pP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lastRenderedPageBreak/>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066B04" w:rsidRPr="00D5443A" w:rsidRDefault="00EF14BF" w:rsidP="00066B04">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066B04" w:rsidRPr="00D5443A">
        <w:t>.)</w:t>
      </w:r>
      <w:r w:rsidR="00066B04">
        <w:t>;</w:t>
      </w:r>
    </w:p>
    <w:p w:rsidR="00066B04" w:rsidRDefault="00066B04" w:rsidP="00066B04">
      <w:pPr>
        <w:pStyle w:val="Default"/>
        <w:ind w:firstLine="709"/>
        <w:jc w:val="both"/>
        <w:rPr>
          <w:color w:val="auto"/>
        </w:rPr>
      </w:pPr>
      <w:r>
        <w:t xml:space="preserve">- Примерной рабочей программы воспитания СПО по УГС(Н) </w:t>
      </w:r>
      <w:r>
        <w:rPr>
          <w:rFonts w:eastAsia="Times New Roman"/>
        </w:rPr>
        <w:t>18.00.00 Химические технологии</w:t>
      </w:r>
      <w:r>
        <w:t>;</w:t>
      </w:r>
    </w:p>
    <w:p w:rsidR="00EF14BF" w:rsidRPr="00D5443A" w:rsidRDefault="00EF14BF" w:rsidP="00066B04">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 xml:space="preserve">Календарный план воспитательной работы, конкретизирующий перечень событий и мероприятий воспитательной направленности, организуемых и проводимых </w:t>
      </w:r>
      <w:r w:rsidRPr="00D5443A">
        <w:rPr>
          <w:color w:val="auto"/>
        </w:rPr>
        <w:lastRenderedPageBreak/>
        <w:t>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планирование воспитательной работы по организации воспитательной деятельности в Университете на учебный год, включая Календарный план воспитательной работы на учебный год (см. Приложение);</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w:t>
      </w:r>
      <w:r w:rsidRPr="00D5443A">
        <w:rPr>
          <w:color w:val="auto"/>
        </w:rPr>
        <w:lastRenderedPageBreak/>
        <w:t xml:space="preserve">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7"/>
          <w:b w:val="0"/>
          <w:color w:val="222222"/>
        </w:rPr>
        <w:t>«Эффект»,</w:t>
      </w:r>
      <w:r w:rsidRPr="00D5443A">
        <w:rPr>
          <w:color w:val="222222"/>
        </w:rPr>
        <w:t> студенческий ансамбль песни и танца </w:t>
      </w:r>
      <w:r w:rsidRPr="00D5443A">
        <w:rPr>
          <w:rStyle w:val="a7"/>
          <w:b w:val="0"/>
          <w:color w:val="222222"/>
        </w:rPr>
        <w:t>«Байкальские самоцветы»</w:t>
      </w:r>
      <w:r w:rsidRPr="00D5443A">
        <w:rPr>
          <w:color w:val="222222"/>
        </w:rPr>
        <w:t>, Народный студенческий ансамбль </w:t>
      </w:r>
      <w:r w:rsidRPr="00D5443A">
        <w:rPr>
          <w:rStyle w:val="a7"/>
          <w:b w:val="0"/>
          <w:color w:val="222222"/>
        </w:rPr>
        <w:t>«Байкальские волны»,</w:t>
      </w:r>
      <w:r w:rsidRPr="00D5443A">
        <w:rPr>
          <w:color w:val="222222"/>
        </w:rPr>
        <w:t> Этно-студию </w:t>
      </w:r>
      <w:r w:rsidRPr="00D5443A">
        <w:rPr>
          <w:rStyle w:val="a7"/>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lastRenderedPageBreak/>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lastRenderedPageBreak/>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lastRenderedPageBreak/>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lastRenderedPageBreak/>
        <w:t>- иное.</w:t>
      </w: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592887" w:rsidRPr="00D5443A" w:rsidRDefault="009C6B56" w:rsidP="003B2D0D">
      <w:pPr>
        <w:pStyle w:val="Default"/>
        <w:jc w:val="both"/>
        <w:rPr>
          <w:color w:val="auto"/>
        </w:rPr>
      </w:pPr>
      <w:r>
        <w:rPr>
          <w:color w:val="auto"/>
        </w:rPr>
        <w:t>Составитель: з</w:t>
      </w:r>
      <w:r w:rsidR="00D250FF" w:rsidRPr="00D5443A">
        <w:rPr>
          <w:color w:val="auto"/>
        </w:rPr>
        <w:t>аместитель директора Колледжа</w:t>
      </w:r>
      <w:r>
        <w:rPr>
          <w:color w:val="auto"/>
        </w:rPr>
        <w:t xml:space="preserve"> </w:t>
      </w:r>
      <w:r w:rsidR="00D250FF" w:rsidRPr="00D5443A">
        <w:rPr>
          <w:color w:val="auto"/>
        </w:rPr>
        <w:t>по воспитательной работе</w:t>
      </w:r>
      <w:r w:rsidR="00592887" w:rsidRPr="00D5443A">
        <w:rPr>
          <w:color w:val="auto"/>
        </w:rPr>
        <w:t xml:space="preserve">           </w:t>
      </w:r>
      <w:r w:rsidR="00D250FF" w:rsidRPr="00D5443A">
        <w:rPr>
          <w:color w:val="auto"/>
        </w:rPr>
        <w:t xml:space="preserve">                                 Л.П. Гомбоева</w:t>
      </w:r>
    </w:p>
    <w:p w:rsidR="00DC4D53" w:rsidRDefault="00DC4D53" w:rsidP="00A47199">
      <w:pPr>
        <w:spacing w:after="0" w:line="240" w:lineRule="auto"/>
        <w:ind w:firstLine="709"/>
        <w:jc w:val="both"/>
        <w:rPr>
          <w:sz w:val="24"/>
          <w:szCs w:val="24"/>
        </w:rPr>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FA5798" w:rsidRPr="0082057B" w:rsidRDefault="00FA5798" w:rsidP="00FA5798">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FA5798" w:rsidRPr="0082057B" w:rsidRDefault="00FA5798" w:rsidP="00FA5798">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A5798" w:rsidRPr="0082057B" w:rsidRDefault="00FA5798" w:rsidP="00FA5798">
      <w:pPr>
        <w:pStyle w:val="71"/>
        <w:shd w:val="clear" w:color="auto" w:fill="auto"/>
        <w:spacing w:before="0" w:after="246" w:line="240" w:lineRule="exact"/>
        <w:ind w:left="20" w:firstLine="0"/>
        <w:jc w:val="right"/>
        <w:rPr>
          <w:b w:val="0"/>
          <w:sz w:val="24"/>
          <w:szCs w:val="24"/>
        </w:rPr>
      </w:pPr>
      <w:r>
        <w:rPr>
          <w:b w:val="0"/>
          <w:sz w:val="24"/>
          <w:szCs w:val="24"/>
        </w:rPr>
        <w:t xml:space="preserve">26 мая 2021 </w:t>
      </w:r>
      <w:r w:rsidRPr="0082057B">
        <w:rPr>
          <w:b w:val="0"/>
          <w:sz w:val="24"/>
          <w:szCs w:val="24"/>
        </w:rPr>
        <w:t xml:space="preserve">г. </w:t>
      </w:r>
    </w:p>
    <w:p w:rsidR="00FA5798" w:rsidRPr="0082057B" w:rsidRDefault="00FA5798" w:rsidP="00FA5798">
      <w:pPr>
        <w:pStyle w:val="71"/>
        <w:shd w:val="clear" w:color="auto" w:fill="auto"/>
        <w:spacing w:before="0" w:after="246" w:line="240" w:lineRule="exact"/>
        <w:ind w:left="20" w:firstLine="0"/>
        <w:jc w:val="right"/>
        <w:rPr>
          <w:rStyle w:val="7"/>
          <w:color w:val="000000"/>
          <w:sz w:val="24"/>
          <w:szCs w:val="24"/>
        </w:rPr>
      </w:pPr>
      <w:r w:rsidRPr="0082057B">
        <w:rPr>
          <w:b w:val="0"/>
          <w:sz w:val="24"/>
          <w:szCs w:val="24"/>
        </w:rPr>
        <w:t>Протокол №</w:t>
      </w:r>
      <w:r>
        <w:rPr>
          <w:b w:val="0"/>
          <w:sz w:val="24"/>
          <w:szCs w:val="24"/>
        </w:rPr>
        <w:t xml:space="preserve"> 8</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39362C" w:rsidRPr="0039362C" w:rsidRDefault="0039362C" w:rsidP="0039362C">
      <w:pPr>
        <w:widowControl w:val="0"/>
        <w:autoSpaceDE w:val="0"/>
        <w:autoSpaceDN w:val="0"/>
        <w:adjustRightInd w:val="0"/>
        <w:spacing w:after="0" w:line="240" w:lineRule="auto"/>
        <w:ind w:right="-1"/>
        <w:jc w:val="center"/>
        <w:rPr>
          <w:rFonts w:ascii="Times New Roman" w:eastAsia="Times New Roman" w:hAnsi="Times New Roman" w:cs="Times New Roman"/>
          <w:bCs/>
          <w:i/>
          <w:iCs/>
          <w:kern w:val="2"/>
          <w:sz w:val="24"/>
          <w:szCs w:val="24"/>
          <w:lang w:eastAsia="ko-KR"/>
        </w:rPr>
      </w:pPr>
      <w:r w:rsidRPr="0039362C">
        <w:rPr>
          <w:rFonts w:ascii="Times New Roman" w:eastAsia="Times New Roman" w:hAnsi="Times New Roman" w:cs="Times New Roman"/>
          <w:bCs/>
          <w:i/>
          <w:iCs/>
          <w:kern w:val="2"/>
          <w:sz w:val="24"/>
          <w:szCs w:val="24"/>
          <w:lang w:eastAsia="ko-KR"/>
        </w:rPr>
        <w:t xml:space="preserve">УГПС </w:t>
      </w:r>
      <w:r w:rsidR="00E67A9F" w:rsidRPr="00BB1A7A">
        <w:rPr>
          <w:rFonts w:ascii="Times New Roman" w:eastAsia="Times New Roman" w:hAnsi="Times New Roman" w:cs="Times New Roman"/>
          <w:bCs/>
          <w:i/>
          <w:iCs/>
          <w:sz w:val="24"/>
          <w:szCs w:val="24"/>
        </w:rPr>
        <w:t>1</w:t>
      </w:r>
      <w:r w:rsidR="00E67A9F">
        <w:rPr>
          <w:rFonts w:ascii="Times New Roman" w:eastAsia="Times New Roman" w:hAnsi="Times New Roman" w:cs="Times New Roman"/>
          <w:bCs/>
          <w:i/>
          <w:iCs/>
          <w:sz w:val="24"/>
          <w:szCs w:val="24"/>
        </w:rPr>
        <w:t>8</w:t>
      </w:r>
      <w:r w:rsidR="00E67A9F" w:rsidRPr="00BB1A7A">
        <w:rPr>
          <w:rFonts w:ascii="Times New Roman" w:eastAsia="Times New Roman" w:hAnsi="Times New Roman" w:cs="Times New Roman"/>
          <w:bCs/>
          <w:i/>
          <w:iCs/>
          <w:sz w:val="24"/>
          <w:szCs w:val="24"/>
        </w:rPr>
        <w:t xml:space="preserve">.00.00 </w:t>
      </w:r>
      <w:r w:rsidR="00E67A9F">
        <w:rPr>
          <w:rFonts w:ascii="Times New Roman" w:eastAsia="Times New Roman" w:hAnsi="Times New Roman" w:cs="Times New Roman"/>
          <w:bCs/>
          <w:i/>
          <w:iCs/>
          <w:sz w:val="24"/>
          <w:szCs w:val="24"/>
        </w:rPr>
        <w:t>Химические</w:t>
      </w:r>
      <w:r w:rsidR="00E67A9F" w:rsidRPr="00CD5053">
        <w:rPr>
          <w:rFonts w:ascii="Times New Roman" w:eastAsia="Times New Roman" w:hAnsi="Times New Roman" w:cs="Times New Roman"/>
          <w:bCs/>
          <w:i/>
          <w:iCs/>
          <w:sz w:val="24"/>
          <w:szCs w:val="24"/>
        </w:rPr>
        <w:t xml:space="preserve"> технологии</w:t>
      </w:r>
    </w:p>
    <w:p w:rsidR="00921356" w:rsidRDefault="0039362C" w:rsidP="00921356">
      <w:pPr>
        <w:jc w:val="center"/>
        <w:rPr>
          <w:b/>
          <w:bCs/>
        </w:rPr>
      </w:pPr>
      <w:r w:rsidRPr="0039362C">
        <w:rPr>
          <w:rFonts w:ascii="Times New Roman" w:eastAsia="Times New Roman" w:hAnsi="Times New Roman" w:cs="Times New Roman"/>
          <w:bCs/>
          <w:sz w:val="24"/>
          <w:szCs w:val="24"/>
        </w:rPr>
        <w:t xml:space="preserve">по образовательной программе среднего профессионального образования </w:t>
      </w:r>
      <w:r w:rsidRPr="0039362C">
        <w:rPr>
          <w:rFonts w:ascii="Times New Roman" w:eastAsia="Times New Roman" w:hAnsi="Times New Roman" w:cs="Times New Roman"/>
          <w:bCs/>
          <w:sz w:val="24"/>
          <w:szCs w:val="24"/>
        </w:rPr>
        <w:br/>
      </w:r>
      <w:r w:rsidRPr="00921356">
        <w:rPr>
          <w:rFonts w:ascii="Times New Roman" w:eastAsia="Times New Roman" w:hAnsi="Times New Roman" w:cs="Times New Roman"/>
          <w:b/>
          <w:bCs/>
          <w:sz w:val="24"/>
          <w:szCs w:val="24"/>
        </w:rPr>
        <w:t xml:space="preserve">по </w:t>
      </w:r>
      <w:r w:rsidRPr="00921356">
        <w:rPr>
          <w:rFonts w:ascii="Times New Roman" w:eastAsia="Times New Roman" w:hAnsi="Times New Roman" w:cs="Times New Roman"/>
          <w:b/>
          <w:sz w:val="24"/>
          <w:szCs w:val="24"/>
        </w:rPr>
        <w:t>специальности</w:t>
      </w:r>
      <w:r w:rsidRPr="00921356">
        <w:rPr>
          <w:rFonts w:ascii="Times New Roman" w:eastAsia="Times New Roman" w:hAnsi="Times New Roman" w:cs="Times New Roman"/>
          <w:sz w:val="24"/>
          <w:szCs w:val="24"/>
        </w:rPr>
        <w:t xml:space="preserve"> </w:t>
      </w:r>
      <w:r w:rsidR="00E67A9F" w:rsidRPr="00921356">
        <w:rPr>
          <w:rFonts w:ascii="Times New Roman" w:eastAsia="Times New Roman" w:hAnsi="Times New Roman" w:cs="Times New Roman"/>
          <w:b/>
          <w:i/>
          <w:iCs/>
          <w:sz w:val="24"/>
          <w:szCs w:val="24"/>
        </w:rPr>
        <w:t>18.0</w:t>
      </w:r>
      <w:r w:rsidR="00921356" w:rsidRPr="00921356">
        <w:rPr>
          <w:rFonts w:ascii="Times New Roman" w:hAnsi="Times New Roman" w:cs="Times New Roman"/>
          <w:b/>
          <w:i/>
          <w:iCs/>
          <w:sz w:val="24"/>
          <w:szCs w:val="24"/>
        </w:rPr>
        <w:t>2</w:t>
      </w:r>
      <w:r w:rsidR="00E67A9F" w:rsidRPr="00921356">
        <w:rPr>
          <w:rFonts w:ascii="Times New Roman" w:eastAsia="Times New Roman" w:hAnsi="Times New Roman" w:cs="Times New Roman"/>
          <w:b/>
          <w:i/>
          <w:iCs/>
          <w:sz w:val="24"/>
          <w:szCs w:val="24"/>
        </w:rPr>
        <w:t>.</w:t>
      </w:r>
      <w:r w:rsidR="00921356" w:rsidRPr="00921356">
        <w:rPr>
          <w:rFonts w:ascii="Times New Roman" w:hAnsi="Times New Roman" w:cs="Times New Roman"/>
          <w:b/>
          <w:i/>
          <w:iCs/>
          <w:sz w:val="24"/>
          <w:szCs w:val="24"/>
        </w:rPr>
        <w:t>12</w:t>
      </w:r>
      <w:r w:rsidR="00E67A9F" w:rsidRPr="00921356">
        <w:rPr>
          <w:rFonts w:ascii="Times New Roman" w:eastAsia="Times New Roman" w:hAnsi="Times New Roman" w:cs="Times New Roman"/>
          <w:b/>
          <w:i/>
          <w:iCs/>
          <w:sz w:val="24"/>
          <w:szCs w:val="24"/>
        </w:rPr>
        <w:t xml:space="preserve"> </w:t>
      </w:r>
      <w:r w:rsidR="00921356" w:rsidRPr="00921356">
        <w:rPr>
          <w:rFonts w:ascii="Times New Roman" w:hAnsi="Times New Roman" w:cs="Times New Roman"/>
          <w:b/>
          <w:sz w:val="24"/>
          <w:szCs w:val="24"/>
        </w:rPr>
        <w:t>ТЕХНОЛОГИЯ АНАЛИТИЧЕСКОГО КОНТРОЛЯ ХИМИЧЕСКИХ СОЕДИНЕНИЙ</w:t>
      </w:r>
      <w:r w:rsidR="00921356" w:rsidRPr="00921356">
        <w:rPr>
          <w:rFonts w:ascii="Times New Roman" w:hAnsi="Times New Roman" w:cs="Times New Roman"/>
          <w:b/>
          <w:bCs/>
          <w:sz w:val="24"/>
          <w:szCs w:val="24"/>
        </w:rPr>
        <w:t xml:space="preserve"> </w:t>
      </w:r>
    </w:p>
    <w:p w:rsidR="00645E91" w:rsidRPr="0039362C" w:rsidRDefault="00645E91" w:rsidP="00921356">
      <w:pPr>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w:t>
      </w:r>
      <w:r w:rsidR="003F03BB">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r w:rsidRPr="0039362C">
        <w:rPr>
          <w:rFonts w:ascii="Times New Roman" w:eastAsia="Times New Roman" w:hAnsi="Times New Roman" w:cs="Times New Roman"/>
          <w:bCs/>
          <w:sz w:val="24"/>
          <w:szCs w:val="24"/>
        </w:rPr>
        <w:t>202</w:t>
      </w:r>
      <w:r w:rsidR="003F03BB">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г. по 30.06.</w:t>
      </w:r>
      <w:r w:rsidRPr="0039362C">
        <w:rPr>
          <w:rFonts w:ascii="Times New Roman" w:eastAsia="Times New Roman" w:hAnsi="Times New Roman" w:cs="Times New Roman"/>
          <w:bCs/>
          <w:sz w:val="24"/>
          <w:szCs w:val="24"/>
        </w:rPr>
        <w:t>202</w:t>
      </w:r>
      <w:r w:rsidR="003F03BB">
        <w:rPr>
          <w:rFonts w:ascii="Times New Roman" w:eastAsia="Times New Roman" w:hAnsi="Times New Roman" w:cs="Times New Roman"/>
          <w:bCs/>
          <w:sz w:val="24"/>
          <w:szCs w:val="24"/>
        </w:rPr>
        <w:t>5</w:t>
      </w:r>
      <w:r w:rsidRPr="0039362C">
        <w:rPr>
          <w:rFonts w:ascii="Times New Roman" w:eastAsia="Times New Roman" w:hAnsi="Times New Roman" w:cs="Times New Roman"/>
          <w:bCs/>
          <w:sz w:val="24"/>
          <w:szCs w:val="24"/>
        </w:rPr>
        <w:t xml:space="preserve"> 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E67A9F"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FA5798">
        <w:rPr>
          <w:rFonts w:ascii="Times New Roman" w:eastAsia="Times New Roman" w:hAnsi="Times New Roman" w:cs="Times New Roman"/>
          <w:sz w:val="24"/>
          <w:szCs w:val="24"/>
        </w:rPr>
        <w:t>1</w:t>
      </w:r>
    </w:p>
    <w:p w:rsidR="007F6E9C" w:rsidRDefault="00E67A9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методический семинар в рамках зимних курсов повышения 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60-летнего юбилея Народного студенческого ансамбля «Байкальские волны»</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C9639D">
            <w:pPr>
              <w:numPr>
                <w:ilvl w:val="0"/>
                <w:numId w:val="2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C9639D">
            <w:pPr>
              <w:numPr>
                <w:ilvl w:val="0"/>
                <w:numId w:val="20"/>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C9639D">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C9639D">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здоровья</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многодетных и  малообеспеченных семей, инвалидов, представителей малочисленных народов и др., </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C9639D">
            <w:pPr>
              <w:numPr>
                <w:ilvl w:val="0"/>
                <w:numId w:val="12"/>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донорских акций (по графику, согласованному с СПК)</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Университетская акция «Мы выбираем жизнь!» по проблеме </w:t>
            </w:r>
            <w:r w:rsidRPr="00C9639D">
              <w:rPr>
                <w:rFonts w:ascii="Times New Roman" w:eastAsia="Times New Roman" w:hAnsi="Times New Roman" w:cs="Times New Roman"/>
                <w:sz w:val="24"/>
                <w:szCs w:val="24"/>
              </w:rPr>
              <w:lastRenderedPageBreak/>
              <w:t>наркомании, табакокурения и алкоголизма</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C9639D">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p w:rsidR="0039362C" w:rsidRDefault="0039362C">
      <w:pPr>
        <w:rPr>
          <w:rFonts w:ascii="Times New Roman" w:hAnsi="Times New Roman" w:cs="Times New Roman"/>
          <w:color w:val="000000"/>
          <w:sz w:val="24"/>
          <w:szCs w:val="24"/>
        </w:rPr>
      </w:pPr>
      <w:r>
        <w:br w:type="page"/>
      </w: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256"/>
        <w:gridCol w:w="1740"/>
        <w:gridCol w:w="2538"/>
        <w:gridCol w:w="2694"/>
        <w:gridCol w:w="858"/>
        <w:gridCol w:w="2719"/>
      </w:tblGrid>
      <w:tr w:rsidR="0039362C" w:rsidRPr="00611D27" w:rsidTr="00921356">
        <w:tc>
          <w:tcPr>
            <w:tcW w:w="252"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lastRenderedPageBreak/>
              <w:t>Дата</w:t>
            </w:r>
          </w:p>
        </w:tc>
        <w:tc>
          <w:tcPr>
            <w:tcW w:w="136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Содержание и формы деятельности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558"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Участники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814" w:type="pct"/>
          </w:tcPr>
          <w:p w:rsidR="0039362C" w:rsidRPr="00611D27" w:rsidRDefault="0039362C" w:rsidP="005F50CA">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Место проведения</w:t>
            </w:r>
          </w:p>
        </w:tc>
        <w:tc>
          <w:tcPr>
            <w:tcW w:w="864"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Ответственные</w:t>
            </w:r>
          </w:p>
        </w:tc>
        <w:tc>
          <w:tcPr>
            <w:tcW w:w="27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Коды ЛР  </w:t>
            </w:r>
          </w:p>
        </w:tc>
        <w:tc>
          <w:tcPr>
            <w:tcW w:w="872" w:type="pct"/>
          </w:tcPr>
          <w:p w:rsidR="0039362C" w:rsidRPr="00611D27" w:rsidRDefault="0039362C" w:rsidP="0039362C">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Наименование модуля</w:t>
            </w:r>
          </w:p>
        </w:tc>
      </w:tr>
      <w:tr w:rsidR="0039362C" w:rsidRPr="00611D27" w:rsidTr="008D0CB5">
        <w:tc>
          <w:tcPr>
            <w:tcW w:w="5000" w:type="pct"/>
            <w:gridSpan w:val="7"/>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 СЕНТЯБРЬ</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921356" w:rsidRPr="005F50CA" w:rsidRDefault="00921356" w:rsidP="0039362C">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знаний</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учебн</w:t>
            </w:r>
            <w:r>
              <w:rPr>
                <w:rFonts w:ascii="Times New Roman" w:hAnsi="Times New Roman"/>
                <w:kern w:val="2"/>
                <w:sz w:val="24"/>
                <w:szCs w:val="24"/>
                <w:lang w:eastAsia="ko-KR"/>
              </w:rPr>
              <w:t>ой</w:t>
            </w:r>
            <w:r>
              <w:rPr>
                <w:rFonts w:ascii="Times New Roman" w:eastAsia="Times New Roman" w:hAnsi="Times New Roman" w:cs="Times New Roman"/>
                <w:kern w:val="2"/>
                <w:sz w:val="24"/>
                <w:szCs w:val="24"/>
                <w:lang w:eastAsia="ko-KR"/>
              </w:rPr>
              <w:t xml:space="preserve"> </w:t>
            </w:r>
            <w:r>
              <w:rPr>
                <w:rFonts w:ascii="Times New Roman" w:hAnsi="Times New Roman"/>
                <w:kern w:val="2"/>
                <w:sz w:val="24"/>
                <w:szCs w:val="24"/>
                <w:lang w:eastAsia="ko-KR"/>
              </w:rPr>
              <w:t>работе</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 «Кураторство и поддержка»</w:t>
            </w:r>
          </w:p>
          <w:p w:rsidR="00921356" w:rsidRPr="00611D27" w:rsidRDefault="00921356" w:rsidP="00CC0260">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окончания Второй мировой войны</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3</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солидарности в борьбе с терроризмом</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3, ЛР 7, ЛР 10</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CC0260" w:rsidRPr="00611D27" w:rsidTr="00921356">
        <w:tc>
          <w:tcPr>
            <w:tcW w:w="252"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Веревочные курсы</w:t>
            </w:r>
          </w:p>
        </w:tc>
        <w:tc>
          <w:tcPr>
            <w:tcW w:w="558"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проектная команда</w:t>
            </w:r>
          </w:p>
        </w:tc>
        <w:tc>
          <w:tcPr>
            <w:tcW w:w="814"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CC0260"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w:t>
            </w:r>
          </w:p>
        </w:tc>
        <w:tc>
          <w:tcPr>
            <w:tcW w:w="275" w:type="pct"/>
          </w:tcPr>
          <w:p w:rsidR="00CA6292" w:rsidRDefault="00CA6292"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CC0260" w:rsidRPr="00611D27" w:rsidRDefault="00CA6292"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CC0260" w:rsidRPr="00611D27" w:rsidRDefault="00CC0260"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13</w:t>
            </w:r>
          </w:p>
        </w:tc>
        <w:tc>
          <w:tcPr>
            <w:tcW w:w="1365"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специальность</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3345E3"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21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зарождения российской государственности (862 год)</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921356">
              <w:rPr>
                <w:rFonts w:ascii="Times New Roman" w:hAnsi="Times New Roman"/>
                <w:bCs/>
                <w:kern w:val="2"/>
                <w:sz w:val="24"/>
                <w:szCs w:val="24"/>
                <w:lang w:eastAsia="ko-KR"/>
              </w:rPr>
              <w:t>Праздник «Всероссийский день бега «Кросс нации»»</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Верхняя Березовка</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зам.по спорту, спортклуб</w:t>
            </w:r>
          </w:p>
        </w:tc>
        <w:tc>
          <w:tcPr>
            <w:tcW w:w="275" w:type="pct"/>
          </w:tcPr>
          <w:p w:rsidR="00921356" w:rsidRDefault="00921356" w:rsidP="00F5358D">
            <w:pPr>
              <w:widowControl w:val="0"/>
              <w:autoSpaceDE w:val="0"/>
              <w:autoSpaceDN w:val="0"/>
              <w:spacing w:after="0" w:line="240" w:lineRule="auto"/>
              <w:jc w:val="both"/>
              <w:rPr>
                <w:rFonts w:ascii="Times New Roman" w:hAnsi="Times New Roman" w:cs="Times New Roman"/>
                <w:bCs/>
                <w:sz w:val="24"/>
                <w:szCs w:val="24"/>
              </w:rPr>
            </w:pPr>
          </w:p>
          <w:p w:rsidR="00921356" w:rsidRPr="00921356" w:rsidRDefault="00921356" w:rsidP="00921356">
            <w:pPr>
              <w:rPr>
                <w:rFonts w:ascii="Times New Roman" w:hAnsi="Times New Roman" w:cs="Times New Roman"/>
                <w:sz w:val="24"/>
                <w:szCs w:val="24"/>
              </w:rPr>
            </w:pPr>
            <w:r>
              <w:rPr>
                <w:rFonts w:ascii="Times New Roman" w:eastAsia="Times New Roman" w:hAnsi="Times New Roman" w:cs="Times New Roman"/>
                <w:kern w:val="2"/>
                <w:sz w:val="24"/>
                <w:szCs w:val="24"/>
                <w:lang w:eastAsia="ko-KR"/>
              </w:rPr>
              <w:t>ЛР 9</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3345E3" w:rsidRPr="005F50CA" w:rsidRDefault="003345E3"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Всемирный день туризма</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CA6292"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sidR="00921356">
              <w:rPr>
                <w:rFonts w:ascii="Times New Roman" w:hAnsi="Times New Roman" w:cs="Times New Roman"/>
                <w:bCs/>
                <w:sz w:val="24"/>
                <w:szCs w:val="24"/>
              </w:rPr>
              <w:t>9</w:t>
            </w:r>
          </w:p>
        </w:tc>
        <w:tc>
          <w:tcPr>
            <w:tcW w:w="872" w:type="pct"/>
          </w:tcPr>
          <w:p w:rsidR="003345E3" w:rsidRPr="00611D27" w:rsidRDefault="003345E3"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3345E3" w:rsidRPr="00611D27" w:rsidTr="008D0CB5">
        <w:tc>
          <w:tcPr>
            <w:tcW w:w="5000" w:type="pct"/>
            <w:gridSpan w:val="7"/>
          </w:tcPr>
          <w:p w:rsidR="003345E3" w:rsidRPr="005F50CA" w:rsidRDefault="003345E3"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ОКТЯБРЬ</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пожилых людей</w:t>
            </w:r>
          </w:p>
        </w:tc>
        <w:tc>
          <w:tcPr>
            <w:tcW w:w="558" w:type="pct"/>
          </w:tcPr>
          <w:p w:rsidR="003345E3"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3345E3"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разное</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6, 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921356" w:rsidRPr="00611D27" w:rsidTr="00921356">
        <w:tc>
          <w:tcPr>
            <w:tcW w:w="252" w:type="pct"/>
          </w:tcPr>
          <w:p w:rsidR="00921356" w:rsidRPr="005665D8" w:rsidRDefault="00921356" w:rsidP="001A1C7F">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5665D8">
              <w:rPr>
                <w:rFonts w:ascii="Times New Roman" w:eastAsia="Times New Roman" w:hAnsi="Times New Roman" w:cs="Times New Roman"/>
                <w:bCs/>
                <w:kern w:val="2"/>
                <w:sz w:val="24"/>
                <w:szCs w:val="24"/>
                <w:lang w:eastAsia="ko-KR"/>
              </w:rPr>
              <w:t>2</w:t>
            </w:r>
          </w:p>
        </w:tc>
        <w:tc>
          <w:tcPr>
            <w:tcW w:w="1365" w:type="pct"/>
          </w:tcPr>
          <w:p w:rsidR="00921356" w:rsidRPr="00921356" w:rsidRDefault="00921356" w:rsidP="001A1C7F">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921356">
              <w:rPr>
                <w:rFonts w:ascii="Times New Roman" w:eastAsia="Times New Roman" w:hAnsi="Times New Roman" w:cs="Times New Roman"/>
                <w:bCs/>
                <w:kern w:val="2"/>
                <w:sz w:val="24"/>
                <w:szCs w:val="24"/>
                <w:lang w:eastAsia="ko-KR"/>
              </w:rPr>
              <w:t>День гражданской обороны МЧС России</w:t>
            </w:r>
          </w:p>
        </w:tc>
        <w:tc>
          <w:tcPr>
            <w:tcW w:w="558" w:type="pct"/>
          </w:tcPr>
          <w:p w:rsidR="00921356" w:rsidRDefault="00921356"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A1C7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921356" w:rsidRPr="00611D27"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921356" w:rsidRPr="00611D27" w:rsidRDefault="00921356" w:rsidP="001A1C7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5</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Учителя</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p>
        </w:tc>
        <w:tc>
          <w:tcPr>
            <w:tcW w:w="275" w:type="pct"/>
          </w:tcPr>
          <w:p w:rsidR="00921356" w:rsidRPr="00611D27"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 «Студенческое самоуправление»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7</w:t>
            </w:r>
          </w:p>
        </w:tc>
        <w:tc>
          <w:tcPr>
            <w:tcW w:w="1365"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Посвящение в студенты</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921356"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921356" w:rsidRPr="00CC0260" w:rsidRDefault="00921356"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 «Молодежные общественные объединения»</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20</w:t>
            </w:r>
          </w:p>
        </w:tc>
        <w:tc>
          <w:tcPr>
            <w:tcW w:w="1365"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Субботник</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921356"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921356" w:rsidRPr="00611D27" w:rsidRDefault="00921356"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30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жертв политических репрессий</w:t>
            </w:r>
          </w:p>
        </w:tc>
        <w:tc>
          <w:tcPr>
            <w:tcW w:w="558"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Памятник жертвам политических репрессий</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3, ЛР 7</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921356" w:rsidRPr="00611D27" w:rsidTr="008D0CB5">
        <w:tc>
          <w:tcPr>
            <w:tcW w:w="5000" w:type="pct"/>
            <w:gridSpan w:val="7"/>
          </w:tcPr>
          <w:p w:rsidR="00921356" w:rsidRPr="005F50CA" w:rsidRDefault="00921356"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НОЯБРЬ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p>
        </w:tc>
        <w:tc>
          <w:tcPr>
            <w:tcW w:w="1365" w:type="pct"/>
          </w:tcPr>
          <w:p w:rsidR="00162A68" w:rsidRP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58"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Default="00162A68" w:rsidP="00162A6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275"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4</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народного единства</w:t>
            </w:r>
          </w:p>
        </w:tc>
        <w:tc>
          <w:tcPr>
            <w:tcW w:w="558" w:type="pct"/>
          </w:tcPr>
          <w:p w:rsidR="00162A68" w:rsidRDefault="00162A68">
            <w:r w:rsidRPr="008F100D">
              <w:rPr>
                <w:rFonts w:ascii="Times New Roman" w:eastAsia="Times New Roman" w:hAnsi="Times New Roman" w:cs="Times New Roman"/>
                <w:kern w:val="2"/>
                <w:sz w:val="24"/>
                <w:szCs w:val="24"/>
                <w:lang w:eastAsia="ko-KR"/>
              </w:rPr>
              <w:t xml:space="preserve">Весь </w:t>
            </w:r>
            <w:r w:rsidRPr="008F100D">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ФГБОУ ВО БГУ, </w:t>
            </w:r>
            <w:r w:rsidRPr="005F50CA">
              <w:rPr>
                <w:rFonts w:ascii="Times New Roman" w:hAnsi="Times New Roman"/>
                <w:kern w:val="2"/>
                <w:sz w:val="24"/>
                <w:szCs w:val="24"/>
                <w:lang w:eastAsia="ko-KR"/>
              </w:rPr>
              <w:lastRenderedPageBreak/>
              <w:t>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lastRenderedPageBreak/>
              <w:t>заместитель директора</w:t>
            </w:r>
            <w:r>
              <w:rPr>
                <w:rFonts w:ascii="Times New Roman" w:hAnsi="Times New Roman"/>
                <w:kern w:val="2"/>
                <w:sz w:val="24"/>
                <w:szCs w:val="24"/>
                <w:lang w:eastAsia="ko-KR"/>
              </w:rPr>
              <w:t xml:space="preserve"> </w:t>
            </w:r>
            <w:r>
              <w:rPr>
                <w:rFonts w:ascii="Times New Roman" w:hAnsi="Times New Roman"/>
                <w:kern w:val="2"/>
                <w:sz w:val="24"/>
                <w:szCs w:val="24"/>
                <w:lang w:eastAsia="ko-KR"/>
              </w:rPr>
              <w:lastRenderedPageBreak/>
              <w:t xml:space="preserve">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lastRenderedPageBreak/>
              <w:t xml:space="preserve">ЛР 1, </w:t>
            </w:r>
            <w:r>
              <w:rPr>
                <w:rFonts w:ascii="Times New Roman" w:eastAsia="Times New Roman" w:hAnsi="Times New Roman" w:cs="Times New Roman"/>
                <w:kern w:val="2"/>
                <w:sz w:val="24"/>
                <w:szCs w:val="24"/>
                <w:lang w:eastAsia="ko-KR"/>
              </w:rPr>
              <w:lastRenderedPageBreak/>
              <w:t>ЛР 5, ЛР 8</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lastRenderedPageBreak/>
              <w:t xml:space="preserve">«Молодежные </w:t>
            </w:r>
            <w:r w:rsidRPr="00611D27">
              <w:rPr>
                <w:rFonts w:ascii="Times New Roman" w:hAnsi="Times New Roman"/>
                <w:iCs/>
                <w:sz w:val="24"/>
                <w:szCs w:val="24"/>
                <w:lang w:eastAsia="en-US"/>
              </w:rPr>
              <w:lastRenderedPageBreak/>
              <w:t>общественные объединения»</w:t>
            </w:r>
            <w:r>
              <w:rPr>
                <w:rFonts w:ascii="Times New Roman" w:hAnsi="Times New Roman"/>
                <w:iCs/>
                <w:sz w:val="24"/>
                <w:szCs w:val="24"/>
                <w:lang w:eastAsia="en-US"/>
              </w:rPr>
              <w:t xml:space="preserve">, </w:t>
            </w: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17</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Кубок первокурсников</w:t>
            </w:r>
          </w:p>
        </w:tc>
        <w:tc>
          <w:tcPr>
            <w:tcW w:w="558" w:type="pct"/>
          </w:tcPr>
          <w:p w:rsidR="00162A68" w:rsidRDefault="00162A68">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w:t>
            </w:r>
            <w:r>
              <w:rPr>
                <w:rFonts w:ascii="Times New Roman" w:hAnsi="Times New Roman"/>
                <w:kern w:val="2"/>
                <w:sz w:val="24"/>
                <w:szCs w:val="24"/>
                <w:lang w:eastAsia="ko-KR"/>
              </w:rPr>
              <w:t>7</w:t>
            </w:r>
          </w:p>
        </w:tc>
        <w:tc>
          <w:tcPr>
            <w:tcW w:w="1365" w:type="pct"/>
          </w:tcPr>
          <w:p w:rsidR="00162A68" w:rsidRPr="005F50CA" w:rsidRDefault="00162A68" w:rsidP="001226CF">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матери</w:t>
            </w:r>
          </w:p>
        </w:tc>
        <w:tc>
          <w:tcPr>
            <w:tcW w:w="558" w:type="pct"/>
          </w:tcPr>
          <w:p w:rsidR="00162A68" w:rsidRDefault="00162A68">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3</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ДЕКАБРЬ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365" w:type="pct"/>
          </w:tcPr>
          <w:p w:rsidR="00162A68" w:rsidRPr="00162A68" w:rsidRDefault="00162A68" w:rsidP="001A1C7F">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62A68">
              <w:rPr>
                <w:rFonts w:ascii="Times New Roman" w:eastAsia="Times New Roman" w:hAnsi="Times New Roman" w:cs="Times New Roman"/>
                <w:bCs/>
                <w:kern w:val="2"/>
                <w:sz w:val="24"/>
                <w:szCs w:val="24"/>
                <w:lang w:eastAsia="ko-KR"/>
              </w:rPr>
              <w:t>Всемирный день борьбы со СПИДом</w:t>
            </w:r>
          </w:p>
        </w:tc>
        <w:tc>
          <w:tcPr>
            <w:tcW w:w="558"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64"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62A68" w:rsidRDefault="00162A68" w:rsidP="001A1C7F">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9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Героев Отечества</w:t>
            </w:r>
          </w:p>
        </w:tc>
        <w:tc>
          <w:tcPr>
            <w:tcW w:w="558" w:type="pct"/>
          </w:tcPr>
          <w:p w:rsidR="00162A68" w:rsidRDefault="00162A68">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Конституции Российской Федерации</w:t>
            </w:r>
          </w:p>
        </w:tc>
        <w:tc>
          <w:tcPr>
            <w:tcW w:w="558" w:type="pct"/>
          </w:tcPr>
          <w:p w:rsidR="00162A68" w:rsidRDefault="00162A68">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62A68" w:rsidRDefault="00162A68"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2</w:t>
            </w:r>
          </w:p>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14</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ЯНВАРЬ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Новый год</w:t>
            </w:r>
          </w:p>
        </w:tc>
        <w:tc>
          <w:tcPr>
            <w:tcW w:w="558" w:type="pct"/>
          </w:tcPr>
          <w:p w:rsidR="00162A68" w:rsidRDefault="00162A68" w:rsidP="00D639C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5</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25</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bCs/>
                <w:kern w:val="2"/>
                <w:sz w:val="24"/>
                <w:szCs w:val="24"/>
                <w:lang w:eastAsia="ko-KR"/>
              </w:rPr>
              <w:t>«Татьянин день» (праздник студентов)</w:t>
            </w:r>
          </w:p>
        </w:tc>
        <w:tc>
          <w:tcPr>
            <w:tcW w:w="558" w:type="pct"/>
          </w:tcPr>
          <w:p w:rsidR="00162A68" w:rsidRDefault="00162A68" w:rsidP="00D639C5">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27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снятия блокады Ленинграда</w:t>
            </w:r>
          </w:p>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558" w:type="pct"/>
          </w:tcPr>
          <w:p w:rsidR="00162A68" w:rsidRDefault="00162A68" w:rsidP="00D639C5">
            <w:r w:rsidRPr="00092DAC">
              <w:rPr>
                <w:rFonts w:ascii="Times New Roman" w:eastAsia="Times New Roman" w:hAnsi="Times New Roman" w:cs="Times New Roman"/>
                <w:kern w:val="2"/>
                <w:sz w:val="24"/>
                <w:szCs w:val="24"/>
                <w:lang w:eastAsia="ko-KR"/>
              </w:rPr>
              <w:lastRenderedPageBreak/>
              <w:t xml:space="preserve">Весь </w:t>
            </w:r>
            <w:r w:rsidRPr="00092DAC">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162A68" w:rsidRPr="005F50CA" w:rsidRDefault="00162A68" w:rsidP="005F50CA">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 xml:space="preserve">ФГБОУ ВО БГУ, </w:t>
            </w:r>
            <w:r>
              <w:rPr>
                <w:rFonts w:ascii="Times New Roman" w:hAnsi="Times New Roman"/>
                <w:kern w:val="2"/>
                <w:sz w:val="24"/>
                <w:szCs w:val="24"/>
                <w:lang w:eastAsia="ko-KR"/>
              </w:rPr>
              <w:lastRenderedPageBreak/>
              <w:t>В</w:t>
            </w:r>
            <w:r w:rsidRPr="005F50CA">
              <w:rPr>
                <w:rFonts w:ascii="Times New Roman" w:hAnsi="Times New Roman"/>
                <w:kern w:val="2"/>
                <w:sz w:val="24"/>
                <w:szCs w:val="24"/>
                <w:lang w:eastAsia="ko-KR"/>
              </w:rPr>
              <w:t>контакте</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дирекция</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ФЕВРАЛЬ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w:t>
            </w:r>
          </w:p>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(Сталинградская битва, 1943)</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8</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День русской науки</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62A68" w:rsidRDefault="00162A68"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15</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 xml:space="preserve"> </w:t>
            </w: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bCs/>
                <w:kern w:val="2"/>
                <w:sz w:val="24"/>
                <w:szCs w:val="24"/>
                <w:lang w:eastAsia="ko-KR"/>
              </w:rPr>
              <w:t>День рождения Д.И. Менделеева</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A1C7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62A68" w:rsidRPr="00611D27" w:rsidRDefault="00162A68" w:rsidP="001A1C7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921356">
        <w:tc>
          <w:tcPr>
            <w:tcW w:w="252" w:type="pct"/>
          </w:tcPr>
          <w:p w:rsid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Международный день родного языка</w:t>
            </w:r>
          </w:p>
        </w:tc>
        <w:tc>
          <w:tcPr>
            <w:tcW w:w="558" w:type="pct"/>
          </w:tcPr>
          <w:p w:rsidR="00162A68" w:rsidRDefault="00162A68" w:rsidP="00E757A6">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E757A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A1C7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кафедра русского языка</w:t>
            </w:r>
          </w:p>
        </w:tc>
        <w:tc>
          <w:tcPr>
            <w:tcW w:w="275" w:type="pct"/>
          </w:tcPr>
          <w:p w:rsidR="00162A68"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8</w:t>
            </w:r>
          </w:p>
        </w:tc>
        <w:tc>
          <w:tcPr>
            <w:tcW w:w="872" w:type="pct"/>
          </w:tcPr>
          <w:p w:rsidR="00162A68" w:rsidRPr="00611D27" w:rsidRDefault="00162A68" w:rsidP="001A1C7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23</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защитников Отечества </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kern w:val="2"/>
                <w:sz w:val="24"/>
                <w:szCs w:val="24"/>
                <w:lang w:eastAsia="ko-KR"/>
              </w:rPr>
              <w:t>Всероссийский научный студенческий форум «Менделеевские чтения»</w:t>
            </w:r>
          </w:p>
        </w:tc>
        <w:tc>
          <w:tcPr>
            <w:tcW w:w="558" w:type="pct"/>
          </w:tcPr>
          <w:p w:rsidR="00162A68" w:rsidRPr="00092DAC" w:rsidRDefault="00162A68" w:rsidP="001A1C7F">
            <w:pPr>
              <w:rPr>
                <w:rFonts w:ascii="Times New Roman" w:hAnsi="Times New Roman"/>
                <w:kern w:val="2"/>
                <w:sz w:val="24"/>
                <w:szCs w:val="24"/>
                <w:lang w:eastAsia="ko-KR"/>
              </w:rPr>
            </w:pPr>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412CE7">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412CE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4, ЛР 10</w:t>
            </w:r>
          </w:p>
        </w:tc>
        <w:tc>
          <w:tcPr>
            <w:tcW w:w="872" w:type="pct"/>
          </w:tcPr>
          <w:p w:rsidR="00162A68" w:rsidRPr="00611D27" w:rsidRDefault="00162A68" w:rsidP="00412CE7">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Сагаалган </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Default="00162A68"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5 ЛР 7 ЛР 8</w:t>
            </w:r>
          </w:p>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16</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МАРТ</w:t>
            </w:r>
          </w:p>
        </w:tc>
      </w:tr>
      <w:tr w:rsidR="008411CB" w:rsidRPr="00611D27" w:rsidTr="00921356">
        <w:tc>
          <w:tcPr>
            <w:tcW w:w="252"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8 </w:t>
            </w:r>
          </w:p>
        </w:tc>
        <w:tc>
          <w:tcPr>
            <w:tcW w:w="1365"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женский день</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r>
              <w:rPr>
                <w:rFonts w:ascii="Times New Roman" w:hAnsi="Times New Roman" w:cs="Times New Roman"/>
                <w:bCs/>
                <w:sz w:val="24"/>
                <w:szCs w:val="24"/>
              </w:rPr>
              <w:t>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8411CB" w:rsidRPr="00611D27" w:rsidTr="00921356">
        <w:tc>
          <w:tcPr>
            <w:tcW w:w="252"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18 </w:t>
            </w:r>
          </w:p>
        </w:tc>
        <w:tc>
          <w:tcPr>
            <w:tcW w:w="1365" w:type="pct"/>
          </w:tcPr>
          <w:p w:rsidR="008411CB" w:rsidRPr="005F50CA" w:rsidRDefault="008411CB" w:rsidP="008D0CB5">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воссоединения Крыма с Россией</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Студенческая весна</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АПРЕЛЬ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космонавтики</w:t>
            </w:r>
          </w:p>
        </w:tc>
        <w:tc>
          <w:tcPr>
            <w:tcW w:w="558" w:type="pct"/>
          </w:tcPr>
          <w:p w:rsidR="008411CB" w:rsidRDefault="008411C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4, ЛР 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Студенческие научно-практические конференции</w:t>
            </w:r>
          </w:p>
        </w:tc>
        <w:tc>
          <w:tcPr>
            <w:tcW w:w="558" w:type="pct"/>
          </w:tcPr>
          <w:p w:rsidR="008411CB" w:rsidRDefault="008411C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17</w:t>
            </w:r>
          </w:p>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18</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Последний звонок</w:t>
            </w:r>
          </w:p>
        </w:tc>
        <w:tc>
          <w:tcPr>
            <w:tcW w:w="558" w:type="pct"/>
          </w:tcPr>
          <w:p w:rsidR="00162A68"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r>
              <w:rPr>
                <w:rFonts w:ascii="Times New Roman" w:hAnsi="Times New Roman"/>
                <w:kern w:val="2"/>
                <w:sz w:val="24"/>
                <w:szCs w:val="24"/>
                <w:lang w:eastAsia="ko-KR"/>
              </w:rPr>
              <w:t xml:space="preserve">, </w:t>
            </w: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МАЙ</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Праздник весны и труда</w:t>
            </w:r>
          </w:p>
        </w:tc>
        <w:tc>
          <w:tcPr>
            <w:tcW w:w="558" w:type="pct"/>
          </w:tcPr>
          <w:p w:rsidR="00162A68"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ФССУ</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sidRPr="00FE7049">
              <w:rPr>
                <w:rFonts w:ascii="Times New Roman" w:hAnsi="Times New Roman" w:cs="Times New Roman"/>
                <w:bCs/>
                <w:sz w:val="24"/>
                <w:szCs w:val="24"/>
              </w:rPr>
              <w:t>ЛР 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24</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славянской письменности и культуры</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26</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российского предпринимательства </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20-30</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здоровья</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спортивный клуб</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9</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365" w:type="pct"/>
          </w:tcPr>
          <w:p w:rsidR="008411CB" w:rsidRPr="008411CB" w:rsidRDefault="008411CB" w:rsidP="001A1C7F">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11CB">
              <w:rPr>
                <w:rFonts w:ascii="Times New Roman" w:eastAsia="Times New Roman" w:hAnsi="Times New Roman" w:cs="Times New Roman"/>
                <w:bCs/>
                <w:kern w:val="2"/>
                <w:sz w:val="24"/>
                <w:szCs w:val="24"/>
                <w:lang w:eastAsia="ko-KR"/>
              </w:rPr>
              <w:t>День химика</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8411CB" w:rsidRDefault="008411CB" w:rsidP="001A1C7F">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 ЛР 4, ЛР 6</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ИЮНЬ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 </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день защиты детей</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bCs/>
                <w:sz w:val="24"/>
                <w:szCs w:val="24"/>
              </w:rPr>
              <w:t xml:space="preserve">ЛР 7, </w:t>
            </w:r>
            <w:r w:rsidRPr="00FE7049">
              <w:rPr>
                <w:rFonts w:ascii="Times New Roman" w:hAnsi="Times New Roman" w:cs="Times New Roman"/>
                <w:bCs/>
                <w:sz w:val="24"/>
                <w:szCs w:val="24"/>
              </w:rPr>
              <w:t>ЛР 12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5</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эколога</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10</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6</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Пушкинский день России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5, </w:t>
            </w:r>
            <w:r>
              <w:rPr>
                <w:rFonts w:ascii="Times New Roman" w:eastAsia="Times New Roman" w:hAnsi="Times New Roman" w:cs="Times New Roman"/>
                <w:bCs/>
                <w:sz w:val="24"/>
                <w:szCs w:val="24"/>
              </w:rPr>
              <w:t>ЛР 11</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России </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8</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и скорби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Default="008411C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молодежи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ИЮЛЬ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val="en-US" w:eastAsia="ko-KR"/>
              </w:rPr>
            </w:pPr>
            <w:r w:rsidRPr="005F50CA">
              <w:rPr>
                <w:rFonts w:ascii="Times New Roman" w:hAnsi="Times New Roman"/>
                <w:bCs/>
                <w:kern w:val="2"/>
                <w:sz w:val="24"/>
                <w:szCs w:val="24"/>
                <w:lang w:val="en-US" w:eastAsia="ko-KR"/>
              </w:rPr>
              <w:t>8</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семьи, любви и верности</w:t>
            </w:r>
          </w:p>
        </w:tc>
        <w:tc>
          <w:tcPr>
            <w:tcW w:w="558"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Вконтакте</w:t>
            </w:r>
          </w:p>
        </w:tc>
        <w:tc>
          <w:tcPr>
            <w:tcW w:w="86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12</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АВГУСТ</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Государственного Флага Российской Федерации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23 </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 (Курская битва, 1943)</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российского кино</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CA629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eastAsia="Times New Roman" w:hAnsi="Times New Roman" w:cs="Times New Roman"/>
                <w:bCs/>
                <w:kern w:val="2"/>
                <w:sz w:val="24"/>
                <w:szCs w:val="24"/>
                <w:lang w:eastAsia="ko-KR"/>
              </w:rPr>
              <w:t xml:space="preserve">ЛР 8, </w:t>
            </w:r>
            <w:r>
              <w:rPr>
                <w:rFonts w:ascii="Times New Roman" w:eastAsia="Times New Roman" w:hAnsi="Times New Roman" w:cs="Times New Roman"/>
                <w:bCs/>
                <w:sz w:val="24"/>
                <w:szCs w:val="24"/>
              </w:rPr>
              <w:t>ЛР 11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b/>
                <w:bCs/>
                <w:kern w:val="2"/>
                <w:sz w:val="24"/>
                <w:szCs w:val="24"/>
                <w:lang w:eastAsia="ko-KR"/>
              </w:rPr>
            </w:pPr>
            <w:r w:rsidRPr="00611D27">
              <w:rPr>
                <w:rFonts w:ascii="Times New Roman" w:hAnsi="Times New Roman"/>
                <w:iCs/>
                <w:sz w:val="24"/>
                <w:szCs w:val="24"/>
                <w:lang w:eastAsia="en-US"/>
              </w:rPr>
              <w:t>«Цифровая среда»</w:t>
            </w:r>
          </w:p>
        </w:tc>
      </w:tr>
    </w:tbl>
    <w:p w:rsidR="0070484F" w:rsidRDefault="0070484F" w:rsidP="005F50CA">
      <w:pPr>
        <w:pStyle w:val="Default"/>
        <w:tabs>
          <w:tab w:val="left" w:pos="6900"/>
        </w:tabs>
        <w:ind w:firstLine="709"/>
        <w:jc w:val="both"/>
      </w:pPr>
    </w:p>
    <w:p w:rsidR="00DA6C28" w:rsidRDefault="00DA6C28" w:rsidP="00DA6C28">
      <w:pPr>
        <w:pStyle w:val="210"/>
        <w:shd w:val="clear" w:color="auto" w:fill="auto"/>
        <w:spacing w:line="240" w:lineRule="auto"/>
        <w:rPr>
          <w:rStyle w:val="21"/>
          <w:color w:val="000000"/>
          <w:sz w:val="24"/>
          <w:szCs w:val="24"/>
        </w:rPr>
      </w:pPr>
    </w:p>
    <w:p w:rsidR="00DA6C28" w:rsidRDefault="00DA6C28" w:rsidP="00DA6C28">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DA6C28" w:rsidRPr="00050169" w:rsidRDefault="00DA6C28" w:rsidP="00DA6C28">
      <w:pPr>
        <w:pStyle w:val="210"/>
        <w:shd w:val="clear" w:color="auto" w:fill="auto"/>
        <w:spacing w:line="240" w:lineRule="auto"/>
        <w:ind w:firstLine="760"/>
        <w:rPr>
          <w:sz w:val="24"/>
          <w:szCs w:val="24"/>
        </w:rPr>
      </w:pPr>
    </w:p>
    <w:p w:rsidR="00DA6C28" w:rsidRPr="00D5443A" w:rsidRDefault="00DA6C28" w:rsidP="005F50CA">
      <w:pPr>
        <w:pStyle w:val="Default"/>
        <w:tabs>
          <w:tab w:val="left" w:pos="6900"/>
        </w:tabs>
        <w:ind w:firstLine="709"/>
        <w:jc w:val="both"/>
      </w:pPr>
    </w:p>
    <w:sectPr w:rsidR="00DA6C28" w:rsidRPr="00D5443A"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185" w:rsidRDefault="00D97185" w:rsidP="008D2412">
      <w:pPr>
        <w:spacing w:after="0" w:line="240" w:lineRule="auto"/>
      </w:pPr>
      <w:r>
        <w:separator/>
      </w:r>
    </w:p>
  </w:endnote>
  <w:endnote w:type="continuationSeparator" w:id="1">
    <w:p w:rsidR="00D97185" w:rsidRDefault="00D97185"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4F73D4" w:rsidRDefault="00FF2698">
        <w:pPr>
          <w:pStyle w:val="ad"/>
          <w:jc w:val="center"/>
        </w:pPr>
        <w:fldSimple w:instr=" PAGE   \* MERGEFORMAT ">
          <w:r w:rsidR="00FA5798">
            <w:rPr>
              <w:noProof/>
            </w:rPr>
            <w:t>36</w:t>
          </w:r>
        </w:fldSimple>
      </w:p>
    </w:sdtContent>
  </w:sdt>
  <w:p w:rsidR="004F73D4" w:rsidRDefault="004F73D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185" w:rsidRDefault="00D97185" w:rsidP="008D2412">
      <w:pPr>
        <w:spacing w:after="0" w:line="240" w:lineRule="auto"/>
      </w:pPr>
      <w:r>
        <w:separator/>
      </w:r>
    </w:p>
  </w:footnote>
  <w:footnote w:type="continuationSeparator" w:id="1">
    <w:p w:rsidR="00D97185" w:rsidRDefault="00D97185" w:rsidP="008D2412">
      <w:pPr>
        <w:spacing w:after="0" w:line="240" w:lineRule="auto"/>
      </w:pPr>
      <w:r>
        <w:continuationSeparator/>
      </w:r>
    </w:p>
  </w:footnote>
  <w:footnote w:id="2">
    <w:p w:rsidR="004F73D4" w:rsidRPr="00DC3426" w:rsidRDefault="004F73D4" w:rsidP="00EF14BF">
      <w:pPr>
        <w:pStyle w:val="a8"/>
        <w:rPr>
          <w:i/>
          <w:iCs/>
          <w:lang w:val="ru-RU"/>
        </w:rPr>
      </w:pPr>
      <w:r w:rsidRPr="00DC3426">
        <w:rPr>
          <w:rStyle w:val="aa"/>
        </w:rPr>
        <w:footnoteRef/>
      </w:r>
      <w:r w:rsidRPr="00DC3426">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302F0"/>
    <w:multiLevelType w:val="hybridMultilevel"/>
    <w:tmpl w:val="032E61A0"/>
    <w:lvl w:ilvl="0" w:tplc="D00A85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6381626"/>
    <w:multiLevelType w:val="hybridMultilevel"/>
    <w:tmpl w:val="D06EB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06CCA"/>
    <w:multiLevelType w:val="hybridMultilevel"/>
    <w:tmpl w:val="9A02E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72290"/>
    <w:multiLevelType w:val="hybridMultilevel"/>
    <w:tmpl w:val="25C20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C170D3"/>
    <w:multiLevelType w:val="hybridMultilevel"/>
    <w:tmpl w:val="8C341630"/>
    <w:lvl w:ilvl="0" w:tplc="43301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A80298"/>
    <w:multiLevelType w:val="hybridMultilevel"/>
    <w:tmpl w:val="3BB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506C7B"/>
    <w:multiLevelType w:val="hybridMultilevel"/>
    <w:tmpl w:val="72BAE3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83962F0"/>
    <w:multiLevelType w:val="hybridMultilevel"/>
    <w:tmpl w:val="18C6E2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3"/>
  </w:num>
  <w:num w:numId="4">
    <w:abstractNumId w:val="18"/>
  </w:num>
  <w:num w:numId="5">
    <w:abstractNumId w:val="8"/>
  </w:num>
  <w:num w:numId="6">
    <w:abstractNumId w:val="16"/>
  </w:num>
  <w:num w:numId="7">
    <w:abstractNumId w:val="26"/>
  </w:num>
  <w:num w:numId="8">
    <w:abstractNumId w:val="0"/>
  </w:num>
  <w:num w:numId="9">
    <w:abstractNumId w:val="20"/>
  </w:num>
  <w:num w:numId="10">
    <w:abstractNumId w:val="35"/>
  </w:num>
  <w:num w:numId="11">
    <w:abstractNumId w:val="23"/>
  </w:num>
  <w:num w:numId="12">
    <w:abstractNumId w:val="3"/>
  </w:num>
  <w:num w:numId="13">
    <w:abstractNumId w:val="2"/>
  </w:num>
  <w:num w:numId="14">
    <w:abstractNumId w:val="31"/>
  </w:num>
  <w:num w:numId="15">
    <w:abstractNumId w:val="19"/>
  </w:num>
  <w:num w:numId="16">
    <w:abstractNumId w:val="11"/>
  </w:num>
  <w:num w:numId="17">
    <w:abstractNumId w:val="36"/>
  </w:num>
  <w:num w:numId="18">
    <w:abstractNumId w:val="5"/>
  </w:num>
  <w:num w:numId="19">
    <w:abstractNumId w:val="10"/>
  </w:num>
  <w:num w:numId="20">
    <w:abstractNumId w:val="34"/>
  </w:num>
  <w:num w:numId="21">
    <w:abstractNumId w:val="28"/>
  </w:num>
  <w:num w:numId="22">
    <w:abstractNumId w:val="30"/>
  </w:num>
  <w:num w:numId="23">
    <w:abstractNumId w:val="4"/>
  </w:num>
  <w:num w:numId="24">
    <w:abstractNumId w:val="1"/>
  </w:num>
  <w:num w:numId="25">
    <w:abstractNumId w:val="9"/>
  </w:num>
  <w:num w:numId="26">
    <w:abstractNumId w:val="29"/>
  </w:num>
  <w:num w:numId="27">
    <w:abstractNumId w:val="12"/>
  </w:num>
  <w:num w:numId="28">
    <w:abstractNumId w:val="13"/>
  </w:num>
  <w:num w:numId="29">
    <w:abstractNumId w:val="37"/>
  </w:num>
  <w:num w:numId="30">
    <w:abstractNumId w:val="7"/>
  </w:num>
  <w:num w:numId="31">
    <w:abstractNumId w:val="21"/>
  </w:num>
  <w:num w:numId="32">
    <w:abstractNumId w:val="22"/>
  </w:num>
  <w:num w:numId="33">
    <w:abstractNumId w:val="17"/>
  </w:num>
  <w:num w:numId="34">
    <w:abstractNumId w:val="25"/>
  </w:num>
  <w:num w:numId="35">
    <w:abstractNumId w:val="14"/>
  </w:num>
  <w:num w:numId="36">
    <w:abstractNumId w:val="15"/>
  </w:num>
  <w:num w:numId="37">
    <w:abstractNumId w:val="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247F6"/>
    <w:rsid w:val="0003387F"/>
    <w:rsid w:val="00043025"/>
    <w:rsid w:val="000524DD"/>
    <w:rsid w:val="00052931"/>
    <w:rsid w:val="00061C1C"/>
    <w:rsid w:val="00065A40"/>
    <w:rsid w:val="00066B04"/>
    <w:rsid w:val="000847F2"/>
    <w:rsid w:val="000854FE"/>
    <w:rsid w:val="0009319D"/>
    <w:rsid w:val="000B46CD"/>
    <w:rsid w:val="000B55FC"/>
    <w:rsid w:val="00102892"/>
    <w:rsid w:val="001035DA"/>
    <w:rsid w:val="00116E0E"/>
    <w:rsid w:val="001226CF"/>
    <w:rsid w:val="0013205C"/>
    <w:rsid w:val="0013345D"/>
    <w:rsid w:val="0013418C"/>
    <w:rsid w:val="00146DF6"/>
    <w:rsid w:val="00162A68"/>
    <w:rsid w:val="001642C4"/>
    <w:rsid w:val="001A36EA"/>
    <w:rsid w:val="001B4F6C"/>
    <w:rsid w:val="001B6429"/>
    <w:rsid w:val="001C1153"/>
    <w:rsid w:val="001C3954"/>
    <w:rsid w:val="001C79C0"/>
    <w:rsid w:val="001C7D47"/>
    <w:rsid w:val="001E0D9B"/>
    <w:rsid w:val="001E1DBE"/>
    <w:rsid w:val="001E5AE9"/>
    <w:rsid w:val="001F022D"/>
    <w:rsid w:val="00216273"/>
    <w:rsid w:val="00217C65"/>
    <w:rsid w:val="0024066F"/>
    <w:rsid w:val="00263728"/>
    <w:rsid w:val="0026374E"/>
    <w:rsid w:val="0027674C"/>
    <w:rsid w:val="002852AA"/>
    <w:rsid w:val="00285A60"/>
    <w:rsid w:val="002A2003"/>
    <w:rsid w:val="002A5AA7"/>
    <w:rsid w:val="002C25C3"/>
    <w:rsid w:val="002D0CF4"/>
    <w:rsid w:val="002D10EF"/>
    <w:rsid w:val="002F510A"/>
    <w:rsid w:val="00333F1D"/>
    <w:rsid w:val="003345E3"/>
    <w:rsid w:val="0033553E"/>
    <w:rsid w:val="00341C00"/>
    <w:rsid w:val="0035593B"/>
    <w:rsid w:val="00366CD9"/>
    <w:rsid w:val="0039362C"/>
    <w:rsid w:val="003A633E"/>
    <w:rsid w:val="003B2D0D"/>
    <w:rsid w:val="003B3705"/>
    <w:rsid w:val="003F03BB"/>
    <w:rsid w:val="003F1534"/>
    <w:rsid w:val="00400D2F"/>
    <w:rsid w:val="004064D5"/>
    <w:rsid w:val="00475D8E"/>
    <w:rsid w:val="004930E9"/>
    <w:rsid w:val="004B1151"/>
    <w:rsid w:val="004B22C1"/>
    <w:rsid w:val="004E3D61"/>
    <w:rsid w:val="004F73D4"/>
    <w:rsid w:val="004F74B8"/>
    <w:rsid w:val="005170EB"/>
    <w:rsid w:val="00517311"/>
    <w:rsid w:val="00517D2B"/>
    <w:rsid w:val="00540389"/>
    <w:rsid w:val="005552B4"/>
    <w:rsid w:val="005621A8"/>
    <w:rsid w:val="005665D8"/>
    <w:rsid w:val="005826CD"/>
    <w:rsid w:val="00591983"/>
    <w:rsid w:val="00592887"/>
    <w:rsid w:val="00594E9D"/>
    <w:rsid w:val="00595A52"/>
    <w:rsid w:val="00597858"/>
    <w:rsid w:val="005C1CCF"/>
    <w:rsid w:val="005F50CA"/>
    <w:rsid w:val="0064090E"/>
    <w:rsid w:val="006437C4"/>
    <w:rsid w:val="00645E91"/>
    <w:rsid w:val="00675194"/>
    <w:rsid w:val="0068796D"/>
    <w:rsid w:val="00695523"/>
    <w:rsid w:val="006B1CD0"/>
    <w:rsid w:val="006D2A4F"/>
    <w:rsid w:val="006D7A12"/>
    <w:rsid w:val="006E57C8"/>
    <w:rsid w:val="0070484F"/>
    <w:rsid w:val="00714D14"/>
    <w:rsid w:val="007359B7"/>
    <w:rsid w:val="00762035"/>
    <w:rsid w:val="00785109"/>
    <w:rsid w:val="00793428"/>
    <w:rsid w:val="00795D9E"/>
    <w:rsid w:val="007A360C"/>
    <w:rsid w:val="007A40ED"/>
    <w:rsid w:val="007E78B8"/>
    <w:rsid w:val="007F6E9C"/>
    <w:rsid w:val="008015B3"/>
    <w:rsid w:val="00813E40"/>
    <w:rsid w:val="008237FF"/>
    <w:rsid w:val="00825021"/>
    <w:rsid w:val="008411CB"/>
    <w:rsid w:val="0087578C"/>
    <w:rsid w:val="008769A0"/>
    <w:rsid w:val="008773FE"/>
    <w:rsid w:val="008864BF"/>
    <w:rsid w:val="008958FD"/>
    <w:rsid w:val="008B2EE3"/>
    <w:rsid w:val="008C25E2"/>
    <w:rsid w:val="008D0CB5"/>
    <w:rsid w:val="008D0D1B"/>
    <w:rsid w:val="008D2319"/>
    <w:rsid w:val="008D2412"/>
    <w:rsid w:val="009046F0"/>
    <w:rsid w:val="009147E5"/>
    <w:rsid w:val="00921356"/>
    <w:rsid w:val="00923068"/>
    <w:rsid w:val="00923D87"/>
    <w:rsid w:val="0092402B"/>
    <w:rsid w:val="00937D62"/>
    <w:rsid w:val="009460E0"/>
    <w:rsid w:val="00960341"/>
    <w:rsid w:val="00963AE5"/>
    <w:rsid w:val="00974EC1"/>
    <w:rsid w:val="00983717"/>
    <w:rsid w:val="009B1813"/>
    <w:rsid w:val="009C12D0"/>
    <w:rsid w:val="009C610B"/>
    <w:rsid w:val="009C6B56"/>
    <w:rsid w:val="009D200D"/>
    <w:rsid w:val="009E1806"/>
    <w:rsid w:val="00A26B6C"/>
    <w:rsid w:val="00A26D1F"/>
    <w:rsid w:val="00A47199"/>
    <w:rsid w:val="00A472B2"/>
    <w:rsid w:val="00A52E6A"/>
    <w:rsid w:val="00A5317F"/>
    <w:rsid w:val="00A5337D"/>
    <w:rsid w:val="00A57EA6"/>
    <w:rsid w:val="00A67325"/>
    <w:rsid w:val="00A70872"/>
    <w:rsid w:val="00A71BB2"/>
    <w:rsid w:val="00A747F9"/>
    <w:rsid w:val="00AA5170"/>
    <w:rsid w:val="00AB6D65"/>
    <w:rsid w:val="00AD1205"/>
    <w:rsid w:val="00AE7FB1"/>
    <w:rsid w:val="00AF0393"/>
    <w:rsid w:val="00AF756C"/>
    <w:rsid w:val="00B025DE"/>
    <w:rsid w:val="00B33F77"/>
    <w:rsid w:val="00B37792"/>
    <w:rsid w:val="00B61421"/>
    <w:rsid w:val="00B7792C"/>
    <w:rsid w:val="00B807B5"/>
    <w:rsid w:val="00B91A6E"/>
    <w:rsid w:val="00BA6FCC"/>
    <w:rsid w:val="00BB0EFE"/>
    <w:rsid w:val="00BB276F"/>
    <w:rsid w:val="00BD63F4"/>
    <w:rsid w:val="00C203E5"/>
    <w:rsid w:val="00C25D3E"/>
    <w:rsid w:val="00C80195"/>
    <w:rsid w:val="00C87894"/>
    <w:rsid w:val="00C9639D"/>
    <w:rsid w:val="00CA264A"/>
    <w:rsid w:val="00CA6292"/>
    <w:rsid w:val="00CC0260"/>
    <w:rsid w:val="00CD00D3"/>
    <w:rsid w:val="00CE162F"/>
    <w:rsid w:val="00CE1C04"/>
    <w:rsid w:val="00CE3A1B"/>
    <w:rsid w:val="00CE58A1"/>
    <w:rsid w:val="00D250FF"/>
    <w:rsid w:val="00D31F73"/>
    <w:rsid w:val="00D45C5A"/>
    <w:rsid w:val="00D516D9"/>
    <w:rsid w:val="00D52D4C"/>
    <w:rsid w:val="00D5443A"/>
    <w:rsid w:val="00D65C8D"/>
    <w:rsid w:val="00D755AD"/>
    <w:rsid w:val="00D87C7A"/>
    <w:rsid w:val="00D97185"/>
    <w:rsid w:val="00D97213"/>
    <w:rsid w:val="00DA168B"/>
    <w:rsid w:val="00DA1D55"/>
    <w:rsid w:val="00DA4F68"/>
    <w:rsid w:val="00DA6C28"/>
    <w:rsid w:val="00DB68B9"/>
    <w:rsid w:val="00DB6B93"/>
    <w:rsid w:val="00DC4D53"/>
    <w:rsid w:val="00DE5843"/>
    <w:rsid w:val="00E00E7D"/>
    <w:rsid w:val="00E25CF5"/>
    <w:rsid w:val="00E472CA"/>
    <w:rsid w:val="00E47972"/>
    <w:rsid w:val="00E63A06"/>
    <w:rsid w:val="00E670B9"/>
    <w:rsid w:val="00E67A9F"/>
    <w:rsid w:val="00E67FEE"/>
    <w:rsid w:val="00E77FDC"/>
    <w:rsid w:val="00E83606"/>
    <w:rsid w:val="00EA6120"/>
    <w:rsid w:val="00EB2EE6"/>
    <w:rsid w:val="00EB5FDE"/>
    <w:rsid w:val="00EC1D6E"/>
    <w:rsid w:val="00EE08B6"/>
    <w:rsid w:val="00EF14BF"/>
    <w:rsid w:val="00F07C61"/>
    <w:rsid w:val="00F50B98"/>
    <w:rsid w:val="00F5358D"/>
    <w:rsid w:val="00F67704"/>
    <w:rsid w:val="00F77FE4"/>
    <w:rsid w:val="00F82211"/>
    <w:rsid w:val="00F86CDF"/>
    <w:rsid w:val="00FA5798"/>
    <w:rsid w:val="00FB065A"/>
    <w:rsid w:val="00FC0190"/>
    <w:rsid w:val="00FE7049"/>
    <w:rsid w:val="00FF23A6"/>
    <w:rsid w:val="00FF26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F77"/>
  </w:style>
  <w:style w:type="paragraph" w:styleId="1">
    <w:name w:val="heading 1"/>
    <w:basedOn w:val="a0"/>
    <w:next w:val="a0"/>
    <w:link w:val="10"/>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0"/>
    <w:uiPriority w:val="34"/>
    <w:qFormat/>
    <w:rsid w:val="008773FE"/>
    <w:pPr>
      <w:ind w:left="720"/>
      <w:contextualSpacing/>
    </w:pPr>
    <w:rPr>
      <w:rFonts w:eastAsiaTheme="minorHAnsi"/>
      <w:lang w:eastAsia="en-US"/>
    </w:rPr>
  </w:style>
  <w:style w:type="paragraph" w:styleId="a6">
    <w:name w:val="Normal (Web)"/>
    <w:basedOn w:val="a0"/>
    <w:uiPriority w:val="99"/>
    <w:unhideWhenUsed/>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AF0393"/>
    <w:rPr>
      <w:b/>
      <w:bCs/>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8D2412"/>
    <w:pPr>
      <w:spacing w:after="0" w:line="240" w:lineRule="auto"/>
    </w:pPr>
    <w:rPr>
      <w:rFonts w:ascii="Times New Roman" w:hAnsi="Times New Roman" w:cs="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8"/>
    <w:uiPriority w:val="99"/>
    <w:rsid w:val="008D2412"/>
    <w:rPr>
      <w:rFonts w:ascii="Times New Roman" w:hAnsi="Times New Roman" w:cs="Times New Roman"/>
      <w:sz w:val="20"/>
      <w:szCs w:val="20"/>
      <w:lang w:val="en-US"/>
    </w:rPr>
  </w:style>
  <w:style w:type="character" w:styleId="aa">
    <w:name w:val="footnote reference"/>
    <w:aliases w:val="Знак сноски-FN,Ciae niinee-FN,AЗнак сноски зел"/>
    <w:basedOn w:val="a1"/>
    <w:uiPriority w:val="99"/>
    <w:rsid w:val="008D2412"/>
    <w:rPr>
      <w:rFonts w:cs="Times New Roman"/>
      <w:vertAlign w:val="superscript"/>
    </w:rPr>
  </w:style>
  <w:style w:type="paragraph" w:styleId="ab">
    <w:name w:val="header"/>
    <w:basedOn w:val="a0"/>
    <w:link w:val="ac"/>
    <w:uiPriority w:val="99"/>
    <w:semiHidden/>
    <w:unhideWhenUsed/>
    <w:rsid w:val="004E3D61"/>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4E3D61"/>
  </w:style>
  <w:style w:type="paragraph" w:styleId="ad">
    <w:name w:val="footer"/>
    <w:basedOn w:val="a0"/>
    <w:link w:val="ae"/>
    <w:uiPriority w:val="99"/>
    <w:unhideWhenUsed/>
    <w:rsid w:val="004E3D61"/>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E3D61"/>
  </w:style>
  <w:style w:type="paragraph" w:styleId="af">
    <w:name w:val="Balloon Text"/>
    <w:basedOn w:val="a0"/>
    <w:link w:val="af0"/>
    <w:uiPriority w:val="99"/>
    <w:semiHidden/>
    <w:unhideWhenUsed/>
    <w:rsid w:val="0004302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3025"/>
    <w:rPr>
      <w:rFonts w:ascii="Tahoma" w:hAnsi="Tahoma" w:cs="Tahoma"/>
      <w:sz w:val="16"/>
      <w:szCs w:val="16"/>
    </w:rPr>
  </w:style>
  <w:style w:type="character" w:customStyle="1" w:styleId="10">
    <w:name w:val="Заголовок 1 Знак"/>
    <w:basedOn w:val="a1"/>
    <w:link w:val="1"/>
    <w:rsid w:val="00C9639D"/>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C9639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9639D"/>
  </w:style>
  <w:style w:type="paragraph" w:styleId="af1">
    <w:name w:val="Title"/>
    <w:basedOn w:val="a0"/>
    <w:link w:val="af2"/>
    <w:uiPriority w:val="99"/>
    <w:qFormat/>
    <w:rsid w:val="00C9639D"/>
    <w:pPr>
      <w:spacing w:after="0" w:line="240" w:lineRule="auto"/>
      <w:jc w:val="center"/>
    </w:pPr>
    <w:rPr>
      <w:rFonts w:ascii="Times New Roman" w:eastAsia="Times New Roman" w:hAnsi="Times New Roman" w:cs="Times New Roman"/>
      <w:sz w:val="28"/>
      <w:szCs w:val="28"/>
    </w:rPr>
  </w:style>
  <w:style w:type="character" w:customStyle="1" w:styleId="af2">
    <w:name w:val="Название Знак"/>
    <w:basedOn w:val="a1"/>
    <w:link w:val="af1"/>
    <w:uiPriority w:val="99"/>
    <w:rsid w:val="00C9639D"/>
    <w:rPr>
      <w:rFonts w:ascii="Times New Roman" w:eastAsia="Times New Roman" w:hAnsi="Times New Roman" w:cs="Times New Roman"/>
      <w:sz w:val="28"/>
      <w:szCs w:val="28"/>
    </w:rPr>
  </w:style>
  <w:style w:type="paragraph" w:styleId="af3">
    <w:name w:val="Body Text"/>
    <w:basedOn w:val="a0"/>
    <w:link w:val="af4"/>
    <w:semiHidden/>
    <w:unhideWhenUsed/>
    <w:rsid w:val="00C9639D"/>
    <w:pPr>
      <w:spacing w:after="0" w:line="240" w:lineRule="auto"/>
      <w:jc w:val="center"/>
    </w:pPr>
    <w:rPr>
      <w:rFonts w:ascii="Times New Roman" w:eastAsia="Times New Roman" w:hAnsi="Times New Roman" w:cs="Times New Roman"/>
      <w:b/>
      <w:bCs/>
      <w:sz w:val="24"/>
      <w:szCs w:val="24"/>
    </w:rPr>
  </w:style>
  <w:style w:type="character" w:customStyle="1" w:styleId="af4">
    <w:name w:val="Основной текст Знак"/>
    <w:basedOn w:val="a1"/>
    <w:link w:val="af3"/>
    <w:semiHidden/>
    <w:rsid w:val="00C9639D"/>
    <w:rPr>
      <w:rFonts w:ascii="Times New Roman" w:eastAsia="Times New Roman" w:hAnsi="Times New Roman" w:cs="Times New Roman"/>
      <w:b/>
      <w:bCs/>
      <w:sz w:val="24"/>
      <w:szCs w:val="24"/>
    </w:rPr>
  </w:style>
  <w:style w:type="paragraph" w:customStyle="1" w:styleId="TableParagraph">
    <w:name w:val="Table Paragraph"/>
    <w:basedOn w:val="a0"/>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1"/>
    <w:link w:val="71"/>
    <w:uiPriority w:val="99"/>
    <w:rsid w:val="0009319D"/>
    <w:rPr>
      <w:rFonts w:ascii="Times New Roman" w:hAnsi="Times New Roman" w:cs="Times New Roman"/>
      <w:b/>
      <w:bCs/>
      <w:shd w:val="clear" w:color="auto" w:fill="FFFFFF"/>
    </w:rPr>
  </w:style>
  <w:style w:type="paragraph" w:customStyle="1" w:styleId="71">
    <w:name w:val="Основной текст (7)1"/>
    <w:basedOn w:val="a0"/>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1"/>
    <w:link w:val="210"/>
    <w:uiPriority w:val="99"/>
    <w:rsid w:val="00DA6C28"/>
    <w:rPr>
      <w:rFonts w:ascii="Times New Roman" w:hAnsi="Times New Roman" w:cs="Times New Roman"/>
      <w:sz w:val="28"/>
      <w:szCs w:val="28"/>
      <w:shd w:val="clear" w:color="auto" w:fill="FFFFFF"/>
    </w:rPr>
  </w:style>
  <w:style w:type="paragraph" w:customStyle="1" w:styleId="210">
    <w:name w:val="Основной текст (2)1"/>
    <w:basedOn w:val="a0"/>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
    <w:name w:val="Основной текст (4)_"/>
    <w:basedOn w:val="a1"/>
    <w:link w:val="41"/>
    <w:uiPriority w:val="99"/>
    <w:rsid w:val="000B46CD"/>
    <w:rPr>
      <w:shd w:val="clear" w:color="auto" w:fill="FFFFFF"/>
    </w:rPr>
  </w:style>
  <w:style w:type="paragraph" w:customStyle="1" w:styleId="41">
    <w:name w:val="Основной текст (4)1"/>
    <w:basedOn w:val="a0"/>
    <w:link w:val="4"/>
    <w:uiPriority w:val="99"/>
    <w:rsid w:val="000B46CD"/>
    <w:pPr>
      <w:widowControl w:val="0"/>
      <w:shd w:val="clear" w:color="auto" w:fill="FFFFFF"/>
      <w:spacing w:before="120" w:after="420" w:line="240" w:lineRule="atLeast"/>
      <w:jc w:val="center"/>
    </w:pPr>
  </w:style>
  <w:style w:type="paragraph" w:customStyle="1" w:styleId="a">
    <w:name w:val="список с точками"/>
    <w:basedOn w:val="a0"/>
    <w:rsid w:val="000B46CD"/>
    <w:pPr>
      <w:numPr>
        <w:numId w:val="36"/>
      </w:numPr>
      <w:spacing w:after="0" w:line="312"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36</Pages>
  <Words>11026</Words>
  <Characters>62852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41</cp:revision>
  <cp:lastPrinted>2022-10-20T01:47:00Z</cp:lastPrinted>
  <dcterms:created xsi:type="dcterms:W3CDTF">2022-11-16T07:38:00Z</dcterms:created>
  <dcterms:modified xsi:type="dcterms:W3CDTF">2022-12-02T07:11:00Z</dcterms:modified>
</cp:coreProperties>
</file>