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14E9" w14:textId="77777777" w:rsidR="000C64EF" w:rsidRPr="000C64EF" w:rsidRDefault="000C64EF" w:rsidP="000C64EF">
      <w:pPr>
        <w:jc w:val="center"/>
        <w:rPr>
          <w:b/>
          <w:color w:val="00008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191"/>
        <w:gridCol w:w="8164"/>
      </w:tblGrid>
      <w:tr w:rsidR="000C64EF" w:rsidRPr="000C64EF" w14:paraId="5959BC75" w14:textId="77777777" w:rsidTr="009E22D2">
        <w:trPr>
          <w:trHeight w:val="2124"/>
          <w:jc w:val="center"/>
        </w:trPr>
        <w:tc>
          <w:tcPr>
            <w:tcW w:w="1191" w:type="dxa"/>
            <w:vAlign w:val="center"/>
          </w:tcPr>
          <w:p w14:paraId="1F19B983" w14:textId="77777777" w:rsidR="000C64EF" w:rsidRPr="000C64EF" w:rsidRDefault="000C64EF" w:rsidP="000C64EF">
            <w:pPr>
              <w:jc w:val="center"/>
              <w:rPr>
                <w:rFonts w:ascii="Arial" w:hAnsi="Arial" w:cs="Arial"/>
                <w:b/>
                <w:color w:val="000080"/>
                <w:sz w:val="32"/>
                <w:szCs w:val="32"/>
              </w:rPr>
            </w:pPr>
            <w:r w:rsidRPr="000C64EF">
              <w:object w:dxaOrig="1926" w:dyaOrig="4467" w14:anchorId="4AC5EF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8pt;height:96pt" o:ole="">
                  <v:imagedata r:id="rId5" o:title=""/>
                </v:shape>
                <o:OLEObject Type="Embed" ProgID="CorelDraw.Graphic.15" ShapeID="_x0000_i1025" DrawAspect="Content" ObjectID="_1712678196" r:id="rId6"/>
              </w:object>
            </w:r>
          </w:p>
        </w:tc>
        <w:tc>
          <w:tcPr>
            <w:tcW w:w="8164" w:type="dxa"/>
            <w:vAlign w:val="center"/>
          </w:tcPr>
          <w:p w14:paraId="38EE984D" w14:textId="77777777" w:rsidR="000C64EF" w:rsidRPr="000C64EF" w:rsidRDefault="000C64EF" w:rsidP="000C64EF">
            <w:pPr>
              <w:jc w:val="center"/>
              <w:rPr>
                <w:rFonts w:ascii="Arial" w:hAnsi="Arial" w:cs="Arial"/>
                <w:color w:val="000080"/>
                <w:sz w:val="32"/>
                <w:szCs w:val="32"/>
              </w:rPr>
            </w:pPr>
            <w:r w:rsidRPr="000C64EF">
              <w:rPr>
                <w:rFonts w:ascii="Arial" w:hAnsi="Arial" w:cs="Arial"/>
                <w:b/>
                <w:color w:val="000080"/>
                <w:sz w:val="32"/>
                <w:szCs w:val="32"/>
              </w:rPr>
              <w:t xml:space="preserve">ФГБОУ ВО Байкальский государственный университет </w:t>
            </w:r>
          </w:p>
          <w:p w14:paraId="3455A747" w14:textId="77777777" w:rsidR="000C64EF" w:rsidRPr="000C64EF" w:rsidRDefault="000C64EF" w:rsidP="000C64EF">
            <w:pPr>
              <w:jc w:val="center"/>
              <w:rPr>
                <w:rFonts w:ascii="Arial" w:hAnsi="Arial" w:cs="Arial"/>
                <w:color w:val="000080"/>
                <w:sz w:val="32"/>
                <w:szCs w:val="32"/>
              </w:rPr>
            </w:pPr>
          </w:p>
          <w:p w14:paraId="54FF1872" w14:textId="77777777" w:rsidR="000C64EF" w:rsidRPr="000C64EF" w:rsidRDefault="000C64EF" w:rsidP="00CF24DC">
            <w:pPr>
              <w:jc w:val="center"/>
              <w:rPr>
                <w:rFonts w:ascii="Arial" w:hAnsi="Arial" w:cs="Arial"/>
                <w:color w:val="000080"/>
                <w:sz w:val="32"/>
                <w:szCs w:val="32"/>
              </w:rPr>
            </w:pPr>
            <w:r w:rsidRPr="000C64EF">
              <w:rPr>
                <w:rFonts w:ascii="Arial" w:hAnsi="Arial" w:cs="Arial"/>
                <w:color w:val="000080"/>
                <w:sz w:val="32"/>
                <w:szCs w:val="32"/>
              </w:rPr>
              <w:t xml:space="preserve">Кафедра </w:t>
            </w:r>
            <w:r w:rsidR="00CF24DC">
              <w:rPr>
                <w:rFonts w:ascii="Arial" w:hAnsi="Arial" w:cs="Arial"/>
                <w:color w:val="000080"/>
                <w:sz w:val="32"/>
                <w:szCs w:val="32"/>
              </w:rPr>
              <w:t>государственного управления и управления человеческими ресурсами</w:t>
            </w:r>
          </w:p>
        </w:tc>
      </w:tr>
      <w:tr w:rsidR="000C64EF" w:rsidRPr="000C64EF" w14:paraId="2409EAF8" w14:textId="77777777" w:rsidTr="009E22D2">
        <w:trPr>
          <w:jc w:val="center"/>
        </w:trPr>
        <w:tc>
          <w:tcPr>
            <w:tcW w:w="9355" w:type="dxa"/>
            <w:gridSpan w:val="2"/>
          </w:tcPr>
          <w:p w14:paraId="629FB5AF" w14:textId="77777777" w:rsidR="000C64EF" w:rsidRPr="000C64EF" w:rsidRDefault="000C64EF" w:rsidP="000C64EF">
            <w:pPr>
              <w:jc w:val="both"/>
            </w:pPr>
          </w:p>
        </w:tc>
      </w:tr>
    </w:tbl>
    <w:p w14:paraId="2B87F141" w14:textId="77777777" w:rsidR="000C64EF" w:rsidRPr="000C64EF" w:rsidRDefault="000C64EF" w:rsidP="000C64EF">
      <w:pPr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C64EF">
        <w:rPr>
          <w:rFonts w:ascii="Arial" w:hAnsi="Arial" w:cs="Arial"/>
          <w:b/>
          <w:color w:val="FF0000"/>
          <w:sz w:val="28"/>
          <w:szCs w:val="28"/>
        </w:rPr>
        <w:t xml:space="preserve">проводит с </w:t>
      </w:r>
      <w:r w:rsidR="00CF24DC">
        <w:rPr>
          <w:rFonts w:ascii="Arial" w:hAnsi="Arial" w:cs="Arial"/>
          <w:b/>
          <w:color w:val="FF0000"/>
          <w:sz w:val="28"/>
          <w:szCs w:val="28"/>
        </w:rPr>
        <w:t>0</w:t>
      </w:r>
      <w:r w:rsidR="00FF669D">
        <w:rPr>
          <w:rFonts w:ascii="Arial" w:hAnsi="Arial" w:cs="Arial"/>
          <w:b/>
          <w:color w:val="FF0000"/>
          <w:sz w:val="28"/>
          <w:szCs w:val="28"/>
        </w:rPr>
        <w:t>1</w:t>
      </w:r>
      <w:r w:rsidR="00CF24DC">
        <w:rPr>
          <w:rFonts w:ascii="Arial" w:hAnsi="Arial" w:cs="Arial"/>
          <w:b/>
          <w:color w:val="FF0000"/>
          <w:sz w:val="28"/>
          <w:szCs w:val="28"/>
        </w:rPr>
        <w:t xml:space="preserve"> марта</w:t>
      </w:r>
      <w:r w:rsidRPr="000C64EF">
        <w:rPr>
          <w:rFonts w:ascii="Arial" w:hAnsi="Arial" w:cs="Arial"/>
          <w:b/>
          <w:color w:val="FF0000"/>
          <w:sz w:val="28"/>
          <w:szCs w:val="28"/>
        </w:rPr>
        <w:t xml:space="preserve"> по 2</w:t>
      </w:r>
      <w:r w:rsidR="00FF669D">
        <w:rPr>
          <w:rFonts w:ascii="Arial" w:hAnsi="Arial" w:cs="Arial"/>
          <w:b/>
          <w:color w:val="FF0000"/>
          <w:sz w:val="28"/>
          <w:szCs w:val="28"/>
        </w:rPr>
        <w:t>7</w:t>
      </w:r>
      <w:r w:rsidRPr="000C64EF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BA73FA">
        <w:rPr>
          <w:rFonts w:ascii="Arial" w:hAnsi="Arial" w:cs="Arial"/>
          <w:b/>
          <w:color w:val="FF0000"/>
          <w:sz w:val="28"/>
          <w:szCs w:val="28"/>
        </w:rPr>
        <w:t>апреля</w:t>
      </w:r>
      <w:r w:rsidRPr="000C64EF">
        <w:rPr>
          <w:rFonts w:ascii="Arial" w:hAnsi="Arial" w:cs="Arial"/>
          <w:b/>
          <w:color w:val="FF0000"/>
          <w:sz w:val="28"/>
          <w:szCs w:val="28"/>
        </w:rPr>
        <w:t xml:space="preserve"> 20</w:t>
      </w:r>
      <w:r w:rsidR="00316D39">
        <w:rPr>
          <w:rFonts w:ascii="Arial" w:hAnsi="Arial" w:cs="Arial"/>
          <w:b/>
          <w:color w:val="FF0000"/>
          <w:sz w:val="28"/>
          <w:szCs w:val="28"/>
        </w:rPr>
        <w:t>2</w:t>
      </w:r>
      <w:r w:rsidR="00FF669D">
        <w:rPr>
          <w:rFonts w:ascii="Arial" w:hAnsi="Arial" w:cs="Arial"/>
          <w:b/>
          <w:color w:val="FF0000"/>
          <w:sz w:val="28"/>
          <w:szCs w:val="28"/>
        </w:rPr>
        <w:t>2</w:t>
      </w:r>
      <w:r w:rsidRPr="000C64EF">
        <w:rPr>
          <w:rFonts w:ascii="Arial" w:hAnsi="Arial" w:cs="Arial"/>
          <w:b/>
          <w:color w:val="FF0000"/>
          <w:sz w:val="28"/>
          <w:szCs w:val="28"/>
        </w:rPr>
        <w:t xml:space="preserve"> года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59"/>
        <w:gridCol w:w="4884"/>
      </w:tblGrid>
      <w:tr w:rsidR="000C64EF" w:rsidRPr="000C64EF" w14:paraId="47BC81D3" w14:textId="77777777" w:rsidTr="00F829A8">
        <w:trPr>
          <w:trHeight w:val="3164"/>
          <w:jc w:val="center"/>
        </w:trPr>
        <w:tc>
          <w:tcPr>
            <w:tcW w:w="5659" w:type="dxa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807"/>
            </w:tblGrid>
            <w:tr w:rsidR="000C64EF" w:rsidRPr="000C64EF" w14:paraId="24697EB5" w14:textId="77777777" w:rsidTr="00F829A8">
              <w:tc>
                <w:tcPr>
                  <w:tcW w:w="5807" w:type="dxa"/>
                </w:tcPr>
                <w:p w14:paraId="193F1731" w14:textId="77777777" w:rsidR="000C64EF" w:rsidRPr="000C64EF" w:rsidRDefault="00A70A67" w:rsidP="000C64E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6790B2D" wp14:editId="0CAE8069">
                        <wp:extent cx="3477875" cy="1647825"/>
                        <wp:effectExtent l="0" t="0" r="889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9059" cy="165312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2E994D" w14:textId="77777777" w:rsidR="000C64EF" w:rsidRPr="000C64EF" w:rsidRDefault="000C64EF" w:rsidP="000C64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vAlign w:val="center"/>
          </w:tcPr>
          <w:p w14:paraId="5CBC1DFA" w14:textId="77777777" w:rsidR="000C64EF" w:rsidRPr="00316D39" w:rsidRDefault="00316D39" w:rsidP="000C64EF">
            <w:pPr>
              <w:jc w:val="center"/>
              <w:rPr>
                <w:rFonts w:ascii="Arial" w:hAnsi="Arial" w:cs="Arial"/>
                <w:b/>
                <w:color w:val="FF6600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FF6600"/>
                <w:sz w:val="56"/>
                <w:szCs w:val="56"/>
              </w:rPr>
              <w:t>Одиннадцатый</w:t>
            </w:r>
          </w:p>
          <w:p w14:paraId="37D6D52A" w14:textId="77777777" w:rsidR="000C64EF" w:rsidRPr="000C64EF" w:rsidRDefault="000C64EF" w:rsidP="000C64EF">
            <w:pPr>
              <w:jc w:val="center"/>
              <w:rPr>
                <w:rFonts w:ascii="Arial" w:hAnsi="Arial" w:cs="Arial"/>
                <w:b/>
                <w:color w:val="FF9900"/>
                <w:sz w:val="32"/>
                <w:szCs w:val="32"/>
              </w:rPr>
            </w:pPr>
            <w:r w:rsidRPr="00A70A67">
              <w:rPr>
                <w:rFonts w:ascii="Arial" w:hAnsi="Arial" w:cs="Arial"/>
                <w:b/>
                <w:color w:val="FF6600"/>
                <w:sz w:val="56"/>
                <w:szCs w:val="56"/>
              </w:rPr>
              <w:t>Байкальский КАДРОВЫЙ ФОРУМ</w:t>
            </w:r>
          </w:p>
        </w:tc>
      </w:tr>
    </w:tbl>
    <w:p w14:paraId="25CD6621" w14:textId="77777777" w:rsidR="000C64EF" w:rsidRPr="000C64EF" w:rsidRDefault="000C64EF" w:rsidP="000C64EF">
      <w:pPr>
        <w:jc w:val="center"/>
        <w:rPr>
          <w:rFonts w:ascii="Arial" w:hAnsi="Arial" w:cs="Arial"/>
          <w:b/>
        </w:rPr>
      </w:pPr>
    </w:p>
    <w:p w14:paraId="53D3B7BC" w14:textId="77777777" w:rsidR="000C64EF" w:rsidRPr="000C64EF" w:rsidRDefault="000C64EF" w:rsidP="000C64EF">
      <w:pPr>
        <w:jc w:val="center"/>
        <w:rPr>
          <w:rFonts w:ascii="Arial" w:hAnsi="Arial" w:cs="Arial"/>
          <w:b/>
        </w:rPr>
      </w:pPr>
      <w:r w:rsidRPr="000C64EF">
        <w:rPr>
          <w:rFonts w:ascii="Arial" w:hAnsi="Arial" w:cs="Arial"/>
          <w:b/>
        </w:rPr>
        <w:t>Байкальск</w:t>
      </w:r>
      <w:r w:rsidR="00CF24DC">
        <w:rPr>
          <w:rFonts w:ascii="Arial" w:hAnsi="Arial" w:cs="Arial"/>
          <w:b/>
        </w:rPr>
        <w:t>ий</w:t>
      </w:r>
      <w:r w:rsidRPr="000C64EF">
        <w:rPr>
          <w:rFonts w:ascii="Arial" w:hAnsi="Arial" w:cs="Arial"/>
          <w:b/>
        </w:rPr>
        <w:t xml:space="preserve"> государственн</w:t>
      </w:r>
      <w:r w:rsidR="00CF24DC">
        <w:rPr>
          <w:rFonts w:ascii="Arial" w:hAnsi="Arial" w:cs="Arial"/>
          <w:b/>
        </w:rPr>
        <w:t>ый университет</w:t>
      </w:r>
      <w:r w:rsidRPr="000C64EF">
        <w:rPr>
          <w:rFonts w:ascii="Arial" w:hAnsi="Arial" w:cs="Arial"/>
          <w:b/>
        </w:rPr>
        <w:t xml:space="preserve"> </w:t>
      </w:r>
    </w:p>
    <w:p w14:paraId="7C3C8687" w14:textId="77777777" w:rsidR="000C64EF" w:rsidRPr="000C64EF" w:rsidRDefault="00CF24DC" w:rsidP="000C64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 участии HR-менеджеров и</w:t>
      </w:r>
      <w:r w:rsidR="007B2A5A">
        <w:rPr>
          <w:rFonts w:ascii="Arial" w:hAnsi="Arial" w:cs="Arial"/>
          <w:b/>
        </w:rPr>
        <w:t xml:space="preserve"> </w:t>
      </w:r>
      <w:r w:rsidR="000C64EF" w:rsidRPr="000C64EF">
        <w:rPr>
          <w:rFonts w:ascii="Arial" w:hAnsi="Arial" w:cs="Arial"/>
          <w:b/>
        </w:rPr>
        <w:t xml:space="preserve">научно-педагогических работников </w:t>
      </w:r>
    </w:p>
    <w:p w14:paraId="3901E413" w14:textId="77777777" w:rsidR="000C64EF" w:rsidRPr="000C64EF" w:rsidRDefault="000C64EF" w:rsidP="000C64EF">
      <w:pPr>
        <w:jc w:val="both"/>
        <w:rPr>
          <w:rFonts w:ascii="Arial" w:hAnsi="Arial" w:cs="Arial"/>
          <w:sz w:val="16"/>
          <w:szCs w:val="16"/>
        </w:rPr>
      </w:pPr>
    </w:p>
    <w:p w14:paraId="189790A2" w14:textId="77777777" w:rsidR="000C64EF" w:rsidRPr="000C64EF" w:rsidRDefault="000C64EF" w:rsidP="000C64EF">
      <w:pPr>
        <w:ind w:firstLine="567"/>
        <w:jc w:val="both"/>
        <w:rPr>
          <w:rFonts w:ascii="Arial" w:hAnsi="Arial" w:cs="Arial"/>
          <w:i/>
        </w:rPr>
      </w:pPr>
      <w:r w:rsidRPr="000C64EF">
        <w:rPr>
          <w:rFonts w:ascii="Arial" w:hAnsi="Arial" w:cs="Arial"/>
        </w:rPr>
        <w:t xml:space="preserve">Наша цель – </w:t>
      </w:r>
      <w:r w:rsidRPr="000C64EF">
        <w:rPr>
          <w:rFonts w:ascii="Arial" w:hAnsi="Arial" w:cs="Arial"/>
          <w:i/>
        </w:rPr>
        <w:t xml:space="preserve">развитие творческого </w:t>
      </w:r>
      <w:r w:rsidR="0090462A">
        <w:rPr>
          <w:rFonts w:ascii="Arial" w:hAnsi="Arial" w:cs="Arial"/>
          <w:i/>
        </w:rPr>
        <w:t>потенциала студентов при решении практических задач в целях повышения эффективности управления человеческими ресурсами.</w:t>
      </w:r>
    </w:p>
    <w:p w14:paraId="099467A1" w14:textId="77777777" w:rsidR="000C64EF" w:rsidRPr="000C64EF" w:rsidRDefault="000C64EF" w:rsidP="000C64EF">
      <w:pPr>
        <w:jc w:val="both"/>
        <w:rPr>
          <w:rFonts w:ascii="Arial" w:hAnsi="Arial" w:cs="Arial"/>
          <w:sz w:val="16"/>
          <w:szCs w:val="16"/>
        </w:rPr>
      </w:pPr>
    </w:p>
    <w:p w14:paraId="1D5837A0" w14:textId="77777777" w:rsidR="000C64EF" w:rsidRPr="000C64EF" w:rsidRDefault="000C64EF" w:rsidP="000C64EF">
      <w:pPr>
        <w:ind w:firstLine="567"/>
        <w:jc w:val="both"/>
        <w:rPr>
          <w:rFonts w:ascii="Arial" w:hAnsi="Arial" w:cs="Arial"/>
        </w:rPr>
      </w:pPr>
      <w:r w:rsidRPr="000C64EF">
        <w:rPr>
          <w:rFonts w:ascii="Arial" w:hAnsi="Arial" w:cs="Arial"/>
        </w:rPr>
        <w:t>Приглашаются участники из регионов, а также стран СНГ и других государств.</w:t>
      </w:r>
    </w:p>
    <w:p w14:paraId="5C5AA813" w14:textId="77777777" w:rsidR="000C64EF" w:rsidRDefault="000C64EF"/>
    <w:p w14:paraId="1CEECE86" w14:textId="77777777" w:rsidR="000C64EF" w:rsidRDefault="00316D39" w:rsidP="000C64E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2</w:t>
      </w:r>
      <w:r w:rsidR="00FF669D">
        <w:rPr>
          <w:rFonts w:ascii="Arial" w:hAnsi="Arial" w:cs="Arial"/>
          <w:b/>
          <w:i/>
          <w:color w:val="FF0000"/>
          <w:sz w:val="28"/>
          <w:szCs w:val="28"/>
        </w:rPr>
        <w:t>7</w:t>
      </w:r>
      <w:r w:rsidR="000C64EF">
        <w:rPr>
          <w:rFonts w:ascii="Arial" w:hAnsi="Arial" w:cs="Arial"/>
          <w:b/>
          <w:i/>
          <w:color w:val="FF0000"/>
          <w:sz w:val="28"/>
          <w:szCs w:val="28"/>
        </w:rPr>
        <w:t xml:space="preserve"> апреля</w:t>
      </w:r>
      <w:r w:rsidR="000C64EF" w:rsidRPr="00C3464A">
        <w:rPr>
          <w:rFonts w:ascii="Arial" w:hAnsi="Arial" w:cs="Arial"/>
          <w:b/>
          <w:i/>
          <w:color w:val="FF0000"/>
          <w:sz w:val="28"/>
          <w:szCs w:val="28"/>
        </w:rPr>
        <w:t xml:space="preserve"> 20</w:t>
      </w:r>
      <w:r>
        <w:rPr>
          <w:rFonts w:ascii="Arial" w:hAnsi="Arial" w:cs="Arial"/>
          <w:b/>
          <w:i/>
          <w:color w:val="FF0000"/>
          <w:sz w:val="28"/>
          <w:szCs w:val="28"/>
        </w:rPr>
        <w:t>2</w:t>
      </w:r>
      <w:r w:rsidR="00FF669D">
        <w:rPr>
          <w:rFonts w:ascii="Arial" w:hAnsi="Arial" w:cs="Arial"/>
          <w:b/>
          <w:i/>
          <w:color w:val="FF0000"/>
          <w:sz w:val="28"/>
          <w:szCs w:val="28"/>
        </w:rPr>
        <w:t>2</w:t>
      </w:r>
      <w:r w:rsidR="000C64EF" w:rsidRPr="00C3464A">
        <w:rPr>
          <w:rFonts w:ascii="Arial" w:hAnsi="Arial" w:cs="Arial"/>
          <w:b/>
          <w:i/>
          <w:color w:val="FF0000"/>
          <w:sz w:val="28"/>
          <w:szCs w:val="28"/>
        </w:rPr>
        <w:t xml:space="preserve"> г.</w:t>
      </w:r>
      <w:r w:rsidR="000C64EF">
        <w:rPr>
          <w:rFonts w:ascii="Arial" w:hAnsi="Arial" w:cs="Arial"/>
          <w:b/>
          <w:i/>
          <w:color w:val="FF0000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b/>
          <w:i/>
          <w:color w:val="FF0000"/>
          <w:sz w:val="28"/>
          <w:szCs w:val="28"/>
        </w:rPr>
        <w:t>среда</w:t>
      </w:r>
      <w:r w:rsidR="0074433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0C64EF">
        <w:rPr>
          <w:rFonts w:ascii="Arial" w:hAnsi="Arial" w:cs="Arial"/>
          <w:b/>
          <w:i/>
          <w:color w:val="FF0000"/>
          <w:sz w:val="28"/>
          <w:szCs w:val="28"/>
        </w:rPr>
        <w:t>)</w:t>
      </w:r>
      <w:proofErr w:type="gramEnd"/>
      <w:r w:rsidR="000C64E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0C64EF" w:rsidRPr="00390BFB">
        <w:rPr>
          <w:rFonts w:ascii="Arial" w:hAnsi="Arial" w:cs="Arial"/>
        </w:rPr>
        <w:t xml:space="preserve"> </w:t>
      </w:r>
    </w:p>
    <w:p w14:paraId="1075BA8E" w14:textId="77777777" w:rsidR="000C64EF" w:rsidRDefault="000C64EF" w:rsidP="000C64EF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EB3F89">
        <w:rPr>
          <w:rFonts w:ascii="Arial" w:hAnsi="Arial" w:cs="Arial"/>
        </w:rPr>
        <w:t>г. Иркутск, ул.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Ленина, 11, БГУ</w:t>
      </w:r>
    </w:p>
    <w:p w14:paraId="0F82A531" w14:textId="77777777" w:rsidR="000C64EF" w:rsidRDefault="000C64EF" w:rsidP="000C64EF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>Всероссийская</w:t>
      </w:r>
      <w:r w:rsidRPr="00C3464A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>
        <w:rPr>
          <w:rFonts w:ascii="Arial" w:hAnsi="Arial" w:cs="Arial"/>
          <w:b/>
          <w:color w:val="0000FF"/>
          <w:sz w:val="28"/>
          <w:szCs w:val="28"/>
        </w:rPr>
        <w:t xml:space="preserve">студенческая </w:t>
      </w:r>
      <w:r w:rsidR="001418C6">
        <w:rPr>
          <w:rFonts w:ascii="Arial" w:hAnsi="Arial" w:cs="Arial"/>
          <w:b/>
          <w:color w:val="0000FF"/>
          <w:sz w:val="28"/>
          <w:szCs w:val="28"/>
        </w:rPr>
        <w:t xml:space="preserve">онлайн </w:t>
      </w:r>
      <w:r w:rsidRPr="00EB3F89">
        <w:rPr>
          <w:rFonts w:ascii="Arial" w:hAnsi="Arial" w:cs="Arial"/>
          <w:b/>
          <w:color w:val="0000FF"/>
          <w:sz w:val="28"/>
          <w:szCs w:val="28"/>
        </w:rPr>
        <w:t>оли</w:t>
      </w:r>
      <w:r>
        <w:rPr>
          <w:rFonts w:ascii="Arial" w:hAnsi="Arial" w:cs="Arial"/>
          <w:b/>
          <w:color w:val="0000FF"/>
          <w:sz w:val="28"/>
          <w:szCs w:val="28"/>
        </w:rPr>
        <w:t>мпиада по управлению персоналом</w:t>
      </w:r>
      <w:r w:rsidR="00BA73FA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>
        <w:rPr>
          <w:rFonts w:ascii="Arial" w:hAnsi="Arial" w:cs="Arial"/>
          <w:b/>
          <w:color w:val="0000FF"/>
          <w:sz w:val="28"/>
          <w:szCs w:val="28"/>
        </w:rPr>
        <w:t>(</w:t>
      </w:r>
      <w:r>
        <w:rPr>
          <w:rFonts w:ascii="Arial" w:hAnsi="Arial" w:cs="Arial"/>
          <w:b/>
          <w:color w:val="0000FF"/>
          <w:sz w:val="28"/>
          <w:szCs w:val="28"/>
          <w:lang w:val="en-US"/>
        </w:rPr>
        <w:t>II</w:t>
      </w:r>
      <w:r>
        <w:rPr>
          <w:rFonts w:ascii="Arial" w:hAnsi="Arial" w:cs="Arial"/>
          <w:b/>
          <w:color w:val="0000FF"/>
          <w:sz w:val="28"/>
          <w:szCs w:val="28"/>
        </w:rPr>
        <w:t xml:space="preserve"> тур)</w:t>
      </w:r>
    </w:p>
    <w:p w14:paraId="220806D8" w14:textId="77777777" w:rsidR="000C64EF" w:rsidRPr="006758F8" w:rsidRDefault="000C64EF" w:rsidP="000C64EF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sectPr w:rsidR="000C64EF" w:rsidRPr="00675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13E7"/>
    <w:multiLevelType w:val="hybridMultilevel"/>
    <w:tmpl w:val="90D6EBCE"/>
    <w:lvl w:ilvl="0" w:tplc="C9A2C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8265EA"/>
    <w:multiLevelType w:val="hybridMultilevel"/>
    <w:tmpl w:val="06B24938"/>
    <w:lvl w:ilvl="0" w:tplc="0D469FEC">
      <w:start w:val="1"/>
      <w:numFmt w:val="bullet"/>
      <w:lvlText w:val=""/>
      <w:lvlJc w:val="left"/>
      <w:pPr>
        <w:ind w:left="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3A97DA5"/>
    <w:multiLevelType w:val="hybridMultilevel"/>
    <w:tmpl w:val="3BEE7BAA"/>
    <w:lvl w:ilvl="0" w:tplc="3490C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CD41B14"/>
    <w:multiLevelType w:val="hybridMultilevel"/>
    <w:tmpl w:val="92344040"/>
    <w:lvl w:ilvl="0" w:tplc="DFE62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203418">
    <w:abstractNumId w:val="1"/>
  </w:num>
  <w:num w:numId="2" w16cid:durableId="1317035293">
    <w:abstractNumId w:val="0"/>
  </w:num>
  <w:num w:numId="3" w16cid:durableId="1043215251">
    <w:abstractNumId w:val="2"/>
  </w:num>
  <w:num w:numId="4" w16cid:durableId="411392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EF"/>
    <w:rsid w:val="000C64EF"/>
    <w:rsid w:val="001418C6"/>
    <w:rsid w:val="00316D39"/>
    <w:rsid w:val="00326079"/>
    <w:rsid w:val="004A6401"/>
    <w:rsid w:val="004A6E0D"/>
    <w:rsid w:val="004E0865"/>
    <w:rsid w:val="00544E19"/>
    <w:rsid w:val="007259EE"/>
    <w:rsid w:val="0074433F"/>
    <w:rsid w:val="007447BD"/>
    <w:rsid w:val="00772547"/>
    <w:rsid w:val="007A5E9C"/>
    <w:rsid w:val="007B2A5A"/>
    <w:rsid w:val="008E1EB1"/>
    <w:rsid w:val="0090462A"/>
    <w:rsid w:val="009609DF"/>
    <w:rsid w:val="009D3BED"/>
    <w:rsid w:val="009E22D2"/>
    <w:rsid w:val="00A70A67"/>
    <w:rsid w:val="00B4402D"/>
    <w:rsid w:val="00BA73FA"/>
    <w:rsid w:val="00CF24DC"/>
    <w:rsid w:val="00DC0053"/>
    <w:rsid w:val="00DD3A11"/>
    <w:rsid w:val="00EC778A"/>
    <w:rsid w:val="00F00B57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B9F2CC"/>
  <w15:chartTrackingRefBased/>
  <w15:docId w15:val="{0A88045F-5342-46DE-A70A-5A87D739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E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43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33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44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mhonor26122021@outlook.com</cp:lastModifiedBy>
  <cp:revision>2</cp:revision>
  <cp:lastPrinted>2020-02-28T06:41:00Z</cp:lastPrinted>
  <dcterms:created xsi:type="dcterms:W3CDTF">2022-04-28T11:10:00Z</dcterms:created>
  <dcterms:modified xsi:type="dcterms:W3CDTF">2022-04-28T11:10:00Z</dcterms:modified>
</cp:coreProperties>
</file>