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34" w:rsidRPr="000A5B34" w:rsidRDefault="000A5B34" w:rsidP="000A5B34">
      <w:pPr>
        <w:widowControl w:val="0"/>
        <w:spacing w:after="0" w:line="240" w:lineRule="auto"/>
        <w:ind w:firstLine="600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A5B34">
        <w:rPr>
          <w:rFonts w:ascii="Times New Roman" w:eastAsia="Arial Unicode MS" w:hAnsi="Times New Roman" w:cs="Arial Unicode MS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05ECD4A7" wp14:editId="69A6B945">
            <wp:extent cx="876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24"/>
        <w:gridCol w:w="1512"/>
        <w:gridCol w:w="3919"/>
      </w:tblGrid>
      <w:tr w:rsidR="000A5B34" w:rsidRPr="000A5B34" w:rsidTr="00A803BC">
        <w:trPr>
          <w:trHeight w:val="2554"/>
          <w:jc w:val="center"/>
        </w:trPr>
        <w:tc>
          <w:tcPr>
            <w:tcW w:w="4109" w:type="dxa"/>
            <w:hideMark/>
          </w:tcPr>
          <w:p w:rsidR="000A5B34" w:rsidRPr="000A5B34" w:rsidRDefault="000A5B34" w:rsidP="000A5B34">
            <w:pPr>
              <w:widowControl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МИНИСТЕРСТВО КУЛЬТУРЫ</w:t>
            </w:r>
          </w:p>
          <w:p w:rsidR="000A5B34" w:rsidRPr="000A5B34" w:rsidRDefault="000A5B34" w:rsidP="000A5B34">
            <w:pPr>
              <w:widowControl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РЕСПУБЛИКИ БУРЯТИЯ</w:t>
            </w:r>
          </w:p>
          <w:p w:rsidR="000A5B34" w:rsidRPr="000A5B34" w:rsidRDefault="000A5B34" w:rsidP="000A5B3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val="x-none" w:eastAsia="x-none"/>
              </w:rPr>
            </w:pPr>
          </w:p>
          <w:p w:rsidR="000A5B34" w:rsidRPr="000A5B34" w:rsidRDefault="000A5B34" w:rsidP="000A5B3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val="x-none" w:eastAsia="x-none"/>
              </w:rPr>
            </w:pPr>
            <w:r w:rsidRPr="000A5B34">
              <w:rPr>
                <w:rFonts w:ascii="Times New Roman" w:eastAsia="Times New Roman" w:hAnsi="Times New Roman" w:cs="Times New Roman"/>
                <w:b/>
                <w:caps/>
                <w:spacing w:val="-10"/>
                <w:lang w:val="x-none" w:eastAsia="x-none"/>
              </w:rPr>
              <w:t>Государственное Автономное Учреждение Культуры Республики Бурятия «РЕСПУБЛИКАНСКАЯ ДЕТСКО-ЮНОШЕСКАЯ БИБЛИОТЕКА</w:t>
            </w:r>
            <w:r w:rsidRPr="000A5B34">
              <w:rPr>
                <w:rFonts w:ascii="Times New Roman" w:eastAsia="Times New Roman" w:hAnsi="Times New Roman" w:cs="Times New Roman"/>
                <w:b/>
                <w:caps/>
                <w:lang w:val="x-none" w:eastAsia="x-none"/>
              </w:rPr>
              <w:t xml:space="preserve">» </w:t>
            </w:r>
          </w:p>
          <w:p w:rsidR="000A5B34" w:rsidRPr="000A5B34" w:rsidRDefault="000A5B34" w:rsidP="000A5B3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val="x-none" w:eastAsia="x-none"/>
              </w:rPr>
            </w:pPr>
            <w:r w:rsidRPr="000A5B34">
              <w:rPr>
                <w:rFonts w:ascii="Times New Roman" w:eastAsia="Times New Roman" w:hAnsi="Times New Roman" w:cs="Times New Roman"/>
                <w:b/>
                <w:caps/>
                <w:lang w:val="x-none" w:eastAsia="x-none"/>
              </w:rPr>
              <w:t>(гаук рб рдюб)</w:t>
            </w:r>
          </w:p>
          <w:p w:rsidR="000A5B34" w:rsidRPr="000A5B34" w:rsidRDefault="000A5B34" w:rsidP="000A5B3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Align w:val="center"/>
            <w:hideMark/>
          </w:tcPr>
          <w:p w:rsidR="000A5B34" w:rsidRPr="000A5B34" w:rsidRDefault="000A5B34" w:rsidP="000A5B3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9" w:type="dxa"/>
            <w:hideMark/>
          </w:tcPr>
          <w:p w:rsidR="000A5B34" w:rsidRPr="000A5B34" w:rsidRDefault="000A5B34" w:rsidP="000A5B3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БУРЯАД УЛАСАЙ</w:t>
            </w:r>
          </w:p>
          <w:p w:rsidR="000A5B34" w:rsidRPr="000A5B34" w:rsidRDefault="000A5B34" w:rsidP="000A5B3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СОЁЛОЙ ЯАМАН</w:t>
            </w:r>
          </w:p>
          <w:p w:rsidR="000A5B34" w:rsidRPr="000A5B34" w:rsidRDefault="000A5B34" w:rsidP="000A5B3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:rsidR="000A5B34" w:rsidRPr="000A5B34" w:rsidRDefault="000A5B34" w:rsidP="000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A5B3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БУРЯАД УЛАСАЙ ГҮРЭНЭЙ</w:t>
            </w:r>
          </w:p>
          <w:p w:rsidR="000A5B34" w:rsidRPr="000A5B34" w:rsidRDefault="000A5B34" w:rsidP="000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A5B3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БЭЕЭ ДАА</w:t>
            </w:r>
            <w:r w:rsidRPr="000A5B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 w:eastAsia="x-none"/>
              </w:rPr>
              <w:t>Һ</w:t>
            </w:r>
            <w:r w:rsidRPr="000A5B3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АН СОЁЛОЙ</w:t>
            </w:r>
          </w:p>
          <w:p w:rsidR="000A5B34" w:rsidRPr="000A5B34" w:rsidRDefault="000A5B34" w:rsidP="000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A5B3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ЭМХИ ЗУРГААН</w:t>
            </w:r>
          </w:p>
          <w:p w:rsidR="000A5B34" w:rsidRPr="000A5B34" w:rsidRDefault="000A5B34" w:rsidP="000A5B34">
            <w:pPr>
              <w:keepNext/>
              <w:keepLines/>
              <w:widowControl w:val="0"/>
              <w:spacing w:after="0" w:line="240" w:lineRule="auto"/>
              <w:ind w:left="44" w:firstLine="2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0A5B34">
              <w:rPr>
                <w:rFonts w:ascii="Times New Roman" w:eastAsia="Arial Unicode MS" w:hAnsi="Times New Roman" w:cs="Arial Unicode MS"/>
                <w:b/>
                <w:color w:val="000000"/>
                <w:lang w:eastAsia="ru-RU"/>
              </w:rPr>
              <w:t>«УЛАС Т</w:t>
            </w: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ҮРЫН ХҮҮГЭДЭЙ-ЭДИРШҮҮЛЭЙ </w:t>
            </w:r>
          </w:p>
          <w:p w:rsidR="000A5B34" w:rsidRPr="000A5B34" w:rsidRDefault="000A5B34" w:rsidP="000A5B34">
            <w:pPr>
              <w:keepNext/>
              <w:keepLines/>
              <w:widowControl w:val="0"/>
              <w:spacing w:after="0" w:line="240" w:lineRule="auto"/>
              <w:ind w:left="44" w:firstLine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НОМОЙ</w:t>
            </w: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САН»</w:t>
            </w:r>
            <w:r w:rsidRPr="000A5B34">
              <w:rPr>
                <w:rFonts w:ascii="Times New Roman" w:eastAsia="Arial Unicode MS" w:hAnsi="Times New Roman" w:cs="Times New Roman"/>
                <w:b/>
                <w:color w:val="000000"/>
                <w:lang w:val="en-US" w:eastAsia="ru-RU"/>
              </w:rPr>
              <w:t xml:space="preserve">    </w:t>
            </w:r>
          </w:p>
        </w:tc>
      </w:tr>
      <w:tr w:rsidR="000A5B34" w:rsidRPr="000A5B34" w:rsidTr="00A803BC">
        <w:trPr>
          <w:jc w:val="center"/>
        </w:trPr>
        <w:tc>
          <w:tcPr>
            <w:tcW w:w="9983" w:type="dxa"/>
            <w:gridSpan w:val="3"/>
            <w:hideMark/>
          </w:tcPr>
          <w:p w:rsidR="000A5B34" w:rsidRPr="000A5B34" w:rsidRDefault="000A5B34" w:rsidP="000A5B3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5B34" w:rsidRPr="000A5B34" w:rsidRDefault="000A5B34" w:rsidP="000A5B34">
      <w:pPr>
        <w:keepNext/>
        <w:keepLines/>
        <w:widowControl w:val="0"/>
        <w:pBdr>
          <w:top w:val="single" w:sz="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Ключевская ул., д. 23 «а», г. Улан-Удэ, Республика Бурятия, 670013</w:t>
      </w:r>
    </w:p>
    <w:p w:rsidR="000A5B34" w:rsidRPr="000A5B34" w:rsidRDefault="000A5B34" w:rsidP="000A5B34">
      <w:pPr>
        <w:keepNext/>
        <w:keepLines/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(3012) 41-87-97. Факс (3012) 43-39-80 </w:t>
      </w: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0A5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Pr="000A5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A5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baikalib</w:t>
        </w:r>
        <w:r w:rsidRPr="000A5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A5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A5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0A5B34" w:rsidRPr="000A5B34" w:rsidRDefault="000A5B34" w:rsidP="000A5B34">
      <w:pPr>
        <w:keepNext/>
        <w:keepLines/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0A5B34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ОКПО 61624482, ОГРН 1090327008496, ИНН / КПП 0323347426 / 032301001</w:t>
      </w:r>
    </w:p>
    <w:p w:rsidR="000A5B34" w:rsidRPr="000A5B34" w:rsidRDefault="000A5B34" w:rsidP="000A5B34">
      <w:pPr>
        <w:keepNext/>
        <w:keepLines/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9538" w:type="dxa"/>
        <w:tblLayout w:type="fixed"/>
        <w:tblLook w:val="04A0" w:firstRow="1" w:lastRow="0" w:firstColumn="1" w:lastColumn="0" w:noHBand="0" w:noVBand="1"/>
      </w:tblPr>
      <w:tblGrid>
        <w:gridCol w:w="4769"/>
        <w:gridCol w:w="4769"/>
      </w:tblGrid>
      <w:tr w:rsidR="000A5B34" w:rsidRPr="000A5B34" w:rsidTr="009D44AE">
        <w:trPr>
          <w:trHeight w:val="710"/>
        </w:trPr>
        <w:tc>
          <w:tcPr>
            <w:tcW w:w="4769" w:type="dxa"/>
            <w:hideMark/>
          </w:tcPr>
          <w:p w:rsidR="000A5B34" w:rsidRPr="000A5B34" w:rsidRDefault="00A10CDA" w:rsidP="000A5B34">
            <w:pPr>
              <w:keepNext/>
              <w:keepLines/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_</w:t>
            </w:r>
            <w:r w:rsidR="00750FE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01.09</w:t>
            </w:r>
            <w:r w:rsidR="00EA70F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66478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 2021</w:t>
            </w:r>
            <w:r w:rsidR="000A5B34" w:rsidRPr="000A5B3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 г.__</w:t>
            </w:r>
            <w:r w:rsidR="00764ED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764ED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="00750FE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200</w:t>
            </w:r>
            <w:r w:rsidR="00764ED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>____</w:t>
            </w:r>
            <w:r w:rsidR="009D44A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</w:t>
            </w:r>
          </w:p>
          <w:p w:rsidR="000A5B34" w:rsidRPr="000A5B34" w:rsidRDefault="000A5B34" w:rsidP="000A5B34">
            <w:pPr>
              <w:keepNext/>
              <w:keepLines/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0A5B3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на № _____________ от  _____________</w:t>
            </w:r>
          </w:p>
        </w:tc>
        <w:tc>
          <w:tcPr>
            <w:tcW w:w="4769" w:type="dxa"/>
            <w:vAlign w:val="center"/>
          </w:tcPr>
          <w:p w:rsidR="000006A9" w:rsidRPr="00847073" w:rsidRDefault="00847073" w:rsidP="00BF6EE1">
            <w:pPr>
              <w:keepNext/>
              <w:keepLines/>
              <w:widowControl w:val="0"/>
              <w:spacing w:after="0" w:line="256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Ректору</w:t>
            </w:r>
            <w:r w:rsidR="009D44AE" w:rsidRPr="00BF6EE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07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ФГБОУ ВО "Бурятский государственный университет имени Доржи Банзарова"</w:t>
            </w:r>
          </w:p>
          <w:p w:rsidR="00E84D4B" w:rsidRPr="000A5B34" w:rsidRDefault="00847073" w:rsidP="00BF6EE1">
            <w:pPr>
              <w:keepNext/>
              <w:keepLines/>
              <w:widowControl w:val="0"/>
              <w:spacing w:after="0" w:line="256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Мошкину Н.И.</w:t>
            </w:r>
          </w:p>
        </w:tc>
      </w:tr>
    </w:tbl>
    <w:p w:rsidR="009D44AE" w:rsidRDefault="009D44AE" w:rsidP="006776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4668" w:rsidRDefault="00750FE1" w:rsidP="006546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</w:t>
      </w:r>
      <w:r w:rsidR="00650F11" w:rsidRPr="00650F11">
        <w:rPr>
          <w:rFonts w:ascii="Times New Roman" w:hAnsi="Times New Roman" w:cs="Times New Roman"/>
          <w:sz w:val="28"/>
          <w:szCs w:val="28"/>
        </w:rPr>
        <w:t xml:space="preserve"> </w:t>
      </w:r>
      <w:r w:rsidR="00847073">
        <w:rPr>
          <w:rFonts w:ascii="Times New Roman" w:hAnsi="Times New Roman" w:cs="Times New Roman"/>
          <w:sz w:val="28"/>
          <w:szCs w:val="28"/>
        </w:rPr>
        <w:t>Николай Ильич</w:t>
      </w:r>
      <w:r w:rsidR="00BF6EE1">
        <w:rPr>
          <w:rFonts w:ascii="Times New Roman" w:hAnsi="Times New Roman" w:cs="Times New Roman"/>
          <w:sz w:val="28"/>
          <w:szCs w:val="28"/>
        </w:rPr>
        <w:t>!</w:t>
      </w:r>
    </w:p>
    <w:p w:rsidR="00F57E14" w:rsidRPr="00650F11" w:rsidRDefault="00F57E14" w:rsidP="006546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0F11" w:rsidRPr="00654668" w:rsidRDefault="00650F11" w:rsidP="006546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50FE1" w:rsidRPr="00F57E14" w:rsidRDefault="00654668" w:rsidP="00F57E14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F57E14">
        <w:rPr>
          <w:rFonts w:ascii="Times New Roman" w:hAnsi="Times New Roman" w:cs="Times New Roman"/>
          <w:color w:val="000000"/>
          <w:spacing w:val="6"/>
          <w:sz w:val="28"/>
          <w:szCs w:val="24"/>
        </w:rPr>
        <w:t>ГАУК РБ «Республиканск</w:t>
      </w:r>
      <w:r w:rsidR="00750FE1" w:rsidRPr="00F57E14"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ая детско-юношеская библиотека» приглашает студентов </w:t>
      </w:r>
      <w:r w:rsidR="00847073" w:rsidRPr="00847073">
        <w:rPr>
          <w:rFonts w:ascii="Times New Roman" w:hAnsi="Times New Roman" w:cs="Times New Roman"/>
          <w:color w:val="000000"/>
          <w:spacing w:val="6"/>
          <w:sz w:val="28"/>
          <w:szCs w:val="24"/>
        </w:rPr>
        <w:t>ФГБОУ ВО "Бурятский государственный университет имени Доржи Банзарова"</w:t>
      </w:r>
      <w:bookmarkStart w:id="0" w:name="_GoBack"/>
      <w:bookmarkEnd w:id="0"/>
      <w:r w:rsidR="00750FE1" w:rsidRPr="00F57E14"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="00750FE1" w:rsidRPr="00F57E14">
        <w:rPr>
          <w:rFonts w:ascii="Times New Roman" w:hAnsi="Times New Roman" w:cs="Times New Roman"/>
          <w:sz w:val="28"/>
          <w:szCs w:val="24"/>
        </w:rPr>
        <w:t>к участию в конкурсе буктрейлеров по роману Даширабдана Батожабая «Похищенное счастье»</w:t>
      </w:r>
    </w:p>
    <w:p w:rsidR="00ED3B18" w:rsidRPr="00F57E14" w:rsidRDefault="00750FE1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sz w:val="28"/>
          <w:szCs w:val="24"/>
        </w:rPr>
        <w:t>Конкурс посвящен 100-летию со дня рождения крупнейшего бурятского прозаика и драматурга Даширабдана Батожабая, именем которого назван Центр чтения Республиканской детско-юношеской библиотеки. Конкурс проводится при поддержке Министерства культуры Республики Бурятия и телеканала Буряад ТВ.</w:t>
      </w:r>
    </w:p>
    <w:p w:rsidR="00750FE1" w:rsidRPr="00F57E14" w:rsidRDefault="00750FE1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sz w:val="28"/>
          <w:szCs w:val="24"/>
        </w:rPr>
        <w:t>Буктрейлер - это небольшой видеоролик это небольшой видеоролик, рассказывающий в художественной форме о книге. Основная его задача - рассказать о книге, заинтересовать, заинтриговать читателя. При создании буктрейлера можно использовать видео, иллюстрации, фотографии, обложки книг.</w:t>
      </w: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sz w:val="28"/>
          <w:szCs w:val="24"/>
        </w:rPr>
        <w:t xml:space="preserve">Положение и заявку для участия можно скачать на сайте библиотеки https://baikalib.ru. </w:t>
      </w: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b/>
          <w:sz w:val="28"/>
          <w:szCs w:val="24"/>
        </w:rPr>
        <w:lastRenderedPageBreak/>
        <w:t>Конкурсные работы принимаются с 1 сентября по 30 октября на электронную почту manager@baikalib.ru с пометкой «Конкурс буктрейлеров».</w:t>
      </w:r>
      <w:r w:rsidRPr="00F57E1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0FE1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7E14">
        <w:rPr>
          <w:rFonts w:ascii="Times New Roman" w:hAnsi="Times New Roman" w:cs="Times New Roman"/>
          <w:sz w:val="28"/>
          <w:szCs w:val="24"/>
        </w:rPr>
        <w:t xml:space="preserve">Главный приз конкурса – сертификат на онлайн-курсы по иллюстрации от генерального партнера конкурса - «Мастерские МОРСА» (г. Москва). </w:t>
      </w: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7E14" w:rsidRPr="00F57E14" w:rsidRDefault="00F57E14" w:rsidP="00F57E1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4"/>
        </w:rPr>
      </w:pPr>
      <w:r w:rsidRPr="00F57E14">
        <w:rPr>
          <w:rFonts w:ascii="Times New Roman" w:hAnsi="Times New Roman" w:cs="Times New Roman"/>
          <w:color w:val="000000"/>
          <w:spacing w:val="6"/>
          <w:sz w:val="28"/>
          <w:szCs w:val="24"/>
        </w:rPr>
        <w:t>«Мастерские Морса» – это студия книги и книжной иллюстрации, организованная фестивалем «Морс» - площадкой для современных книжных иллюстраторов и художников, издателей, писателей и читателей.</w:t>
      </w:r>
    </w:p>
    <w:p w:rsidR="00F57E14" w:rsidRPr="00F57E14" w:rsidRDefault="00F57E14" w:rsidP="00F57E14">
      <w:pPr>
        <w:spacing w:after="0" w:line="240" w:lineRule="auto"/>
        <w:rPr>
          <w:rFonts w:ascii="Times New Roman" w:hAnsi="Times New Roman" w:cs="Times New Roman"/>
          <w:color w:val="000000"/>
          <w:spacing w:val="6"/>
          <w:sz w:val="28"/>
          <w:szCs w:val="24"/>
        </w:rPr>
      </w:pPr>
    </w:p>
    <w:p w:rsidR="00F57E14" w:rsidRDefault="00F57E14" w:rsidP="00F57E14">
      <w:pPr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F57E14" w:rsidRPr="00750FE1" w:rsidRDefault="00F57E14" w:rsidP="00F57E14">
      <w:pPr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24749E" w:rsidRDefault="0024749E" w:rsidP="008C5AA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E14" w:rsidRPr="00F57E14" w:rsidRDefault="00FC0929" w:rsidP="00F57E14">
      <w:pPr>
        <w:pStyle w:val="a4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F10008" wp14:editId="0E9B0FE5">
            <wp:simplePos x="0" y="0"/>
            <wp:positionH relativeFrom="page">
              <wp:posOffset>2961642</wp:posOffset>
            </wp:positionH>
            <wp:positionV relativeFrom="paragraph">
              <wp:posOffset>-158115</wp:posOffset>
            </wp:positionV>
            <wp:extent cx="1624587" cy="160934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РДЮ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7" cy="1609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4AE">
        <w:rPr>
          <w:rFonts w:ascii="Times New Roman" w:hAnsi="Times New Roman" w:cs="Times New Roman"/>
          <w:sz w:val="24"/>
          <w:szCs w:val="24"/>
        </w:rPr>
        <w:t xml:space="preserve">  </w:t>
      </w:r>
      <w:r w:rsidR="009D44AE" w:rsidRPr="00F57E14"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</w:t>
      </w:r>
      <w:r w:rsidR="009D44AE" w:rsidRPr="00F57E1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0DCD751" wp14:editId="633D2680">
            <wp:extent cx="743585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44AE" w:rsidRPr="00F57E14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F57E14" w:rsidRPr="00F57E14">
        <w:rPr>
          <w:rFonts w:ascii="Times New Roman" w:hAnsi="Times New Roman" w:cs="Times New Roman"/>
          <w:sz w:val="28"/>
          <w:szCs w:val="24"/>
        </w:rPr>
        <w:t xml:space="preserve">                А.Ц. Дашанимаева</w:t>
      </w:r>
    </w:p>
    <w:p w:rsidR="00F57E14" w:rsidRP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57E14" w:rsidRP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E1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0F4" w:rsidRDefault="00F57E14" w:rsidP="00764ED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64ED7" w:rsidRPr="00F57E14" w:rsidRDefault="00750FE1" w:rsidP="00764ED7">
      <w:pPr>
        <w:keepNext/>
        <w:keepLines/>
        <w:spacing w:after="0" w:line="240" w:lineRule="auto"/>
        <w:jc w:val="both"/>
        <w:rPr>
          <w:rFonts w:ascii="Times New Roman" w:hAnsi="Times New Roman"/>
          <w:szCs w:val="20"/>
        </w:rPr>
      </w:pPr>
      <w:r w:rsidRPr="00F57E14">
        <w:rPr>
          <w:rFonts w:ascii="Times New Roman" w:hAnsi="Times New Roman"/>
          <w:szCs w:val="20"/>
        </w:rPr>
        <w:t>Перевозникова Софья Александровна</w:t>
      </w:r>
      <w:r w:rsidR="00F57E14">
        <w:rPr>
          <w:rFonts w:ascii="Times New Roman" w:hAnsi="Times New Roman"/>
          <w:szCs w:val="20"/>
        </w:rPr>
        <w:t>, отдел проектной</w:t>
      </w:r>
      <w:r w:rsidRPr="00F57E14">
        <w:rPr>
          <w:rFonts w:ascii="Times New Roman" w:hAnsi="Times New Roman"/>
          <w:szCs w:val="20"/>
        </w:rPr>
        <w:t xml:space="preserve"> деятельности и культурных программ</w:t>
      </w:r>
    </w:p>
    <w:p w:rsidR="00764ED7" w:rsidRPr="00F57E14" w:rsidRDefault="00764ED7" w:rsidP="00764ED7">
      <w:pPr>
        <w:keepNext/>
        <w:keepLines/>
        <w:spacing w:after="0" w:line="240" w:lineRule="auto"/>
        <w:jc w:val="both"/>
        <w:rPr>
          <w:rFonts w:ascii="Times New Roman" w:hAnsi="Times New Roman"/>
          <w:szCs w:val="20"/>
          <w:lang w:val="en-US"/>
        </w:rPr>
      </w:pPr>
      <w:r w:rsidRPr="00F57E14">
        <w:rPr>
          <w:rFonts w:ascii="Times New Roman" w:hAnsi="Times New Roman"/>
          <w:szCs w:val="20"/>
        </w:rPr>
        <w:t xml:space="preserve">+7 3012 43-39-80, </w:t>
      </w:r>
      <w:r w:rsidR="00F57E14">
        <w:rPr>
          <w:rFonts w:ascii="Times New Roman" w:hAnsi="Times New Roman"/>
          <w:szCs w:val="20"/>
          <w:lang w:val="en-US"/>
        </w:rPr>
        <w:t>manager@baikalib.ru</w:t>
      </w:r>
    </w:p>
    <w:p w:rsidR="00664784" w:rsidRDefault="00664784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54668" w:rsidRDefault="00654668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97712" w:rsidRDefault="00997712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97712" w:rsidRDefault="00997712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97712" w:rsidRDefault="00997712" w:rsidP="00764ED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997712" w:rsidSect="00F57E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6D" w:rsidRDefault="0038716D" w:rsidP="00F57E14">
      <w:pPr>
        <w:spacing w:after="0" w:line="240" w:lineRule="auto"/>
      </w:pPr>
      <w:r>
        <w:separator/>
      </w:r>
    </w:p>
  </w:endnote>
  <w:endnote w:type="continuationSeparator" w:id="0">
    <w:p w:rsidR="0038716D" w:rsidRDefault="0038716D" w:rsidP="00F5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6D" w:rsidRDefault="0038716D" w:rsidP="00F57E14">
      <w:pPr>
        <w:spacing w:after="0" w:line="240" w:lineRule="auto"/>
      </w:pPr>
      <w:r>
        <w:separator/>
      </w:r>
    </w:p>
  </w:footnote>
  <w:footnote w:type="continuationSeparator" w:id="0">
    <w:p w:rsidR="0038716D" w:rsidRDefault="0038716D" w:rsidP="00F5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C86"/>
    <w:multiLevelType w:val="hybridMultilevel"/>
    <w:tmpl w:val="36DA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E7C93"/>
    <w:multiLevelType w:val="hybridMultilevel"/>
    <w:tmpl w:val="A560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36B16"/>
    <w:multiLevelType w:val="hybridMultilevel"/>
    <w:tmpl w:val="9D820BD4"/>
    <w:lvl w:ilvl="0" w:tplc="1194A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9A604E"/>
    <w:multiLevelType w:val="hybridMultilevel"/>
    <w:tmpl w:val="97D0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F2209"/>
    <w:multiLevelType w:val="hybridMultilevel"/>
    <w:tmpl w:val="4AE80A02"/>
    <w:lvl w:ilvl="0" w:tplc="498E30A4">
      <w:start w:val="1"/>
      <w:numFmt w:val="decimal"/>
      <w:lvlText w:val="%1."/>
      <w:lvlJc w:val="left"/>
      <w:pPr>
        <w:ind w:left="1414" w:hanging="70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256FFD"/>
    <w:multiLevelType w:val="hybridMultilevel"/>
    <w:tmpl w:val="54B4CE28"/>
    <w:lvl w:ilvl="0" w:tplc="C6485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E42EE1"/>
    <w:multiLevelType w:val="hybridMultilevel"/>
    <w:tmpl w:val="F8F20B46"/>
    <w:lvl w:ilvl="0" w:tplc="C9E4D2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FF"/>
    <w:rsid w:val="000006A9"/>
    <w:rsid w:val="00005997"/>
    <w:rsid w:val="000202DC"/>
    <w:rsid w:val="00051A90"/>
    <w:rsid w:val="00062381"/>
    <w:rsid w:val="00082807"/>
    <w:rsid w:val="00096CC7"/>
    <w:rsid w:val="000A5B34"/>
    <w:rsid w:val="000E49FB"/>
    <w:rsid w:val="000E5900"/>
    <w:rsid w:val="00116B23"/>
    <w:rsid w:val="001A7D75"/>
    <w:rsid w:val="001C7A25"/>
    <w:rsid w:val="001D26FF"/>
    <w:rsid w:val="001D60D6"/>
    <w:rsid w:val="002060F8"/>
    <w:rsid w:val="0024749E"/>
    <w:rsid w:val="00255CF5"/>
    <w:rsid w:val="00267E0A"/>
    <w:rsid w:val="00284A61"/>
    <w:rsid w:val="002D3B12"/>
    <w:rsid w:val="002F0E2A"/>
    <w:rsid w:val="002F6ABD"/>
    <w:rsid w:val="00371EA1"/>
    <w:rsid w:val="00377C01"/>
    <w:rsid w:val="0038716D"/>
    <w:rsid w:val="003A6E01"/>
    <w:rsid w:val="003B06F2"/>
    <w:rsid w:val="003D4DC7"/>
    <w:rsid w:val="0043002A"/>
    <w:rsid w:val="00434B3E"/>
    <w:rsid w:val="004800FF"/>
    <w:rsid w:val="004976D1"/>
    <w:rsid w:val="004B66D1"/>
    <w:rsid w:val="004D3B9C"/>
    <w:rsid w:val="004D536B"/>
    <w:rsid w:val="004E13AF"/>
    <w:rsid w:val="004E2849"/>
    <w:rsid w:val="0050129E"/>
    <w:rsid w:val="00526965"/>
    <w:rsid w:val="0053357A"/>
    <w:rsid w:val="00543228"/>
    <w:rsid w:val="00551E61"/>
    <w:rsid w:val="0056319C"/>
    <w:rsid w:val="005915AC"/>
    <w:rsid w:val="005B61A9"/>
    <w:rsid w:val="006131B0"/>
    <w:rsid w:val="0063586D"/>
    <w:rsid w:val="00650F11"/>
    <w:rsid w:val="00654668"/>
    <w:rsid w:val="00664784"/>
    <w:rsid w:val="00666EFF"/>
    <w:rsid w:val="006712A4"/>
    <w:rsid w:val="00677635"/>
    <w:rsid w:val="006C29DF"/>
    <w:rsid w:val="006E7380"/>
    <w:rsid w:val="007124F1"/>
    <w:rsid w:val="00750FE1"/>
    <w:rsid w:val="00764ED7"/>
    <w:rsid w:val="0079321A"/>
    <w:rsid w:val="007C499A"/>
    <w:rsid w:val="007F1070"/>
    <w:rsid w:val="00814A73"/>
    <w:rsid w:val="008237E5"/>
    <w:rsid w:val="00827785"/>
    <w:rsid w:val="00845D2F"/>
    <w:rsid w:val="00846573"/>
    <w:rsid w:val="00847073"/>
    <w:rsid w:val="00850D72"/>
    <w:rsid w:val="00851597"/>
    <w:rsid w:val="00865522"/>
    <w:rsid w:val="0087224A"/>
    <w:rsid w:val="00874C61"/>
    <w:rsid w:val="00882EFE"/>
    <w:rsid w:val="008B2CF5"/>
    <w:rsid w:val="008C5AAC"/>
    <w:rsid w:val="008D0712"/>
    <w:rsid w:val="008D0A55"/>
    <w:rsid w:val="00912658"/>
    <w:rsid w:val="009510E2"/>
    <w:rsid w:val="00990548"/>
    <w:rsid w:val="00997712"/>
    <w:rsid w:val="009D44AE"/>
    <w:rsid w:val="009F7321"/>
    <w:rsid w:val="00A027E3"/>
    <w:rsid w:val="00A10CDA"/>
    <w:rsid w:val="00A23796"/>
    <w:rsid w:val="00A348DA"/>
    <w:rsid w:val="00A50606"/>
    <w:rsid w:val="00A61A9B"/>
    <w:rsid w:val="00A77118"/>
    <w:rsid w:val="00A903A7"/>
    <w:rsid w:val="00AA4B6F"/>
    <w:rsid w:val="00AC41E8"/>
    <w:rsid w:val="00AE0177"/>
    <w:rsid w:val="00B72435"/>
    <w:rsid w:val="00B7335D"/>
    <w:rsid w:val="00B76530"/>
    <w:rsid w:val="00B947B7"/>
    <w:rsid w:val="00BD1443"/>
    <w:rsid w:val="00BF0081"/>
    <w:rsid w:val="00BF6EE1"/>
    <w:rsid w:val="00C01DBC"/>
    <w:rsid w:val="00C057D5"/>
    <w:rsid w:val="00C25DF7"/>
    <w:rsid w:val="00C334E4"/>
    <w:rsid w:val="00C906AD"/>
    <w:rsid w:val="00C9478A"/>
    <w:rsid w:val="00CA40A7"/>
    <w:rsid w:val="00CE146E"/>
    <w:rsid w:val="00CF33D9"/>
    <w:rsid w:val="00D049A3"/>
    <w:rsid w:val="00D61C50"/>
    <w:rsid w:val="00D84B3D"/>
    <w:rsid w:val="00D95582"/>
    <w:rsid w:val="00E25D5A"/>
    <w:rsid w:val="00E7046D"/>
    <w:rsid w:val="00E84D4B"/>
    <w:rsid w:val="00E95C48"/>
    <w:rsid w:val="00E9644A"/>
    <w:rsid w:val="00EA70F4"/>
    <w:rsid w:val="00EB293D"/>
    <w:rsid w:val="00ED3B18"/>
    <w:rsid w:val="00EE4F8C"/>
    <w:rsid w:val="00F10E39"/>
    <w:rsid w:val="00F424D2"/>
    <w:rsid w:val="00F57AF1"/>
    <w:rsid w:val="00F57E14"/>
    <w:rsid w:val="00FA22B7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A0EE-34F2-4400-8893-06DD10C0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3D"/>
  </w:style>
  <w:style w:type="paragraph" w:styleId="1">
    <w:name w:val="heading 1"/>
    <w:basedOn w:val="a"/>
    <w:link w:val="10"/>
    <w:uiPriority w:val="9"/>
    <w:qFormat/>
    <w:rsid w:val="0061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3D9"/>
    <w:pPr>
      <w:ind w:left="720"/>
      <w:contextualSpacing/>
    </w:pPr>
  </w:style>
  <w:style w:type="paragraph" w:styleId="a5">
    <w:name w:val="Title"/>
    <w:basedOn w:val="a"/>
    <w:link w:val="a6"/>
    <w:qFormat/>
    <w:rsid w:val="00255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55CF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E9644A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6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9">
    <w:name w:val="Font Style19"/>
    <w:uiPriority w:val="99"/>
    <w:rsid w:val="00A027E3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0F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header"/>
    <w:basedOn w:val="a"/>
    <w:link w:val="aa"/>
    <w:uiPriority w:val="99"/>
    <w:unhideWhenUsed/>
    <w:rsid w:val="00F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7E14"/>
  </w:style>
  <w:style w:type="paragraph" w:styleId="ab">
    <w:name w:val="footer"/>
    <w:basedOn w:val="a"/>
    <w:link w:val="ac"/>
    <w:uiPriority w:val="99"/>
    <w:unhideWhenUsed/>
    <w:rsid w:val="00F5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ikali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</cp:lastModifiedBy>
  <cp:revision>2</cp:revision>
  <dcterms:created xsi:type="dcterms:W3CDTF">2021-09-03T09:00:00Z</dcterms:created>
  <dcterms:modified xsi:type="dcterms:W3CDTF">2021-09-03T09:00:00Z</dcterms:modified>
</cp:coreProperties>
</file>