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F8" w:rsidRPr="003A0867" w:rsidRDefault="0050457A" w:rsidP="003A0867">
      <w:pPr>
        <w:pStyle w:val="11"/>
        <w:shd w:val="clear" w:color="auto" w:fill="auto"/>
        <w:ind w:firstLine="567"/>
        <w:jc w:val="center"/>
        <w:rPr>
          <w:b/>
          <w:bCs/>
          <w:sz w:val="24"/>
          <w:szCs w:val="24"/>
        </w:rPr>
      </w:pPr>
      <w:r w:rsidRPr="003A0867">
        <w:rPr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50457A" w:rsidRPr="003A0867" w:rsidRDefault="000434DC" w:rsidP="003A0867">
      <w:pPr>
        <w:pStyle w:val="11"/>
        <w:shd w:val="clear" w:color="auto" w:fill="auto"/>
        <w:ind w:firstLine="567"/>
        <w:jc w:val="center"/>
        <w:rPr>
          <w:b/>
          <w:bCs/>
          <w:sz w:val="24"/>
          <w:szCs w:val="24"/>
        </w:rPr>
      </w:pPr>
      <w:r w:rsidRPr="003A0867">
        <w:rPr>
          <w:b/>
          <w:bCs/>
          <w:sz w:val="24"/>
          <w:szCs w:val="24"/>
        </w:rPr>
        <w:t xml:space="preserve">ФГБОУ </w:t>
      </w:r>
      <w:proofErr w:type="gramStart"/>
      <w:r w:rsidRPr="003A0867">
        <w:rPr>
          <w:b/>
          <w:bCs/>
          <w:sz w:val="24"/>
          <w:szCs w:val="24"/>
        </w:rPr>
        <w:t>ВО</w:t>
      </w:r>
      <w:proofErr w:type="gramEnd"/>
      <w:r w:rsidRPr="003A0867">
        <w:rPr>
          <w:b/>
          <w:bCs/>
          <w:sz w:val="24"/>
          <w:szCs w:val="24"/>
        </w:rPr>
        <w:t xml:space="preserve"> «Бурятский государственный университет имени </w:t>
      </w:r>
      <w:proofErr w:type="spellStart"/>
      <w:r w:rsidRPr="003A0867">
        <w:rPr>
          <w:b/>
          <w:bCs/>
          <w:sz w:val="24"/>
          <w:szCs w:val="24"/>
        </w:rPr>
        <w:t>Доржи</w:t>
      </w:r>
      <w:proofErr w:type="spellEnd"/>
      <w:r w:rsidRPr="003A0867">
        <w:rPr>
          <w:b/>
          <w:bCs/>
          <w:sz w:val="24"/>
          <w:szCs w:val="24"/>
        </w:rPr>
        <w:t xml:space="preserve"> Банзарова» </w:t>
      </w:r>
    </w:p>
    <w:p w:rsidR="008D138F" w:rsidRPr="003A0867" w:rsidRDefault="008D138F" w:rsidP="003A0867">
      <w:pPr>
        <w:pStyle w:val="11"/>
        <w:shd w:val="clear" w:color="auto" w:fill="auto"/>
        <w:ind w:firstLine="567"/>
        <w:jc w:val="center"/>
        <w:rPr>
          <w:b/>
          <w:bCs/>
          <w:sz w:val="24"/>
          <w:szCs w:val="24"/>
        </w:rPr>
      </w:pPr>
      <w:r w:rsidRPr="003A0867">
        <w:rPr>
          <w:b/>
          <w:bCs/>
          <w:sz w:val="24"/>
          <w:szCs w:val="24"/>
        </w:rPr>
        <w:t>Институт экономики и управления</w:t>
      </w:r>
    </w:p>
    <w:p w:rsidR="0050457A" w:rsidRPr="003A0867" w:rsidRDefault="0050457A" w:rsidP="003A0867">
      <w:pPr>
        <w:pStyle w:val="11"/>
        <w:shd w:val="clear" w:color="auto" w:fill="auto"/>
        <w:ind w:firstLine="567"/>
        <w:jc w:val="center"/>
        <w:rPr>
          <w:sz w:val="24"/>
          <w:szCs w:val="24"/>
        </w:rPr>
      </w:pPr>
    </w:p>
    <w:p w:rsidR="0050457A" w:rsidRPr="003A0867" w:rsidRDefault="0050457A" w:rsidP="003A0867">
      <w:pPr>
        <w:pStyle w:val="11"/>
        <w:shd w:val="clear" w:color="auto" w:fill="auto"/>
        <w:ind w:firstLine="567"/>
        <w:jc w:val="center"/>
        <w:rPr>
          <w:sz w:val="24"/>
          <w:szCs w:val="24"/>
        </w:rPr>
      </w:pPr>
      <w:r w:rsidRPr="003A0867">
        <w:rPr>
          <w:noProof/>
          <w:sz w:val="24"/>
          <w:szCs w:val="24"/>
          <w:lang w:eastAsia="ru-RU"/>
        </w:rPr>
        <w:drawing>
          <wp:inline distT="0" distB="0" distL="0" distR="0">
            <wp:extent cx="1246480" cy="768096"/>
            <wp:effectExtent l="19050" t="0" r="0" b="0"/>
            <wp:docPr id="1" name="Рисунок 1" descr="https://www.bsu.ru/content/page/21500/logotip-bgu-JPG-s-nadpisyu-(4500x17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su.ru/content/page/21500/logotip-bgu-JPG-s-nadpisyu-(4500x176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9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480" cy="76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4DC" w:rsidRPr="003A0867" w:rsidRDefault="000434DC" w:rsidP="003A0867">
      <w:pPr>
        <w:ind w:firstLine="567"/>
        <w:rPr>
          <w:rFonts w:ascii="Times New Roman" w:hAnsi="Times New Roman" w:cs="Times New Roman"/>
          <w:color w:val="auto"/>
        </w:rPr>
      </w:pPr>
    </w:p>
    <w:p w:rsidR="0050457A" w:rsidRPr="003A0867" w:rsidRDefault="0050457A" w:rsidP="003A0867">
      <w:pPr>
        <w:pStyle w:val="20"/>
        <w:shd w:val="clear" w:color="auto" w:fill="auto"/>
        <w:spacing w:after="0"/>
        <w:ind w:firstLine="567"/>
        <w:jc w:val="center"/>
        <w:rPr>
          <w:sz w:val="24"/>
          <w:szCs w:val="24"/>
        </w:rPr>
      </w:pPr>
      <w:r w:rsidRPr="003A0867">
        <w:rPr>
          <w:sz w:val="24"/>
          <w:szCs w:val="24"/>
          <w:lang w:val="en-US" w:bidi="en-US"/>
        </w:rPr>
        <w:t>I</w:t>
      </w:r>
      <w:r w:rsidRPr="003A0867">
        <w:rPr>
          <w:sz w:val="24"/>
          <w:szCs w:val="24"/>
          <w:lang w:bidi="en-US"/>
        </w:rPr>
        <w:t xml:space="preserve"> Международная </w:t>
      </w:r>
      <w:r w:rsidRPr="003A0867">
        <w:rPr>
          <w:sz w:val="24"/>
          <w:szCs w:val="24"/>
        </w:rPr>
        <w:t>научно-практическая конференция</w:t>
      </w:r>
    </w:p>
    <w:p w:rsidR="0050457A" w:rsidRPr="003A0867" w:rsidRDefault="0050457A" w:rsidP="003A0867">
      <w:pPr>
        <w:pStyle w:val="13"/>
        <w:shd w:val="clear" w:color="auto" w:fill="auto"/>
        <w:spacing w:after="0"/>
        <w:ind w:firstLine="567"/>
        <w:rPr>
          <w:sz w:val="24"/>
          <w:szCs w:val="24"/>
        </w:rPr>
      </w:pPr>
    </w:p>
    <w:p w:rsidR="000434DC" w:rsidRPr="003A0867" w:rsidRDefault="000434DC" w:rsidP="003A0867">
      <w:pPr>
        <w:pStyle w:val="13"/>
        <w:shd w:val="clear" w:color="auto" w:fill="auto"/>
        <w:spacing w:after="0"/>
        <w:ind w:firstLine="567"/>
        <w:rPr>
          <w:caps/>
          <w:sz w:val="24"/>
          <w:szCs w:val="24"/>
        </w:rPr>
      </w:pPr>
      <w:r w:rsidRPr="003A0867">
        <w:rPr>
          <w:sz w:val="24"/>
          <w:szCs w:val="24"/>
        </w:rPr>
        <w:t xml:space="preserve">ИНТЕГРАЦИЯ. ЭВОЛЮЦИЯ. </w:t>
      </w:r>
      <w:r w:rsidRPr="003A0867">
        <w:rPr>
          <w:caps/>
          <w:sz w:val="24"/>
          <w:szCs w:val="24"/>
        </w:rPr>
        <w:t>У</w:t>
      </w:r>
      <w:r w:rsidR="00BB3FF8" w:rsidRPr="003A0867">
        <w:rPr>
          <w:caps/>
          <w:sz w:val="24"/>
          <w:szCs w:val="24"/>
        </w:rPr>
        <w:t>стойчивость</w:t>
      </w:r>
      <w:r w:rsidRPr="003A0867">
        <w:rPr>
          <w:caps/>
          <w:sz w:val="24"/>
          <w:szCs w:val="24"/>
        </w:rPr>
        <w:t>:</w:t>
      </w:r>
      <w:r w:rsidRPr="003A0867">
        <w:rPr>
          <w:sz w:val="24"/>
          <w:szCs w:val="24"/>
        </w:rPr>
        <w:t xml:space="preserve"> </w:t>
      </w:r>
      <w:r w:rsidR="00D055E7" w:rsidRPr="003A0867">
        <w:rPr>
          <w:sz w:val="24"/>
          <w:szCs w:val="24"/>
        </w:rPr>
        <w:br/>
      </w:r>
      <w:r w:rsidRPr="003A0867">
        <w:rPr>
          <w:caps/>
          <w:sz w:val="24"/>
          <w:szCs w:val="24"/>
        </w:rPr>
        <w:t>ПУТИ РАЗВИТИЯ</w:t>
      </w:r>
      <w:r w:rsidR="00D055E7" w:rsidRPr="003A0867">
        <w:rPr>
          <w:caps/>
          <w:sz w:val="24"/>
          <w:szCs w:val="24"/>
        </w:rPr>
        <w:t xml:space="preserve"> </w:t>
      </w:r>
      <w:r w:rsidR="00C101D1" w:rsidRPr="003A0867">
        <w:rPr>
          <w:caps/>
          <w:sz w:val="24"/>
          <w:szCs w:val="24"/>
        </w:rPr>
        <w:t>социально-экономических систем</w:t>
      </w:r>
    </w:p>
    <w:p w:rsidR="000434DC" w:rsidRPr="003A0867" w:rsidRDefault="000434DC" w:rsidP="003A0867">
      <w:pPr>
        <w:ind w:firstLine="567"/>
        <w:rPr>
          <w:rFonts w:ascii="Times New Roman" w:hAnsi="Times New Roman" w:cs="Times New Roman"/>
          <w:color w:val="auto"/>
        </w:rPr>
      </w:pPr>
    </w:p>
    <w:p w:rsidR="00D055E7" w:rsidRPr="003A0867" w:rsidRDefault="0050457A" w:rsidP="003A0867">
      <w:pPr>
        <w:pStyle w:val="13"/>
        <w:shd w:val="clear" w:color="auto" w:fill="auto"/>
        <w:spacing w:after="0"/>
        <w:ind w:firstLine="567"/>
        <w:rPr>
          <w:b w:val="0"/>
          <w:sz w:val="24"/>
          <w:szCs w:val="24"/>
        </w:rPr>
      </w:pPr>
      <w:r w:rsidRPr="003A0867">
        <w:rPr>
          <w:b w:val="0"/>
          <w:sz w:val="24"/>
          <w:szCs w:val="24"/>
        </w:rPr>
        <w:t>Уважаемые коллеги!</w:t>
      </w:r>
    </w:p>
    <w:p w:rsidR="0050457A" w:rsidRPr="003A0867" w:rsidRDefault="0050457A" w:rsidP="003A0867">
      <w:pPr>
        <w:pStyle w:val="13"/>
        <w:shd w:val="clear" w:color="auto" w:fill="auto"/>
        <w:spacing w:after="0"/>
        <w:ind w:firstLine="567"/>
        <w:jc w:val="both"/>
        <w:rPr>
          <w:b w:val="0"/>
          <w:sz w:val="24"/>
          <w:szCs w:val="24"/>
        </w:rPr>
      </w:pPr>
      <w:r w:rsidRPr="003A0867">
        <w:rPr>
          <w:b w:val="0"/>
          <w:sz w:val="24"/>
          <w:szCs w:val="24"/>
        </w:rPr>
        <w:t xml:space="preserve">Приглашаем вас принять участие в </w:t>
      </w:r>
      <w:r w:rsidRPr="003A0867">
        <w:rPr>
          <w:b w:val="0"/>
          <w:sz w:val="24"/>
          <w:szCs w:val="24"/>
          <w:lang w:bidi="en-US"/>
        </w:rPr>
        <w:t xml:space="preserve">Международной </w:t>
      </w:r>
      <w:r w:rsidRPr="003A0867">
        <w:rPr>
          <w:b w:val="0"/>
          <w:sz w:val="24"/>
          <w:szCs w:val="24"/>
        </w:rPr>
        <w:t xml:space="preserve">научно-практической конференции </w:t>
      </w:r>
      <w:r w:rsidRPr="003A0867">
        <w:rPr>
          <w:sz w:val="24"/>
          <w:szCs w:val="24"/>
        </w:rPr>
        <w:t xml:space="preserve">«ИНТЕГРАЦИЯ. ЭВОЛЮЦИЯ. </w:t>
      </w:r>
      <w:r w:rsidRPr="003A0867">
        <w:rPr>
          <w:caps/>
          <w:sz w:val="24"/>
          <w:szCs w:val="24"/>
        </w:rPr>
        <w:t>Устойчивость:</w:t>
      </w:r>
      <w:r w:rsidRPr="003A0867">
        <w:rPr>
          <w:sz w:val="24"/>
          <w:szCs w:val="24"/>
        </w:rPr>
        <w:t xml:space="preserve"> </w:t>
      </w:r>
      <w:r w:rsidR="00C101D1" w:rsidRPr="003A0867">
        <w:rPr>
          <w:caps/>
          <w:sz w:val="24"/>
          <w:szCs w:val="24"/>
        </w:rPr>
        <w:t>ПУТИ РАЗВИТИЯ социально-экономических систем</w:t>
      </w:r>
      <w:r w:rsidRPr="003A0867">
        <w:rPr>
          <w:sz w:val="24"/>
          <w:szCs w:val="24"/>
        </w:rPr>
        <w:t>»,</w:t>
      </w:r>
      <w:r w:rsidRPr="003A0867">
        <w:rPr>
          <w:b w:val="0"/>
          <w:sz w:val="24"/>
          <w:szCs w:val="24"/>
        </w:rPr>
        <w:t xml:space="preserve"> посвященной 25-летию Института экономики и управления ФГБОУ </w:t>
      </w:r>
      <w:proofErr w:type="gramStart"/>
      <w:r w:rsidRPr="003A0867">
        <w:rPr>
          <w:b w:val="0"/>
          <w:sz w:val="24"/>
          <w:szCs w:val="24"/>
        </w:rPr>
        <w:t>ВО</w:t>
      </w:r>
      <w:proofErr w:type="gramEnd"/>
      <w:r w:rsidRPr="003A0867">
        <w:rPr>
          <w:b w:val="0"/>
          <w:sz w:val="24"/>
          <w:szCs w:val="24"/>
        </w:rPr>
        <w:t xml:space="preserve"> «Бурятский государственный университет имени </w:t>
      </w:r>
      <w:proofErr w:type="spellStart"/>
      <w:r w:rsidRPr="003A0867">
        <w:rPr>
          <w:b w:val="0"/>
          <w:sz w:val="24"/>
          <w:szCs w:val="24"/>
        </w:rPr>
        <w:t>Доржи</w:t>
      </w:r>
      <w:proofErr w:type="spellEnd"/>
      <w:r w:rsidRPr="003A0867">
        <w:rPr>
          <w:b w:val="0"/>
          <w:sz w:val="24"/>
          <w:szCs w:val="24"/>
        </w:rPr>
        <w:t xml:space="preserve"> Банзарова»</w:t>
      </w:r>
    </w:p>
    <w:p w:rsidR="0050457A" w:rsidRPr="003A0867" w:rsidRDefault="0050457A" w:rsidP="003A0867">
      <w:pPr>
        <w:pStyle w:val="13"/>
        <w:shd w:val="clear" w:color="auto" w:fill="auto"/>
        <w:spacing w:after="0"/>
        <w:ind w:firstLine="567"/>
        <w:jc w:val="both"/>
        <w:rPr>
          <w:sz w:val="24"/>
          <w:szCs w:val="24"/>
        </w:rPr>
      </w:pPr>
    </w:p>
    <w:p w:rsidR="0050457A" w:rsidRPr="003A0867" w:rsidRDefault="0050457A" w:rsidP="003A0867">
      <w:pPr>
        <w:pStyle w:val="13"/>
        <w:shd w:val="clear" w:color="auto" w:fill="auto"/>
        <w:spacing w:after="0"/>
        <w:ind w:firstLine="567"/>
        <w:jc w:val="both"/>
        <w:rPr>
          <w:b w:val="0"/>
          <w:sz w:val="24"/>
          <w:szCs w:val="24"/>
        </w:rPr>
      </w:pPr>
      <w:r w:rsidRPr="003A0867">
        <w:rPr>
          <w:b w:val="0"/>
          <w:sz w:val="24"/>
          <w:szCs w:val="24"/>
        </w:rPr>
        <w:t xml:space="preserve">На конференции будут обсуждаться новые результаты научных исследований и эффективных практик управления социально-экономическим развитием </w:t>
      </w:r>
      <w:r w:rsidR="004A250C" w:rsidRPr="003A0867">
        <w:rPr>
          <w:b w:val="0"/>
          <w:sz w:val="24"/>
          <w:szCs w:val="24"/>
        </w:rPr>
        <w:t>страны</w:t>
      </w:r>
      <w:r w:rsidRPr="003A0867">
        <w:rPr>
          <w:b w:val="0"/>
          <w:sz w:val="24"/>
          <w:szCs w:val="24"/>
        </w:rPr>
        <w:t xml:space="preserve">, региона, муниципального образования, организации в том числе: в области </w:t>
      </w:r>
      <w:r w:rsidR="004A250C" w:rsidRPr="003A0867">
        <w:rPr>
          <w:b w:val="0"/>
          <w:sz w:val="24"/>
          <w:szCs w:val="24"/>
        </w:rPr>
        <w:t xml:space="preserve">рационального природопользования, </w:t>
      </w:r>
      <w:r w:rsidRPr="003A0867">
        <w:rPr>
          <w:b w:val="0"/>
          <w:sz w:val="24"/>
          <w:szCs w:val="24"/>
        </w:rPr>
        <w:t xml:space="preserve">цифровой экономики, человеческого капитала, развития </w:t>
      </w:r>
      <w:proofErr w:type="gramStart"/>
      <w:r w:rsidRPr="003A0867">
        <w:rPr>
          <w:b w:val="0"/>
          <w:sz w:val="24"/>
          <w:szCs w:val="24"/>
        </w:rPr>
        <w:t>бизнес-структур</w:t>
      </w:r>
      <w:proofErr w:type="gramEnd"/>
      <w:r w:rsidRPr="003A0867">
        <w:rPr>
          <w:b w:val="0"/>
          <w:sz w:val="24"/>
          <w:szCs w:val="24"/>
        </w:rPr>
        <w:t xml:space="preserve">. </w:t>
      </w:r>
    </w:p>
    <w:p w:rsidR="0050457A" w:rsidRPr="003A0867" w:rsidRDefault="0050457A" w:rsidP="003A0867">
      <w:pPr>
        <w:pStyle w:val="13"/>
        <w:shd w:val="clear" w:color="auto" w:fill="auto"/>
        <w:spacing w:after="0"/>
        <w:ind w:firstLine="567"/>
        <w:jc w:val="both"/>
        <w:rPr>
          <w:sz w:val="24"/>
          <w:szCs w:val="24"/>
        </w:rPr>
      </w:pPr>
    </w:p>
    <w:p w:rsidR="00912181" w:rsidRPr="003A0867" w:rsidRDefault="00912181" w:rsidP="003A0867">
      <w:pPr>
        <w:pStyle w:val="11"/>
        <w:shd w:val="clear" w:color="auto" w:fill="auto"/>
        <w:ind w:firstLine="567"/>
        <w:jc w:val="center"/>
        <w:rPr>
          <w:sz w:val="24"/>
          <w:szCs w:val="24"/>
        </w:rPr>
      </w:pPr>
      <w:r w:rsidRPr="003A0867">
        <w:rPr>
          <w:b/>
          <w:bCs/>
          <w:sz w:val="24"/>
          <w:szCs w:val="24"/>
        </w:rPr>
        <w:t>ОРГАНИЗАЦИОННО-ПРОГРАММНЫЙ КОМИТЕТ</w:t>
      </w:r>
    </w:p>
    <w:p w:rsidR="00912181" w:rsidRPr="003A0867" w:rsidRDefault="00912181" w:rsidP="003A0867">
      <w:pPr>
        <w:pStyle w:val="30"/>
        <w:shd w:val="clear" w:color="auto" w:fill="auto"/>
        <w:spacing w:after="0"/>
        <w:ind w:firstLine="567"/>
        <w:jc w:val="both"/>
        <w:rPr>
          <w:sz w:val="24"/>
          <w:szCs w:val="24"/>
        </w:rPr>
      </w:pPr>
      <w:bookmarkStart w:id="0" w:name="bookmark14"/>
      <w:bookmarkStart w:id="1" w:name="bookmark15"/>
      <w:r w:rsidRPr="003A0867">
        <w:rPr>
          <w:sz w:val="24"/>
          <w:szCs w:val="24"/>
        </w:rPr>
        <w:t>Председатель комитета:</w:t>
      </w:r>
      <w:bookmarkEnd w:id="0"/>
      <w:bookmarkEnd w:id="1"/>
    </w:p>
    <w:p w:rsidR="00912181" w:rsidRPr="003A0867" w:rsidRDefault="00C4152C" w:rsidP="003A0867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hyperlink r:id="rId8" w:history="1">
        <w:proofErr w:type="spellStart"/>
        <w:r w:rsidR="00912181" w:rsidRPr="003A0867">
          <w:rPr>
            <w:sz w:val="24"/>
            <w:szCs w:val="24"/>
          </w:rPr>
          <w:t>Атанов</w:t>
        </w:r>
        <w:proofErr w:type="spellEnd"/>
        <w:r w:rsidR="00912181" w:rsidRPr="003A0867">
          <w:rPr>
            <w:sz w:val="24"/>
            <w:szCs w:val="24"/>
          </w:rPr>
          <w:t xml:space="preserve"> Николай Иванович</w:t>
        </w:r>
        <w:r w:rsidR="00912181" w:rsidRPr="003A0867">
          <w:rPr>
            <w:sz w:val="24"/>
            <w:szCs w:val="24"/>
            <w:u w:val="single"/>
          </w:rPr>
          <w:t>,</w:t>
        </w:r>
      </w:hyperlink>
      <w:r w:rsidR="00912181" w:rsidRPr="003A0867">
        <w:rPr>
          <w:sz w:val="24"/>
          <w:szCs w:val="24"/>
        </w:rPr>
        <w:t xml:space="preserve"> д. э. н., профессор, ведущий научный сотрудник научно-исследовательского центра ИЭУ БГУ</w:t>
      </w:r>
    </w:p>
    <w:p w:rsidR="0050457A" w:rsidRPr="003A0867" w:rsidRDefault="0050457A" w:rsidP="003A0867">
      <w:pPr>
        <w:pStyle w:val="30"/>
        <w:shd w:val="clear" w:color="auto" w:fill="auto"/>
        <w:spacing w:after="0"/>
        <w:ind w:firstLine="567"/>
        <w:jc w:val="both"/>
        <w:rPr>
          <w:sz w:val="24"/>
          <w:szCs w:val="24"/>
        </w:rPr>
      </w:pPr>
      <w:bookmarkStart w:id="2" w:name="bookmark16"/>
      <w:bookmarkStart w:id="3" w:name="bookmark17"/>
    </w:p>
    <w:p w:rsidR="00912181" w:rsidRPr="003A0867" w:rsidRDefault="00D055E7" w:rsidP="003A0867">
      <w:pPr>
        <w:pStyle w:val="30"/>
        <w:shd w:val="clear" w:color="auto" w:fill="auto"/>
        <w:spacing w:after="0"/>
        <w:ind w:firstLine="567"/>
        <w:jc w:val="both"/>
        <w:rPr>
          <w:sz w:val="24"/>
          <w:szCs w:val="24"/>
        </w:rPr>
      </w:pPr>
      <w:r w:rsidRPr="003A0867">
        <w:rPr>
          <w:sz w:val="24"/>
          <w:szCs w:val="24"/>
        </w:rPr>
        <w:t xml:space="preserve">Члены </w:t>
      </w:r>
      <w:r w:rsidR="00912181" w:rsidRPr="003A0867">
        <w:rPr>
          <w:sz w:val="24"/>
          <w:szCs w:val="24"/>
        </w:rPr>
        <w:t>комитета:</w:t>
      </w:r>
      <w:bookmarkEnd w:id="2"/>
      <w:bookmarkEnd w:id="3"/>
    </w:p>
    <w:p w:rsidR="006D4911" w:rsidRPr="003A0867" w:rsidRDefault="006D4911" w:rsidP="003A0867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proofErr w:type="spellStart"/>
      <w:r w:rsidRPr="003A0867">
        <w:rPr>
          <w:sz w:val="24"/>
          <w:szCs w:val="24"/>
        </w:rPr>
        <w:t>Мункуева</w:t>
      </w:r>
      <w:proofErr w:type="spellEnd"/>
      <w:r w:rsidRPr="003A0867">
        <w:rPr>
          <w:sz w:val="24"/>
          <w:szCs w:val="24"/>
        </w:rPr>
        <w:t xml:space="preserve"> Ирина Сергеевна, </w:t>
      </w:r>
      <w:proofErr w:type="spellStart"/>
      <w:r w:rsidR="00D055E7" w:rsidRPr="003A0867">
        <w:rPr>
          <w:sz w:val="24"/>
          <w:szCs w:val="24"/>
        </w:rPr>
        <w:t>к.э</w:t>
      </w:r>
      <w:proofErr w:type="gramStart"/>
      <w:r w:rsidR="00D055E7" w:rsidRPr="003A0867">
        <w:rPr>
          <w:sz w:val="24"/>
          <w:szCs w:val="24"/>
        </w:rPr>
        <w:t>.н</w:t>
      </w:r>
      <w:proofErr w:type="spellEnd"/>
      <w:proofErr w:type="gramEnd"/>
      <w:r w:rsidR="00D055E7" w:rsidRPr="003A0867">
        <w:rPr>
          <w:sz w:val="24"/>
          <w:szCs w:val="24"/>
        </w:rPr>
        <w:t xml:space="preserve">, </w:t>
      </w:r>
      <w:r w:rsidRPr="003A0867">
        <w:rPr>
          <w:sz w:val="24"/>
          <w:szCs w:val="24"/>
        </w:rPr>
        <w:t xml:space="preserve">и.о.директора ИЭУ </w:t>
      </w:r>
    </w:p>
    <w:p w:rsidR="006D4911" w:rsidRPr="003A0867" w:rsidRDefault="00C4152C" w:rsidP="003A0867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hyperlink r:id="rId9" w:history="1">
        <w:proofErr w:type="spellStart"/>
        <w:r w:rsidR="00912181" w:rsidRPr="003A0867">
          <w:rPr>
            <w:sz w:val="24"/>
            <w:szCs w:val="24"/>
          </w:rPr>
          <w:t>Будаева</w:t>
        </w:r>
        <w:proofErr w:type="spellEnd"/>
        <w:r w:rsidR="00912181" w:rsidRPr="003A0867">
          <w:rPr>
            <w:sz w:val="24"/>
            <w:szCs w:val="24"/>
          </w:rPr>
          <w:t xml:space="preserve"> Дарима </w:t>
        </w:r>
        <w:proofErr w:type="spellStart"/>
        <w:r w:rsidR="00912181" w:rsidRPr="003A0867">
          <w:rPr>
            <w:sz w:val="24"/>
            <w:szCs w:val="24"/>
          </w:rPr>
          <w:t>Цырендоржиевна</w:t>
        </w:r>
        <w:proofErr w:type="spellEnd"/>
        <w:r w:rsidR="00912181" w:rsidRPr="003A0867">
          <w:rPr>
            <w:sz w:val="24"/>
            <w:szCs w:val="24"/>
          </w:rPr>
          <w:t xml:space="preserve">, </w:t>
        </w:r>
      </w:hyperlink>
      <w:proofErr w:type="spellStart"/>
      <w:r w:rsidR="00D055E7" w:rsidRPr="003A0867">
        <w:rPr>
          <w:sz w:val="24"/>
          <w:szCs w:val="24"/>
        </w:rPr>
        <w:t>к</w:t>
      </w:r>
      <w:proofErr w:type="gramStart"/>
      <w:r w:rsidR="00D055E7" w:rsidRPr="003A0867">
        <w:rPr>
          <w:sz w:val="24"/>
          <w:szCs w:val="24"/>
        </w:rPr>
        <w:t>.п</w:t>
      </w:r>
      <w:proofErr w:type="gramEnd"/>
      <w:r w:rsidR="00D055E7" w:rsidRPr="003A0867">
        <w:rPr>
          <w:sz w:val="24"/>
          <w:szCs w:val="24"/>
        </w:rPr>
        <w:t>олит.наук</w:t>
      </w:r>
      <w:proofErr w:type="spellEnd"/>
      <w:r w:rsidR="00D055E7" w:rsidRPr="003A0867">
        <w:rPr>
          <w:sz w:val="24"/>
          <w:szCs w:val="24"/>
        </w:rPr>
        <w:t>, доцент кафедры менеджмента</w:t>
      </w:r>
    </w:p>
    <w:p w:rsidR="006D4911" w:rsidRPr="003A0867" w:rsidRDefault="00912181" w:rsidP="003A0867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proofErr w:type="spellStart"/>
      <w:r w:rsidRPr="003A0867">
        <w:rPr>
          <w:sz w:val="24"/>
          <w:szCs w:val="24"/>
        </w:rPr>
        <w:t>Субанаков</w:t>
      </w:r>
      <w:proofErr w:type="spellEnd"/>
      <w:r w:rsidRPr="003A0867">
        <w:rPr>
          <w:sz w:val="24"/>
          <w:szCs w:val="24"/>
        </w:rPr>
        <w:t xml:space="preserve"> Георгий Юрьевич, </w:t>
      </w:r>
      <w:proofErr w:type="spellStart"/>
      <w:r w:rsidR="00D055E7" w:rsidRPr="003A0867">
        <w:rPr>
          <w:sz w:val="24"/>
          <w:szCs w:val="24"/>
        </w:rPr>
        <w:t>к.э</w:t>
      </w:r>
      <w:proofErr w:type="gramStart"/>
      <w:r w:rsidR="00D055E7" w:rsidRPr="003A0867">
        <w:rPr>
          <w:sz w:val="24"/>
          <w:szCs w:val="24"/>
        </w:rPr>
        <w:t>.н</w:t>
      </w:r>
      <w:proofErr w:type="spellEnd"/>
      <w:proofErr w:type="gramEnd"/>
      <w:r w:rsidR="00D055E7" w:rsidRPr="003A0867">
        <w:rPr>
          <w:sz w:val="24"/>
          <w:szCs w:val="24"/>
        </w:rPr>
        <w:t>, доцент кафедры экономической теории и государственного и муниципального управления</w:t>
      </w:r>
    </w:p>
    <w:p w:rsidR="00912181" w:rsidRPr="003A0867" w:rsidRDefault="00912181" w:rsidP="003A0867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proofErr w:type="spellStart"/>
      <w:r w:rsidRPr="003A0867">
        <w:rPr>
          <w:sz w:val="24"/>
          <w:szCs w:val="24"/>
        </w:rPr>
        <w:t>Янтранов</w:t>
      </w:r>
      <w:proofErr w:type="spellEnd"/>
      <w:r w:rsidRPr="003A0867">
        <w:rPr>
          <w:sz w:val="24"/>
          <w:szCs w:val="24"/>
        </w:rPr>
        <w:t xml:space="preserve"> Александр Евгеньевич</w:t>
      </w:r>
      <w:r w:rsidR="00D055E7" w:rsidRPr="003A0867">
        <w:rPr>
          <w:sz w:val="24"/>
          <w:szCs w:val="24"/>
        </w:rPr>
        <w:t xml:space="preserve">, </w:t>
      </w:r>
      <w:proofErr w:type="spellStart"/>
      <w:r w:rsidR="00D055E7" w:rsidRPr="003A0867">
        <w:rPr>
          <w:sz w:val="24"/>
          <w:szCs w:val="24"/>
        </w:rPr>
        <w:t>к.э</w:t>
      </w:r>
      <w:proofErr w:type="gramStart"/>
      <w:r w:rsidR="00D055E7" w:rsidRPr="003A0867">
        <w:rPr>
          <w:sz w:val="24"/>
          <w:szCs w:val="24"/>
        </w:rPr>
        <w:t>.н</w:t>
      </w:r>
      <w:proofErr w:type="spellEnd"/>
      <w:proofErr w:type="gramEnd"/>
      <w:r w:rsidR="00D055E7" w:rsidRPr="003A0867">
        <w:rPr>
          <w:sz w:val="24"/>
          <w:szCs w:val="24"/>
        </w:rPr>
        <w:t xml:space="preserve">, заведующий лабораторией </w:t>
      </w:r>
      <w:r w:rsidR="00E66695" w:rsidRPr="003A0867">
        <w:rPr>
          <w:sz w:val="24"/>
          <w:szCs w:val="24"/>
        </w:rPr>
        <w:t>региональной экономики</w:t>
      </w:r>
    </w:p>
    <w:p w:rsidR="006D4911" w:rsidRPr="003A0867" w:rsidRDefault="00D055E7" w:rsidP="003A0867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3A0867">
        <w:rPr>
          <w:sz w:val="24"/>
          <w:szCs w:val="24"/>
        </w:rPr>
        <w:t xml:space="preserve">Полянская Наталья Михайловна, </w:t>
      </w:r>
      <w:proofErr w:type="spellStart"/>
      <w:r w:rsidRPr="003A0867">
        <w:rPr>
          <w:sz w:val="24"/>
          <w:szCs w:val="24"/>
        </w:rPr>
        <w:t>к.э</w:t>
      </w:r>
      <w:proofErr w:type="gramStart"/>
      <w:r w:rsidRPr="003A0867">
        <w:rPr>
          <w:sz w:val="24"/>
          <w:szCs w:val="24"/>
        </w:rPr>
        <w:t>.н</w:t>
      </w:r>
      <w:proofErr w:type="spellEnd"/>
      <w:proofErr w:type="gramEnd"/>
      <w:r w:rsidRPr="003A0867">
        <w:rPr>
          <w:sz w:val="24"/>
          <w:szCs w:val="24"/>
        </w:rPr>
        <w:t>, доцент кафедры Бухгалтерского учета и финансов</w:t>
      </w:r>
    </w:p>
    <w:p w:rsidR="00D055E7" w:rsidRPr="003A0867" w:rsidRDefault="00D055E7" w:rsidP="003A0867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</w:p>
    <w:p w:rsidR="00392AE4" w:rsidRPr="003A0867" w:rsidRDefault="00D34CED" w:rsidP="003A0867">
      <w:pPr>
        <w:pStyle w:val="1"/>
        <w:pBdr>
          <w:bottom w:val="dashed" w:sz="4" w:space="6" w:color="CCCCCC"/>
        </w:pBdr>
        <w:spacing w:before="0" w:beforeAutospacing="0" w:after="120" w:afterAutospacing="0"/>
        <w:ind w:firstLine="567"/>
        <w:jc w:val="both"/>
        <w:rPr>
          <w:b w:val="0"/>
          <w:sz w:val="24"/>
          <w:szCs w:val="24"/>
        </w:rPr>
      </w:pPr>
      <w:r w:rsidRPr="003A0867">
        <w:rPr>
          <w:b w:val="0"/>
          <w:sz w:val="24"/>
          <w:szCs w:val="24"/>
        </w:rPr>
        <w:t xml:space="preserve">В Программе </w:t>
      </w:r>
      <w:r w:rsidR="00D055E7" w:rsidRPr="003A0867">
        <w:rPr>
          <w:b w:val="0"/>
          <w:sz w:val="24"/>
          <w:szCs w:val="24"/>
        </w:rPr>
        <w:t xml:space="preserve">пленарные (30 мин.), секционные (15 мин.) и стендовые доклады. </w:t>
      </w:r>
    </w:p>
    <w:p w:rsidR="00392AE4" w:rsidRPr="003A0867" w:rsidRDefault="00392AE4" w:rsidP="003A0867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A0867">
        <w:rPr>
          <w:rFonts w:ascii="Times New Roman" w:hAnsi="Times New Roman" w:cs="Times New Roman"/>
          <w:color w:val="auto"/>
        </w:rPr>
        <w:t>Планируется публикация текстов докладов до конференции в электронном формате</w:t>
      </w:r>
    </w:p>
    <w:p w:rsidR="00392AE4" w:rsidRPr="003A0867" w:rsidRDefault="00392AE4" w:rsidP="003A0867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A0867">
        <w:rPr>
          <w:rFonts w:ascii="Times New Roman" w:hAnsi="Times New Roman" w:cs="Times New Roman"/>
          <w:color w:val="auto"/>
        </w:rPr>
        <w:t>Сборник планируется разместить в системе РИНЦ.</w:t>
      </w:r>
      <w:r w:rsidR="008D138F" w:rsidRPr="003A0867">
        <w:rPr>
          <w:rFonts w:ascii="Times New Roman" w:hAnsi="Times New Roman" w:cs="Times New Roman"/>
          <w:color w:val="auto"/>
        </w:rPr>
        <w:t xml:space="preserve"> Публикация бесплатная</w:t>
      </w:r>
    </w:p>
    <w:p w:rsidR="00D055E7" w:rsidRPr="003A0867" w:rsidRDefault="00D055E7" w:rsidP="003A0867">
      <w:pPr>
        <w:pStyle w:val="1"/>
        <w:pBdr>
          <w:bottom w:val="dashed" w:sz="4" w:space="6" w:color="CCCCCC"/>
        </w:pBdr>
        <w:spacing w:before="0" w:beforeAutospacing="0" w:after="120" w:afterAutospacing="0"/>
        <w:ind w:firstLine="567"/>
        <w:jc w:val="both"/>
        <w:rPr>
          <w:b w:val="0"/>
          <w:sz w:val="24"/>
          <w:szCs w:val="24"/>
        </w:rPr>
      </w:pPr>
      <w:r w:rsidRPr="003A0867">
        <w:rPr>
          <w:b w:val="0"/>
          <w:sz w:val="24"/>
          <w:szCs w:val="24"/>
        </w:rPr>
        <w:t>По материалам докладов, пре</w:t>
      </w:r>
      <w:r w:rsidR="004021B9" w:rsidRPr="003A0867">
        <w:rPr>
          <w:b w:val="0"/>
          <w:sz w:val="24"/>
          <w:szCs w:val="24"/>
        </w:rPr>
        <w:t xml:space="preserve">дставленных на конференции, будут отобраны статьи для публикации в </w:t>
      </w:r>
      <w:r w:rsidRPr="003A0867">
        <w:rPr>
          <w:b w:val="0"/>
          <w:sz w:val="24"/>
          <w:szCs w:val="24"/>
        </w:rPr>
        <w:t>журнал</w:t>
      </w:r>
      <w:r w:rsidR="004021B9" w:rsidRPr="003A0867">
        <w:rPr>
          <w:b w:val="0"/>
          <w:sz w:val="24"/>
          <w:szCs w:val="24"/>
        </w:rPr>
        <w:t>е</w:t>
      </w:r>
      <w:r w:rsidRPr="003A0867">
        <w:rPr>
          <w:b w:val="0"/>
          <w:sz w:val="24"/>
          <w:szCs w:val="24"/>
        </w:rPr>
        <w:t xml:space="preserve"> «</w:t>
      </w:r>
      <w:hyperlink r:id="rId10" w:history="1">
        <w:r w:rsidR="000C0170" w:rsidRPr="003A0867">
          <w:rPr>
            <w:b w:val="0"/>
            <w:bCs w:val="0"/>
            <w:sz w:val="24"/>
            <w:szCs w:val="24"/>
          </w:rPr>
          <w:t>Вестник БГУ. Экономика и менеджмент</w:t>
        </w:r>
      </w:hyperlink>
      <w:r w:rsidRPr="003A0867">
        <w:rPr>
          <w:b w:val="0"/>
          <w:sz w:val="24"/>
          <w:szCs w:val="24"/>
        </w:rPr>
        <w:t>», входящего в перечень ВАК</w:t>
      </w:r>
      <w:r w:rsidR="000C0170" w:rsidRPr="003A0867">
        <w:rPr>
          <w:b w:val="0"/>
          <w:sz w:val="24"/>
          <w:szCs w:val="24"/>
        </w:rPr>
        <w:t xml:space="preserve">. </w:t>
      </w:r>
      <w:r w:rsidR="003A0867">
        <w:rPr>
          <w:b w:val="0"/>
          <w:sz w:val="24"/>
          <w:szCs w:val="24"/>
        </w:rPr>
        <w:t>Стоимость публикации 2</w:t>
      </w:r>
      <w:r w:rsidR="00C101D1" w:rsidRPr="003A0867">
        <w:rPr>
          <w:b w:val="0"/>
          <w:sz w:val="24"/>
          <w:szCs w:val="24"/>
        </w:rPr>
        <w:t xml:space="preserve">000 рублей. </w:t>
      </w:r>
    </w:p>
    <w:p w:rsidR="000C0170" w:rsidRPr="003A0867" w:rsidRDefault="000C0170" w:rsidP="003A0867">
      <w:pPr>
        <w:pStyle w:val="21"/>
        <w:spacing w:after="0" w:line="240" w:lineRule="auto"/>
        <w:ind w:firstLine="567"/>
        <w:jc w:val="both"/>
      </w:pPr>
      <w:r w:rsidRPr="003A0867">
        <w:rPr>
          <w:b/>
        </w:rPr>
        <w:t>Сроки проведения</w:t>
      </w:r>
      <w:r w:rsidRPr="003A0867">
        <w:t>: 1</w:t>
      </w:r>
      <w:r w:rsidR="00C101D1" w:rsidRPr="003A0867">
        <w:t xml:space="preserve">5 </w:t>
      </w:r>
      <w:r w:rsidRPr="003A0867">
        <w:t>сентября 2021г.</w:t>
      </w:r>
    </w:p>
    <w:p w:rsidR="008D138F" w:rsidRPr="003A0867" w:rsidRDefault="000C0170" w:rsidP="003A0867">
      <w:pPr>
        <w:pStyle w:val="21"/>
        <w:spacing w:after="0" w:line="240" w:lineRule="auto"/>
        <w:ind w:firstLine="567"/>
        <w:jc w:val="both"/>
      </w:pPr>
      <w:r w:rsidRPr="003A0867">
        <w:rPr>
          <w:b/>
        </w:rPr>
        <w:t>Место проведения</w:t>
      </w:r>
      <w:r w:rsidRPr="003A0867">
        <w:t>: Россия, г</w:t>
      </w:r>
      <w:proofErr w:type="gramStart"/>
      <w:r w:rsidRPr="003A0867">
        <w:t>.У</w:t>
      </w:r>
      <w:proofErr w:type="gramEnd"/>
      <w:r w:rsidRPr="003A0867">
        <w:t xml:space="preserve">лан-Удэ, Бурятский государственный университет имени </w:t>
      </w:r>
      <w:proofErr w:type="spellStart"/>
      <w:r w:rsidRPr="003A0867">
        <w:t>Доржи</w:t>
      </w:r>
      <w:proofErr w:type="spellEnd"/>
      <w:r w:rsidRPr="003A0867">
        <w:t xml:space="preserve"> Банзарова, </w:t>
      </w:r>
      <w:proofErr w:type="spellStart"/>
      <w:r w:rsidRPr="003A0867">
        <w:t>ул.Смолина</w:t>
      </w:r>
      <w:proofErr w:type="spellEnd"/>
      <w:r w:rsidRPr="003A0867">
        <w:t xml:space="preserve"> 24а, </w:t>
      </w:r>
    </w:p>
    <w:p w:rsidR="000C0170" w:rsidRPr="003A0867" w:rsidRDefault="008D138F" w:rsidP="003A0867">
      <w:pPr>
        <w:pStyle w:val="21"/>
        <w:spacing w:after="0" w:line="240" w:lineRule="auto"/>
        <w:ind w:firstLine="567"/>
        <w:jc w:val="both"/>
      </w:pPr>
      <w:r w:rsidRPr="003A0867">
        <w:lastRenderedPageBreak/>
        <w:t>Возмож</w:t>
      </w:r>
      <w:r w:rsidR="003A0867" w:rsidRPr="003A0867">
        <w:t xml:space="preserve">на организация туристических </w:t>
      </w:r>
      <w:r w:rsidRPr="003A0867">
        <w:t>выезд</w:t>
      </w:r>
      <w:r w:rsidR="003A0867" w:rsidRPr="003A0867">
        <w:t xml:space="preserve">ов </w:t>
      </w:r>
      <w:r w:rsidRPr="003A0867">
        <w:t>на оз</w:t>
      </w:r>
      <w:proofErr w:type="gramStart"/>
      <w:r w:rsidRPr="003A0867">
        <w:t>.Б</w:t>
      </w:r>
      <w:proofErr w:type="gramEnd"/>
      <w:r w:rsidRPr="003A0867">
        <w:t xml:space="preserve">айкал по желанию участника конференции. </w:t>
      </w:r>
    </w:p>
    <w:p w:rsidR="003A0867" w:rsidRPr="003A0867" w:rsidRDefault="003A0867" w:rsidP="003A0867">
      <w:pPr>
        <w:ind w:firstLine="567"/>
        <w:rPr>
          <w:rFonts w:ascii="Times New Roman" w:eastAsia="Times New Roman" w:hAnsi="Times New Roman" w:cs="Times New Roman"/>
          <w:b/>
          <w:color w:val="auto"/>
        </w:rPr>
      </w:pPr>
    </w:p>
    <w:p w:rsidR="000C0170" w:rsidRPr="003A0867" w:rsidRDefault="000C0170" w:rsidP="003A0867">
      <w:pPr>
        <w:ind w:firstLine="567"/>
        <w:rPr>
          <w:rFonts w:ascii="Times New Roman" w:eastAsia="Times New Roman" w:hAnsi="Times New Roman" w:cs="Times New Roman"/>
          <w:color w:val="auto"/>
        </w:rPr>
      </w:pPr>
      <w:r w:rsidRPr="003A0867">
        <w:rPr>
          <w:rFonts w:ascii="Times New Roman" w:eastAsia="Times New Roman" w:hAnsi="Times New Roman" w:cs="Times New Roman"/>
          <w:b/>
          <w:color w:val="auto"/>
        </w:rPr>
        <w:t xml:space="preserve">Рабочие языки конференции: </w:t>
      </w:r>
      <w:r w:rsidRPr="003A0867">
        <w:rPr>
          <w:rFonts w:ascii="Times New Roman" w:eastAsia="Times New Roman" w:hAnsi="Times New Roman" w:cs="Times New Roman"/>
          <w:color w:val="auto"/>
        </w:rPr>
        <w:t>русский,</w:t>
      </w:r>
      <w:r w:rsidRPr="003A086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3A0867">
        <w:rPr>
          <w:rFonts w:ascii="Times New Roman" w:eastAsia="Times New Roman" w:hAnsi="Times New Roman" w:cs="Times New Roman"/>
          <w:color w:val="auto"/>
        </w:rPr>
        <w:t>английский</w:t>
      </w:r>
    </w:p>
    <w:p w:rsidR="000C0170" w:rsidRPr="003A0867" w:rsidRDefault="000C0170" w:rsidP="003A0867">
      <w:pPr>
        <w:ind w:firstLine="567"/>
        <w:rPr>
          <w:rFonts w:ascii="Times New Roman" w:eastAsia="Times New Roman" w:hAnsi="Times New Roman" w:cs="Times New Roman"/>
          <w:b/>
          <w:color w:val="auto"/>
        </w:rPr>
      </w:pPr>
      <w:r w:rsidRPr="003A0867">
        <w:rPr>
          <w:rFonts w:ascii="Times New Roman" w:eastAsia="Times New Roman" w:hAnsi="Times New Roman" w:cs="Times New Roman"/>
          <w:b/>
          <w:color w:val="auto"/>
        </w:rPr>
        <w:t xml:space="preserve">Форма участия: </w:t>
      </w:r>
      <w:r w:rsidRPr="003A0867">
        <w:rPr>
          <w:rFonts w:ascii="Times New Roman" w:eastAsia="Times New Roman" w:hAnsi="Times New Roman" w:cs="Times New Roman"/>
          <w:color w:val="auto"/>
        </w:rPr>
        <w:t>очная</w:t>
      </w:r>
      <w:r w:rsidRPr="003A086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3A0867">
        <w:rPr>
          <w:rFonts w:ascii="Times New Roman" w:eastAsia="Times New Roman" w:hAnsi="Times New Roman" w:cs="Times New Roman"/>
          <w:color w:val="auto"/>
        </w:rPr>
        <w:t>(устный и стендовый доклады),</w:t>
      </w:r>
      <w:r w:rsidRPr="003A086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3A0867">
        <w:rPr>
          <w:rFonts w:ascii="Times New Roman" w:eastAsia="Times New Roman" w:hAnsi="Times New Roman" w:cs="Times New Roman"/>
          <w:color w:val="auto"/>
        </w:rPr>
        <w:t>заочная (публикация материалов), дистанционная.</w:t>
      </w:r>
      <w:r w:rsidR="004021B9" w:rsidRPr="003A086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0C0170" w:rsidRPr="003A0867" w:rsidRDefault="000C0170" w:rsidP="003A0867">
      <w:pPr>
        <w:pStyle w:val="1"/>
        <w:pBdr>
          <w:bottom w:val="dashed" w:sz="4" w:space="6" w:color="CCCCCC"/>
        </w:pBdr>
        <w:spacing w:before="0" w:beforeAutospacing="0" w:after="120" w:afterAutospacing="0"/>
        <w:ind w:firstLine="567"/>
        <w:rPr>
          <w:sz w:val="24"/>
          <w:szCs w:val="24"/>
        </w:rPr>
      </w:pPr>
    </w:p>
    <w:p w:rsidR="00933605" w:rsidRPr="003A0867" w:rsidRDefault="00933605" w:rsidP="003A0867">
      <w:pPr>
        <w:pStyle w:val="1"/>
        <w:pBdr>
          <w:bottom w:val="dashed" w:sz="4" w:space="6" w:color="CCCCCC"/>
        </w:pBdr>
        <w:spacing w:before="0" w:beforeAutospacing="0" w:after="120" w:afterAutospacing="0"/>
        <w:ind w:firstLine="567"/>
        <w:rPr>
          <w:sz w:val="24"/>
          <w:szCs w:val="24"/>
        </w:rPr>
      </w:pPr>
      <w:r w:rsidRPr="003A0867">
        <w:rPr>
          <w:sz w:val="24"/>
          <w:szCs w:val="24"/>
        </w:rPr>
        <w:t xml:space="preserve">Научные направления: </w:t>
      </w:r>
    </w:p>
    <w:p w:rsidR="00933605" w:rsidRPr="003A0867" w:rsidRDefault="00933605" w:rsidP="00C4152C">
      <w:pPr>
        <w:pStyle w:val="a5"/>
        <w:numPr>
          <w:ilvl w:val="0"/>
          <w:numId w:val="3"/>
        </w:numPr>
        <w:shd w:val="clear" w:color="auto" w:fill="auto"/>
        <w:ind w:left="0" w:firstLine="720"/>
        <w:jc w:val="both"/>
        <w:rPr>
          <w:sz w:val="24"/>
          <w:szCs w:val="24"/>
        </w:rPr>
      </w:pPr>
      <w:r w:rsidRPr="003A0867">
        <w:rPr>
          <w:sz w:val="24"/>
          <w:szCs w:val="24"/>
        </w:rPr>
        <w:t>И</w:t>
      </w:r>
      <w:r w:rsidR="00C47374" w:rsidRPr="003A0867">
        <w:rPr>
          <w:sz w:val="24"/>
          <w:szCs w:val="24"/>
        </w:rPr>
        <w:t xml:space="preserve">нтеграция </w:t>
      </w:r>
      <w:r w:rsidR="004A250C" w:rsidRPr="003A0867">
        <w:rPr>
          <w:sz w:val="24"/>
          <w:szCs w:val="24"/>
        </w:rPr>
        <w:t>и сотрудничество научных школ</w:t>
      </w:r>
      <w:r w:rsidR="00C47374" w:rsidRPr="003A0867">
        <w:rPr>
          <w:sz w:val="24"/>
          <w:szCs w:val="24"/>
        </w:rPr>
        <w:t xml:space="preserve">. </w:t>
      </w:r>
      <w:r w:rsidR="00C4152C" w:rsidRPr="00C4152C">
        <w:rPr>
          <w:sz w:val="24"/>
          <w:szCs w:val="24"/>
        </w:rPr>
        <w:t>В рамках конференции будет проведена Международная школа молодого ученого</w:t>
      </w:r>
    </w:p>
    <w:p w:rsidR="00933605" w:rsidRPr="003A0867" w:rsidRDefault="00933605" w:rsidP="003A0867">
      <w:pPr>
        <w:pStyle w:val="a5"/>
        <w:numPr>
          <w:ilvl w:val="0"/>
          <w:numId w:val="3"/>
        </w:numPr>
        <w:shd w:val="clear" w:color="auto" w:fill="auto"/>
        <w:ind w:left="0" w:firstLine="567"/>
        <w:jc w:val="both"/>
        <w:rPr>
          <w:sz w:val="24"/>
          <w:szCs w:val="24"/>
        </w:rPr>
      </w:pPr>
      <w:r w:rsidRPr="003A0867">
        <w:rPr>
          <w:sz w:val="24"/>
          <w:szCs w:val="24"/>
        </w:rPr>
        <w:t xml:space="preserve">Эволюция </w:t>
      </w:r>
      <w:r w:rsidR="001E5E0C" w:rsidRPr="003A0867">
        <w:rPr>
          <w:sz w:val="24"/>
          <w:szCs w:val="24"/>
        </w:rPr>
        <w:t>социально-</w:t>
      </w:r>
      <w:r w:rsidRPr="003A0867">
        <w:rPr>
          <w:sz w:val="24"/>
          <w:szCs w:val="24"/>
        </w:rPr>
        <w:t>экономическ</w:t>
      </w:r>
      <w:r w:rsidR="001E5E0C" w:rsidRPr="003A0867">
        <w:rPr>
          <w:sz w:val="24"/>
          <w:szCs w:val="24"/>
        </w:rPr>
        <w:t>их систем</w:t>
      </w:r>
      <w:r w:rsidRPr="003A0867">
        <w:rPr>
          <w:sz w:val="24"/>
          <w:szCs w:val="24"/>
        </w:rPr>
        <w:t xml:space="preserve">. </w:t>
      </w:r>
      <w:r w:rsidR="001320BB" w:rsidRPr="003A0867">
        <w:rPr>
          <w:sz w:val="24"/>
          <w:szCs w:val="24"/>
        </w:rPr>
        <w:t>Г</w:t>
      </w:r>
      <w:r w:rsidR="00D34CED" w:rsidRPr="003A0867">
        <w:rPr>
          <w:sz w:val="24"/>
          <w:szCs w:val="24"/>
        </w:rPr>
        <w:t xml:space="preserve">лобализация и регионализация мировой экономики. </w:t>
      </w:r>
      <w:r w:rsidRPr="003A0867">
        <w:rPr>
          <w:sz w:val="24"/>
          <w:szCs w:val="24"/>
        </w:rPr>
        <w:t xml:space="preserve">Направления развития человеческого капитала, цифровой экономики. </w:t>
      </w:r>
    </w:p>
    <w:p w:rsidR="00933605" w:rsidRPr="003A0867" w:rsidRDefault="00933605" w:rsidP="003A0867">
      <w:pPr>
        <w:pStyle w:val="1"/>
        <w:numPr>
          <w:ilvl w:val="0"/>
          <w:numId w:val="3"/>
        </w:numPr>
        <w:pBdr>
          <w:bottom w:val="dashed" w:sz="4" w:space="6" w:color="CCCCCC"/>
        </w:pBdr>
        <w:spacing w:before="0" w:beforeAutospacing="0" w:after="120" w:afterAutospacing="0"/>
        <w:ind w:left="0" w:firstLine="567"/>
        <w:jc w:val="both"/>
        <w:rPr>
          <w:b w:val="0"/>
          <w:sz w:val="24"/>
          <w:szCs w:val="24"/>
        </w:rPr>
      </w:pPr>
      <w:r w:rsidRPr="003A0867">
        <w:rPr>
          <w:b w:val="0"/>
          <w:sz w:val="24"/>
          <w:szCs w:val="24"/>
        </w:rPr>
        <w:t>Устой</w:t>
      </w:r>
      <w:r w:rsidR="00C47374" w:rsidRPr="003A0867">
        <w:rPr>
          <w:b w:val="0"/>
          <w:sz w:val="24"/>
          <w:szCs w:val="24"/>
        </w:rPr>
        <w:t xml:space="preserve">чивость </w:t>
      </w:r>
      <w:r w:rsidR="004A250C" w:rsidRPr="003A0867">
        <w:rPr>
          <w:b w:val="0"/>
          <w:sz w:val="24"/>
          <w:szCs w:val="24"/>
        </w:rPr>
        <w:t>социально-</w:t>
      </w:r>
      <w:r w:rsidR="00C47374" w:rsidRPr="003A0867">
        <w:rPr>
          <w:b w:val="0"/>
          <w:sz w:val="24"/>
          <w:szCs w:val="24"/>
        </w:rPr>
        <w:t xml:space="preserve">экономического развития региона, </w:t>
      </w:r>
      <w:r w:rsidR="00D34CED" w:rsidRPr="003A0867">
        <w:rPr>
          <w:b w:val="0"/>
          <w:sz w:val="24"/>
          <w:szCs w:val="24"/>
        </w:rPr>
        <w:t>муниципальн</w:t>
      </w:r>
      <w:r w:rsidR="004A250C" w:rsidRPr="003A0867">
        <w:rPr>
          <w:b w:val="0"/>
          <w:sz w:val="24"/>
          <w:szCs w:val="24"/>
        </w:rPr>
        <w:t xml:space="preserve">ых </w:t>
      </w:r>
      <w:r w:rsidR="00C47374" w:rsidRPr="003A0867">
        <w:rPr>
          <w:b w:val="0"/>
          <w:sz w:val="24"/>
          <w:szCs w:val="24"/>
        </w:rPr>
        <w:t xml:space="preserve">образований, организаций. Лучшие практики </w:t>
      </w:r>
      <w:proofErr w:type="spellStart"/>
      <w:r w:rsidR="00C47374" w:rsidRPr="003A0867">
        <w:rPr>
          <w:b w:val="0"/>
          <w:sz w:val="24"/>
          <w:szCs w:val="24"/>
        </w:rPr>
        <w:t>этноэкономики</w:t>
      </w:r>
      <w:proofErr w:type="spellEnd"/>
      <w:r w:rsidR="001320BB" w:rsidRPr="003A0867">
        <w:rPr>
          <w:b w:val="0"/>
          <w:sz w:val="24"/>
          <w:szCs w:val="24"/>
        </w:rPr>
        <w:t xml:space="preserve">, инноваций </w:t>
      </w:r>
      <w:r w:rsidR="00C47374" w:rsidRPr="003A0867">
        <w:rPr>
          <w:b w:val="0"/>
          <w:sz w:val="24"/>
          <w:szCs w:val="24"/>
        </w:rPr>
        <w:t>и научно-технического прогресса для становления регенеративной экономики</w:t>
      </w:r>
      <w:r w:rsidR="00D34CED" w:rsidRPr="003A0867">
        <w:rPr>
          <w:b w:val="0"/>
          <w:sz w:val="24"/>
          <w:szCs w:val="24"/>
        </w:rPr>
        <w:t xml:space="preserve"> в регионах</w:t>
      </w:r>
      <w:r w:rsidR="00C47374" w:rsidRPr="003A0867">
        <w:rPr>
          <w:b w:val="0"/>
          <w:sz w:val="24"/>
          <w:szCs w:val="24"/>
        </w:rPr>
        <w:t xml:space="preserve">. </w:t>
      </w:r>
    </w:p>
    <w:p w:rsidR="00C101D1" w:rsidRPr="003A0867" w:rsidRDefault="00C101D1" w:rsidP="003A0867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D1D2A" w:rsidRPr="003A0867" w:rsidRDefault="00CD1D2A" w:rsidP="003A0867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A0867">
        <w:rPr>
          <w:rFonts w:ascii="Times New Roman" w:hAnsi="Times New Roman" w:cs="Times New Roman"/>
          <w:color w:val="auto"/>
        </w:rPr>
        <w:t>Все расходы, связанн</w:t>
      </w:r>
      <w:bookmarkStart w:id="4" w:name="_GoBack"/>
      <w:bookmarkEnd w:id="4"/>
      <w:r w:rsidRPr="003A0867">
        <w:rPr>
          <w:rFonts w:ascii="Times New Roman" w:hAnsi="Times New Roman" w:cs="Times New Roman"/>
          <w:color w:val="auto"/>
        </w:rPr>
        <w:t xml:space="preserve">ые с </w:t>
      </w:r>
      <w:r w:rsidR="00D34CED" w:rsidRPr="003A0867">
        <w:rPr>
          <w:rFonts w:ascii="Times New Roman" w:hAnsi="Times New Roman" w:cs="Times New Roman"/>
          <w:color w:val="auto"/>
        </w:rPr>
        <w:t>участием в конференции</w:t>
      </w:r>
      <w:r w:rsidRPr="003A0867">
        <w:rPr>
          <w:rFonts w:ascii="Times New Roman" w:hAnsi="Times New Roman" w:cs="Times New Roman"/>
          <w:color w:val="auto"/>
        </w:rPr>
        <w:t xml:space="preserve"> за счет направляющей организации.</w:t>
      </w:r>
    </w:p>
    <w:p w:rsidR="00392AE4" w:rsidRPr="003A0867" w:rsidRDefault="00392AE4" w:rsidP="003A0867">
      <w:pPr>
        <w:pStyle w:val="a9"/>
        <w:spacing w:before="0" w:after="120"/>
        <w:ind w:firstLine="567"/>
        <w:jc w:val="both"/>
      </w:pPr>
    </w:p>
    <w:p w:rsidR="008D138F" w:rsidRPr="003A0867" w:rsidRDefault="00392AE4" w:rsidP="003A0867">
      <w:pPr>
        <w:shd w:val="clear" w:color="auto" w:fill="FFFFFF"/>
        <w:spacing w:line="318" w:lineRule="atLeast"/>
        <w:ind w:firstLine="567"/>
        <w:rPr>
          <w:rFonts w:ascii="Times New Roman" w:hAnsi="Times New Roman" w:cs="Times New Roman"/>
          <w:color w:val="auto"/>
        </w:rPr>
      </w:pPr>
      <w:r w:rsidRPr="003A0867">
        <w:rPr>
          <w:rFonts w:ascii="Times New Roman" w:eastAsia="Times New Roman" w:hAnsi="Times New Roman" w:cs="Times New Roman"/>
          <w:color w:val="auto"/>
        </w:rPr>
        <w:t xml:space="preserve">Прием материалов для публикации в сборнике осуществляется с 20 апреля 2021 г. по 30 августа 2021 г. </w:t>
      </w:r>
      <w:r w:rsidR="00C101D1" w:rsidRPr="003A0867">
        <w:rPr>
          <w:rFonts w:ascii="Times New Roman" w:eastAsia="Times New Roman" w:hAnsi="Times New Roman" w:cs="Times New Roman"/>
          <w:color w:val="auto"/>
        </w:rPr>
        <w:t xml:space="preserve">по адресу </w:t>
      </w:r>
      <w:r w:rsidRPr="003A0867">
        <w:rPr>
          <w:rFonts w:ascii="Times New Roman" w:eastAsia="Times New Roman" w:hAnsi="Times New Roman" w:cs="Times New Roman"/>
          <w:color w:val="auto"/>
        </w:rPr>
        <w:t xml:space="preserve"> </w:t>
      </w:r>
      <w:r w:rsidR="008D138F" w:rsidRPr="003A0867">
        <w:rPr>
          <w:rFonts w:ascii="Times New Roman" w:hAnsi="Times New Roman" w:cs="Times New Roman"/>
          <w:color w:val="auto"/>
        </w:rPr>
        <w:t>konf.iue2021@gmail.com</w:t>
      </w:r>
    </w:p>
    <w:p w:rsidR="00702F54" w:rsidRDefault="00C4152C" w:rsidP="003A0867">
      <w:pPr>
        <w:ind w:firstLine="567"/>
        <w:rPr>
          <w:rFonts w:ascii="Times New Roman" w:hAnsi="Times New Roman" w:cs="Times New Roman"/>
          <w:color w:val="auto"/>
        </w:rPr>
      </w:pPr>
      <w:hyperlink r:id="rId11" w:history="1">
        <w:r w:rsidR="00702F54" w:rsidRPr="00704E60">
          <w:rPr>
            <w:rStyle w:val="a8"/>
            <w:rFonts w:ascii="Times New Roman" w:hAnsi="Times New Roman" w:cs="Times New Roman"/>
          </w:rPr>
          <w:t>https://forms.gle/xD7WAAKD6EbLuNCU7</w:t>
        </w:r>
      </w:hyperlink>
    </w:p>
    <w:p w:rsidR="008D138F" w:rsidRPr="003A0867" w:rsidRDefault="008D138F" w:rsidP="003A0867">
      <w:pPr>
        <w:ind w:firstLine="567"/>
        <w:rPr>
          <w:rFonts w:ascii="Times New Roman" w:eastAsia="Times New Roman" w:hAnsi="Times New Roman" w:cs="Times New Roman"/>
          <w:b/>
          <w:color w:val="auto"/>
        </w:rPr>
      </w:pPr>
      <w:hyperlink r:id="rId12" w:tgtFrame="_blank" w:history="1">
        <w:r w:rsidRPr="003A0867">
          <w:rPr>
            <w:rFonts w:ascii="Times New Roman" w:hAnsi="Times New Roman" w:cs="Times New Roman"/>
            <w:color w:val="auto"/>
            <w:spacing w:val="4"/>
            <w:bdr w:val="single" w:sz="6" w:space="7" w:color="DADCE0" w:frame="1"/>
            <w:shd w:val="clear" w:color="auto" w:fill="FFFFFF"/>
          </w:rPr>
          <w:br/>
        </w:r>
      </w:hyperlink>
      <w:hyperlink r:id="rId13" w:history="1"/>
      <w:r w:rsidR="00CD1D2A" w:rsidRPr="003A0867">
        <w:rPr>
          <w:rFonts w:ascii="Times New Roman" w:eastAsia="Times New Roman" w:hAnsi="Times New Roman" w:cs="Times New Roman"/>
          <w:b/>
          <w:color w:val="auto"/>
        </w:rPr>
        <w:t xml:space="preserve">Организационный взнос для очного участия </w:t>
      </w:r>
      <w:r w:rsidRPr="003A0867">
        <w:rPr>
          <w:rFonts w:ascii="Times New Roman" w:eastAsia="Times New Roman" w:hAnsi="Times New Roman" w:cs="Times New Roman"/>
          <w:b/>
          <w:color w:val="auto"/>
        </w:rPr>
        <w:t xml:space="preserve">отсутствует </w:t>
      </w:r>
    </w:p>
    <w:p w:rsidR="00CD1D2A" w:rsidRPr="003A0867" w:rsidRDefault="00CD1D2A" w:rsidP="003A0867">
      <w:pPr>
        <w:ind w:firstLine="567"/>
        <w:rPr>
          <w:rFonts w:ascii="Times New Roman" w:eastAsia="Times New Roman" w:hAnsi="Times New Roman" w:cs="Times New Roman"/>
          <w:color w:val="auto"/>
        </w:rPr>
      </w:pPr>
      <w:r w:rsidRPr="003A0867">
        <w:rPr>
          <w:rFonts w:ascii="Times New Roman" w:eastAsia="Times New Roman" w:hAnsi="Times New Roman" w:cs="Times New Roman"/>
          <w:color w:val="auto"/>
        </w:rPr>
        <w:t xml:space="preserve">Для участников конференции стоимость сертификата составляет - </w:t>
      </w:r>
      <w:r w:rsidR="008D138F" w:rsidRPr="003A0867">
        <w:rPr>
          <w:rFonts w:ascii="Times New Roman" w:eastAsia="Times New Roman" w:hAnsi="Times New Roman" w:cs="Times New Roman"/>
          <w:color w:val="auto"/>
        </w:rPr>
        <w:t>100 руб.</w:t>
      </w:r>
      <w:r w:rsidRPr="003A0867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D1D2A" w:rsidRPr="003A0867" w:rsidRDefault="00CD1D2A" w:rsidP="003A0867">
      <w:pPr>
        <w:pStyle w:val="1"/>
        <w:pBdr>
          <w:bottom w:val="dashed" w:sz="4" w:space="6" w:color="CCCCCC"/>
        </w:pBdr>
        <w:spacing w:before="0" w:beforeAutospacing="0" w:after="120" w:afterAutospacing="0"/>
        <w:ind w:firstLine="567"/>
        <w:rPr>
          <w:sz w:val="24"/>
          <w:szCs w:val="24"/>
        </w:rPr>
      </w:pPr>
    </w:p>
    <w:p w:rsidR="00392AE4" w:rsidRPr="003A0867" w:rsidRDefault="00392AE4" w:rsidP="003A0867">
      <w:pPr>
        <w:pStyle w:val="a9"/>
        <w:spacing w:before="0" w:after="120"/>
        <w:ind w:firstLine="567"/>
        <w:jc w:val="both"/>
      </w:pPr>
      <w:r w:rsidRPr="003A0867">
        <w:t>Обратите внимание на то, что оргкомитет оставляет за собой право отклонить материалы в случае несоответствия требованиям оформления или тематике конференции. Все статьи проходят проверку в системе «</w:t>
      </w:r>
      <w:proofErr w:type="spellStart"/>
      <w:r w:rsidRPr="003A0867">
        <w:t>Антиплагиат</w:t>
      </w:r>
      <w:proofErr w:type="spellEnd"/>
      <w:r w:rsidRPr="003A0867">
        <w:t>. ВУЗ», оригинальность не менее 75%.</w:t>
      </w:r>
    </w:p>
    <w:p w:rsidR="00933605" w:rsidRPr="003A0867" w:rsidRDefault="00933605" w:rsidP="003A0867">
      <w:pPr>
        <w:pStyle w:val="a5"/>
        <w:shd w:val="clear" w:color="auto" w:fill="auto"/>
        <w:ind w:firstLine="567"/>
        <w:rPr>
          <w:sz w:val="24"/>
          <w:szCs w:val="24"/>
        </w:rPr>
      </w:pPr>
    </w:p>
    <w:p w:rsidR="00D618A8" w:rsidRPr="003A0867" w:rsidRDefault="00D618A8" w:rsidP="003A0867">
      <w:pPr>
        <w:pStyle w:val="a5"/>
        <w:shd w:val="clear" w:color="auto" w:fill="auto"/>
        <w:ind w:firstLine="567"/>
        <w:rPr>
          <w:sz w:val="24"/>
          <w:szCs w:val="24"/>
        </w:rPr>
      </w:pPr>
      <w:r w:rsidRPr="003A0867">
        <w:rPr>
          <w:sz w:val="24"/>
          <w:szCs w:val="24"/>
        </w:rPr>
        <w:t xml:space="preserve">Контактные лица: </w:t>
      </w:r>
    </w:p>
    <w:p w:rsidR="00D618A8" w:rsidRPr="003A0867" w:rsidRDefault="00D618A8" w:rsidP="003A0867">
      <w:pPr>
        <w:pStyle w:val="a5"/>
        <w:shd w:val="clear" w:color="auto" w:fill="auto"/>
        <w:ind w:firstLine="567"/>
        <w:jc w:val="both"/>
        <w:rPr>
          <w:sz w:val="24"/>
          <w:szCs w:val="24"/>
        </w:rPr>
      </w:pPr>
      <w:r w:rsidRPr="003A0867">
        <w:rPr>
          <w:sz w:val="24"/>
          <w:szCs w:val="24"/>
        </w:rPr>
        <w:t xml:space="preserve">Полянская Наталья Михайловна, моб. </w:t>
      </w:r>
      <w:r w:rsidR="00912181" w:rsidRPr="003A0867">
        <w:rPr>
          <w:sz w:val="24"/>
          <w:szCs w:val="24"/>
        </w:rPr>
        <w:t>тел. +7</w:t>
      </w:r>
      <w:r w:rsidRPr="003A0867">
        <w:rPr>
          <w:sz w:val="24"/>
          <w:szCs w:val="24"/>
        </w:rPr>
        <w:t>(</w:t>
      </w:r>
      <w:r w:rsidR="00912181" w:rsidRPr="003A0867">
        <w:rPr>
          <w:sz w:val="24"/>
          <w:szCs w:val="24"/>
        </w:rPr>
        <w:t>924</w:t>
      </w:r>
      <w:r w:rsidRPr="003A0867">
        <w:rPr>
          <w:sz w:val="24"/>
          <w:szCs w:val="24"/>
        </w:rPr>
        <w:t xml:space="preserve">) </w:t>
      </w:r>
      <w:r w:rsidR="00912181" w:rsidRPr="003A0867">
        <w:rPr>
          <w:sz w:val="24"/>
          <w:szCs w:val="24"/>
        </w:rPr>
        <w:t>390-03</w:t>
      </w:r>
      <w:r w:rsidRPr="003A0867">
        <w:rPr>
          <w:sz w:val="24"/>
          <w:szCs w:val="24"/>
        </w:rPr>
        <w:t>-</w:t>
      </w:r>
      <w:r w:rsidR="00912181" w:rsidRPr="003A0867">
        <w:rPr>
          <w:sz w:val="24"/>
          <w:szCs w:val="24"/>
        </w:rPr>
        <w:t>93</w:t>
      </w:r>
      <w:r w:rsidRPr="003A0867">
        <w:rPr>
          <w:sz w:val="24"/>
          <w:szCs w:val="24"/>
        </w:rPr>
        <w:t xml:space="preserve"> Секция: </w:t>
      </w:r>
      <w:r w:rsidR="004A250C" w:rsidRPr="003A0867">
        <w:rPr>
          <w:sz w:val="24"/>
          <w:szCs w:val="24"/>
        </w:rPr>
        <w:t>Интеграция и сотрудничество научных школ</w:t>
      </w:r>
      <w:r w:rsidRPr="003A0867">
        <w:rPr>
          <w:sz w:val="24"/>
          <w:szCs w:val="24"/>
        </w:rPr>
        <w:t>.</w:t>
      </w:r>
    </w:p>
    <w:p w:rsidR="001E5E0C" w:rsidRPr="003A0867" w:rsidRDefault="00912181" w:rsidP="003A0867">
      <w:pPr>
        <w:pStyle w:val="a5"/>
        <w:shd w:val="clear" w:color="auto" w:fill="auto"/>
        <w:ind w:firstLine="567"/>
        <w:jc w:val="both"/>
        <w:rPr>
          <w:sz w:val="24"/>
          <w:szCs w:val="24"/>
        </w:rPr>
      </w:pPr>
      <w:proofErr w:type="spellStart"/>
      <w:r w:rsidRPr="003A0867">
        <w:rPr>
          <w:sz w:val="24"/>
          <w:szCs w:val="24"/>
        </w:rPr>
        <w:t>Субанаков</w:t>
      </w:r>
      <w:proofErr w:type="spellEnd"/>
      <w:r w:rsidRPr="003A0867">
        <w:rPr>
          <w:sz w:val="24"/>
          <w:szCs w:val="24"/>
        </w:rPr>
        <w:t xml:space="preserve"> Георгий Юрьевич, моб. тел. +7(964) 409-34-26 </w:t>
      </w:r>
      <w:r w:rsidR="001E5E0C" w:rsidRPr="003A0867">
        <w:rPr>
          <w:sz w:val="24"/>
          <w:szCs w:val="24"/>
        </w:rPr>
        <w:t xml:space="preserve">Секция Эволюция </w:t>
      </w:r>
      <w:r w:rsidR="00D87193" w:rsidRPr="003A0867">
        <w:rPr>
          <w:sz w:val="24"/>
          <w:szCs w:val="24"/>
        </w:rPr>
        <w:t>социально-экономических систем</w:t>
      </w:r>
    </w:p>
    <w:p w:rsidR="00D618A8" w:rsidRPr="003A0867" w:rsidRDefault="00912181" w:rsidP="003A0867">
      <w:pPr>
        <w:pStyle w:val="a5"/>
        <w:shd w:val="clear" w:color="auto" w:fill="auto"/>
        <w:ind w:firstLine="567"/>
        <w:jc w:val="both"/>
        <w:rPr>
          <w:sz w:val="24"/>
          <w:szCs w:val="24"/>
        </w:rPr>
      </w:pPr>
      <w:proofErr w:type="spellStart"/>
      <w:r w:rsidRPr="003A0867">
        <w:rPr>
          <w:sz w:val="24"/>
          <w:szCs w:val="24"/>
        </w:rPr>
        <w:t>Янтранов</w:t>
      </w:r>
      <w:proofErr w:type="spellEnd"/>
      <w:r w:rsidRPr="003A0867">
        <w:rPr>
          <w:sz w:val="24"/>
          <w:szCs w:val="24"/>
        </w:rPr>
        <w:t xml:space="preserve"> Александр Евгеньевич, моб. тел. +7(914) 059-70-91 Секция: Устойчивая экономика</w:t>
      </w:r>
    </w:p>
    <w:p w:rsidR="00912181" w:rsidRPr="003A0867" w:rsidRDefault="00912181" w:rsidP="003A0867">
      <w:pPr>
        <w:pStyle w:val="14"/>
        <w:spacing w:line="240" w:lineRule="auto"/>
        <w:ind w:left="4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C2F40" w:rsidRPr="003A0867" w:rsidRDefault="00FC2F40" w:rsidP="003A0867">
      <w:pPr>
        <w:widowControl/>
        <w:ind w:firstLine="567"/>
        <w:rPr>
          <w:rFonts w:ascii="Times New Roman" w:eastAsia="Times New Roman" w:hAnsi="Times New Roman" w:cs="Times New Roman"/>
          <w:b/>
          <w:snapToGrid w:val="0"/>
          <w:color w:val="auto"/>
          <w:lang w:bidi="ar-SA"/>
        </w:rPr>
      </w:pPr>
      <w:r w:rsidRPr="003A0867">
        <w:rPr>
          <w:rFonts w:ascii="Times New Roman" w:hAnsi="Times New Roman" w:cs="Times New Roman"/>
          <w:b/>
          <w:color w:val="auto"/>
        </w:rPr>
        <w:br w:type="page"/>
      </w:r>
    </w:p>
    <w:p w:rsidR="008D138F" w:rsidRPr="003A0867" w:rsidRDefault="008D138F" w:rsidP="003A0867">
      <w:pPr>
        <w:pStyle w:val="14"/>
        <w:spacing w:line="240" w:lineRule="auto"/>
        <w:ind w:left="40" w:firstLine="567"/>
        <w:jc w:val="right"/>
        <w:rPr>
          <w:rFonts w:ascii="Times New Roman" w:hAnsi="Times New Roman"/>
          <w:b/>
          <w:sz w:val="24"/>
          <w:szCs w:val="24"/>
        </w:rPr>
      </w:pPr>
      <w:r w:rsidRPr="003A0867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8D138F" w:rsidRPr="003A0867" w:rsidRDefault="008D138F" w:rsidP="003A0867">
      <w:pPr>
        <w:pStyle w:val="14"/>
        <w:spacing w:line="240" w:lineRule="auto"/>
        <w:ind w:left="4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D138F" w:rsidRPr="003A0867" w:rsidRDefault="008D138F" w:rsidP="003A0867">
      <w:pPr>
        <w:pStyle w:val="14"/>
        <w:spacing w:line="240" w:lineRule="auto"/>
        <w:ind w:left="40" w:firstLine="567"/>
        <w:jc w:val="center"/>
        <w:rPr>
          <w:rFonts w:ascii="Times New Roman" w:hAnsi="Times New Roman"/>
          <w:b/>
          <w:sz w:val="24"/>
          <w:szCs w:val="24"/>
        </w:rPr>
      </w:pPr>
      <w:r w:rsidRPr="003A0867">
        <w:rPr>
          <w:rFonts w:ascii="Times New Roman" w:hAnsi="Times New Roman"/>
          <w:b/>
          <w:sz w:val="24"/>
          <w:szCs w:val="24"/>
        </w:rPr>
        <w:t>Форма заявки для исследователей</w:t>
      </w:r>
    </w:p>
    <w:p w:rsidR="008D138F" w:rsidRPr="003A0867" w:rsidRDefault="008D138F" w:rsidP="003A0867">
      <w:pPr>
        <w:pStyle w:val="14"/>
        <w:spacing w:line="240" w:lineRule="auto"/>
        <w:ind w:left="40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678"/>
      </w:tblGrid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Фамилия Имя Отчество (автора/соавторов)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 xml:space="preserve">Должность, уч. степень, </w:t>
            </w: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звание автора/соавторов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Полное и сокращенное название организации или ВУЗа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Название доклада/статьи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Наименование секции конференции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Форма участия в конференции (очное/заочное/дистанционное)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38F" w:rsidRPr="003A0867" w:rsidRDefault="008D138F" w:rsidP="003A0867">
      <w:pPr>
        <w:pStyle w:val="14"/>
        <w:tabs>
          <w:tab w:val="left" w:leader="underscore" w:pos="4536"/>
          <w:tab w:val="left" w:leader="underscore" w:pos="4732"/>
        </w:tabs>
        <w:spacing w:line="264" w:lineRule="auto"/>
        <w:ind w:firstLine="567"/>
        <w:rPr>
          <w:rFonts w:ascii="Times New Roman" w:hAnsi="Times New Roman"/>
          <w:sz w:val="24"/>
          <w:szCs w:val="24"/>
        </w:rPr>
      </w:pPr>
    </w:p>
    <w:p w:rsidR="008D138F" w:rsidRPr="003A0867" w:rsidRDefault="008D138F" w:rsidP="003A0867">
      <w:pPr>
        <w:pStyle w:val="14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D138F" w:rsidRPr="003A0867" w:rsidRDefault="008D138F" w:rsidP="003A0867">
      <w:pPr>
        <w:pStyle w:val="14"/>
        <w:spacing w:line="264" w:lineRule="auto"/>
        <w:ind w:firstLine="567"/>
        <w:rPr>
          <w:rFonts w:ascii="Times New Roman" w:hAnsi="Times New Roman"/>
          <w:sz w:val="24"/>
          <w:szCs w:val="24"/>
        </w:rPr>
      </w:pPr>
      <w:r w:rsidRPr="003A0867">
        <w:rPr>
          <w:rFonts w:ascii="Times New Roman" w:hAnsi="Times New Roman"/>
          <w:sz w:val="24"/>
          <w:szCs w:val="24"/>
        </w:rPr>
        <w:t>Дата</w:t>
      </w:r>
      <w:r w:rsidRPr="003A0867">
        <w:rPr>
          <w:rFonts w:ascii="Times New Roman" w:hAnsi="Times New Roman"/>
          <w:sz w:val="24"/>
          <w:szCs w:val="24"/>
        </w:rPr>
        <w:tab/>
        <w:t>___________________</w:t>
      </w:r>
    </w:p>
    <w:p w:rsidR="008D138F" w:rsidRPr="003A0867" w:rsidRDefault="008D138F" w:rsidP="003A0867">
      <w:pPr>
        <w:pStyle w:val="20"/>
        <w:shd w:val="clear" w:color="auto" w:fill="auto"/>
        <w:spacing w:after="40"/>
        <w:ind w:firstLine="567"/>
        <w:rPr>
          <w:sz w:val="24"/>
          <w:szCs w:val="24"/>
        </w:rPr>
      </w:pPr>
    </w:p>
    <w:p w:rsidR="008D138F" w:rsidRPr="003A0867" w:rsidRDefault="008D138F" w:rsidP="003A0867">
      <w:pPr>
        <w:pStyle w:val="14"/>
        <w:spacing w:line="240" w:lineRule="auto"/>
        <w:ind w:left="40" w:firstLine="567"/>
        <w:jc w:val="center"/>
        <w:rPr>
          <w:rFonts w:ascii="Times New Roman" w:hAnsi="Times New Roman"/>
          <w:b/>
          <w:sz w:val="24"/>
          <w:szCs w:val="24"/>
        </w:rPr>
      </w:pPr>
      <w:r w:rsidRPr="003A0867">
        <w:rPr>
          <w:rFonts w:ascii="Times New Roman" w:hAnsi="Times New Roman"/>
          <w:b/>
          <w:sz w:val="24"/>
          <w:szCs w:val="24"/>
        </w:rPr>
        <w:t>Форма заявки для учащихся</w:t>
      </w:r>
    </w:p>
    <w:p w:rsidR="008D138F" w:rsidRPr="003A0867" w:rsidRDefault="008D138F" w:rsidP="003A0867">
      <w:pPr>
        <w:pStyle w:val="14"/>
        <w:spacing w:line="240" w:lineRule="auto"/>
        <w:ind w:left="40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678"/>
      </w:tblGrid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Полное и сокращенное название организации или ВУЗа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Факультет (институт)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Наименование секции конференции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A0867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 xml:space="preserve">Фамилия Имя Отчество </w:t>
            </w: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научного руководителя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 xml:space="preserve">Должность, уч. степень, </w:t>
            </w:r>
          </w:p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A0867">
              <w:rPr>
                <w:rFonts w:ascii="Times New Roman" w:hAnsi="Times New Roman"/>
                <w:sz w:val="24"/>
                <w:szCs w:val="24"/>
              </w:rPr>
              <w:t>звание научного руководителя</w:t>
            </w:r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8F" w:rsidRPr="003A0867" w:rsidTr="00E43E81">
        <w:tc>
          <w:tcPr>
            <w:tcW w:w="4077" w:type="dxa"/>
            <w:vAlign w:val="center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867">
              <w:rPr>
                <w:rFonts w:ascii="Times New Roman" w:hAnsi="Times New Roman"/>
                <w:sz w:val="24"/>
                <w:szCs w:val="24"/>
              </w:rPr>
              <w:t>Форма участия в конференции (очное/заочное/дистанционное</w:t>
            </w:r>
            <w:proofErr w:type="gramEnd"/>
          </w:p>
        </w:tc>
        <w:tc>
          <w:tcPr>
            <w:tcW w:w="4678" w:type="dxa"/>
          </w:tcPr>
          <w:p w:rsidR="008D138F" w:rsidRPr="003A0867" w:rsidRDefault="008D138F" w:rsidP="003A0867">
            <w:pPr>
              <w:pStyle w:val="14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138F" w:rsidRPr="003A0867" w:rsidRDefault="008D138F" w:rsidP="003A0867">
      <w:pPr>
        <w:pStyle w:val="14"/>
        <w:tabs>
          <w:tab w:val="left" w:leader="underscore" w:pos="4536"/>
          <w:tab w:val="left" w:leader="underscore" w:pos="4732"/>
        </w:tabs>
        <w:spacing w:line="264" w:lineRule="auto"/>
        <w:ind w:firstLine="567"/>
        <w:rPr>
          <w:rFonts w:ascii="Times New Roman" w:hAnsi="Times New Roman"/>
          <w:sz w:val="24"/>
          <w:szCs w:val="24"/>
        </w:rPr>
      </w:pPr>
    </w:p>
    <w:p w:rsidR="008D138F" w:rsidRPr="003A0867" w:rsidRDefault="008D138F" w:rsidP="003A0867">
      <w:pPr>
        <w:pStyle w:val="14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A0867">
        <w:rPr>
          <w:rFonts w:ascii="Times New Roman" w:hAnsi="Times New Roman"/>
          <w:sz w:val="24"/>
          <w:szCs w:val="24"/>
        </w:rPr>
        <w:t>Подпись руководителя</w:t>
      </w:r>
      <w:r w:rsidRPr="003A0867">
        <w:rPr>
          <w:rFonts w:ascii="Times New Roman" w:hAnsi="Times New Roman"/>
          <w:sz w:val="24"/>
          <w:szCs w:val="24"/>
        </w:rPr>
        <w:tab/>
        <w:t>___________</w:t>
      </w:r>
    </w:p>
    <w:p w:rsidR="008D138F" w:rsidRPr="003A0867" w:rsidRDefault="008D138F" w:rsidP="003A0867">
      <w:pPr>
        <w:pStyle w:val="14"/>
        <w:spacing w:line="264" w:lineRule="auto"/>
        <w:ind w:firstLine="567"/>
        <w:rPr>
          <w:rFonts w:ascii="Times New Roman" w:hAnsi="Times New Roman"/>
          <w:sz w:val="24"/>
          <w:szCs w:val="24"/>
        </w:rPr>
      </w:pPr>
    </w:p>
    <w:p w:rsidR="008D138F" w:rsidRPr="003A0867" w:rsidRDefault="008D138F" w:rsidP="003A0867">
      <w:pPr>
        <w:pStyle w:val="14"/>
        <w:spacing w:line="264" w:lineRule="auto"/>
        <w:ind w:firstLine="567"/>
        <w:rPr>
          <w:rFonts w:ascii="Times New Roman" w:hAnsi="Times New Roman"/>
          <w:sz w:val="24"/>
          <w:szCs w:val="24"/>
        </w:rPr>
      </w:pPr>
      <w:r w:rsidRPr="003A0867">
        <w:rPr>
          <w:rFonts w:ascii="Times New Roman" w:hAnsi="Times New Roman"/>
          <w:sz w:val="24"/>
          <w:szCs w:val="24"/>
        </w:rPr>
        <w:t>Дата</w:t>
      </w:r>
      <w:r w:rsidRPr="003A0867">
        <w:rPr>
          <w:rFonts w:ascii="Times New Roman" w:hAnsi="Times New Roman"/>
          <w:sz w:val="24"/>
          <w:szCs w:val="24"/>
        </w:rPr>
        <w:tab/>
        <w:t>___________________</w:t>
      </w:r>
    </w:p>
    <w:p w:rsidR="008D138F" w:rsidRPr="003A0867" w:rsidRDefault="008D138F" w:rsidP="003A0867">
      <w:pPr>
        <w:widowControl/>
        <w:spacing w:after="200" w:line="276" w:lineRule="auto"/>
        <w:ind w:firstLine="567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A0867">
        <w:rPr>
          <w:rFonts w:ascii="Times New Roman" w:hAnsi="Times New Roman" w:cs="Times New Roman"/>
          <w:color w:val="auto"/>
        </w:rPr>
        <w:br w:type="page"/>
      </w:r>
    </w:p>
    <w:p w:rsidR="00D618A8" w:rsidRPr="003A0867" w:rsidRDefault="00022065" w:rsidP="003A0867">
      <w:pPr>
        <w:pStyle w:val="20"/>
        <w:shd w:val="clear" w:color="auto" w:fill="auto"/>
        <w:spacing w:after="0"/>
        <w:ind w:firstLine="567"/>
        <w:jc w:val="right"/>
        <w:rPr>
          <w:sz w:val="24"/>
          <w:szCs w:val="24"/>
        </w:rPr>
      </w:pPr>
      <w:r w:rsidRPr="003A0867">
        <w:rPr>
          <w:sz w:val="24"/>
          <w:szCs w:val="24"/>
        </w:rPr>
        <w:lastRenderedPageBreak/>
        <w:t>Приложение 2</w:t>
      </w:r>
    </w:p>
    <w:p w:rsidR="007A64DE" w:rsidRPr="003A0867" w:rsidRDefault="005F1C67" w:rsidP="003A0867">
      <w:pPr>
        <w:pStyle w:val="20"/>
        <w:shd w:val="clear" w:color="auto" w:fill="auto"/>
        <w:spacing w:after="0"/>
        <w:ind w:firstLine="567"/>
        <w:rPr>
          <w:sz w:val="24"/>
          <w:szCs w:val="24"/>
        </w:rPr>
      </w:pPr>
      <w:r w:rsidRPr="003A0867">
        <w:rPr>
          <w:sz w:val="24"/>
          <w:szCs w:val="24"/>
        </w:rPr>
        <w:t>Требования к статье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7480"/>
      </w:tblGrid>
      <w:tr w:rsidR="007A64DE" w:rsidRPr="003A0867" w:rsidTr="0091218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Требования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Тексты представляются в электронном и печатном виде. Файл со статьей может быть отправлен электронным письмом или на электронном носителе. На последней странице – подпись автор</w:t>
            </w:r>
            <w:proofErr w:type="gram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а(</w:t>
            </w:r>
            <w:proofErr w:type="spellStart"/>
            <w:proofErr w:type="gram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ов</w:t>
            </w:r>
            <w:proofErr w:type="spell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статьи. Название статьи и аннотация даются и на английском языке. Название следует дать строчными буквами, не использовать аббревиатуры и сокращения. Точка после заглавия не ставится. Аннотация (авторское резюме) должна заключать от 100 до 250 слов. После аннотации дать ключевые слова и словосочетания (не менее десяти слов) на русском и английском языках. Ключевые слова и словосочетания разделяются символом</w:t>
            </w:r>
            <w:proofErr w:type="gram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;</w:t>
            </w:r>
            <w:proofErr w:type="gram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(точка с запятой), недопустимо использование любых аббревиатур и сокращений. Несоответствие между русскоязычным и англоязычным текстами не допускается. Выполнить транслитерацию русского текста литературы латиницей. Литература должна содержать не менее 10 источников.</w:t>
            </w:r>
          </w:p>
        </w:tc>
      </w:tr>
      <w:tr w:rsidR="007A64DE" w:rsidRPr="003A0867" w:rsidTr="0091218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Электронная копия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Текстовый редактор </w:t>
            </w:r>
            <w:proofErr w:type="spell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Microsoft</w:t>
            </w:r>
            <w:proofErr w:type="spell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Word</w:t>
            </w:r>
            <w:proofErr w:type="spell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(версий 6.0, 7.0, 97). В имени файла указывается фамилия автора.</w:t>
            </w:r>
          </w:p>
        </w:tc>
      </w:tr>
      <w:tr w:rsidR="007A64DE" w:rsidRPr="003A0867" w:rsidTr="0091218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Параметры страницы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Формат А</w:t>
            </w:r>
            <w:proofErr w:type="gram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proofErr w:type="gram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Поля: правое - 15 мм, левое - 25 мм, верхнее и нижнее - 20 мм.</w:t>
            </w:r>
          </w:p>
        </w:tc>
      </w:tr>
      <w:tr w:rsidR="007A64DE" w:rsidRPr="003A0867" w:rsidTr="0091218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Форматирование основного текста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 нумерацией страниц. Абзацный отступ - 5 мм. Интервал - полуторный.</w:t>
            </w:r>
          </w:p>
        </w:tc>
      </w:tr>
      <w:tr w:rsidR="007A64DE" w:rsidRPr="003A0867" w:rsidTr="0091218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Гарнитура шрифта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Times</w:t>
            </w:r>
            <w:proofErr w:type="spell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New</w:t>
            </w:r>
            <w:proofErr w:type="spell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Roman</w:t>
            </w:r>
            <w:proofErr w:type="spell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Обычный размер кегля - 14 пт. Список литературы и аннотация - 12 пт.</w:t>
            </w:r>
          </w:p>
        </w:tc>
      </w:tr>
      <w:tr w:rsidR="007A64DE" w:rsidRPr="003A0867" w:rsidTr="0091218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Объем статьи (ориентировочно)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Краткие сообщения - до 3 стр., статьи на соискание ученой степени кандидата наук - 8-12 стр., на соискание ученой степени доктора наук - 10-16 стр. Название статьи должно содержать не более 10 слов.</w:t>
            </w:r>
          </w:p>
        </w:tc>
      </w:tr>
      <w:tr w:rsidR="007A64DE" w:rsidRPr="003A0867" w:rsidTr="0091218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Сведения об авторах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64DE" w:rsidRPr="003A0867" w:rsidRDefault="007A64DE" w:rsidP="003A0867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Указываются полностью фамилия, имя, отчество, ученая степень, звание, должность (если есть, только на русском языке) и официальное название места работы, желательно из устава, в именительном падеже, страна, адрес с почтовым индексом (на русском и английском языках), телефоны/факсы, E-</w:t>
            </w:r>
            <w:proofErr w:type="spellStart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mail</w:t>
            </w:r>
            <w:proofErr w:type="spellEnd"/>
            <w:r w:rsidRPr="003A086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gramEnd"/>
          </w:p>
        </w:tc>
      </w:tr>
    </w:tbl>
    <w:p w:rsidR="00933605" w:rsidRPr="003A0867" w:rsidRDefault="00933605" w:rsidP="003A0867">
      <w:pPr>
        <w:widowControl/>
        <w:ind w:left="284" w:firstLine="567"/>
        <w:rPr>
          <w:rFonts w:ascii="Times New Roman" w:eastAsia="Times New Roman" w:hAnsi="Times New Roman" w:cs="Times New Roman"/>
          <w:color w:val="auto"/>
          <w:lang w:bidi="ar-SA"/>
        </w:rPr>
      </w:pPr>
    </w:p>
    <w:p w:rsidR="007A64DE" w:rsidRPr="003A0867" w:rsidRDefault="007A64DE" w:rsidP="003A086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0867">
        <w:rPr>
          <w:rFonts w:ascii="Times New Roman" w:eastAsia="Times New Roman" w:hAnsi="Times New Roman" w:cs="Times New Roman"/>
          <w:color w:val="auto"/>
          <w:lang w:bidi="ar-SA"/>
        </w:rPr>
        <w:t xml:space="preserve">Англоязычная аннотация должна представлять собой качественный перевод русскоязычной аннотации. Использование автоматического перевода </w:t>
      </w:r>
      <w:proofErr w:type="gramStart"/>
      <w:r w:rsidRPr="003A0867">
        <w:rPr>
          <w:rFonts w:ascii="Times New Roman" w:eastAsia="Times New Roman" w:hAnsi="Times New Roman" w:cs="Times New Roman"/>
          <w:color w:val="auto"/>
          <w:lang w:bidi="ar-SA"/>
        </w:rPr>
        <w:t>различных</w:t>
      </w:r>
      <w:proofErr w:type="gramEnd"/>
      <w:r w:rsidRPr="003A0867">
        <w:rPr>
          <w:rFonts w:ascii="Times New Roman" w:eastAsia="Times New Roman" w:hAnsi="Times New Roman" w:cs="Times New Roman"/>
          <w:color w:val="auto"/>
          <w:lang w:bidi="ar-SA"/>
        </w:rPr>
        <w:t xml:space="preserve"> интернет-сервисов недопустимо.</w:t>
      </w:r>
    </w:p>
    <w:p w:rsidR="007A64DE" w:rsidRPr="003A0867" w:rsidRDefault="007A64DE" w:rsidP="003A086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0867">
        <w:rPr>
          <w:rFonts w:ascii="Times New Roman" w:eastAsia="Times New Roman" w:hAnsi="Times New Roman" w:cs="Times New Roman"/>
          <w:color w:val="auto"/>
          <w:lang w:bidi="ar-SA"/>
        </w:rPr>
        <w:t xml:space="preserve">Список литературы - все работы необходимо пронумеровать, в тексте ссылки на литературу оформлять в квадратных скобках. В </w:t>
      </w:r>
      <w:proofErr w:type="spellStart"/>
      <w:r w:rsidRPr="003A0867">
        <w:rPr>
          <w:rFonts w:ascii="Times New Roman" w:eastAsia="Times New Roman" w:hAnsi="Times New Roman" w:cs="Times New Roman"/>
          <w:color w:val="auto"/>
          <w:lang w:bidi="ar-SA"/>
        </w:rPr>
        <w:t>литературуне</w:t>
      </w:r>
      <w:proofErr w:type="spellEnd"/>
      <w:r w:rsidRPr="003A0867">
        <w:rPr>
          <w:rFonts w:ascii="Times New Roman" w:eastAsia="Times New Roman" w:hAnsi="Times New Roman" w:cs="Times New Roman"/>
          <w:color w:val="auto"/>
          <w:lang w:bidi="ar-SA"/>
        </w:rPr>
        <w:t xml:space="preserve"> включаются любые материалы, не имеющие конкретного автора (законы, стандарты (включая ГОСТы), статьи из словарей и энциклопедий, страницы сайтов), где не указан конкретный автор, ссылки на них оформляются как сноски в тексте статьи.</w:t>
      </w:r>
    </w:p>
    <w:p w:rsidR="007A64DE" w:rsidRPr="003A0867" w:rsidRDefault="007A64DE" w:rsidP="003A086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0867">
        <w:rPr>
          <w:rFonts w:ascii="Times New Roman" w:eastAsia="Times New Roman" w:hAnsi="Times New Roman" w:cs="Times New Roman"/>
          <w:color w:val="auto"/>
          <w:lang w:bidi="ar-SA"/>
        </w:rPr>
        <w:t>Решение о публикации статьи принимается редакционной коллегией выпуска "Вестника Бурятского государственного университета". Корректура авторам не высылается, присланные материалы не возвращаются.</w:t>
      </w:r>
    </w:p>
    <w:p w:rsidR="007A64DE" w:rsidRPr="003A0867" w:rsidRDefault="007A64DE" w:rsidP="003A086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0867">
        <w:rPr>
          <w:rFonts w:ascii="Times New Roman" w:eastAsia="Times New Roman" w:hAnsi="Times New Roman" w:cs="Times New Roman"/>
          <w:color w:val="auto"/>
          <w:lang w:bidi="ar-SA"/>
        </w:rPr>
        <w:t>Допустима публикация статей на английском языке, сведения об авторах, название и аннотацию которых необходимо перевести на русский язык.</w:t>
      </w:r>
    </w:p>
    <w:p w:rsidR="007A64DE" w:rsidRPr="003A0867" w:rsidRDefault="007A64DE" w:rsidP="003A086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0867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Формат журнала 70x108 1/16.</w:t>
      </w:r>
    </w:p>
    <w:p w:rsidR="007A64DE" w:rsidRPr="003A0867" w:rsidRDefault="007A64DE" w:rsidP="003A086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0867">
        <w:rPr>
          <w:rFonts w:ascii="Times New Roman" w:eastAsia="Times New Roman" w:hAnsi="Times New Roman" w:cs="Times New Roman"/>
          <w:color w:val="auto"/>
          <w:lang w:bidi="ar-SA"/>
        </w:rPr>
        <w:t>Рисунки и графики должны иметь четкое изображение. Фотографии и рисунки в формате *.</w:t>
      </w:r>
      <w:proofErr w:type="spellStart"/>
      <w:r w:rsidRPr="003A0867">
        <w:rPr>
          <w:rFonts w:ascii="Times New Roman" w:eastAsia="Times New Roman" w:hAnsi="Times New Roman" w:cs="Times New Roman"/>
          <w:color w:val="auto"/>
          <w:lang w:bidi="ar-SA"/>
        </w:rPr>
        <w:t>tif</w:t>
      </w:r>
      <w:proofErr w:type="spellEnd"/>
      <w:r w:rsidRPr="003A0867">
        <w:rPr>
          <w:rFonts w:ascii="Times New Roman" w:eastAsia="Times New Roman" w:hAnsi="Times New Roman" w:cs="Times New Roman"/>
          <w:color w:val="auto"/>
          <w:lang w:bidi="ar-SA"/>
        </w:rPr>
        <w:t xml:space="preserve"> или *.</w:t>
      </w:r>
      <w:proofErr w:type="spellStart"/>
      <w:r w:rsidRPr="003A0867">
        <w:rPr>
          <w:rFonts w:ascii="Times New Roman" w:eastAsia="Times New Roman" w:hAnsi="Times New Roman" w:cs="Times New Roman"/>
          <w:color w:val="auto"/>
          <w:lang w:bidi="ar-SA"/>
        </w:rPr>
        <w:t>jpg</w:t>
      </w:r>
      <w:proofErr w:type="spellEnd"/>
      <w:r w:rsidRPr="003A0867">
        <w:rPr>
          <w:rFonts w:ascii="Times New Roman" w:eastAsia="Times New Roman" w:hAnsi="Times New Roman" w:cs="Times New Roman"/>
          <w:color w:val="auto"/>
          <w:lang w:bidi="ar-SA"/>
        </w:rPr>
        <w:t xml:space="preserve"> должны иметь разрешение не менее 300 </w:t>
      </w:r>
      <w:proofErr w:type="spellStart"/>
      <w:r w:rsidRPr="003A0867">
        <w:rPr>
          <w:rFonts w:ascii="Times New Roman" w:eastAsia="Times New Roman" w:hAnsi="Times New Roman" w:cs="Times New Roman"/>
          <w:color w:val="auto"/>
          <w:lang w:bidi="ar-SA"/>
        </w:rPr>
        <w:t>dpi</w:t>
      </w:r>
      <w:proofErr w:type="spellEnd"/>
      <w:r w:rsidRPr="003A0867">
        <w:rPr>
          <w:rFonts w:ascii="Times New Roman" w:eastAsia="Times New Roman" w:hAnsi="Times New Roman" w:cs="Times New Roman"/>
          <w:color w:val="auto"/>
          <w:lang w:bidi="ar-SA"/>
        </w:rPr>
        <w:t xml:space="preserve">. Диаграммы, рисунки, графики должны прилагаться отдельными файлами, чтобы издательство имело возможность ввести в них правки. Математические формулы в текстах должны быть выполнены в </w:t>
      </w:r>
      <w:proofErr w:type="spellStart"/>
      <w:r w:rsidRPr="003A0867">
        <w:rPr>
          <w:rFonts w:ascii="Times New Roman" w:eastAsia="Times New Roman" w:hAnsi="Times New Roman" w:cs="Times New Roman"/>
          <w:color w:val="auto"/>
          <w:lang w:bidi="ar-SA"/>
        </w:rPr>
        <w:t>MathType</w:t>
      </w:r>
      <w:proofErr w:type="spellEnd"/>
      <w:r w:rsidRPr="003A0867">
        <w:rPr>
          <w:rFonts w:ascii="Times New Roman" w:eastAsia="Times New Roman" w:hAnsi="Times New Roman" w:cs="Times New Roman"/>
          <w:color w:val="auto"/>
          <w:lang w:bidi="ar-SA"/>
        </w:rPr>
        <w:t>. Если работа содержит примеры на старославянском языке или языках народов, то отправить соответствующие символы.</w:t>
      </w:r>
    </w:p>
    <w:p w:rsidR="007A64DE" w:rsidRPr="003A0867" w:rsidRDefault="007A64DE" w:rsidP="003A0867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A0867">
        <w:rPr>
          <w:rFonts w:ascii="Times New Roman" w:eastAsia="Times New Roman" w:hAnsi="Times New Roman" w:cs="Times New Roman"/>
          <w:color w:val="auto"/>
          <w:lang w:bidi="ar-SA"/>
        </w:rPr>
        <w:t>Материалы, не соответствующие предъявленным требованиям, к рассмотрению не принимаются. Все статьи проходят проверку в системе "</w:t>
      </w:r>
      <w:proofErr w:type="spellStart"/>
      <w:r w:rsidRPr="003A0867">
        <w:rPr>
          <w:rFonts w:ascii="Times New Roman" w:eastAsia="Times New Roman" w:hAnsi="Times New Roman" w:cs="Times New Roman"/>
          <w:color w:val="auto"/>
          <w:lang w:bidi="ar-SA"/>
        </w:rPr>
        <w:t>Антиплагиат</w:t>
      </w:r>
      <w:proofErr w:type="spellEnd"/>
      <w:r w:rsidRPr="003A0867">
        <w:rPr>
          <w:rFonts w:ascii="Times New Roman" w:eastAsia="Times New Roman" w:hAnsi="Times New Roman" w:cs="Times New Roman"/>
          <w:color w:val="auto"/>
          <w:lang w:bidi="ar-SA"/>
        </w:rPr>
        <w:t>. ВУЗ".</w:t>
      </w:r>
      <w:r w:rsidR="00D618A8" w:rsidRPr="003A0867">
        <w:rPr>
          <w:rFonts w:ascii="Times New Roman" w:eastAsia="Times New Roman" w:hAnsi="Times New Roman" w:cs="Times New Roman"/>
          <w:color w:val="auto"/>
          <w:lang w:bidi="ar-SA"/>
        </w:rPr>
        <w:t xml:space="preserve"> Оригинальность свыше 70%. </w:t>
      </w:r>
      <w:r w:rsidR="00D618A8" w:rsidRPr="003A0867">
        <w:rPr>
          <w:rFonts w:ascii="Times New Roman" w:eastAsia="Times New Roman" w:hAnsi="Times New Roman" w:cs="Times New Roman"/>
          <w:color w:val="auto"/>
          <w:lang w:bidi="ar-SA"/>
        </w:rPr>
        <w:tab/>
      </w:r>
    </w:p>
    <w:sectPr w:rsidR="007A64DE" w:rsidRPr="003A0867" w:rsidSect="00F4338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364"/>
    <w:multiLevelType w:val="hybridMultilevel"/>
    <w:tmpl w:val="1BCA9218"/>
    <w:lvl w:ilvl="0" w:tplc="FA8C84B6">
      <w:start w:val="1"/>
      <w:numFmt w:val="decimal"/>
      <w:lvlText w:val="%1."/>
      <w:lvlJc w:val="left"/>
      <w:pPr>
        <w:ind w:left="108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D57E0"/>
    <w:multiLevelType w:val="hybridMultilevel"/>
    <w:tmpl w:val="DA242EFA"/>
    <w:lvl w:ilvl="0" w:tplc="FA8C84B6">
      <w:start w:val="1"/>
      <w:numFmt w:val="decimal"/>
      <w:lvlText w:val="%1."/>
      <w:lvlJc w:val="left"/>
      <w:pPr>
        <w:ind w:left="7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C6854"/>
    <w:multiLevelType w:val="multilevel"/>
    <w:tmpl w:val="387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DC"/>
    <w:rsid w:val="00022065"/>
    <w:rsid w:val="000408D8"/>
    <w:rsid w:val="000434DC"/>
    <w:rsid w:val="000C0170"/>
    <w:rsid w:val="000F6C0B"/>
    <w:rsid w:val="000F7768"/>
    <w:rsid w:val="00107C9E"/>
    <w:rsid w:val="00115568"/>
    <w:rsid w:val="001320BB"/>
    <w:rsid w:val="001E5E0C"/>
    <w:rsid w:val="00241396"/>
    <w:rsid w:val="002712A7"/>
    <w:rsid w:val="00292CC6"/>
    <w:rsid w:val="00392AE4"/>
    <w:rsid w:val="003A0867"/>
    <w:rsid w:val="003C0AC3"/>
    <w:rsid w:val="003C5DCF"/>
    <w:rsid w:val="004021B9"/>
    <w:rsid w:val="00482FF8"/>
    <w:rsid w:val="004A250C"/>
    <w:rsid w:val="004B275A"/>
    <w:rsid w:val="0050457A"/>
    <w:rsid w:val="00576764"/>
    <w:rsid w:val="005F1C67"/>
    <w:rsid w:val="006D4911"/>
    <w:rsid w:val="00702F54"/>
    <w:rsid w:val="0072297B"/>
    <w:rsid w:val="007263DF"/>
    <w:rsid w:val="00743D55"/>
    <w:rsid w:val="007A64DE"/>
    <w:rsid w:val="008D138F"/>
    <w:rsid w:val="008E75E4"/>
    <w:rsid w:val="00912181"/>
    <w:rsid w:val="00922510"/>
    <w:rsid w:val="00933605"/>
    <w:rsid w:val="009559C2"/>
    <w:rsid w:val="00AC2D71"/>
    <w:rsid w:val="00B01C13"/>
    <w:rsid w:val="00B8035A"/>
    <w:rsid w:val="00BB3FF8"/>
    <w:rsid w:val="00C101D1"/>
    <w:rsid w:val="00C25AA8"/>
    <w:rsid w:val="00C4152C"/>
    <w:rsid w:val="00C47374"/>
    <w:rsid w:val="00C503A3"/>
    <w:rsid w:val="00C53A2F"/>
    <w:rsid w:val="00CC3793"/>
    <w:rsid w:val="00CD012E"/>
    <w:rsid w:val="00CD1D2A"/>
    <w:rsid w:val="00D055E7"/>
    <w:rsid w:val="00D34CED"/>
    <w:rsid w:val="00D618A8"/>
    <w:rsid w:val="00D87193"/>
    <w:rsid w:val="00E54592"/>
    <w:rsid w:val="00E546D3"/>
    <w:rsid w:val="00E66695"/>
    <w:rsid w:val="00F07242"/>
    <w:rsid w:val="00F43384"/>
    <w:rsid w:val="00F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4D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C017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43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0434DC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434D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4">
    <w:name w:val="Другое_"/>
    <w:basedOn w:val="a0"/>
    <w:link w:val="a5"/>
    <w:rsid w:val="00043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0434D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3">
    <w:name w:val="Заголовок №1"/>
    <w:basedOn w:val="a"/>
    <w:link w:val="12"/>
    <w:rsid w:val="000434DC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20">
    <w:name w:val="Основной текст (2)"/>
    <w:basedOn w:val="a"/>
    <w:link w:val="2"/>
    <w:rsid w:val="000434DC"/>
    <w:pPr>
      <w:shd w:val="clear" w:color="auto" w:fill="FFFFFF"/>
      <w:spacing w:after="20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a5">
    <w:name w:val="Другое"/>
    <w:basedOn w:val="a"/>
    <w:link w:val="a4"/>
    <w:rsid w:val="000434D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">
    <w:name w:val="Заголовок №3_"/>
    <w:basedOn w:val="a0"/>
    <w:link w:val="30"/>
    <w:rsid w:val="00C503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503A3"/>
    <w:pPr>
      <w:shd w:val="clear" w:color="auto" w:fill="FFFFFF"/>
      <w:spacing w:after="130"/>
      <w:ind w:firstLine="72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4">
    <w:name w:val="Обычный1"/>
    <w:rsid w:val="00D618A8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4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57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C0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0C0170"/>
    <w:rPr>
      <w:color w:val="0000FF"/>
      <w:u w:val="single"/>
    </w:rPr>
  </w:style>
  <w:style w:type="paragraph" w:customStyle="1" w:styleId="21">
    <w:name w:val="Основной текст 21"/>
    <w:basedOn w:val="a"/>
    <w:rsid w:val="000C0170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9">
    <w:name w:val="Normal (Web)"/>
    <w:basedOn w:val="a"/>
    <w:uiPriority w:val="99"/>
    <w:rsid w:val="00CD1D2A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styleId="aa">
    <w:name w:val="Strong"/>
    <w:basedOn w:val="a0"/>
    <w:uiPriority w:val="22"/>
    <w:qFormat/>
    <w:rsid w:val="004021B9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D34C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4D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C017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43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0434DC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434D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4">
    <w:name w:val="Другое_"/>
    <w:basedOn w:val="a0"/>
    <w:link w:val="a5"/>
    <w:rsid w:val="00043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0434D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3">
    <w:name w:val="Заголовок №1"/>
    <w:basedOn w:val="a"/>
    <w:link w:val="12"/>
    <w:rsid w:val="000434DC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20">
    <w:name w:val="Основной текст (2)"/>
    <w:basedOn w:val="a"/>
    <w:link w:val="2"/>
    <w:rsid w:val="000434DC"/>
    <w:pPr>
      <w:shd w:val="clear" w:color="auto" w:fill="FFFFFF"/>
      <w:spacing w:after="20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a5">
    <w:name w:val="Другое"/>
    <w:basedOn w:val="a"/>
    <w:link w:val="a4"/>
    <w:rsid w:val="000434D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">
    <w:name w:val="Заголовок №3_"/>
    <w:basedOn w:val="a0"/>
    <w:link w:val="30"/>
    <w:rsid w:val="00C503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503A3"/>
    <w:pPr>
      <w:shd w:val="clear" w:color="auto" w:fill="FFFFFF"/>
      <w:spacing w:after="130"/>
      <w:ind w:firstLine="72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4">
    <w:name w:val="Обычный1"/>
    <w:rsid w:val="00D618A8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4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57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C0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0C0170"/>
    <w:rPr>
      <w:color w:val="0000FF"/>
      <w:u w:val="single"/>
    </w:rPr>
  </w:style>
  <w:style w:type="paragraph" w:customStyle="1" w:styleId="21">
    <w:name w:val="Основной текст 21"/>
    <w:basedOn w:val="a"/>
    <w:rsid w:val="000C0170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9">
    <w:name w:val="Normal (Web)"/>
    <w:basedOn w:val="a"/>
    <w:uiPriority w:val="99"/>
    <w:rsid w:val="00CD1D2A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styleId="aa">
    <w:name w:val="Strong"/>
    <w:basedOn w:val="a0"/>
    <w:uiPriority w:val="22"/>
    <w:qFormat/>
    <w:rsid w:val="004021B9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D34C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fmen.ru/personal_pages/yachmeneva_valentina/" TargetMode="External"/><Relationship Id="rId13" Type="http://schemas.openxmlformats.org/officeDocument/2006/relationships/hyperlink" Target="http://conf.sfu-kras.ru/1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yaccount.google.com/?utm_source=OGB&amp;tab=mk&amp;utm_medium=a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xD7WAAKD6EbLuNCU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journals.bsu.ru/journals/em/?r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afmen.ru/personal_pages/pozharitskaya_iri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D6B7-0B7F-4E0E-8F2E-FCC2997E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Дарима</cp:lastModifiedBy>
  <cp:revision>2</cp:revision>
  <cp:lastPrinted>2021-04-21T07:24:00Z</cp:lastPrinted>
  <dcterms:created xsi:type="dcterms:W3CDTF">2021-07-07T03:34:00Z</dcterms:created>
  <dcterms:modified xsi:type="dcterms:W3CDTF">2021-07-07T03:34:00Z</dcterms:modified>
</cp:coreProperties>
</file>