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67" w:rsidRPr="006D1567" w:rsidRDefault="006D1567" w:rsidP="006D15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56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D1567" w:rsidRDefault="006D1567" w:rsidP="006D15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567">
        <w:rPr>
          <w:rFonts w:ascii="Times New Roman" w:hAnsi="Times New Roman" w:cs="Times New Roman"/>
          <w:b/>
          <w:sz w:val="28"/>
          <w:szCs w:val="28"/>
        </w:rPr>
        <w:t>На участие в конкурсе эссе «Герои и дети войны в моей семье»</w:t>
      </w:r>
    </w:p>
    <w:p w:rsidR="006D1567" w:rsidRDefault="006D1567" w:rsidP="006D15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567" w:rsidRDefault="006D1567" w:rsidP="006D15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б АВТОРЕ:</w:t>
      </w:r>
    </w:p>
    <w:p w:rsidR="006D1567" w:rsidRPr="006D1567" w:rsidRDefault="006D1567" w:rsidP="006D15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отчество: </w:t>
      </w:r>
      <w:proofErr w:type="spellStart"/>
      <w:r w:rsidRPr="006D1567">
        <w:rPr>
          <w:rFonts w:ascii="Times New Roman" w:hAnsi="Times New Roman" w:cs="Times New Roman"/>
          <w:b/>
          <w:sz w:val="28"/>
          <w:szCs w:val="28"/>
          <w:u w:val="single"/>
        </w:rPr>
        <w:t>Сигаева</w:t>
      </w:r>
      <w:proofErr w:type="spellEnd"/>
      <w:r w:rsidRPr="006D1567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Раиса Павловна</w:t>
      </w:r>
    </w:p>
    <w:p w:rsidR="006D1567" w:rsidRDefault="006D1567" w:rsidP="006D15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D1567" w:rsidRDefault="006D1567" w:rsidP="006D15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D1567" w:rsidRDefault="006D1567" w:rsidP="006D15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D1567" w:rsidRDefault="006D1567" w:rsidP="006D15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D1567" w:rsidRDefault="006D1567" w:rsidP="006D15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D1567" w:rsidRDefault="006D1567" w:rsidP="006D15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D1567" w:rsidRDefault="006D1567" w:rsidP="006D15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D1567" w:rsidRDefault="006D1567" w:rsidP="006D15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D1567" w:rsidRDefault="006D1567" w:rsidP="006D15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D1567" w:rsidRDefault="006D1567" w:rsidP="006D15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D1567" w:rsidRDefault="006D1567" w:rsidP="006D15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D1567" w:rsidRDefault="006D1567" w:rsidP="006D15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D1567" w:rsidRDefault="006D1567" w:rsidP="006D15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D1567" w:rsidRDefault="006D1567" w:rsidP="006D15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F2387" w:rsidRDefault="008F2387" w:rsidP="006D15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F2387" w:rsidRDefault="008F2387" w:rsidP="006D15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F2387" w:rsidRDefault="008F2387" w:rsidP="006D15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F2387" w:rsidRDefault="008F2387" w:rsidP="006D15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D1567" w:rsidRDefault="006D1567" w:rsidP="006D15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D1567" w:rsidRDefault="006D1567" w:rsidP="006D15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D1567" w:rsidRDefault="006D1567" w:rsidP="006D15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567">
        <w:rPr>
          <w:rFonts w:ascii="Times New Roman" w:hAnsi="Times New Roman" w:cs="Times New Roman"/>
          <w:sz w:val="28"/>
          <w:szCs w:val="28"/>
        </w:rPr>
        <w:lastRenderedPageBreak/>
        <w:t xml:space="preserve">Тема: </w:t>
      </w:r>
      <w:r w:rsidRPr="006D1567">
        <w:rPr>
          <w:rFonts w:ascii="Times New Roman" w:hAnsi="Times New Roman" w:cs="Times New Roman"/>
          <w:b/>
          <w:sz w:val="28"/>
          <w:szCs w:val="28"/>
        </w:rPr>
        <w:t>История наград</w:t>
      </w:r>
    </w:p>
    <w:p w:rsidR="006D1567" w:rsidRDefault="006D1567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Победы для нашей семь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день памяти наших предков, молодость которых пришлась на годы Великой Отечественной войны. </w:t>
      </w:r>
      <w:r w:rsidR="00E454CB">
        <w:rPr>
          <w:rFonts w:ascii="Times New Roman" w:hAnsi="Times New Roman" w:cs="Times New Roman"/>
          <w:sz w:val="28"/>
          <w:szCs w:val="28"/>
        </w:rPr>
        <w:t xml:space="preserve">14 мужчин </w:t>
      </w:r>
      <w:r>
        <w:rPr>
          <w:rFonts w:ascii="Times New Roman" w:hAnsi="Times New Roman" w:cs="Times New Roman"/>
          <w:sz w:val="28"/>
          <w:szCs w:val="28"/>
        </w:rPr>
        <w:t xml:space="preserve">нашего рода </w:t>
      </w:r>
      <w:r w:rsidR="00E454CB">
        <w:rPr>
          <w:rFonts w:ascii="Times New Roman" w:hAnsi="Times New Roman" w:cs="Times New Roman"/>
          <w:sz w:val="28"/>
          <w:szCs w:val="28"/>
        </w:rPr>
        <w:t xml:space="preserve">доблестно </w:t>
      </w:r>
      <w:r>
        <w:rPr>
          <w:rFonts w:ascii="Times New Roman" w:hAnsi="Times New Roman" w:cs="Times New Roman"/>
          <w:sz w:val="28"/>
          <w:szCs w:val="28"/>
        </w:rPr>
        <w:t xml:space="preserve">воевали на фронтах </w:t>
      </w:r>
      <w:r w:rsidR="00E454CB">
        <w:rPr>
          <w:rFonts w:ascii="Times New Roman" w:hAnsi="Times New Roman" w:cs="Times New Roman"/>
          <w:sz w:val="28"/>
          <w:szCs w:val="28"/>
        </w:rPr>
        <w:t xml:space="preserve">Войны, в их общей копилке есть ордена красной звезды и отечественной войны всех степеней, боевого красного знамени, медали «За отвагу». Но об одной награде моего прадедушки хочу рассказать особо. </w:t>
      </w:r>
    </w:p>
    <w:p w:rsidR="00B34B69" w:rsidRDefault="00E454CB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B69">
        <w:rPr>
          <w:rFonts w:ascii="Times New Roman" w:hAnsi="Times New Roman" w:cs="Times New Roman"/>
          <w:sz w:val="28"/>
          <w:szCs w:val="28"/>
        </w:rPr>
        <w:t>Мой прадедушка, Фед</w:t>
      </w:r>
      <w:r w:rsidR="00B34B69">
        <w:rPr>
          <w:rFonts w:ascii="Times New Roman" w:hAnsi="Times New Roman" w:cs="Times New Roman"/>
          <w:sz w:val="28"/>
          <w:szCs w:val="28"/>
        </w:rPr>
        <w:t>о</w:t>
      </w:r>
      <w:r w:rsidRPr="00B34B69">
        <w:rPr>
          <w:rFonts w:ascii="Times New Roman" w:hAnsi="Times New Roman" w:cs="Times New Roman"/>
          <w:sz w:val="28"/>
          <w:szCs w:val="28"/>
        </w:rPr>
        <w:t xml:space="preserve">р Глебович </w:t>
      </w:r>
      <w:proofErr w:type="spellStart"/>
      <w:r w:rsidRPr="00B34B69">
        <w:rPr>
          <w:rFonts w:ascii="Times New Roman" w:hAnsi="Times New Roman" w:cs="Times New Roman"/>
          <w:sz w:val="28"/>
          <w:szCs w:val="28"/>
        </w:rPr>
        <w:t>Сигаев</w:t>
      </w:r>
      <w:proofErr w:type="spellEnd"/>
      <w:r w:rsidRPr="00B34B69">
        <w:rPr>
          <w:rFonts w:ascii="Times New Roman" w:hAnsi="Times New Roman" w:cs="Times New Roman"/>
          <w:sz w:val="28"/>
          <w:szCs w:val="28"/>
        </w:rPr>
        <w:t>, был призван в Красную Армию 6 марта 1942 года</w:t>
      </w:r>
      <w:r w:rsidR="00B34B69">
        <w:rPr>
          <w:rFonts w:ascii="Times New Roman" w:hAnsi="Times New Roman" w:cs="Times New Roman"/>
          <w:sz w:val="28"/>
          <w:szCs w:val="28"/>
        </w:rPr>
        <w:t xml:space="preserve">, сначала служил во взводе конной разведки </w:t>
      </w:r>
      <w:r w:rsidR="00B34B69" w:rsidRPr="00B34B69">
        <w:rPr>
          <w:rFonts w:ascii="Times New Roman" w:hAnsi="Times New Roman" w:cs="Times New Roman"/>
          <w:sz w:val="28"/>
          <w:szCs w:val="28"/>
        </w:rPr>
        <w:t>493-го стрелко</w:t>
      </w:r>
      <w:r w:rsidR="00B34B69" w:rsidRPr="00B34B69">
        <w:rPr>
          <w:rFonts w:ascii="Times New Roman" w:hAnsi="Times New Roman" w:cs="Times New Roman"/>
          <w:sz w:val="28"/>
          <w:szCs w:val="28"/>
        </w:rPr>
        <w:softHyphen/>
        <w:t>вого полка 36-й армии Забайкальского Военного Округа</w:t>
      </w:r>
      <w:r w:rsidR="00B34B69">
        <w:rPr>
          <w:rFonts w:ascii="Times New Roman" w:hAnsi="Times New Roman" w:cs="Times New Roman"/>
          <w:sz w:val="28"/>
          <w:szCs w:val="28"/>
        </w:rPr>
        <w:t>. С 1944 года г</w:t>
      </w:r>
      <w:r w:rsidR="004D0E4D" w:rsidRPr="00B34B69">
        <w:rPr>
          <w:rFonts w:ascii="Times New Roman" w:hAnsi="Times New Roman" w:cs="Times New Roman"/>
          <w:sz w:val="28"/>
          <w:szCs w:val="28"/>
        </w:rPr>
        <w:t>вардии старший лей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тенант</w:t>
      </w:r>
      <w:r w:rsidR="00B34B69">
        <w:rPr>
          <w:rFonts w:ascii="Times New Roman" w:hAnsi="Times New Roman" w:cs="Times New Roman"/>
          <w:sz w:val="28"/>
          <w:szCs w:val="28"/>
        </w:rPr>
        <w:t>, он</w:t>
      </w:r>
      <w:r w:rsidR="004D0E4D" w:rsidRPr="00B34B69">
        <w:rPr>
          <w:rFonts w:ascii="Times New Roman" w:hAnsi="Times New Roman" w:cs="Times New Roman"/>
          <w:sz w:val="28"/>
          <w:szCs w:val="28"/>
        </w:rPr>
        <w:t xml:space="preserve"> воевал </w:t>
      </w:r>
      <w:r w:rsidR="00B34B69">
        <w:rPr>
          <w:rFonts w:ascii="Times New Roman" w:hAnsi="Times New Roman" w:cs="Times New Roman"/>
          <w:sz w:val="28"/>
          <w:szCs w:val="28"/>
        </w:rPr>
        <w:t xml:space="preserve">на третьем Украинском фронте </w:t>
      </w:r>
      <w:r w:rsidR="004D0E4D" w:rsidRPr="00B34B69">
        <w:rPr>
          <w:rFonts w:ascii="Times New Roman" w:hAnsi="Times New Roman" w:cs="Times New Roman"/>
          <w:sz w:val="28"/>
          <w:szCs w:val="28"/>
        </w:rPr>
        <w:t>в долж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ности командира взвода ПТР первого стрелкового батальо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на 217-го гвардейского Киши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нёвского орденов Кутузова и Суворова полка 80-й гвар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дейской стрелковой Уманской ордена Суворова дивизии. Почти за год войны - два боевых ордена, множество медалей и благо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дарностей, тяжелая контузия.Самые сложные фронтовые испыта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ния выпали на его долю в Ав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стрии, где он совершил свой главный подвиг. В конце декабря 1944 г. оже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сточенные бои шли за укре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пленный узел обороны против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 xml:space="preserve">ника, город </w:t>
      </w:r>
      <w:proofErr w:type="spellStart"/>
      <w:r w:rsidR="004D0E4D" w:rsidRPr="00B34B69">
        <w:rPr>
          <w:rFonts w:ascii="Times New Roman" w:hAnsi="Times New Roman" w:cs="Times New Roman"/>
          <w:sz w:val="28"/>
          <w:szCs w:val="28"/>
        </w:rPr>
        <w:t>Секешфехервар</w:t>
      </w:r>
      <w:proofErr w:type="spellEnd"/>
      <w:r w:rsidR="004D0E4D" w:rsidRPr="00B34B69">
        <w:rPr>
          <w:rFonts w:ascii="Times New Roman" w:hAnsi="Times New Roman" w:cs="Times New Roman"/>
          <w:sz w:val="28"/>
          <w:szCs w:val="28"/>
        </w:rPr>
        <w:t>. При штурме этого города по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легло порядка 4 тысяч совет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 xml:space="preserve">ских воинов. В боях </w:t>
      </w:r>
      <w:r w:rsidR="00213B1C">
        <w:rPr>
          <w:rFonts w:ascii="Times New Roman" w:hAnsi="Times New Roman" w:cs="Times New Roman"/>
          <w:sz w:val="28"/>
          <w:szCs w:val="28"/>
        </w:rPr>
        <w:t xml:space="preserve">дедушка </w:t>
      </w:r>
      <w:r w:rsidR="004D0E4D" w:rsidRPr="00B34B69">
        <w:rPr>
          <w:rFonts w:ascii="Times New Roman" w:hAnsi="Times New Roman" w:cs="Times New Roman"/>
          <w:sz w:val="28"/>
          <w:szCs w:val="28"/>
        </w:rPr>
        <w:t xml:space="preserve"> лично уничтожил двух гитле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ровцев, а в боях за Лая - трех немцев и обеспечил умелое командование своим взводом</w:t>
      </w:r>
      <w:r w:rsidR="00213B1C">
        <w:rPr>
          <w:rFonts w:ascii="Times New Roman" w:hAnsi="Times New Roman" w:cs="Times New Roman"/>
          <w:sz w:val="28"/>
          <w:szCs w:val="28"/>
        </w:rPr>
        <w:t xml:space="preserve">. </w:t>
      </w:r>
      <w:r w:rsidR="00213B1C" w:rsidRPr="00B34B69">
        <w:rPr>
          <w:rFonts w:ascii="Times New Roman" w:hAnsi="Times New Roman" w:cs="Times New Roman"/>
          <w:sz w:val="28"/>
          <w:szCs w:val="28"/>
        </w:rPr>
        <w:t>8 фев</w:t>
      </w:r>
      <w:r w:rsidR="00213B1C" w:rsidRPr="00B34B69">
        <w:rPr>
          <w:rFonts w:ascii="Times New Roman" w:hAnsi="Times New Roman" w:cs="Times New Roman"/>
          <w:sz w:val="28"/>
          <w:szCs w:val="28"/>
        </w:rPr>
        <w:softHyphen/>
        <w:t>раля 1945 г.</w:t>
      </w:r>
      <w:r w:rsidR="00213B1C">
        <w:rPr>
          <w:rFonts w:ascii="Times New Roman" w:hAnsi="Times New Roman" w:cs="Times New Roman"/>
          <w:sz w:val="28"/>
          <w:szCs w:val="28"/>
        </w:rPr>
        <w:t xml:space="preserve"> он был представлен к </w:t>
      </w:r>
      <w:r w:rsidR="004D0E4D" w:rsidRPr="00B34B69">
        <w:rPr>
          <w:rFonts w:ascii="Times New Roman" w:hAnsi="Times New Roman" w:cs="Times New Roman"/>
          <w:sz w:val="28"/>
          <w:szCs w:val="28"/>
        </w:rPr>
        <w:t>своему пер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вому боевому ордену Крас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ной Звезды</w:t>
      </w:r>
      <w:r w:rsidR="00213B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2BC0" w:rsidRDefault="002D2BC0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апреле 1945 года шли ожесточенные бои за освобождение австрийского города Вена. </w:t>
      </w:r>
      <w:r w:rsidR="00213B1C" w:rsidRPr="00213B1C">
        <w:rPr>
          <w:rFonts w:ascii="Times New Roman" w:hAnsi="Times New Roman" w:cs="Times New Roman"/>
          <w:sz w:val="28"/>
          <w:szCs w:val="28"/>
        </w:rPr>
        <w:t xml:space="preserve">11 апреля 1945 г. </w:t>
      </w:r>
      <w:r w:rsidR="00213B1C">
        <w:rPr>
          <w:rFonts w:ascii="Times New Roman" w:hAnsi="Times New Roman" w:cs="Times New Roman"/>
          <w:sz w:val="28"/>
          <w:szCs w:val="28"/>
        </w:rPr>
        <w:t xml:space="preserve">была </w:t>
      </w:r>
      <w:r w:rsidR="00213B1C" w:rsidRPr="00213B1C">
        <w:rPr>
          <w:rFonts w:ascii="Times New Roman" w:hAnsi="Times New Roman" w:cs="Times New Roman"/>
          <w:sz w:val="28"/>
          <w:szCs w:val="28"/>
        </w:rPr>
        <w:t>сформи</w:t>
      </w:r>
      <w:r w:rsidR="00213B1C" w:rsidRPr="00213B1C">
        <w:rPr>
          <w:rFonts w:ascii="Times New Roman" w:hAnsi="Times New Roman" w:cs="Times New Roman"/>
          <w:sz w:val="28"/>
          <w:szCs w:val="28"/>
        </w:rPr>
        <w:softHyphen/>
        <w:t>рова</w:t>
      </w:r>
      <w:r w:rsidR="00213B1C">
        <w:rPr>
          <w:rFonts w:ascii="Times New Roman" w:hAnsi="Times New Roman" w:cs="Times New Roman"/>
          <w:sz w:val="28"/>
          <w:szCs w:val="28"/>
        </w:rPr>
        <w:t>на</w:t>
      </w:r>
      <w:r w:rsidR="00213B1C" w:rsidRPr="00213B1C">
        <w:rPr>
          <w:rFonts w:ascii="Times New Roman" w:hAnsi="Times New Roman" w:cs="Times New Roman"/>
          <w:sz w:val="28"/>
          <w:szCs w:val="28"/>
        </w:rPr>
        <w:t xml:space="preserve"> штурмов</w:t>
      </w:r>
      <w:r w:rsidR="00213B1C">
        <w:rPr>
          <w:rFonts w:ascii="Times New Roman" w:hAnsi="Times New Roman" w:cs="Times New Roman"/>
          <w:sz w:val="28"/>
          <w:szCs w:val="28"/>
        </w:rPr>
        <w:t>ая</w:t>
      </w:r>
      <w:r w:rsidR="00213B1C" w:rsidRPr="00213B1C">
        <w:rPr>
          <w:rFonts w:ascii="Times New Roman" w:hAnsi="Times New Roman" w:cs="Times New Roman"/>
          <w:sz w:val="28"/>
          <w:szCs w:val="28"/>
        </w:rPr>
        <w:t xml:space="preserve"> десантн</w:t>
      </w:r>
      <w:r w:rsidR="00213B1C">
        <w:rPr>
          <w:rFonts w:ascii="Times New Roman" w:hAnsi="Times New Roman" w:cs="Times New Roman"/>
          <w:sz w:val="28"/>
          <w:szCs w:val="28"/>
        </w:rPr>
        <w:t>ая</w:t>
      </w:r>
      <w:r w:rsidR="00213B1C" w:rsidRPr="00213B1C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13B1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213B1C" w:rsidRPr="00213B1C">
        <w:rPr>
          <w:rFonts w:ascii="Times New Roman" w:hAnsi="Times New Roman" w:cs="Times New Roman"/>
          <w:sz w:val="28"/>
          <w:szCs w:val="28"/>
        </w:rPr>
        <w:t>103 бойц</w:t>
      </w:r>
      <w:r w:rsidR="00213B1C">
        <w:rPr>
          <w:rFonts w:ascii="Times New Roman" w:hAnsi="Times New Roman" w:cs="Times New Roman"/>
          <w:sz w:val="28"/>
          <w:szCs w:val="28"/>
        </w:rPr>
        <w:t>ов</w:t>
      </w:r>
      <w:r w:rsidR="00213B1C" w:rsidRPr="00213B1C">
        <w:rPr>
          <w:rFonts w:ascii="Times New Roman" w:hAnsi="Times New Roman" w:cs="Times New Roman"/>
          <w:sz w:val="28"/>
          <w:szCs w:val="28"/>
        </w:rPr>
        <w:t xml:space="preserve"> 80-й гвардейской стрелковой дивизии</w:t>
      </w:r>
      <w:r w:rsidR="004D0E4D">
        <w:rPr>
          <w:rFonts w:ascii="Times New Roman" w:hAnsi="Times New Roman" w:cs="Times New Roman"/>
          <w:sz w:val="28"/>
          <w:szCs w:val="28"/>
        </w:rPr>
        <w:t xml:space="preserve">, куда вошел и </w:t>
      </w:r>
      <w:r w:rsidR="00213B1C">
        <w:rPr>
          <w:rFonts w:ascii="Times New Roman" w:hAnsi="Times New Roman" w:cs="Times New Roman"/>
          <w:sz w:val="28"/>
          <w:szCs w:val="28"/>
        </w:rPr>
        <w:t xml:space="preserve">Федор Глебович. </w:t>
      </w:r>
      <w:r w:rsidR="004D0E4D">
        <w:rPr>
          <w:rFonts w:ascii="Times New Roman" w:hAnsi="Times New Roman" w:cs="Times New Roman"/>
          <w:sz w:val="28"/>
          <w:szCs w:val="28"/>
        </w:rPr>
        <w:t xml:space="preserve">Группе </w:t>
      </w:r>
      <w:r w:rsidR="00213B1C">
        <w:rPr>
          <w:rFonts w:ascii="Times New Roman" w:hAnsi="Times New Roman" w:cs="Times New Roman"/>
          <w:sz w:val="28"/>
          <w:szCs w:val="28"/>
        </w:rPr>
        <w:t xml:space="preserve">была поставлена задача: захватить </w:t>
      </w:r>
      <w:r w:rsidR="00EA6A02">
        <w:rPr>
          <w:rFonts w:ascii="Times New Roman" w:hAnsi="Times New Roman" w:cs="Times New Roman"/>
          <w:sz w:val="28"/>
          <w:szCs w:val="28"/>
        </w:rPr>
        <w:t>и отстоять Имперский</w:t>
      </w:r>
      <w:r w:rsidR="00213B1C">
        <w:rPr>
          <w:rFonts w:ascii="Times New Roman" w:hAnsi="Times New Roman" w:cs="Times New Roman"/>
          <w:sz w:val="28"/>
          <w:szCs w:val="28"/>
        </w:rPr>
        <w:t xml:space="preserve"> мост через реку Дунай и не дать танкам фашистов перейти через мост и атаковать позиции нашей армии, а также не дать возможности взорвать мост. </w:t>
      </w:r>
    </w:p>
    <w:p w:rsidR="00EA6A02" w:rsidRDefault="00213B1C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A02">
        <w:rPr>
          <w:rFonts w:ascii="Times New Roman" w:hAnsi="Times New Roman" w:cs="Times New Roman"/>
          <w:sz w:val="28"/>
          <w:szCs w:val="28"/>
        </w:rPr>
        <w:lastRenderedPageBreak/>
        <w:t xml:space="preserve">Не смотря на численное превосходство и упорное сопротивление гитлеровцев, десантная группа </w:t>
      </w:r>
      <w:r w:rsidR="002D2BC0" w:rsidRPr="00EA6A02">
        <w:rPr>
          <w:rFonts w:ascii="Times New Roman" w:hAnsi="Times New Roman" w:cs="Times New Roman"/>
          <w:sz w:val="28"/>
          <w:szCs w:val="28"/>
        </w:rPr>
        <w:t xml:space="preserve">под командованием прадедушки смелым и дерзким  вплотную подошла к мосту, заняла выгодную позицию и в течение  полутора суток  не подпускала врага к мосту. За это время группа отбила 8 атак противника, уничтожив более 70 фашистов, три бронетранспортера, 16 машин боевой техники. В этом неравном бою Федор Глебович лично уничтожил 1 бронемашину, 2 автомашины и 16 фашистов.  Мост был удержан, все контратаки врага отбиты. За эту операцию </w:t>
      </w:r>
      <w:r w:rsidRPr="00EA6A02">
        <w:rPr>
          <w:rFonts w:ascii="Times New Roman" w:hAnsi="Times New Roman" w:cs="Times New Roman"/>
          <w:sz w:val="28"/>
          <w:szCs w:val="28"/>
        </w:rPr>
        <w:t xml:space="preserve">1 мая 1945 г. </w:t>
      </w:r>
      <w:r w:rsidR="002D2BC0" w:rsidRPr="00EA6A02">
        <w:rPr>
          <w:rFonts w:ascii="Times New Roman" w:hAnsi="Times New Roman" w:cs="Times New Roman"/>
          <w:sz w:val="28"/>
          <w:szCs w:val="28"/>
        </w:rPr>
        <w:t>прадедушка был представлен</w:t>
      </w:r>
      <w:r w:rsidRPr="00EA6A02">
        <w:rPr>
          <w:rFonts w:ascii="Times New Roman" w:hAnsi="Times New Roman" w:cs="Times New Roman"/>
          <w:sz w:val="28"/>
          <w:szCs w:val="28"/>
        </w:rPr>
        <w:t xml:space="preserve"> к званию Героя Со</w:t>
      </w:r>
      <w:r w:rsidRPr="00EA6A02">
        <w:rPr>
          <w:rFonts w:ascii="Times New Roman" w:hAnsi="Times New Roman" w:cs="Times New Roman"/>
          <w:sz w:val="28"/>
          <w:szCs w:val="28"/>
        </w:rPr>
        <w:softHyphen/>
        <w:t>ветского Союза</w:t>
      </w:r>
      <w:r w:rsidR="00EA6A02" w:rsidRPr="00EA6A02">
        <w:rPr>
          <w:rFonts w:ascii="Times New Roman" w:hAnsi="Times New Roman" w:cs="Times New Roman"/>
          <w:sz w:val="28"/>
          <w:szCs w:val="28"/>
        </w:rPr>
        <w:t xml:space="preserve">. В наградном листе написано «За </w:t>
      </w:r>
      <w:r w:rsidR="004D0E4D" w:rsidRPr="00EA6A02">
        <w:rPr>
          <w:rFonts w:ascii="Times New Roman" w:hAnsi="Times New Roman" w:cs="Times New Roman"/>
          <w:sz w:val="28"/>
          <w:szCs w:val="28"/>
        </w:rPr>
        <w:t>исклю</w:t>
      </w:r>
      <w:r w:rsidR="004D0E4D" w:rsidRPr="00EA6A02">
        <w:rPr>
          <w:rFonts w:ascii="Times New Roman" w:hAnsi="Times New Roman" w:cs="Times New Roman"/>
          <w:sz w:val="28"/>
          <w:szCs w:val="28"/>
        </w:rPr>
        <w:softHyphen/>
        <w:t>чительное мужество и отвагу, умение командовать взводом в бою, проявл</w:t>
      </w:r>
      <w:r w:rsidR="00EA6A02" w:rsidRPr="00EA6A02">
        <w:rPr>
          <w:rFonts w:ascii="Times New Roman" w:hAnsi="Times New Roman" w:cs="Times New Roman"/>
          <w:sz w:val="28"/>
          <w:szCs w:val="28"/>
        </w:rPr>
        <w:t xml:space="preserve">енное </w:t>
      </w:r>
      <w:r w:rsidR="004D0E4D" w:rsidRPr="00EA6A02">
        <w:rPr>
          <w:rFonts w:ascii="Times New Roman" w:hAnsi="Times New Roman" w:cs="Times New Roman"/>
          <w:sz w:val="28"/>
          <w:szCs w:val="28"/>
        </w:rPr>
        <w:t>бесстрашие и геро</w:t>
      </w:r>
      <w:r w:rsidR="004D0E4D" w:rsidRPr="00EA6A02">
        <w:rPr>
          <w:rFonts w:ascii="Times New Roman" w:hAnsi="Times New Roman" w:cs="Times New Roman"/>
          <w:sz w:val="28"/>
          <w:szCs w:val="28"/>
        </w:rPr>
        <w:softHyphen/>
        <w:t>изм 11 апреля 1945 г. по за</w:t>
      </w:r>
      <w:r w:rsidR="004D0E4D" w:rsidRPr="00EA6A02">
        <w:rPr>
          <w:rFonts w:ascii="Times New Roman" w:hAnsi="Times New Roman" w:cs="Times New Roman"/>
          <w:sz w:val="28"/>
          <w:szCs w:val="28"/>
        </w:rPr>
        <w:softHyphen/>
        <w:t xml:space="preserve">хвату шоссейного моста через реку Дунай». </w:t>
      </w:r>
    </w:p>
    <w:p w:rsidR="005074D4" w:rsidRDefault="00EA6A02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звезду героя он так и не получил. </w:t>
      </w:r>
      <w:r w:rsidR="004D0E4D" w:rsidRPr="00EA6A0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едор</w:t>
      </w:r>
      <w:r w:rsidR="00DB6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Глебович </w:t>
      </w:r>
      <w:proofErr w:type="spellStart"/>
      <w:r w:rsidR="004D0E4D" w:rsidRPr="00EA6A02">
        <w:rPr>
          <w:rFonts w:ascii="Times New Roman" w:hAnsi="Times New Roman" w:cs="Times New Roman"/>
          <w:sz w:val="28"/>
          <w:szCs w:val="28"/>
        </w:rPr>
        <w:t>Сигаев</w:t>
      </w:r>
      <w:proofErr w:type="spellEnd"/>
      <w:r w:rsidR="004D0E4D" w:rsidRPr="00EA6A02">
        <w:rPr>
          <w:rFonts w:ascii="Times New Roman" w:hAnsi="Times New Roman" w:cs="Times New Roman"/>
          <w:sz w:val="28"/>
          <w:szCs w:val="28"/>
        </w:rPr>
        <w:t xml:space="preserve"> совершил подвиг, данные о котором долгие годы хранились в архивах под грифом «секретно».</w:t>
      </w:r>
      <w:r w:rsidR="005074D4">
        <w:rPr>
          <w:rFonts w:ascii="Times New Roman" w:hAnsi="Times New Roman" w:cs="Times New Roman"/>
          <w:sz w:val="28"/>
          <w:szCs w:val="28"/>
        </w:rPr>
        <w:t xml:space="preserve"> Прадедушка не дожил до момента восстановления исторической справедливости. Только в этом году, 27 апреля, в Народном Хурале моей бабушке был вручен Наградной лист Героя Советского Союза. Именно в этом году в марте распоряжением мэра г. Улан-Удэ одной из улиц поселка Забайкальский присвоено имя Федора Глебовича </w:t>
      </w:r>
      <w:proofErr w:type="spellStart"/>
      <w:r w:rsidR="005074D4">
        <w:rPr>
          <w:rFonts w:ascii="Times New Roman" w:hAnsi="Times New Roman" w:cs="Times New Roman"/>
          <w:sz w:val="28"/>
          <w:szCs w:val="28"/>
        </w:rPr>
        <w:t>Сигаева</w:t>
      </w:r>
      <w:proofErr w:type="spellEnd"/>
      <w:r w:rsidR="005074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54CB" w:rsidRDefault="00EA6A02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мая 2021 года для нашей семьи- день особенный. </w:t>
      </w:r>
      <w:r w:rsidR="005074D4">
        <w:rPr>
          <w:rFonts w:ascii="Times New Roman" w:hAnsi="Times New Roman" w:cs="Times New Roman"/>
          <w:sz w:val="28"/>
          <w:szCs w:val="28"/>
        </w:rPr>
        <w:t xml:space="preserve">Мы </w:t>
      </w:r>
      <w:r w:rsidR="004D0E4D">
        <w:rPr>
          <w:rFonts w:ascii="Times New Roman" w:hAnsi="Times New Roman" w:cs="Times New Roman"/>
          <w:sz w:val="28"/>
          <w:szCs w:val="28"/>
        </w:rPr>
        <w:t>чтим память всех прадедов - участников той страшной войны. Я горжусь своим дедом! Свои пока маленькие успехи я посвящаю памяти моего деда - Героя.</w:t>
      </w:r>
    </w:p>
    <w:p w:rsidR="00E454CB" w:rsidRDefault="00E454CB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F4F" w:rsidRDefault="00FC5F4F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F4F" w:rsidRDefault="00FC5F4F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F4F" w:rsidRDefault="00FC5F4F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F4F" w:rsidRDefault="00FC5F4F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F4F" w:rsidRDefault="00FC5F4F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F4F" w:rsidRDefault="00FC5F4F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F4F" w:rsidRDefault="00FC5F4F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F4F" w:rsidRDefault="00FC5F4F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F4F" w:rsidRDefault="00FC5F4F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38750" cy="6991350"/>
            <wp:effectExtent l="0" t="0" r="0" b="0"/>
            <wp:docPr id="2" name="Рисунок 2" descr="В Улан-Удэ назвали улицу именем героя-фронтовика Федора Сига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 Улан-Удэ назвали улицу именем героя-фронтовика Федора Сигае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ED6" w:rsidRDefault="002C3ED6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ED6" w:rsidRDefault="002C3ED6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ED6" w:rsidRDefault="002C3ED6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ED6" w:rsidRDefault="00FC5F4F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914900" cy="3067050"/>
            <wp:effectExtent l="0" t="0" r="0" b="0"/>
            <wp:docPr id="3" name="Рисунок 3" descr="https://static.mk.ru/upload/entities/2021/03/30/04/articlesImages/image/6d/77/13/0e/b2ed040b7e0dd3f038c961ecb3328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mk.ru/upload/entities/2021/03/30/04/articlesImages/image/6d/77/13/0e/b2ed040b7e0dd3f038c961ecb33286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883" cy="307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ED6" w:rsidRDefault="002C3ED6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ED6" w:rsidRDefault="002C3ED6" w:rsidP="002C3E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065987" cy="1895475"/>
            <wp:effectExtent l="0" t="0" r="1905" b="0"/>
            <wp:docPr id="1" name="Рисунок 1" descr="Орден Отечественной войны I степени Федора Глебовича Сига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ден Отечественной войны I степени Федора Глебовича Сигаев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592" cy="190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C5F4F" w:rsidRPr="006D1567" w:rsidRDefault="00FC5F4F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76335"/>
            <wp:effectExtent l="0" t="0" r="3175" b="0"/>
            <wp:docPr id="4" name="Рисунок 4" descr="https://static.mk.ru/upload/entities/2021/03/30/04/articlesImages/image/a7/c4/e2/db/935a62e8ad9027c0aed0d5c05003ca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mk.ru/upload/entities/2021/03/30/04/articlesImages/image/a7/c4/e2/db/935a62e8ad9027c0aed0d5c05003ca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5F4F" w:rsidRPr="006D1567" w:rsidSect="00FC5F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1516"/>
    <w:multiLevelType w:val="hybridMultilevel"/>
    <w:tmpl w:val="5A9C77E6"/>
    <w:lvl w:ilvl="0" w:tplc="54B2C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A2C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42E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664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CE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81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1E5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607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84A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0892425"/>
    <w:multiLevelType w:val="hybridMultilevel"/>
    <w:tmpl w:val="D414C42C"/>
    <w:lvl w:ilvl="0" w:tplc="4912C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F6E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10C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DA6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9AA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46E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0A8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74C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3E1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1B7117F"/>
    <w:multiLevelType w:val="hybridMultilevel"/>
    <w:tmpl w:val="D7741C3A"/>
    <w:lvl w:ilvl="0" w:tplc="55147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B21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03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28D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5A5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0B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4C0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EE6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0E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55C25F0"/>
    <w:multiLevelType w:val="hybridMultilevel"/>
    <w:tmpl w:val="66182884"/>
    <w:lvl w:ilvl="0" w:tplc="CF30E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641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B64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1AD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28B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2A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042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B26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360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FAF"/>
    <w:rsid w:val="00213B1C"/>
    <w:rsid w:val="002C3ED6"/>
    <w:rsid w:val="002D2BC0"/>
    <w:rsid w:val="00395FAF"/>
    <w:rsid w:val="004D0E4D"/>
    <w:rsid w:val="005074D4"/>
    <w:rsid w:val="006D1567"/>
    <w:rsid w:val="008F2387"/>
    <w:rsid w:val="009167E4"/>
    <w:rsid w:val="009629FA"/>
    <w:rsid w:val="009A4D23"/>
    <w:rsid w:val="00B34B69"/>
    <w:rsid w:val="00DB6A7B"/>
    <w:rsid w:val="00E454CB"/>
    <w:rsid w:val="00EA6A02"/>
    <w:rsid w:val="00FC5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B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5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B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5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292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88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0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005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95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29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</cp:lastModifiedBy>
  <cp:revision>4</cp:revision>
  <dcterms:created xsi:type="dcterms:W3CDTF">2021-05-05T03:45:00Z</dcterms:created>
  <dcterms:modified xsi:type="dcterms:W3CDTF">2021-06-01T05:48:00Z</dcterms:modified>
</cp:coreProperties>
</file>