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5D9" w:rsidRDefault="008335D9" w:rsidP="006F01FA">
      <w:pP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val="en-US" w:eastAsia="ru-RU"/>
        </w:rPr>
      </w:pPr>
    </w:p>
    <w:p w:rsidR="008335D9" w:rsidRDefault="008335D9" w:rsidP="006F01FA">
      <w:pP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val="en-US" w:eastAsia="ru-RU"/>
        </w:rPr>
      </w:pPr>
    </w:p>
    <w:p w:rsidR="008335D9" w:rsidRDefault="008335D9" w:rsidP="006F01FA">
      <w:pP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849748"/>
            <wp:effectExtent l="19050" t="0" r="3175" b="0"/>
            <wp:docPr id="4" name="Рисунок 4" descr="C:\Users\Юлия\Desktop\j45X9WBBp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j45X9WBBpb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D9" w:rsidRDefault="008335D9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2" name="Рисунок 2" descr="C:\Users\Юлия\Desktop\VC8FWBhR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VC8FWBhRKT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D9" w:rsidRDefault="008335D9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en-US"/>
        </w:rPr>
      </w:pPr>
    </w:p>
    <w:p w:rsidR="008335D9" w:rsidRDefault="008335D9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7918504"/>
            <wp:effectExtent l="19050" t="0" r="3175" b="0"/>
            <wp:docPr id="3" name="Рисунок 3" descr="C:\Users\Юлия\Desktop\yNlSEerq1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yNlSEerq1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81" w:rsidRDefault="00BA5381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7" name="Рисунок 7" descr="C:\Users\Юлия\Desktop\S5HXnCyHO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S5HXnCyHOx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81" w:rsidRDefault="00BA5381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507"/>
            <wp:effectExtent l="19050" t="0" r="3175" b="0"/>
            <wp:docPr id="6" name="Рисунок 6" descr="C:\Users\Юлия\Downloads\IMG_64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ownloads\IMG_644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D9" w:rsidRDefault="008335D9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" name="Рисунок 1" descr="C:\Users\Юлия\Desktop\_RCsuw1lQ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_RCsuw1lQ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B" w:rsidRDefault="0081026B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8" name="Рисунок 8" descr="https://sun9-14.userapi.com/impg/QPIll9sg_gkT_sGiutIMBku2zxoDNliZOohDCg/uNjk8ftl0ts.jpg?size=1280x960&amp;quality=96&amp;sign=84c3568a5264412167c87cd4181bc5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4.userapi.com/impg/QPIll9sg_gkT_sGiutIMBku2zxoDNliZOohDCg/uNjk8ftl0ts.jpg?size=1280x960&amp;quality=96&amp;sign=84c3568a5264412167c87cd4181bc5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D9" w:rsidRPr="008335D9" w:rsidRDefault="008335D9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5" name="Рисунок 5" descr="C:\Users\Юлия\Desktop\h680OrQN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h680OrQNn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D9" w:rsidRDefault="008335D9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</w:p>
    <w:p w:rsidR="00CC3378" w:rsidRDefault="006F01FA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С </w:t>
      </w:r>
      <w:r w:rsidR="00594205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>21 по 23</w:t>
      </w:r>
      <w:r w:rsidRPr="006A33A4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 xml:space="preserve"> мая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на базе </w:t>
      </w:r>
      <w:r w:rsidR="00C8248E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спортивно</w:t>
      </w:r>
      <w:r w:rsidR="00BA5381" w:rsidRPr="00BA5381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C8248E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оздоровительного </w:t>
      </w:r>
      <w:r w:rsidR="00C8248E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комплекса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«Зорька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»</w:t>
      </w:r>
      <w:r w:rsidR="00C8248E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(Верхняя Березовка)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прошли </w:t>
      </w:r>
      <w:r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>инструктивные сборы участников</w:t>
      </w:r>
      <w:r w:rsidRPr="006A33A4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>Р</w:t>
      </w:r>
      <w:r w:rsidRPr="006A33A4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 xml:space="preserve">еспубликанской </w:t>
      </w:r>
      <w:r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 xml:space="preserve"> ш</w:t>
      </w:r>
      <w:r w:rsidRPr="006A33A4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>колы подготовки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Pr="006A33A4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>вожатых</w:t>
      </w:r>
      <w:r w:rsidR="00C8248E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>-2021</w:t>
      </w:r>
      <w:r w:rsidRPr="006A33A4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 xml:space="preserve"> 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. Мероприятие стало завершающим  этапом обучения вожатых,  которое продолжалось на протяжении 3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-х месяцев</w:t>
      </w:r>
      <w:r w:rsidR="00C8248E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- с 02  марта по 23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мая.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Организаторами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 школы яв</w:t>
      </w:r>
      <w:r w:rsidR="00CC3378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ляю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тся кафедра общей педагогики 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Педагогического института БГУ</w:t>
      </w:r>
      <w:r w:rsidR="00CC3378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,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ГАУ РБ « Молодежный центр», </w:t>
      </w:r>
      <w:r w:rsidR="00CC3378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штаб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педагогических отрядов</w:t>
      </w:r>
      <w:r w:rsidR="00CC3378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РБ.</w:t>
      </w:r>
      <w:r w:rsidRPr="004C129A">
        <w:rPr>
          <w:rFonts w:ascii="Times New Roman" w:hAnsi="Times New Roman" w:cs="Times New Roman"/>
          <w:color w:val="2F2F2F"/>
          <w:sz w:val="28"/>
          <w:szCs w:val="28"/>
        </w:rPr>
        <w:br/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В эти дни студенты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практически отрабатывали полученные знания путем проектирования лагерных смен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. В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период обучения 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 студенты разных </w:t>
      </w:r>
      <w:r w:rsidR="008528F5">
        <w:rPr>
          <w:rFonts w:ascii="Times New Roman" w:hAnsi="Times New Roman" w:cs="Times New Roman"/>
          <w:color w:val="222222"/>
          <w:sz w:val="28"/>
          <w:szCs w:val="28"/>
        </w:rPr>
        <w:t xml:space="preserve"> образовательных учреждений  ВО и СПО 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gramStart"/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( </w:t>
      </w:r>
      <w:proofErr w:type="gramEnd"/>
      <w:r w:rsidRPr="004C129A">
        <w:rPr>
          <w:rFonts w:ascii="Times New Roman" w:hAnsi="Times New Roman" w:cs="Times New Roman"/>
          <w:color w:val="222222"/>
          <w:sz w:val="28"/>
          <w:szCs w:val="28"/>
        </w:rPr>
        <w:t>БГУ, ВСГУТУ, ВСГИК,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БГСХА,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 БРПК,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РМК  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 и др.),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 получали теоретическую и практическую подготовку  по планированию и организации жизнедеятельности в образовательно-оздоровительных лагерях; психологии лидерства, эффективного взаимодействия с детьми и подростками,</w:t>
      </w:r>
      <w:r w:rsidRPr="00073D8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технологиям формирования и сопровождения деятельности временного детского коллектива,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 основам безопасного отдыха и оздоровления. В РШПВ студенты готовили различные проекты, разучивал</w:t>
      </w:r>
      <w:r>
        <w:rPr>
          <w:rFonts w:ascii="Times New Roman" w:hAnsi="Times New Roman" w:cs="Times New Roman"/>
          <w:color w:val="222222"/>
          <w:sz w:val="28"/>
          <w:szCs w:val="28"/>
        </w:rPr>
        <w:t>и вожатские песни, танцы; получа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>ли знания по основам сценической речи и актерского мастерства</w:t>
      </w:r>
      <w:r>
        <w:rPr>
          <w:rFonts w:ascii="Times New Roman" w:hAnsi="Times New Roman" w:cs="Times New Roman"/>
          <w:color w:val="222222"/>
          <w:sz w:val="28"/>
          <w:szCs w:val="28"/>
        </w:rPr>
        <w:t>, оформительского искусства.</w:t>
      </w:r>
      <w:r w:rsidRPr="004C129A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CC3378" w:rsidRPr="004C129A">
        <w:rPr>
          <w:rFonts w:ascii="Times New Roman" w:hAnsi="Times New Roman" w:cs="Times New Roman"/>
          <w:color w:val="222222"/>
          <w:sz w:val="28"/>
          <w:szCs w:val="28"/>
        </w:rPr>
        <w:t>Обучение в  школе   проводится ежегодно и является хорошей возможностью для самореализации студентов, расширения сферы общения и взаимодействия, а также трудоустройства в качестве вожатого на летний период.</w:t>
      </w:r>
    </w:p>
    <w:p w:rsidR="00CC3378" w:rsidRPr="008E1A49" w:rsidRDefault="006F01FA" w:rsidP="00CC3378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CC3378">
        <w:rPr>
          <w:rFonts w:ascii="Times New Roman" w:hAnsi="Times New Roman" w:cs="Times New Roman"/>
          <w:color w:val="222222"/>
          <w:sz w:val="28"/>
          <w:szCs w:val="28"/>
        </w:rPr>
        <w:t>140 слушателей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 xml:space="preserve"> по окончании </w:t>
      </w:r>
      <w:r>
        <w:rPr>
          <w:rFonts w:ascii="Times New Roman" w:hAnsi="Times New Roman" w:cs="Times New Roman"/>
          <w:color w:val="222222"/>
          <w:sz w:val="28"/>
          <w:szCs w:val="28"/>
        </w:rPr>
        <w:t>курсов, успешной сдачи</w:t>
      </w:r>
      <w:r w:rsidR="00CC337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экзамена, прохождения инструктивных 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>сборов получили сертификаты и были распределены вожатыми в</w:t>
      </w:r>
      <w:r w:rsidRPr="006F01FA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4C129A">
        <w:rPr>
          <w:rFonts w:ascii="Times New Roman" w:hAnsi="Times New Roman" w:cs="Times New Roman"/>
          <w:color w:val="222222"/>
          <w:sz w:val="28"/>
          <w:szCs w:val="28"/>
        </w:rPr>
        <w:t>летние образовательно-оздоровительные учреждения республики.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CC3378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Организаторы пожелали начинающим вожатым удачи и профессионализма, талантливых и послушных детей, яркого событийного лета; вручили благодарственные письма, грамоты, значки</w:t>
      </w:r>
      <w:r w:rsidR="0081026B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, </w:t>
      </w:r>
      <w:r w:rsidR="00CC3378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методические материалы.</w:t>
      </w:r>
    </w:p>
    <w:p w:rsidR="00594205" w:rsidRPr="008E1A49" w:rsidRDefault="00594205" w:rsidP="00CC3378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  <w:r w:rsidRPr="008E1A49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Особую благодарность хотелось бы выразить кураторам-наставникам</w:t>
      </w:r>
      <w:r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, которые активно делились</w:t>
      </w:r>
      <w:r w:rsidR="0081026B" w:rsidRPr="0081026B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своим </w:t>
      </w:r>
      <w:r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вожатским опытом</w:t>
      </w:r>
      <w:r w:rsidR="0081026B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, идеями</w:t>
      </w:r>
      <w:r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со слушателями:</w:t>
      </w:r>
      <w:r w:rsidR="00AB0A68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AB0A68" w:rsidRPr="008528F5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ру</w:t>
      </w:r>
      <w:r w:rsidR="009B0FDF" w:rsidRPr="008528F5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ководителю</w:t>
      </w:r>
      <w:r w:rsidR="00AB0A68" w:rsidRPr="008528F5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 xml:space="preserve"> школы</w:t>
      </w:r>
      <w:r w:rsidR="00E61FC3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AB0A68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- </w:t>
      </w:r>
      <w:proofErr w:type="spellStart"/>
      <w:r w:rsidR="00684E41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Се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чиной</w:t>
      </w:r>
      <w:proofErr w:type="spellEnd"/>
      <w:r w:rsidR="00684E41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Виктории</w:t>
      </w:r>
      <w:r w:rsidR="00E61FC3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(магистрант ЮФ БГУ),</w:t>
      </w:r>
      <w:r w:rsidR="008528F5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E61FC3" w:rsidRPr="008528F5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ст</w:t>
      </w:r>
      <w:proofErr w:type="gramStart"/>
      <w:r w:rsidR="00E61FC3" w:rsidRPr="008528F5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.к</w:t>
      </w:r>
      <w:proofErr w:type="gramEnd"/>
      <w:r w:rsidR="00E61FC3" w:rsidRPr="008528F5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уратор</w:t>
      </w:r>
      <w:r w:rsidR="008528F5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у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E61FC3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- </w:t>
      </w:r>
      <w:proofErr w:type="spellStart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Раднатаровой</w:t>
      </w:r>
      <w:proofErr w:type="spellEnd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Ирине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(БГУ),</w:t>
      </w:r>
      <w:r w:rsidR="009B0FDF" w:rsidRPr="008528F5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кураторам групп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- </w:t>
      </w:r>
      <w:proofErr w:type="spellStart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Краус</w:t>
      </w:r>
      <w:proofErr w:type="spellEnd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Анне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(магистрант ПИ БГУ),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Будаевой</w:t>
      </w:r>
      <w:proofErr w:type="spellEnd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Юлии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(ВИ  БГУ),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Раднаевой</w:t>
      </w:r>
      <w:proofErr w:type="spellEnd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Аните</w:t>
      </w:r>
      <w:proofErr w:type="spellEnd"/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(</w:t>
      </w:r>
      <w:proofErr w:type="spellStart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ИФИЯиМК</w:t>
      </w:r>
      <w:proofErr w:type="spellEnd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БГУ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),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Баиновой</w:t>
      </w:r>
      <w:proofErr w:type="spellEnd"/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Анастасии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9B0FDF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(</w:t>
      </w:r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ИЭУ БГУ),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Сио-Кан-Чин</w:t>
      </w:r>
      <w:proofErr w:type="spellEnd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Валерии (ИЭУ БГУ),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Харлампьевой</w:t>
      </w:r>
      <w:proofErr w:type="spellEnd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Елизавете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(ВСГИК),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Копыловой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Кристине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(ВСГИК),</w:t>
      </w:r>
      <w:r w:rsid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Власовой Марии(выпускница БРПК), </w:t>
      </w:r>
      <w:proofErr w:type="spellStart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Хархановой</w:t>
      </w:r>
      <w:proofErr w:type="spellEnd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Снежане</w:t>
      </w:r>
      <w:proofErr w:type="spellEnd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, </w:t>
      </w:r>
      <w:proofErr w:type="spellStart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Шалдановой</w:t>
      </w:r>
      <w:proofErr w:type="spellEnd"/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Валерии</w:t>
      </w:r>
      <w:r w:rsidR="008E1A4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="003B4E8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(БГСХА)</w:t>
      </w:r>
      <w:r w:rsidR="008E1A49" w:rsidRPr="008E1A4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.</w:t>
      </w:r>
    </w:p>
    <w:p w:rsidR="00CC3378" w:rsidRPr="008E1A49" w:rsidRDefault="00CC3378" w:rsidP="006F01FA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</w:p>
    <w:p w:rsidR="006F01FA" w:rsidRPr="008E1A49" w:rsidRDefault="006F01FA" w:rsidP="006F01FA">
      <w:r w:rsidRPr="008E1A4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6F01FA" w:rsidRDefault="006F01FA" w:rsidP="006F01FA"/>
    <w:p w:rsidR="006F01FA" w:rsidRDefault="006F01FA" w:rsidP="006F01FA"/>
    <w:p w:rsidR="001A5152" w:rsidRDefault="001A5152"/>
    <w:sectPr w:rsidR="001A5152" w:rsidSect="00567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6F01FA"/>
    <w:rsid w:val="001A5152"/>
    <w:rsid w:val="003B4E89"/>
    <w:rsid w:val="00594205"/>
    <w:rsid w:val="00684E41"/>
    <w:rsid w:val="006F01FA"/>
    <w:rsid w:val="0081026B"/>
    <w:rsid w:val="008335D9"/>
    <w:rsid w:val="008528F5"/>
    <w:rsid w:val="008E1A49"/>
    <w:rsid w:val="009946FE"/>
    <w:rsid w:val="009B0FDF"/>
    <w:rsid w:val="00AB0A68"/>
    <w:rsid w:val="00BA5381"/>
    <w:rsid w:val="00BD6FFC"/>
    <w:rsid w:val="00C8248E"/>
    <w:rsid w:val="00CC3378"/>
    <w:rsid w:val="00E61FC3"/>
    <w:rsid w:val="00EF0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2021-05-25T04:06:00Z</dcterms:created>
  <dcterms:modified xsi:type="dcterms:W3CDTF">2021-05-25T04:06:00Z</dcterms:modified>
</cp:coreProperties>
</file>