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C7627" w:rsidTr="008E5217">
        <w:tc>
          <w:tcPr>
            <w:tcW w:w="4785" w:type="dxa"/>
          </w:tcPr>
          <w:p w:rsidR="008C7627" w:rsidRDefault="008C7627" w:rsidP="008C76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1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МИНИСТЕРСТВО НАУКИ И</w:t>
            </w:r>
          </w:p>
          <w:p w:rsidR="008C7627" w:rsidRPr="005B1BCE" w:rsidRDefault="008C7627" w:rsidP="008E521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1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ВЫСШЕГО ОБРАЗОВАНИЯ</w:t>
            </w:r>
          </w:p>
          <w:p w:rsidR="008C7627" w:rsidRDefault="008C7627" w:rsidP="008C76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1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РОССИЙСКОЙ ФЕДЕРАЦИИ</w:t>
            </w:r>
          </w:p>
          <w:p w:rsidR="008E5217" w:rsidRDefault="008E5217" w:rsidP="008C762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E5217" w:rsidRDefault="008E5217" w:rsidP="008E5217">
            <w:pPr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ФГБОУ ВО «БУРЯТСКИЙ</w:t>
            </w:r>
          </w:p>
          <w:p w:rsidR="008E5217" w:rsidRDefault="008E5217" w:rsidP="008E5217">
            <w:pPr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ГОСУДАРСТВЕННЫЙ УНИВЕРСИТЕТ</w:t>
            </w:r>
          </w:p>
          <w:p w:rsidR="008E5217" w:rsidRPr="005B1BCE" w:rsidRDefault="008E5217" w:rsidP="008E521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ИМЕНИ ДОРЖИ БАНЗАРОВА» </w:t>
            </w:r>
            <w:r w:rsidRPr="005B1BC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</w:t>
            </w:r>
          </w:p>
          <w:p w:rsidR="008E5217" w:rsidRDefault="008E5217" w:rsidP="008C7627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8C7627" w:rsidRDefault="008E5217" w:rsidP="008E5217">
            <w:pPr>
              <w:ind w:left="1452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1BCE">
              <w:rPr>
                <w:rFonts w:ascii="Times New Roman" w:eastAsia="Times New Roman" w:hAnsi="Times New Roman" w:cs="Times New Roman"/>
                <w:bCs/>
                <w:lang w:eastAsia="ru-RU"/>
              </w:rPr>
              <w:t>УТВЕРЖДЕНО</w:t>
            </w:r>
          </w:p>
          <w:p w:rsidR="008E5217" w:rsidRDefault="008E5217" w:rsidP="008E5217">
            <w:pPr>
              <w:ind w:left="1452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Приказом ФГБОУ ВО «БГУ» </w:t>
            </w:r>
          </w:p>
          <w:p w:rsidR="008E5217" w:rsidRDefault="008E5217" w:rsidP="00367958">
            <w:pPr>
              <w:ind w:left="1452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  <w:r w:rsidR="0036795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529-ОД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от</w:t>
            </w:r>
            <w:r w:rsidR="0036795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13.11.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2020 г.</w:t>
            </w:r>
          </w:p>
        </w:tc>
      </w:tr>
    </w:tbl>
    <w:p w:rsidR="00F85940" w:rsidRDefault="00F85940" w:rsidP="00DC0B2C">
      <w:pPr>
        <w:ind w:firstLine="709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85940" w:rsidRDefault="00F85940" w:rsidP="00F85940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Pr="003F3118" w:rsidRDefault="00F85940" w:rsidP="00F85940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proofErr w:type="spellStart"/>
      <w:r w:rsidRPr="003F3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внутривузовском</w:t>
      </w:r>
      <w:proofErr w:type="spellEnd"/>
      <w:r w:rsidRPr="003F3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конкурсе</w:t>
      </w:r>
    </w:p>
    <w:p w:rsidR="00F85940" w:rsidRPr="005E0510" w:rsidRDefault="00F85940" w:rsidP="00F85940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05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«Лучший электронный учебно-методический комплекс дисциплины</w:t>
      </w:r>
      <w:r w:rsidR="008759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(ЭУМКД)</w:t>
      </w:r>
      <w:r w:rsidRPr="005E05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Default="00F85940" w:rsidP="00F8594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940" w:rsidRPr="006E474C" w:rsidRDefault="00F85940" w:rsidP="00F85940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4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4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Улан-Удэ</w:t>
      </w:r>
    </w:p>
    <w:p w:rsidR="00F85940" w:rsidRDefault="00F85940" w:rsidP="00DC0B2C">
      <w:pPr>
        <w:ind w:firstLine="709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45EB" w:rsidRPr="003F3118" w:rsidRDefault="00DD45EB" w:rsidP="00DD45EB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1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AF355C" w:rsidRDefault="00DD45EB" w:rsidP="00AF355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3118">
        <w:rPr>
          <w:sz w:val="28"/>
          <w:szCs w:val="28"/>
        </w:rPr>
        <w:t xml:space="preserve">1.1. </w:t>
      </w:r>
      <w:r w:rsidRPr="00A45D1C">
        <w:rPr>
          <w:b w:val="0"/>
          <w:sz w:val="28"/>
          <w:szCs w:val="28"/>
        </w:rPr>
        <w:t>Организатором конкурса</w:t>
      </w:r>
      <w:r w:rsidRPr="00AF355C">
        <w:rPr>
          <w:sz w:val="28"/>
          <w:szCs w:val="28"/>
        </w:rPr>
        <w:t xml:space="preserve"> </w:t>
      </w:r>
      <w:r w:rsidR="00AF355C" w:rsidRPr="00A45D1C">
        <w:rPr>
          <w:sz w:val="28"/>
          <w:szCs w:val="28"/>
        </w:rPr>
        <w:t>«Л</w:t>
      </w:r>
      <w:r w:rsidR="00AF355C" w:rsidRPr="00A45D1C">
        <w:rPr>
          <w:bCs w:val="0"/>
          <w:sz w:val="28"/>
          <w:szCs w:val="28"/>
        </w:rPr>
        <w:t>учший электронный учебно-методический комплекс дисциплины</w:t>
      </w:r>
      <w:r w:rsidR="009C6F45">
        <w:rPr>
          <w:bCs w:val="0"/>
          <w:sz w:val="28"/>
          <w:szCs w:val="28"/>
        </w:rPr>
        <w:t xml:space="preserve"> (УМКД)</w:t>
      </w:r>
      <w:r w:rsidR="00AF355C" w:rsidRPr="00A45D1C">
        <w:rPr>
          <w:bCs w:val="0"/>
          <w:sz w:val="28"/>
          <w:szCs w:val="28"/>
        </w:rPr>
        <w:t xml:space="preserve">» </w:t>
      </w:r>
      <w:r w:rsidRPr="00A45D1C">
        <w:rPr>
          <w:sz w:val="28"/>
          <w:szCs w:val="28"/>
        </w:rPr>
        <w:t>(далее именуется Конкурс)</w:t>
      </w:r>
      <w:r w:rsidRPr="00AF355C">
        <w:rPr>
          <w:sz w:val="28"/>
          <w:szCs w:val="28"/>
        </w:rPr>
        <w:t xml:space="preserve"> </w:t>
      </w:r>
      <w:r w:rsidRPr="00A45D1C">
        <w:rPr>
          <w:b w:val="0"/>
          <w:sz w:val="28"/>
          <w:szCs w:val="28"/>
        </w:rPr>
        <w:t xml:space="preserve">является учебно-методическое управление ФГБОУ ВО «Бурятский государственный университет имени </w:t>
      </w:r>
      <w:proofErr w:type="spellStart"/>
      <w:r w:rsidRPr="00A45D1C">
        <w:rPr>
          <w:b w:val="0"/>
          <w:sz w:val="28"/>
          <w:szCs w:val="28"/>
        </w:rPr>
        <w:t>Доржи</w:t>
      </w:r>
      <w:proofErr w:type="spellEnd"/>
      <w:r w:rsidRPr="00A45D1C">
        <w:rPr>
          <w:b w:val="0"/>
          <w:sz w:val="28"/>
          <w:szCs w:val="28"/>
        </w:rPr>
        <w:t xml:space="preserve"> Банзарова» (далее именуется Организатор).</w:t>
      </w:r>
    </w:p>
    <w:p w:rsidR="00DD45EB" w:rsidRPr="00A45D1C" w:rsidRDefault="00DD45EB" w:rsidP="00AF355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AF355C">
        <w:rPr>
          <w:sz w:val="28"/>
          <w:szCs w:val="28"/>
        </w:rPr>
        <w:t xml:space="preserve">1.2. </w:t>
      </w:r>
      <w:r w:rsidRPr="00A45D1C">
        <w:rPr>
          <w:b w:val="0"/>
          <w:sz w:val="28"/>
          <w:szCs w:val="28"/>
        </w:rPr>
        <w:t>Настоящее Положение устанавливает цель, задачи и порядок проведения Конкурса, регулирует отношения, возникающие между Организатором Конкурса и участниками, представляющими конкурсные работы.</w:t>
      </w:r>
    </w:p>
    <w:p w:rsidR="00DD45EB" w:rsidRDefault="00DD45EB" w:rsidP="00AF355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Конкурс проводится </w:t>
      </w:r>
      <w:r w:rsidRPr="00A45D1C">
        <w:rPr>
          <w:rFonts w:ascii="Times New Roman" w:eastAsia="Times New Roman" w:hAnsi="Times New Roman"/>
          <w:sz w:val="28"/>
          <w:szCs w:val="28"/>
          <w:lang w:eastAsia="ru-RU"/>
        </w:rPr>
        <w:t xml:space="preserve">с 18 ноября 2020 г., </w:t>
      </w:r>
      <w:r w:rsidRPr="00A45D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документы представляются Организатору Конкурса до </w:t>
      </w:r>
      <w:r w:rsidR="00A45D1C" w:rsidRPr="00A45D1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A45D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декабря 20</w:t>
      </w:r>
      <w:r w:rsidR="00A45D1C" w:rsidRPr="00A45D1C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A45D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  <w:r w:rsidRPr="00A45D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6F45" w:rsidRPr="005E0510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почту </w:t>
      </w:r>
      <w:proofErr w:type="spellStart"/>
      <w:r w:rsidR="009C6F45" w:rsidRPr="005E0510">
        <w:rPr>
          <w:rFonts w:ascii="Times New Roman" w:eastAsia="Times New Roman" w:hAnsi="Times New Roman"/>
          <w:sz w:val="28"/>
          <w:szCs w:val="28"/>
          <w:lang w:val="en-US" w:eastAsia="ru-RU"/>
        </w:rPr>
        <w:t>umu</w:t>
      </w:r>
      <w:proofErr w:type="spellEnd"/>
      <w:r w:rsidR="009C6F45" w:rsidRPr="005E0510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="009C6F45" w:rsidRPr="005E0510">
        <w:rPr>
          <w:rFonts w:ascii="Times New Roman" w:eastAsia="Times New Roman" w:hAnsi="Times New Roman"/>
          <w:sz w:val="28"/>
          <w:szCs w:val="28"/>
          <w:lang w:val="en-US" w:eastAsia="ru-RU"/>
        </w:rPr>
        <w:t>bsu</w:t>
      </w:r>
      <w:proofErr w:type="spellEnd"/>
      <w:r w:rsidR="009C6F45" w:rsidRPr="005E051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9C6F45" w:rsidRPr="005E0510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A45D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45EB" w:rsidRDefault="00DD45EB" w:rsidP="00DD45E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Этапы 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>пров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едения Конкурса:</w:t>
      </w:r>
    </w:p>
    <w:p w:rsidR="00B07990" w:rsidRDefault="00DD45EB" w:rsidP="00B0799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2567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этап – до </w:t>
      </w:r>
      <w:r w:rsidR="00A45D1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</w:t>
      </w:r>
      <w:r w:rsidR="00A45D1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г.: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16409" w:rsidRPr="00B07990" w:rsidRDefault="00DD45EB" w:rsidP="00DB0DE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/>
          <w:sz w:val="28"/>
          <w:szCs w:val="28"/>
        </w:rPr>
      </w:pPr>
      <w:r w:rsidRPr="00B07990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обсуждение, отбор </w:t>
      </w:r>
      <w:r w:rsidR="00A45D1C" w:rsidRPr="00B07990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B07990">
        <w:rPr>
          <w:rFonts w:ascii="Times New Roman" w:eastAsia="Times New Roman" w:hAnsi="Times New Roman"/>
          <w:sz w:val="28"/>
          <w:szCs w:val="28"/>
          <w:lang w:eastAsia="ru-RU"/>
        </w:rPr>
        <w:t>УМК</w:t>
      </w:r>
      <w:r w:rsidR="00A45D1C" w:rsidRPr="00B0799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079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510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кафедре </w:t>
      </w:r>
      <w:r w:rsidR="00A45D1C" w:rsidRPr="005E0510">
        <w:rPr>
          <w:rFonts w:ascii="Times New Roman" w:eastAsia="Times New Roman" w:hAnsi="Times New Roman"/>
          <w:sz w:val="28"/>
          <w:szCs w:val="28"/>
          <w:lang w:eastAsia="ru-RU"/>
        </w:rPr>
        <w:t>для участия</w:t>
      </w:r>
      <w:r w:rsidR="00A45D1C" w:rsidRPr="00B07990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Конкурсе</w:t>
      </w:r>
      <w:r w:rsidR="00B07990" w:rsidRPr="00B0799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B07990" w:rsidRPr="00B07990">
        <w:rPr>
          <w:rFonts w:ascii="Times New Roman" w:hAnsi="Times New Roman"/>
          <w:sz w:val="28"/>
          <w:szCs w:val="28"/>
          <w:lang w:eastAsia="ru-RU"/>
        </w:rPr>
        <w:t>подготовка заключения заведующим кафедрой</w:t>
      </w:r>
      <w:r w:rsidR="00B07990" w:rsidRPr="00B07990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 соответствии ЭУМКД учебному плану</w:t>
      </w:r>
      <w:r w:rsidR="00057B9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F77AD">
        <w:rPr>
          <w:rFonts w:ascii="Times New Roman" w:hAnsi="Times New Roman"/>
          <w:color w:val="000000"/>
          <w:sz w:val="28"/>
          <w:szCs w:val="28"/>
          <w:lang w:eastAsia="ru-RU" w:bidi="ru-RU"/>
        </w:rPr>
        <w:t>(Приложение 2)</w:t>
      </w:r>
      <w:r w:rsidR="00B07990" w:rsidRPr="00B07990">
        <w:rPr>
          <w:rFonts w:ascii="Times New Roman" w:hAnsi="Times New Roman"/>
          <w:color w:val="000000"/>
          <w:sz w:val="28"/>
          <w:szCs w:val="28"/>
          <w:lang w:eastAsia="ru-RU" w:bidi="ru-RU"/>
        </w:rPr>
        <w:t>;</w:t>
      </w:r>
      <w:r w:rsidR="00716409" w:rsidRPr="00B0799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D45EB" w:rsidRPr="005E0510" w:rsidRDefault="00E14A5F" w:rsidP="00DB0DEC">
      <w:pPr>
        <w:pStyle w:val="a3"/>
        <w:numPr>
          <w:ilvl w:val="0"/>
          <w:numId w:val="3"/>
        </w:numPr>
        <w:ind w:left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510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заявки (Приложение</w:t>
      </w:r>
      <w:r w:rsidR="00E51C1D" w:rsidRPr="005E0510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5E051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D45EB" w:rsidRPr="005E051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Организатору Конкурса</w:t>
      </w:r>
      <w:r w:rsidR="00040365" w:rsidRPr="005E051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почту </w:t>
      </w:r>
      <w:proofErr w:type="spellStart"/>
      <w:r w:rsidR="00040365" w:rsidRPr="005E0510">
        <w:rPr>
          <w:rFonts w:ascii="Times New Roman" w:eastAsia="Times New Roman" w:hAnsi="Times New Roman"/>
          <w:sz w:val="28"/>
          <w:szCs w:val="28"/>
          <w:lang w:val="en-US" w:eastAsia="ru-RU"/>
        </w:rPr>
        <w:t>umu</w:t>
      </w:r>
      <w:proofErr w:type="spellEnd"/>
      <w:r w:rsidR="00040365" w:rsidRPr="005E0510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="00040365" w:rsidRPr="005E0510">
        <w:rPr>
          <w:rFonts w:ascii="Times New Roman" w:eastAsia="Times New Roman" w:hAnsi="Times New Roman"/>
          <w:sz w:val="28"/>
          <w:szCs w:val="28"/>
          <w:lang w:val="en-US" w:eastAsia="ru-RU"/>
        </w:rPr>
        <w:t>bsu</w:t>
      </w:r>
      <w:proofErr w:type="spellEnd"/>
      <w:r w:rsidR="00040365" w:rsidRPr="005E051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040365" w:rsidRPr="005E0510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DD45EB" w:rsidRPr="005E05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45EB" w:rsidRDefault="00DD45EB" w:rsidP="00DD45EB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CEC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645CEC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 – </w:t>
      </w:r>
      <w:r w:rsidR="00A45D1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5CEC">
        <w:rPr>
          <w:rFonts w:ascii="Times New Roman" w:eastAsia="Times New Roman" w:hAnsi="Times New Roman"/>
          <w:sz w:val="28"/>
          <w:szCs w:val="28"/>
          <w:lang w:eastAsia="ru-RU"/>
        </w:rPr>
        <w:t>– 1</w:t>
      </w:r>
      <w:r w:rsidR="00A45D1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</w:t>
      </w:r>
      <w:r w:rsidRPr="00645CE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A45D1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45C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45CEC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45EB" w:rsidRPr="005E0510" w:rsidRDefault="00DB0DEC" w:rsidP="00DB0DEC">
      <w:pPr>
        <w:pStyle w:val="a3"/>
        <w:numPr>
          <w:ilvl w:val="0"/>
          <w:numId w:val="4"/>
        </w:numPr>
        <w:ind w:left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51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заявок и рассмотрение возможности </w:t>
      </w:r>
      <w:r w:rsidR="00DD45EB" w:rsidRPr="005E0510">
        <w:rPr>
          <w:rFonts w:ascii="Times New Roman" w:eastAsia="Times New Roman" w:hAnsi="Times New Roman"/>
          <w:sz w:val="28"/>
          <w:szCs w:val="28"/>
          <w:lang w:eastAsia="ru-RU"/>
        </w:rPr>
        <w:t>допуск</w:t>
      </w:r>
      <w:r w:rsidRPr="005E051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D45EB" w:rsidRPr="005E05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5D1C" w:rsidRPr="005E0510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DD45EB" w:rsidRPr="005E0510">
        <w:rPr>
          <w:rFonts w:ascii="Times New Roman" w:eastAsia="Times New Roman" w:hAnsi="Times New Roman"/>
          <w:sz w:val="28"/>
          <w:szCs w:val="28"/>
          <w:lang w:eastAsia="ru-RU"/>
        </w:rPr>
        <w:t>УМК</w:t>
      </w:r>
      <w:r w:rsidR="00A45D1C" w:rsidRPr="005E051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DD45EB" w:rsidRPr="005E0510">
        <w:rPr>
          <w:rFonts w:ascii="Times New Roman" w:eastAsia="Times New Roman" w:hAnsi="Times New Roman"/>
          <w:sz w:val="28"/>
          <w:szCs w:val="28"/>
          <w:lang w:eastAsia="ru-RU"/>
        </w:rPr>
        <w:t xml:space="preserve"> к конкурсу</w:t>
      </w:r>
      <w:r w:rsidRPr="005E051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требованиями (п.5)</w:t>
      </w:r>
      <w:r w:rsidR="00DD45EB" w:rsidRPr="005E05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45EB" w:rsidRPr="00271AB3" w:rsidRDefault="00DD45EB" w:rsidP="00DB0DEC">
      <w:pPr>
        <w:pStyle w:val="a3"/>
        <w:numPr>
          <w:ilvl w:val="0"/>
          <w:numId w:val="4"/>
        </w:numPr>
        <w:ind w:left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работа комиссии по оцениванию</w:t>
      </w:r>
      <w:r w:rsidRPr="00271A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5D1C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271AB3">
        <w:rPr>
          <w:rFonts w:ascii="Times New Roman" w:eastAsia="Times New Roman" w:hAnsi="Times New Roman"/>
          <w:sz w:val="28"/>
          <w:szCs w:val="28"/>
          <w:lang w:eastAsia="ru-RU"/>
        </w:rPr>
        <w:t>УМК</w:t>
      </w:r>
      <w:r w:rsidR="00A45D1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45EB" w:rsidRPr="00271AB3" w:rsidRDefault="00DD45EB" w:rsidP="00DB0DEC">
      <w:pPr>
        <w:pStyle w:val="a3"/>
        <w:numPr>
          <w:ilvl w:val="0"/>
          <w:numId w:val="4"/>
        </w:numPr>
        <w:ind w:left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AB3">
        <w:rPr>
          <w:rFonts w:ascii="Times New Roman" w:eastAsia="Times New Roman" w:hAnsi="Times New Roman"/>
          <w:sz w:val="28"/>
          <w:szCs w:val="28"/>
          <w:lang w:eastAsia="ru-RU"/>
        </w:rPr>
        <w:t>подведение итогов;</w:t>
      </w:r>
    </w:p>
    <w:p w:rsidR="00DD45EB" w:rsidRPr="00645CEC" w:rsidRDefault="00DD45EB" w:rsidP="00DD45EB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45CEC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 – 1</w:t>
      </w:r>
      <w:r w:rsidR="00A45D1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</w:t>
      </w:r>
      <w:r w:rsidRPr="00645CE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A45D1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45CEC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5CEC">
        <w:rPr>
          <w:rFonts w:ascii="Times New Roman" w:eastAsia="Times New Roman" w:hAnsi="Times New Roman"/>
          <w:sz w:val="28"/>
          <w:szCs w:val="28"/>
          <w:lang w:eastAsia="ru-RU"/>
        </w:rPr>
        <w:t>награждение победителей Конкурса.</w:t>
      </w:r>
      <w:proofErr w:type="gramEnd"/>
    </w:p>
    <w:p w:rsidR="00DD45EB" w:rsidRDefault="00DD45EB" w:rsidP="00DD45EB">
      <w:pPr>
        <w:spacing w:after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5EB" w:rsidRDefault="00DD45EB" w:rsidP="00DD45EB">
      <w:pPr>
        <w:spacing w:after="120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2009">
        <w:rPr>
          <w:rFonts w:ascii="Times New Roman" w:eastAsia="Times New Roman" w:hAnsi="Times New Roman"/>
          <w:b/>
          <w:sz w:val="28"/>
          <w:szCs w:val="28"/>
          <w:lang w:eastAsia="ru-RU"/>
        </w:rPr>
        <w:t>2. Цель и задачи Конкурса</w:t>
      </w:r>
    </w:p>
    <w:p w:rsidR="00DD45EB" w:rsidRDefault="00DD45EB" w:rsidP="00DD45E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Pr="00252009">
        <w:rPr>
          <w:rFonts w:ascii="Times New Roman" w:eastAsia="Times New Roman" w:hAnsi="Times New Roman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 </w:t>
      </w:r>
      <w:r w:rsidR="00C501B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5D1C">
        <w:rPr>
          <w:rFonts w:ascii="Times New Roman" w:eastAsia="Times New Roman" w:hAnsi="Times New Roman"/>
          <w:sz w:val="28"/>
          <w:szCs w:val="28"/>
          <w:lang w:eastAsia="ru-RU"/>
        </w:rPr>
        <w:t>обеспечен</w:t>
      </w:r>
      <w:r w:rsidR="005906D7">
        <w:rPr>
          <w:rFonts w:ascii="Times New Roman" w:eastAsia="Times New Roman" w:hAnsi="Times New Roman"/>
          <w:sz w:val="28"/>
          <w:szCs w:val="28"/>
          <w:lang w:eastAsia="ru-RU"/>
        </w:rPr>
        <w:t>ие учебного процесса электронными ресурсами, предназначенными</w:t>
      </w:r>
      <w:r w:rsidR="00A45D1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реализации образовательных программ с применением электронного обучения и дистанционных</w:t>
      </w:r>
      <w:r w:rsidR="00434B1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технологий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45EB" w:rsidRPr="003F3118" w:rsidRDefault="00DD45EB" w:rsidP="00DD45E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Задачи проведения Конкурса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D45EB" w:rsidRPr="003F3118" w:rsidRDefault="00DD45EB" w:rsidP="008D3A67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34B11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изучение, обобщение, распространение передового опыта по созданию и применению ЭУМКД, предназначенного для реализации образовательных программ с применением электронного обучения и дистанционных образовательных технологий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45EB" w:rsidRDefault="00600A62" w:rsidP="008D3A67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поддержка инновационных разработок в области электронного обучения и дистанционных образовательных технологий;</w:t>
      </w:r>
    </w:p>
    <w:p w:rsidR="00600A62" w:rsidRDefault="00600A62" w:rsidP="008D3A67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повышение качества методического обеспечения дисциплин в рамках реализации образовательных программ.</w:t>
      </w:r>
    </w:p>
    <w:p w:rsidR="00DD45EB" w:rsidRDefault="00DD45EB" w:rsidP="00DD45EB">
      <w:pPr>
        <w:spacing w:after="120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3A67" w:rsidRDefault="008D3A67" w:rsidP="00DD45EB">
      <w:pPr>
        <w:spacing w:after="120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5EB" w:rsidRDefault="00DD45EB" w:rsidP="00DD45EB">
      <w:pPr>
        <w:spacing w:after="120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200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 Участники Конкурса</w:t>
      </w:r>
    </w:p>
    <w:p w:rsidR="00DD45EB" w:rsidRDefault="00DD45EB" w:rsidP="00DD45E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r w:rsidRPr="00252009">
        <w:rPr>
          <w:rFonts w:ascii="Times New Roman" w:eastAsia="Times New Roman" w:hAnsi="Times New Roman"/>
          <w:sz w:val="28"/>
          <w:szCs w:val="28"/>
          <w:lang w:eastAsia="ru-RU"/>
        </w:rPr>
        <w:t>Участниками Конкурса могут быть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авторы или авторские коллективы (не более </w:t>
      </w:r>
      <w:r w:rsidR="00600A62" w:rsidRPr="005E0510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участников) из числа профессорско-преподавательского состава Бурятского государственного университета имени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Доржи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Банзарова</w:t>
      </w:r>
      <w:r>
        <w:rPr>
          <w:rFonts w:ascii="Arial" w:hAnsi="Arial" w:cs="Arial"/>
          <w:color w:val="1E1E1E"/>
          <w:sz w:val="20"/>
          <w:szCs w:val="20"/>
          <w:shd w:val="clear" w:color="auto" w:fill="FFFFFF"/>
        </w:rPr>
        <w:t>.</w:t>
      </w:r>
    </w:p>
    <w:p w:rsidR="00DD45EB" w:rsidRDefault="00DD45EB" w:rsidP="00DD45E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r w:rsidR="00716409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Конкурса несут ответственность за </w:t>
      </w:r>
      <w:r w:rsidR="00E14A5F">
        <w:rPr>
          <w:rFonts w:ascii="Times New Roman" w:eastAsia="Times New Roman" w:hAnsi="Times New Roman"/>
          <w:sz w:val="28"/>
          <w:szCs w:val="28"/>
          <w:lang w:eastAsia="ru-RU"/>
        </w:rPr>
        <w:t>состав и содержание</w:t>
      </w:r>
      <w:r w:rsidR="00716409">
        <w:rPr>
          <w:rFonts w:ascii="Times New Roman" w:eastAsia="Times New Roman" w:hAnsi="Times New Roman"/>
          <w:sz w:val="28"/>
          <w:szCs w:val="28"/>
          <w:lang w:eastAsia="ru-RU"/>
        </w:rPr>
        <w:t xml:space="preserve"> ЭУМКД, несут ответственность за нарушение авторских прав при разработке ЭУМКД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6147" w:rsidRPr="005E0510" w:rsidRDefault="00626147" w:rsidP="00DD45E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510">
        <w:rPr>
          <w:rFonts w:ascii="Times New Roman" w:eastAsia="Times New Roman" w:hAnsi="Times New Roman"/>
          <w:sz w:val="28"/>
          <w:szCs w:val="28"/>
          <w:lang w:eastAsia="ru-RU"/>
        </w:rPr>
        <w:t>3.3. Участниками Конкурса не могут быть члены Комиссии.</w:t>
      </w:r>
    </w:p>
    <w:p w:rsidR="00DD45EB" w:rsidRDefault="00DD45EB" w:rsidP="00DD45EB">
      <w:pPr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5EB" w:rsidRPr="00252009" w:rsidRDefault="00DD45EB" w:rsidP="00DD45EB">
      <w:pPr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2009">
        <w:rPr>
          <w:rFonts w:ascii="Times New Roman" w:eastAsia="Times New Roman" w:hAnsi="Times New Roman"/>
          <w:b/>
          <w:sz w:val="28"/>
          <w:szCs w:val="28"/>
          <w:lang w:eastAsia="ru-RU"/>
        </w:rPr>
        <w:t>4. Комиссия Конкурса</w:t>
      </w:r>
    </w:p>
    <w:p w:rsidR="00DD45EB" w:rsidRPr="005E0510" w:rsidRDefault="00DD45EB" w:rsidP="00DD45E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4.1. Для подведения итогов и принятия решения о победителях Конкурса создается Комиссия, состав которой утверждается </w:t>
      </w:r>
      <w:r w:rsidRPr="005E0510">
        <w:rPr>
          <w:rFonts w:ascii="Times New Roman" w:eastAsia="Times New Roman" w:hAnsi="Times New Roman"/>
          <w:sz w:val="28"/>
          <w:szCs w:val="28"/>
          <w:lang w:eastAsia="ru-RU"/>
        </w:rPr>
        <w:t>приказом ректора.</w:t>
      </w:r>
    </w:p>
    <w:p w:rsidR="00DD45EB" w:rsidRPr="00600A62" w:rsidRDefault="00DD45EB" w:rsidP="00DD45E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510">
        <w:rPr>
          <w:rFonts w:ascii="Times New Roman" w:eastAsia="Times New Roman" w:hAnsi="Times New Roman"/>
          <w:sz w:val="28"/>
          <w:szCs w:val="28"/>
          <w:lang w:eastAsia="ru-RU"/>
        </w:rPr>
        <w:t>4.2. Комиссия в установленные сроки рассматривает представленные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конкурсные работы, оценивает их соответствие задачам проведения Конкурса; принимает решение об итогах Конкурса; рассматривает возможные предложения по распространению опыта в университете; </w:t>
      </w:r>
      <w:r w:rsidRPr="0060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наличие в </w:t>
      </w:r>
      <w:r w:rsidR="00600A62" w:rsidRPr="00600A62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600A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</w:t>
      </w:r>
      <w:r w:rsidR="00600A62" w:rsidRPr="00600A6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0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составляющих:</w:t>
      </w:r>
    </w:p>
    <w:p w:rsidR="00600A62" w:rsidRPr="00600A62" w:rsidRDefault="00600A62" w:rsidP="00600A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пояснительная записка</w:t>
      </w:r>
      <w:r w:rsidRPr="00600A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0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изложением целей и задач </w:t>
      </w:r>
      <w:r w:rsidR="000226D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60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УМК, описанием возможностей его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r w:rsidR="0002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перечнем материалов, входящих в </w:t>
      </w:r>
      <w:r w:rsidR="00E51C1D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600A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с указанием количества экземпл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яров по каждому виду материалов;</w:t>
      </w:r>
    </w:p>
    <w:p w:rsidR="00600A62" w:rsidRPr="00600A62" w:rsidRDefault="00600A62" w:rsidP="00600A62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рабочая программа дисциплины</w:t>
      </w:r>
      <w:r w:rsidRPr="00600A62">
        <w:rPr>
          <w:color w:val="000000"/>
          <w:sz w:val="28"/>
          <w:szCs w:val="28"/>
          <w:lang w:eastAsia="ru-RU" w:bidi="ru-RU"/>
        </w:rPr>
        <w:t>;</w:t>
      </w:r>
    </w:p>
    <w:p w:rsidR="000226D8" w:rsidRPr="000226D8" w:rsidRDefault="000226D8" w:rsidP="000226D8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00A62" w:rsidRPr="00600A62">
        <w:rPr>
          <w:color w:val="000000"/>
          <w:sz w:val="28"/>
          <w:szCs w:val="28"/>
          <w:lang w:eastAsia="ru-RU" w:bidi="ru-RU"/>
        </w:rPr>
        <w:t xml:space="preserve"> методические рекомендации для </w:t>
      </w:r>
      <w:r>
        <w:rPr>
          <w:color w:val="000000"/>
          <w:sz w:val="28"/>
          <w:szCs w:val="28"/>
          <w:lang w:eastAsia="ru-RU" w:bidi="ru-RU"/>
        </w:rPr>
        <w:t xml:space="preserve">обучающихся, </w:t>
      </w:r>
      <w:r w:rsidRPr="000226D8">
        <w:rPr>
          <w:sz w:val="28"/>
          <w:szCs w:val="28"/>
          <w:lang w:eastAsia="ru-RU"/>
        </w:rPr>
        <w:t>методические указания к семинарским, практическим</w:t>
      </w:r>
      <w:r>
        <w:rPr>
          <w:sz w:val="28"/>
          <w:szCs w:val="28"/>
          <w:lang w:eastAsia="ru-RU"/>
        </w:rPr>
        <w:t>/</w:t>
      </w:r>
      <w:r w:rsidRPr="000226D8">
        <w:rPr>
          <w:sz w:val="28"/>
          <w:szCs w:val="28"/>
          <w:lang w:eastAsia="ru-RU"/>
        </w:rPr>
        <w:t>лабораторным занятиям (тема, цель, задачи, вопросы и задания для подготовки к занятию, список литературы; перечень</w:t>
      </w:r>
      <w:r>
        <w:rPr>
          <w:sz w:val="28"/>
          <w:szCs w:val="28"/>
          <w:lang w:eastAsia="ru-RU"/>
        </w:rPr>
        <w:t xml:space="preserve"> дидактических материалов</w:t>
      </w:r>
      <w:r w:rsidR="005E0510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0226D8">
        <w:rPr>
          <w:sz w:val="28"/>
          <w:szCs w:val="28"/>
          <w:lang w:eastAsia="ru-RU"/>
        </w:rPr>
        <w:t>методические указания для проведения самостоятельной работы студентов по</w:t>
      </w:r>
      <w:r>
        <w:rPr>
          <w:sz w:val="28"/>
          <w:szCs w:val="28"/>
          <w:lang w:eastAsia="ru-RU"/>
        </w:rPr>
        <w:t xml:space="preserve"> учебной дисциплине, </w:t>
      </w:r>
      <w:r w:rsidRPr="000226D8">
        <w:rPr>
          <w:sz w:val="28"/>
          <w:szCs w:val="28"/>
          <w:lang w:eastAsia="ru-RU"/>
        </w:rPr>
        <w:t>методические рекомендации по написанию рефератов, курсовых работ с примерной их тематикой;</w:t>
      </w:r>
    </w:p>
    <w:p w:rsidR="000226D8" w:rsidRDefault="000226D8" w:rsidP="00600A62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00A62" w:rsidRPr="00600A62">
        <w:rPr>
          <w:color w:val="000000"/>
          <w:sz w:val="28"/>
          <w:szCs w:val="28"/>
          <w:lang w:eastAsia="ru-RU" w:bidi="ru-RU"/>
        </w:rPr>
        <w:t xml:space="preserve"> планы, тексты, презентации лекций;</w:t>
      </w:r>
    </w:p>
    <w:p w:rsidR="00600A62" w:rsidRPr="00600A62" w:rsidRDefault="000226D8" w:rsidP="00600A62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0A62" w:rsidRPr="00600A62">
        <w:rPr>
          <w:color w:val="000000"/>
          <w:sz w:val="28"/>
          <w:szCs w:val="28"/>
          <w:lang w:eastAsia="ru-RU" w:bidi="ru-RU"/>
        </w:rPr>
        <w:t xml:space="preserve"> словарь терминов по дисциплине;</w:t>
      </w:r>
    </w:p>
    <w:p w:rsidR="00600A62" w:rsidRDefault="000226D8" w:rsidP="000226D8">
      <w:pPr>
        <w:pStyle w:val="3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00A62" w:rsidRPr="00600A62">
        <w:rPr>
          <w:color w:val="000000"/>
          <w:sz w:val="28"/>
          <w:szCs w:val="28"/>
          <w:lang w:eastAsia="ru-RU" w:bidi="ru-RU"/>
        </w:rPr>
        <w:t xml:space="preserve"> дидактические материалы разного типа</w:t>
      </w:r>
      <w:r>
        <w:rPr>
          <w:color w:val="000000"/>
          <w:sz w:val="28"/>
          <w:szCs w:val="28"/>
          <w:lang w:eastAsia="ru-RU" w:bidi="ru-RU"/>
        </w:rPr>
        <w:t xml:space="preserve"> (</w:t>
      </w:r>
      <w:r w:rsidR="00600A62" w:rsidRPr="00600A62">
        <w:rPr>
          <w:color w:val="000000"/>
          <w:sz w:val="28"/>
          <w:szCs w:val="28"/>
          <w:lang w:eastAsia="ru-RU" w:bidi="ru-RU"/>
        </w:rPr>
        <w:t>структурно-логические схемы в виде файлов;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600A62" w:rsidRPr="00600A62">
        <w:rPr>
          <w:color w:val="000000"/>
          <w:sz w:val="28"/>
          <w:szCs w:val="28"/>
          <w:lang w:eastAsia="ru-RU" w:bidi="ru-RU"/>
        </w:rPr>
        <w:t>групповые и индивидуальные задания, проекты;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600A62" w:rsidRPr="00600A62">
        <w:rPr>
          <w:color w:val="000000"/>
          <w:sz w:val="28"/>
          <w:szCs w:val="28"/>
          <w:lang w:eastAsia="ru-RU" w:bidi="ru-RU"/>
        </w:rPr>
        <w:t>презентации;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600A62" w:rsidRPr="00600A62">
        <w:rPr>
          <w:color w:val="000000"/>
          <w:sz w:val="28"/>
          <w:szCs w:val="28"/>
          <w:lang w:eastAsia="ru-RU" w:bidi="ru-RU"/>
        </w:rPr>
        <w:t>фотографии;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600A62" w:rsidRPr="00600A62">
        <w:rPr>
          <w:color w:val="000000"/>
          <w:sz w:val="28"/>
          <w:szCs w:val="28"/>
          <w:lang w:eastAsia="ru-RU" w:bidi="ru-RU"/>
        </w:rPr>
        <w:t>анимации, аудио-, видеофайлы и пр.</w:t>
      </w:r>
      <w:r>
        <w:rPr>
          <w:color w:val="000000"/>
          <w:sz w:val="28"/>
          <w:szCs w:val="28"/>
          <w:lang w:eastAsia="ru-RU" w:bidi="ru-RU"/>
        </w:rPr>
        <w:t>);</w:t>
      </w:r>
    </w:p>
    <w:p w:rsidR="000226D8" w:rsidRPr="00600A62" w:rsidRDefault="000226D8" w:rsidP="000226D8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226D8">
        <w:rPr>
          <w:rFonts w:ascii="Times New Roman" w:eastAsia="Times New Roman" w:hAnsi="Times New Roman"/>
          <w:sz w:val="28"/>
          <w:szCs w:val="28"/>
          <w:lang w:eastAsia="ru-RU"/>
        </w:rPr>
        <w:t>программа и методические указания по виду практики, закрепленному за учебной дисциплиной (при наличии);</w:t>
      </w:r>
    </w:p>
    <w:p w:rsidR="000226D8" w:rsidRPr="000226D8" w:rsidRDefault="000226D8" w:rsidP="000226D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00A62" w:rsidRPr="00600A62">
        <w:rPr>
          <w:color w:val="000000"/>
          <w:sz w:val="28"/>
          <w:szCs w:val="28"/>
          <w:lang w:eastAsia="ru-RU" w:bidi="ru-RU"/>
        </w:rPr>
        <w:t xml:space="preserve"> </w:t>
      </w:r>
      <w:r w:rsidRPr="000226D8">
        <w:rPr>
          <w:rFonts w:ascii="Times New Roman" w:eastAsia="Times New Roman" w:hAnsi="Times New Roman"/>
          <w:sz w:val="28"/>
          <w:szCs w:val="28"/>
          <w:lang w:eastAsia="ru-RU"/>
        </w:rPr>
        <w:t>контрольно-измерительные материалы: контрольные работы с методическими указаниями (для всех форм обучения); материалы для контроля знаний (вопросы к коллоквиумам, зачетам, экзаменам, аттестационные измерительные материалы);</w:t>
      </w:r>
    </w:p>
    <w:p w:rsidR="00600A62" w:rsidRPr="00600A62" w:rsidRDefault="000226D8" w:rsidP="00600A62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00A62" w:rsidRPr="00600A62">
        <w:rPr>
          <w:color w:val="000000"/>
          <w:sz w:val="28"/>
          <w:szCs w:val="28"/>
          <w:lang w:eastAsia="ru-RU" w:bidi="ru-RU"/>
        </w:rPr>
        <w:t xml:space="preserve"> ссылк</w:t>
      </w:r>
      <w:r>
        <w:rPr>
          <w:color w:val="000000"/>
          <w:sz w:val="28"/>
          <w:szCs w:val="28"/>
          <w:lang w:eastAsia="ru-RU" w:bidi="ru-RU"/>
        </w:rPr>
        <w:t>и на другие электронные ресурсы</w:t>
      </w:r>
      <w:r w:rsidR="00600A62" w:rsidRPr="00600A62">
        <w:rPr>
          <w:color w:val="000000"/>
          <w:sz w:val="28"/>
          <w:szCs w:val="28"/>
          <w:lang w:eastAsia="ru-RU" w:bidi="ru-RU"/>
        </w:rPr>
        <w:t>;</w:t>
      </w:r>
    </w:p>
    <w:p w:rsidR="00600A62" w:rsidRPr="00600A62" w:rsidRDefault="000226D8" w:rsidP="00600A62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00A62" w:rsidRPr="00600A62">
        <w:rPr>
          <w:color w:val="000000"/>
          <w:sz w:val="28"/>
          <w:szCs w:val="28"/>
          <w:lang w:eastAsia="ru-RU" w:bidi="ru-RU"/>
        </w:rPr>
        <w:t xml:space="preserve"> иные модули, расширяющие функциональность ЭУМКД.</w:t>
      </w:r>
    </w:p>
    <w:p w:rsidR="00600A62" w:rsidRPr="003F3118" w:rsidRDefault="00600A62" w:rsidP="00DD45EB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5EB" w:rsidRPr="00BD64E1" w:rsidRDefault="00DD45EB" w:rsidP="00DD45E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64E1">
        <w:rPr>
          <w:rFonts w:ascii="Times New Roman" w:eastAsia="Times New Roman" w:hAnsi="Times New Roman"/>
          <w:b/>
          <w:sz w:val="28"/>
          <w:szCs w:val="28"/>
          <w:lang w:eastAsia="ru-RU"/>
        </w:rPr>
        <w:t>5. Общие требования к конкурсным работам</w:t>
      </w:r>
    </w:p>
    <w:p w:rsidR="00DD45EB" w:rsidRDefault="00DD45EB" w:rsidP="00DD45EB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5.1. Участники представляют на Конкурс </w:t>
      </w:r>
      <w:r w:rsidR="000226D8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>чебно-методически</w:t>
      </w:r>
      <w:r w:rsidR="000226D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</w:t>
      </w:r>
      <w:r w:rsidR="000226D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щи</w:t>
      </w:r>
      <w:r w:rsidR="000226D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одной из форм методического обеспечения учебного процесса в высшей школе по конкретной учебной дисциплине. </w:t>
      </w:r>
      <w:r w:rsidR="000226D8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>УМК</w:t>
      </w:r>
      <w:r w:rsidR="000226D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A32559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комплексный электронный образовательный ресурс, 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совокупность </w:t>
      </w:r>
      <w:r w:rsidR="00A32559">
        <w:rPr>
          <w:rFonts w:ascii="Times New Roman" w:eastAsia="Times New Roman" w:hAnsi="Times New Roman"/>
          <w:sz w:val="28"/>
          <w:szCs w:val="28"/>
          <w:lang w:eastAsia="ru-RU"/>
        </w:rPr>
        <w:t xml:space="preserve">дидактических материалов, представленных в электронном виде, 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>способствующих эффективному формированию компетенций обучающегося в рамках учебной дисциплины (модуля).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45EB" w:rsidRDefault="00DD45EB" w:rsidP="00DD45EB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</w:t>
      </w:r>
      <w:r w:rsidR="00A32559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>УМК</w:t>
      </w:r>
      <w:r w:rsidR="00A3255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 xml:space="preserve"> входят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учебно-методические документы, обеспечивающие все виды занятий, самостоятельную работу обучающихся, учебные и производственные практики, </w:t>
      </w:r>
      <w:r w:rsidR="00A32559" w:rsidRPr="003F3118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успеваем</w:t>
      </w:r>
      <w:r w:rsidR="00A32559">
        <w:rPr>
          <w:rFonts w:ascii="Times New Roman" w:eastAsia="Times New Roman" w:hAnsi="Times New Roman"/>
          <w:sz w:val="28"/>
          <w:szCs w:val="28"/>
          <w:lang w:eastAsia="ru-RU"/>
        </w:rPr>
        <w:t>ости и промежуточную аттестацию на основе</w:t>
      </w:r>
      <w:r w:rsidR="00A32559" w:rsidRPr="003F31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>реализаци</w:t>
      </w:r>
      <w:r w:rsidR="00A325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2559">
        <w:rPr>
          <w:rFonts w:ascii="Times New Roman" w:eastAsia="Times New Roman" w:hAnsi="Times New Roman"/>
          <w:sz w:val="28"/>
          <w:szCs w:val="28"/>
          <w:lang w:eastAsia="ru-RU"/>
        </w:rPr>
        <w:t>электронного обучения и дистанционных образовательных технологий.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32559" w:rsidRPr="005E0510" w:rsidRDefault="00A32559" w:rsidP="00A32559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5E0510">
        <w:rPr>
          <w:rFonts w:ascii="TimesNewRomanPSMT" w:hAnsi="TimesNewRomanPSMT" w:cs="TimesNewRomanPSMT"/>
          <w:sz w:val="28"/>
          <w:szCs w:val="28"/>
        </w:rPr>
        <w:t xml:space="preserve">В состав комплекта ЭУМКД входят следующие </w:t>
      </w:r>
      <w:r w:rsidR="00626147" w:rsidRPr="005E0510">
        <w:rPr>
          <w:rFonts w:ascii="TimesNewRomanPSMT" w:hAnsi="TimesNewRomanPSMT" w:cs="TimesNewRomanPSMT"/>
          <w:sz w:val="28"/>
          <w:szCs w:val="28"/>
        </w:rPr>
        <w:t xml:space="preserve">обязательные </w:t>
      </w:r>
      <w:r w:rsidRPr="005E0510">
        <w:rPr>
          <w:rFonts w:ascii="TimesNewRomanPSMT" w:hAnsi="TimesNewRomanPSMT" w:cs="TimesNewRomanPSMT"/>
          <w:sz w:val="28"/>
          <w:szCs w:val="28"/>
        </w:rPr>
        <w:t>элементы:</w:t>
      </w:r>
    </w:p>
    <w:p w:rsidR="00A32559" w:rsidRPr="005E0510" w:rsidRDefault="00A32559" w:rsidP="00B95E78">
      <w:pPr>
        <w:autoSpaceDE w:val="0"/>
        <w:autoSpaceDN w:val="0"/>
        <w:adjustRightInd w:val="0"/>
        <w:ind w:firstLine="1134"/>
        <w:jc w:val="both"/>
        <w:rPr>
          <w:rFonts w:ascii="TimesNewRomanPSMT" w:hAnsi="TimesNewRomanPSMT" w:cs="TimesNewRomanPSMT"/>
          <w:sz w:val="28"/>
          <w:szCs w:val="28"/>
        </w:rPr>
      </w:pPr>
      <w:r w:rsidRPr="005E0510">
        <w:rPr>
          <w:rFonts w:ascii="TimesNewRomanPSMT" w:hAnsi="TimesNewRomanPSMT" w:cs="TimesNewRomanPSMT"/>
          <w:sz w:val="28"/>
          <w:szCs w:val="28"/>
        </w:rPr>
        <w:t>– рабочая программа учебной дисциплины;</w:t>
      </w:r>
    </w:p>
    <w:p w:rsidR="000D6B56" w:rsidRPr="005E0510" w:rsidRDefault="000D6B56" w:rsidP="00B95E78">
      <w:pPr>
        <w:autoSpaceDE w:val="0"/>
        <w:autoSpaceDN w:val="0"/>
        <w:adjustRightInd w:val="0"/>
        <w:ind w:firstLine="1134"/>
        <w:jc w:val="both"/>
        <w:rPr>
          <w:rFonts w:ascii="TimesNewRomanPSMT" w:hAnsi="TimesNewRomanPSMT" w:cs="TimesNewRomanPSMT"/>
          <w:sz w:val="28"/>
          <w:szCs w:val="28"/>
        </w:rPr>
      </w:pPr>
      <w:r w:rsidRPr="005E0510">
        <w:rPr>
          <w:rFonts w:ascii="TimesNewRomanPSMT" w:hAnsi="TimesNewRomanPSMT" w:cs="TimesNewRomanPSMT"/>
          <w:sz w:val="28"/>
          <w:szCs w:val="28"/>
        </w:rPr>
        <w:t>- электронные лекционные материалы (при наличии данного вида занятий);</w:t>
      </w:r>
    </w:p>
    <w:p w:rsidR="00A32559" w:rsidRPr="005E0510" w:rsidRDefault="00A32559" w:rsidP="00B95E78">
      <w:pPr>
        <w:autoSpaceDE w:val="0"/>
        <w:autoSpaceDN w:val="0"/>
        <w:adjustRightInd w:val="0"/>
        <w:ind w:firstLine="113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– виртуальные лабораторные работы, виртуальные тренажеры, электронные задачники и другие электронные ресурсы для проведения </w:t>
      </w:r>
      <w:r w:rsidRPr="005E0510">
        <w:rPr>
          <w:rFonts w:ascii="TimesNewRomanPSMT" w:hAnsi="TimesNewRomanPSMT" w:cs="TimesNewRomanPSMT"/>
          <w:sz w:val="28"/>
          <w:szCs w:val="28"/>
        </w:rPr>
        <w:t>лабораторных работ, практических занятий, семинаров</w:t>
      </w:r>
      <w:r w:rsidR="00626147" w:rsidRPr="005E0510">
        <w:rPr>
          <w:rFonts w:ascii="TimesNewRomanPSMT" w:hAnsi="TimesNewRomanPSMT" w:cs="TimesNewRomanPSMT"/>
          <w:sz w:val="28"/>
          <w:szCs w:val="28"/>
        </w:rPr>
        <w:t xml:space="preserve"> (при наличии данного вида занятий по учебному плану)</w:t>
      </w:r>
      <w:r w:rsidRPr="005E0510">
        <w:rPr>
          <w:rFonts w:ascii="TimesNewRomanPSMT" w:hAnsi="TimesNewRomanPSMT" w:cs="TimesNewRomanPSMT"/>
          <w:sz w:val="28"/>
          <w:szCs w:val="28"/>
        </w:rPr>
        <w:t>;</w:t>
      </w:r>
    </w:p>
    <w:p w:rsidR="00A32559" w:rsidRPr="005E0510" w:rsidRDefault="00A32559" w:rsidP="00B95E78">
      <w:pPr>
        <w:autoSpaceDE w:val="0"/>
        <w:autoSpaceDN w:val="0"/>
        <w:adjustRightInd w:val="0"/>
        <w:ind w:firstLine="1134"/>
        <w:jc w:val="both"/>
        <w:rPr>
          <w:rFonts w:ascii="TimesNewRomanPSMT" w:hAnsi="TimesNewRomanPSMT" w:cs="TimesNewRomanPSMT"/>
          <w:sz w:val="28"/>
          <w:szCs w:val="28"/>
        </w:rPr>
      </w:pPr>
      <w:r w:rsidRPr="005E0510">
        <w:rPr>
          <w:rFonts w:ascii="TimesNewRomanPSMT" w:hAnsi="TimesNewRomanPSMT" w:cs="TimesNewRomanPSMT"/>
          <w:sz w:val="28"/>
          <w:szCs w:val="28"/>
        </w:rPr>
        <w:t>– задания и методические указания для выполнения контрольных, курсовых работ (проектов), практикумов, для проведения лабораторных работ и(или) практических занятий</w:t>
      </w:r>
      <w:r w:rsidR="00626147" w:rsidRPr="005E0510">
        <w:rPr>
          <w:rFonts w:ascii="TimesNewRomanPSMT" w:hAnsi="TimesNewRomanPSMT" w:cs="TimesNewRomanPSMT"/>
          <w:sz w:val="28"/>
          <w:szCs w:val="28"/>
        </w:rPr>
        <w:t xml:space="preserve"> (при наличии по учебному плану)</w:t>
      </w:r>
      <w:r w:rsidRPr="005E0510">
        <w:rPr>
          <w:rFonts w:ascii="TimesNewRomanPSMT" w:hAnsi="TimesNewRomanPSMT" w:cs="TimesNewRomanPSMT"/>
          <w:sz w:val="28"/>
          <w:szCs w:val="28"/>
        </w:rPr>
        <w:t>;</w:t>
      </w:r>
    </w:p>
    <w:p w:rsidR="00A32559" w:rsidRPr="005E0510" w:rsidRDefault="00A32559" w:rsidP="00B95E78">
      <w:pPr>
        <w:autoSpaceDE w:val="0"/>
        <w:autoSpaceDN w:val="0"/>
        <w:adjustRightInd w:val="0"/>
        <w:ind w:firstLine="1134"/>
        <w:jc w:val="both"/>
        <w:rPr>
          <w:rFonts w:ascii="TimesNewRomanPSMT" w:hAnsi="TimesNewRomanPSMT" w:cs="TimesNewRomanPSMT"/>
          <w:sz w:val="28"/>
          <w:szCs w:val="28"/>
        </w:rPr>
      </w:pPr>
      <w:r w:rsidRPr="005E0510">
        <w:rPr>
          <w:rFonts w:ascii="TimesNewRomanPSMT" w:hAnsi="TimesNewRomanPSMT" w:cs="TimesNewRomanPSMT"/>
          <w:sz w:val="28"/>
          <w:szCs w:val="28"/>
        </w:rPr>
        <w:t xml:space="preserve">– </w:t>
      </w:r>
      <w:r w:rsidR="00630887" w:rsidRPr="005E0510">
        <w:rPr>
          <w:rFonts w:ascii="TimesNewRomanPSMT" w:hAnsi="TimesNewRomanPSMT" w:cs="TimesNewRomanPSMT"/>
          <w:sz w:val="28"/>
          <w:szCs w:val="28"/>
        </w:rPr>
        <w:t xml:space="preserve">контрольные измерительные </w:t>
      </w:r>
      <w:r w:rsidRPr="005E0510">
        <w:rPr>
          <w:rFonts w:ascii="TimesNewRomanPSMT" w:hAnsi="TimesNewRomanPSMT" w:cs="TimesNewRomanPSMT"/>
          <w:sz w:val="28"/>
          <w:szCs w:val="28"/>
        </w:rPr>
        <w:t xml:space="preserve">материалы </w:t>
      </w:r>
      <w:r w:rsidR="000D6B56" w:rsidRPr="005E0510">
        <w:rPr>
          <w:rFonts w:ascii="TimesNewRomanPSMT" w:hAnsi="TimesNewRomanPSMT" w:cs="TimesNewRomanPSMT"/>
          <w:sz w:val="28"/>
          <w:szCs w:val="28"/>
        </w:rPr>
        <w:t xml:space="preserve">с критериями оценивания </w:t>
      </w:r>
      <w:r w:rsidRPr="005E0510">
        <w:rPr>
          <w:rFonts w:ascii="TimesNewRomanPSMT" w:hAnsi="TimesNewRomanPSMT" w:cs="TimesNewRomanPSMT"/>
          <w:sz w:val="28"/>
          <w:szCs w:val="28"/>
        </w:rPr>
        <w:t xml:space="preserve">для проведения </w:t>
      </w:r>
      <w:r w:rsidR="00630887" w:rsidRPr="005E0510">
        <w:rPr>
          <w:rFonts w:ascii="TimesNewRomanPSMT" w:hAnsi="TimesNewRomanPSMT" w:cs="TimesNewRomanPSMT"/>
          <w:sz w:val="28"/>
          <w:szCs w:val="28"/>
        </w:rPr>
        <w:t>текущей и промежуточной аттестации</w:t>
      </w:r>
      <w:r w:rsidRPr="005E0510">
        <w:rPr>
          <w:rFonts w:ascii="TimesNewRomanPSMT" w:hAnsi="TimesNewRomanPSMT" w:cs="TimesNewRomanPSMT"/>
          <w:sz w:val="28"/>
          <w:szCs w:val="28"/>
        </w:rPr>
        <w:t>;</w:t>
      </w:r>
    </w:p>
    <w:p w:rsidR="00A32559" w:rsidRPr="005E0510" w:rsidRDefault="00A32559" w:rsidP="00B95E78">
      <w:pPr>
        <w:autoSpaceDE w:val="0"/>
        <w:autoSpaceDN w:val="0"/>
        <w:adjustRightInd w:val="0"/>
        <w:ind w:firstLine="1134"/>
        <w:jc w:val="both"/>
        <w:rPr>
          <w:rFonts w:ascii="TimesNewRomanPSMT" w:hAnsi="TimesNewRomanPSMT" w:cs="TimesNewRomanPSMT"/>
          <w:sz w:val="28"/>
          <w:szCs w:val="28"/>
        </w:rPr>
      </w:pPr>
      <w:r w:rsidRPr="005E0510">
        <w:rPr>
          <w:rFonts w:ascii="TimesNewRomanPSMT" w:hAnsi="TimesNewRomanPSMT" w:cs="TimesNewRomanPSMT"/>
          <w:sz w:val="28"/>
          <w:szCs w:val="28"/>
        </w:rPr>
        <w:t>– инструкции по освоению</w:t>
      </w:r>
      <w:r w:rsidR="00630887" w:rsidRPr="005E0510">
        <w:rPr>
          <w:rFonts w:ascii="TimesNewRomanPSMT" w:hAnsi="TimesNewRomanPSMT" w:cs="TimesNewRomanPSMT"/>
          <w:sz w:val="28"/>
          <w:szCs w:val="28"/>
        </w:rPr>
        <w:t xml:space="preserve"> учебной дисциплины</w:t>
      </w:r>
      <w:r w:rsidRPr="005E0510">
        <w:rPr>
          <w:rFonts w:ascii="TimesNewRomanPSMT" w:hAnsi="TimesNewRomanPSMT" w:cs="TimesNewRomanPSMT"/>
          <w:sz w:val="28"/>
          <w:szCs w:val="28"/>
        </w:rPr>
        <w:t>.</w:t>
      </w:r>
    </w:p>
    <w:p w:rsidR="00A32559" w:rsidRDefault="00A32559" w:rsidP="0060629E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состав дополнительного комплекта ЭУМК</w:t>
      </w:r>
      <w:r w:rsidR="0060629E">
        <w:rPr>
          <w:rFonts w:ascii="TimesNewRomanPSMT" w:hAnsi="TimesNewRomanPSMT" w:cs="TimesNewRomanPSMT"/>
          <w:sz w:val="28"/>
          <w:szCs w:val="28"/>
        </w:rPr>
        <w:t>Д</w:t>
      </w:r>
      <w:r>
        <w:rPr>
          <w:rFonts w:ascii="TimesNewRomanPSMT" w:hAnsi="TimesNewRomanPSMT" w:cs="TimesNewRomanPSMT"/>
          <w:sz w:val="28"/>
          <w:szCs w:val="28"/>
        </w:rPr>
        <w:t xml:space="preserve"> входят следующие</w:t>
      </w:r>
      <w:r w:rsidR="0060629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элементы:</w:t>
      </w:r>
    </w:p>
    <w:p w:rsidR="0060629E" w:rsidRDefault="0060629E" w:rsidP="008D3A67">
      <w:pPr>
        <w:autoSpaceDE w:val="0"/>
        <w:autoSpaceDN w:val="0"/>
        <w:adjustRightInd w:val="0"/>
        <w:ind w:firstLine="113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электронный учебник по дисциплине;</w:t>
      </w:r>
    </w:p>
    <w:p w:rsidR="00A32559" w:rsidRDefault="00A32559" w:rsidP="008D3A67">
      <w:pPr>
        <w:autoSpaceDE w:val="0"/>
        <w:autoSpaceDN w:val="0"/>
        <w:adjustRightInd w:val="0"/>
        <w:ind w:firstLine="113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мультимедиа-материалы;</w:t>
      </w:r>
    </w:p>
    <w:p w:rsidR="00A32559" w:rsidRDefault="00A32559" w:rsidP="008D3A67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>– тестовые материалы для самопроверки, контроля самостоятельной</w:t>
      </w:r>
      <w:r w:rsidR="0060629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работы.</w:t>
      </w:r>
    </w:p>
    <w:p w:rsidR="00DD45EB" w:rsidRDefault="00DD45EB" w:rsidP="00DD45EB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5.2. </w:t>
      </w:r>
      <w:r w:rsidR="0060629E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>УМК</w:t>
      </w:r>
      <w:r w:rsidR="0060629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отвечать следующим </w:t>
      </w:r>
      <w:r w:rsidR="0060629E">
        <w:rPr>
          <w:rFonts w:ascii="Times New Roman" w:eastAsia="Times New Roman" w:hAnsi="Times New Roman"/>
          <w:sz w:val="28"/>
          <w:szCs w:val="28"/>
          <w:lang w:eastAsia="ru-RU"/>
        </w:rPr>
        <w:t>требованиям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0629E" w:rsidRDefault="0060629E" w:rsidP="00B95E78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рабочая программа дисциплины должна соответствовать ФГОС по соответствующему направлению подготовки (специальности), утвержденному учебному плану;</w:t>
      </w:r>
    </w:p>
    <w:p w:rsidR="0060629E" w:rsidRPr="005E0510" w:rsidRDefault="0060629E" w:rsidP="00B95E78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в</w:t>
      </w:r>
      <w:r w:rsidRPr="0060629E">
        <w:rPr>
          <w:rFonts w:ascii="TimesNewRomanPSMT" w:hAnsi="TimesNewRomanPSMT" w:cs="TimesNewRomanPSMT"/>
          <w:sz w:val="28"/>
          <w:szCs w:val="28"/>
        </w:rPr>
        <w:t xml:space="preserve">иртуальные лабораторные работы </w:t>
      </w:r>
      <w:r w:rsidR="000D6B56" w:rsidRPr="005E0510">
        <w:rPr>
          <w:rFonts w:ascii="TimesNewRomanPSMT" w:hAnsi="TimesNewRomanPSMT" w:cs="TimesNewRomanPSMT"/>
          <w:sz w:val="28"/>
          <w:szCs w:val="28"/>
        </w:rPr>
        <w:t>представля</w:t>
      </w:r>
      <w:r w:rsidR="00B803A5" w:rsidRPr="005E0510">
        <w:rPr>
          <w:rFonts w:ascii="TimesNewRomanPSMT" w:hAnsi="TimesNewRomanPSMT" w:cs="TimesNewRomanPSMT"/>
          <w:sz w:val="28"/>
          <w:szCs w:val="28"/>
        </w:rPr>
        <w:t>ю</w:t>
      </w:r>
      <w:r w:rsidR="000D6B56" w:rsidRPr="005E0510">
        <w:rPr>
          <w:rFonts w:ascii="TimesNewRomanPSMT" w:hAnsi="TimesNewRomanPSMT" w:cs="TimesNewRomanPSMT"/>
          <w:sz w:val="28"/>
          <w:szCs w:val="28"/>
        </w:rPr>
        <w:t xml:space="preserve">т собой </w:t>
      </w:r>
      <w:r w:rsidR="004A71A2" w:rsidRPr="005E0510">
        <w:rPr>
          <w:rFonts w:ascii="TimesNewRomanPSMT" w:hAnsi="TimesNewRomanPSMT" w:cs="TimesNewRomanPSMT"/>
          <w:sz w:val="28"/>
          <w:szCs w:val="28"/>
        </w:rPr>
        <w:t xml:space="preserve">компьютерные программы, позволяющие выполнять эксперименты и получать результаты без непосредственного использования реальных лабораторных установок и приборов. Также под виртуальными лабораторными работами </w:t>
      </w:r>
      <w:r w:rsidR="000D6B56" w:rsidRPr="005E0510">
        <w:rPr>
          <w:rFonts w:ascii="TimesNewRomanPSMT" w:hAnsi="TimesNewRomanPSMT" w:cs="TimesNewRomanPSMT"/>
          <w:sz w:val="28"/>
          <w:szCs w:val="28"/>
        </w:rPr>
        <w:t xml:space="preserve">может </w:t>
      </w:r>
      <w:r w:rsidR="004A71A2" w:rsidRPr="005E0510">
        <w:rPr>
          <w:rFonts w:ascii="TimesNewRomanPSMT" w:hAnsi="TimesNewRomanPSMT" w:cs="TimesNewRomanPSMT"/>
          <w:sz w:val="28"/>
          <w:szCs w:val="28"/>
        </w:rPr>
        <w:t>подразумева</w:t>
      </w:r>
      <w:r w:rsidR="000D6B56" w:rsidRPr="005E0510">
        <w:rPr>
          <w:rFonts w:ascii="TimesNewRomanPSMT" w:hAnsi="TimesNewRomanPSMT" w:cs="TimesNewRomanPSMT"/>
          <w:sz w:val="28"/>
          <w:szCs w:val="28"/>
        </w:rPr>
        <w:t>ться</w:t>
      </w:r>
      <w:r w:rsidR="004A71A2" w:rsidRPr="005E0510">
        <w:rPr>
          <w:rFonts w:ascii="TimesNewRomanPSMT" w:hAnsi="TimesNewRomanPSMT" w:cs="TimesNewRomanPSMT"/>
          <w:sz w:val="28"/>
          <w:szCs w:val="28"/>
        </w:rPr>
        <w:t xml:space="preserve"> работы, которые </w:t>
      </w:r>
      <w:r w:rsidR="004A71A2" w:rsidRPr="005E0510">
        <w:rPr>
          <w:rFonts w:ascii="TimesNewRomanPSMT" w:hAnsi="TimesNewRomanPSMT" w:cs="TimesNewRomanPSMT"/>
          <w:sz w:val="28"/>
          <w:szCs w:val="28"/>
        </w:rPr>
        <w:lastRenderedPageBreak/>
        <w:t>проводятся удаленно или на дому при помощи специальных лабораторных комплектов</w:t>
      </w:r>
      <w:r w:rsidRPr="005E0510">
        <w:rPr>
          <w:rFonts w:ascii="TimesNewRomanPSMT" w:hAnsi="TimesNewRomanPSMT" w:cs="TimesNewRomanPSMT"/>
          <w:sz w:val="28"/>
          <w:szCs w:val="28"/>
        </w:rPr>
        <w:t>.</w:t>
      </w:r>
      <w:r w:rsidR="004A71A2" w:rsidRPr="005E0510">
        <w:rPr>
          <w:rFonts w:ascii="TimesNewRomanPSMT" w:hAnsi="TimesNewRomanPSMT" w:cs="TimesNewRomanPSMT"/>
          <w:sz w:val="28"/>
          <w:szCs w:val="28"/>
        </w:rPr>
        <w:t xml:space="preserve"> Удаленные </w:t>
      </w:r>
      <w:r w:rsidR="00B804AE" w:rsidRPr="005E0510">
        <w:rPr>
          <w:rFonts w:ascii="TimesNewRomanPSMT" w:hAnsi="TimesNewRomanPSMT" w:cs="TimesNewRomanPSMT"/>
          <w:sz w:val="28"/>
          <w:szCs w:val="28"/>
        </w:rPr>
        <w:t>лабораторные работы должны быть открытыми и доступными для всех обучающихся.</w:t>
      </w:r>
      <w:r w:rsidRPr="005E0510">
        <w:rPr>
          <w:rFonts w:ascii="TimesNewRomanPSMT" w:hAnsi="TimesNewRomanPSMT" w:cs="TimesNewRomanPSMT"/>
          <w:sz w:val="28"/>
          <w:szCs w:val="28"/>
        </w:rPr>
        <w:t xml:space="preserve"> Комплект</w:t>
      </w:r>
      <w:r w:rsidR="00165B26" w:rsidRPr="005E0510">
        <w:rPr>
          <w:rFonts w:ascii="TimesNewRomanPSMT" w:hAnsi="TimesNewRomanPSMT" w:cs="TimesNewRomanPSMT"/>
          <w:sz w:val="28"/>
          <w:szCs w:val="28"/>
        </w:rPr>
        <w:t xml:space="preserve"> </w:t>
      </w:r>
      <w:r w:rsidRPr="005E0510">
        <w:rPr>
          <w:rFonts w:ascii="TimesNewRomanPSMT" w:hAnsi="TimesNewRomanPSMT" w:cs="TimesNewRomanPSMT"/>
          <w:sz w:val="28"/>
          <w:szCs w:val="28"/>
        </w:rPr>
        <w:t>материалов для виртуальных лабораторных работ должен обязательно</w:t>
      </w:r>
      <w:r w:rsidR="00165B26" w:rsidRPr="005E0510">
        <w:rPr>
          <w:rFonts w:ascii="TimesNewRomanPSMT" w:hAnsi="TimesNewRomanPSMT" w:cs="TimesNewRomanPSMT"/>
          <w:sz w:val="28"/>
          <w:szCs w:val="28"/>
        </w:rPr>
        <w:t xml:space="preserve"> </w:t>
      </w:r>
      <w:r w:rsidRPr="005E0510">
        <w:rPr>
          <w:rFonts w:ascii="TimesNewRomanPSMT" w:hAnsi="TimesNewRomanPSMT" w:cs="TimesNewRomanPSMT"/>
          <w:sz w:val="28"/>
          <w:szCs w:val="28"/>
        </w:rPr>
        <w:t>содержать инструкции по установке и использованию</w:t>
      </w:r>
      <w:r w:rsidR="00B804AE" w:rsidRPr="005E0510">
        <w:rPr>
          <w:rFonts w:ascii="TimesNewRomanPSMT" w:hAnsi="TimesNewRomanPSMT" w:cs="TimesNewRomanPSMT"/>
          <w:sz w:val="28"/>
          <w:szCs w:val="28"/>
        </w:rPr>
        <w:t xml:space="preserve"> программы, подробные описания лабораторных работ в теоретической и практической части</w:t>
      </w:r>
      <w:r w:rsidR="00165B26" w:rsidRPr="005E0510">
        <w:rPr>
          <w:rFonts w:ascii="TimesNewRomanPSMT" w:hAnsi="TimesNewRomanPSMT" w:cs="TimesNewRomanPSMT"/>
          <w:sz w:val="28"/>
          <w:szCs w:val="28"/>
        </w:rPr>
        <w:t>;</w:t>
      </w:r>
    </w:p>
    <w:p w:rsidR="0060629E" w:rsidRPr="005E0510" w:rsidRDefault="00165B26" w:rsidP="00B95E78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5E0510">
        <w:rPr>
          <w:rFonts w:ascii="TimesNewRomanPSMT" w:hAnsi="TimesNewRomanPSMT" w:cs="TimesNewRomanPSMT"/>
          <w:sz w:val="28"/>
          <w:szCs w:val="28"/>
        </w:rPr>
        <w:t>- в</w:t>
      </w:r>
      <w:r w:rsidR="0060629E" w:rsidRPr="005E0510">
        <w:rPr>
          <w:rFonts w:ascii="TimesNewRomanPSMT" w:hAnsi="TimesNewRomanPSMT" w:cs="TimesNewRomanPSMT"/>
          <w:sz w:val="28"/>
          <w:szCs w:val="28"/>
        </w:rPr>
        <w:t xml:space="preserve">иртуальные тренажеры </w:t>
      </w:r>
      <w:r w:rsidR="000D6B56" w:rsidRPr="005E0510">
        <w:rPr>
          <w:rFonts w:ascii="TimesNewRomanPSMT" w:hAnsi="TimesNewRomanPSMT" w:cs="TimesNewRomanPSMT"/>
          <w:sz w:val="28"/>
          <w:szCs w:val="28"/>
        </w:rPr>
        <w:t>представля</w:t>
      </w:r>
      <w:r w:rsidR="00B803A5" w:rsidRPr="005E0510">
        <w:rPr>
          <w:rFonts w:ascii="TimesNewRomanPSMT" w:hAnsi="TimesNewRomanPSMT" w:cs="TimesNewRomanPSMT"/>
          <w:sz w:val="28"/>
          <w:szCs w:val="28"/>
        </w:rPr>
        <w:t>ю</w:t>
      </w:r>
      <w:r w:rsidR="000D6B56" w:rsidRPr="005E0510">
        <w:rPr>
          <w:rFonts w:ascii="TimesNewRomanPSMT" w:hAnsi="TimesNewRomanPSMT" w:cs="TimesNewRomanPSMT"/>
          <w:sz w:val="28"/>
          <w:szCs w:val="28"/>
        </w:rPr>
        <w:t>т собой</w:t>
      </w:r>
      <w:r w:rsidR="0060629E" w:rsidRPr="005E0510">
        <w:rPr>
          <w:rFonts w:ascii="TimesNewRomanPSMT" w:hAnsi="TimesNewRomanPSMT" w:cs="TimesNewRomanPSMT"/>
          <w:sz w:val="28"/>
          <w:szCs w:val="28"/>
        </w:rPr>
        <w:t xml:space="preserve"> программные комплексы, в основе которых</w:t>
      </w:r>
      <w:r w:rsidRPr="005E0510"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 w:rsidRPr="005E0510">
        <w:rPr>
          <w:rFonts w:ascii="TimesNewRomanPSMT" w:hAnsi="TimesNewRomanPSMT" w:cs="TimesNewRomanPSMT"/>
          <w:sz w:val="28"/>
          <w:szCs w:val="28"/>
        </w:rPr>
        <w:t>лежат аналитические или имитационные модели изучаемого объекта или</w:t>
      </w:r>
      <w:r w:rsidRPr="005E0510"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 w:rsidRPr="005E0510">
        <w:rPr>
          <w:rFonts w:ascii="TimesNewRomanPSMT" w:hAnsi="TimesNewRomanPSMT" w:cs="TimesNewRomanPSMT"/>
          <w:sz w:val="28"/>
          <w:szCs w:val="28"/>
        </w:rPr>
        <w:t>процесса. Они должны позволять обучаемому изучать процесс или объект,</w:t>
      </w:r>
      <w:r w:rsidRPr="005E0510"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 w:rsidRPr="005E0510">
        <w:rPr>
          <w:rFonts w:ascii="TimesNewRomanPSMT" w:hAnsi="TimesNewRomanPSMT" w:cs="TimesNewRomanPSMT"/>
          <w:sz w:val="28"/>
          <w:szCs w:val="28"/>
        </w:rPr>
        <w:t>интерактивно влияя на него, в том числе, изменением различных значений</w:t>
      </w:r>
      <w:r w:rsidRPr="005E0510"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 w:rsidRPr="005E0510">
        <w:rPr>
          <w:rFonts w:ascii="TimesNewRomanPSMT" w:hAnsi="TimesNewRomanPSMT" w:cs="TimesNewRomanPSMT"/>
          <w:sz w:val="28"/>
          <w:szCs w:val="28"/>
        </w:rPr>
        <w:t>соответствующих параметров.</w:t>
      </w:r>
      <w:r w:rsidRPr="005E0510"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 w:rsidRPr="005E0510">
        <w:rPr>
          <w:rFonts w:ascii="TimesNewRomanPSMT" w:hAnsi="TimesNewRomanPSMT" w:cs="TimesNewRomanPSMT"/>
          <w:sz w:val="28"/>
          <w:szCs w:val="28"/>
        </w:rPr>
        <w:t>Данные элементы ЭУМК</w:t>
      </w:r>
      <w:r w:rsidRPr="005E0510">
        <w:rPr>
          <w:rFonts w:ascii="TimesNewRomanPSMT" w:hAnsi="TimesNewRomanPSMT" w:cs="TimesNewRomanPSMT"/>
          <w:sz w:val="28"/>
          <w:szCs w:val="28"/>
        </w:rPr>
        <w:t>Д</w:t>
      </w:r>
      <w:r w:rsidR="0060629E" w:rsidRPr="005E0510">
        <w:rPr>
          <w:rFonts w:ascii="TimesNewRomanPSMT" w:hAnsi="TimesNewRomanPSMT" w:cs="TimesNewRomanPSMT"/>
          <w:sz w:val="28"/>
          <w:szCs w:val="28"/>
        </w:rPr>
        <w:t xml:space="preserve"> могут быть разработаны самостоятельно</w:t>
      </w:r>
      <w:r w:rsidR="00B95E78" w:rsidRPr="005E0510">
        <w:rPr>
          <w:rFonts w:ascii="TimesNewRomanPSMT" w:hAnsi="TimesNewRomanPSMT" w:cs="TimesNewRomanPSMT"/>
          <w:sz w:val="28"/>
          <w:szCs w:val="28"/>
        </w:rPr>
        <w:t>,</w:t>
      </w:r>
      <w:r w:rsidR="0060629E" w:rsidRPr="005E0510">
        <w:rPr>
          <w:rFonts w:ascii="TimesNewRomanPSMT" w:hAnsi="TimesNewRomanPSMT" w:cs="TimesNewRomanPSMT"/>
          <w:sz w:val="28"/>
          <w:szCs w:val="28"/>
        </w:rPr>
        <w:t xml:space="preserve"> </w:t>
      </w:r>
      <w:r w:rsidRPr="005E0510">
        <w:rPr>
          <w:rFonts w:ascii="TimesNewRomanPSMT" w:hAnsi="TimesNewRomanPSMT" w:cs="TimesNewRomanPSMT"/>
          <w:sz w:val="28"/>
          <w:szCs w:val="28"/>
        </w:rPr>
        <w:t>приобретены</w:t>
      </w:r>
      <w:r w:rsidR="00B95E78" w:rsidRPr="005E0510">
        <w:rPr>
          <w:rFonts w:ascii="TimesNewRomanPSMT" w:hAnsi="TimesNewRomanPSMT" w:cs="TimesNewRomanPSMT"/>
          <w:sz w:val="28"/>
          <w:szCs w:val="28"/>
        </w:rPr>
        <w:t xml:space="preserve"> организацией или </w:t>
      </w:r>
      <w:r w:rsidR="000D6B56" w:rsidRPr="005E0510">
        <w:rPr>
          <w:rFonts w:ascii="TimesNewRomanPSMT" w:hAnsi="TimesNewRomanPSMT" w:cs="TimesNewRomanPSMT"/>
          <w:sz w:val="28"/>
          <w:szCs w:val="28"/>
        </w:rPr>
        <w:t xml:space="preserve">открытыми и </w:t>
      </w:r>
      <w:r w:rsidR="00B95E78" w:rsidRPr="005E0510">
        <w:rPr>
          <w:rFonts w:ascii="TimesNewRomanPSMT" w:hAnsi="TimesNewRomanPSMT" w:cs="TimesNewRomanPSMT"/>
          <w:sz w:val="28"/>
          <w:szCs w:val="28"/>
        </w:rPr>
        <w:t>бесплатными</w:t>
      </w:r>
      <w:r w:rsidR="000D6B56" w:rsidRPr="005E0510">
        <w:rPr>
          <w:rFonts w:ascii="TimesNewRomanPSMT" w:hAnsi="TimesNewRomanPSMT" w:cs="TimesNewRomanPSMT"/>
          <w:sz w:val="28"/>
          <w:szCs w:val="28"/>
        </w:rPr>
        <w:t xml:space="preserve"> для всех участников образовательного процесса</w:t>
      </w:r>
      <w:r w:rsidRPr="005E0510">
        <w:rPr>
          <w:rFonts w:ascii="TimesNewRomanPSMT" w:hAnsi="TimesNewRomanPSMT" w:cs="TimesNewRomanPSMT"/>
          <w:sz w:val="28"/>
          <w:szCs w:val="28"/>
        </w:rPr>
        <w:t>;</w:t>
      </w:r>
    </w:p>
    <w:p w:rsidR="0047291D" w:rsidRDefault="00165B26" w:rsidP="0047291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з</w:t>
      </w:r>
      <w:r w:rsidR="0060629E" w:rsidRPr="0060629E">
        <w:rPr>
          <w:rFonts w:ascii="TimesNewRomanPSMT" w:hAnsi="TimesNewRomanPSMT" w:cs="TimesNewRomanPSMT"/>
          <w:sz w:val="28"/>
          <w:szCs w:val="28"/>
        </w:rPr>
        <w:t>адания и методические указания на контрольные, курсовые работы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 w:rsidRPr="0060629E">
        <w:rPr>
          <w:rFonts w:ascii="TimesNewRomanPSMT" w:hAnsi="TimesNewRomanPSMT" w:cs="TimesNewRomanPSMT"/>
          <w:sz w:val="28"/>
          <w:szCs w:val="28"/>
        </w:rPr>
        <w:t>и курсовые проекты должны соответствовать рабочей программе дисциплины.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 w:rsidRPr="0060629E">
        <w:rPr>
          <w:rFonts w:ascii="TimesNewRomanPSMT" w:hAnsi="TimesNewRomanPSMT" w:cs="TimesNewRomanPSMT"/>
          <w:sz w:val="28"/>
          <w:szCs w:val="28"/>
        </w:rPr>
        <w:t>Их количество должно соответствовать количеству контрольных, курсовых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 w:rsidRPr="0060629E">
        <w:rPr>
          <w:rFonts w:ascii="TimesNewRomanPSMT" w:hAnsi="TimesNewRomanPSMT" w:cs="TimesNewRomanPSMT"/>
          <w:sz w:val="28"/>
          <w:szCs w:val="28"/>
        </w:rPr>
        <w:t>работ и курсовых проектов, предусмотренных в учебном плане по дисциплине.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 w:rsidRPr="0060629E">
        <w:rPr>
          <w:rFonts w:ascii="TimesNewRomanPSMT" w:hAnsi="TimesNewRomanPSMT" w:cs="TimesNewRomanPSMT"/>
          <w:sz w:val="28"/>
          <w:szCs w:val="28"/>
        </w:rPr>
        <w:t>Задания обязательно должны формулировать требования к объему, оформлению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 w:rsidRPr="0060629E">
        <w:rPr>
          <w:rFonts w:ascii="TimesNewRomanPSMT" w:hAnsi="TimesNewRomanPSMT" w:cs="TimesNewRomanPSMT"/>
          <w:sz w:val="28"/>
          <w:szCs w:val="28"/>
        </w:rPr>
        <w:t>и содержанию соответствующих контрольных, курсовых работ и проектов.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 w:rsidRPr="0060629E">
        <w:rPr>
          <w:rFonts w:ascii="TimesNewRomanPSMT" w:hAnsi="TimesNewRomanPSMT" w:cs="TimesNewRomanPSMT"/>
          <w:sz w:val="28"/>
          <w:szCs w:val="28"/>
        </w:rPr>
        <w:t>Задания и методические указания на лабораторные работы,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 w:rsidRPr="0060629E">
        <w:rPr>
          <w:rFonts w:ascii="TimesNewRomanPSMT" w:hAnsi="TimesNewRomanPSMT" w:cs="TimesNewRomanPSMT"/>
          <w:sz w:val="28"/>
          <w:szCs w:val="28"/>
        </w:rPr>
        <w:t>практические (семинарские) занятия должны соответствовать по количеству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>
        <w:rPr>
          <w:rFonts w:ascii="TimesNewRomanPSMT" w:hAnsi="TimesNewRomanPSMT" w:cs="TimesNewRomanPSMT"/>
          <w:sz w:val="28"/>
          <w:szCs w:val="28"/>
        </w:rPr>
        <w:t>наименованию рабочей программе. В заданиях на лабораторные работы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>
        <w:rPr>
          <w:rFonts w:ascii="TimesNewRomanPSMT" w:hAnsi="TimesNewRomanPSMT" w:cs="TimesNewRomanPSMT"/>
          <w:sz w:val="28"/>
          <w:szCs w:val="28"/>
        </w:rPr>
        <w:t xml:space="preserve">обязательно должны быть указаны </w:t>
      </w:r>
      <w:r w:rsidR="0060629E" w:rsidRPr="0047291D">
        <w:rPr>
          <w:rFonts w:ascii="Times New Roman" w:hAnsi="Times New Roman" w:cs="Times New Roman"/>
          <w:sz w:val="28"/>
          <w:szCs w:val="28"/>
        </w:rPr>
        <w:t>требования к отчетам и критерии оценки при</w:t>
      </w:r>
      <w:r w:rsidRPr="0047291D">
        <w:rPr>
          <w:rFonts w:ascii="Times New Roman" w:hAnsi="Times New Roman" w:cs="Times New Roman"/>
          <w:sz w:val="28"/>
          <w:szCs w:val="28"/>
        </w:rPr>
        <w:t xml:space="preserve"> </w:t>
      </w:r>
      <w:r w:rsidR="0060629E" w:rsidRPr="0047291D">
        <w:rPr>
          <w:rFonts w:ascii="Times New Roman" w:hAnsi="Times New Roman" w:cs="Times New Roman"/>
          <w:sz w:val="28"/>
          <w:szCs w:val="28"/>
        </w:rPr>
        <w:t>их защите</w:t>
      </w:r>
      <w:r w:rsidR="0047291D">
        <w:rPr>
          <w:rFonts w:ascii="Times New Roman" w:hAnsi="Times New Roman" w:cs="Times New Roman"/>
          <w:sz w:val="28"/>
          <w:szCs w:val="28"/>
        </w:rPr>
        <w:t>;</w:t>
      </w:r>
    </w:p>
    <w:p w:rsidR="0047291D" w:rsidRPr="0047291D" w:rsidRDefault="008D3A67" w:rsidP="0047291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етодические указания (по изучению дисциплины, проведению и подготовке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занятий, выполнению лабораторных работ, выполнению самостоятельной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студентам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контрольных работ студентами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организации и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  курсовой   работы)   представляют   собой комплекс разъяснений и указаний,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позволяющих студенту 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процесс изучения учебной дисциплины. 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  рекомендаций   необходимо   исходить из того, что основная часть   материала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курса будет изучаться студентом самостоятельно. В зависимости от назначения могут варьироваться: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использованию материалов учебно-методического комплекса;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пояснения к изучению отдельных тем курса;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работе с литературой;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поводу работы с тестовой системой курса;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91D" w:rsidRP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подготовке к экзамену (зачету)</w:t>
      </w:r>
      <w:r w:rsidR="004729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629E" w:rsidRDefault="00165B26" w:rsidP="0047291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47291D">
        <w:rPr>
          <w:rFonts w:ascii="Times New Roman" w:hAnsi="Times New Roman" w:cs="Times New Roman"/>
          <w:sz w:val="28"/>
          <w:szCs w:val="28"/>
        </w:rPr>
        <w:t xml:space="preserve">- </w:t>
      </w:r>
      <w:r w:rsidR="00B803A5" w:rsidRPr="0047291D">
        <w:rPr>
          <w:rFonts w:ascii="Times New Roman" w:hAnsi="Times New Roman" w:cs="Times New Roman"/>
          <w:sz w:val="28"/>
          <w:szCs w:val="28"/>
        </w:rPr>
        <w:t>о</w:t>
      </w:r>
      <w:r w:rsidR="0060629E" w:rsidRPr="0047291D">
        <w:rPr>
          <w:rFonts w:ascii="Times New Roman" w:hAnsi="Times New Roman" w:cs="Times New Roman"/>
          <w:sz w:val="28"/>
          <w:szCs w:val="28"/>
        </w:rPr>
        <w:t>бщее количество тестов должно</w:t>
      </w:r>
      <w:r w:rsidR="0060629E">
        <w:rPr>
          <w:rFonts w:ascii="TimesNewRomanPSMT" w:hAnsi="TimesNewRomanPSMT" w:cs="TimesNewRomanPSMT"/>
          <w:sz w:val="28"/>
          <w:szCs w:val="28"/>
        </w:rPr>
        <w:t xml:space="preserve"> соответствовать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B803A5" w:rsidRPr="00B803A5">
        <w:rPr>
          <w:rFonts w:ascii="TimesNewRomanPSMT" w:hAnsi="TimesNewRomanPSMT" w:cs="TimesNewRomanPSMT"/>
          <w:sz w:val="28"/>
          <w:szCs w:val="28"/>
        </w:rPr>
        <w:t>рабочей программе дисциплины</w:t>
      </w:r>
      <w:r w:rsidR="0060629E">
        <w:rPr>
          <w:rFonts w:ascii="TimesNewRomanPSMT" w:hAnsi="TimesNewRomanPSMT" w:cs="TimesNewRomanPSMT"/>
          <w:sz w:val="28"/>
          <w:szCs w:val="28"/>
        </w:rPr>
        <w:t>, а содержание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>
        <w:rPr>
          <w:rFonts w:ascii="TimesNewRomanPSMT" w:hAnsi="TimesNewRomanPSMT" w:cs="TimesNewRomanPSMT"/>
          <w:sz w:val="28"/>
          <w:szCs w:val="28"/>
        </w:rPr>
        <w:t>должно определяться содержанием рабочей программы и курса лекций. 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>
        <w:rPr>
          <w:rFonts w:ascii="TimesNewRomanPSMT" w:hAnsi="TimesNewRomanPSMT" w:cs="TimesNewRomanPSMT"/>
          <w:sz w:val="28"/>
          <w:szCs w:val="28"/>
        </w:rPr>
        <w:t>тестам обязательно должен прилагаться ключ правильных ответов и описание,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>
        <w:rPr>
          <w:rFonts w:ascii="TimesNewRomanPSMT" w:hAnsi="TimesNewRomanPSMT" w:cs="TimesNewRomanPSMT"/>
          <w:sz w:val="28"/>
          <w:szCs w:val="28"/>
        </w:rPr>
        <w:t>включающее требования, выполнение которых необходимо для успешной сдачи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>
        <w:rPr>
          <w:rFonts w:ascii="TimesNewRomanPSMT" w:hAnsi="TimesNewRomanPSMT" w:cs="TimesNewRomanPSMT"/>
          <w:sz w:val="28"/>
          <w:szCs w:val="28"/>
        </w:rPr>
        <w:t>теста (знать, уметь, владеть, тематика теста, вид заданий, количество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>
        <w:rPr>
          <w:rFonts w:ascii="TimesNewRomanPSMT" w:hAnsi="TimesNewRomanPSMT" w:cs="TimesNewRomanPSMT"/>
          <w:sz w:val="28"/>
          <w:szCs w:val="28"/>
        </w:rPr>
        <w:t>предъявляемых студенту вопросов, проходной балл, критерии оценки, норма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>
        <w:rPr>
          <w:rFonts w:ascii="TimesNewRomanPSMT" w:hAnsi="TimesNewRomanPSMT" w:cs="TimesNewRomanPSMT"/>
          <w:sz w:val="28"/>
          <w:szCs w:val="28"/>
        </w:rPr>
        <w:t xml:space="preserve">времени, </w:t>
      </w:r>
      <w:r w:rsidR="0060629E">
        <w:rPr>
          <w:rFonts w:ascii="TimesNewRomanPSMT" w:hAnsi="TimesNewRomanPSMT" w:cs="TimesNewRomanPSMT"/>
          <w:sz w:val="28"/>
          <w:szCs w:val="28"/>
        </w:rPr>
        <w:lastRenderedPageBreak/>
        <w:t xml:space="preserve">дополнительные требования, включая необходимость </w:t>
      </w:r>
      <w:r>
        <w:rPr>
          <w:rFonts w:ascii="TimesNewRomanPSMT" w:hAnsi="TimesNewRomanPSMT" w:cs="TimesNewRomanPSMT"/>
          <w:sz w:val="28"/>
          <w:szCs w:val="28"/>
        </w:rPr>
        <w:t>и</w:t>
      </w:r>
      <w:r w:rsidR="0060629E">
        <w:rPr>
          <w:rFonts w:ascii="TimesNewRomanPSMT" w:hAnsi="TimesNewRomanPSMT" w:cs="TimesNewRomanPSMT"/>
          <w:sz w:val="28"/>
          <w:szCs w:val="28"/>
        </w:rPr>
        <w:t>спользования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>
        <w:rPr>
          <w:rFonts w:ascii="TimesNewRomanPSMT" w:hAnsi="TimesNewRomanPSMT" w:cs="TimesNewRomanPSMT"/>
          <w:sz w:val="28"/>
          <w:szCs w:val="28"/>
        </w:rPr>
        <w:t>справочных таблиц и проч.). Тест представляет собой совокупность тестовых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>
        <w:rPr>
          <w:rFonts w:ascii="TimesNewRomanPSMT" w:hAnsi="TimesNewRomanPSMT" w:cs="TimesNewRomanPSMT"/>
          <w:sz w:val="28"/>
          <w:szCs w:val="28"/>
        </w:rPr>
        <w:t>вопросов. Тест может состоять из одного тематического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0629E">
        <w:rPr>
          <w:rFonts w:ascii="TimesNewRomanPSMT" w:hAnsi="TimesNewRomanPSMT" w:cs="TimesNewRomanPSMT"/>
          <w:sz w:val="28"/>
          <w:szCs w:val="28"/>
        </w:rPr>
        <w:t xml:space="preserve">раздела, либо может разделяться на </w:t>
      </w:r>
      <w:r w:rsidR="005E0510">
        <w:rPr>
          <w:rFonts w:ascii="TimesNewRomanPSMT" w:hAnsi="TimesNewRomanPSMT" w:cs="TimesNewRomanPSMT"/>
          <w:sz w:val="28"/>
          <w:szCs w:val="28"/>
        </w:rPr>
        <w:t>несколько тематических разделов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165B26" w:rsidRDefault="00165B26" w:rsidP="00B95E78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инструкции по освоению комплекса должны включать в себя сведения о последовательности изучения материалов, технические требования к программному обеспечению, требования к навыкам пользователя;</w:t>
      </w:r>
    </w:p>
    <w:p w:rsidR="00165B26" w:rsidRPr="0060629E" w:rsidRDefault="00165B26" w:rsidP="00B95E78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электронный учебник представляет собой интерактивный программный комплекс в формате, пригодном для применения web-технологий, </w:t>
      </w:r>
      <w:r w:rsidRPr="0060629E">
        <w:rPr>
          <w:rFonts w:ascii="TimesNewRomanPSMT" w:hAnsi="TimesNewRomanPSMT" w:cs="TimesNewRomanPSMT"/>
          <w:sz w:val="28"/>
          <w:szCs w:val="28"/>
        </w:rPr>
        <w:t>предназначенный для изучения дисциплины с помощью средств систем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60629E">
        <w:rPr>
          <w:rFonts w:ascii="TimesNewRomanPSMT" w:hAnsi="TimesNewRomanPSMT" w:cs="TimesNewRomanPSMT"/>
          <w:sz w:val="28"/>
          <w:szCs w:val="28"/>
        </w:rPr>
        <w:t>дистанционного обучения и использующих информационные технологии для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60629E">
        <w:rPr>
          <w:rFonts w:ascii="TimesNewRomanPSMT" w:hAnsi="TimesNewRomanPSMT" w:cs="TimesNewRomanPSMT"/>
          <w:sz w:val="28"/>
          <w:szCs w:val="28"/>
        </w:rPr>
        <w:t>усиления эффекта понимания, приобретения знаний и умений, а также доставки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60629E">
        <w:rPr>
          <w:rFonts w:ascii="TimesNewRomanPSMT" w:hAnsi="TimesNewRomanPSMT" w:cs="TimesNewRomanPSMT"/>
          <w:sz w:val="28"/>
          <w:szCs w:val="28"/>
        </w:rPr>
        <w:t>учебных материалов. Помимо гиперссылок он должен содержать мультимедиа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60629E">
        <w:rPr>
          <w:rFonts w:ascii="TimesNewRomanPSMT" w:hAnsi="TimesNewRomanPSMT" w:cs="TimesNewRomanPSMT"/>
          <w:sz w:val="28"/>
          <w:szCs w:val="28"/>
        </w:rPr>
        <w:t>фрагменты (аудио- и видеоролики, анимации и проч.), внедренные тесты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60629E">
        <w:rPr>
          <w:rFonts w:ascii="TimesNewRomanPSMT" w:hAnsi="TimesNewRomanPSMT" w:cs="TimesNewRomanPSMT"/>
          <w:sz w:val="28"/>
          <w:szCs w:val="28"/>
        </w:rPr>
        <w:t>различного назначения. Каждая тема должна завершаться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60629E">
        <w:rPr>
          <w:rFonts w:ascii="TimesNewRomanPSMT" w:hAnsi="TimesNewRomanPSMT" w:cs="TimesNewRomanPSMT"/>
          <w:sz w:val="28"/>
          <w:szCs w:val="28"/>
        </w:rPr>
        <w:t>типовыми задачами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60629E">
        <w:rPr>
          <w:rFonts w:ascii="TimesNewRomanPSMT" w:hAnsi="TimesNewRomanPSMT" w:cs="TimesNewRomanPSMT"/>
          <w:sz w:val="28"/>
          <w:szCs w:val="28"/>
        </w:rPr>
        <w:t>(вопросами) и примерами их решения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165B26" w:rsidRDefault="00165B26" w:rsidP="00B95E78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слайд-презентации представляют собой вспомогательный дидактический материал, разработанный в специализированной среде. Они должны иметь возможность запуска, приостановки показа и полной остановки презентации на любом слайде, а также возможность обратной перемотки. Формат файла –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Microsoft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Powerpoint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2003 и выше.</w:t>
      </w:r>
    </w:p>
    <w:p w:rsidR="0060629E" w:rsidRDefault="00165B26" w:rsidP="00B95E78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>- мультимедиа-материалы включают в себя аудио- и видеоролики, анимации; - тесты самоконтроля, контроля самостоятельной работы отличаются от тестов для проведения зачетов и экзаменов только назначением. Требования к ним аналогичны требованиям к тестам для проведения зачета и экзамена, изложенные выше.</w:t>
      </w:r>
    </w:p>
    <w:p w:rsidR="00DD45EB" w:rsidRDefault="00DD45EB" w:rsidP="00165B26">
      <w:pPr>
        <w:pStyle w:val="a3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7E7">
        <w:rPr>
          <w:rFonts w:ascii="Times New Roman" w:eastAsia="Times New Roman" w:hAnsi="Times New Roman"/>
          <w:bCs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65B26">
        <w:rPr>
          <w:rFonts w:ascii="Times New Roman" w:eastAsia="Times New Roman" w:hAnsi="Times New Roman"/>
          <w:bCs/>
          <w:sz w:val="28"/>
          <w:szCs w:val="28"/>
          <w:lang w:eastAsia="ru-RU"/>
        </w:rPr>
        <w:t>ЭУМКД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отражать научные и научно-методические наработки автора (авторов), кафедры в данной предметной области.</w:t>
      </w:r>
    </w:p>
    <w:p w:rsidR="00DD45EB" w:rsidRDefault="00DD45EB" w:rsidP="00DD45EB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71640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929E9">
        <w:rPr>
          <w:rFonts w:ascii="Times New Roman" w:eastAsia="Times New Roman" w:hAnsi="Times New Roman"/>
          <w:sz w:val="28"/>
          <w:szCs w:val="28"/>
          <w:lang w:eastAsia="ru-RU"/>
        </w:rPr>
        <w:t>Для участия в Конкурсе необходим</w:t>
      </w:r>
      <w:bookmarkStart w:id="0" w:name="_GoBack"/>
      <w:bookmarkEnd w:id="0"/>
      <w:r w:rsidR="00D929E9">
        <w:rPr>
          <w:rFonts w:ascii="Times New Roman" w:eastAsia="Times New Roman" w:hAnsi="Times New Roman"/>
          <w:sz w:val="28"/>
          <w:szCs w:val="28"/>
          <w:lang w:eastAsia="ru-RU"/>
        </w:rPr>
        <w:t>о отправить заявку, где указываются в</w:t>
      </w:r>
      <w:r w:rsidRPr="003F3118">
        <w:rPr>
          <w:rFonts w:ascii="Times New Roman" w:eastAsia="Times New Roman" w:hAnsi="Times New Roman"/>
          <w:sz w:val="28"/>
          <w:szCs w:val="28"/>
          <w:lang w:eastAsia="ru-RU"/>
        </w:rPr>
        <w:t xml:space="preserve">се составные части </w:t>
      </w:r>
      <w:r w:rsidR="00D929E9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D929E9" w:rsidRPr="003F3118">
        <w:rPr>
          <w:rFonts w:ascii="Times New Roman" w:eastAsia="Times New Roman" w:hAnsi="Times New Roman"/>
          <w:sz w:val="28"/>
          <w:szCs w:val="28"/>
          <w:lang w:eastAsia="ru-RU"/>
        </w:rPr>
        <w:t>УМК</w:t>
      </w:r>
      <w:r w:rsidR="00D929E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5C7A43" w:rsidRPr="005E0510">
        <w:rPr>
          <w:rFonts w:ascii="Times New Roman" w:eastAsia="Times New Roman" w:hAnsi="Times New Roman"/>
          <w:sz w:val="28"/>
          <w:szCs w:val="28"/>
          <w:lang w:eastAsia="ru-RU"/>
        </w:rPr>
        <w:t>. К заявке необходим</w:t>
      </w:r>
      <w:r w:rsidR="00B803A5" w:rsidRPr="005E0510">
        <w:rPr>
          <w:rFonts w:ascii="Times New Roman" w:eastAsia="Times New Roman" w:hAnsi="Times New Roman"/>
          <w:sz w:val="28"/>
          <w:szCs w:val="28"/>
          <w:lang w:eastAsia="ru-RU"/>
        </w:rPr>
        <w:t>о приложить</w:t>
      </w:r>
      <w:r w:rsidR="005C7A43" w:rsidRPr="005E0510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скан заключения</w:t>
      </w:r>
      <w:r w:rsidRPr="005E0510">
        <w:rPr>
          <w:rFonts w:ascii="Times New Roman" w:eastAsia="Times New Roman" w:hAnsi="Times New Roman"/>
          <w:sz w:val="28"/>
          <w:szCs w:val="28"/>
          <w:lang w:eastAsia="ru-RU"/>
        </w:rPr>
        <w:t xml:space="preserve"> кафедры о </w:t>
      </w:r>
      <w:r w:rsidR="005C7A43" w:rsidRPr="005E0510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</w:t>
      </w:r>
      <w:r w:rsidR="00C93298" w:rsidRPr="005E0510">
        <w:rPr>
          <w:rFonts w:ascii="Times New Roman" w:eastAsia="Times New Roman" w:hAnsi="Times New Roman"/>
          <w:sz w:val="28"/>
          <w:szCs w:val="28"/>
          <w:lang w:eastAsia="ru-RU"/>
        </w:rPr>
        <w:t xml:space="preserve">ЭУМКД </w:t>
      </w:r>
      <w:r w:rsidR="005C7A43" w:rsidRPr="0037361F">
        <w:rPr>
          <w:rFonts w:ascii="Times New Roman" w:eastAsia="Times New Roman" w:hAnsi="Times New Roman"/>
          <w:sz w:val="28"/>
          <w:szCs w:val="28"/>
          <w:lang w:eastAsia="ru-RU"/>
        </w:rPr>
        <w:t>учебному плану</w:t>
      </w:r>
      <w:r w:rsidR="005E0510" w:rsidRPr="005E0510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  <w:r w:rsidR="00D929E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DD45EB" w:rsidRPr="00D8187C" w:rsidRDefault="00DD45EB" w:rsidP="00DD45EB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CEC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="005C7A43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645C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5E0510">
        <w:rPr>
          <w:rFonts w:ascii="Times New Roman" w:eastAsia="Times New Roman" w:hAnsi="Times New Roman"/>
          <w:bCs/>
          <w:sz w:val="28"/>
          <w:szCs w:val="28"/>
          <w:lang w:eastAsia="ru-RU"/>
        </w:rPr>
        <w:t>Критерии оценки</w:t>
      </w:r>
      <w:r w:rsidRPr="00645C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C7A43">
        <w:rPr>
          <w:rFonts w:ascii="Times New Roman" w:eastAsia="Times New Roman" w:hAnsi="Times New Roman"/>
          <w:bCs/>
          <w:sz w:val="28"/>
          <w:szCs w:val="28"/>
          <w:lang w:eastAsia="ru-RU"/>
        </w:rPr>
        <w:t>Э</w:t>
      </w:r>
      <w:r w:rsidRPr="00645CEC">
        <w:rPr>
          <w:rFonts w:ascii="Times New Roman" w:eastAsia="Times New Roman" w:hAnsi="Times New Roman"/>
          <w:bCs/>
          <w:sz w:val="28"/>
          <w:szCs w:val="28"/>
          <w:lang w:eastAsia="ru-RU"/>
        </w:rPr>
        <w:t>УМК</w:t>
      </w:r>
      <w:r w:rsidR="005C7A43">
        <w:rPr>
          <w:rFonts w:ascii="Times New Roman" w:eastAsia="Times New Roman" w:hAnsi="Times New Roman"/>
          <w:bCs/>
          <w:sz w:val="28"/>
          <w:szCs w:val="28"/>
          <w:lang w:eastAsia="ru-RU"/>
        </w:rPr>
        <w:t>Д представлены в Приложении</w:t>
      </w:r>
      <w:r w:rsidR="00DC0B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C7A43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D818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45EB" w:rsidRPr="00D8187C" w:rsidRDefault="00DD45EB" w:rsidP="00DD45E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8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C7A43">
        <w:rPr>
          <w:rFonts w:ascii="Times New Roman" w:eastAsia="Times New Roman" w:hAnsi="Times New Roman"/>
          <w:sz w:val="28"/>
          <w:szCs w:val="28"/>
          <w:lang w:eastAsia="ru-RU"/>
        </w:rPr>
        <w:t xml:space="preserve">5.6. </w:t>
      </w:r>
      <w:r w:rsidRPr="00D8187C">
        <w:rPr>
          <w:rFonts w:ascii="Times New Roman" w:eastAsia="Times New Roman" w:hAnsi="Times New Roman"/>
          <w:sz w:val="28"/>
          <w:szCs w:val="28"/>
          <w:lang w:eastAsia="ru-RU"/>
        </w:rPr>
        <w:t>Представленные УМК не рецензируются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45EB" w:rsidRPr="00D8187C" w:rsidRDefault="00DD45EB" w:rsidP="00DD45E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5EB" w:rsidRPr="00D8187C" w:rsidRDefault="00DD45EB" w:rsidP="00DD45EB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18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6. Порядок подведения итогов Конкурса </w:t>
      </w:r>
    </w:p>
    <w:p w:rsidR="00DD45EB" w:rsidRPr="00D8187C" w:rsidRDefault="00DD45EB" w:rsidP="00DD45EB">
      <w:pPr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1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установленные сроки Комиссия подводит итоги Конкурса </w:t>
      </w:r>
      <w:r w:rsidR="005C7A43">
        <w:rPr>
          <w:rFonts w:ascii="Times New Roman" w:eastAsia="Times New Roman" w:hAnsi="Times New Roman"/>
          <w:bCs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УМК</w:t>
      </w:r>
      <w:r w:rsidR="005C7A43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E0510">
        <w:rPr>
          <w:rFonts w:ascii="Times New Roman" w:eastAsia="Times New Roman" w:hAnsi="Times New Roman"/>
          <w:bCs/>
          <w:sz w:val="28"/>
          <w:szCs w:val="28"/>
          <w:lang w:eastAsia="ru-RU"/>
        </w:rPr>
        <w:t>по двум направлениям:</w:t>
      </w:r>
      <w:r w:rsidRPr="00D81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8187C">
        <w:rPr>
          <w:rFonts w:ascii="Times New Roman" w:eastAsia="Times New Roman" w:hAnsi="Times New Roman"/>
          <w:sz w:val="28"/>
          <w:szCs w:val="28"/>
          <w:lang w:eastAsia="ru-RU"/>
        </w:rPr>
        <w:t>по гуманитарным дисциплинам, по естественно-научным дисциплинам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Предусмотрено награждение за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1,</w:t>
      </w:r>
      <w:r w:rsidR="00DC0B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2,</w:t>
      </w:r>
      <w:r w:rsidR="00DC0B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 места и номинации.</w:t>
      </w:r>
    </w:p>
    <w:p w:rsidR="00DD45EB" w:rsidRDefault="00DD45EB" w:rsidP="00DD45EB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1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6.2. Победителем Конкурса становится </w:t>
      </w:r>
      <w:r w:rsidR="005C7A43">
        <w:rPr>
          <w:rFonts w:ascii="Times New Roman" w:eastAsia="Times New Roman" w:hAnsi="Times New Roman"/>
          <w:bCs/>
          <w:sz w:val="28"/>
          <w:szCs w:val="28"/>
          <w:lang w:eastAsia="ru-RU"/>
        </w:rPr>
        <w:t>Э</w:t>
      </w:r>
      <w:r w:rsidRPr="00D8187C">
        <w:rPr>
          <w:rFonts w:ascii="Times New Roman" w:eastAsia="Times New Roman" w:hAnsi="Times New Roman"/>
          <w:bCs/>
          <w:sz w:val="28"/>
          <w:szCs w:val="28"/>
          <w:lang w:eastAsia="ru-RU"/>
        </w:rPr>
        <w:t>УМК</w:t>
      </w:r>
      <w:r w:rsidR="005C7A43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Pr="00D8187C">
        <w:rPr>
          <w:rFonts w:ascii="Times New Roman" w:eastAsia="Times New Roman" w:hAnsi="Times New Roman"/>
          <w:bCs/>
          <w:sz w:val="28"/>
          <w:szCs w:val="28"/>
          <w:lang w:eastAsia="ru-RU"/>
        </w:rPr>
        <w:t>, получивший наибольшее количество баллов. При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равенстве набранных баллов победитель определяется путем открытого голосования членов Комиссии.</w:t>
      </w:r>
    </w:p>
    <w:p w:rsidR="00DD45EB" w:rsidRDefault="00DD45EB" w:rsidP="00DD45EB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6.3. Решение комиссии оформляется протоколом.</w:t>
      </w:r>
    </w:p>
    <w:p w:rsidR="00DD45EB" w:rsidRDefault="00DD45EB" w:rsidP="00DD45EB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6.4. По итогам Конкурса проводится церемония награждения на заседании Учебно-методического совета 1</w:t>
      </w:r>
      <w:r w:rsidR="005C7A43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декабря 20</w:t>
      </w:r>
      <w:r w:rsidR="005C7A43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Итоги публикуются на сайте Бурятского государственного университета имени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Доржи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Банзарова.</w:t>
      </w:r>
    </w:p>
    <w:p w:rsidR="00DD45EB" w:rsidRDefault="00DD45EB" w:rsidP="00DD45EB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45EB" w:rsidRDefault="00DD45EB" w:rsidP="00DD45EB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Финансирование Конкурса</w:t>
      </w:r>
    </w:p>
    <w:p w:rsidR="00DD45EB" w:rsidRPr="009B74A2" w:rsidRDefault="00DD45EB" w:rsidP="00DD45EB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7.1. Финансирование Конкурса осуществляется за счет средств Бурятского государственного университета имени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Доржи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Банзарова.</w:t>
      </w:r>
    </w:p>
    <w:p w:rsidR="005C7A43" w:rsidRDefault="005C7A43" w:rsidP="00E51C1D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93298" w:rsidRDefault="00C93298">
      <w:pPr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br w:type="page"/>
      </w:r>
    </w:p>
    <w:p w:rsidR="00E51C1D" w:rsidRDefault="00E51C1D" w:rsidP="00E51C1D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Приложение 1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51C1D" w:rsidRDefault="00E51C1D" w:rsidP="00E51C1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Заявка на участие в Конкурсе</w:t>
      </w:r>
    </w:p>
    <w:p w:rsidR="00E51C1D" w:rsidRDefault="00E51C1D" w:rsidP="00E51C1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на «Лучший электронный учебно-методический комплекс дисциплины»</w:t>
      </w:r>
    </w:p>
    <w:p w:rsidR="00E51C1D" w:rsidRDefault="00E51C1D" w:rsidP="00E51C1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Ф.И.О. участника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Наименование факультета, кафедры___________________________________________________________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Должность________________________________________________________</w:t>
      </w:r>
      <w:r w:rsidR="0037361F">
        <w:rPr>
          <w:rFonts w:ascii="TimesNewRomanPSMT" w:hAnsi="TimesNewRomanPSMT" w:cs="TimesNewRomanPSMT"/>
          <w:sz w:val="28"/>
          <w:szCs w:val="28"/>
        </w:rPr>
        <w:t xml:space="preserve"> Э</w:t>
      </w:r>
      <w:r>
        <w:rPr>
          <w:rFonts w:ascii="TimesNewRomanPSMT" w:hAnsi="TimesNewRomanPSMT" w:cs="TimesNewRomanPSMT"/>
          <w:sz w:val="28"/>
          <w:szCs w:val="28"/>
        </w:rPr>
        <w:t>лектронн</w:t>
      </w:r>
      <w:r w:rsidR="0037361F">
        <w:rPr>
          <w:rFonts w:ascii="TimesNewRomanPSMT" w:hAnsi="TimesNewRomanPSMT" w:cs="TimesNewRomanPSMT"/>
          <w:sz w:val="28"/>
          <w:szCs w:val="28"/>
        </w:rPr>
        <w:t>ый</w:t>
      </w:r>
      <w:r>
        <w:rPr>
          <w:rFonts w:ascii="TimesNewRomanPSMT" w:hAnsi="TimesNewRomanPSMT" w:cs="TimesNewRomanPSMT"/>
          <w:sz w:val="28"/>
          <w:szCs w:val="28"/>
        </w:rPr>
        <w:t xml:space="preserve"> учебно-методическ</w:t>
      </w:r>
      <w:r w:rsidR="0037361F">
        <w:rPr>
          <w:rFonts w:ascii="TimesNewRomanPSMT" w:hAnsi="TimesNewRomanPSMT" w:cs="TimesNewRomanPSMT"/>
          <w:sz w:val="28"/>
          <w:szCs w:val="28"/>
        </w:rPr>
        <w:t>ий</w:t>
      </w:r>
      <w:r>
        <w:rPr>
          <w:rFonts w:ascii="TimesNewRomanPSMT" w:hAnsi="TimesNewRomanPSMT" w:cs="TimesNewRomanPSMT"/>
          <w:sz w:val="28"/>
          <w:szCs w:val="28"/>
        </w:rPr>
        <w:t xml:space="preserve"> комплекс по дисциплине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Шифр, наименование дисциплины в соответствии с учебным планом направления подготовки (специальности)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направления подготовки _________________________________________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Шифр, наименование направления подготовки (специальности)</w:t>
      </w:r>
    </w:p>
    <w:p w:rsidR="00D929E9" w:rsidRDefault="00D929E9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Ссылка на электронный курс _____________________________________</w:t>
      </w:r>
    </w:p>
    <w:p w:rsidR="00D929E9" w:rsidRDefault="00D929E9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Calibri" w:hAnsi="Calibri" w:cs="Calibri"/>
          <w:sz w:val="14"/>
          <w:szCs w:val="14"/>
        </w:rPr>
      </w:pPr>
      <w:r w:rsidRPr="005E0510">
        <w:rPr>
          <w:rFonts w:ascii="TimesNewRomanPSMT" w:hAnsi="TimesNewRomanPSMT" w:cs="TimesNewRomanPSMT"/>
          <w:sz w:val="28"/>
          <w:szCs w:val="28"/>
        </w:rPr>
        <w:t>Состав обязательного</w:t>
      </w:r>
      <w:r>
        <w:rPr>
          <w:rFonts w:ascii="TimesNewRomanPSMT" w:hAnsi="TimesNewRomanPSMT" w:cs="TimesNewRomanPSMT"/>
          <w:sz w:val="28"/>
          <w:szCs w:val="28"/>
        </w:rPr>
        <w:t xml:space="preserve"> комплекта ЭУМК</w:t>
      </w:r>
      <w:r w:rsidR="00D929E9">
        <w:rPr>
          <w:rFonts w:ascii="TimesNewRomanPSMT" w:hAnsi="TimesNewRomanPSMT" w:cs="TimesNewRomanPSMT"/>
          <w:sz w:val="28"/>
          <w:szCs w:val="28"/>
        </w:rPr>
        <w:t xml:space="preserve">Д (элементы электронного курса) 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1) __________________________________________________________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2) __________________________________________________________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3) __________________________________________________________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4) __________________________________________________________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т.д.</w:t>
      </w:r>
    </w:p>
    <w:p w:rsidR="00E51C1D" w:rsidRPr="005E0510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16"/>
          <w:szCs w:val="16"/>
        </w:rPr>
      </w:pPr>
      <w:r w:rsidRPr="005E0510">
        <w:rPr>
          <w:rFonts w:ascii="TimesNewRomanPSMT" w:hAnsi="TimesNewRomanPSMT" w:cs="TimesNewRomanPSMT"/>
          <w:sz w:val="28"/>
          <w:szCs w:val="28"/>
        </w:rPr>
        <w:t>Состав дополнительного комплекта ЭУМК</w:t>
      </w:r>
      <w:r w:rsidR="00D929E9">
        <w:rPr>
          <w:rFonts w:ascii="TimesNewRomanPSMT" w:hAnsi="TimesNewRomanPSMT" w:cs="TimesNewRomanPSMT"/>
          <w:sz w:val="28"/>
          <w:szCs w:val="28"/>
        </w:rPr>
        <w:t>Д (элементы электронного курса)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 w:rsidRPr="005E0510">
        <w:rPr>
          <w:rFonts w:ascii="TimesNewRomanPSMT" w:hAnsi="TimesNewRomanPSMT" w:cs="TimesNewRomanPSMT"/>
          <w:sz w:val="28"/>
          <w:szCs w:val="28"/>
        </w:rPr>
        <w:t>1) __________________________________________________________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2) __________________________________________________________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3) __________________________________________________________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4) __________________________________________________________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т.д.</w:t>
      </w:r>
    </w:p>
    <w:p w:rsidR="00E51C1D" w:rsidRDefault="00E51C1D" w:rsidP="00DD45EB">
      <w:pPr>
        <w:jc w:val="both"/>
        <w:rPr>
          <w:rFonts w:ascii="Times New Roman" w:hAnsi="Times New Roman"/>
          <w:sz w:val="28"/>
          <w:szCs w:val="28"/>
        </w:rPr>
      </w:pPr>
    </w:p>
    <w:p w:rsidR="00C93298" w:rsidRDefault="00C93298">
      <w:pPr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br w:type="page"/>
      </w:r>
    </w:p>
    <w:p w:rsidR="00E51C1D" w:rsidRDefault="00E51C1D" w:rsidP="00E51C1D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Приложение 2</w:t>
      </w:r>
    </w:p>
    <w:p w:rsidR="00E51C1D" w:rsidRDefault="00E51C1D" w:rsidP="00DD45EB">
      <w:pPr>
        <w:jc w:val="both"/>
        <w:rPr>
          <w:rFonts w:ascii="Times New Roman" w:hAnsi="Times New Roman"/>
          <w:sz w:val="28"/>
          <w:szCs w:val="28"/>
        </w:rPr>
      </w:pPr>
    </w:p>
    <w:p w:rsidR="00E51C1D" w:rsidRDefault="00E51C1D" w:rsidP="00E51C1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Заключение </w:t>
      </w:r>
    </w:p>
    <w:p w:rsidR="00E51C1D" w:rsidRDefault="00521CD6" w:rsidP="00E51C1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Э</w:t>
      </w:r>
      <w:r w:rsidR="00E51C1D">
        <w:rPr>
          <w:rFonts w:ascii="TimesNewRomanPS-BoldMT" w:hAnsi="TimesNewRomanPS-BoldMT" w:cs="TimesNewRomanPS-BoldMT"/>
          <w:b/>
          <w:bCs/>
          <w:sz w:val="28"/>
          <w:szCs w:val="28"/>
        </w:rPr>
        <w:t>лектронный учебно-методический комплекс дисциплины</w:t>
      </w:r>
    </w:p>
    <w:p w:rsidR="00E51C1D" w:rsidRDefault="00E51C1D" w:rsidP="00E51C1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____________________________________________</w:t>
      </w:r>
    </w:p>
    <w:p w:rsidR="00E51C1D" w:rsidRDefault="00E51C1D" w:rsidP="00E51C1D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(Шифр, наименование дисциплины в соответствии с учебным планом направления подготовки (специальности))</w:t>
      </w:r>
    </w:p>
    <w:p w:rsidR="00E51C1D" w:rsidRDefault="00E51C1D" w:rsidP="00E51C1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21CD6" w:rsidRDefault="00521CD6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разработанный ________________________________________</w:t>
      </w:r>
    </w:p>
    <w:p w:rsidR="00E51C1D" w:rsidRPr="00521CD6" w:rsidRDefault="00521CD6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0"/>
          <w:szCs w:val="20"/>
        </w:rPr>
      </w:pPr>
      <w:r w:rsidRPr="00521CD6">
        <w:rPr>
          <w:rFonts w:ascii="TimesNewRomanPSMT" w:hAnsi="TimesNewRomanPSMT" w:cs="TimesNewRomanPSMT"/>
          <w:sz w:val="20"/>
          <w:szCs w:val="20"/>
        </w:rPr>
        <w:t xml:space="preserve">                                  </w:t>
      </w:r>
      <w:r>
        <w:rPr>
          <w:rFonts w:ascii="TimesNewRomanPSMT" w:hAnsi="TimesNewRomanPSMT" w:cs="TimesNewRomanPSMT"/>
          <w:sz w:val="20"/>
          <w:szCs w:val="20"/>
        </w:rPr>
        <w:t xml:space="preserve">                                  </w:t>
      </w:r>
      <w:r w:rsidRPr="00521CD6">
        <w:rPr>
          <w:rFonts w:ascii="TimesNewRomanPSMT" w:hAnsi="TimesNewRomanPSMT" w:cs="TimesNewRomanPSMT"/>
          <w:sz w:val="20"/>
          <w:szCs w:val="20"/>
        </w:rPr>
        <w:t xml:space="preserve">  </w:t>
      </w:r>
      <w:r w:rsidR="00E51C1D" w:rsidRPr="00521CD6">
        <w:rPr>
          <w:rFonts w:ascii="TimesNewRomanPSMT" w:hAnsi="TimesNewRomanPSMT" w:cs="TimesNewRomanPSMT"/>
          <w:sz w:val="20"/>
          <w:szCs w:val="20"/>
        </w:rPr>
        <w:t>Ф.И.О., должность разработчика/ков</w:t>
      </w:r>
    </w:p>
    <w:p w:rsidR="00E51C1D" w:rsidRDefault="00E51C1D" w:rsidP="00E51C1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521CD6" w:rsidRPr="005E0510" w:rsidRDefault="00521CD6" w:rsidP="00DD45EB">
      <w:pPr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с</w:t>
      </w:r>
      <w:r w:rsidRPr="00B07990">
        <w:rPr>
          <w:rFonts w:ascii="Times New Roman" w:hAnsi="Times New Roman"/>
          <w:color w:val="000000"/>
          <w:sz w:val="28"/>
          <w:szCs w:val="28"/>
          <w:lang w:eastAsia="ru-RU" w:bidi="ru-RU"/>
        </w:rPr>
        <w:t>оответств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ует учеб</w:t>
      </w:r>
      <w:r w:rsidRPr="00B07990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ному плану </w:t>
      </w:r>
      <w:r w:rsidR="00057B9D" w:rsidRPr="005E0510">
        <w:rPr>
          <w:rFonts w:ascii="Times New Roman" w:hAnsi="Times New Roman"/>
          <w:sz w:val="28"/>
          <w:szCs w:val="28"/>
          <w:lang w:eastAsia="ru-RU" w:bidi="ru-RU"/>
        </w:rPr>
        <w:t>по направлению подготовки / специальности __________</w:t>
      </w:r>
      <w:r w:rsidR="0037361F">
        <w:rPr>
          <w:rFonts w:ascii="Times New Roman" w:hAnsi="Times New Roman"/>
          <w:sz w:val="28"/>
          <w:szCs w:val="28"/>
          <w:lang w:eastAsia="ru-RU" w:bidi="ru-RU"/>
        </w:rPr>
        <w:t>___</w:t>
      </w:r>
      <w:r w:rsidR="00057B9D" w:rsidRPr="005E0510">
        <w:rPr>
          <w:rFonts w:ascii="Times New Roman" w:hAnsi="Times New Roman"/>
          <w:sz w:val="28"/>
          <w:szCs w:val="28"/>
          <w:lang w:eastAsia="ru-RU" w:bidi="ru-RU"/>
        </w:rPr>
        <w:t>, утверждённому _________</w:t>
      </w:r>
      <w:proofErr w:type="gramStart"/>
      <w:r w:rsidR="00057B9D" w:rsidRPr="005E051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37361F">
        <w:rPr>
          <w:rFonts w:ascii="Times New Roman" w:hAnsi="Times New Roman"/>
          <w:sz w:val="28"/>
          <w:szCs w:val="28"/>
          <w:lang w:eastAsia="ru-RU" w:bidi="ru-RU"/>
        </w:rPr>
        <w:t>.</w:t>
      </w:r>
      <w:proofErr w:type="gramEnd"/>
    </w:p>
    <w:p w:rsidR="00521CD6" w:rsidRPr="005E0510" w:rsidRDefault="00521CD6" w:rsidP="00DD45EB">
      <w:pPr>
        <w:jc w:val="both"/>
        <w:rPr>
          <w:rFonts w:ascii="Times New Roman" w:hAnsi="Times New Roman"/>
          <w:sz w:val="28"/>
          <w:szCs w:val="28"/>
          <w:lang w:eastAsia="ru-RU" w:bidi="ru-RU"/>
        </w:rPr>
      </w:pPr>
    </w:p>
    <w:p w:rsidR="00521CD6" w:rsidRPr="005E0510" w:rsidRDefault="00521CD6" w:rsidP="00DD45EB">
      <w:pPr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5E0510">
        <w:rPr>
          <w:rFonts w:ascii="Times New Roman" w:hAnsi="Times New Roman"/>
          <w:sz w:val="28"/>
          <w:szCs w:val="28"/>
          <w:lang w:eastAsia="ru-RU" w:bidi="ru-RU"/>
        </w:rPr>
        <w:t>Заведующий ____________________________</w:t>
      </w:r>
      <w:r w:rsidR="00DC0B2C" w:rsidRPr="005E0510">
        <w:rPr>
          <w:rFonts w:ascii="Times New Roman" w:hAnsi="Times New Roman"/>
          <w:sz w:val="28"/>
          <w:szCs w:val="28"/>
          <w:lang w:eastAsia="ru-RU" w:bidi="ru-RU"/>
        </w:rPr>
        <w:t>_________________</w:t>
      </w:r>
    </w:p>
    <w:p w:rsidR="00521CD6" w:rsidRPr="005E0510" w:rsidRDefault="00521CD6" w:rsidP="00DD45EB">
      <w:pPr>
        <w:jc w:val="both"/>
        <w:rPr>
          <w:rFonts w:ascii="Times New Roman" w:hAnsi="Times New Roman"/>
          <w:sz w:val="20"/>
          <w:szCs w:val="20"/>
        </w:rPr>
      </w:pPr>
      <w:r w:rsidRPr="005E0510">
        <w:rPr>
          <w:rFonts w:ascii="Times New Roman" w:hAnsi="Times New Roman"/>
          <w:sz w:val="20"/>
          <w:szCs w:val="20"/>
          <w:lang w:eastAsia="ru-RU" w:bidi="ru-RU"/>
        </w:rPr>
        <w:t xml:space="preserve">                                    (название кафедры, ФИО, подпись зав</w:t>
      </w:r>
      <w:r w:rsidR="00DC0B2C" w:rsidRPr="005E0510">
        <w:rPr>
          <w:rFonts w:ascii="Times New Roman" w:hAnsi="Times New Roman"/>
          <w:sz w:val="20"/>
          <w:szCs w:val="20"/>
          <w:lang w:eastAsia="ru-RU" w:bidi="ru-RU"/>
        </w:rPr>
        <w:t xml:space="preserve">едующего </w:t>
      </w:r>
      <w:r w:rsidRPr="005E0510">
        <w:rPr>
          <w:rFonts w:ascii="Times New Roman" w:hAnsi="Times New Roman"/>
          <w:sz w:val="20"/>
          <w:szCs w:val="20"/>
          <w:lang w:eastAsia="ru-RU" w:bidi="ru-RU"/>
        </w:rPr>
        <w:t>каф</w:t>
      </w:r>
      <w:r w:rsidR="00DC0B2C" w:rsidRPr="005E0510">
        <w:rPr>
          <w:rFonts w:ascii="Times New Roman" w:hAnsi="Times New Roman"/>
          <w:sz w:val="20"/>
          <w:szCs w:val="20"/>
          <w:lang w:eastAsia="ru-RU" w:bidi="ru-RU"/>
        </w:rPr>
        <w:t>едрой</w:t>
      </w:r>
      <w:r w:rsidRPr="005E0510">
        <w:rPr>
          <w:rFonts w:ascii="Times New Roman" w:hAnsi="Times New Roman"/>
          <w:sz w:val="20"/>
          <w:szCs w:val="20"/>
          <w:lang w:eastAsia="ru-RU" w:bidi="ru-RU"/>
        </w:rPr>
        <w:t>, дата)</w:t>
      </w:r>
    </w:p>
    <w:p w:rsidR="00E51C1D" w:rsidRDefault="00E51C1D" w:rsidP="00DD45EB">
      <w:pPr>
        <w:jc w:val="both"/>
        <w:rPr>
          <w:rFonts w:ascii="Times New Roman" w:hAnsi="Times New Roman"/>
          <w:sz w:val="28"/>
          <w:szCs w:val="28"/>
        </w:rPr>
      </w:pPr>
    </w:p>
    <w:p w:rsidR="00E51C1D" w:rsidRDefault="00E51C1D" w:rsidP="00DD45EB">
      <w:pPr>
        <w:jc w:val="both"/>
        <w:rPr>
          <w:rFonts w:ascii="Times New Roman" w:hAnsi="Times New Roman"/>
          <w:sz w:val="28"/>
          <w:szCs w:val="28"/>
        </w:rPr>
      </w:pPr>
    </w:p>
    <w:p w:rsidR="00C93298" w:rsidRDefault="00C9329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DD45EB" w:rsidRPr="00D465AA" w:rsidRDefault="00DD45EB" w:rsidP="00DD45EB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Pr="00D465AA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</w:t>
      </w:r>
      <w:r w:rsidR="00487F97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DD45EB" w:rsidRDefault="00DD45EB" w:rsidP="00DD45EB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465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Критерии и показатели оценки </w:t>
      </w:r>
      <w:r w:rsidR="00AB10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</w:t>
      </w:r>
      <w:r w:rsidRPr="00D465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УМК</w:t>
      </w:r>
      <w:r w:rsidR="00AB10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</w:t>
      </w:r>
    </w:p>
    <w:tbl>
      <w:tblPr>
        <w:tblStyle w:val="a5"/>
        <w:tblW w:w="0" w:type="auto"/>
        <w:tblLook w:val="04A0"/>
      </w:tblPr>
      <w:tblGrid>
        <w:gridCol w:w="815"/>
        <w:gridCol w:w="2057"/>
        <w:gridCol w:w="2339"/>
        <w:gridCol w:w="4360"/>
      </w:tblGrid>
      <w:tr w:rsidR="00D31339" w:rsidTr="00D31339">
        <w:tc>
          <w:tcPr>
            <w:tcW w:w="815" w:type="dxa"/>
          </w:tcPr>
          <w:p w:rsidR="002D7E35" w:rsidRPr="005D3798" w:rsidRDefault="002D7E35" w:rsidP="003B5B0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5D3798">
              <w:rPr>
                <w:rFonts w:ascii="TimesNewRomanPSMT" w:hAnsi="TimesNewRomanPSMT" w:cs="TimesNewRomanPSMT"/>
                <w:b/>
                <w:sz w:val="24"/>
                <w:szCs w:val="24"/>
              </w:rPr>
              <w:t>№</w:t>
            </w:r>
          </w:p>
          <w:p w:rsidR="002D7E35" w:rsidRPr="005D3798" w:rsidRDefault="002D7E35" w:rsidP="003B5B0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5D3798">
              <w:rPr>
                <w:rFonts w:ascii="TimesNewRomanPSMT" w:hAnsi="TimesNewRomanPSMT" w:cs="TimesNewRomanPSMT"/>
                <w:b/>
                <w:sz w:val="24"/>
                <w:szCs w:val="24"/>
              </w:rPr>
              <w:t>п/п</w:t>
            </w:r>
          </w:p>
          <w:p w:rsidR="002D7E35" w:rsidRPr="005D3798" w:rsidRDefault="002D7E35" w:rsidP="003B5B0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2D7E35" w:rsidRPr="005D3798" w:rsidRDefault="002D7E35" w:rsidP="003B5B0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3798">
              <w:rPr>
                <w:rFonts w:ascii="TimesNewRomanPSMT" w:hAnsi="TimesNewRomanPSMT" w:cs="TimesNewRomanPSMT"/>
                <w:b/>
                <w:sz w:val="24"/>
                <w:szCs w:val="24"/>
              </w:rPr>
              <w:t>Критерии</w:t>
            </w:r>
          </w:p>
        </w:tc>
        <w:tc>
          <w:tcPr>
            <w:tcW w:w="2339" w:type="dxa"/>
          </w:tcPr>
          <w:p w:rsidR="002D7E35" w:rsidRPr="005D3798" w:rsidRDefault="002D7E35" w:rsidP="003B5B0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37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360" w:type="dxa"/>
          </w:tcPr>
          <w:p w:rsidR="002D7E35" w:rsidRPr="005D3798" w:rsidRDefault="005D3798" w:rsidP="000D04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Оценка в баллах</w:t>
            </w:r>
          </w:p>
          <w:p w:rsidR="002D7E35" w:rsidRPr="005D3798" w:rsidRDefault="002D7E35" w:rsidP="000D046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1AD8" w:rsidRPr="00A31AD8" w:rsidTr="00D31339">
        <w:tc>
          <w:tcPr>
            <w:tcW w:w="815" w:type="dxa"/>
            <w:vMerge w:val="restart"/>
          </w:tcPr>
          <w:p w:rsidR="00A31AD8" w:rsidRPr="00A31AD8" w:rsidRDefault="00A31AD8" w:rsidP="00A31A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7" w:type="dxa"/>
            <w:vMerge w:val="restart"/>
          </w:tcPr>
          <w:p w:rsidR="00A31AD8" w:rsidRPr="00A31AD8" w:rsidRDefault="00A31AD8" w:rsidP="00D31339">
            <w:pPr>
              <w:pStyle w:val="ad"/>
              <w:spacing w:before="0" w:beforeAutospacing="0" w:after="0" w:afterAutospacing="0"/>
              <w:jc w:val="center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Качество контента</w:t>
            </w:r>
          </w:p>
          <w:p w:rsidR="00A31AD8" w:rsidRPr="00A31AD8" w:rsidRDefault="00A31AD8" w:rsidP="00A31AD8">
            <w:pPr>
              <w:pStyle w:val="ad"/>
              <w:spacing w:before="0" w:beforeAutospacing="0" w:after="0" w:afterAutospacing="0"/>
              <w:textAlignment w:val="top"/>
            </w:pPr>
          </w:p>
        </w:tc>
        <w:tc>
          <w:tcPr>
            <w:tcW w:w="2339" w:type="dxa"/>
          </w:tcPr>
          <w:p w:rsidR="00A31AD8" w:rsidRPr="00A31AD8" w:rsidRDefault="00A31AD8" w:rsidP="00A31A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Научность и новизна </w:t>
            </w:r>
          </w:p>
        </w:tc>
        <w:tc>
          <w:tcPr>
            <w:tcW w:w="4360" w:type="dxa"/>
          </w:tcPr>
          <w:p w:rsidR="00A31AD8" w:rsidRPr="00A31AD8" w:rsidRDefault="00A31AD8" w:rsidP="00A31A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3 - высокое качество, разработан на основе собственных научных, учебных, методических разработок автора, ссылки на которые представлены </w:t>
            </w:r>
          </w:p>
          <w:p w:rsidR="00A31AD8" w:rsidRPr="00A31AD8" w:rsidRDefault="00A31AD8" w:rsidP="00A31A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2 - представленный материал актуален и соответствует научно-техническому уровню в рассматриваемой предметной области </w:t>
            </w:r>
          </w:p>
          <w:p w:rsidR="00A31AD8" w:rsidRPr="00A31AD8" w:rsidRDefault="00A31AD8" w:rsidP="00A31A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материалы являются ссылками на внешние работы</w:t>
            </w:r>
          </w:p>
          <w:p w:rsidR="00A31AD8" w:rsidRPr="00A31AD8" w:rsidRDefault="00A31AD8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b/>
                <w:bCs/>
              </w:rPr>
            </w:pPr>
            <w:r w:rsidRPr="00A31AD8">
              <w:rPr>
                <w:color w:val="000000"/>
              </w:rPr>
              <w:t>0 - материалы отсутствуют</w:t>
            </w:r>
          </w:p>
        </w:tc>
      </w:tr>
      <w:tr w:rsidR="00A31AD8" w:rsidRPr="00A31AD8" w:rsidTr="00D31339">
        <w:tc>
          <w:tcPr>
            <w:tcW w:w="815" w:type="dxa"/>
            <w:vMerge/>
          </w:tcPr>
          <w:p w:rsidR="00A31AD8" w:rsidRPr="00A31AD8" w:rsidRDefault="00A31AD8" w:rsidP="00A31A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A31AD8" w:rsidRPr="00A31AD8" w:rsidRDefault="00A31AD8" w:rsidP="00A31AD8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</w:p>
        </w:tc>
        <w:tc>
          <w:tcPr>
            <w:tcW w:w="2339" w:type="dxa"/>
          </w:tcPr>
          <w:p w:rsidR="00A31AD8" w:rsidRPr="00A31AD8" w:rsidRDefault="00A31AD8" w:rsidP="00A31A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Наглядность и доступность материала</w:t>
            </w:r>
          </w:p>
        </w:tc>
        <w:tc>
          <w:tcPr>
            <w:tcW w:w="4360" w:type="dxa"/>
          </w:tcPr>
          <w:p w:rsidR="00A31AD8" w:rsidRPr="00A31AD8" w:rsidRDefault="00A31AD8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3 - материалы  изложены доступным для целевой аудитории языком, насыщенны иллюстративным материалом (таблицы, рисунки и т.п.), хорошо структурированы, выделены основные идеи и выводы </w:t>
            </w:r>
          </w:p>
          <w:p w:rsidR="00A31AD8" w:rsidRPr="00A31AD8" w:rsidRDefault="00A31AD8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2 - материалы изложены доступным для целевой аудитории языком, но недостаточно иллюстрированы, не выделены основные моменты </w:t>
            </w:r>
          </w:p>
          <w:p w:rsidR="00A31AD8" w:rsidRPr="00A31AD8" w:rsidRDefault="00A31AD8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1 - материалы изложены языком, не соответствующим целевой аудитории, недостаточно иллюстрированы и структурированы </w:t>
            </w:r>
          </w:p>
          <w:p w:rsidR="00A31AD8" w:rsidRPr="00A31AD8" w:rsidRDefault="00A31AD8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0 - материалы отсутствуют</w:t>
            </w:r>
          </w:p>
        </w:tc>
      </w:tr>
      <w:tr w:rsidR="00A31AD8" w:rsidRPr="00A31AD8" w:rsidTr="00D31339">
        <w:tc>
          <w:tcPr>
            <w:tcW w:w="815" w:type="dxa"/>
            <w:vMerge/>
          </w:tcPr>
          <w:p w:rsidR="00A31AD8" w:rsidRPr="00A31AD8" w:rsidRDefault="00A31AD8" w:rsidP="00A31A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A31AD8" w:rsidRPr="00A31AD8" w:rsidRDefault="00A31AD8" w:rsidP="00A31AD8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</w:p>
        </w:tc>
        <w:tc>
          <w:tcPr>
            <w:tcW w:w="2339" w:type="dxa"/>
          </w:tcPr>
          <w:p w:rsidR="00A31AD8" w:rsidRPr="00A31AD8" w:rsidRDefault="00A31AD8" w:rsidP="00A31A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Проблемный характер изложения материала</w:t>
            </w:r>
          </w:p>
        </w:tc>
        <w:tc>
          <w:tcPr>
            <w:tcW w:w="4360" w:type="dxa"/>
          </w:tcPr>
          <w:p w:rsidR="00A31AD8" w:rsidRPr="00A31AD8" w:rsidRDefault="00A31AD8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3 - при изложении материалов использованы практические примеры, пояснения при объяснении сложных моментов, выделены наиболее трудные в усвоении вопросы, приведены дополнительные объяснения, имеются междисциплинарные связи</w:t>
            </w:r>
          </w:p>
          <w:p w:rsidR="00A31AD8" w:rsidRPr="00A31AD8" w:rsidRDefault="00A31AD8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 2 - представленный материал содержит практические примеры, но не отражены междисциплинарные связи с другими областями знаний</w:t>
            </w:r>
          </w:p>
          <w:p w:rsidR="00A31AD8" w:rsidRPr="00A31AD8" w:rsidRDefault="00A31AD8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 1 - в учебно-методических материалах недостаточное количество примеров, не отражены междисциплинарные связи с другими областями знаний</w:t>
            </w:r>
          </w:p>
          <w:p w:rsidR="00A31AD8" w:rsidRPr="00A31AD8" w:rsidRDefault="00A31AD8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0 - материалы отсутствуют</w:t>
            </w:r>
          </w:p>
        </w:tc>
      </w:tr>
      <w:tr w:rsidR="00A31AD8" w:rsidRPr="00A31AD8" w:rsidTr="00D31339">
        <w:tc>
          <w:tcPr>
            <w:tcW w:w="815" w:type="dxa"/>
            <w:vMerge/>
          </w:tcPr>
          <w:p w:rsidR="00A31AD8" w:rsidRPr="00A31AD8" w:rsidRDefault="00A31AD8" w:rsidP="00A31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A31AD8" w:rsidRPr="00A31AD8" w:rsidRDefault="00A31AD8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</w:p>
        </w:tc>
        <w:tc>
          <w:tcPr>
            <w:tcW w:w="2339" w:type="dxa"/>
          </w:tcPr>
          <w:p w:rsidR="00A31AD8" w:rsidRPr="00A31AD8" w:rsidRDefault="00A31AD8" w:rsidP="00D313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Достаточность учебно-методических </w:t>
            </w: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4360" w:type="dxa"/>
          </w:tcPr>
          <w:p w:rsidR="00A31AD8" w:rsidRPr="00A31AD8" w:rsidRDefault="00A31AD8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lastRenderedPageBreak/>
              <w:t xml:space="preserve">3 - содержит учебно-методические материалы ко всем видам работ и по всем темам </w:t>
            </w:r>
          </w:p>
          <w:p w:rsidR="00A31AD8" w:rsidRPr="00A31AD8" w:rsidRDefault="00A31AD8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lastRenderedPageBreak/>
              <w:t xml:space="preserve">2 - содержит учебно-методические материалы по всем основным видам работ, но не по всем темам </w:t>
            </w:r>
          </w:p>
          <w:p w:rsidR="00A31AD8" w:rsidRPr="00A31AD8" w:rsidRDefault="00A31AD8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 1 - содержит учебно-методические материалы не ко всем видам работ и не по всем темам</w:t>
            </w:r>
          </w:p>
          <w:p w:rsidR="00A31AD8" w:rsidRPr="00A31AD8" w:rsidRDefault="00A31AD8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 0 - материалы отсутствуют</w:t>
            </w:r>
          </w:p>
        </w:tc>
      </w:tr>
      <w:tr w:rsidR="00D31339" w:rsidRPr="00A31AD8" w:rsidTr="00D31339">
        <w:tc>
          <w:tcPr>
            <w:tcW w:w="815" w:type="dxa"/>
            <w:vMerge w:val="restart"/>
          </w:tcPr>
          <w:p w:rsidR="00D31339" w:rsidRPr="00A31AD8" w:rsidRDefault="00D31339" w:rsidP="00A31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57" w:type="dxa"/>
            <w:vMerge w:val="restart"/>
          </w:tcPr>
          <w:p w:rsidR="00D31339" w:rsidRPr="00A31AD8" w:rsidRDefault="00D31339" w:rsidP="00D31339">
            <w:pPr>
              <w:pStyle w:val="ad"/>
              <w:spacing w:before="0" w:beforeAutospacing="0" w:after="0" w:afterAutospacing="0"/>
              <w:jc w:val="center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Информационно-методическое и организационное обеспечение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</w:p>
        </w:tc>
        <w:tc>
          <w:tcPr>
            <w:tcW w:w="2339" w:type="dxa"/>
          </w:tcPr>
          <w:p w:rsidR="00D31339" w:rsidRPr="00A31AD8" w:rsidRDefault="00D31339" w:rsidP="00D313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индивидуальных особенностей обучающихся</w:t>
            </w:r>
          </w:p>
        </w:tc>
        <w:tc>
          <w:tcPr>
            <w:tcW w:w="4360" w:type="dxa"/>
          </w:tcPr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3 - представлены различные формы и варианты промежуточных и итоговых заданий в зависимости от их уровня сложности, имеются пояснения к оценке итоговых результатов 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2 - представлены различные варианты промежуточных и итоговых заданий в зависимости от их уровня сложности, имеются пояснения к оценке итоговых результатов </w:t>
            </w:r>
          </w:p>
          <w:p w:rsidR="0037361F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1 - представлены различные варианты промежуточных и итоговых заданий, не дифференцированные по уровням сложности 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0 - предусмотрена единая для всех траектория обучения</w:t>
            </w:r>
          </w:p>
        </w:tc>
      </w:tr>
      <w:tr w:rsidR="00D31339" w:rsidRPr="00A31AD8" w:rsidTr="00D31339">
        <w:tc>
          <w:tcPr>
            <w:tcW w:w="815" w:type="dxa"/>
            <w:vMerge/>
          </w:tcPr>
          <w:p w:rsidR="00D31339" w:rsidRPr="00A31AD8" w:rsidRDefault="00D31339" w:rsidP="00A31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</w:p>
        </w:tc>
        <w:tc>
          <w:tcPr>
            <w:tcW w:w="2339" w:type="dxa"/>
          </w:tcPr>
          <w:p w:rsidR="00D31339" w:rsidRPr="00A31AD8" w:rsidRDefault="00D31339" w:rsidP="00D313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мотивации к обучению</w:t>
            </w:r>
          </w:p>
        </w:tc>
        <w:tc>
          <w:tcPr>
            <w:tcW w:w="4360" w:type="dxa"/>
          </w:tcPr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3 - активизирует интерес к получению новых знаний, вызывает потребность работать с различными видами и формами учебного материала, обладает свойством интерактивности и </w:t>
            </w:r>
            <w:proofErr w:type="spellStart"/>
            <w:r w:rsidRPr="00A31AD8">
              <w:rPr>
                <w:color w:val="000000"/>
              </w:rPr>
              <w:t>мультимедийности</w:t>
            </w:r>
            <w:proofErr w:type="spellEnd"/>
            <w:r w:rsidRPr="00A31AD8">
              <w:rPr>
                <w:color w:val="000000"/>
              </w:rPr>
              <w:t>, содержит интересные ссылки и материалы, связанные с изучаемой предметной областью, предусмотрена система поощрений студентов за успешную работу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 2 - содержит интересные ссылки и материалы, связанные с изучаемой предметной областью, предусмотрена система поощрений студентов за успешную работу 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1 - предусмотрена система поощрений студентов за успешную работу </w:t>
            </w:r>
          </w:p>
          <w:p w:rsidR="00D31339" w:rsidRPr="00A31AD8" w:rsidRDefault="00D31339" w:rsidP="0037361F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0 - компонент повышения мотивации обучения студентов не представлен</w:t>
            </w:r>
          </w:p>
        </w:tc>
      </w:tr>
      <w:tr w:rsidR="00D31339" w:rsidRPr="00A31AD8" w:rsidTr="00D31339">
        <w:tc>
          <w:tcPr>
            <w:tcW w:w="815" w:type="dxa"/>
            <w:vMerge/>
          </w:tcPr>
          <w:p w:rsidR="00D31339" w:rsidRPr="00A31AD8" w:rsidRDefault="00D31339" w:rsidP="00A31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</w:p>
        </w:tc>
        <w:tc>
          <w:tcPr>
            <w:tcW w:w="2339" w:type="dxa"/>
          </w:tcPr>
          <w:p w:rsidR="00D31339" w:rsidRPr="00A31AD8" w:rsidRDefault="00D31339" w:rsidP="00D313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 достаточность информационно-методических материалов и пояснений к различным видам учебной деятельности</w:t>
            </w:r>
          </w:p>
        </w:tc>
        <w:tc>
          <w:tcPr>
            <w:tcW w:w="4360" w:type="dxa"/>
          </w:tcPr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3 - приведены информационно-методические инструкции ко всем модулям, поясняющие последовательность изучения материала, порядок выполнения заданий, работу с литературой и т.п. Материалы представлены как отдельные элементы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 2 - приведены информационно-</w:t>
            </w:r>
            <w:r w:rsidRPr="00A31AD8">
              <w:rPr>
                <w:color w:val="000000"/>
              </w:rPr>
              <w:lastRenderedPageBreak/>
              <w:t xml:space="preserve">методические инструкции не ко всем модулям и заданиям, но они оформлены как отдельные элементы 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1 - приведены информационно-методические инструкции к изучению отдельных элементов, которые не выделены в качестве отдельных элементов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0 - информационно-методические материалы не представлены</w:t>
            </w:r>
          </w:p>
        </w:tc>
      </w:tr>
      <w:tr w:rsidR="00D31339" w:rsidRPr="00A31AD8" w:rsidTr="00D31339">
        <w:tc>
          <w:tcPr>
            <w:tcW w:w="815" w:type="dxa"/>
            <w:vMerge/>
          </w:tcPr>
          <w:p w:rsidR="00D31339" w:rsidRPr="00A31AD8" w:rsidRDefault="00D31339" w:rsidP="00A31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</w:p>
        </w:tc>
        <w:tc>
          <w:tcPr>
            <w:tcW w:w="2339" w:type="dxa"/>
          </w:tcPr>
          <w:p w:rsidR="00D31339" w:rsidRPr="00A31AD8" w:rsidRDefault="00D31339" w:rsidP="00D313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Достаточность вспомогательного материала</w:t>
            </w:r>
          </w:p>
        </w:tc>
        <w:tc>
          <w:tcPr>
            <w:tcW w:w="4360" w:type="dxa"/>
          </w:tcPr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3 - представлены: список литературы, глоссарий, ссылки на Интернет-источники 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2 - представлены: список литературы, глоссарий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1 - представлены: список литературы 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0 - дополнительные материалы не представлены</w:t>
            </w:r>
          </w:p>
        </w:tc>
      </w:tr>
      <w:tr w:rsidR="00D31339" w:rsidRPr="00A31AD8" w:rsidTr="00D31339">
        <w:tc>
          <w:tcPr>
            <w:tcW w:w="815" w:type="dxa"/>
            <w:vMerge w:val="restart"/>
          </w:tcPr>
          <w:p w:rsidR="00D31339" w:rsidRPr="00A31AD8" w:rsidRDefault="00D31339" w:rsidP="00A31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7" w:type="dxa"/>
            <w:vMerge w:val="restart"/>
          </w:tcPr>
          <w:p w:rsidR="00D31339" w:rsidRPr="00A31AD8" w:rsidRDefault="00D31339" w:rsidP="00D31339">
            <w:pPr>
              <w:pStyle w:val="ad"/>
              <w:spacing w:before="0" w:beforeAutospacing="0" w:after="0" w:afterAutospacing="0"/>
              <w:jc w:val="center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Контролирующие функции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</w:p>
        </w:tc>
        <w:tc>
          <w:tcPr>
            <w:tcW w:w="2339" w:type="dxa"/>
          </w:tcPr>
          <w:p w:rsidR="00D31339" w:rsidRPr="00A31AD8" w:rsidRDefault="00D31339" w:rsidP="00D313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форм самоконтроля и контроля</w:t>
            </w:r>
          </w:p>
        </w:tc>
        <w:tc>
          <w:tcPr>
            <w:tcW w:w="4360" w:type="dxa"/>
          </w:tcPr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 3 - используются различные виды и формы промежуточного и итогового контроля, в том числе интерактивные формы контроля (эссе, тесты, семинары и т.п.), формы контроля отражают специфику заданий 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2 - используются различные виды и формы </w:t>
            </w:r>
            <w:r w:rsidR="00925585">
              <w:rPr>
                <w:color w:val="000000"/>
              </w:rPr>
              <w:t xml:space="preserve">текущего и </w:t>
            </w:r>
            <w:r w:rsidRPr="00A31AD8">
              <w:rPr>
                <w:color w:val="000000"/>
              </w:rPr>
              <w:t>промежуточного контроля, но недостаточно востребованы интерактивные формы</w:t>
            </w:r>
          </w:p>
          <w:p w:rsidR="00D31339" w:rsidRPr="00A31AD8" w:rsidRDefault="00D31339" w:rsidP="00A31AD8">
            <w:pPr>
              <w:pStyle w:val="ad"/>
              <w:numPr>
                <w:ilvl w:val="0"/>
                <w:numId w:val="11"/>
              </w:numPr>
              <w:spacing w:before="0" w:beforeAutospacing="0" w:after="0" w:afterAutospacing="0"/>
              <w:ind w:left="0" w:firstLine="45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используемые формы контроля однотипны, не отражают специфику заданий, не используются интерактивные формы контроля 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0 - компонент не представлен</w:t>
            </w:r>
          </w:p>
        </w:tc>
      </w:tr>
      <w:tr w:rsidR="00D31339" w:rsidRPr="00A31AD8" w:rsidTr="00D31339">
        <w:tc>
          <w:tcPr>
            <w:tcW w:w="815" w:type="dxa"/>
            <w:vMerge/>
          </w:tcPr>
          <w:p w:rsidR="00D31339" w:rsidRPr="00A31AD8" w:rsidRDefault="00D31339" w:rsidP="00A31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</w:p>
        </w:tc>
        <w:tc>
          <w:tcPr>
            <w:tcW w:w="2339" w:type="dxa"/>
          </w:tcPr>
          <w:p w:rsidR="00D31339" w:rsidRPr="00A31AD8" w:rsidRDefault="00D31339" w:rsidP="00D313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результатов обучения</w:t>
            </w:r>
          </w:p>
        </w:tc>
        <w:tc>
          <w:tcPr>
            <w:tcW w:w="4360" w:type="dxa"/>
          </w:tcPr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3 - осуществляется диагностика входного уровня </w:t>
            </w:r>
            <w:proofErr w:type="spellStart"/>
            <w:r w:rsidRPr="00A31AD8">
              <w:rPr>
                <w:color w:val="000000"/>
              </w:rPr>
              <w:t>обученности</w:t>
            </w:r>
            <w:proofErr w:type="spellEnd"/>
            <w:r w:rsidRPr="00A31AD8">
              <w:rPr>
                <w:color w:val="000000"/>
              </w:rPr>
              <w:t xml:space="preserve">, результатов выполнения различных видов заданий, итоговый контроль знаний 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2 - осуществляется диагностика результатов выполнения отдельных видов заданий, итоговый контроль знаний 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1 - осуществляется диагностика результатов итогового контроля 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0 - компонент не представлен</w:t>
            </w:r>
          </w:p>
        </w:tc>
      </w:tr>
      <w:tr w:rsidR="00D31339" w:rsidRPr="00A31AD8" w:rsidTr="00D31339">
        <w:tc>
          <w:tcPr>
            <w:tcW w:w="815" w:type="dxa"/>
            <w:vMerge/>
          </w:tcPr>
          <w:p w:rsidR="00D31339" w:rsidRPr="00A31AD8" w:rsidRDefault="00D31339" w:rsidP="00A31A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</w:p>
        </w:tc>
        <w:tc>
          <w:tcPr>
            <w:tcW w:w="2339" w:type="dxa"/>
          </w:tcPr>
          <w:p w:rsidR="00D31339" w:rsidRPr="00A31AD8" w:rsidRDefault="00D31339" w:rsidP="00D313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Обеспеченность контрольно-измерительными материалами</w:t>
            </w:r>
          </w:p>
        </w:tc>
        <w:tc>
          <w:tcPr>
            <w:tcW w:w="4360" w:type="dxa"/>
          </w:tcPr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3 - достаточность и наличие разных форм </w:t>
            </w:r>
            <w:r w:rsidR="00925585">
              <w:rPr>
                <w:color w:val="000000"/>
              </w:rPr>
              <w:t xml:space="preserve">текущего и </w:t>
            </w:r>
            <w:r w:rsidRPr="00A31AD8">
              <w:rPr>
                <w:color w:val="000000"/>
              </w:rPr>
              <w:t>промежуточного контроля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2 - достаточность контролирующих заданий для </w:t>
            </w:r>
            <w:r w:rsidR="00925585">
              <w:rPr>
                <w:color w:val="000000"/>
              </w:rPr>
              <w:t xml:space="preserve">промежуточного </w:t>
            </w:r>
            <w:r w:rsidRPr="00A31AD8">
              <w:rPr>
                <w:color w:val="000000"/>
              </w:rPr>
              <w:t>контроля, недостаточность для текущего контроля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 xml:space="preserve">1 – представлены контролирующие </w:t>
            </w:r>
            <w:r w:rsidRPr="00A31AD8">
              <w:rPr>
                <w:color w:val="000000"/>
              </w:rPr>
              <w:lastRenderedPageBreak/>
              <w:t xml:space="preserve">задания только для </w:t>
            </w:r>
            <w:r w:rsidR="00925585">
              <w:rPr>
                <w:color w:val="000000"/>
              </w:rPr>
              <w:t xml:space="preserve">промежуточного </w:t>
            </w:r>
            <w:r w:rsidRPr="00A31AD8">
              <w:rPr>
                <w:color w:val="000000"/>
              </w:rPr>
              <w:t>контроля</w:t>
            </w:r>
          </w:p>
          <w:p w:rsidR="00D31339" w:rsidRPr="00A31AD8" w:rsidRDefault="00D31339" w:rsidP="00A31AD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A31AD8">
              <w:rPr>
                <w:color w:val="000000"/>
              </w:rPr>
              <w:t>0 - контрольно-измерительные материалы не представлены</w:t>
            </w:r>
          </w:p>
        </w:tc>
      </w:tr>
      <w:tr w:rsidR="00D31339" w:rsidTr="00D31339">
        <w:tc>
          <w:tcPr>
            <w:tcW w:w="815" w:type="dxa"/>
            <w:vMerge w:val="restart"/>
          </w:tcPr>
          <w:p w:rsidR="00D31339" w:rsidRPr="003B5B06" w:rsidRDefault="00D31339" w:rsidP="00A31AD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57" w:type="dxa"/>
            <w:vMerge w:val="restart"/>
          </w:tcPr>
          <w:p w:rsidR="00D31339" w:rsidRPr="00D31339" w:rsidRDefault="00D31339" w:rsidP="00D31339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D31339">
              <w:rPr>
                <w:color w:val="000000"/>
              </w:rPr>
              <w:t>Дизайн-эргономический критерий</w:t>
            </w:r>
          </w:p>
          <w:p w:rsidR="00D31339" w:rsidRPr="00D31339" w:rsidRDefault="00D31339" w:rsidP="00D313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</w:tcPr>
          <w:p w:rsidR="00D31339" w:rsidRPr="00D31339" w:rsidRDefault="00D31339" w:rsidP="00D313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оформления текстового материала</w:t>
            </w:r>
          </w:p>
        </w:tc>
        <w:tc>
          <w:tcPr>
            <w:tcW w:w="4360" w:type="dxa"/>
          </w:tcPr>
          <w:p w:rsidR="00D31339" w:rsidRPr="00D31339" w:rsidRDefault="00D31339" w:rsidP="00D31339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D31339">
              <w:rPr>
                <w:color w:val="000000"/>
              </w:rPr>
              <w:t xml:space="preserve"> 3 - высокое качество оформления текстового материала, используются цветовые, шрифтовые и т.п. приемы выделения текста в соответствии с логикой изложения, наблюдается единство оформления текста, текст читабелен, предусмотрена возможность индивидуальных настроек </w:t>
            </w:r>
          </w:p>
          <w:p w:rsidR="00D31339" w:rsidRPr="00D31339" w:rsidRDefault="00D31339" w:rsidP="00D31339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D31339">
              <w:rPr>
                <w:color w:val="000000"/>
              </w:rPr>
              <w:t>2 - хорошее качество оформления текстового материала, наблюдается единство оформления текста, текст читабелен</w:t>
            </w:r>
          </w:p>
          <w:p w:rsidR="00D31339" w:rsidRPr="00D31339" w:rsidRDefault="00D31339" w:rsidP="00D31339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D31339">
              <w:rPr>
                <w:color w:val="000000"/>
              </w:rPr>
              <w:t xml:space="preserve">1 - низкое качество оформления текстового материала, текст не структурирован </w:t>
            </w:r>
          </w:p>
          <w:p w:rsidR="00D31339" w:rsidRPr="00D31339" w:rsidRDefault="00D31339" w:rsidP="00D31339">
            <w:pPr>
              <w:pStyle w:val="ad"/>
              <w:spacing w:before="0" w:beforeAutospacing="0" w:after="0" w:afterAutospacing="0"/>
              <w:textAlignment w:val="top"/>
              <w:rPr>
                <w:b/>
                <w:bCs/>
              </w:rPr>
            </w:pPr>
            <w:r w:rsidRPr="00D31339">
              <w:rPr>
                <w:color w:val="000000"/>
              </w:rPr>
              <w:t>0 - текст не читабелен</w:t>
            </w:r>
          </w:p>
        </w:tc>
      </w:tr>
      <w:tr w:rsidR="00D31339" w:rsidTr="00D31339">
        <w:tc>
          <w:tcPr>
            <w:tcW w:w="815" w:type="dxa"/>
            <w:vMerge/>
          </w:tcPr>
          <w:p w:rsidR="00D31339" w:rsidRPr="003B5B06" w:rsidRDefault="00D31339" w:rsidP="00A31AD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1339" w:rsidRPr="00D31339" w:rsidRDefault="00D31339" w:rsidP="00D313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</w:tcPr>
          <w:p w:rsidR="00D31339" w:rsidRPr="00D31339" w:rsidRDefault="00D31339" w:rsidP="00D313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и достаточность графических изображений, аудио и видео материала</w:t>
            </w:r>
          </w:p>
        </w:tc>
        <w:tc>
          <w:tcPr>
            <w:tcW w:w="4360" w:type="dxa"/>
          </w:tcPr>
          <w:p w:rsidR="00D31339" w:rsidRPr="00D31339" w:rsidRDefault="00D31339" w:rsidP="00D31339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D31339">
              <w:rPr>
                <w:color w:val="000000"/>
              </w:rPr>
              <w:t xml:space="preserve">3 - высокое качество оформления графического, аудио, видео материалов, количество которых достаточно для усвоения студентом </w:t>
            </w:r>
          </w:p>
          <w:p w:rsidR="00D31339" w:rsidRPr="00D31339" w:rsidRDefault="00D31339" w:rsidP="00D31339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D31339">
              <w:rPr>
                <w:color w:val="000000"/>
              </w:rPr>
              <w:t xml:space="preserve">2 - хорошее качество оформления графического, аудио, видео материалов, количество которых или недостаточно или избыточно </w:t>
            </w:r>
          </w:p>
          <w:p w:rsidR="00D31339" w:rsidRPr="00D31339" w:rsidRDefault="00D31339" w:rsidP="00D31339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D31339">
              <w:rPr>
                <w:color w:val="000000"/>
              </w:rPr>
              <w:t>1 - низкое качество оформления</w:t>
            </w:r>
          </w:p>
          <w:p w:rsidR="00D31339" w:rsidRPr="00D31339" w:rsidRDefault="00D31339" w:rsidP="00D31339">
            <w:pPr>
              <w:pStyle w:val="ad"/>
              <w:spacing w:before="0" w:beforeAutospacing="0" w:after="0" w:afterAutospacing="0"/>
              <w:textAlignment w:val="top"/>
              <w:rPr>
                <w:b/>
                <w:bCs/>
              </w:rPr>
            </w:pPr>
            <w:r w:rsidRPr="00D31339">
              <w:rPr>
                <w:color w:val="000000"/>
              </w:rPr>
              <w:t xml:space="preserve"> 0 - материалы не представлены</w:t>
            </w:r>
          </w:p>
        </w:tc>
      </w:tr>
      <w:tr w:rsidR="00D31339" w:rsidTr="00D31339">
        <w:tc>
          <w:tcPr>
            <w:tcW w:w="815" w:type="dxa"/>
            <w:vMerge w:val="restart"/>
          </w:tcPr>
          <w:p w:rsidR="00D31339" w:rsidRPr="003B5B06" w:rsidRDefault="005D3798" w:rsidP="00A31AD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7" w:type="dxa"/>
            <w:vMerge w:val="restart"/>
          </w:tcPr>
          <w:p w:rsidR="00D31339" w:rsidRPr="00D31339" w:rsidRDefault="00D31339" w:rsidP="005D3798">
            <w:pPr>
              <w:pStyle w:val="ad"/>
              <w:spacing w:before="0" w:beforeAutospacing="0" w:after="0" w:afterAutospacing="0"/>
              <w:jc w:val="center"/>
              <w:textAlignment w:val="top"/>
              <w:rPr>
                <w:color w:val="000000"/>
              </w:rPr>
            </w:pPr>
            <w:r w:rsidRPr="00D31339">
              <w:rPr>
                <w:color w:val="000000"/>
              </w:rPr>
              <w:t>Технический критерий</w:t>
            </w:r>
          </w:p>
          <w:p w:rsidR="00D31339" w:rsidRPr="00D31339" w:rsidRDefault="00D31339" w:rsidP="005D37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</w:tcPr>
          <w:p w:rsidR="00D31339" w:rsidRPr="00D31339" w:rsidRDefault="00D31339" w:rsidP="005D37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Работоспособность ссылок</w:t>
            </w:r>
          </w:p>
        </w:tc>
        <w:tc>
          <w:tcPr>
            <w:tcW w:w="4360" w:type="dxa"/>
          </w:tcPr>
          <w:p w:rsidR="005D3798" w:rsidRDefault="00D31339" w:rsidP="005D379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D31339">
              <w:rPr>
                <w:color w:val="000000"/>
              </w:rPr>
              <w:t xml:space="preserve">3 - все ссылки работоспособны </w:t>
            </w:r>
          </w:p>
          <w:p w:rsidR="005D3798" w:rsidRDefault="00D31339" w:rsidP="005D379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D31339">
              <w:rPr>
                <w:color w:val="000000"/>
              </w:rPr>
              <w:t>2 - количество неработоспособных ссылок незначительно</w:t>
            </w:r>
          </w:p>
          <w:p w:rsidR="005D3798" w:rsidRDefault="00D31339" w:rsidP="005D379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D31339">
              <w:rPr>
                <w:color w:val="000000"/>
              </w:rPr>
              <w:t>1 - количество неработоспособных ссылок значительно</w:t>
            </w:r>
          </w:p>
          <w:p w:rsidR="00D31339" w:rsidRPr="00D31339" w:rsidRDefault="00D31339" w:rsidP="005D379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b/>
                <w:bCs/>
              </w:rPr>
            </w:pPr>
            <w:r w:rsidRPr="00D31339">
              <w:rPr>
                <w:color w:val="000000"/>
              </w:rPr>
              <w:t>0 - большинство ссылок  неработоспособно</w:t>
            </w:r>
          </w:p>
        </w:tc>
      </w:tr>
      <w:tr w:rsidR="00D31339" w:rsidTr="00D31339">
        <w:tc>
          <w:tcPr>
            <w:tcW w:w="815" w:type="dxa"/>
            <w:vMerge/>
          </w:tcPr>
          <w:p w:rsidR="00D31339" w:rsidRPr="003B5B06" w:rsidRDefault="00D31339" w:rsidP="00A31AD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D31339" w:rsidRPr="00D31339" w:rsidRDefault="00D31339" w:rsidP="005D37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</w:tcPr>
          <w:p w:rsidR="00D31339" w:rsidRPr="00D31339" w:rsidRDefault="00D31339" w:rsidP="005D37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Удобство в представлении материалов на основе использования различных электронных форматов</w:t>
            </w:r>
          </w:p>
        </w:tc>
        <w:tc>
          <w:tcPr>
            <w:tcW w:w="4360" w:type="dxa"/>
          </w:tcPr>
          <w:p w:rsidR="005D3798" w:rsidRDefault="00D31339" w:rsidP="005D379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D31339">
              <w:rPr>
                <w:color w:val="000000"/>
              </w:rPr>
              <w:t xml:space="preserve">3 - для просмотра учебных материалов предлагаются различные форматы; материалы представлены с использованием современных свободно распространяемых форматов, их просмотр не требует установки дополнительного ПО, или установка не представляет сложности, и представлена соответствующая инструкция </w:t>
            </w:r>
          </w:p>
          <w:p w:rsidR="005D3798" w:rsidRDefault="00D31339" w:rsidP="005D379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D31339">
              <w:rPr>
                <w:color w:val="000000"/>
              </w:rPr>
              <w:t xml:space="preserve">2 - </w:t>
            </w:r>
            <w:r w:rsidR="005D3798">
              <w:rPr>
                <w:color w:val="000000"/>
              </w:rPr>
              <w:t>м</w:t>
            </w:r>
            <w:r w:rsidRPr="00D31339">
              <w:rPr>
                <w:color w:val="000000"/>
              </w:rPr>
              <w:t xml:space="preserve">атериалы представлены с использованием современных свободно распространяемых форматов, их просмотр не требует установки дополнительного ПО, или установка не </w:t>
            </w:r>
            <w:r w:rsidRPr="00D31339">
              <w:rPr>
                <w:color w:val="000000"/>
              </w:rPr>
              <w:lastRenderedPageBreak/>
              <w:t xml:space="preserve">представляет сложности, и представлена соответствующая инструкция </w:t>
            </w:r>
          </w:p>
          <w:p w:rsidR="005D3798" w:rsidRDefault="00D31339" w:rsidP="005D379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color w:val="000000"/>
              </w:rPr>
            </w:pPr>
            <w:r w:rsidRPr="00D31339">
              <w:rPr>
                <w:color w:val="000000"/>
              </w:rPr>
              <w:t xml:space="preserve">1 - </w:t>
            </w:r>
            <w:r w:rsidR="005D3798">
              <w:rPr>
                <w:color w:val="000000"/>
              </w:rPr>
              <w:t>п</w:t>
            </w:r>
            <w:r w:rsidRPr="00D31339">
              <w:rPr>
                <w:color w:val="000000"/>
              </w:rPr>
              <w:t>ри просмотре отдельных материалов могут возникнуть проблемы, связанные с выбранным форматом представления</w:t>
            </w:r>
          </w:p>
          <w:p w:rsidR="00D31339" w:rsidRPr="00D31339" w:rsidRDefault="00D31339" w:rsidP="005D3798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b/>
                <w:bCs/>
              </w:rPr>
            </w:pPr>
            <w:r w:rsidRPr="00D31339">
              <w:rPr>
                <w:color w:val="000000"/>
              </w:rPr>
              <w:t xml:space="preserve">0 - </w:t>
            </w:r>
            <w:r w:rsidR="005D3798">
              <w:rPr>
                <w:color w:val="000000"/>
              </w:rPr>
              <w:t>м</w:t>
            </w:r>
            <w:r w:rsidRPr="00D31339">
              <w:rPr>
                <w:color w:val="000000"/>
              </w:rPr>
              <w:t>атериалы не просматриваются</w:t>
            </w:r>
          </w:p>
        </w:tc>
      </w:tr>
      <w:tr w:rsidR="005D3798" w:rsidTr="00D31339">
        <w:tc>
          <w:tcPr>
            <w:tcW w:w="815" w:type="dxa"/>
            <w:vMerge w:val="restart"/>
          </w:tcPr>
          <w:p w:rsidR="005D3798" w:rsidRPr="003B5B06" w:rsidRDefault="005D3798" w:rsidP="00A31AD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57" w:type="dxa"/>
            <w:vMerge w:val="restart"/>
          </w:tcPr>
          <w:p w:rsidR="005D3798" w:rsidRPr="005D3798" w:rsidRDefault="005D3798" w:rsidP="005D37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3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</w:t>
            </w:r>
          </w:p>
        </w:tc>
        <w:tc>
          <w:tcPr>
            <w:tcW w:w="2339" w:type="dxa"/>
          </w:tcPr>
          <w:p w:rsidR="005D3798" w:rsidRPr="005D3798" w:rsidRDefault="005D3798" w:rsidP="005D37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журнала учебных достижений студентов</w:t>
            </w:r>
          </w:p>
        </w:tc>
        <w:tc>
          <w:tcPr>
            <w:tcW w:w="4360" w:type="dxa"/>
          </w:tcPr>
          <w:p w:rsidR="005D3798" w:rsidRPr="005D3798" w:rsidRDefault="005D3798" w:rsidP="005D3798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5D3798">
              <w:rPr>
                <w:color w:val="000000"/>
              </w:rPr>
              <w:t xml:space="preserve"> 3 - работы студентов (не только тесты, но и другие виды контроля) своевременно проверяются; настроен график контрольных точек, ведется журнал оценок, который доступен студентам</w:t>
            </w:r>
          </w:p>
          <w:p w:rsidR="005D3798" w:rsidRPr="005D3798" w:rsidRDefault="005D3798" w:rsidP="005D3798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5D3798">
              <w:rPr>
                <w:color w:val="000000"/>
              </w:rPr>
              <w:t xml:space="preserve"> 2 - контрольные точки представляют собой только тестовые задания;  ведется журнал оценок</w:t>
            </w:r>
          </w:p>
          <w:p w:rsidR="005D3798" w:rsidRPr="005D3798" w:rsidRDefault="005D3798" w:rsidP="005D3798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5D3798">
              <w:rPr>
                <w:color w:val="000000"/>
              </w:rPr>
              <w:t xml:space="preserve"> 1 - контрольные точки представляют собой только тестовые задания; не ведется журнал оценок</w:t>
            </w:r>
          </w:p>
          <w:p w:rsidR="005D3798" w:rsidRPr="005D3798" w:rsidRDefault="005D3798" w:rsidP="005D3798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5D3798">
              <w:rPr>
                <w:color w:val="000000"/>
              </w:rPr>
              <w:t xml:space="preserve"> 0 - контрольные точки не определены</w:t>
            </w:r>
          </w:p>
        </w:tc>
      </w:tr>
      <w:tr w:rsidR="005D3798" w:rsidTr="00D31339">
        <w:tc>
          <w:tcPr>
            <w:tcW w:w="815" w:type="dxa"/>
            <w:vMerge/>
          </w:tcPr>
          <w:p w:rsidR="005D3798" w:rsidRPr="003B5B06" w:rsidRDefault="005D3798" w:rsidP="00A31AD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</w:tcPr>
          <w:p w:rsidR="005D3798" w:rsidRPr="005D3798" w:rsidRDefault="005D3798" w:rsidP="005D37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</w:tcPr>
          <w:p w:rsidR="005D3798" w:rsidRPr="005D3798" w:rsidRDefault="005D3798" w:rsidP="005D37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обратной связи со студентами (рассылка сообщений, ответы на входящие сообщения, информирование о предстоящих событиях)</w:t>
            </w:r>
          </w:p>
        </w:tc>
        <w:tc>
          <w:tcPr>
            <w:tcW w:w="4360" w:type="dxa"/>
          </w:tcPr>
          <w:p w:rsidR="005D3798" w:rsidRPr="005D3798" w:rsidRDefault="005D3798" w:rsidP="005D3798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5D3798">
              <w:rPr>
                <w:color w:val="000000"/>
              </w:rPr>
              <w:t xml:space="preserve">3 - студенты вовремя оповещаются о предстоящих мероприятиях (например, с использованием форума или отправки личных сообщений), преподаватель отвечает на задаваемые вопросы; регулярно ведет форум </w:t>
            </w:r>
          </w:p>
          <w:p w:rsidR="005D3798" w:rsidRPr="005D3798" w:rsidRDefault="005D3798" w:rsidP="005D3798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5D3798">
              <w:rPr>
                <w:color w:val="000000"/>
              </w:rPr>
              <w:t>2 - преподаватель отвечает на вопросы, информирует студентов</w:t>
            </w:r>
          </w:p>
          <w:p w:rsidR="005D3798" w:rsidRPr="005D3798" w:rsidRDefault="005D3798" w:rsidP="005D3798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5D3798">
              <w:rPr>
                <w:color w:val="000000"/>
              </w:rPr>
              <w:t xml:space="preserve">1 - преподаватель отвечает на вопросы </w:t>
            </w:r>
          </w:p>
          <w:p w:rsidR="005D3798" w:rsidRPr="005D3798" w:rsidRDefault="005D3798" w:rsidP="005D3798">
            <w:pPr>
              <w:pStyle w:val="ad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5D3798">
              <w:rPr>
                <w:color w:val="000000"/>
              </w:rPr>
              <w:t>0 - преподаватель не поддерживает обратную связь</w:t>
            </w:r>
          </w:p>
        </w:tc>
      </w:tr>
    </w:tbl>
    <w:p w:rsidR="008B10C3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0C3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0C3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0C3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0C3" w:rsidRPr="00D60EFC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Положения вносит</w:t>
      </w:r>
      <w:r w:rsidRPr="00D60EFC">
        <w:rPr>
          <w:rFonts w:ascii="Times New Roman" w:hAnsi="Times New Roman" w:cs="Times New Roman"/>
          <w:sz w:val="24"/>
          <w:szCs w:val="24"/>
        </w:rPr>
        <w:t>:</w:t>
      </w:r>
    </w:p>
    <w:p w:rsidR="008B10C3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  <w:r w:rsidRPr="00D60EFC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sz w:val="24"/>
          <w:szCs w:val="24"/>
        </w:rPr>
        <w:t>методического</w:t>
      </w:r>
    </w:p>
    <w:p w:rsidR="008B10C3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образовательной </w:t>
      </w:r>
    </w:p>
    <w:p w:rsidR="009C6F45" w:rsidRPr="00D60EFC" w:rsidRDefault="008B10C3" w:rsidP="009C6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D60EFC">
        <w:rPr>
          <w:rFonts w:ascii="Times New Roman" w:hAnsi="Times New Roman" w:cs="Times New Roman"/>
          <w:sz w:val="24"/>
          <w:szCs w:val="24"/>
        </w:rPr>
        <w:t xml:space="preserve"> </w:t>
      </w:r>
      <w:r w:rsidR="009C6F45">
        <w:rPr>
          <w:rFonts w:ascii="Times New Roman" w:hAnsi="Times New Roman" w:cs="Times New Roman"/>
          <w:sz w:val="24"/>
          <w:szCs w:val="24"/>
        </w:rPr>
        <w:t>у</w:t>
      </w:r>
      <w:r w:rsidR="009C6F45" w:rsidRPr="00D60EFC">
        <w:rPr>
          <w:rFonts w:ascii="Times New Roman" w:hAnsi="Times New Roman" w:cs="Times New Roman"/>
          <w:sz w:val="24"/>
          <w:szCs w:val="24"/>
        </w:rPr>
        <w:t>чебно-методического</w:t>
      </w:r>
    </w:p>
    <w:p w:rsidR="008B10C3" w:rsidRPr="00D60EFC" w:rsidRDefault="009C6F45" w:rsidP="009C6F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EFC">
        <w:rPr>
          <w:rFonts w:ascii="Times New Roman" w:hAnsi="Times New Roman" w:cs="Times New Roman"/>
          <w:sz w:val="24"/>
          <w:szCs w:val="24"/>
        </w:rPr>
        <w:t>управления</w:t>
      </w:r>
      <w:r w:rsidR="008B10C3" w:rsidRPr="00D60EFC">
        <w:rPr>
          <w:rFonts w:ascii="Times New Roman" w:hAnsi="Times New Roman" w:cs="Times New Roman"/>
          <w:sz w:val="24"/>
          <w:szCs w:val="24"/>
        </w:rPr>
        <w:t xml:space="preserve"> БГУ                                                       </w:t>
      </w:r>
      <w:r w:rsidR="008B10C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B10C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B10C3" w:rsidRPr="00D60EF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B10C3" w:rsidRPr="00D60EFC">
        <w:rPr>
          <w:rFonts w:ascii="Times New Roman" w:hAnsi="Times New Roman" w:cs="Times New Roman"/>
          <w:sz w:val="24"/>
          <w:szCs w:val="24"/>
        </w:rPr>
        <w:t>С.А.Юн-Хай</w:t>
      </w:r>
      <w:proofErr w:type="spellEnd"/>
    </w:p>
    <w:p w:rsidR="008B10C3" w:rsidRPr="00D60EFC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  <w:r w:rsidRPr="00D60EFC">
        <w:rPr>
          <w:rFonts w:ascii="Times New Roman" w:hAnsi="Times New Roman" w:cs="Times New Roman"/>
          <w:sz w:val="24"/>
          <w:szCs w:val="24"/>
        </w:rPr>
        <w:t>«___»________20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60E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B10C3" w:rsidRPr="00D60EFC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0C3" w:rsidRPr="00D60EFC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0C3" w:rsidRPr="00D60EFC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  <w:r w:rsidRPr="00D60EF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B10C3" w:rsidRPr="00D60EFC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0C3" w:rsidRPr="00D60EFC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  <w:r w:rsidRPr="00D60EFC">
        <w:rPr>
          <w:rFonts w:ascii="Times New Roman" w:hAnsi="Times New Roman" w:cs="Times New Roman"/>
          <w:sz w:val="24"/>
          <w:szCs w:val="24"/>
        </w:rPr>
        <w:t xml:space="preserve">Проректор по учебной работе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60EFC">
        <w:rPr>
          <w:rFonts w:ascii="Times New Roman" w:hAnsi="Times New Roman" w:cs="Times New Roman"/>
          <w:sz w:val="24"/>
          <w:szCs w:val="24"/>
        </w:rPr>
        <w:t xml:space="preserve"> А.Н.Макаров</w:t>
      </w:r>
    </w:p>
    <w:p w:rsidR="008B10C3" w:rsidRPr="00D60EFC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  <w:r w:rsidRPr="00D60EFC">
        <w:rPr>
          <w:rFonts w:ascii="Times New Roman" w:hAnsi="Times New Roman" w:cs="Times New Roman"/>
          <w:sz w:val="24"/>
          <w:szCs w:val="24"/>
        </w:rPr>
        <w:t>«___»________20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60E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B10C3" w:rsidRPr="00D60EFC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0C3" w:rsidRPr="00D60EFC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  <w:r w:rsidRPr="00D60EFC">
        <w:rPr>
          <w:rFonts w:ascii="Times New Roman" w:hAnsi="Times New Roman" w:cs="Times New Roman"/>
          <w:sz w:val="24"/>
          <w:szCs w:val="24"/>
        </w:rPr>
        <w:t>Начальник Учебно-методического</w:t>
      </w:r>
    </w:p>
    <w:p w:rsidR="008B10C3" w:rsidRPr="00D60EFC" w:rsidRDefault="008B10C3" w:rsidP="008B10C3">
      <w:pPr>
        <w:jc w:val="both"/>
        <w:rPr>
          <w:rFonts w:ascii="Times New Roman" w:hAnsi="Times New Roman" w:cs="Times New Roman"/>
          <w:sz w:val="24"/>
          <w:szCs w:val="24"/>
        </w:rPr>
      </w:pPr>
      <w:r w:rsidRPr="00D60EFC">
        <w:rPr>
          <w:rFonts w:ascii="Times New Roman" w:hAnsi="Times New Roman" w:cs="Times New Roman"/>
          <w:sz w:val="24"/>
          <w:szCs w:val="24"/>
        </w:rPr>
        <w:t xml:space="preserve">управления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М.В.Дармаев</w:t>
      </w:r>
      <w:proofErr w:type="spellEnd"/>
    </w:p>
    <w:p w:rsidR="003B5B06" w:rsidRDefault="008B10C3" w:rsidP="00925585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60EFC">
        <w:rPr>
          <w:rFonts w:ascii="Times New Roman" w:hAnsi="Times New Roman" w:cs="Times New Roman"/>
          <w:sz w:val="24"/>
          <w:szCs w:val="24"/>
        </w:rPr>
        <w:t>«___»________20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60EFC">
        <w:rPr>
          <w:rFonts w:ascii="Times New Roman" w:hAnsi="Times New Roman" w:cs="Times New Roman"/>
          <w:sz w:val="24"/>
          <w:szCs w:val="24"/>
        </w:rPr>
        <w:t xml:space="preserve"> г.</w:t>
      </w:r>
      <w:r w:rsidRPr="00D60EFC">
        <w:rPr>
          <w:sz w:val="24"/>
          <w:szCs w:val="24"/>
        </w:rPr>
        <w:t xml:space="preserve">                   </w:t>
      </w:r>
    </w:p>
    <w:sectPr w:rsidR="003B5B06" w:rsidSect="0078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916"/>
    <w:multiLevelType w:val="hybridMultilevel"/>
    <w:tmpl w:val="93A00310"/>
    <w:lvl w:ilvl="0" w:tplc="D5A6F7A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807AF9"/>
    <w:multiLevelType w:val="hybridMultilevel"/>
    <w:tmpl w:val="BC3A80EA"/>
    <w:lvl w:ilvl="0" w:tplc="2B5E380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86F4DF6"/>
    <w:multiLevelType w:val="hybridMultilevel"/>
    <w:tmpl w:val="52EA65BA"/>
    <w:lvl w:ilvl="0" w:tplc="B73AA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8C7630"/>
    <w:multiLevelType w:val="multilevel"/>
    <w:tmpl w:val="D16820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A04EFE"/>
    <w:multiLevelType w:val="hybridMultilevel"/>
    <w:tmpl w:val="55C83D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5A57FA"/>
    <w:multiLevelType w:val="hybridMultilevel"/>
    <w:tmpl w:val="AE846F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0055AC6"/>
    <w:multiLevelType w:val="multilevel"/>
    <w:tmpl w:val="6596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A90665"/>
    <w:multiLevelType w:val="multilevel"/>
    <w:tmpl w:val="27AAF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4C3DE7"/>
    <w:multiLevelType w:val="multilevel"/>
    <w:tmpl w:val="FABEF3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854759"/>
    <w:multiLevelType w:val="hybridMultilevel"/>
    <w:tmpl w:val="E9BEAE6A"/>
    <w:lvl w:ilvl="0" w:tplc="E8D004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81F1BAF"/>
    <w:multiLevelType w:val="multilevel"/>
    <w:tmpl w:val="6610045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EB"/>
    <w:rsid w:val="000226D8"/>
    <w:rsid w:val="00040365"/>
    <w:rsid w:val="00057B9D"/>
    <w:rsid w:val="00087A94"/>
    <w:rsid w:val="000935B4"/>
    <w:rsid w:val="000D6B56"/>
    <w:rsid w:val="001259BA"/>
    <w:rsid w:val="00165B26"/>
    <w:rsid w:val="001A4D96"/>
    <w:rsid w:val="0021496D"/>
    <w:rsid w:val="002C0C0B"/>
    <w:rsid w:val="002D7E35"/>
    <w:rsid w:val="00367958"/>
    <w:rsid w:val="0037361F"/>
    <w:rsid w:val="003B5B06"/>
    <w:rsid w:val="003F3307"/>
    <w:rsid w:val="00434B11"/>
    <w:rsid w:val="0047291D"/>
    <w:rsid w:val="00487F97"/>
    <w:rsid w:val="004A71A2"/>
    <w:rsid w:val="00521CD6"/>
    <w:rsid w:val="00537204"/>
    <w:rsid w:val="005906D7"/>
    <w:rsid w:val="005C7A43"/>
    <w:rsid w:val="005D3798"/>
    <w:rsid w:val="005E0510"/>
    <w:rsid w:val="005F6E78"/>
    <w:rsid w:val="00600A62"/>
    <w:rsid w:val="0060629E"/>
    <w:rsid w:val="00626147"/>
    <w:rsid w:val="00626E7A"/>
    <w:rsid w:val="00630887"/>
    <w:rsid w:val="006D4EE3"/>
    <w:rsid w:val="00716409"/>
    <w:rsid w:val="00770427"/>
    <w:rsid w:val="00780278"/>
    <w:rsid w:val="00844E76"/>
    <w:rsid w:val="00875950"/>
    <w:rsid w:val="008B10C3"/>
    <w:rsid w:val="008C7627"/>
    <w:rsid w:val="008D3A67"/>
    <w:rsid w:val="008E5217"/>
    <w:rsid w:val="00925585"/>
    <w:rsid w:val="0095347A"/>
    <w:rsid w:val="009B31F2"/>
    <w:rsid w:val="009C6F45"/>
    <w:rsid w:val="00A31AD8"/>
    <w:rsid w:val="00A32559"/>
    <w:rsid w:val="00A45D1C"/>
    <w:rsid w:val="00AB10A1"/>
    <w:rsid w:val="00AF355C"/>
    <w:rsid w:val="00B07990"/>
    <w:rsid w:val="00B803A5"/>
    <w:rsid w:val="00B804AE"/>
    <w:rsid w:val="00B95E78"/>
    <w:rsid w:val="00BD25E7"/>
    <w:rsid w:val="00C3735A"/>
    <w:rsid w:val="00C501B0"/>
    <w:rsid w:val="00C93298"/>
    <w:rsid w:val="00CD68E4"/>
    <w:rsid w:val="00D31339"/>
    <w:rsid w:val="00D929E9"/>
    <w:rsid w:val="00DB0DEC"/>
    <w:rsid w:val="00DC0B2C"/>
    <w:rsid w:val="00DD45EB"/>
    <w:rsid w:val="00E06D85"/>
    <w:rsid w:val="00E14A5F"/>
    <w:rsid w:val="00E51C1D"/>
    <w:rsid w:val="00ED26EA"/>
    <w:rsid w:val="00EF77AD"/>
    <w:rsid w:val="00F22479"/>
    <w:rsid w:val="00F8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78"/>
  </w:style>
  <w:style w:type="paragraph" w:styleId="1">
    <w:name w:val="heading 1"/>
    <w:basedOn w:val="a"/>
    <w:link w:val="10"/>
    <w:uiPriority w:val="9"/>
    <w:qFormat/>
    <w:rsid w:val="00AF355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5E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3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Основной текст_"/>
    <w:basedOn w:val="a0"/>
    <w:link w:val="3"/>
    <w:rsid w:val="00A45D1C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A45D1C"/>
    <w:pPr>
      <w:widowControl w:val="0"/>
      <w:shd w:val="clear" w:color="auto" w:fill="FFFFFF"/>
      <w:spacing w:after="300" w:line="0" w:lineRule="atLeast"/>
      <w:ind w:hanging="360"/>
      <w:jc w:val="left"/>
    </w:pPr>
    <w:rPr>
      <w:rFonts w:ascii="Times New Roman" w:eastAsia="Times New Roman" w:hAnsi="Times New Roman" w:cs="Times New Roman"/>
      <w:spacing w:val="5"/>
      <w:sz w:val="21"/>
      <w:szCs w:val="21"/>
    </w:rPr>
  </w:style>
  <w:style w:type="table" w:styleId="a5">
    <w:name w:val="Table Grid"/>
    <w:basedOn w:val="a1"/>
    <w:uiPriority w:val="59"/>
    <w:rsid w:val="003B5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057B9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57B9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57B9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57B9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57B9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57B9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7B9D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2D7E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Light">
    <w:name w:val="Grid Table Light"/>
    <w:basedOn w:val="a1"/>
    <w:uiPriority w:val="40"/>
    <w:rsid w:val="008E521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44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946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08362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40923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88027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1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59063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0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78995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3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433685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3090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5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659367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624648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F1086-32FD-4D29-9CE2-AB4B5BD5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14</Pages>
  <Words>3498</Words>
  <Characters>19940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2020-11-09T03:06:00Z</dcterms:created>
  <dcterms:modified xsi:type="dcterms:W3CDTF">2020-11-16T05:25:00Z</dcterms:modified>
</cp:coreProperties>
</file>