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D1" w:rsidRDefault="00E91ED1" w:rsidP="00E91ED1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университет»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 объявляет конкурсный отбор для заключения трудового договора на  вакантную должность:</w:t>
      </w:r>
    </w:p>
    <w:p w:rsidR="00E91ED1" w:rsidRDefault="00E91ED1" w:rsidP="00E91ED1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E91ED1" w:rsidTr="00901A54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ED1" w:rsidRDefault="00E91ED1" w:rsidP="00901A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Вакантная должность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ED1" w:rsidRDefault="00E91ED1" w:rsidP="00901A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окончания приема заявления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ED1" w:rsidRDefault="00E91ED1" w:rsidP="00901A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и место проведения конкурсного отбора</w:t>
            </w:r>
          </w:p>
        </w:tc>
      </w:tr>
      <w:tr w:rsidR="006F4A2A" w:rsidTr="00A7616E">
        <w:trPr>
          <w:trHeight w:val="848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A761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немецкого и французского языков (3)*</w:t>
            </w:r>
          </w:p>
          <w:p w:rsidR="006F4A2A" w:rsidRDefault="006F4A2A" w:rsidP="00A761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  <w:p w:rsidR="006F4A2A" w:rsidRDefault="006F4A2A" w:rsidP="00901A54">
            <w:pPr>
              <w:rPr>
                <w:lang w:eastAsia="en-US"/>
              </w:rPr>
            </w:pPr>
          </w:p>
          <w:p w:rsidR="006F4A2A" w:rsidRDefault="006F4A2A" w:rsidP="00901A54">
            <w:pPr>
              <w:jc w:val="center"/>
              <w:rPr>
                <w:lang w:eastAsia="en-US"/>
              </w:rPr>
            </w:pPr>
          </w:p>
          <w:p w:rsidR="006F4A2A" w:rsidRDefault="006F4A2A" w:rsidP="00E924AF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13.04.2024</w:t>
            </w:r>
          </w:p>
        </w:tc>
        <w:tc>
          <w:tcPr>
            <w:tcW w:w="31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  <w:p w:rsidR="006F4A2A" w:rsidRDefault="006F4A2A" w:rsidP="00901A54">
            <w:pPr>
              <w:jc w:val="both"/>
              <w:rPr>
                <w:lang w:eastAsia="en-US"/>
              </w:rPr>
            </w:pPr>
          </w:p>
          <w:p w:rsidR="006F4A2A" w:rsidRDefault="006F4A2A" w:rsidP="00E924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25.04.2024 г., ул. </w:t>
            </w:r>
            <w:proofErr w:type="spellStart"/>
            <w:r>
              <w:rPr>
                <w:lang w:eastAsia="en-US"/>
              </w:rPr>
              <w:t>Ранжурова</w:t>
            </w:r>
            <w:proofErr w:type="spellEnd"/>
            <w:r>
              <w:rPr>
                <w:lang w:eastAsia="en-US"/>
              </w:rPr>
              <w:t xml:space="preserve">, 4, учебно-лабораторный корпус №8, зал заседания Ученого совета БГУ   </w:t>
            </w:r>
          </w:p>
        </w:tc>
      </w:tr>
      <w:tr w:rsidR="006F4A2A" w:rsidTr="00901A54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E91ED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перевода и межкультурной коммуникации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E91ED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иностранных языков (2)*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E91ED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русской и зарубежной литературы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E91ED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русского языка и общего языкознания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E91ED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Преподаватель кафедры русского языка как иностранного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E91ED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философии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E91ED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политологии и социологии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E91ED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политологии и социологии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E91ED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всеобщей и отечественной истории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E91ED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информационной безопасности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E91ED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фундаментальной математики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E91ED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инновационных технологий и наукоемких отраслей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901A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теории и истории права и государства (2)*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E924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теории и истории права и государства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E924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Преподаватель кафедры экономической теории, государственного и муниципального управления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E924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Доцент кафедры менеджмента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901A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Профессор кафедры физического воспитания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153351">
        <w:trPr>
          <w:trHeight w:val="699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901A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физического воспитания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901A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теории социальной работы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901A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филологии стран Дальнего Востока (2)*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901A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филологического и художественно-эстетического образования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901A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госпитальной хирургии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A7616E">
        <w:trPr>
          <w:trHeight w:val="555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901A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неорганической и органической химии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6F4A2A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901A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экологии и природопользования (2)*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6F4A2A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901A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Преподаватель кафедры акушерства и гинекологии  с курсом педиатрии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  <w:tr w:rsidR="006F4A2A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F4A2A" w:rsidRDefault="006F4A2A" w:rsidP="00901A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акушерства и гинекологии с курсом педиатрии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4A2A" w:rsidRDefault="006F4A2A" w:rsidP="00901A54">
            <w:pPr>
              <w:jc w:val="both"/>
              <w:rPr>
                <w:lang w:eastAsia="en-US"/>
              </w:rPr>
            </w:pPr>
          </w:p>
        </w:tc>
      </w:tr>
    </w:tbl>
    <w:p w:rsidR="00E91ED1" w:rsidRDefault="00E91ED1" w:rsidP="00E91ED1"/>
    <w:p w:rsidR="00E91ED1" w:rsidRDefault="00E91ED1" w:rsidP="00E91ED1"/>
    <w:p w:rsidR="00E91ED1" w:rsidRDefault="00E91ED1" w:rsidP="00E91ED1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E91ED1" w:rsidRDefault="00A37D58" w:rsidP="00E91ED1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22</w:t>
      </w:r>
      <w:r w:rsidR="00E91ED1">
        <w:rPr>
          <w:rFonts w:eastAsiaTheme="minorEastAsia"/>
          <w:b/>
          <w:szCs w:val="26"/>
          <w:lang w:eastAsia="zh-CN"/>
        </w:rPr>
        <w:t>.</w:t>
      </w:r>
      <w:r>
        <w:rPr>
          <w:rFonts w:eastAsiaTheme="minorEastAsia"/>
          <w:b/>
          <w:szCs w:val="26"/>
          <w:lang w:eastAsia="zh-CN"/>
        </w:rPr>
        <w:t>0</w:t>
      </w:r>
      <w:r w:rsidR="00E91ED1">
        <w:rPr>
          <w:rFonts w:eastAsiaTheme="minorEastAsia"/>
          <w:b/>
          <w:szCs w:val="26"/>
          <w:lang w:eastAsia="zh-CN"/>
        </w:rPr>
        <w:t>2.202</w:t>
      </w:r>
      <w:r>
        <w:rPr>
          <w:rFonts w:eastAsiaTheme="minorEastAsia"/>
          <w:b/>
          <w:szCs w:val="26"/>
          <w:lang w:eastAsia="zh-CN"/>
        </w:rPr>
        <w:t>4</w:t>
      </w:r>
      <w:r w:rsidR="00E91ED1">
        <w:rPr>
          <w:rFonts w:eastAsiaTheme="minorEastAsia"/>
          <w:b/>
          <w:szCs w:val="26"/>
          <w:lang w:eastAsia="zh-CN"/>
        </w:rPr>
        <w:t xml:space="preserve"> г. 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91ED1" w:rsidRDefault="00E91ED1" w:rsidP="00E91ED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91ED1" w:rsidRDefault="00E91ED1" w:rsidP="00E91ED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E91ED1" w:rsidRDefault="00E91ED1" w:rsidP="00E91ED1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E91ED1" w:rsidRDefault="00E91ED1" w:rsidP="00E91ED1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lastRenderedPageBreak/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91ED1" w:rsidRDefault="00E91ED1" w:rsidP="00E91ED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B1774" w:rsidRDefault="00FB1774" w:rsidP="00E91ED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B1774" w:rsidRDefault="00FB1774" w:rsidP="00E91ED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B1774" w:rsidRDefault="00FB1774" w:rsidP="00E91ED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91ED1" w:rsidRDefault="00E91ED1" w:rsidP="00E91ED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E91ED1" w:rsidRDefault="00E91ED1" w:rsidP="00E91ED1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E91ED1" w:rsidRDefault="00E91ED1" w:rsidP="00E91ED1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E91ED1" w:rsidRDefault="00E91ED1" w:rsidP="00E91ED1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 xml:space="preserve">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>. 8220 (отдел документационного обеспечения управления).</w:t>
      </w:r>
    </w:p>
    <w:p w:rsidR="00E91ED1" w:rsidRDefault="00E91ED1" w:rsidP="00E91ED1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E91ED1" w:rsidRDefault="00E91ED1" w:rsidP="00E91ED1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E91ED1" w:rsidRDefault="00E91ED1" w:rsidP="00E91ED1"/>
    <w:p w:rsidR="00E91ED1" w:rsidRDefault="00E91ED1" w:rsidP="00E91ED1"/>
    <w:p w:rsidR="00E91ED1" w:rsidRDefault="00E91ED1" w:rsidP="00E91ED1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91ED1"/>
    <w:rsid w:val="00153351"/>
    <w:rsid w:val="00236871"/>
    <w:rsid w:val="003F5684"/>
    <w:rsid w:val="00463417"/>
    <w:rsid w:val="004D0FAA"/>
    <w:rsid w:val="005713AC"/>
    <w:rsid w:val="006F4A2A"/>
    <w:rsid w:val="00724E97"/>
    <w:rsid w:val="008232F2"/>
    <w:rsid w:val="0083061E"/>
    <w:rsid w:val="00864EED"/>
    <w:rsid w:val="00983924"/>
    <w:rsid w:val="00A37D58"/>
    <w:rsid w:val="00A7616E"/>
    <w:rsid w:val="00C2429B"/>
    <w:rsid w:val="00C9426D"/>
    <w:rsid w:val="00CA4AE8"/>
    <w:rsid w:val="00D865CE"/>
    <w:rsid w:val="00E750A9"/>
    <w:rsid w:val="00E91ED1"/>
    <w:rsid w:val="00E924AF"/>
    <w:rsid w:val="00EB3013"/>
    <w:rsid w:val="00FB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D1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ED1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91E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19</cp:revision>
  <dcterms:created xsi:type="dcterms:W3CDTF">2023-12-12T02:55:00Z</dcterms:created>
  <dcterms:modified xsi:type="dcterms:W3CDTF">2024-02-28T01:52:00Z</dcterms:modified>
</cp:coreProperties>
</file>