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976" w:rsidRDefault="00C14976" w:rsidP="00C14976">
      <w:pPr>
        <w:jc w:val="both"/>
        <w:rPr>
          <w:b/>
        </w:rPr>
      </w:pPr>
      <w:r>
        <w:rPr>
          <w:b/>
        </w:rPr>
        <w:t>ФГБОУ ВО «Бурятский государственный университет» имени Доржи Банзарова объявляет конкурсный отбор для заключения трудового договора на  вакантную должность:</w:t>
      </w:r>
    </w:p>
    <w:p w:rsidR="00C14976" w:rsidRDefault="00C14976" w:rsidP="00C14976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C14976" w:rsidTr="00F74B41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976" w:rsidRDefault="00C14976" w:rsidP="00F74B4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Вакантная должность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976" w:rsidRDefault="00C14976" w:rsidP="00F74B4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окончания приема заявления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976" w:rsidRDefault="00C14976" w:rsidP="00F74B4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и место проведения конкурсного отбора</w:t>
            </w:r>
          </w:p>
        </w:tc>
      </w:tr>
      <w:tr w:rsidR="00AF2A11" w:rsidTr="00AF2A11">
        <w:trPr>
          <w:trHeight w:val="1840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F2A11" w:rsidRDefault="00AF2A11" w:rsidP="00F74B4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преподаватель  кафедры перевода и межкультурной коммуникации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F2A11" w:rsidRDefault="00AF2A11" w:rsidP="00F74B41">
            <w:pPr>
              <w:rPr>
                <w:lang w:eastAsia="en-US"/>
              </w:rPr>
            </w:pPr>
          </w:p>
          <w:p w:rsidR="00AF2A11" w:rsidRDefault="00AF2A11" w:rsidP="00F74B41">
            <w:pPr>
              <w:rPr>
                <w:lang w:eastAsia="en-US"/>
              </w:rPr>
            </w:pPr>
          </w:p>
          <w:p w:rsidR="00AF2A11" w:rsidRDefault="00AF2A11" w:rsidP="00F74B41">
            <w:pPr>
              <w:jc w:val="center"/>
              <w:rPr>
                <w:lang w:eastAsia="en-US"/>
              </w:rPr>
            </w:pPr>
          </w:p>
          <w:p w:rsidR="00AF2A11" w:rsidRDefault="00AF2A11" w:rsidP="00C14976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16.03.2024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F2A11" w:rsidRDefault="00AF2A11" w:rsidP="00F74B41">
            <w:pPr>
              <w:jc w:val="both"/>
              <w:rPr>
                <w:lang w:eastAsia="en-US"/>
              </w:rPr>
            </w:pPr>
          </w:p>
          <w:p w:rsidR="00AF2A11" w:rsidRDefault="00AF2A11" w:rsidP="00F74B41">
            <w:pPr>
              <w:jc w:val="both"/>
              <w:rPr>
                <w:lang w:eastAsia="en-US"/>
              </w:rPr>
            </w:pPr>
          </w:p>
          <w:p w:rsidR="00AF2A11" w:rsidRDefault="00AF2A11" w:rsidP="00C1497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28.03.2024 г., ул. Ранжурова, 4, учебно-лабораторный корпус №8, зал заседания Ученого совета БГУ   </w:t>
            </w:r>
          </w:p>
        </w:tc>
      </w:tr>
    </w:tbl>
    <w:p w:rsidR="00C14976" w:rsidRDefault="00C14976" w:rsidP="00C14976"/>
    <w:p w:rsidR="00C14976" w:rsidRDefault="00C14976" w:rsidP="00C14976"/>
    <w:p w:rsidR="00C14976" w:rsidRDefault="00C14976" w:rsidP="00C14976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C14976" w:rsidRDefault="00C14976" w:rsidP="00C14976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>2</w:t>
      </w:r>
      <w:r w:rsidR="00AF2A11">
        <w:rPr>
          <w:rFonts w:eastAsiaTheme="minorEastAsia"/>
          <w:b/>
          <w:szCs w:val="26"/>
          <w:lang w:eastAsia="zh-CN"/>
        </w:rPr>
        <w:t>6.01</w:t>
      </w:r>
      <w:r>
        <w:rPr>
          <w:rFonts w:eastAsiaTheme="minorEastAsia"/>
          <w:b/>
          <w:szCs w:val="26"/>
          <w:lang w:eastAsia="zh-CN"/>
        </w:rPr>
        <w:t>.202</w:t>
      </w:r>
      <w:r w:rsidR="00AF2A11">
        <w:rPr>
          <w:rFonts w:eastAsiaTheme="minorEastAsia"/>
          <w:b/>
          <w:szCs w:val="26"/>
          <w:lang w:eastAsia="zh-CN"/>
        </w:rPr>
        <w:t>4</w:t>
      </w:r>
      <w:r>
        <w:rPr>
          <w:rFonts w:eastAsiaTheme="minorEastAsia"/>
          <w:b/>
          <w:szCs w:val="26"/>
          <w:lang w:eastAsia="zh-CN"/>
        </w:rPr>
        <w:t xml:space="preserve"> г. </w:t>
      </w:r>
    </w:p>
    <w:p w:rsidR="00C14976" w:rsidRDefault="00C14976" w:rsidP="00C1497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C14976" w:rsidRDefault="00C14976" w:rsidP="00C1497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C14976" w:rsidRDefault="00C14976" w:rsidP="00C1497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Квалификационные требования по должностям ППС:</w:t>
      </w:r>
    </w:p>
    <w:p w:rsidR="00C14976" w:rsidRDefault="00C14976" w:rsidP="00C14976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C14976" w:rsidRDefault="00C14976" w:rsidP="00C14976">
      <w:pPr>
        <w:spacing w:line="276" w:lineRule="auto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C14976" w:rsidRDefault="00C14976" w:rsidP="00C14976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C14976" w:rsidRDefault="00C14976" w:rsidP="00C1497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Преподаватель</w:t>
      </w:r>
    </w:p>
    <w:p w:rsidR="00C14976" w:rsidRDefault="00C14976" w:rsidP="00C14976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C14976" w:rsidRDefault="00C14976" w:rsidP="00C1497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C14976" w:rsidRDefault="00C14976" w:rsidP="00C14976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C14976" w:rsidRDefault="00C14976" w:rsidP="00C1497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Доцент</w:t>
      </w:r>
    </w:p>
    <w:p w:rsidR="00C14976" w:rsidRDefault="00C14976" w:rsidP="00C14976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 (из них не менее 2 (двух) лет педагогической работы по профилю кафедры) или ученое звание доцента (старшего научного сотрудника).</w:t>
      </w:r>
    </w:p>
    <w:p w:rsidR="00C14976" w:rsidRDefault="00C14976" w:rsidP="00C1497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C14976" w:rsidRDefault="00C14976" w:rsidP="00C1497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C14976" w:rsidRDefault="00C14976" w:rsidP="00C1497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Профессор</w:t>
      </w:r>
    </w:p>
    <w:p w:rsidR="00C14976" w:rsidRDefault="00C14976" w:rsidP="00C14976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доктора наук и стаж научно-педагогической работы не менее 5 лет (из них не менее 4 (четырех) лет педагогической работы по профилю кафедры) или ученое звание профессора.</w:t>
      </w:r>
    </w:p>
    <w:p w:rsidR="00C14976" w:rsidRDefault="00C14976" w:rsidP="00C14976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C14976" w:rsidRDefault="00C14976" w:rsidP="00C14976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lastRenderedPageBreak/>
        <w:t xml:space="preserve"> Перечень документов, </w:t>
      </w:r>
      <w:r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заявление на имя ректора Университета об участии в конкурсном отборе, список научных и учебно-методических работ по форме со времени избрания на должность, справка из Научной библиотеки,  заключение кафедры, протокол обсуждения открытого занятия (лекции, семинарского занятия), копия удостоверения о повышении квалификации за последние 3 года, справка с УМУ  о функционировании электронной информационно-образовательной среды, справка о конкурсном сроке, сертификат, подтверждающий уровень владения иностранным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C14976" w:rsidRDefault="00C14976" w:rsidP="00C14976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>
        <w:rPr>
          <w:rFonts w:eastAsiaTheme="minorEastAsia"/>
          <w:szCs w:val="26"/>
          <w:lang w:eastAsia="zh-CN"/>
        </w:rPr>
        <w:t>, резюме, копия заверенной трудовой книжки, копия диплома о высшем образовании, копи</w:t>
      </w:r>
      <w:r>
        <w:rPr>
          <w:rFonts w:eastAsia="SimSun"/>
          <w:szCs w:val="26"/>
          <w:lang w:eastAsia="zh-CN"/>
        </w:rPr>
        <w:t>и</w:t>
      </w:r>
      <w:r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</w:p>
    <w:p w:rsidR="00C14976" w:rsidRDefault="00C14976" w:rsidP="00C14976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Приём заявлений </w:t>
      </w:r>
      <w:r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проводится по адресу: г. Улан-Удэ, ул. Ранжурова,4, учебно-лабораторный корпус №8, каб. 8220 (отдел документационного обеспечения управления).</w:t>
      </w:r>
    </w:p>
    <w:p w:rsidR="00C14976" w:rsidRDefault="00C14976" w:rsidP="00C14976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Трудовой договор,</w:t>
      </w:r>
      <w:r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C14976" w:rsidRDefault="00C14976" w:rsidP="00C14976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 xml:space="preserve">С информацией о конкурсном отборе и Положением о порядке замещения должностей профессорско-преподавательского состава в ФГБОУ ВО «Бурятский государственный университет» можно ознакомиться на официальном сайте университета </w:t>
      </w:r>
      <w:hyperlink r:id="rId4" w:history="1">
        <w:r>
          <w:rPr>
            <w:rStyle w:val="a4"/>
            <w:rFonts w:eastAsiaTheme="minorEastAsia"/>
            <w:lang w:val="en-US" w:eastAsia="zh-CN"/>
          </w:rPr>
          <w:t>www</w:t>
        </w:r>
        <w:r>
          <w:rPr>
            <w:rStyle w:val="a4"/>
            <w:rFonts w:eastAsiaTheme="minorEastAsia"/>
            <w:lang w:eastAsia="zh-CN"/>
          </w:rPr>
          <w:t>.</w:t>
        </w:r>
        <w:r>
          <w:rPr>
            <w:rStyle w:val="a4"/>
            <w:rFonts w:eastAsiaTheme="minorEastAsia"/>
            <w:lang w:val="en-US" w:eastAsia="zh-CN"/>
          </w:rPr>
          <w:t>bsu</w:t>
        </w:r>
        <w:r>
          <w:rPr>
            <w:rStyle w:val="a4"/>
            <w:rFonts w:eastAsiaTheme="minorEastAsia"/>
            <w:lang w:eastAsia="zh-CN"/>
          </w:rPr>
          <w:t>.</w:t>
        </w:r>
        <w:r>
          <w:rPr>
            <w:rStyle w:val="a4"/>
            <w:rFonts w:eastAsiaTheme="minorEastAsia"/>
            <w:lang w:val="en-US" w:eastAsia="zh-CN"/>
          </w:rPr>
          <w:t>ru</w:t>
        </w:r>
      </w:hyperlink>
      <w:r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C14976" w:rsidRDefault="00C14976" w:rsidP="00C14976"/>
    <w:p w:rsidR="00C14976" w:rsidRDefault="00C14976" w:rsidP="00C14976"/>
    <w:p w:rsidR="00C14976" w:rsidRDefault="00C14976" w:rsidP="00C14976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C14976"/>
    <w:rsid w:val="001F7922"/>
    <w:rsid w:val="00463417"/>
    <w:rsid w:val="00AB638B"/>
    <w:rsid w:val="00AF2A11"/>
    <w:rsid w:val="00C1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976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976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149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3</cp:revision>
  <dcterms:created xsi:type="dcterms:W3CDTF">2024-01-16T06:22:00Z</dcterms:created>
  <dcterms:modified xsi:type="dcterms:W3CDTF">2024-01-29T00:54:00Z</dcterms:modified>
</cp:coreProperties>
</file>