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B5" w:rsidRDefault="00446CB5" w:rsidP="00446CB5">
      <w:pPr>
        <w:ind w:firstLine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-481965</wp:posOffset>
            </wp:positionV>
            <wp:extent cx="1428750" cy="1428750"/>
            <wp:effectExtent l="19050" t="0" r="0" b="0"/>
            <wp:wrapNone/>
            <wp:docPr id="3" name="Рисунок 3" descr="D:\рабочий стол\эмблема ЭКПЭ\RZGgHI6ZB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эмблема ЭКПЭ\RZGgHI6ZBr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-596265</wp:posOffset>
            </wp:positionV>
            <wp:extent cx="1647825" cy="1647825"/>
            <wp:effectExtent l="19050" t="0" r="9525" b="0"/>
            <wp:wrapNone/>
            <wp:docPr id="2" name="Рисунок 2" descr="D:\рабочий стол\изображения\логотипы\LogoIEU2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изображения\логотипы\LogoIEU2 201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-596265</wp:posOffset>
            </wp:positionV>
            <wp:extent cx="1685925" cy="1619250"/>
            <wp:effectExtent l="19050" t="0" r="9525" b="0"/>
            <wp:wrapNone/>
            <wp:docPr id="1" name="Рисунок 1" descr="D:\рабочий стол\изображения\логотипы\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изображения\логотипы\fi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64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</w:t>
      </w:r>
    </w:p>
    <w:p w:rsidR="00446CB5" w:rsidRDefault="00446CB5"/>
    <w:p w:rsidR="00446CB5" w:rsidRDefault="00446CB5"/>
    <w:p w:rsidR="00446CB5" w:rsidRDefault="00446CB5"/>
    <w:p w:rsidR="00446CB5" w:rsidRDefault="00446CB5" w:rsidP="00446CB5">
      <w:pPr>
        <w:ind w:firstLine="0"/>
        <w:jc w:val="center"/>
      </w:pPr>
      <w:r>
        <w:t xml:space="preserve">ФГБОУ </w:t>
      </w:r>
      <w:proofErr w:type="gramStart"/>
      <w:r>
        <w:t>ВО</w:t>
      </w:r>
      <w:proofErr w:type="gramEnd"/>
      <w:r>
        <w:t xml:space="preserve"> </w:t>
      </w:r>
      <w:r w:rsidR="00445E13">
        <w:t>«</w:t>
      </w:r>
      <w:r>
        <w:t xml:space="preserve">Бурятский государственный университет </w:t>
      </w:r>
    </w:p>
    <w:p w:rsidR="00446CB5" w:rsidRDefault="00446CB5" w:rsidP="00446CB5">
      <w:pPr>
        <w:ind w:firstLine="0"/>
        <w:jc w:val="center"/>
      </w:pPr>
      <w:r>
        <w:t xml:space="preserve">имени </w:t>
      </w:r>
      <w:proofErr w:type="spellStart"/>
      <w:r>
        <w:t>Доржи</w:t>
      </w:r>
      <w:proofErr w:type="spellEnd"/>
      <w:r>
        <w:t xml:space="preserve"> Банзарова</w:t>
      </w:r>
      <w:r w:rsidR="00445E13">
        <w:t>»</w:t>
      </w:r>
    </w:p>
    <w:p w:rsidR="00446CB5" w:rsidRDefault="00446CB5" w:rsidP="00446CB5">
      <w:pPr>
        <w:ind w:firstLine="0"/>
        <w:jc w:val="center"/>
      </w:pPr>
      <w:r>
        <w:t>Институт экономики и управления</w:t>
      </w:r>
    </w:p>
    <w:p w:rsidR="00446CB5" w:rsidRDefault="00446CB5" w:rsidP="00446CB5">
      <w:pPr>
        <w:ind w:firstLine="0"/>
        <w:jc w:val="center"/>
      </w:pPr>
      <w:r>
        <w:t>Кафедра эконометрики и прикладной экономики</w:t>
      </w:r>
    </w:p>
    <w:p w:rsidR="0025541F" w:rsidRDefault="00446CB5" w:rsidP="005C0F4E">
      <w:pPr>
        <w:ind w:firstLine="0"/>
        <w:jc w:val="center"/>
        <w:rPr>
          <w:b/>
        </w:rPr>
      </w:pPr>
      <w:r w:rsidRPr="00446CB5">
        <w:rPr>
          <w:b/>
        </w:rPr>
        <w:t>НЕДЕЛЯ ПРЕДПРИНИМАТЕЛЬСТВА</w:t>
      </w:r>
    </w:p>
    <w:p w:rsidR="005C0F4E" w:rsidRPr="00446CB5" w:rsidRDefault="005C0F4E" w:rsidP="00446CB5">
      <w:pPr>
        <w:jc w:val="center"/>
        <w:rPr>
          <w:b/>
        </w:rPr>
      </w:pPr>
    </w:p>
    <w:p w:rsidR="003265DE" w:rsidRDefault="00EA6406" w:rsidP="005C0F4E">
      <w:pPr>
        <w:jc w:val="both"/>
      </w:pPr>
      <w:r>
        <w:t>К</w:t>
      </w:r>
      <w:r w:rsidRPr="003265DE">
        <w:t>афедр</w:t>
      </w:r>
      <w:r>
        <w:t>а</w:t>
      </w:r>
      <w:r w:rsidRPr="003265DE">
        <w:t xml:space="preserve"> эконометрики и прикладной экономики </w:t>
      </w:r>
      <w:r w:rsidR="003265DE" w:rsidRPr="003265DE">
        <w:t>Институт</w:t>
      </w:r>
      <w:r>
        <w:t>а</w:t>
      </w:r>
      <w:r w:rsidR="003265DE" w:rsidRPr="003265DE">
        <w:t xml:space="preserve"> экономики и управления Бурятского</w:t>
      </w:r>
      <w:r w:rsidR="005C0F4E">
        <w:t xml:space="preserve"> </w:t>
      </w:r>
      <w:r w:rsidR="003265DE" w:rsidRPr="003265DE">
        <w:t xml:space="preserve">государственного университета имени </w:t>
      </w:r>
      <w:proofErr w:type="spellStart"/>
      <w:r w:rsidR="003265DE" w:rsidRPr="003265DE">
        <w:t>Доржи</w:t>
      </w:r>
      <w:proofErr w:type="spellEnd"/>
      <w:r w:rsidR="005C0F4E">
        <w:t xml:space="preserve"> </w:t>
      </w:r>
      <w:r w:rsidR="003265DE" w:rsidRPr="003265DE">
        <w:t>Банз</w:t>
      </w:r>
      <w:r w:rsidR="003F6D2B">
        <w:t>а</w:t>
      </w:r>
      <w:r w:rsidR="003265DE" w:rsidRPr="003265DE">
        <w:t>рова организу</w:t>
      </w:r>
      <w:r>
        <w:t>е</w:t>
      </w:r>
      <w:r w:rsidR="003265DE" w:rsidRPr="003265DE">
        <w:t>т</w:t>
      </w:r>
      <w:r w:rsidR="005C0F4E">
        <w:t xml:space="preserve"> </w:t>
      </w:r>
      <w:r w:rsidR="003265DE" w:rsidRPr="00445E13">
        <w:rPr>
          <w:b/>
        </w:rPr>
        <w:t>с 20 по 24 мая 2019 г.</w:t>
      </w:r>
      <w:r w:rsidR="005C0F4E">
        <w:t xml:space="preserve"> </w:t>
      </w:r>
      <w:r w:rsidR="003265DE" w:rsidRPr="003265DE">
        <w:t>неделю предпринимательства,</w:t>
      </w:r>
      <w:r w:rsidR="005C0F4E">
        <w:t xml:space="preserve"> </w:t>
      </w:r>
      <w:r w:rsidR="003265DE" w:rsidRPr="003265DE">
        <w:t>посвященную Дню российского</w:t>
      </w:r>
      <w:r w:rsidR="005C0F4E">
        <w:t xml:space="preserve"> </w:t>
      </w:r>
      <w:r w:rsidR="003265DE" w:rsidRPr="003265DE">
        <w:t>предпринимателя!</w:t>
      </w:r>
    </w:p>
    <w:p w:rsidR="005C0F4E" w:rsidRDefault="003265DE" w:rsidP="005C0F4E">
      <w:pPr>
        <w:jc w:val="both"/>
      </w:pPr>
      <w:r w:rsidRPr="003265DE">
        <w:t>В рамках недел</w:t>
      </w:r>
      <w:r w:rsidR="00D26900">
        <w:t>и</w:t>
      </w:r>
      <w:r w:rsidRPr="003265DE">
        <w:t xml:space="preserve"> выдающиеся</w:t>
      </w:r>
      <w:r w:rsidR="005C0F4E">
        <w:t xml:space="preserve"> </w:t>
      </w:r>
      <w:r w:rsidRPr="003265DE">
        <w:t xml:space="preserve">предприниматели нашей республики </w:t>
      </w:r>
      <w:r w:rsidRPr="003265DE">
        <w:cr/>
        <w:t>проведут открытые лекц</w:t>
      </w:r>
      <w:r w:rsidR="005C0F4E">
        <w:t>и</w:t>
      </w:r>
      <w:r w:rsidRPr="003265DE">
        <w:t xml:space="preserve">и, </w:t>
      </w:r>
      <w:r w:rsidR="005C0F4E">
        <w:t>расскажут</w:t>
      </w:r>
      <w:r w:rsidR="00C43F52">
        <w:t>,</w:t>
      </w:r>
      <w:r w:rsidR="005C0F4E">
        <w:t xml:space="preserve"> </w:t>
      </w:r>
      <w:r w:rsidRPr="003265DE">
        <w:t>как стать успешным!</w:t>
      </w:r>
    </w:p>
    <w:p w:rsidR="003265DE" w:rsidRDefault="003265DE" w:rsidP="005C0F4E">
      <w:pPr>
        <w:jc w:val="both"/>
      </w:pPr>
      <w:r w:rsidRPr="00445E13">
        <w:rPr>
          <w:b/>
        </w:rPr>
        <w:t>20.05 в 11:20, ауд. 1307,</w:t>
      </w:r>
      <w:r w:rsidR="005C0F4E" w:rsidRPr="00445E13">
        <w:rPr>
          <w:b/>
        </w:rPr>
        <w:t xml:space="preserve"> </w:t>
      </w:r>
      <w:r w:rsidRPr="00445E13">
        <w:rPr>
          <w:b/>
        </w:rPr>
        <w:t xml:space="preserve">лектор - </w:t>
      </w:r>
      <w:r w:rsidR="00445E13" w:rsidRPr="00445E13">
        <w:rPr>
          <w:b/>
        </w:rPr>
        <w:t xml:space="preserve"> </w:t>
      </w:r>
      <w:proofErr w:type="spellStart"/>
      <w:r w:rsidR="00445E13" w:rsidRPr="00445E13">
        <w:rPr>
          <w:b/>
        </w:rPr>
        <w:t>Жаргал</w:t>
      </w:r>
      <w:proofErr w:type="spellEnd"/>
      <w:r w:rsidR="00445E13" w:rsidRPr="00445E13">
        <w:rPr>
          <w:b/>
        </w:rPr>
        <w:t xml:space="preserve"> </w:t>
      </w:r>
      <w:proofErr w:type="spellStart"/>
      <w:r w:rsidR="00445E13" w:rsidRPr="00445E13">
        <w:rPr>
          <w:b/>
        </w:rPr>
        <w:t>Эрдыниев</w:t>
      </w:r>
      <w:proofErr w:type="spellEnd"/>
      <w:r w:rsidR="00445E13" w:rsidRPr="00445E13">
        <w:rPr>
          <w:b/>
        </w:rPr>
        <w:t>,</w:t>
      </w:r>
      <w:r w:rsidR="00445E13">
        <w:t xml:space="preserve"> руководитель акселерационной программы «Республика» Торгово-промышленной палаты РБ.</w:t>
      </w:r>
    </w:p>
    <w:p w:rsidR="003265DE" w:rsidRDefault="003265DE" w:rsidP="005C0F4E">
      <w:pPr>
        <w:jc w:val="both"/>
      </w:pPr>
      <w:r w:rsidRPr="00445E13">
        <w:rPr>
          <w:b/>
        </w:rPr>
        <w:t>20.05 в 14:40, ауд. 1209, лектор - Татьяна Медведева,</w:t>
      </w:r>
      <w:r w:rsidR="005C0F4E">
        <w:t xml:space="preserve"> </w:t>
      </w:r>
      <w:r w:rsidRPr="003265DE">
        <w:t xml:space="preserve">владелец сети магазинов </w:t>
      </w:r>
      <w:r w:rsidR="00445E13">
        <w:t>«</w:t>
      </w:r>
      <w:r w:rsidRPr="003265DE">
        <w:t xml:space="preserve">Здоровая </w:t>
      </w:r>
      <w:proofErr w:type="gramStart"/>
      <w:r w:rsidRPr="003265DE">
        <w:t>снедь</w:t>
      </w:r>
      <w:proofErr w:type="gramEnd"/>
      <w:r w:rsidR="00445E13">
        <w:t>»</w:t>
      </w:r>
      <w:r w:rsidR="005C0F4E">
        <w:t>.</w:t>
      </w:r>
    </w:p>
    <w:p w:rsidR="005C0F4E" w:rsidRDefault="003265DE" w:rsidP="005C0F4E">
      <w:pPr>
        <w:jc w:val="both"/>
      </w:pPr>
      <w:r w:rsidRPr="00445E13">
        <w:rPr>
          <w:b/>
        </w:rPr>
        <w:t>21.05. в 13:00, ауд. 1209,</w:t>
      </w:r>
      <w:r w:rsidR="005C0F4E" w:rsidRPr="00445E13">
        <w:rPr>
          <w:b/>
        </w:rPr>
        <w:t xml:space="preserve"> </w:t>
      </w:r>
      <w:r w:rsidRPr="00445E13">
        <w:rPr>
          <w:b/>
        </w:rPr>
        <w:t xml:space="preserve">лектор - </w:t>
      </w:r>
      <w:proofErr w:type="spellStart"/>
      <w:r w:rsidRPr="00445E13">
        <w:rPr>
          <w:b/>
        </w:rPr>
        <w:t>Тумур</w:t>
      </w:r>
      <w:proofErr w:type="spellEnd"/>
      <w:r w:rsidRPr="00445E13">
        <w:rPr>
          <w:b/>
        </w:rPr>
        <w:t xml:space="preserve"> Дондуков,</w:t>
      </w:r>
      <w:r w:rsidR="005C0F4E">
        <w:t xml:space="preserve"> </w:t>
      </w:r>
      <w:r w:rsidRPr="003265DE">
        <w:t xml:space="preserve">руководитель </w:t>
      </w:r>
      <w:proofErr w:type="spellStart"/>
      <w:r w:rsidRPr="003265DE">
        <w:t>Synergy</w:t>
      </w:r>
      <w:proofErr w:type="spellEnd"/>
      <w:r w:rsidRPr="003265DE">
        <w:t xml:space="preserve"> </w:t>
      </w:r>
      <w:proofErr w:type="spellStart"/>
      <w:r w:rsidRPr="003265DE">
        <w:t>Group</w:t>
      </w:r>
      <w:proofErr w:type="spellEnd"/>
      <w:r w:rsidRPr="003265DE">
        <w:t xml:space="preserve"> (</w:t>
      </w:r>
      <w:proofErr w:type="spellStart"/>
      <w:r w:rsidRPr="003265DE">
        <w:t>Че</w:t>
      </w:r>
      <w:proofErr w:type="spellEnd"/>
      <w:r w:rsidRPr="003265DE">
        <w:t xml:space="preserve"> </w:t>
      </w:r>
      <w:proofErr w:type="spellStart"/>
      <w:r w:rsidRPr="003265DE">
        <w:t>Гевара</w:t>
      </w:r>
      <w:proofErr w:type="spellEnd"/>
      <w:r w:rsidRPr="003265DE">
        <w:t>,</w:t>
      </w:r>
      <w:r w:rsidR="005C0F4E">
        <w:t xml:space="preserve"> </w:t>
      </w:r>
      <w:r w:rsidRPr="003265DE">
        <w:t xml:space="preserve">Черчилль, Чингисхан, </w:t>
      </w:r>
      <w:proofErr w:type="spellStart"/>
      <w:r w:rsidRPr="003265DE">
        <w:t>Челентано</w:t>
      </w:r>
      <w:proofErr w:type="spellEnd"/>
      <w:r w:rsidRPr="003265DE">
        <w:t xml:space="preserve">, Z </w:t>
      </w:r>
      <w:proofErr w:type="spellStart"/>
      <w:r w:rsidRPr="003265DE">
        <w:t>Club</w:t>
      </w:r>
      <w:proofErr w:type="spellEnd"/>
      <w:r w:rsidRPr="003265DE">
        <w:t xml:space="preserve"> UU, VN),</w:t>
      </w:r>
      <w:r w:rsidRPr="003265DE">
        <w:cr/>
        <w:t>лектор - Евгений Бабенко,</w:t>
      </w:r>
      <w:r w:rsidR="005C0F4E">
        <w:t xml:space="preserve"> </w:t>
      </w:r>
      <w:r w:rsidR="003F6D2B">
        <w:t xml:space="preserve">руководитель </w:t>
      </w:r>
      <w:r w:rsidRPr="003265DE">
        <w:t xml:space="preserve">ООО </w:t>
      </w:r>
      <w:r w:rsidR="00445E13">
        <w:t>«</w:t>
      </w:r>
      <w:r w:rsidRPr="003265DE">
        <w:t>ИНВЕСТИЦИОННАЯ КОМПАНИЯ</w:t>
      </w:r>
      <w:r w:rsidR="003F6D2B">
        <w:t xml:space="preserve"> </w:t>
      </w:r>
      <w:r w:rsidR="00445E13">
        <w:t>«</w:t>
      </w:r>
      <w:r w:rsidRPr="003265DE">
        <w:t>РОСТ</w:t>
      </w:r>
      <w:r w:rsidR="00445E13">
        <w:t>»</w:t>
      </w:r>
      <w:r w:rsidRPr="003265DE">
        <w:t xml:space="preserve">, ЧОП </w:t>
      </w:r>
      <w:r w:rsidR="00445E13">
        <w:t>«</w:t>
      </w:r>
      <w:r w:rsidRPr="003265DE">
        <w:t>Дельта</w:t>
      </w:r>
      <w:r w:rsidR="00445E13">
        <w:t>»</w:t>
      </w:r>
      <w:r w:rsidR="005C0F4E">
        <w:t>.</w:t>
      </w:r>
    </w:p>
    <w:p w:rsidR="002A37A4" w:rsidRDefault="002A37A4" w:rsidP="002A37A4">
      <w:pPr>
        <w:jc w:val="both"/>
      </w:pPr>
      <w:r w:rsidRPr="00EA6406">
        <w:rPr>
          <w:b/>
        </w:rPr>
        <w:t>21.05 с 14:00 до 17:00</w:t>
      </w:r>
      <w:r>
        <w:t xml:space="preserve"> - Очный полуфинал республиканского конкурса молодежных инновационных проектов по программе</w:t>
      </w:r>
      <w:r>
        <w:rPr>
          <w:b/>
        </w:rPr>
        <w:t xml:space="preserve"> «</w:t>
      </w:r>
      <w:r w:rsidRPr="002A37A4">
        <w:rPr>
          <w:b/>
        </w:rPr>
        <w:t>УМНИК-2019</w:t>
      </w:r>
      <w:r>
        <w:rPr>
          <w:b/>
        </w:rPr>
        <w:t>».</w:t>
      </w:r>
    </w:p>
    <w:p w:rsidR="003265DE" w:rsidRDefault="003265DE" w:rsidP="005C0F4E">
      <w:pPr>
        <w:jc w:val="both"/>
      </w:pPr>
      <w:r w:rsidRPr="00ED72AB">
        <w:rPr>
          <w:b/>
        </w:rPr>
        <w:t>23.05. в 13:00, ауд. 1309,</w:t>
      </w:r>
      <w:r w:rsidR="005C0F4E" w:rsidRPr="00ED72AB">
        <w:rPr>
          <w:b/>
        </w:rPr>
        <w:t xml:space="preserve"> </w:t>
      </w:r>
      <w:r w:rsidRPr="00ED72AB">
        <w:rPr>
          <w:b/>
        </w:rPr>
        <w:t xml:space="preserve">лектор - Андрей </w:t>
      </w:r>
      <w:proofErr w:type="spellStart"/>
      <w:r w:rsidRPr="00ED72AB">
        <w:rPr>
          <w:b/>
        </w:rPr>
        <w:t>Шопов</w:t>
      </w:r>
      <w:proofErr w:type="spellEnd"/>
      <w:r w:rsidRPr="003265DE">
        <w:t>,</w:t>
      </w:r>
      <w:r w:rsidR="005C0F4E">
        <w:t xml:space="preserve"> </w:t>
      </w:r>
      <w:proofErr w:type="spellStart"/>
      <w:r w:rsidRPr="003265DE">
        <w:t>вендинговый</w:t>
      </w:r>
      <w:proofErr w:type="spellEnd"/>
      <w:r w:rsidRPr="003265DE">
        <w:t xml:space="preserve"> и </w:t>
      </w:r>
      <w:r w:rsidRPr="003265DE">
        <w:cr/>
        <w:t>международный бизнес</w:t>
      </w:r>
      <w:r w:rsidR="005C0F4E">
        <w:t>.</w:t>
      </w:r>
    </w:p>
    <w:p w:rsidR="005C0F4E" w:rsidRDefault="003265DE" w:rsidP="005C0F4E">
      <w:pPr>
        <w:jc w:val="both"/>
      </w:pPr>
      <w:r w:rsidRPr="00ED72AB">
        <w:rPr>
          <w:b/>
        </w:rPr>
        <w:lastRenderedPageBreak/>
        <w:t>24.05. в 10:00,</w:t>
      </w:r>
      <w:r w:rsidR="005C0F4E" w:rsidRPr="00ED72AB">
        <w:rPr>
          <w:b/>
        </w:rPr>
        <w:t xml:space="preserve"> </w:t>
      </w:r>
      <w:r w:rsidRPr="00ED72AB">
        <w:rPr>
          <w:b/>
        </w:rPr>
        <w:t>ауд. 1303</w:t>
      </w:r>
      <w:r w:rsidR="005C0F4E" w:rsidRPr="00ED72AB">
        <w:rPr>
          <w:b/>
        </w:rPr>
        <w:t xml:space="preserve">, </w:t>
      </w:r>
      <w:r w:rsidRPr="00ED72AB">
        <w:rPr>
          <w:b/>
        </w:rPr>
        <w:t>Круглый стол</w:t>
      </w:r>
      <w:r w:rsidR="00E65F60">
        <w:rPr>
          <w:b/>
        </w:rPr>
        <w:t xml:space="preserve"> </w:t>
      </w:r>
      <w:r w:rsidR="00C43F52">
        <w:rPr>
          <w:b/>
        </w:rPr>
        <w:t>на</w:t>
      </w:r>
      <w:r w:rsidR="00E65F60">
        <w:rPr>
          <w:b/>
        </w:rPr>
        <w:t xml:space="preserve"> тем</w:t>
      </w:r>
      <w:r w:rsidR="00C43F52">
        <w:rPr>
          <w:b/>
        </w:rPr>
        <w:t>у</w:t>
      </w:r>
      <w:r w:rsidR="005C0F4E">
        <w:t xml:space="preserve"> </w:t>
      </w:r>
      <w:r w:rsidR="00445E13" w:rsidRPr="00E65F60">
        <w:rPr>
          <w:b/>
        </w:rPr>
        <w:t>«</w:t>
      </w:r>
      <w:r w:rsidR="003F6D2B">
        <w:rPr>
          <w:b/>
        </w:rPr>
        <w:t>Р</w:t>
      </w:r>
      <w:r w:rsidR="002A37A4">
        <w:rPr>
          <w:b/>
        </w:rPr>
        <w:t>азвити</w:t>
      </w:r>
      <w:r w:rsidR="003F6D2B">
        <w:rPr>
          <w:b/>
        </w:rPr>
        <w:t>е</w:t>
      </w:r>
      <w:r w:rsidR="002A37A4">
        <w:rPr>
          <w:b/>
        </w:rPr>
        <w:t xml:space="preserve"> предпринимательских способностей у студентов: проблемы и возможности</w:t>
      </w:r>
      <w:r w:rsidR="00445E13" w:rsidRPr="00E65F60">
        <w:rPr>
          <w:b/>
        </w:rPr>
        <w:t>»</w:t>
      </w:r>
      <w:r w:rsidR="005C0F4E" w:rsidRPr="00E65F60">
        <w:rPr>
          <w:b/>
        </w:rPr>
        <w:t>.</w:t>
      </w:r>
    </w:p>
    <w:p w:rsidR="003265DE" w:rsidRDefault="003265DE" w:rsidP="005C0F4E">
      <w:pPr>
        <w:jc w:val="both"/>
      </w:pPr>
      <w:r w:rsidRPr="00ED72AB">
        <w:rPr>
          <w:b/>
        </w:rPr>
        <w:t>24.05. в 14:40, ауд. 1309,</w:t>
      </w:r>
      <w:r w:rsidR="005C0F4E" w:rsidRPr="00ED72AB">
        <w:rPr>
          <w:b/>
        </w:rPr>
        <w:t xml:space="preserve"> </w:t>
      </w:r>
      <w:r w:rsidRPr="00ED72AB">
        <w:rPr>
          <w:b/>
        </w:rPr>
        <w:t>лектор</w:t>
      </w:r>
      <w:r w:rsidR="005C0F4E" w:rsidRPr="00ED72AB">
        <w:rPr>
          <w:b/>
        </w:rPr>
        <w:t xml:space="preserve"> </w:t>
      </w:r>
      <w:r w:rsidRPr="00ED72AB">
        <w:rPr>
          <w:b/>
        </w:rPr>
        <w:t>- Юлия Парс</w:t>
      </w:r>
      <w:r w:rsidRPr="003265DE">
        <w:t>,</w:t>
      </w:r>
      <w:r w:rsidR="005C0F4E">
        <w:t xml:space="preserve"> </w:t>
      </w:r>
      <w:proofErr w:type="spellStart"/>
      <w:r w:rsidR="003F6D2B">
        <w:t>б</w:t>
      </w:r>
      <w:r w:rsidR="005C0F4E">
        <w:t>ренд-коуч</w:t>
      </w:r>
      <w:proofErr w:type="spellEnd"/>
      <w:r w:rsidR="005C0F4E">
        <w:t>, бизнес-тренер.</w:t>
      </w:r>
    </w:p>
    <w:p w:rsidR="003265DE" w:rsidRDefault="00445E13" w:rsidP="00445E13">
      <w:pPr>
        <w:ind w:firstLine="0"/>
        <w:jc w:val="center"/>
      </w:pPr>
      <w:r>
        <w:t xml:space="preserve">г. Улан-Удэ, </w:t>
      </w:r>
      <w:r w:rsidR="003265DE" w:rsidRPr="003265DE">
        <w:t xml:space="preserve">ул. </w:t>
      </w:r>
      <w:proofErr w:type="spellStart"/>
      <w:r w:rsidR="003265DE" w:rsidRPr="003265DE">
        <w:t>Ранжурова</w:t>
      </w:r>
      <w:proofErr w:type="spellEnd"/>
      <w:r w:rsidR="003265DE" w:rsidRPr="003265DE">
        <w:t>, 5</w:t>
      </w:r>
      <w:r>
        <w:t xml:space="preserve">, </w:t>
      </w:r>
      <w:r w:rsidR="003265DE" w:rsidRPr="003265DE">
        <w:t>1 корпус БГУ</w:t>
      </w:r>
    </w:p>
    <w:p w:rsidR="00445E13" w:rsidRDefault="00445E13" w:rsidP="005C0F4E">
      <w:pPr>
        <w:jc w:val="both"/>
      </w:pPr>
    </w:p>
    <w:p w:rsidR="00445E13" w:rsidRPr="00445E13" w:rsidRDefault="00445E13" w:rsidP="00445E13">
      <w:pPr>
        <w:ind w:firstLine="0"/>
        <w:jc w:val="center"/>
        <w:rPr>
          <w:b/>
        </w:rPr>
      </w:pPr>
      <w:r w:rsidRPr="00445E13">
        <w:rPr>
          <w:b/>
        </w:rPr>
        <w:t>Контактные данные:</w:t>
      </w:r>
    </w:p>
    <w:p w:rsidR="00445E13" w:rsidRDefault="00445E13" w:rsidP="00445E13">
      <w:pPr>
        <w:ind w:firstLine="0"/>
        <w:jc w:val="center"/>
      </w:pPr>
      <w:r w:rsidRPr="00445E13">
        <w:rPr>
          <w:b/>
        </w:rPr>
        <w:t>Тел.</w:t>
      </w:r>
      <w:r>
        <w:t xml:space="preserve"> </w:t>
      </w:r>
      <w:r w:rsidRPr="00445E13">
        <w:t>(3012)  29-71-60 (</w:t>
      </w:r>
      <w:proofErr w:type="spellStart"/>
      <w:r w:rsidRPr="00445E13">
        <w:t>доб</w:t>
      </w:r>
      <w:proofErr w:type="spellEnd"/>
      <w:r w:rsidRPr="00445E13">
        <w:t>. 331)</w:t>
      </w:r>
    </w:p>
    <w:p w:rsidR="00445E13" w:rsidRDefault="00445E13" w:rsidP="00445E13">
      <w:pPr>
        <w:ind w:firstLine="0"/>
        <w:jc w:val="center"/>
      </w:pPr>
      <w:r w:rsidRPr="00445E13">
        <w:t xml:space="preserve">И.о. заведующего кафедрой </w:t>
      </w:r>
      <w:r>
        <w:t>-</w:t>
      </w:r>
      <w:r w:rsidRPr="00445E13">
        <w:t xml:space="preserve"> доктор экономических наук, профессор </w:t>
      </w:r>
    </w:p>
    <w:p w:rsidR="00445E13" w:rsidRDefault="00445E13" w:rsidP="00445E13">
      <w:pPr>
        <w:ind w:firstLine="0"/>
        <w:jc w:val="center"/>
      </w:pPr>
      <w:proofErr w:type="spellStart"/>
      <w:r w:rsidRPr="00445E13">
        <w:t>Потаев</w:t>
      </w:r>
      <w:proofErr w:type="spellEnd"/>
      <w:r w:rsidRPr="00445E13">
        <w:t xml:space="preserve"> Виктор Сергеевич</w:t>
      </w:r>
    </w:p>
    <w:p w:rsidR="00445E13" w:rsidRPr="00D26900" w:rsidRDefault="00445E13" w:rsidP="00445E13">
      <w:pPr>
        <w:ind w:firstLine="0"/>
        <w:jc w:val="center"/>
      </w:pPr>
      <w:r w:rsidRPr="00445E13">
        <w:rPr>
          <w:b/>
          <w:lang w:val="en-US"/>
        </w:rPr>
        <w:t>E</w:t>
      </w:r>
      <w:r w:rsidRPr="00D26900">
        <w:rPr>
          <w:b/>
        </w:rPr>
        <w:t>-</w:t>
      </w:r>
      <w:r w:rsidRPr="00445E13">
        <w:rPr>
          <w:b/>
          <w:lang w:val="en-US"/>
        </w:rPr>
        <w:t>mail</w:t>
      </w:r>
      <w:r w:rsidRPr="00D26900">
        <w:rPr>
          <w:b/>
        </w:rPr>
        <w:t>:</w:t>
      </w:r>
      <w:r w:rsidRPr="00D26900">
        <w:t xml:space="preserve"> </w:t>
      </w:r>
      <w:proofErr w:type="spellStart"/>
      <w:r w:rsidRPr="00445E13">
        <w:rPr>
          <w:lang w:val="en-US"/>
        </w:rPr>
        <w:t>ekpe</w:t>
      </w:r>
      <w:proofErr w:type="spellEnd"/>
      <w:r w:rsidRPr="00D26900">
        <w:t>2015@</w:t>
      </w:r>
      <w:r w:rsidRPr="00445E13">
        <w:rPr>
          <w:lang w:val="en-US"/>
        </w:rPr>
        <w:t>mail</w:t>
      </w:r>
      <w:r w:rsidRPr="00D26900">
        <w:t>.</w:t>
      </w:r>
      <w:proofErr w:type="spellStart"/>
      <w:r w:rsidRPr="00445E13">
        <w:rPr>
          <w:lang w:val="en-US"/>
        </w:rPr>
        <w:t>ru</w:t>
      </w:r>
      <w:proofErr w:type="spellEnd"/>
    </w:p>
    <w:p w:rsidR="00445E13" w:rsidRPr="00D26900" w:rsidRDefault="00445E13" w:rsidP="00445E13">
      <w:pPr>
        <w:ind w:firstLine="0"/>
        <w:jc w:val="center"/>
        <w:rPr>
          <w:b/>
        </w:rPr>
      </w:pPr>
    </w:p>
    <w:p w:rsidR="00445E13" w:rsidRPr="00D26900" w:rsidRDefault="00445E13" w:rsidP="00445E13">
      <w:pPr>
        <w:ind w:firstLine="0"/>
        <w:jc w:val="center"/>
        <w:rPr>
          <w:b/>
        </w:rPr>
      </w:pPr>
      <w:r w:rsidRPr="00445E13">
        <w:rPr>
          <w:b/>
        </w:rPr>
        <w:t>Сайты</w:t>
      </w:r>
      <w:r w:rsidRPr="00D26900">
        <w:rPr>
          <w:b/>
        </w:rPr>
        <w:t>:</w:t>
      </w:r>
    </w:p>
    <w:p w:rsidR="00445E13" w:rsidRDefault="00341E6E" w:rsidP="00445E13">
      <w:pPr>
        <w:ind w:firstLine="0"/>
        <w:jc w:val="center"/>
      </w:pPr>
      <w:hyperlink r:id="rId7" w:history="1">
        <w:r w:rsidR="00445E13" w:rsidRPr="009E2872">
          <w:rPr>
            <w:rStyle w:val="a5"/>
          </w:rPr>
          <w:t>http://inser.bsu.ru/</w:t>
        </w:r>
      </w:hyperlink>
    </w:p>
    <w:p w:rsidR="00445E13" w:rsidRDefault="00341E6E" w:rsidP="00445E13">
      <w:pPr>
        <w:ind w:firstLine="0"/>
        <w:jc w:val="center"/>
      </w:pPr>
      <w:hyperlink r:id="rId8" w:history="1">
        <w:r w:rsidR="00445E13" w:rsidRPr="009E2872">
          <w:rPr>
            <w:rStyle w:val="a5"/>
          </w:rPr>
          <w:t>https://vk.com/dekanat_ieu</w:t>
        </w:r>
      </w:hyperlink>
    </w:p>
    <w:p w:rsidR="00445E13" w:rsidRDefault="00341E6E" w:rsidP="00445E13">
      <w:pPr>
        <w:ind w:firstLine="0"/>
        <w:jc w:val="center"/>
      </w:pPr>
      <w:hyperlink r:id="rId9" w:history="1">
        <w:r w:rsidR="00445E13" w:rsidRPr="009E2872">
          <w:rPr>
            <w:rStyle w:val="a5"/>
          </w:rPr>
          <w:t>https://vk.com/ekpebsu</w:t>
        </w:r>
      </w:hyperlink>
    </w:p>
    <w:p w:rsidR="00445E13" w:rsidRDefault="00445E13" w:rsidP="00445E13">
      <w:pPr>
        <w:ind w:left="709" w:firstLine="0"/>
        <w:jc w:val="both"/>
      </w:pPr>
    </w:p>
    <w:p w:rsidR="00445E13" w:rsidRDefault="00445E13" w:rsidP="00445E13">
      <w:pPr>
        <w:ind w:left="709" w:firstLine="0"/>
        <w:jc w:val="both"/>
      </w:pPr>
    </w:p>
    <w:sectPr w:rsidR="00445E13" w:rsidSect="005C0F4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5DE"/>
    <w:rsid w:val="000C4D81"/>
    <w:rsid w:val="0025541F"/>
    <w:rsid w:val="002A37A4"/>
    <w:rsid w:val="003265DE"/>
    <w:rsid w:val="00341E6E"/>
    <w:rsid w:val="003F6D2B"/>
    <w:rsid w:val="00445E13"/>
    <w:rsid w:val="00446CB5"/>
    <w:rsid w:val="0048764D"/>
    <w:rsid w:val="005C0F4E"/>
    <w:rsid w:val="00647F88"/>
    <w:rsid w:val="00707040"/>
    <w:rsid w:val="00712F85"/>
    <w:rsid w:val="00774043"/>
    <w:rsid w:val="008E7144"/>
    <w:rsid w:val="00977183"/>
    <w:rsid w:val="00A02F70"/>
    <w:rsid w:val="00A07533"/>
    <w:rsid w:val="00C43F52"/>
    <w:rsid w:val="00D26900"/>
    <w:rsid w:val="00E00559"/>
    <w:rsid w:val="00E65F60"/>
    <w:rsid w:val="00E723FC"/>
    <w:rsid w:val="00EA6406"/>
    <w:rsid w:val="00ED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C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C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5E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635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03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50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kanat_i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ser.bs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vk.com/ekpeb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НИЦ1</dc:creator>
  <cp:keywords/>
  <dc:description/>
  <cp:lastModifiedBy>НИЦ1</cp:lastModifiedBy>
  <cp:revision>14</cp:revision>
  <dcterms:created xsi:type="dcterms:W3CDTF">2019-05-17T01:28:00Z</dcterms:created>
  <dcterms:modified xsi:type="dcterms:W3CDTF">2019-05-17T05:18:00Z</dcterms:modified>
</cp:coreProperties>
</file>