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9D" w:rsidRPr="00F564F7" w:rsidRDefault="00661335" w:rsidP="0072249D">
      <w:pPr>
        <w:shd w:val="clear" w:color="auto" w:fill="FFFFFF"/>
        <w:ind w:left="29" w:right="10" w:firstLine="701"/>
        <w:jc w:val="center"/>
        <w:rPr>
          <w:bCs/>
        </w:rPr>
      </w:pPr>
      <w:r>
        <w:rPr>
          <w:bCs/>
        </w:rPr>
        <w:t>ФГБОУ В</w:t>
      </w:r>
      <w:r w:rsidR="0072249D" w:rsidRPr="00F564F7">
        <w:rPr>
          <w:bCs/>
        </w:rPr>
        <w:t>О «БУРЯТСКИЙ ГОСУДАРСТВЕННЫЙ УНИВЕРСИТЕТ»</w:t>
      </w:r>
    </w:p>
    <w:p w:rsidR="0072249D" w:rsidRPr="00F564F7" w:rsidRDefault="0072249D" w:rsidP="0072249D">
      <w:pPr>
        <w:shd w:val="clear" w:color="auto" w:fill="FFFFFF"/>
        <w:ind w:left="29" w:right="10" w:firstLine="701"/>
        <w:jc w:val="center"/>
        <w:rPr>
          <w:bCs/>
        </w:rPr>
      </w:pPr>
      <w:r w:rsidRPr="00F564F7">
        <w:rPr>
          <w:bCs/>
        </w:rPr>
        <w:t xml:space="preserve">ВОСТОЧНЫЙ ИНСТИТУТ </w:t>
      </w:r>
    </w:p>
    <w:p w:rsidR="0072249D" w:rsidRPr="00F564F7" w:rsidRDefault="0072249D" w:rsidP="0072249D">
      <w:pPr>
        <w:shd w:val="clear" w:color="auto" w:fill="FFFFFF"/>
        <w:ind w:left="29" w:right="10" w:firstLine="701"/>
        <w:jc w:val="center"/>
        <w:rPr>
          <w:bCs/>
        </w:rPr>
      </w:pPr>
      <w:r w:rsidRPr="00F564F7">
        <w:rPr>
          <w:bCs/>
        </w:rPr>
        <w:t>Центр сохранения и развития бурятского языка</w:t>
      </w:r>
    </w:p>
    <w:p w:rsidR="0072249D" w:rsidRPr="00F564F7" w:rsidRDefault="0072249D" w:rsidP="0072249D">
      <w:pPr>
        <w:shd w:val="clear" w:color="auto" w:fill="FFFFFF"/>
        <w:ind w:left="29" w:right="10" w:firstLine="701"/>
        <w:jc w:val="center"/>
        <w:rPr>
          <w:bCs/>
        </w:rPr>
      </w:pPr>
      <w:r w:rsidRPr="00F564F7">
        <w:rPr>
          <w:bCs/>
        </w:rPr>
        <w:t xml:space="preserve">Кафедра бурятского языка и методики преподавания </w:t>
      </w:r>
    </w:p>
    <w:p w:rsidR="0072249D" w:rsidRPr="00F564F7" w:rsidRDefault="0072249D" w:rsidP="0072249D">
      <w:pPr>
        <w:shd w:val="clear" w:color="auto" w:fill="FFFFFF"/>
        <w:ind w:left="29" w:right="10" w:firstLine="701"/>
        <w:jc w:val="center"/>
        <w:rPr>
          <w:bCs/>
          <w:lang w:val="kk-KZ"/>
        </w:rPr>
      </w:pPr>
      <w:r w:rsidRPr="00F564F7">
        <w:rPr>
          <w:bCs/>
          <w:lang w:val="kk-KZ"/>
        </w:rPr>
        <w:t xml:space="preserve">Кафедра бурятской </w:t>
      </w:r>
      <w:r>
        <w:rPr>
          <w:bCs/>
          <w:lang w:val="kk-KZ"/>
        </w:rPr>
        <w:t xml:space="preserve">и эвенкийской </w:t>
      </w:r>
      <w:r w:rsidRPr="00F564F7">
        <w:rPr>
          <w:bCs/>
          <w:lang w:val="kk-KZ"/>
        </w:rPr>
        <w:t>филологии</w:t>
      </w:r>
    </w:p>
    <w:p w:rsidR="0072249D" w:rsidRPr="00F564F7" w:rsidRDefault="0072249D" w:rsidP="0072249D">
      <w:pPr>
        <w:ind w:left="1080"/>
        <w:jc w:val="center"/>
        <w:rPr>
          <w:bCs/>
        </w:rPr>
      </w:pPr>
    </w:p>
    <w:p w:rsidR="0072249D" w:rsidRDefault="0072249D" w:rsidP="0072249D">
      <w:pPr>
        <w:ind w:left="1"/>
        <w:jc w:val="center"/>
        <w:rPr>
          <w:b/>
          <w:bCs/>
        </w:rPr>
      </w:pPr>
    </w:p>
    <w:p w:rsidR="0072249D" w:rsidRDefault="0072249D" w:rsidP="0072249D">
      <w:pPr>
        <w:ind w:left="1"/>
        <w:jc w:val="center"/>
        <w:rPr>
          <w:b/>
          <w:bCs/>
        </w:rPr>
      </w:pPr>
      <w:r w:rsidRPr="00884D24">
        <w:rPr>
          <w:b/>
          <w:bCs/>
        </w:rPr>
        <w:t>ПОЛОЖЕНИЕ</w:t>
      </w:r>
    </w:p>
    <w:p w:rsidR="0072249D" w:rsidRPr="00402877" w:rsidRDefault="0072249D" w:rsidP="0072249D">
      <w:pPr>
        <w:ind w:left="1"/>
        <w:jc w:val="center"/>
        <w:rPr>
          <w:b/>
          <w:bCs/>
        </w:rPr>
      </w:pPr>
      <w:r w:rsidRPr="00F564F7">
        <w:rPr>
          <w:bCs/>
        </w:rPr>
        <w:t>о конкурс</w:t>
      </w:r>
      <w:r>
        <w:rPr>
          <w:bCs/>
        </w:rPr>
        <w:t>е</w:t>
      </w:r>
      <w:r w:rsidRPr="00884D24">
        <w:rPr>
          <w:b/>
          <w:bCs/>
        </w:rPr>
        <w:t xml:space="preserve"> </w:t>
      </w:r>
      <w:r>
        <w:rPr>
          <w:b/>
          <w:bCs/>
        </w:rPr>
        <w:t xml:space="preserve">«Ёһотой </w:t>
      </w:r>
      <w:proofErr w:type="spellStart"/>
      <w:r>
        <w:rPr>
          <w:b/>
          <w:bCs/>
        </w:rPr>
        <w:t>буряад</w:t>
      </w:r>
      <w:proofErr w:type="spellEnd"/>
      <w:r>
        <w:rPr>
          <w:b/>
          <w:bCs/>
        </w:rPr>
        <w:t xml:space="preserve"> бүлэ» </w:t>
      </w:r>
    </w:p>
    <w:p w:rsidR="0072249D" w:rsidRDefault="0072249D" w:rsidP="0072249D">
      <w:pPr>
        <w:shd w:val="clear" w:color="auto" w:fill="FFFFFF"/>
        <w:ind w:left="29" w:right="10" w:hanging="29"/>
        <w:jc w:val="center"/>
        <w:rPr>
          <w:bCs/>
        </w:rPr>
      </w:pPr>
      <w:r w:rsidRPr="00F564F7">
        <w:rPr>
          <w:bCs/>
        </w:rPr>
        <w:t xml:space="preserve">в рамках организации и проведения университетского праздника </w:t>
      </w:r>
    </w:p>
    <w:p w:rsidR="0072249D" w:rsidRPr="00F564F7" w:rsidRDefault="0072249D" w:rsidP="0072249D">
      <w:pPr>
        <w:shd w:val="clear" w:color="auto" w:fill="FFFFFF"/>
        <w:ind w:left="29" w:right="10" w:hanging="29"/>
        <w:jc w:val="center"/>
        <w:rPr>
          <w:bCs/>
        </w:rPr>
      </w:pPr>
      <w:r w:rsidRPr="00F564F7">
        <w:rPr>
          <w:bCs/>
        </w:rPr>
        <w:t>«Дни бурятского языка»</w:t>
      </w:r>
    </w:p>
    <w:p w:rsidR="0072249D" w:rsidRDefault="0072249D" w:rsidP="0072249D">
      <w:pPr>
        <w:jc w:val="both"/>
      </w:pPr>
    </w:p>
    <w:p w:rsidR="0072249D" w:rsidRPr="007E4C05" w:rsidRDefault="0072249D" w:rsidP="00930D06">
      <w:pPr>
        <w:jc w:val="center"/>
        <w:rPr>
          <w:b/>
        </w:rPr>
      </w:pPr>
      <w:r w:rsidRPr="007E4C05">
        <w:rPr>
          <w:b/>
        </w:rPr>
        <w:t>1.</w:t>
      </w:r>
      <w:r w:rsidR="00930D06">
        <w:rPr>
          <w:b/>
        </w:rPr>
        <w:t xml:space="preserve"> </w:t>
      </w:r>
      <w:r w:rsidRPr="007E4C05">
        <w:rPr>
          <w:b/>
        </w:rPr>
        <w:t>Общие положения Конкурса</w:t>
      </w:r>
    </w:p>
    <w:p w:rsidR="0072249D" w:rsidRPr="00884D24" w:rsidRDefault="0072249D" w:rsidP="0072249D">
      <w:pPr>
        <w:ind w:firstLine="567"/>
        <w:jc w:val="both"/>
      </w:pPr>
      <w:r w:rsidRPr="00884D24">
        <w:t xml:space="preserve">Конкурс проводится в три этапа. </w:t>
      </w:r>
    </w:p>
    <w:p w:rsidR="0072249D" w:rsidRPr="000A2A45" w:rsidRDefault="0072249D" w:rsidP="0072249D">
      <w:pPr>
        <w:shd w:val="clear" w:color="auto" w:fill="FFFFFF"/>
        <w:spacing w:line="317" w:lineRule="exact"/>
        <w:ind w:right="10" w:firstLine="567"/>
        <w:jc w:val="both"/>
        <w:rPr>
          <w:i/>
        </w:rPr>
      </w:pPr>
      <w:r w:rsidRPr="000A2A45">
        <w:rPr>
          <w:b/>
          <w:lang w:val="en-US"/>
        </w:rPr>
        <w:t>I</w:t>
      </w:r>
      <w:r w:rsidRPr="000A2A45">
        <w:rPr>
          <w:b/>
        </w:rPr>
        <w:t xml:space="preserve"> этап «</w:t>
      </w:r>
      <w:proofErr w:type="spellStart"/>
      <w:r w:rsidR="00230190">
        <w:rPr>
          <w:b/>
        </w:rPr>
        <w:t>Танилсая</w:t>
      </w:r>
      <w:proofErr w:type="spellEnd"/>
      <w:r w:rsidR="00230190">
        <w:rPr>
          <w:b/>
        </w:rPr>
        <w:t xml:space="preserve">! </w:t>
      </w:r>
      <w:proofErr w:type="spellStart"/>
      <w:r w:rsidR="00230190">
        <w:rPr>
          <w:b/>
        </w:rPr>
        <w:t>Энэ</w:t>
      </w:r>
      <w:proofErr w:type="spellEnd"/>
      <w:r w:rsidR="00230190">
        <w:rPr>
          <w:b/>
        </w:rPr>
        <w:t xml:space="preserve"> </w:t>
      </w:r>
      <w:proofErr w:type="spellStart"/>
      <w:r w:rsidR="00230190">
        <w:rPr>
          <w:b/>
        </w:rPr>
        <w:t>манай</w:t>
      </w:r>
      <w:proofErr w:type="spellEnd"/>
      <w:r w:rsidR="00230190">
        <w:rPr>
          <w:b/>
        </w:rPr>
        <w:t xml:space="preserve"> бүлэ</w:t>
      </w:r>
      <w:proofErr w:type="gramStart"/>
      <w:r w:rsidR="00230190">
        <w:rPr>
          <w:b/>
        </w:rPr>
        <w:t>!»</w:t>
      </w:r>
      <w:proofErr w:type="gramEnd"/>
      <w:r>
        <w:rPr>
          <w:b/>
        </w:rPr>
        <w:t>:</w:t>
      </w:r>
      <w:r w:rsidRPr="000A2A45">
        <w:t xml:space="preserve"> </w:t>
      </w:r>
      <w:r>
        <w:rPr>
          <w:i/>
        </w:rPr>
        <w:t>Конкурс на лучш</w:t>
      </w:r>
      <w:r w:rsidR="00230190">
        <w:rPr>
          <w:i/>
        </w:rPr>
        <w:t xml:space="preserve">ую визитную карточку семьи ( </w:t>
      </w:r>
      <w:r w:rsidR="00881B49">
        <w:rPr>
          <w:i/>
        </w:rPr>
        <w:t xml:space="preserve">приветствие, </w:t>
      </w:r>
      <w:r w:rsidR="00230190">
        <w:rPr>
          <w:i/>
        </w:rPr>
        <w:t xml:space="preserve"> родословн</w:t>
      </w:r>
      <w:r w:rsidR="00881B49">
        <w:rPr>
          <w:i/>
        </w:rPr>
        <w:t>ая</w:t>
      </w:r>
      <w:r w:rsidR="00230190">
        <w:rPr>
          <w:i/>
        </w:rPr>
        <w:t xml:space="preserve">, </w:t>
      </w:r>
      <w:r w:rsidR="00881B49">
        <w:rPr>
          <w:i/>
        </w:rPr>
        <w:t>краткая история)</w:t>
      </w:r>
      <w:r>
        <w:rPr>
          <w:i/>
        </w:rPr>
        <w:t xml:space="preserve"> (до 3 мин).</w:t>
      </w:r>
    </w:p>
    <w:p w:rsidR="0072249D" w:rsidRPr="000A2A45" w:rsidRDefault="0072249D" w:rsidP="0072249D">
      <w:pPr>
        <w:widowControl w:val="0"/>
        <w:shd w:val="clear" w:color="auto" w:fill="FFFFFF"/>
        <w:tabs>
          <w:tab w:val="left" w:pos="2074"/>
        </w:tabs>
        <w:autoSpaceDE w:val="0"/>
        <w:autoSpaceDN w:val="0"/>
        <w:adjustRightInd w:val="0"/>
        <w:spacing w:line="322" w:lineRule="exact"/>
        <w:ind w:firstLine="567"/>
        <w:jc w:val="both"/>
        <w:rPr>
          <w:i/>
          <w:spacing w:val="-16"/>
        </w:rPr>
      </w:pPr>
      <w:r w:rsidRPr="000A2A45">
        <w:rPr>
          <w:b/>
          <w:lang w:val="en-US"/>
        </w:rPr>
        <w:t>II</w:t>
      </w:r>
      <w:r w:rsidRPr="000A2A45">
        <w:rPr>
          <w:b/>
        </w:rPr>
        <w:t xml:space="preserve"> этап «</w:t>
      </w:r>
      <w:proofErr w:type="spellStart"/>
      <w:r w:rsidR="00881B49">
        <w:rPr>
          <w:b/>
        </w:rPr>
        <w:t>Манай</w:t>
      </w:r>
      <w:proofErr w:type="spellEnd"/>
      <w:r w:rsidR="00881B49">
        <w:rPr>
          <w:b/>
        </w:rPr>
        <w:t xml:space="preserve"> бүлын </w:t>
      </w:r>
      <w:proofErr w:type="spellStart"/>
      <w:r w:rsidR="00881B49">
        <w:rPr>
          <w:b/>
        </w:rPr>
        <w:t>онсо</w:t>
      </w:r>
      <w:proofErr w:type="spellEnd"/>
      <w:r w:rsidR="00881B49">
        <w:rPr>
          <w:b/>
        </w:rPr>
        <w:t xml:space="preserve"> </w:t>
      </w:r>
      <w:proofErr w:type="spellStart"/>
      <w:r w:rsidR="00881B49">
        <w:rPr>
          <w:b/>
        </w:rPr>
        <w:t>шэнжэ</w:t>
      </w:r>
      <w:proofErr w:type="spellEnd"/>
      <w:r w:rsidR="00881B49">
        <w:rPr>
          <w:b/>
        </w:rPr>
        <w:t>»</w:t>
      </w:r>
      <w:r>
        <w:rPr>
          <w:b/>
        </w:rPr>
        <w:t xml:space="preserve">: </w:t>
      </w:r>
      <w:r w:rsidRPr="000A2A45">
        <w:t xml:space="preserve"> </w:t>
      </w:r>
      <w:r w:rsidRPr="000A2A45">
        <w:rPr>
          <w:i/>
        </w:rPr>
        <w:t xml:space="preserve">Конкурс на лучшее </w:t>
      </w:r>
      <w:r w:rsidR="00881B49">
        <w:rPr>
          <w:i/>
        </w:rPr>
        <w:t xml:space="preserve">представление </w:t>
      </w:r>
      <w:r w:rsidR="00403819">
        <w:rPr>
          <w:i/>
        </w:rPr>
        <w:t>семейной традиции, «изюминки» семьи</w:t>
      </w:r>
      <w:r w:rsidR="00647E28">
        <w:rPr>
          <w:i/>
        </w:rPr>
        <w:t xml:space="preserve"> (свободное творчество + краткое объяснение на бурятском языке)</w:t>
      </w:r>
      <w:r w:rsidR="00403819">
        <w:rPr>
          <w:i/>
        </w:rPr>
        <w:t xml:space="preserve">. </w:t>
      </w:r>
      <w:r>
        <w:rPr>
          <w:i/>
        </w:rPr>
        <w:t>(до 5мин.)</w:t>
      </w:r>
    </w:p>
    <w:p w:rsidR="0072249D" w:rsidRDefault="0072249D" w:rsidP="0072249D">
      <w:pPr>
        <w:tabs>
          <w:tab w:val="left" w:pos="360"/>
        </w:tabs>
        <w:ind w:firstLine="567"/>
        <w:jc w:val="both"/>
        <w:rPr>
          <w:i/>
        </w:rPr>
      </w:pPr>
      <w:r w:rsidRPr="000A2A45">
        <w:rPr>
          <w:b/>
          <w:lang w:val="en-US"/>
        </w:rPr>
        <w:t>III</w:t>
      </w:r>
      <w:r w:rsidRPr="000A2A45">
        <w:rPr>
          <w:b/>
        </w:rPr>
        <w:t xml:space="preserve"> этап «</w:t>
      </w:r>
      <w:proofErr w:type="spellStart"/>
      <w:r w:rsidR="00403819">
        <w:rPr>
          <w:b/>
        </w:rPr>
        <w:t>Бидэ</w:t>
      </w:r>
      <w:proofErr w:type="spellEnd"/>
      <w:r w:rsidR="00403819">
        <w:rPr>
          <w:b/>
        </w:rPr>
        <w:t xml:space="preserve"> </w:t>
      </w:r>
      <w:proofErr w:type="spellStart"/>
      <w:r w:rsidR="00403819">
        <w:rPr>
          <w:b/>
        </w:rPr>
        <w:t>буряад</w:t>
      </w:r>
      <w:proofErr w:type="spellEnd"/>
      <w:r w:rsidR="00403819">
        <w:rPr>
          <w:b/>
        </w:rPr>
        <w:t xml:space="preserve"> </w:t>
      </w:r>
      <w:proofErr w:type="spellStart"/>
      <w:r w:rsidR="00403819">
        <w:rPr>
          <w:b/>
        </w:rPr>
        <w:t>хэлэндээ</w:t>
      </w:r>
      <w:proofErr w:type="spellEnd"/>
      <w:r w:rsidR="00403819">
        <w:rPr>
          <w:b/>
        </w:rPr>
        <w:t xml:space="preserve"> </w:t>
      </w:r>
      <w:proofErr w:type="spellStart"/>
      <w:r w:rsidR="00403819">
        <w:rPr>
          <w:b/>
        </w:rPr>
        <w:t>дуратайбди</w:t>
      </w:r>
      <w:proofErr w:type="spellEnd"/>
      <w:proofErr w:type="gramStart"/>
      <w:r w:rsidR="00403819">
        <w:rPr>
          <w:b/>
        </w:rPr>
        <w:t>!</w:t>
      </w:r>
      <w:r w:rsidRPr="000A2A45">
        <w:rPr>
          <w:b/>
        </w:rPr>
        <w:t>»</w:t>
      </w:r>
      <w:proofErr w:type="gramEnd"/>
      <w:r>
        <w:t>:</w:t>
      </w:r>
      <w:r w:rsidRPr="000A2A45">
        <w:t xml:space="preserve"> </w:t>
      </w:r>
      <w:r w:rsidRPr="000A2A45">
        <w:rPr>
          <w:i/>
        </w:rPr>
        <w:t>Конкурс на лучш</w:t>
      </w:r>
      <w:r>
        <w:rPr>
          <w:i/>
        </w:rPr>
        <w:t>ую де</w:t>
      </w:r>
      <w:r w:rsidR="00403819">
        <w:rPr>
          <w:i/>
        </w:rPr>
        <w:t>монстрацию владения бурятским языком</w:t>
      </w:r>
      <w:r w:rsidR="00647E28">
        <w:rPr>
          <w:i/>
        </w:rPr>
        <w:t xml:space="preserve"> (исполнение песни, декламация, </w:t>
      </w:r>
      <w:proofErr w:type="spellStart"/>
      <w:r w:rsidR="00647E28">
        <w:rPr>
          <w:i/>
        </w:rPr>
        <w:t>инсценирование</w:t>
      </w:r>
      <w:proofErr w:type="spellEnd"/>
      <w:r w:rsidR="00647E28">
        <w:rPr>
          <w:i/>
        </w:rPr>
        <w:t xml:space="preserve">) </w:t>
      </w:r>
      <w:r>
        <w:rPr>
          <w:i/>
        </w:rPr>
        <w:t xml:space="preserve"> (до</w:t>
      </w:r>
      <w:r w:rsidR="00403819">
        <w:rPr>
          <w:i/>
        </w:rPr>
        <w:t xml:space="preserve"> </w:t>
      </w:r>
      <w:r>
        <w:rPr>
          <w:i/>
        </w:rPr>
        <w:t>5 мин.)</w:t>
      </w:r>
    </w:p>
    <w:p w:rsidR="0072249D" w:rsidRDefault="0072249D" w:rsidP="0072249D">
      <w:pPr>
        <w:jc w:val="both"/>
        <w:rPr>
          <w:b/>
        </w:rPr>
      </w:pPr>
    </w:p>
    <w:p w:rsidR="0072249D" w:rsidRDefault="0072249D" w:rsidP="0072249D">
      <w:pPr>
        <w:jc w:val="center"/>
        <w:rPr>
          <w:b/>
        </w:rPr>
      </w:pPr>
      <w:r>
        <w:rPr>
          <w:b/>
        </w:rPr>
        <w:t xml:space="preserve">2. </w:t>
      </w:r>
      <w:r w:rsidRPr="009848F0">
        <w:rPr>
          <w:b/>
        </w:rPr>
        <w:t>Участники</w:t>
      </w:r>
      <w:r>
        <w:rPr>
          <w:b/>
        </w:rPr>
        <w:t xml:space="preserve"> конкурса.</w:t>
      </w:r>
    </w:p>
    <w:p w:rsidR="0072249D" w:rsidRPr="003A0C5E" w:rsidRDefault="0072249D" w:rsidP="0072249D">
      <w:pPr>
        <w:jc w:val="both"/>
        <w:rPr>
          <w:lang w:val="ba-RU"/>
        </w:rPr>
      </w:pPr>
      <w:r w:rsidRPr="00884D24">
        <w:t xml:space="preserve">В </w:t>
      </w:r>
      <w:r>
        <w:t>к</w:t>
      </w:r>
      <w:r w:rsidRPr="00884D24">
        <w:rPr>
          <w:bCs/>
        </w:rPr>
        <w:t>онкурсе</w:t>
      </w:r>
      <w:r w:rsidRPr="009560CC">
        <w:rPr>
          <w:bCs/>
        </w:rPr>
        <w:t xml:space="preserve"> </w:t>
      </w:r>
      <w:r w:rsidRPr="00884D24">
        <w:t xml:space="preserve">принимают  участие </w:t>
      </w:r>
      <w:r w:rsidR="00403819">
        <w:t xml:space="preserve">семьи </w:t>
      </w:r>
      <w:r>
        <w:t>преподавател</w:t>
      </w:r>
      <w:r w:rsidR="00403819">
        <w:t>ей (</w:t>
      </w:r>
      <w:r>
        <w:t>сотрудник</w:t>
      </w:r>
      <w:r w:rsidR="00403819">
        <w:t>ов) и студентов</w:t>
      </w:r>
      <w:r>
        <w:t xml:space="preserve"> БГУ. Количество участников не ограничено. Подразделения подают заявку об участии команды в конкурсе с указанием количества и ФИО участников</w:t>
      </w:r>
      <w:r w:rsidRPr="001B4E36">
        <w:t xml:space="preserve"> </w:t>
      </w:r>
      <w:r w:rsidRPr="00B07857">
        <w:t>до</w:t>
      </w:r>
      <w:r w:rsidRPr="00B07857">
        <w:rPr>
          <w:i/>
        </w:rPr>
        <w:t xml:space="preserve"> </w:t>
      </w:r>
      <w:r w:rsidRPr="00B07857">
        <w:t>1</w:t>
      </w:r>
      <w:r w:rsidR="003A0C5E">
        <w:t>2</w:t>
      </w:r>
      <w:r w:rsidRPr="00B07857">
        <w:t xml:space="preserve"> октября</w:t>
      </w:r>
      <w:r w:rsidRPr="00B81982">
        <w:t xml:space="preserve"> 201</w:t>
      </w:r>
      <w:r w:rsidR="00403819">
        <w:t>7</w:t>
      </w:r>
      <w:r w:rsidRPr="00B81982">
        <w:t xml:space="preserve"> г. Ауд. 8313  и</w:t>
      </w:r>
      <w:r w:rsidRPr="00B81982">
        <w:rPr>
          <w:spacing w:val="-2"/>
        </w:rPr>
        <w:t xml:space="preserve">ли на электронный адрес: </w:t>
      </w:r>
      <w:hyperlink r:id="rId5" w:history="1">
        <w:r w:rsidRPr="00B81982">
          <w:rPr>
            <w:rStyle w:val="a5"/>
            <w:b/>
            <w:spacing w:val="-2"/>
            <w:lang w:val="en-US"/>
          </w:rPr>
          <w:t>okdarin</w:t>
        </w:r>
        <w:r w:rsidRPr="00B81982">
          <w:rPr>
            <w:rStyle w:val="a5"/>
            <w:b/>
            <w:spacing w:val="-2"/>
          </w:rPr>
          <w:t>@</w:t>
        </w:r>
        <w:r w:rsidRPr="00B81982">
          <w:rPr>
            <w:rStyle w:val="a5"/>
            <w:b/>
            <w:spacing w:val="-2"/>
            <w:lang w:val="en-US"/>
          </w:rPr>
          <w:t>mail</w:t>
        </w:r>
        <w:r w:rsidRPr="00B81982">
          <w:rPr>
            <w:rStyle w:val="a5"/>
            <w:b/>
            <w:spacing w:val="-2"/>
          </w:rPr>
          <w:t>.</w:t>
        </w:r>
        <w:r w:rsidRPr="00B81982">
          <w:rPr>
            <w:rStyle w:val="a5"/>
            <w:b/>
            <w:spacing w:val="-2"/>
            <w:lang w:val="en-US"/>
          </w:rPr>
          <w:t>ru</w:t>
        </w:r>
      </w:hyperlink>
      <w:r>
        <w:rPr>
          <w:b/>
          <w:spacing w:val="-2"/>
        </w:rPr>
        <w:t xml:space="preserve">  </w:t>
      </w:r>
      <w:proofErr w:type="spellStart"/>
      <w:r w:rsidRPr="00B81982">
        <w:t>Дареевой</w:t>
      </w:r>
      <w:proofErr w:type="spellEnd"/>
      <w:r w:rsidRPr="00B81982">
        <w:t xml:space="preserve"> О.А. тел. 8-914-982-35-23</w:t>
      </w:r>
      <w:r w:rsidR="003A0C5E">
        <w:t xml:space="preserve">, </w:t>
      </w:r>
      <w:hyperlink r:id="rId6" w:history="1">
        <w:r w:rsidR="003A0C5E" w:rsidRPr="0040382D">
          <w:rPr>
            <w:rStyle w:val="a5"/>
            <w:lang w:val="en-US"/>
          </w:rPr>
          <w:t>sojela</w:t>
        </w:r>
        <w:r w:rsidR="003A0C5E" w:rsidRPr="003A0C5E">
          <w:rPr>
            <w:rStyle w:val="a5"/>
          </w:rPr>
          <w:t>74@</w:t>
        </w:r>
        <w:r w:rsidR="003A0C5E" w:rsidRPr="0040382D">
          <w:rPr>
            <w:rStyle w:val="a5"/>
            <w:lang w:val="en-US"/>
          </w:rPr>
          <w:t>mail</w:t>
        </w:r>
        <w:r w:rsidR="003A0C5E" w:rsidRPr="003A0C5E">
          <w:rPr>
            <w:rStyle w:val="a5"/>
          </w:rPr>
          <w:t>.</w:t>
        </w:r>
        <w:r w:rsidR="003A0C5E" w:rsidRPr="0040382D">
          <w:rPr>
            <w:rStyle w:val="a5"/>
            <w:lang w:val="en-US"/>
          </w:rPr>
          <w:t>ru</w:t>
        </w:r>
      </w:hyperlink>
      <w:r w:rsidR="003A0C5E" w:rsidRPr="003A0C5E">
        <w:t xml:space="preserve">  </w:t>
      </w:r>
      <w:r w:rsidR="003A0C5E">
        <w:rPr>
          <w:lang w:val="ba-RU"/>
        </w:rPr>
        <w:t>Дашиевой С.А. тел: 8-914-980-20-90</w:t>
      </w:r>
    </w:p>
    <w:p w:rsidR="0072249D" w:rsidRDefault="0072249D" w:rsidP="0072249D">
      <w:pPr>
        <w:jc w:val="both"/>
      </w:pPr>
    </w:p>
    <w:p w:rsidR="0072249D" w:rsidRPr="007E4C05" w:rsidRDefault="0072249D" w:rsidP="0072249D">
      <w:pPr>
        <w:ind w:firstLine="540"/>
        <w:jc w:val="center"/>
        <w:rPr>
          <w:b/>
        </w:rPr>
      </w:pPr>
      <w:r>
        <w:rPr>
          <w:b/>
        </w:rPr>
        <w:t>3</w:t>
      </w:r>
      <w:r w:rsidRPr="007E4C05">
        <w:rPr>
          <w:b/>
        </w:rPr>
        <w:t>.</w:t>
      </w:r>
      <w:r>
        <w:rPr>
          <w:b/>
        </w:rPr>
        <w:t xml:space="preserve"> Место и время проведения</w:t>
      </w:r>
    </w:p>
    <w:p w:rsidR="0072249D" w:rsidRDefault="0072249D" w:rsidP="0072249D">
      <w:r w:rsidRPr="00B07857">
        <w:t>2.1. Конкурс проводится</w:t>
      </w:r>
      <w:r w:rsidRPr="00B07857">
        <w:rPr>
          <w:b/>
        </w:rPr>
        <w:t xml:space="preserve"> </w:t>
      </w:r>
      <w:r w:rsidR="003A0C5E">
        <w:rPr>
          <w:b/>
        </w:rPr>
        <w:t xml:space="preserve"> 19 </w:t>
      </w:r>
      <w:r w:rsidRPr="00B07857">
        <w:rPr>
          <w:b/>
        </w:rPr>
        <w:t>октября</w:t>
      </w:r>
      <w:r w:rsidR="00403819">
        <w:rPr>
          <w:b/>
        </w:rPr>
        <w:t xml:space="preserve"> 2017</w:t>
      </w:r>
      <w:r w:rsidR="003A0C5E">
        <w:rPr>
          <w:b/>
        </w:rPr>
        <w:t xml:space="preserve"> </w:t>
      </w:r>
      <w:r w:rsidRPr="00B07857">
        <w:rPr>
          <w:b/>
        </w:rPr>
        <w:t>г</w:t>
      </w:r>
      <w:r w:rsidRPr="00B07857">
        <w:t xml:space="preserve">. в бальном зале корп. №8. Начало конкурса в </w:t>
      </w:r>
      <w:r>
        <w:rPr>
          <w:b/>
        </w:rPr>
        <w:t>14.4</w:t>
      </w:r>
      <w:r w:rsidRPr="00B07857">
        <w:rPr>
          <w:b/>
        </w:rPr>
        <w:t>0.</w:t>
      </w:r>
    </w:p>
    <w:p w:rsidR="0072249D" w:rsidRPr="00021F49" w:rsidRDefault="0072249D" w:rsidP="0072249D">
      <w:pPr>
        <w:jc w:val="center"/>
        <w:rPr>
          <w:b/>
        </w:rPr>
      </w:pPr>
      <w:r w:rsidRPr="00021F49">
        <w:rPr>
          <w:b/>
        </w:rPr>
        <w:t>3. Критерии оценивания</w:t>
      </w:r>
      <w:r>
        <w:rPr>
          <w:b/>
        </w:rPr>
        <w:t>:</w:t>
      </w:r>
      <w:r w:rsidRPr="00021F49">
        <w:rPr>
          <w:b/>
        </w:rPr>
        <w:t xml:space="preserve"> Максимальный бал</w:t>
      </w:r>
      <w:r>
        <w:rPr>
          <w:b/>
        </w:rPr>
        <w:t>л</w:t>
      </w:r>
      <w:r w:rsidRPr="00021F49">
        <w:rPr>
          <w:b/>
        </w:rPr>
        <w:t xml:space="preserve"> - </w:t>
      </w:r>
      <w:r>
        <w:rPr>
          <w:b/>
        </w:rPr>
        <w:t>3</w:t>
      </w:r>
      <w:r>
        <w:rPr>
          <w:b/>
          <w:lang w:val="kk-KZ"/>
        </w:rPr>
        <w:t>0</w:t>
      </w:r>
      <w:r w:rsidRPr="00021F49">
        <w:rPr>
          <w:b/>
        </w:rPr>
        <w:t>:</w:t>
      </w:r>
    </w:p>
    <w:p w:rsidR="0072249D" w:rsidRDefault="0072249D" w:rsidP="0072249D">
      <w:pPr>
        <w:shd w:val="clear" w:color="auto" w:fill="FFFFFF"/>
        <w:spacing w:line="317" w:lineRule="exact"/>
        <w:ind w:right="10" w:firstLine="567"/>
        <w:jc w:val="both"/>
        <w:rPr>
          <w:i/>
        </w:rPr>
      </w:pPr>
      <w:r w:rsidRPr="000A2A45">
        <w:rPr>
          <w:b/>
          <w:lang w:val="en-US"/>
        </w:rPr>
        <w:t>I</w:t>
      </w:r>
      <w:r w:rsidRPr="000A2A45">
        <w:rPr>
          <w:b/>
        </w:rPr>
        <w:t xml:space="preserve"> этап «</w:t>
      </w:r>
      <w:proofErr w:type="spellStart"/>
      <w:r w:rsidR="00403819">
        <w:rPr>
          <w:b/>
        </w:rPr>
        <w:t>Танилсая</w:t>
      </w:r>
      <w:proofErr w:type="spellEnd"/>
      <w:r w:rsidR="00403819">
        <w:rPr>
          <w:b/>
        </w:rPr>
        <w:t xml:space="preserve">! </w:t>
      </w:r>
      <w:proofErr w:type="spellStart"/>
      <w:r w:rsidR="00403819">
        <w:rPr>
          <w:b/>
        </w:rPr>
        <w:t>Энэ</w:t>
      </w:r>
      <w:proofErr w:type="spellEnd"/>
      <w:r w:rsidR="00403819">
        <w:rPr>
          <w:b/>
        </w:rPr>
        <w:t xml:space="preserve"> </w:t>
      </w:r>
      <w:proofErr w:type="spellStart"/>
      <w:r w:rsidR="00403819">
        <w:rPr>
          <w:b/>
        </w:rPr>
        <w:t>манай</w:t>
      </w:r>
      <w:proofErr w:type="spellEnd"/>
      <w:r w:rsidR="00403819">
        <w:rPr>
          <w:b/>
        </w:rPr>
        <w:t xml:space="preserve"> бүлэ</w:t>
      </w:r>
      <w:proofErr w:type="gramStart"/>
      <w:r w:rsidR="00403819">
        <w:rPr>
          <w:b/>
        </w:rPr>
        <w:t>!»</w:t>
      </w:r>
      <w:proofErr w:type="gramEnd"/>
      <w:r w:rsidRPr="000A2A45">
        <w:t xml:space="preserve"> </w:t>
      </w:r>
      <w:r>
        <w:rPr>
          <w:i/>
        </w:rPr>
        <w:t>(до 3 мин).</w:t>
      </w:r>
    </w:p>
    <w:p w:rsidR="0072249D" w:rsidRPr="006B0BD5" w:rsidRDefault="0072249D" w:rsidP="0072249D">
      <w:pPr>
        <w:numPr>
          <w:ilvl w:val="0"/>
          <w:numId w:val="1"/>
        </w:numPr>
        <w:rPr>
          <w:b/>
        </w:rPr>
      </w:pPr>
      <w:proofErr w:type="spellStart"/>
      <w:r>
        <w:t>Оригинальность</w:t>
      </w:r>
      <w:proofErr w:type="gramStart"/>
      <w:r>
        <w:t>.О</w:t>
      </w:r>
      <w:proofErr w:type="gramEnd"/>
      <w:r>
        <w:t>нсо</w:t>
      </w:r>
      <w:proofErr w:type="spellEnd"/>
      <w:r>
        <w:t xml:space="preserve"> </w:t>
      </w:r>
      <w:proofErr w:type="spellStart"/>
      <w:r>
        <w:t>шэнжэ</w:t>
      </w:r>
      <w:proofErr w:type="spellEnd"/>
      <w:r>
        <w:t>.</w:t>
      </w:r>
    </w:p>
    <w:p w:rsidR="0072249D" w:rsidRPr="006B0BD5" w:rsidRDefault="00155F52" w:rsidP="0072249D">
      <w:pPr>
        <w:numPr>
          <w:ilvl w:val="0"/>
          <w:numId w:val="1"/>
        </w:numPr>
        <w:rPr>
          <w:b/>
        </w:rPr>
      </w:pPr>
      <w:r>
        <w:t>Зн</w:t>
      </w:r>
      <w:r w:rsidR="009D2261">
        <w:t>а</w:t>
      </w:r>
      <w:r>
        <w:t xml:space="preserve">ние своей родословной и умение </w:t>
      </w:r>
      <w:r w:rsidR="0072249D">
        <w:t xml:space="preserve"> </w:t>
      </w:r>
      <w:r>
        <w:t>рассказывать о ней</w:t>
      </w:r>
      <w:r w:rsidR="0072249D">
        <w:t>.</w:t>
      </w:r>
    </w:p>
    <w:p w:rsidR="0072249D" w:rsidRPr="006B0BD5" w:rsidRDefault="0072249D" w:rsidP="0072249D">
      <w:pPr>
        <w:numPr>
          <w:ilvl w:val="0"/>
          <w:numId w:val="1"/>
        </w:numPr>
        <w:shd w:val="clear" w:color="auto" w:fill="FFFFFF"/>
        <w:spacing w:line="317" w:lineRule="exact"/>
        <w:ind w:right="10"/>
        <w:jc w:val="both"/>
        <w:rPr>
          <w:i/>
        </w:rPr>
      </w:pPr>
      <w:r w:rsidRPr="009D2229">
        <w:t xml:space="preserve">Артистичность </w:t>
      </w:r>
      <w:r>
        <w:t xml:space="preserve">исполнения. Уран </w:t>
      </w:r>
      <w:proofErr w:type="spellStart"/>
      <w:r>
        <w:t>бэлиг</w:t>
      </w:r>
      <w:proofErr w:type="spellEnd"/>
      <w:r>
        <w:t>.</w:t>
      </w:r>
    </w:p>
    <w:p w:rsidR="0072249D" w:rsidRPr="000A2A45" w:rsidRDefault="0072249D" w:rsidP="0072249D">
      <w:pPr>
        <w:shd w:val="clear" w:color="auto" w:fill="FFFFFF"/>
        <w:spacing w:line="317" w:lineRule="exact"/>
        <w:ind w:left="786" w:right="10"/>
        <w:jc w:val="both"/>
        <w:rPr>
          <w:i/>
        </w:rPr>
      </w:pPr>
    </w:p>
    <w:p w:rsidR="0072249D" w:rsidRPr="006B0BD5" w:rsidRDefault="00E55B00" w:rsidP="00E55B00">
      <w:pPr>
        <w:rPr>
          <w:b/>
        </w:rPr>
      </w:pPr>
      <w:r>
        <w:rPr>
          <w:b/>
        </w:rPr>
        <w:t xml:space="preserve">          </w:t>
      </w:r>
      <w:r w:rsidR="0072249D" w:rsidRPr="000A2A45">
        <w:rPr>
          <w:b/>
          <w:lang w:val="en-US"/>
        </w:rPr>
        <w:t>II</w:t>
      </w:r>
      <w:r w:rsidR="0072249D" w:rsidRPr="000A2A45">
        <w:rPr>
          <w:b/>
        </w:rPr>
        <w:t xml:space="preserve"> этап </w:t>
      </w:r>
      <w:r w:rsidR="00155F52" w:rsidRPr="000A2A45">
        <w:rPr>
          <w:b/>
        </w:rPr>
        <w:t>«</w:t>
      </w:r>
      <w:proofErr w:type="spellStart"/>
      <w:r w:rsidR="00155F52">
        <w:rPr>
          <w:b/>
        </w:rPr>
        <w:t>Манай</w:t>
      </w:r>
      <w:proofErr w:type="spellEnd"/>
      <w:r w:rsidR="00155F52">
        <w:rPr>
          <w:b/>
        </w:rPr>
        <w:t xml:space="preserve"> бүлын </w:t>
      </w:r>
      <w:proofErr w:type="spellStart"/>
      <w:r w:rsidR="00155F52">
        <w:rPr>
          <w:b/>
        </w:rPr>
        <w:t>онсо</w:t>
      </w:r>
      <w:proofErr w:type="spellEnd"/>
      <w:r w:rsidR="00155F52">
        <w:rPr>
          <w:b/>
        </w:rPr>
        <w:t xml:space="preserve"> </w:t>
      </w:r>
      <w:proofErr w:type="spellStart"/>
      <w:r w:rsidR="00155F52">
        <w:rPr>
          <w:b/>
        </w:rPr>
        <w:t>шэнжэ</w:t>
      </w:r>
      <w:proofErr w:type="spellEnd"/>
      <w:r w:rsidR="00155F52">
        <w:rPr>
          <w:b/>
        </w:rPr>
        <w:t>»</w:t>
      </w:r>
      <w:r w:rsidR="00155F52">
        <w:rPr>
          <w:i/>
        </w:rPr>
        <w:t xml:space="preserve"> </w:t>
      </w:r>
      <w:r w:rsidR="0072249D">
        <w:rPr>
          <w:i/>
        </w:rPr>
        <w:t>(до 5</w:t>
      </w:r>
      <w:r w:rsidR="00155F52">
        <w:rPr>
          <w:i/>
        </w:rPr>
        <w:t xml:space="preserve"> м</w:t>
      </w:r>
      <w:r w:rsidR="0072249D">
        <w:rPr>
          <w:i/>
        </w:rPr>
        <w:t>ин.)</w:t>
      </w:r>
      <w:r w:rsidR="0072249D" w:rsidRPr="006B0BD5">
        <w:t xml:space="preserve"> </w:t>
      </w:r>
    </w:p>
    <w:p w:rsidR="0072249D" w:rsidRDefault="0072249D" w:rsidP="0072249D">
      <w:pPr>
        <w:pStyle w:val="a8"/>
      </w:pPr>
    </w:p>
    <w:p w:rsidR="0072249D" w:rsidRPr="006B0BD5" w:rsidRDefault="0072249D" w:rsidP="0072249D">
      <w:pPr>
        <w:numPr>
          <w:ilvl w:val="0"/>
          <w:numId w:val="3"/>
        </w:numPr>
        <w:rPr>
          <w:b/>
        </w:rPr>
      </w:pPr>
      <w:r>
        <w:t xml:space="preserve">Эмоциональное впечатление / </w:t>
      </w:r>
      <w:proofErr w:type="spellStart"/>
      <w:r>
        <w:t>Харагшадай</w:t>
      </w:r>
      <w:proofErr w:type="spellEnd"/>
      <w:r>
        <w:t xml:space="preserve"> </w:t>
      </w:r>
      <w:proofErr w:type="spellStart"/>
      <w:r>
        <w:t>дура</w:t>
      </w:r>
      <w:proofErr w:type="spellEnd"/>
      <w:r>
        <w:t xml:space="preserve"> </w:t>
      </w:r>
      <w:proofErr w:type="spellStart"/>
      <w:r>
        <w:t>таталга</w:t>
      </w:r>
      <w:proofErr w:type="spellEnd"/>
      <w:r w:rsidRPr="006B0BD5">
        <w:t>.</w:t>
      </w:r>
    </w:p>
    <w:p w:rsidR="0072249D" w:rsidRPr="006B0BD5" w:rsidRDefault="0072249D" w:rsidP="0072249D">
      <w:pPr>
        <w:ind w:left="786"/>
        <w:rPr>
          <w:b/>
        </w:rPr>
      </w:pPr>
      <w:r>
        <w:t>2.</w:t>
      </w:r>
      <w:r w:rsidR="00155F52">
        <w:t xml:space="preserve"> </w:t>
      </w:r>
      <w:r>
        <w:t>Грамотн</w:t>
      </w:r>
      <w:r w:rsidR="00930D06">
        <w:t xml:space="preserve">ость речи / </w:t>
      </w:r>
      <w:proofErr w:type="spellStart"/>
      <w:r w:rsidR="00930D06">
        <w:t>Хэлэнэй</w:t>
      </w:r>
      <w:proofErr w:type="spellEnd"/>
      <w:r w:rsidR="00930D06">
        <w:t xml:space="preserve"> </w:t>
      </w:r>
      <w:proofErr w:type="spellStart"/>
      <w:r w:rsidR="00930D06">
        <w:t>талаар</w:t>
      </w:r>
      <w:proofErr w:type="spellEnd"/>
      <w:r w:rsidR="00930D06">
        <w:t xml:space="preserve"> зүбөө</w:t>
      </w:r>
      <w:r>
        <w:t xml:space="preserve">р </w:t>
      </w:r>
      <w:proofErr w:type="spellStart"/>
      <w:r>
        <w:t>найруулга</w:t>
      </w:r>
      <w:proofErr w:type="spellEnd"/>
      <w:r w:rsidRPr="006B0BD5">
        <w:t>.</w:t>
      </w:r>
    </w:p>
    <w:p w:rsidR="0072249D" w:rsidRPr="006B0BD5" w:rsidRDefault="0072249D" w:rsidP="0072249D">
      <w:pPr>
        <w:shd w:val="clear" w:color="auto" w:fill="FFFFFF"/>
        <w:spacing w:line="317" w:lineRule="exact"/>
        <w:ind w:right="10"/>
        <w:jc w:val="both"/>
      </w:pPr>
      <w:r>
        <w:t xml:space="preserve">             3.</w:t>
      </w:r>
      <w:r w:rsidR="00155F52">
        <w:t xml:space="preserve"> </w:t>
      </w:r>
      <w:proofErr w:type="spellStart"/>
      <w:r w:rsidR="00647E28">
        <w:t>Креативность</w:t>
      </w:r>
      <w:proofErr w:type="spellEnd"/>
      <w:r>
        <w:t xml:space="preserve"> /</w:t>
      </w:r>
      <w:r w:rsidRPr="006B0BD5">
        <w:t xml:space="preserve">Уран </w:t>
      </w:r>
      <w:proofErr w:type="spellStart"/>
      <w:r w:rsidRPr="006B0BD5">
        <w:t>бэлиг</w:t>
      </w:r>
      <w:proofErr w:type="spellEnd"/>
      <w:r w:rsidRPr="006B0BD5">
        <w:t>.</w:t>
      </w:r>
    </w:p>
    <w:p w:rsidR="0072249D" w:rsidRDefault="0072249D" w:rsidP="0072249D">
      <w:pPr>
        <w:widowControl w:val="0"/>
        <w:shd w:val="clear" w:color="auto" w:fill="FFFFFF"/>
        <w:tabs>
          <w:tab w:val="left" w:pos="2074"/>
        </w:tabs>
        <w:autoSpaceDE w:val="0"/>
        <w:autoSpaceDN w:val="0"/>
        <w:adjustRightInd w:val="0"/>
        <w:spacing w:line="322" w:lineRule="exact"/>
        <w:ind w:firstLine="567"/>
        <w:jc w:val="both"/>
        <w:rPr>
          <w:i/>
        </w:rPr>
      </w:pPr>
    </w:p>
    <w:p w:rsidR="0072249D" w:rsidRDefault="0072249D" w:rsidP="0072249D">
      <w:pPr>
        <w:tabs>
          <w:tab w:val="left" w:pos="360"/>
        </w:tabs>
        <w:ind w:firstLine="567"/>
        <w:jc w:val="both"/>
        <w:rPr>
          <w:i/>
        </w:rPr>
      </w:pPr>
      <w:proofErr w:type="gramStart"/>
      <w:r w:rsidRPr="000A2A45">
        <w:rPr>
          <w:b/>
          <w:lang w:val="en-US"/>
        </w:rPr>
        <w:t>III</w:t>
      </w:r>
      <w:r w:rsidRPr="000A2A45">
        <w:rPr>
          <w:b/>
        </w:rPr>
        <w:t xml:space="preserve"> этап </w:t>
      </w:r>
      <w:r w:rsidR="00155F52" w:rsidRPr="000A2A45">
        <w:rPr>
          <w:b/>
        </w:rPr>
        <w:t>«</w:t>
      </w:r>
      <w:proofErr w:type="spellStart"/>
      <w:r w:rsidR="00155F52">
        <w:rPr>
          <w:b/>
        </w:rPr>
        <w:t>Бидэ</w:t>
      </w:r>
      <w:proofErr w:type="spellEnd"/>
      <w:r w:rsidR="00155F52">
        <w:rPr>
          <w:b/>
        </w:rPr>
        <w:t xml:space="preserve"> </w:t>
      </w:r>
      <w:proofErr w:type="spellStart"/>
      <w:r w:rsidR="00155F52">
        <w:rPr>
          <w:b/>
        </w:rPr>
        <w:t>буряад</w:t>
      </w:r>
      <w:proofErr w:type="spellEnd"/>
      <w:r w:rsidR="00155F52">
        <w:rPr>
          <w:b/>
        </w:rPr>
        <w:t xml:space="preserve"> </w:t>
      </w:r>
      <w:proofErr w:type="spellStart"/>
      <w:r w:rsidR="00155F52">
        <w:rPr>
          <w:b/>
        </w:rPr>
        <w:t>хэлэндээ</w:t>
      </w:r>
      <w:proofErr w:type="spellEnd"/>
      <w:r w:rsidR="00155F52">
        <w:rPr>
          <w:b/>
        </w:rPr>
        <w:t xml:space="preserve"> </w:t>
      </w:r>
      <w:proofErr w:type="spellStart"/>
      <w:r w:rsidR="00155F52">
        <w:rPr>
          <w:b/>
        </w:rPr>
        <w:t>дуратайбди</w:t>
      </w:r>
      <w:proofErr w:type="spellEnd"/>
      <w:r>
        <w:rPr>
          <w:i/>
        </w:rPr>
        <w:t xml:space="preserve"> (до 5 мин.)</w:t>
      </w:r>
      <w:proofErr w:type="gramEnd"/>
    </w:p>
    <w:p w:rsidR="0072249D" w:rsidRDefault="0072249D" w:rsidP="0072249D">
      <w:pPr>
        <w:tabs>
          <w:tab w:val="left" w:pos="360"/>
        </w:tabs>
        <w:ind w:firstLine="567"/>
        <w:jc w:val="both"/>
        <w:rPr>
          <w:i/>
        </w:rPr>
      </w:pPr>
    </w:p>
    <w:p w:rsidR="0072249D" w:rsidRPr="005A6CF9" w:rsidRDefault="0072249D" w:rsidP="0072249D">
      <w:pPr>
        <w:numPr>
          <w:ilvl w:val="0"/>
          <w:numId w:val="2"/>
        </w:numPr>
        <w:rPr>
          <w:b/>
        </w:rPr>
      </w:pPr>
      <w:r>
        <w:t xml:space="preserve">Эмоциональное впечатление / </w:t>
      </w:r>
      <w:proofErr w:type="spellStart"/>
      <w:r>
        <w:t>Харагшадай</w:t>
      </w:r>
      <w:proofErr w:type="spellEnd"/>
      <w:r>
        <w:t xml:space="preserve"> </w:t>
      </w:r>
      <w:proofErr w:type="spellStart"/>
      <w:r>
        <w:t>дура</w:t>
      </w:r>
      <w:proofErr w:type="spellEnd"/>
      <w:r>
        <w:t xml:space="preserve"> </w:t>
      </w:r>
      <w:proofErr w:type="spellStart"/>
      <w:r>
        <w:t>таталга</w:t>
      </w:r>
      <w:proofErr w:type="spellEnd"/>
      <w:r w:rsidRPr="006B0BD5">
        <w:t>.</w:t>
      </w:r>
    </w:p>
    <w:p w:rsidR="0072249D" w:rsidRPr="006B0BD5" w:rsidRDefault="0072249D" w:rsidP="0072249D">
      <w:pPr>
        <w:numPr>
          <w:ilvl w:val="0"/>
          <w:numId w:val="2"/>
        </w:numPr>
        <w:rPr>
          <w:b/>
        </w:rPr>
      </w:pPr>
      <w:r>
        <w:t>Грамотн</w:t>
      </w:r>
      <w:r w:rsidR="00930D06">
        <w:t xml:space="preserve">ость речи / </w:t>
      </w:r>
      <w:proofErr w:type="spellStart"/>
      <w:r w:rsidR="00930D06">
        <w:t>Хэлэнэй</w:t>
      </w:r>
      <w:proofErr w:type="spellEnd"/>
      <w:r w:rsidR="00930D06">
        <w:t xml:space="preserve"> </w:t>
      </w:r>
      <w:proofErr w:type="spellStart"/>
      <w:r w:rsidR="00930D06">
        <w:t>талаар</w:t>
      </w:r>
      <w:proofErr w:type="spellEnd"/>
      <w:r w:rsidR="00930D06">
        <w:t xml:space="preserve"> зүбөө</w:t>
      </w:r>
      <w:proofErr w:type="gramStart"/>
      <w:r>
        <w:t>р</w:t>
      </w:r>
      <w:proofErr w:type="gramEnd"/>
      <w:r>
        <w:t xml:space="preserve"> </w:t>
      </w:r>
      <w:proofErr w:type="spellStart"/>
      <w:r>
        <w:t>найруулга</w:t>
      </w:r>
      <w:proofErr w:type="spellEnd"/>
      <w:r w:rsidRPr="006B0BD5">
        <w:t>.</w:t>
      </w:r>
    </w:p>
    <w:p w:rsidR="0072249D" w:rsidRDefault="0072249D" w:rsidP="0072249D">
      <w:pPr>
        <w:numPr>
          <w:ilvl w:val="0"/>
          <w:numId w:val="2"/>
        </w:numPr>
        <w:shd w:val="clear" w:color="auto" w:fill="FFFFFF"/>
        <w:spacing w:line="317" w:lineRule="exact"/>
        <w:ind w:right="10"/>
        <w:jc w:val="both"/>
      </w:pPr>
      <w:r w:rsidRPr="006B0BD5">
        <w:t>Артистичность исполнения</w:t>
      </w:r>
      <w:r>
        <w:t xml:space="preserve"> /</w:t>
      </w:r>
      <w:r w:rsidRPr="006B0BD5">
        <w:t xml:space="preserve">Уран </w:t>
      </w:r>
      <w:proofErr w:type="spellStart"/>
      <w:r w:rsidRPr="006B0BD5">
        <w:t>бэлиг</w:t>
      </w:r>
      <w:proofErr w:type="spellEnd"/>
      <w:r w:rsidRPr="006B0BD5">
        <w:t>.</w:t>
      </w:r>
    </w:p>
    <w:p w:rsidR="009D2261" w:rsidRPr="006B0BD5" w:rsidRDefault="009D2261" w:rsidP="0072249D">
      <w:pPr>
        <w:numPr>
          <w:ilvl w:val="0"/>
          <w:numId w:val="2"/>
        </w:numPr>
        <w:shd w:val="clear" w:color="auto" w:fill="FFFFFF"/>
        <w:spacing w:line="317" w:lineRule="exact"/>
        <w:ind w:right="10"/>
        <w:jc w:val="both"/>
      </w:pPr>
      <w:r>
        <w:t xml:space="preserve">Участие всех членов </w:t>
      </w:r>
      <w:r w:rsidR="002F2143">
        <w:rPr>
          <w:lang w:val="ba-RU"/>
        </w:rPr>
        <w:t>семейной команды</w:t>
      </w:r>
      <w:r>
        <w:t>.</w:t>
      </w:r>
      <w:r w:rsidRPr="002F2143">
        <w:t xml:space="preserve">/ </w:t>
      </w:r>
      <w:r w:rsidR="00930D06">
        <w:rPr>
          <w:lang w:val="ba-RU"/>
        </w:rPr>
        <w:t>Бүгэдөөрөө</w:t>
      </w:r>
      <w:r>
        <w:rPr>
          <w:lang w:val="ba-RU"/>
        </w:rPr>
        <w:t xml:space="preserve"> хабаадалга</w:t>
      </w:r>
      <w:r w:rsidRPr="002F2143">
        <w:t xml:space="preserve"> </w:t>
      </w:r>
    </w:p>
    <w:p w:rsidR="0072249D" w:rsidRPr="006B0BD5" w:rsidRDefault="0072249D" w:rsidP="0072249D">
      <w:pPr>
        <w:ind w:left="786"/>
        <w:rPr>
          <w:b/>
        </w:rPr>
      </w:pPr>
    </w:p>
    <w:p w:rsidR="0072249D" w:rsidRPr="00042AC9" w:rsidRDefault="0072249D" w:rsidP="0072249D">
      <w:pPr>
        <w:jc w:val="center"/>
        <w:rPr>
          <w:b/>
        </w:rPr>
      </w:pPr>
      <w:r>
        <w:rPr>
          <w:b/>
        </w:rPr>
        <w:t>4. Подведение итогов Конкурса</w:t>
      </w:r>
    </w:p>
    <w:p w:rsidR="0072249D" w:rsidRDefault="0072249D" w:rsidP="0072249D">
      <w:r>
        <w:t xml:space="preserve">4.1. Жюри подводит итоги по конкурсу и определяет победителей, занявших призовые места. </w:t>
      </w:r>
    </w:p>
    <w:p w:rsidR="0072249D" w:rsidRDefault="0072249D" w:rsidP="0072249D">
      <w:pPr>
        <w:jc w:val="both"/>
        <w:rPr>
          <w:b/>
          <w:u w:val="single"/>
        </w:rPr>
      </w:pPr>
      <w:r>
        <w:t xml:space="preserve">4.2. Победители награждаются дипломами и ценными призами.  </w:t>
      </w:r>
    </w:p>
    <w:p w:rsidR="00B61392" w:rsidRDefault="00B61392" w:rsidP="00B61392">
      <w:pPr>
        <w:pStyle w:val="a6"/>
        <w:jc w:val="right"/>
        <w:rPr>
          <w:b w:val="0"/>
          <w:bCs w:val="0"/>
          <w:sz w:val="28"/>
          <w:szCs w:val="28"/>
        </w:rPr>
      </w:pPr>
    </w:p>
    <w:p w:rsidR="0072249D" w:rsidRPr="008066CD" w:rsidRDefault="0072249D" w:rsidP="00B61392">
      <w:pPr>
        <w:pStyle w:val="a6"/>
        <w:jc w:val="right"/>
        <w:rPr>
          <w:bCs w:val="0"/>
          <w:i/>
          <w:lang w:val="mn-MN"/>
        </w:rPr>
      </w:pPr>
      <w:r w:rsidRPr="008066CD">
        <w:rPr>
          <w:bCs w:val="0"/>
          <w:i/>
          <w:lang w:val="mn-MN"/>
        </w:rPr>
        <w:t>Приложение 1</w:t>
      </w:r>
    </w:p>
    <w:p w:rsidR="0072249D" w:rsidRPr="008A1525" w:rsidRDefault="0072249D" w:rsidP="0072249D">
      <w:pPr>
        <w:pStyle w:val="a6"/>
      </w:pPr>
      <w:r w:rsidRPr="008A1525">
        <w:t>Заявка</w:t>
      </w:r>
    </w:p>
    <w:p w:rsidR="0072249D" w:rsidRPr="004C1E59" w:rsidRDefault="0072249D" w:rsidP="0072249D">
      <w:pPr>
        <w:jc w:val="center"/>
        <w:rPr>
          <w:b/>
          <w:bCs/>
        </w:rPr>
      </w:pPr>
      <w:r w:rsidRPr="008A1525">
        <w:rPr>
          <w:b/>
          <w:bCs/>
        </w:rPr>
        <w:t xml:space="preserve">на участие  в </w:t>
      </w:r>
      <w:r>
        <w:rPr>
          <w:b/>
          <w:bCs/>
        </w:rPr>
        <w:t>Днях</w:t>
      </w:r>
      <w:r w:rsidRPr="008A1525">
        <w:rPr>
          <w:b/>
          <w:bCs/>
        </w:rPr>
        <w:t xml:space="preserve"> бурятского языка БГУ </w:t>
      </w:r>
      <w:r>
        <w:rPr>
          <w:b/>
          <w:bCs/>
        </w:rPr>
        <w:t>–</w:t>
      </w:r>
      <w:r w:rsidRPr="008A1525">
        <w:rPr>
          <w:b/>
          <w:bCs/>
        </w:rPr>
        <w:t xml:space="preserve"> 201</w:t>
      </w:r>
      <w:r w:rsidR="00155F52">
        <w:rPr>
          <w:b/>
          <w:bCs/>
        </w:rPr>
        <w:t>7</w:t>
      </w:r>
    </w:p>
    <w:p w:rsidR="0072249D" w:rsidRPr="008A1525" w:rsidRDefault="0072249D" w:rsidP="0072249D">
      <w:pPr>
        <w:rPr>
          <w:b/>
          <w:bCs/>
        </w:rPr>
      </w:pPr>
    </w:p>
    <w:p w:rsidR="0072249D" w:rsidRDefault="0072249D" w:rsidP="0072249D">
      <w:pPr>
        <w:jc w:val="center"/>
        <w:rPr>
          <w:b/>
          <w:bCs/>
        </w:rPr>
      </w:pPr>
      <w:r w:rsidRPr="00361399">
        <w:rPr>
          <w:bCs/>
        </w:rPr>
        <w:t xml:space="preserve">Конкурс среди </w:t>
      </w:r>
      <w:r>
        <w:rPr>
          <w:bCs/>
        </w:rPr>
        <w:t xml:space="preserve">сотрудников и </w:t>
      </w:r>
      <w:r w:rsidRPr="00361399">
        <w:rPr>
          <w:bCs/>
        </w:rPr>
        <w:t>преподавателей</w:t>
      </w:r>
      <w:r>
        <w:rPr>
          <w:b/>
          <w:bCs/>
        </w:rPr>
        <w:t xml:space="preserve"> </w:t>
      </w:r>
    </w:p>
    <w:p w:rsidR="0072249D" w:rsidRPr="009848F0" w:rsidRDefault="0072249D" w:rsidP="0072249D">
      <w:pPr>
        <w:jc w:val="center"/>
        <w:rPr>
          <w:b/>
          <w:bCs/>
        </w:rPr>
      </w:pPr>
      <w:r w:rsidRPr="009848F0">
        <w:rPr>
          <w:b/>
          <w:bCs/>
        </w:rPr>
        <w:t>«</w:t>
      </w:r>
      <w:r>
        <w:rPr>
          <w:b/>
          <w:bCs/>
        </w:rPr>
        <w:t>Ё</w:t>
      </w:r>
      <w:r>
        <w:rPr>
          <w:b/>
          <w:bCs/>
          <w:lang w:val="kk-KZ"/>
        </w:rPr>
        <w:t>һотой буряад</w:t>
      </w:r>
      <w:r>
        <w:rPr>
          <w:b/>
          <w:bCs/>
        </w:rPr>
        <w:t xml:space="preserve"> б</w:t>
      </w:r>
      <w:r w:rsidR="00155F52">
        <w:rPr>
          <w:b/>
          <w:bCs/>
        </w:rPr>
        <w:t>үлэ</w:t>
      </w:r>
      <w:r w:rsidRPr="009848F0">
        <w:rPr>
          <w:b/>
          <w:bCs/>
        </w:rPr>
        <w:t>»</w:t>
      </w:r>
    </w:p>
    <w:p w:rsidR="0072249D" w:rsidRDefault="0072249D" w:rsidP="0072249D">
      <w:pPr>
        <w:rPr>
          <w:b/>
          <w:bCs/>
        </w:rPr>
      </w:pPr>
    </w:p>
    <w:p w:rsidR="0072249D" w:rsidRDefault="0072249D" w:rsidP="0072249D">
      <w:pPr>
        <w:rPr>
          <w:b/>
          <w:bCs/>
        </w:rPr>
      </w:pPr>
      <w:r>
        <w:rPr>
          <w:b/>
          <w:bCs/>
        </w:rPr>
        <w:t>Команда факультета/института ________________________________________________</w:t>
      </w:r>
    </w:p>
    <w:p w:rsidR="0072249D" w:rsidRDefault="0072249D" w:rsidP="0072249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791"/>
        <w:gridCol w:w="1572"/>
        <w:gridCol w:w="2243"/>
        <w:gridCol w:w="2677"/>
      </w:tblGrid>
      <w:tr w:rsidR="0072249D" w:rsidTr="001476AE">
        <w:tc>
          <w:tcPr>
            <w:tcW w:w="742" w:type="dxa"/>
          </w:tcPr>
          <w:p w:rsidR="0072249D" w:rsidRPr="00E703FD" w:rsidRDefault="0072249D" w:rsidP="001476AE">
            <w:pPr>
              <w:jc w:val="both"/>
              <w:rPr>
                <w:b/>
              </w:rPr>
            </w:pPr>
            <w:r w:rsidRPr="00E703FD">
              <w:rPr>
                <w:b/>
              </w:rPr>
              <w:t>№</w:t>
            </w:r>
          </w:p>
        </w:tc>
        <w:tc>
          <w:tcPr>
            <w:tcW w:w="1791" w:type="dxa"/>
          </w:tcPr>
          <w:p w:rsidR="0072249D" w:rsidRPr="00E703FD" w:rsidRDefault="0072249D" w:rsidP="001476AE">
            <w:pPr>
              <w:jc w:val="both"/>
              <w:rPr>
                <w:b/>
              </w:rPr>
            </w:pPr>
            <w:r w:rsidRPr="00E703FD">
              <w:rPr>
                <w:b/>
              </w:rPr>
              <w:t>ФИО полностью</w:t>
            </w:r>
          </w:p>
        </w:tc>
        <w:tc>
          <w:tcPr>
            <w:tcW w:w="1572" w:type="dxa"/>
          </w:tcPr>
          <w:p w:rsidR="0072249D" w:rsidRPr="00E703FD" w:rsidRDefault="0072249D" w:rsidP="001476AE">
            <w:pPr>
              <w:jc w:val="both"/>
              <w:rPr>
                <w:b/>
              </w:rPr>
            </w:pPr>
            <w:r w:rsidRPr="00E703FD">
              <w:rPr>
                <w:b/>
              </w:rPr>
              <w:t xml:space="preserve">Паспортные данные </w:t>
            </w:r>
          </w:p>
        </w:tc>
        <w:tc>
          <w:tcPr>
            <w:tcW w:w="2243" w:type="dxa"/>
          </w:tcPr>
          <w:p w:rsidR="0072249D" w:rsidRPr="00E703FD" w:rsidRDefault="0072249D" w:rsidP="001476AE">
            <w:pPr>
              <w:jc w:val="both"/>
              <w:rPr>
                <w:b/>
              </w:rPr>
            </w:pPr>
            <w:r w:rsidRPr="00E703FD">
              <w:rPr>
                <w:b/>
              </w:rPr>
              <w:t>№ ИНН</w:t>
            </w:r>
          </w:p>
        </w:tc>
        <w:tc>
          <w:tcPr>
            <w:tcW w:w="2677" w:type="dxa"/>
          </w:tcPr>
          <w:p w:rsidR="0072249D" w:rsidRPr="00E703FD" w:rsidRDefault="0072249D" w:rsidP="001476AE">
            <w:pPr>
              <w:jc w:val="both"/>
              <w:rPr>
                <w:b/>
              </w:rPr>
            </w:pPr>
            <w:r w:rsidRPr="00E703FD">
              <w:rPr>
                <w:b/>
              </w:rPr>
              <w:t>Контактный телефон</w:t>
            </w:r>
          </w:p>
        </w:tc>
      </w:tr>
      <w:tr w:rsidR="0072249D" w:rsidTr="001476AE">
        <w:tc>
          <w:tcPr>
            <w:tcW w:w="742" w:type="dxa"/>
          </w:tcPr>
          <w:p w:rsidR="0072249D" w:rsidRDefault="0072249D" w:rsidP="001476AE">
            <w:pPr>
              <w:jc w:val="both"/>
            </w:pPr>
            <w:r>
              <w:t>1.</w:t>
            </w:r>
          </w:p>
        </w:tc>
        <w:tc>
          <w:tcPr>
            <w:tcW w:w="1791" w:type="dxa"/>
          </w:tcPr>
          <w:p w:rsidR="0072249D" w:rsidRDefault="0072249D" w:rsidP="001476AE">
            <w:pPr>
              <w:jc w:val="both"/>
            </w:pPr>
          </w:p>
          <w:p w:rsidR="0072249D" w:rsidRDefault="0072249D" w:rsidP="001476AE">
            <w:pPr>
              <w:jc w:val="both"/>
            </w:pPr>
          </w:p>
        </w:tc>
        <w:tc>
          <w:tcPr>
            <w:tcW w:w="1572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2243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2677" w:type="dxa"/>
          </w:tcPr>
          <w:p w:rsidR="0072249D" w:rsidRDefault="0072249D" w:rsidP="001476AE">
            <w:pPr>
              <w:jc w:val="both"/>
            </w:pPr>
          </w:p>
        </w:tc>
      </w:tr>
      <w:tr w:rsidR="0072249D" w:rsidTr="001476AE">
        <w:tc>
          <w:tcPr>
            <w:tcW w:w="742" w:type="dxa"/>
          </w:tcPr>
          <w:p w:rsidR="0072249D" w:rsidRDefault="0072249D" w:rsidP="001476AE">
            <w:pPr>
              <w:jc w:val="both"/>
            </w:pPr>
            <w:r>
              <w:t>2.</w:t>
            </w:r>
          </w:p>
        </w:tc>
        <w:tc>
          <w:tcPr>
            <w:tcW w:w="1791" w:type="dxa"/>
          </w:tcPr>
          <w:p w:rsidR="0072249D" w:rsidRDefault="0072249D" w:rsidP="001476AE">
            <w:pPr>
              <w:jc w:val="both"/>
            </w:pPr>
          </w:p>
          <w:p w:rsidR="0072249D" w:rsidRDefault="0072249D" w:rsidP="001476AE">
            <w:pPr>
              <w:jc w:val="both"/>
            </w:pPr>
          </w:p>
        </w:tc>
        <w:tc>
          <w:tcPr>
            <w:tcW w:w="1572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2243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2677" w:type="dxa"/>
          </w:tcPr>
          <w:p w:rsidR="0072249D" w:rsidRDefault="0072249D" w:rsidP="001476AE">
            <w:pPr>
              <w:jc w:val="both"/>
            </w:pPr>
          </w:p>
        </w:tc>
      </w:tr>
      <w:tr w:rsidR="0072249D" w:rsidTr="001476AE">
        <w:tc>
          <w:tcPr>
            <w:tcW w:w="742" w:type="dxa"/>
          </w:tcPr>
          <w:p w:rsidR="0072249D" w:rsidRDefault="0072249D" w:rsidP="001476AE">
            <w:pPr>
              <w:jc w:val="both"/>
            </w:pPr>
            <w:r>
              <w:t xml:space="preserve">3. </w:t>
            </w:r>
          </w:p>
          <w:p w:rsidR="0072249D" w:rsidRDefault="0072249D" w:rsidP="001476AE">
            <w:pPr>
              <w:jc w:val="both"/>
            </w:pPr>
          </w:p>
        </w:tc>
        <w:tc>
          <w:tcPr>
            <w:tcW w:w="1791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1572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2243" w:type="dxa"/>
          </w:tcPr>
          <w:p w:rsidR="0072249D" w:rsidRDefault="0072249D" w:rsidP="001476AE">
            <w:pPr>
              <w:jc w:val="both"/>
            </w:pPr>
          </w:p>
        </w:tc>
        <w:tc>
          <w:tcPr>
            <w:tcW w:w="2677" w:type="dxa"/>
          </w:tcPr>
          <w:p w:rsidR="0072249D" w:rsidRDefault="0072249D" w:rsidP="001476AE">
            <w:pPr>
              <w:jc w:val="both"/>
            </w:pPr>
          </w:p>
        </w:tc>
      </w:tr>
    </w:tbl>
    <w:p w:rsidR="0072249D" w:rsidRDefault="0072249D" w:rsidP="0072249D">
      <w:pPr>
        <w:ind w:firstLine="540"/>
        <w:jc w:val="both"/>
      </w:pPr>
    </w:p>
    <w:p w:rsidR="000E6CD3" w:rsidRDefault="000E6CD3"/>
    <w:sectPr w:rsidR="000E6CD3" w:rsidSect="00F564F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90F"/>
    <w:multiLevelType w:val="hybridMultilevel"/>
    <w:tmpl w:val="9628E46A"/>
    <w:lvl w:ilvl="0" w:tplc="592A23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934B2"/>
    <w:multiLevelType w:val="hybridMultilevel"/>
    <w:tmpl w:val="B6160B52"/>
    <w:lvl w:ilvl="0" w:tplc="592A235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AA011FE"/>
    <w:multiLevelType w:val="hybridMultilevel"/>
    <w:tmpl w:val="56E4C2A4"/>
    <w:lvl w:ilvl="0" w:tplc="1FFA1D5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2249D"/>
    <w:rsid w:val="000E6CD3"/>
    <w:rsid w:val="000F06C7"/>
    <w:rsid w:val="000F476D"/>
    <w:rsid w:val="00155F52"/>
    <w:rsid w:val="00230190"/>
    <w:rsid w:val="002F2143"/>
    <w:rsid w:val="003102DC"/>
    <w:rsid w:val="003A0C5E"/>
    <w:rsid w:val="00403819"/>
    <w:rsid w:val="005F4D03"/>
    <w:rsid w:val="00647E28"/>
    <w:rsid w:val="00661335"/>
    <w:rsid w:val="006E6DDF"/>
    <w:rsid w:val="006F5A30"/>
    <w:rsid w:val="0072249D"/>
    <w:rsid w:val="00881B49"/>
    <w:rsid w:val="008F16DE"/>
    <w:rsid w:val="00930D06"/>
    <w:rsid w:val="009D2261"/>
    <w:rsid w:val="00B61392"/>
    <w:rsid w:val="00BB002A"/>
    <w:rsid w:val="00C250AB"/>
    <w:rsid w:val="00C25E98"/>
    <w:rsid w:val="00D44EFA"/>
    <w:rsid w:val="00E55B00"/>
    <w:rsid w:val="00F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Helvetica"/>
        <w:color w:val="44444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9D"/>
    <w:pPr>
      <w:spacing w:after="0" w:line="240" w:lineRule="auto"/>
    </w:pPr>
    <w:rPr>
      <w:rFonts w:ascii="Times New Roman" w:eastAsia="SimSun" w:hAnsi="Times New Roman" w:cs="Times New Roman"/>
      <w:color w:val="auto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8F16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F16DE"/>
    <w:rPr>
      <w:b/>
      <w:bCs/>
    </w:rPr>
  </w:style>
  <w:style w:type="character" w:styleId="a4">
    <w:name w:val="Emphasis"/>
    <w:basedOn w:val="a0"/>
    <w:uiPriority w:val="20"/>
    <w:qFormat/>
    <w:rsid w:val="008F16DE"/>
    <w:rPr>
      <w:i/>
      <w:iCs/>
    </w:rPr>
  </w:style>
  <w:style w:type="character" w:styleId="a5">
    <w:name w:val="Hyperlink"/>
    <w:basedOn w:val="a0"/>
    <w:rsid w:val="0072249D"/>
    <w:rPr>
      <w:color w:val="0000FF"/>
      <w:u w:val="single"/>
    </w:rPr>
  </w:style>
  <w:style w:type="paragraph" w:styleId="a6">
    <w:name w:val="Title"/>
    <w:basedOn w:val="a"/>
    <w:link w:val="a7"/>
    <w:qFormat/>
    <w:rsid w:val="0072249D"/>
    <w:pPr>
      <w:jc w:val="center"/>
    </w:pPr>
    <w:rPr>
      <w:rFonts w:eastAsia="Times New Roman"/>
      <w:b/>
      <w:bCs/>
      <w:lang w:eastAsia="ru-RU"/>
    </w:rPr>
  </w:style>
  <w:style w:type="character" w:customStyle="1" w:styleId="a7">
    <w:name w:val="Название Знак"/>
    <w:basedOn w:val="a0"/>
    <w:link w:val="a6"/>
    <w:rsid w:val="0072249D"/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224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jela74@mail.ru" TargetMode="External"/><Relationship Id="rId5" Type="http://schemas.openxmlformats.org/officeDocument/2006/relationships/hyperlink" Target="mailto:okda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dcterms:created xsi:type="dcterms:W3CDTF">2017-10-11T05:48:00Z</dcterms:created>
  <dcterms:modified xsi:type="dcterms:W3CDTF">2017-10-11T05:07:00Z</dcterms:modified>
</cp:coreProperties>
</file>