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BC" w:rsidRPr="009D1542" w:rsidRDefault="00541FBC"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Министерство образования и науки Российской Федерации</w:t>
      </w:r>
    </w:p>
    <w:p w:rsidR="00541FBC" w:rsidRPr="009D1542" w:rsidRDefault="00077B8B" w:rsidP="00C4583A">
      <w:pPr>
        <w:widowControl w:val="0"/>
        <w:shd w:val="clear" w:color="auto" w:fill="FFFFFF"/>
        <w:spacing w:after="0"/>
        <w:jc w:val="center"/>
        <w:rPr>
          <w:rFonts w:eastAsia="Times New Roman" w:cs="Times New Roman"/>
          <w:snapToGrid w:val="0"/>
          <w:szCs w:val="24"/>
          <w:lang w:eastAsia="ru-RU"/>
        </w:rPr>
      </w:pPr>
      <w:r w:rsidRPr="009D1542">
        <w:rPr>
          <w:rFonts w:eastAsia="Times New Roman" w:cs="Times New Roman"/>
          <w:snapToGrid w:val="0"/>
          <w:szCs w:val="24"/>
          <w:lang w:eastAsia="ru-RU"/>
        </w:rPr>
        <w:t xml:space="preserve">ФГБОУ </w:t>
      </w:r>
      <w:proofErr w:type="gramStart"/>
      <w:r w:rsidRPr="009D1542">
        <w:rPr>
          <w:rFonts w:eastAsia="Times New Roman" w:cs="Times New Roman"/>
          <w:snapToGrid w:val="0"/>
          <w:szCs w:val="24"/>
          <w:lang w:eastAsia="ru-RU"/>
        </w:rPr>
        <w:t>В</w:t>
      </w:r>
      <w:r w:rsidR="00541FBC" w:rsidRPr="009D1542">
        <w:rPr>
          <w:rFonts w:eastAsia="Times New Roman" w:cs="Times New Roman"/>
          <w:snapToGrid w:val="0"/>
          <w:szCs w:val="24"/>
          <w:lang w:eastAsia="ru-RU"/>
        </w:rPr>
        <w:t>О</w:t>
      </w:r>
      <w:proofErr w:type="gramEnd"/>
      <w:r w:rsidR="00541FBC" w:rsidRPr="009D1542">
        <w:rPr>
          <w:rFonts w:eastAsia="Times New Roman" w:cs="Times New Roman"/>
          <w:snapToGrid w:val="0"/>
          <w:szCs w:val="24"/>
          <w:lang w:eastAsia="ru-RU"/>
        </w:rPr>
        <w:t xml:space="preserve"> «Бурятский государственный университет»</w:t>
      </w:r>
    </w:p>
    <w:p w:rsidR="00541FBC" w:rsidRPr="00F575F1" w:rsidRDefault="00541FBC"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Институт экономики и управления</w:t>
      </w:r>
    </w:p>
    <w:p w:rsidR="0066579E" w:rsidRPr="00F575F1" w:rsidRDefault="0066579E" w:rsidP="00C4583A">
      <w:pPr>
        <w:widowControl w:val="0"/>
        <w:shd w:val="clear" w:color="auto" w:fill="FFFFFF"/>
        <w:spacing w:after="0"/>
        <w:jc w:val="center"/>
        <w:rPr>
          <w:rFonts w:eastAsia="Times New Roman" w:cs="Times New Roman"/>
          <w:snapToGrid w:val="0"/>
          <w:szCs w:val="24"/>
          <w:lang w:eastAsia="ru-RU"/>
        </w:rPr>
      </w:pPr>
      <w:r w:rsidRPr="00F575F1">
        <w:rPr>
          <w:rFonts w:eastAsia="Times New Roman" w:cs="Times New Roman"/>
          <w:snapToGrid w:val="0"/>
          <w:szCs w:val="24"/>
          <w:lang w:eastAsia="ru-RU"/>
        </w:rPr>
        <w:t xml:space="preserve">Кафедра </w:t>
      </w:r>
      <w:r w:rsidR="00685936">
        <w:rPr>
          <w:rFonts w:eastAsia="Times New Roman" w:cs="Times New Roman"/>
          <w:snapToGrid w:val="0"/>
          <w:szCs w:val="24"/>
          <w:lang w:eastAsia="ru-RU"/>
        </w:rPr>
        <w:t>эконометрики и прикладной экономики</w:t>
      </w:r>
    </w:p>
    <w:p w:rsidR="00541FBC" w:rsidRPr="00F575F1" w:rsidRDefault="00541FBC" w:rsidP="00C4583A">
      <w:pPr>
        <w:spacing w:after="0"/>
        <w:jc w:val="left"/>
        <w:rPr>
          <w:rFonts w:eastAsia="Times New Roman" w:cs="Times New Roman"/>
          <w:b/>
          <w:bCs/>
          <w:szCs w:val="24"/>
          <w:lang w:eastAsia="ru-RU"/>
        </w:rPr>
      </w:pP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 xml:space="preserve"> </w:t>
      </w:r>
    </w:p>
    <w:p w:rsidR="00F96C61" w:rsidRDefault="00751B4A" w:rsidP="00C4583A">
      <w:pPr>
        <w:spacing w:after="0"/>
        <w:jc w:val="right"/>
        <w:rPr>
          <w:rFonts w:cs="Times New Roman"/>
          <w:szCs w:val="24"/>
        </w:rPr>
      </w:pPr>
      <w:r>
        <w:rPr>
          <w:rFonts w:cs="Times New Roman"/>
          <w:szCs w:val="24"/>
        </w:rPr>
        <w:t>«УТВЕРЖДЕНО»</w:t>
      </w:r>
    </w:p>
    <w:p w:rsidR="00751B4A" w:rsidRPr="00F575F1" w:rsidRDefault="00751B4A" w:rsidP="00C4583A">
      <w:pPr>
        <w:spacing w:after="0"/>
        <w:jc w:val="right"/>
        <w:rPr>
          <w:rFonts w:cs="Times New Roman"/>
          <w:szCs w:val="24"/>
        </w:rPr>
      </w:pPr>
      <w:r>
        <w:rPr>
          <w:rFonts w:cs="Times New Roman"/>
          <w:szCs w:val="24"/>
        </w:rPr>
        <w:t>на Ученом Совете института</w:t>
      </w:r>
    </w:p>
    <w:p w:rsidR="00F96C61" w:rsidRDefault="00751B4A" w:rsidP="00C4583A">
      <w:pPr>
        <w:spacing w:after="0"/>
        <w:jc w:val="right"/>
        <w:rPr>
          <w:rFonts w:cs="Times New Roman"/>
          <w:szCs w:val="24"/>
        </w:rPr>
      </w:pPr>
      <w:r w:rsidRPr="00F575F1">
        <w:rPr>
          <w:rFonts w:cs="Times New Roman"/>
          <w:szCs w:val="24"/>
        </w:rPr>
        <w:t xml:space="preserve"> </w:t>
      </w:r>
      <w:r w:rsidR="00F96C61" w:rsidRPr="00F575F1">
        <w:rPr>
          <w:rFonts w:cs="Times New Roman"/>
          <w:szCs w:val="24"/>
        </w:rPr>
        <w:t>«</w:t>
      </w:r>
      <w:r w:rsidR="00EC6A3B">
        <w:rPr>
          <w:rFonts w:cs="Times New Roman"/>
          <w:szCs w:val="24"/>
        </w:rPr>
        <w:t>16</w:t>
      </w:r>
      <w:r w:rsidR="00F96C61" w:rsidRPr="00F575F1">
        <w:rPr>
          <w:rFonts w:cs="Times New Roman"/>
          <w:szCs w:val="24"/>
        </w:rPr>
        <w:t>»</w:t>
      </w:r>
      <w:r>
        <w:rPr>
          <w:rFonts w:cs="Times New Roman"/>
          <w:szCs w:val="24"/>
        </w:rPr>
        <w:t xml:space="preserve"> </w:t>
      </w:r>
      <w:r w:rsidRPr="00751B4A">
        <w:rPr>
          <w:rFonts w:cs="Times New Roman"/>
          <w:szCs w:val="24"/>
        </w:rPr>
        <w:t>ма</w:t>
      </w:r>
      <w:r w:rsidR="005F56F4">
        <w:rPr>
          <w:rFonts w:cs="Times New Roman"/>
          <w:szCs w:val="24"/>
        </w:rPr>
        <w:t>я</w:t>
      </w:r>
      <w:r>
        <w:rPr>
          <w:rFonts w:cs="Times New Roman"/>
          <w:szCs w:val="24"/>
        </w:rPr>
        <w:t xml:space="preserve"> </w:t>
      </w:r>
      <w:r w:rsidR="00F96C61" w:rsidRPr="00751B4A">
        <w:rPr>
          <w:rFonts w:cs="Times New Roman"/>
          <w:szCs w:val="24"/>
        </w:rPr>
        <w:t>20</w:t>
      </w:r>
      <w:r w:rsidR="00EC6A3B">
        <w:rPr>
          <w:rFonts w:cs="Times New Roman"/>
          <w:szCs w:val="24"/>
        </w:rPr>
        <w:t>18</w:t>
      </w:r>
      <w:r w:rsidR="00F96C61" w:rsidRPr="00F575F1">
        <w:rPr>
          <w:rFonts w:cs="Times New Roman"/>
          <w:szCs w:val="24"/>
        </w:rPr>
        <w:t xml:space="preserve"> г.</w:t>
      </w:r>
    </w:p>
    <w:p w:rsidR="00751B4A" w:rsidRPr="00751B4A" w:rsidRDefault="00751B4A" w:rsidP="00C4583A">
      <w:pPr>
        <w:spacing w:after="0"/>
        <w:jc w:val="right"/>
        <w:rPr>
          <w:rFonts w:cs="Times New Roman"/>
          <w:szCs w:val="24"/>
          <w:u w:val="single"/>
        </w:rPr>
      </w:pPr>
      <w:r>
        <w:rPr>
          <w:rFonts w:cs="Times New Roman"/>
          <w:szCs w:val="24"/>
        </w:rPr>
        <w:t xml:space="preserve">Протокол № </w:t>
      </w:r>
      <w:r w:rsidR="00EC6A3B">
        <w:rPr>
          <w:rFonts w:cs="Times New Roman"/>
          <w:szCs w:val="24"/>
        </w:rPr>
        <w:t>8</w:t>
      </w:r>
    </w:p>
    <w:p w:rsidR="00541FBC" w:rsidRPr="00F575F1" w:rsidRDefault="00541FBC" w:rsidP="00C4583A">
      <w:pPr>
        <w:spacing w:after="0"/>
        <w:jc w:val="center"/>
        <w:rPr>
          <w:rFonts w:eastAsia="Times New Roman" w:cs="Times New Roman"/>
          <w:szCs w:val="24"/>
          <w:lang w:eastAsia="ru-RU"/>
        </w:rPr>
      </w:pPr>
    </w:p>
    <w:p w:rsidR="00541FBC" w:rsidRPr="00F575F1" w:rsidRDefault="00541FBC" w:rsidP="00C4583A">
      <w:pPr>
        <w:tabs>
          <w:tab w:val="left" w:pos="2295"/>
        </w:tabs>
        <w:spacing w:after="0"/>
        <w:jc w:val="center"/>
        <w:rPr>
          <w:rFonts w:eastAsia="Times New Roman" w:cs="Times New Roman"/>
          <w:b/>
          <w:szCs w:val="24"/>
          <w:lang w:eastAsia="ru-RU"/>
        </w:rPr>
      </w:pPr>
    </w:p>
    <w:p w:rsidR="00541FBC" w:rsidRPr="00F575F1" w:rsidRDefault="00541FBC"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44AAD" w:rsidRPr="00F575F1" w:rsidRDefault="00944AAD" w:rsidP="00C4583A">
      <w:pPr>
        <w:spacing w:after="0"/>
        <w:jc w:val="center"/>
        <w:rPr>
          <w:rFonts w:eastAsia="Times New Roman" w:cs="Times New Roman"/>
          <w:b/>
          <w:szCs w:val="24"/>
          <w:lang w:eastAsia="ru-RU"/>
        </w:rPr>
      </w:pPr>
    </w:p>
    <w:p w:rsidR="00541FBC" w:rsidRPr="00F575F1" w:rsidRDefault="00603526" w:rsidP="00C4583A">
      <w:pPr>
        <w:spacing w:after="0"/>
        <w:jc w:val="center"/>
        <w:rPr>
          <w:rFonts w:eastAsia="Times New Roman" w:cs="Times New Roman"/>
          <w:b/>
          <w:szCs w:val="24"/>
          <w:lang w:eastAsia="ru-RU"/>
        </w:rPr>
      </w:pPr>
      <w:r w:rsidRPr="00F575F1">
        <w:rPr>
          <w:rFonts w:eastAsia="Times New Roman" w:cs="Times New Roman"/>
          <w:b/>
          <w:szCs w:val="24"/>
          <w:lang w:eastAsia="ru-RU"/>
        </w:rPr>
        <w:t xml:space="preserve">Программа  </w:t>
      </w:r>
      <w:r w:rsidR="00BB0806" w:rsidRPr="00F575F1">
        <w:rPr>
          <w:rFonts w:eastAsia="Times New Roman" w:cs="Times New Roman"/>
          <w:b/>
          <w:szCs w:val="24"/>
          <w:lang w:eastAsia="ru-RU"/>
        </w:rPr>
        <w:t xml:space="preserve">государственной </w:t>
      </w:r>
      <w:r w:rsidR="001F3FC1" w:rsidRPr="00F575F1">
        <w:rPr>
          <w:rFonts w:eastAsia="Times New Roman" w:cs="Times New Roman"/>
          <w:b/>
          <w:szCs w:val="24"/>
          <w:lang w:eastAsia="ru-RU"/>
        </w:rPr>
        <w:t>и</w:t>
      </w:r>
      <w:r w:rsidR="00541FBC" w:rsidRPr="00F575F1">
        <w:rPr>
          <w:rFonts w:eastAsia="Times New Roman" w:cs="Times New Roman"/>
          <w:b/>
          <w:szCs w:val="24"/>
          <w:lang w:eastAsia="ru-RU"/>
        </w:rPr>
        <w:t>тоговой аттестации</w:t>
      </w:r>
    </w:p>
    <w:p w:rsidR="00541FBC" w:rsidRPr="00F575F1" w:rsidRDefault="00541FBC" w:rsidP="00C4583A">
      <w:pPr>
        <w:spacing w:after="0"/>
        <w:jc w:val="center"/>
        <w:rPr>
          <w:rFonts w:eastAsia="Times New Roman" w:cs="Times New Roman"/>
          <w:szCs w:val="24"/>
          <w:u w:val="single"/>
          <w:lang w:eastAsia="ru-RU"/>
        </w:rPr>
      </w:pPr>
    </w:p>
    <w:p w:rsidR="00F17A13" w:rsidRPr="00F575F1" w:rsidRDefault="00F17A13" w:rsidP="00C4583A">
      <w:pPr>
        <w:spacing w:after="0"/>
        <w:jc w:val="center"/>
        <w:rPr>
          <w:rFonts w:eastAsia="Times New Roman" w:cs="Times New Roman"/>
          <w:szCs w:val="24"/>
          <w:u w:val="single"/>
          <w:lang w:eastAsia="ru-RU"/>
        </w:rPr>
      </w:pPr>
    </w:p>
    <w:p w:rsidR="00541FBC" w:rsidRPr="00F575F1" w:rsidRDefault="00FB1E48" w:rsidP="00C4583A">
      <w:pPr>
        <w:widowControl w:val="0"/>
        <w:spacing w:after="0"/>
        <w:jc w:val="center"/>
        <w:rPr>
          <w:rFonts w:eastAsia="Times New Roman" w:cs="Times New Roman"/>
          <w:b/>
          <w:snapToGrid w:val="0"/>
          <w:szCs w:val="24"/>
          <w:u w:val="single"/>
          <w:lang w:eastAsia="ru-RU"/>
        </w:rPr>
      </w:pPr>
      <w:r w:rsidRPr="00F575F1">
        <w:rPr>
          <w:rFonts w:eastAsia="Times New Roman" w:cs="Times New Roman"/>
          <w:b/>
          <w:snapToGrid w:val="0"/>
          <w:szCs w:val="24"/>
          <w:u w:val="single"/>
          <w:lang w:eastAsia="ru-RU"/>
        </w:rPr>
        <w:t>38.03.01</w:t>
      </w:r>
      <w:r w:rsidR="00BB7F80" w:rsidRPr="00F575F1">
        <w:rPr>
          <w:rFonts w:eastAsia="Times New Roman" w:cs="Times New Roman"/>
          <w:b/>
          <w:snapToGrid w:val="0"/>
          <w:szCs w:val="24"/>
          <w:u w:val="single"/>
          <w:lang w:eastAsia="ru-RU"/>
        </w:rPr>
        <w:t xml:space="preserve"> «</w:t>
      </w:r>
      <w:r w:rsidRPr="00F575F1">
        <w:rPr>
          <w:rFonts w:eastAsia="Times New Roman" w:cs="Times New Roman"/>
          <w:b/>
          <w:snapToGrid w:val="0"/>
          <w:szCs w:val="24"/>
          <w:u w:val="single"/>
          <w:lang w:eastAsia="ru-RU"/>
        </w:rPr>
        <w:t>Экономика</w:t>
      </w:r>
      <w:r w:rsidR="00BB7F80" w:rsidRPr="00F575F1">
        <w:rPr>
          <w:rFonts w:eastAsia="Times New Roman" w:cs="Times New Roman"/>
          <w:b/>
          <w:snapToGrid w:val="0"/>
          <w:szCs w:val="24"/>
          <w:u w:val="single"/>
          <w:lang w:eastAsia="ru-RU"/>
        </w:rPr>
        <w:t>»</w:t>
      </w:r>
    </w:p>
    <w:p w:rsidR="00541FBC" w:rsidRPr="00F575F1" w:rsidRDefault="00541FBC" w:rsidP="00C4583A">
      <w:pPr>
        <w:spacing w:after="0"/>
        <w:jc w:val="center"/>
        <w:rPr>
          <w:rFonts w:eastAsia="Times New Roman" w:cs="Times New Roman"/>
          <w:szCs w:val="24"/>
          <w:lang w:eastAsia="ru-RU"/>
        </w:rPr>
      </w:pPr>
      <w:r w:rsidRPr="00F575F1">
        <w:rPr>
          <w:rFonts w:eastAsia="Times New Roman" w:cs="Times New Roman"/>
          <w:szCs w:val="24"/>
          <w:lang w:eastAsia="ru-RU"/>
        </w:rPr>
        <w:t>шифр и наименование направления</w:t>
      </w:r>
    </w:p>
    <w:p w:rsidR="00541FBC" w:rsidRPr="00F575F1" w:rsidRDefault="00541FBC" w:rsidP="00C4583A">
      <w:pPr>
        <w:spacing w:after="0"/>
        <w:jc w:val="center"/>
        <w:rPr>
          <w:rFonts w:eastAsia="Times New Roman" w:cs="Times New Roman"/>
          <w:szCs w:val="24"/>
          <w:u w:val="single"/>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 xml:space="preserve"> </w:t>
      </w:r>
      <w:r w:rsidR="00BB7F80" w:rsidRPr="00F575F1">
        <w:rPr>
          <w:rFonts w:eastAsia="Times New Roman" w:cs="Times New Roman"/>
          <w:b/>
          <w:szCs w:val="24"/>
          <w:u w:val="single"/>
          <w:lang w:eastAsia="ru-RU"/>
        </w:rPr>
        <w:t>«</w:t>
      </w:r>
      <w:r w:rsidR="001E7953">
        <w:rPr>
          <w:rFonts w:eastAsia="Times New Roman" w:cs="Times New Roman"/>
          <w:b/>
          <w:szCs w:val="24"/>
          <w:u w:val="single"/>
          <w:lang w:eastAsia="ru-RU"/>
        </w:rPr>
        <w:t>Математические методы в</w:t>
      </w:r>
      <w:r w:rsidR="008629FC">
        <w:rPr>
          <w:rFonts w:eastAsia="Times New Roman" w:cs="Times New Roman"/>
          <w:b/>
          <w:szCs w:val="24"/>
          <w:u w:val="single"/>
          <w:lang w:eastAsia="ru-RU"/>
        </w:rPr>
        <w:t xml:space="preserve"> экономик</w:t>
      </w:r>
      <w:r w:rsidR="001E7953">
        <w:rPr>
          <w:rFonts w:eastAsia="Times New Roman" w:cs="Times New Roman"/>
          <w:b/>
          <w:szCs w:val="24"/>
          <w:u w:val="single"/>
          <w:lang w:eastAsia="ru-RU"/>
        </w:rPr>
        <w:t>е</w:t>
      </w:r>
      <w:r w:rsidR="00BB7F80" w:rsidRPr="00F575F1">
        <w:rPr>
          <w:rFonts w:eastAsia="Times New Roman" w:cs="Times New Roman"/>
          <w:b/>
          <w:szCs w:val="24"/>
          <w:u w:val="single"/>
          <w:lang w:eastAsia="ru-RU"/>
        </w:rPr>
        <w:t>»</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Профиль подготовки</w:t>
      </w:r>
    </w:p>
    <w:p w:rsidR="009264C9" w:rsidRPr="00F575F1" w:rsidRDefault="009264C9" w:rsidP="00C4583A">
      <w:pPr>
        <w:spacing w:after="0"/>
        <w:jc w:val="center"/>
        <w:rPr>
          <w:rFonts w:eastAsia="Times New Roman" w:cs="Times New Roman"/>
          <w:szCs w:val="24"/>
          <w:lang w:eastAsia="ru-RU"/>
        </w:rPr>
      </w:pPr>
    </w:p>
    <w:p w:rsidR="0066579E" w:rsidRPr="00F575F1" w:rsidRDefault="0066579E" w:rsidP="00C4583A">
      <w:pPr>
        <w:spacing w:after="0"/>
        <w:jc w:val="center"/>
        <w:rPr>
          <w:rFonts w:eastAsia="Times New Roman" w:cs="Times New Roman"/>
          <w:szCs w:val="24"/>
          <w:lang w:eastAsia="ru-RU"/>
        </w:rPr>
      </w:pPr>
    </w:p>
    <w:p w:rsidR="009264C9" w:rsidRPr="00F575F1" w:rsidRDefault="0066579E"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Б</w:t>
      </w:r>
      <w:r w:rsidR="009264C9" w:rsidRPr="00F575F1">
        <w:rPr>
          <w:rFonts w:eastAsia="Times New Roman" w:cs="Times New Roman"/>
          <w:b/>
          <w:szCs w:val="24"/>
          <w:u w:val="single"/>
          <w:lang w:eastAsia="ru-RU"/>
        </w:rPr>
        <w:t>акалавр</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Квалификация (степень) выпускника</w:t>
      </w:r>
    </w:p>
    <w:p w:rsidR="009264C9" w:rsidRPr="00F575F1" w:rsidRDefault="009264C9" w:rsidP="00C4583A">
      <w:pPr>
        <w:spacing w:after="0"/>
        <w:jc w:val="center"/>
        <w:rPr>
          <w:rFonts w:eastAsia="Times New Roman" w:cs="Times New Roman"/>
          <w:b/>
          <w:szCs w:val="24"/>
          <w:u w:val="single"/>
          <w:lang w:eastAsia="ru-RU"/>
        </w:rPr>
      </w:pPr>
    </w:p>
    <w:p w:rsidR="0066579E" w:rsidRPr="00F575F1" w:rsidRDefault="0066579E" w:rsidP="00C4583A">
      <w:pPr>
        <w:spacing w:after="0"/>
        <w:jc w:val="center"/>
        <w:rPr>
          <w:rFonts w:eastAsia="Times New Roman" w:cs="Times New Roman"/>
          <w:b/>
          <w:szCs w:val="24"/>
          <w:u w:val="single"/>
          <w:lang w:eastAsia="ru-RU"/>
        </w:rPr>
      </w:pPr>
    </w:p>
    <w:p w:rsidR="009264C9" w:rsidRPr="00F575F1" w:rsidRDefault="009264C9" w:rsidP="00C4583A">
      <w:pPr>
        <w:spacing w:after="0"/>
        <w:jc w:val="center"/>
        <w:rPr>
          <w:rFonts w:eastAsia="Times New Roman" w:cs="Times New Roman"/>
          <w:b/>
          <w:szCs w:val="24"/>
          <w:u w:val="single"/>
          <w:lang w:eastAsia="ru-RU"/>
        </w:rPr>
      </w:pPr>
      <w:r w:rsidRPr="00F575F1">
        <w:rPr>
          <w:rFonts w:eastAsia="Times New Roman" w:cs="Times New Roman"/>
          <w:b/>
          <w:szCs w:val="24"/>
          <w:u w:val="single"/>
          <w:lang w:eastAsia="ru-RU"/>
        </w:rPr>
        <w:t>Очная</w:t>
      </w:r>
    </w:p>
    <w:p w:rsidR="0066579E" w:rsidRPr="00F575F1" w:rsidRDefault="0066579E" w:rsidP="0066579E">
      <w:pPr>
        <w:spacing w:after="0"/>
        <w:jc w:val="center"/>
        <w:rPr>
          <w:rFonts w:eastAsia="Times New Roman" w:cs="Times New Roman"/>
          <w:szCs w:val="24"/>
          <w:lang w:eastAsia="ru-RU"/>
        </w:rPr>
      </w:pPr>
      <w:r w:rsidRPr="00F575F1">
        <w:rPr>
          <w:rFonts w:eastAsia="Times New Roman" w:cs="Times New Roman"/>
          <w:szCs w:val="24"/>
          <w:lang w:eastAsia="ru-RU"/>
        </w:rPr>
        <w:t>Форма обучения</w:t>
      </w:r>
    </w:p>
    <w:p w:rsidR="009264C9" w:rsidRPr="00F575F1" w:rsidRDefault="009264C9"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66579E" w:rsidP="00C4583A">
      <w:pPr>
        <w:spacing w:after="0"/>
        <w:jc w:val="center"/>
        <w:rPr>
          <w:rFonts w:eastAsia="Times New Roman" w:cs="Times New Roman"/>
          <w:i/>
          <w:szCs w:val="24"/>
          <w:lang w:eastAsia="ru-RU"/>
        </w:rPr>
      </w:pPr>
      <w:proofErr w:type="gramStart"/>
      <w:r w:rsidRPr="00F575F1">
        <w:rPr>
          <w:rFonts w:eastAsia="Times New Roman" w:cs="Times New Roman"/>
          <w:i/>
          <w:szCs w:val="24"/>
          <w:lang w:eastAsia="ru-RU"/>
        </w:rPr>
        <w:t>П</w:t>
      </w:r>
      <w:r w:rsidR="00223E9E" w:rsidRPr="00F575F1">
        <w:rPr>
          <w:rFonts w:eastAsia="Times New Roman" w:cs="Times New Roman"/>
          <w:i/>
          <w:szCs w:val="24"/>
          <w:lang w:eastAsia="ru-RU"/>
        </w:rPr>
        <w:t>ереработанная</w:t>
      </w:r>
      <w:proofErr w:type="gramEnd"/>
      <w:r w:rsidRPr="00F575F1">
        <w:rPr>
          <w:rFonts w:eastAsia="Times New Roman" w:cs="Times New Roman"/>
          <w:i/>
          <w:szCs w:val="24"/>
          <w:lang w:eastAsia="ru-RU"/>
        </w:rPr>
        <w:t xml:space="preserve"> для 201</w:t>
      </w:r>
      <w:r w:rsidR="00A870F7">
        <w:rPr>
          <w:rFonts w:eastAsia="Times New Roman" w:cs="Times New Roman"/>
          <w:i/>
          <w:szCs w:val="24"/>
          <w:lang w:eastAsia="ru-RU"/>
        </w:rPr>
        <w:t>8</w:t>
      </w:r>
      <w:r w:rsidRPr="00F575F1">
        <w:rPr>
          <w:rFonts w:eastAsia="Times New Roman" w:cs="Times New Roman"/>
          <w:i/>
          <w:szCs w:val="24"/>
          <w:lang w:eastAsia="ru-RU"/>
        </w:rPr>
        <w:t xml:space="preserve"> г. набора </w:t>
      </w: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66579E" w:rsidRPr="00F575F1" w:rsidRDefault="0066579E"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Default="00541FBC"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Default="00751B4A" w:rsidP="00C4583A">
      <w:pPr>
        <w:spacing w:after="0"/>
        <w:jc w:val="center"/>
        <w:rPr>
          <w:rFonts w:eastAsia="Times New Roman" w:cs="Times New Roman"/>
          <w:szCs w:val="24"/>
          <w:u w:val="single"/>
          <w:lang w:eastAsia="ru-RU"/>
        </w:rPr>
      </w:pPr>
    </w:p>
    <w:p w:rsidR="00751B4A" w:rsidRPr="00F575F1" w:rsidRDefault="00751B4A" w:rsidP="00C4583A">
      <w:pPr>
        <w:spacing w:after="0"/>
        <w:jc w:val="center"/>
        <w:rPr>
          <w:rFonts w:eastAsia="Times New Roman" w:cs="Times New Roman"/>
          <w:szCs w:val="24"/>
          <w:u w:val="single"/>
          <w:lang w:eastAsia="ru-RU"/>
        </w:rPr>
      </w:pPr>
    </w:p>
    <w:p w:rsidR="00541FBC" w:rsidRPr="00F575F1" w:rsidRDefault="00541FBC" w:rsidP="00C4583A">
      <w:pPr>
        <w:spacing w:after="0"/>
        <w:jc w:val="center"/>
        <w:rPr>
          <w:rFonts w:eastAsia="Times New Roman" w:cs="Times New Roman"/>
          <w:szCs w:val="24"/>
          <w:u w:val="single"/>
          <w:lang w:eastAsia="ru-RU"/>
        </w:rPr>
      </w:pPr>
    </w:p>
    <w:p w:rsidR="00541FBC" w:rsidRPr="00F575F1" w:rsidRDefault="00541FBC"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Улан-Удэ</w:t>
      </w:r>
    </w:p>
    <w:p w:rsidR="00541FBC" w:rsidRPr="00F575F1" w:rsidRDefault="00F17A13" w:rsidP="00C4583A">
      <w:pPr>
        <w:tabs>
          <w:tab w:val="right" w:leader="underscore" w:pos="8505"/>
        </w:tabs>
        <w:spacing w:after="0"/>
        <w:jc w:val="center"/>
        <w:rPr>
          <w:rFonts w:eastAsia="Times New Roman" w:cs="Times New Roman"/>
          <w:bCs/>
          <w:szCs w:val="24"/>
          <w:lang w:eastAsia="ru-RU"/>
        </w:rPr>
      </w:pPr>
      <w:r w:rsidRPr="00F575F1">
        <w:rPr>
          <w:rFonts w:eastAsia="Times New Roman" w:cs="Times New Roman"/>
          <w:bCs/>
          <w:szCs w:val="24"/>
          <w:lang w:eastAsia="ru-RU"/>
        </w:rPr>
        <w:t xml:space="preserve"> 201</w:t>
      </w:r>
      <w:r w:rsidR="00A870F7">
        <w:rPr>
          <w:rFonts w:eastAsia="Times New Roman" w:cs="Times New Roman"/>
          <w:bCs/>
          <w:szCs w:val="24"/>
          <w:lang w:eastAsia="ru-RU"/>
        </w:rPr>
        <w:t>8</w:t>
      </w:r>
    </w:p>
    <w:p w:rsidR="006D1B8A" w:rsidRPr="00F575F1" w:rsidRDefault="006D1B8A" w:rsidP="00C4583A">
      <w:pPr>
        <w:tabs>
          <w:tab w:val="right" w:leader="underscore" w:pos="8505"/>
        </w:tabs>
        <w:spacing w:after="0"/>
        <w:jc w:val="center"/>
        <w:rPr>
          <w:rFonts w:eastAsia="Times New Roman" w:cs="Times New Roman"/>
          <w:bCs/>
          <w:szCs w:val="24"/>
          <w:lang w:eastAsia="ru-RU"/>
        </w:rPr>
      </w:pPr>
    </w:p>
    <w:p w:rsidR="00F96C61" w:rsidRPr="00F575F1" w:rsidRDefault="00F96C61" w:rsidP="00C4583A">
      <w:pPr>
        <w:tabs>
          <w:tab w:val="right" w:leader="underscore" w:pos="8505"/>
        </w:tabs>
        <w:spacing w:after="0"/>
        <w:jc w:val="center"/>
        <w:rPr>
          <w:rFonts w:eastAsia="Times New Roman" w:cs="Times New Roman"/>
          <w:bCs/>
          <w:szCs w:val="24"/>
          <w:lang w:eastAsia="ru-RU"/>
        </w:rPr>
      </w:pPr>
    </w:p>
    <w:p w:rsidR="00EA0B23" w:rsidRPr="00F575F1" w:rsidRDefault="00EA0B23" w:rsidP="009D1542">
      <w:pPr>
        <w:spacing w:after="0" w:line="360" w:lineRule="auto"/>
        <w:ind w:firstLine="709"/>
        <w:jc w:val="center"/>
        <w:rPr>
          <w:rFonts w:eastAsia="Times New Roman" w:cs="Times New Roman"/>
          <w:b/>
          <w:szCs w:val="24"/>
          <w:lang w:eastAsia="ru-RU"/>
        </w:rPr>
      </w:pPr>
      <w:r w:rsidRPr="00F575F1">
        <w:rPr>
          <w:rFonts w:eastAsia="Times New Roman" w:cs="Times New Roman"/>
          <w:b/>
          <w:szCs w:val="24"/>
          <w:lang w:eastAsia="ru-RU"/>
        </w:rPr>
        <w:lastRenderedPageBreak/>
        <w:t>Содержание</w:t>
      </w:r>
    </w:p>
    <w:sdt>
      <w:sdtPr>
        <w:rPr>
          <w:rFonts w:ascii="Times New Roman" w:eastAsiaTheme="minorHAnsi" w:hAnsi="Times New Roman" w:cstheme="minorBidi"/>
          <w:b w:val="0"/>
          <w:bCs w:val="0"/>
          <w:color w:val="auto"/>
          <w:sz w:val="24"/>
          <w:szCs w:val="22"/>
          <w:lang w:eastAsia="en-US"/>
        </w:rPr>
        <w:id w:val="1006183539"/>
        <w:docPartObj>
          <w:docPartGallery w:val="Table of Contents"/>
          <w:docPartUnique/>
        </w:docPartObj>
      </w:sdtPr>
      <w:sdtContent>
        <w:p w:rsidR="00C4583A" w:rsidRPr="00F575F1" w:rsidRDefault="00C4583A">
          <w:pPr>
            <w:pStyle w:val="af1"/>
          </w:pPr>
        </w:p>
        <w:p w:rsidR="00C4583A" w:rsidRPr="00F575F1" w:rsidRDefault="00902C05" w:rsidP="00C4583A">
          <w:pPr>
            <w:pStyle w:val="14"/>
            <w:tabs>
              <w:tab w:val="right" w:pos="9485"/>
            </w:tabs>
            <w:rPr>
              <w:rFonts w:asciiTheme="minorHAnsi" w:eastAsiaTheme="minorEastAsia" w:hAnsiTheme="minorHAnsi"/>
              <w:noProof/>
              <w:sz w:val="22"/>
              <w:lang w:eastAsia="ru-RU"/>
            </w:rPr>
          </w:pPr>
          <w:r w:rsidRPr="00902C05">
            <w:fldChar w:fldCharType="begin"/>
          </w:r>
          <w:r w:rsidR="00C4583A" w:rsidRPr="00F575F1">
            <w:instrText xml:space="preserve"> TOC \o "1-3" \h \z \u </w:instrText>
          </w:r>
          <w:r w:rsidRPr="00902C05">
            <w:fldChar w:fldCharType="separate"/>
          </w:r>
          <w:hyperlink w:anchor="_Toc478632794" w:history="1">
            <w:r w:rsidR="00C4583A" w:rsidRPr="00F575F1">
              <w:rPr>
                <w:rStyle w:val="af2"/>
                <w:rFonts w:cs="Times New Roman"/>
                <w:noProof/>
              </w:rPr>
              <w:t>1. Общие положения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_Toc478632794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5" w:history="1">
            <w:r w:rsidR="00C4583A" w:rsidRPr="00F575F1">
              <w:rPr>
                <w:rStyle w:val="af2"/>
                <w:rFonts w:cs="Times New Roman"/>
                <w:bCs/>
                <w:noProof/>
              </w:rPr>
              <w:t>2. Нормативные документы</w:t>
            </w:r>
            <w:r w:rsidR="00C4583A" w:rsidRPr="00F575F1">
              <w:rPr>
                <w:noProof/>
                <w:webHidden/>
              </w:rPr>
              <w:tab/>
            </w:r>
            <w:r w:rsidRPr="00F575F1">
              <w:rPr>
                <w:noProof/>
                <w:webHidden/>
              </w:rPr>
              <w:fldChar w:fldCharType="begin"/>
            </w:r>
            <w:r w:rsidR="00C4583A" w:rsidRPr="00F575F1">
              <w:rPr>
                <w:noProof/>
                <w:webHidden/>
              </w:rPr>
              <w:instrText xml:space="preserve"> PAGEREF _Toc478632795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6" w:history="1">
            <w:r w:rsidR="00C4583A" w:rsidRPr="00F575F1">
              <w:rPr>
                <w:rStyle w:val="af2"/>
                <w:rFonts w:cs="Times New Roman"/>
                <w:noProof/>
              </w:rPr>
              <w:t>3. Термины, определения, обозначения и сокращения</w:t>
            </w:r>
            <w:r w:rsidR="00C4583A" w:rsidRPr="00F575F1">
              <w:rPr>
                <w:noProof/>
                <w:webHidden/>
              </w:rPr>
              <w:tab/>
            </w:r>
            <w:r w:rsidRPr="00F575F1">
              <w:rPr>
                <w:noProof/>
                <w:webHidden/>
              </w:rPr>
              <w:fldChar w:fldCharType="begin"/>
            </w:r>
            <w:r w:rsidR="00C4583A" w:rsidRPr="00F575F1">
              <w:rPr>
                <w:noProof/>
                <w:webHidden/>
              </w:rPr>
              <w:instrText xml:space="preserve"> PAGEREF _Toc478632796 \h </w:instrText>
            </w:r>
            <w:r w:rsidRPr="00F575F1">
              <w:rPr>
                <w:noProof/>
                <w:webHidden/>
              </w:rPr>
            </w:r>
            <w:r w:rsidRPr="00F575F1">
              <w:rPr>
                <w:noProof/>
                <w:webHidden/>
              </w:rPr>
              <w:fldChar w:fldCharType="separate"/>
            </w:r>
            <w:r w:rsidR="00C4583A" w:rsidRPr="00F575F1">
              <w:rPr>
                <w:noProof/>
                <w:webHidden/>
              </w:rPr>
              <w:t>3</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7" w:history="1">
            <w:r w:rsidR="00C4583A" w:rsidRPr="00F575F1">
              <w:rPr>
                <w:rStyle w:val="af2"/>
                <w:rFonts w:cs="Times New Roman"/>
                <w:noProof/>
              </w:rPr>
              <w:t>4. Виды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_Toc478632797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798" w:history="1">
            <w:r w:rsidR="00C4583A" w:rsidRPr="00F575F1">
              <w:rPr>
                <w:rStyle w:val="af2"/>
                <w:noProof/>
              </w:rPr>
              <w:t>5. Цель и задачи 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_Toc478632798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799" w:history="1">
            <w:r w:rsidR="00C4583A" w:rsidRPr="00F575F1">
              <w:rPr>
                <w:rStyle w:val="af2"/>
                <w:rFonts w:cs="Times New Roman"/>
                <w:noProof/>
              </w:rPr>
              <w:t>6. Перечень компетенций, которыми должен овладеть обучающийся в результате освоения образовательной программы</w:t>
            </w:r>
            <w:r w:rsidR="00C4583A" w:rsidRPr="00F575F1">
              <w:rPr>
                <w:noProof/>
                <w:webHidden/>
              </w:rPr>
              <w:tab/>
            </w:r>
            <w:r w:rsidRPr="00F575F1">
              <w:rPr>
                <w:noProof/>
                <w:webHidden/>
              </w:rPr>
              <w:fldChar w:fldCharType="begin"/>
            </w:r>
            <w:r w:rsidR="00C4583A" w:rsidRPr="00F575F1">
              <w:rPr>
                <w:noProof/>
                <w:webHidden/>
              </w:rPr>
              <w:instrText xml:space="preserve"> PAGEREF _Toc478632799 \h </w:instrText>
            </w:r>
            <w:r w:rsidRPr="00F575F1">
              <w:rPr>
                <w:noProof/>
                <w:webHidden/>
              </w:rPr>
            </w:r>
            <w:r w:rsidRPr="00F575F1">
              <w:rPr>
                <w:noProof/>
                <w:webHidden/>
              </w:rPr>
              <w:fldChar w:fldCharType="separate"/>
            </w:r>
            <w:r w:rsidR="00C4583A" w:rsidRPr="00F575F1">
              <w:rPr>
                <w:noProof/>
                <w:webHidden/>
              </w:rPr>
              <w:t>4</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0" w:history="1">
            <w:r w:rsidR="00C4583A" w:rsidRPr="00F575F1">
              <w:rPr>
                <w:rStyle w:val="af2"/>
                <w:rFonts w:eastAsia="Times New Roman" w:cs="Times New Roman"/>
                <w:noProof/>
                <w:lang w:eastAsia="ru-RU"/>
              </w:rPr>
              <w:t>7. Порядок проведения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_Toc478632800 \h </w:instrText>
            </w:r>
            <w:r w:rsidRPr="00F575F1">
              <w:rPr>
                <w:noProof/>
                <w:webHidden/>
              </w:rPr>
            </w:r>
            <w:r w:rsidRPr="00F575F1">
              <w:rPr>
                <w:noProof/>
                <w:webHidden/>
              </w:rPr>
              <w:fldChar w:fldCharType="separate"/>
            </w:r>
            <w:r w:rsidR="00C4583A" w:rsidRPr="00F575F1">
              <w:rPr>
                <w:noProof/>
                <w:webHidden/>
              </w:rPr>
              <w:t>5</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1" w:history="1">
            <w:r w:rsidR="00C4583A" w:rsidRPr="00F575F1">
              <w:rPr>
                <w:rStyle w:val="af2"/>
                <w:bCs/>
                <w:noProof/>
              </w:rPr>
              <w:t xml:space="preserve">8. Процедура защиты </w:t>
            </w:r>
            <w:r w:rsidR="00C4583A" w:rsidRPr="00F575F1">
              <w:rPr>
                <w:rStyle w:val="af2"/>
                <w:noProof/>
              </w:rPr>
              <w:t>выпускной квалификационной работы</w:t>
            </w:r>
            <w:r w:rsidR="00C4583A" w:rsidRPr="00F575F1">
              <w:rPr>
                <w:noProof/>
                <w:webHidden/>
              </w:rPr>
              <w:tab/>
            </w:r>
            <w:r w:rsidRPr="00F575F1">
              <w:rPr>
                <w:noProof/>
                <w:webHidden/>
              </w:rPr>
              <w:fldChar w:fldCharType="begin"/>
            </w:r>
            <w:r w:rsidR="00C4583A" w:rsidRPr="00F575F1">
              <w:rPr>
                <w:noProof/>
                <w:webHidden/>
              </w:rPr>
              <w:instrText xml:space="preserve"> PAGEREF _Toc478632801 \h </w:instrText>
            </w:r>
            <w:r w:rsidRPr="00F575F1">
              <w:rPr>
                <w:noProof/>
                <w:webHidden/>
              </w:rPr>
            </w:r>
            <w:r w:rsidRPr="00F575F1">
              <w:rPr>
                <w:noProof/>
                <w:webHidden/>
              </w:rPr>
              <w:fldChar w:fldCharType="separate"/>
            </w:r>
            <w:r w:rsidR="00C4583A" w:rsidRPr="00F575F1">
              <w:rPr>
                <w:noProof/>
                <w:webHidden/>
              </w:rPr>
              <w:t>7</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2" w:history="1">
            <w:r w:rsidR="00C4583A" w:rsidRPr="00F575F1">
              <w:rPr>
                <w:rStyle w:val="af2"/>
                <w:rFonts w:eastAsia="Times New Roman" w:cs="Times New Roman"/>
                <w:noProof/>
                <w:spacing w:val="-3"/>
                <w:lang w:eastAsia="ru-RU"/>
              </w:rPr>
              <w:t>9. Государственные экзаменационные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_Toc478632802 \h </w:instrText>
            </w:r>
            <w:r w:rsidRPr="00F575F1">
              <w:rPr>
                <w:noProof/>
                <w:webHidden/>
              </w:rPr>
            </w:r>
            <w:r w:rsidRPr="00F575F1">
              <w:rPr>
                <w:noProof/>
                <w:webHidden/>
              </w:rPr>
              <w:fldChar w:fldCharType="separate"/>
            </w:r>
            <w:r w:rsidR="00C4583A" w:rsidRPr="00F575F1">
              <w:rPr>
                <w:noProof/>
                <w:webHidden/>
              </w:rPr>
              <w:t>8</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3" w:history="1">
            <w:r w:rsidR="00C4583A" w:rsidRPr="00F575F1">
              <w:rPr>
                <w:rStyle w:val="af2"/>
                <w:rFonts w:cs="Times New Roman"/>
                <w:noProof/>
              </w:rPr>
              <w:t>10. Особенности проведения государственных аттестационных испытаний для лиц с ограниченными возможностями здоровья</w:t>
            </w:r>
            <w:r w:rsidR="00C4583A" w:rsidRPr="00F575F1">
              <w:rPr>
                <w:noProof/>
                <w:webHidden/>
              </w:rPr>
              <w:tab/>
            </w:r>
            <w:r w:rsidRPr="00F575F1">
              <w:rPr>
                <w:noProof/>
                <w:webHidden/>
              </w:rPr>
              <w:fldChar w:fldCharType="begin"/>
            </w:r>
            <w:r w:rsidR="00C4583A" w:rsidRPr="00F575F1">
              <w:rPr>
                <w:noProof/>
                <w:webHidden/>
              </w:rPr>
              <w:instrText xml:space="preserve"> PAGEREF _Toc478632803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4" w:history="1">
            <w:r w:rsidR="00C4583A" w:rsidRPr="00F575F1">
              <w:rPr>
                <w:rStyle w:val="af2"/>
                <w:rFonts w:cs="Times New Roman"/>
                <w:noProof/>
              </w:rPr>
              <w:t>11. Документация и отчетность государственной экзаменационной комиссии</w:t>
            </w:r>
            <w:r w:rsidR="00C4583A" w:rsidRPr="00F575F1">
              <w:rPr>
                <w:noProof/>
                <w:webHidden/>
              </w:rPr>
              <w:tab/>
            </w:r>
            <w:r w:rsidRPr="00F575F1">
              <w:rPr>
                <w:noProof/>
                <w:webHidden/>
              </w:rPr>
              <w:fldChar w:fldCharType="begin"/>
            </w:r>
            <w:r w:rsidR="00C4583A" w:rsidRPr="00F575F1">
              <w:rPr>
                <w:noProof/>
                <w:webHidden/>
              </w:rPr>
              <w:instrText xml:space="preserve"> PAGEREF _Toc478632804 \h </w:instrText>
            </w:r>
            <w:r w:rsidRPr="00F575F1">
              <w:rPr>
                <w:noProof/>
                <w:webHidden/>
              </w:rPr>
            </w:r>
            <w:r w:rsidRPr="00F575F1">
              <w:rPr>
                <w:noProof/>
                <w:webHidden/>
              </w:rPr>
              <w:fldChar w:fldCharType="separate"/>
            </w:r>
            <w:r w:rsidR="00C4583A" w:rsidRPr="00F575F1">
              <w:rPr>
                <w:noProof/>
                <w:webHidden/>
              </w:rPr>
              <w:t>10</w:t>
            </w:r>
            <w:r w:rsidRPr="00F575F1">
              <w:rPr>
                <w:noProof/>
                <w:webHidden/>
              </w:rPr>
              <w:fldChar w:fldCharType="end"/>
            </w:r>
          </w:hyperlink>
        </w:p>
        <w:p w:rsidR="00C4583A" w:rsidRPr="00F575F1" w:rsidRDefault="00902C05" w:rsidP="00C4583A">
          <w:pPr>
            <w:pStyle w:val="21"/>
            <w:tabs>
              <w:tab w:val="right" w:pos="9485"/>
            </w:tabs>
            <w:ind w:left="0"/>
            <w:rPr>
              <w:rFonts w:asciiTheme="minorHAnsi" w:eastAsiaTheme="minorEastAsia" w:hAnsiTheme="minorHAnsi"/>
              <w:noProof/>
              <w:sz w:val="22"/>
              <w:lang w:eastAsia="ru-RU"/>
            </w:rPr>
          </w:pPr>
          <w:hyperlink w:anchor="_Toc478632805" w:history="1">
            <w:r w:rsidR="00C4583A" w:rsidRPr="00F575F1">
              <w:rPr>
                <w:rStyle w:val="af2"/>
                <w:rFonts w:cs="Times New Roman"/>
                <w:noProof/>
              </w:rPr>
              <w:t>12. Порядок апелляции результатов государственных аттестационных испытаний</w:t>
            </w:r>
            <w:r w:rsidR="00C4583A" w:rsidRPr="00F575F1">
              <w:rPr>
                <w:noProof/>
                <w:webHidden/>
              </w:rPr>
              <w:tab/>
            </w:r>
            <w:r w:rsidRPr="00F575F1">
              <w:rPr>
                <w:noProof/>
                <w:webHidden/>
              </w:rPr>
              <w:fldChar w:fldCharType="begin"/>
            </w:r>
            <w:r w:rsidR="00C4583A" w:rsidRPr="00F575F1">
              <w:rPr>
                <w:noProof/>
                <w:webHidden/>
              </w:rPr>
              <w:instrText xml:space="preserve"> PAGEREF _Toc478632805 \h </w:instrText>
            </w:r>
            <w:r w:rsidRPr="00F575F1">
              <w:rPr>
                <w:noProof/>
                <w:webHidden/>
              </w:rPr>
            </w:r>
            <w:r w:rsidRPr="00F575F1">
              <w:rPr>
                <w:noProof/>
                <w:webHidden/>
              </w:rPr>
              <w:fldChar w:fldCharType="separate"/>
            </w:r>
            <w:r w:rsidR="00C4583A" w:rsidRPr="00F575F1">
              <w:rPr>
                <w:noProof/>
                <w:webHidden/>
              </w:rPr>
              <w:t>11</w:t>
            </w:r>
            <w:r w:rsidRPr="00F575F1">
              <w:rPr>
                <w:noProof/>
                <w:webHidden/>
              </w:rPr>
              <w:fldChar w:fldCharType="end"/>
            </w:r>
          </w:hyperlink>
        </w:p>
        <w:p w:rsidR="00C4583A" w:rsidRPr="00F575F1" w:rsidRDefault="00902C05" w:rsidP="00C4583A">
          <w:pPr>
            <w:pStyle w:val="14"/>
            <w:tabs>
              <w:tab w:val="right" w:pos="9485"/>
            </w:tabs>
            <w:rPr>
              <w:rFonts w:asciiTheme="minorHAnsi" w:eastAsiaTheme="minorEastAsia" w:hAnsiTheme="minorHAnsi"/>
              <w:noProof/>
              <w:sz w:val="22"/>
              <w:lang w:eastAsia="ru-RU"/>
            </w:rPr>
          </w:pPr>
          <w:hyperlink w:anchor="_Toc478632806" w:history="1">
            <w:r w:rsidR="00C4583A" w:rsidRPr="00F575F1">
              <w:rPr>
                <w:rStyle w:val="af2"/>
                <w:bCs/>
                <w:noProof/>
              </w:rPr>
              <w:t>13. Материально-техническое обеспечение итоговой государственной аттестации</w:t>
            </w:r>
            <w:r w:rsidR="00C4583A" w:rsidRPr="00F575F1">
              <w:rPr>
                <w:noProof/>
                <w:webHidden/>
              </w:rPr>
              <w:tab/>
            </w:r>
            <w:r w:rsidRPr="00F575F1">
              <w:rPr>
                <w:noProof/>
                <w:webHidden/>
              </w:rPr>
              <w:fldChar w:fldCharType="begin"/>
            </w:r>
            <w:r w:rsidR="00C4583A" w:rsidRPr="00F575F1">
              <w:rPr>
                <w:noProof/>
                <w:webHidden/>
              </w:rPr>
              <w:instrText xml:space="preserve"> PAGEREF _Toc478632806 \h </w:instrText>
            </w:r>
            <w:r w:rsidRPr="00F575F1">
              <w:rPr>
                <w:noProof/>
                <w:webHidden/>
              </w:rPr>
            </w:r>
            <w:r w:rsidRPr="00F575F1">
              <w:rPr>
                <w:noProof/>
                <w:webHidden/>
              </w:rPr>
              <w:fldChar w:fldCharType="separate"/>
            </w:r>
            <w:r w:rsidR="00C4583A" w:rsidRPr="00F575F1">
              <w:rPr>
                <w:noProof/>
                <w:webHidden/>
              </w:rPr>
              <w:t>12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7" w:history="1">
            <w:r w:rsidR="00C4583A" w:rsidRPr="00F575F1">
              <w:rPr>
                <w:rStyle w:val="af2"/>
                <w:rFonts w:eastAsia="Times New Roman" w:cs="Times New Roman"/>
                <w:noProof/>
                <w:lang w:eastAsia="ru-RU"/>
              </w:rPr>
              <w:t>Приложение 1</w:t>
            </w:r>
            <w:r w:rsidR="00C4583A" w:rsidRPr="00F575F1">
              <w:rPr>
                <w:noProof/>
                <w:webHidden/>
              </w:rPr>
              <w:tab/>
            </w:r>
            <w:r w:rsidRPr="00F575F1">
              <w:rPr>
                <w:noProof/>
                <w:webHidden/>
              </w:rPr>
              <w:fldChar w:fldCharType="begin"/>
            </w:r>
            <w:r w:rsidR="00C4583A" w:rsidRPr="00F575F1">
              <w:rPr>
                <w:noProof/>
                <w:webHidden/>
              </w:rPr>
              <w:instrText xml:space="preserve"> PAGEREF _Toc478632807 \h </w:instrText>
            </w:r>
            <w:r w:rsidRPr="00F575F1">
              <w:rPr>
                <w:noProof/>
                <w:webHidden/>
              </w:rPr>
            </w:r>
            <w:r w:rsidRPr="00F575F1">
              <w:rPr>
                <w:noProof/>
                <w:webHidden/>
              </w:rPr>
              <w:fldChar w:fldCharType="separate"/>
            </w:r>
            <w:r w:rsidR="00C4583A" w:rsidRPr="00F575F1">
              <w:rPr>
                <w:noProof/>
                <w:webHidden/>
              </w:rPr>
              <w:t>14</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8" w:history="1">
            <w:r w:rsidR="00C4583A" w:rsidRPr="00F575F1">
              <w:rPr>
                <w:rStyle w:val="af2"/>
                <w:rFonts w:eastAsia="Times New Roman" w:cs="Times New Roman"/>
                <w:noProof/>
                <w:lang w:eastAsia="ru-RU"/>
              </w:rPr>
              <w:t>Приложение 2</w:t>
            </w:r>
            <w:r w:rsidR="00C4583A" w:rsidRPr="00F575F1">
              <w:rPr>
                <w:noProof/>
                <w:webHidden/>
              </w:rPr>
              <w:tab/>
            </w:r>
            <w:r w:rsidRPr="00F575F1">
              <w:rPr>
                <w:noProof/>
                <w:webHidden/>
              </w:rPr>
              <w:fldChar w:fldCharType="begin"/>
            </w:r>
            <w:r w:rsidR="00C4583A" w:rsidRPr="00F575F1">
              <w:rPr>
                <w:noProof/>
                <w:webHidden/>
              </w:rPr>
              <w:instrText xml:space="preserve"> PAGEREF _Toc478632808 \h </w:instrText>
            </w:r>
            <w:r w:rsidRPr="00F575F1">
              <w:rPr>
                <w:noProof/>
                <w:webHidden/>
              </w:rPr>
            </w:r>
            <w:r w:rsidRPr="00F575F1">
              <w:rPr>
                <w:noProof/>
                <w:webHidden/>
              </w:rPr>
              <w:fldChar w:fldCharType="separate"/>
            </w:r>
            <w:r w:rsidR="00C4583A" w:rsidRPr="00F575F1">
              <w:rPr>
                <w:noProof/>
                <w:webHidden/>
              </w:rPr>
              <w:t>16</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09" w:history="1">
            <w:r w:rsidR="00C4583A" w:rsidRPr="00F575F1">
              <w:rPr>
                <w:rStyle w:val="af2"/>
                <w:rFonts w:eastAsia="Times New Roman" w:cs="Times New Roman"/>
                <w:noProof/>
                <w:lang w:eastAsia="ru-RU"/>
              </w:rPr>
              <w:t>Приложение 3</w:t>
            </w:r>
            <w:r w:rsidR="00C4583A" w:rsidRPr="00F575F1">
              <w:rPr>
                <w:noProof/>
                <w:webHidden/>
              </w:rPr>
              <w:tab/>
            </w:r>
            <w:r w:rsidRPr="00F575F1">
              <w:rPr>
                <w:noProof/>
                <w:webHidden/>
              </w:rPr>
              <w:fldChar w:fldCharType="begin"/>
            </w:r>
            <w:r w:rsidR="00C4583A" w:rsidRPr="00F575F1">
              <w:rPr>
                <w:noProof/>
                <w:webHidden/>
              </w:rPr>
              <w:instrText xml:space="preserve"> PAGEREF _Toc478632809 \h </w:instrText>
            </w:r>
            <w:r w:rsidRPr="00F575F1">
              <w:rPr>
                <w:noProof/>
                <w:webHidden/>
              </w:rPr>
            </w:r>
            <w:r w:rsidRPr="00F575F1">
              <w:rPr>
                <w:noProof/>
                <w:webHidden/>
              </w:rPr>
              <w:fldChar w:fldCharType="separate"/>
            </w:r>
            <w:r w:rsidR="00C4583A" w:rsidRPr="00F575F1">
              <w:rPr>
                <w:noProof/>
                <w:webHidden/>
              </w:rPr>
              <w:t>17</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0" w:history="1">
            <w:r w:rsidR="00C4583A" w:rsidRPr="00F575F1">
              <w:rPr>
                <w:rStyle w:val="af2"/>
                <w:rFonts w:eastAsia="Times New Roman" w:cs="Times New Roman"/>
                <w:noProof/>
                <w:lang w:eastAsia="ru-RU"/>
              </w:rPr>
              <w:t>Приложение 4</w:t>
            </w:r>
            <w:r w:rsidR="00C4583A" w:rsidRPr="00F575F1">
              <w:rPr>
                <w:noProof/>
                <w:webHidden/>
              </w:rPr>
              <w:tab/>
            </w:r>
            <w:r w:rsidRPr="00F575F1">
              <w:rPr>
                <w:noProof/>
                <w:webHidden/>
              </w:rPr>
              <w:fldChar w:fldCharType="begin"/>
            </w:r>
            <w:r w:rsidR="00C4583A" w:rsidRPr="00F575F1">
              <w:rPr>
                <w:noProof/>
                <w:webHidden/>
              </w:rPr>
              <w:instrText xml:space="preserve"> PAGEREF _Toc478632810 \h </w:instrText>
            </w:r>
            <w:r w:rsidRPr="00F575F1">
              <w:rPr>
                <w:noProof/>
                <w:webHidden/>
              </w:rPr>
            </w:r>
            <w:r w:rsidRPr="00F575F1">
              <w:rPr>
                <w:noProof/>
                <w:webHidden/>
              </w:rPr>
              <w:fldChar w:fldCharType="separate"/>
            </w:r>
            <w:r w:rsidR="00C4583A" w:rsidRPr="00F575F1">
              <w:rPr>
                <w:noProof/>
                <w:webHidden/>
              </w:rPr>
              <w:t>18</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1" w:history="1">
            <w:r w:rsidR="00C4583A" w:rsidRPr="00F575F1">
              <w:rPr>
                <w:rStyle w:val="af2"/>
                <w:rFonts w:eastAsia="Times New Roman" w:cs="Times New Roman"/>
                <w:noProof/>
                <w:lang w:eastAsia="ru-RU"/>
              </w:rPr>
              <w:t>Приложение 5</w:t>
            </w:r>
            <w:r w:rsidR="00C4583A" w:rsidRPr="00F575F1">
              <w:rPr>
                <w:noProof/>
                <w:webHidden/>
              </w:rPr>
              <w:tab/>
            </w:r>
            <w:r w:rsidRPr="00F575F1">
              <w:rPr>
                <w:noProof/>
                <w:webHidden/>
              </w:rPr>
              <w:fldChar w:fldCharType="begin"/>
            </w:r>
            <w:r w:rsidR="00C4583A" w:rsidRPr="00F575F1">
              <w:rPr>
                <w:noProof/>
                <w:webHidden/>
              </w:rPr>
              <w:instrText xml:space="preserve"> PAGEREF _Toc478632811 \h </w:instrText>
            </w:r>
            <w:r w:rsidRPr="00F575F1">
              <w:rPr>
                <w:noProof/>
                <w:webHidden/>
              </w:rPr>
            </w:r>
            <w:r w:rsidRPr="00F575F1">
              <w:rPr>
                <w:noProof/>
                <w:webHidden/>
              </w:rPr>
              <w:fldChar w:fldCharType="separate"/>
            </w:r>
            <w:r w:rsidR="00C4583A" w:rsidRPr="00F575F1">
              <w:rPr>
                <w:noProof/>
                <w:webHidden/>
              </w:rPr>
              <w:t>19</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2" w:history="1">
            <w:r w:rsidR="00C4583A" w:rsidRPr="00F575F1">
              <w:rPr>
                <w:rStyle w:val="af2"/>
                <w:rFonts w:eastAsia="Times New Roman" w:cs="Times New Roman"/>
                <w:iCs/>
                <w:noProof/>
                <w:lang w:eastAsia="ru-RU"/>
              </w:rPr>
              <w:t>Приложение 6</w:t>
            </w:r>
            <w:r w:rsidR="00C4583A" w:rsidRPr="00F575F1">
              <w:rPr>
                <w:noProof/>
                <w:webHidden/>
              </w:rPr>
              <w:tab/>
            </w:r>
            <w:r w:rsidRPr="00F575F1">
              <w:rPr>
                <w:noProof/>
                <w:webHidden/>
              </w:rPr>
              <w:fldChar w:fldCharType="begin"/>
            </w:r>
            <w:r w:rsidR="00C4583A" w:rsidRPr="00F575F1">
              <w:rPr>
                <w:noProof/>
                <w:webHidden/>
              </w:rPr>
              <w:instrText xml:space="preserve"> PAGEREF _Toc478632812 \h </w:instrText>
            </w:r>
            <w:r w:rsidRPr="00F575F1">
              <w:rPr>
                <w:noProof/>
                <w:webHidden/>
              </w:rPr>
            </w:r>
            <w:r w:rsidRPr="00F575F1">
              <w:rPr>
                <w:noProof/>
                <w:webHidden/>
              </w:rPr>
              <w:fldChar w:fldCharType="separate"/>
            </w:r>
            <w:r w:rsidR="00C4583A" w:rsidRPr="00F575F1">
              <w:rPr>
                <w:noProof/>
                <w:webHidden/>
              </w:rPr>
              <w:t>22</w:t>
            </w:r>
            <w:r w:rsidRPr="00F575F1">
              <w:rPr>
                <w:noProof/>
                <w:webHidden/>
              </w:rPr>
              <w:fldChar w:fldCharType="end"/>
            </w:r>
          </w:hyperlink>
        </w:p>
        <w:p w:rsidR="00C4583A" w:rsidRPr="00F575F1" w:rsidRDefault="00902C05">
          <w:pPr>
            <w:pStyle w:val="14"/>
            <w:tabs>
              <w:tab w:val="right" w:pos="9485"/>
            </w:tabs>
            <w:rPr>
              <w:rFonts w:asciiTheme="minorHAnsi" w:eastAsiaTheme="minorEastAsia" w:hAnsiTheme="minorHAnsi"/>
              <w:noProof/>
              <w:sz w:val="22"/>
              <w:lang w:eastAsia="ru-RU"/>
            </w:rPr>
          </w:pPr>
          <w:hyperlink w:anchor="_Toc478632813" w:history="1">
            <w:r w:rsidR="00C4583A" w:rsidRPr="00F575F1">
              <w:rPr>
                <w:rStyle w:val="af2"/>
                <w:rFonts w:eastAsia="Times New Roman" w:cs="Times New Roman"/>
                <w:iCs/>
                <w:noProof/>
                <w:lang w:eastAsia="ru-RU"/>
              </w:rPr>
              <w:t>Приложение 7</w:t>
            </w:r>
            <w:r w:rsidR="00C4583A" w:rsidRPr="00F575F1">
              <w:rPr>
                <w:noProof/>
                <w:webHidden/>
              </w:rPr>
              <w:tab/>
            </w:r>
            <w:r w:rsidRPr="00F575F1">
              <w:rPr>
                <w:noProof/>
                <w:webHidden/>
              </w:rPr>
              <w:fldChar w:fldCharType="begin"/>
            </w:r>
            <w:r w:rsidR="00C4583A" w:rsidRPr="00F575F1">
              <w:rPr>
                <w:noProof/>
                <w:webHidden/>
              </w:rPr>
              <w:instrText xml:space="preserve"> PAGEREF _Toc478632813 \h </w:instrText>
            </w:r>
            <w:r w:rsidRPr="00F575F1">
              <w:rPr>
                <w:noProof/>
                <w:webHidden/>
              </w:rPr>
            </w:r>
            <w:r w:rsidRPr="00F575F1">
              <w:rPr>
                <w:noProof/>
                <w:webHidden/>
              </w:rPr>
              <w:fldChar w:fldCharType="separate"/>
            </w:r>
            <w:r w:rsidR="00C4583A" w:rsidRPr="00F575F1">
              <w:rPr>
                <w:noProof/>
                <w:webHidden/>
              </w:rPr>
              <w:t>23</w:t>
            </w:r>
            <w:r w:rsidRPr="00F575F1">
              <w:rPr>
                <w:noProof/>
                <w:webHidden/>
              </w:rPr>
              <w:fldChar w:fldCharType="end"/>
            </w:r>
          </w:hyperlink>
        </w:p>
        <w:p w:rsidR="00C4583A" w:rsidRPr="00F575F1" w:rsidRDefault="00902C05">
          <w:r w:rsidRPr="00F575F1">
            <w:rPr>
              <w:b/>
              <w:bCs/>
            </w:rPr>
            <w:fldChar w:fldCharType="end"/>
          </w:r>
        </w:p>
      </w:sdtContent>
    </w:sdt>
    <w:p w:rsidR="00B020B8" w:rsidRPr="00F575F1" w:rsidRDefault="00B020B8"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BA4B6A" w:rsidRPr="00F575F1" w:rsidRDefault="00BA4B6A"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057B93" w:rsidRPr="00F575F1" w:rsidRDefault="00057B93" w:rsidP="009D1542">
      <w:pPr>
        <w:spacing w:after="0"/>
        <w:ind w:firstLine="709"/>
        <w:rPr>
          <w:rFonts w:cs="Times New Roman"/>
          <w:szCs w:val="24"/>
        </w:rPr>
      </w:pPr>
    </w:p>
    <w:p w:rsidR="009D1542" w:rsidRPr="00F575F1" w:rsidRDefault="009D1542">
      <w:pPr>
        <w:spacing w:line="276" w:lineRule="auto"/>
        <w:jc w:val="left"/>
        <w:rPr>
          <w:rFonts w:cs="Times New Roman"/>
          <w:szCs w:val="24"/>
        </w:rPr>
      </w:pPr>
      <w:r w:rsidRPr="00F575F1">
        <w:rPr>
          <w:rFonts w:cs="Times New Roman"/>
          <w:szCs w:val="24"/>
        </w:rPr>
        <w:br w:type="page"/>
      </w:r>
    </w:p>
    <w:p w:rsidR="002A54FC" w:rsidRPr="00F575F1" w:rsidRDefault="002A54FC" w:rsidP="00C4583A">
      <w:pPr>
        <w:spacing w:after="0"/>
        <w:ind w:firstLine="709"/>
        <w:rPr>
          <w:rFonts w:cs="Times New Roman"/>
          <w:szCs w:val="24"/>
        </w:rPr>
      </w:pPr>
    </w:p>
    <w:p w:rsidR="00866579" w:rsidRPr="00F575F1" w:rsidRDefault="00866579" w:rsidP="00C4583A">
      <w:pPr>
        <w:pStyle w:val="1"/>
        <w:spacing w:before="0"/>
        <w:ind w:firstLine="709"/>
        <w:jc w:val="center"/>
        <w:rPr>
          <w:rFonts w:ascii="Times New Roman" w:hAnsi="Times New Roman" w:cs="Times New Roman"/>
          <w:b w:val="0"/>
          <w:bCs w:val="0"/>
          <w:color w:val="auto"/>
          <w:sz w:val="24"/>
          <w:szCs w:val="24"/>
        </w:rPr>
      </w:pPr>
      <w:bookmarkStart w:id="0" w:name="_Toc478632794"/>
      <w:r w:rsidRPr="00F575F1">
        <w:rPr>
          <w:rFonts w:ascii="Times New Roman" w:hAnsi="Times New Roman" w:cs="Times New Roman"/>
          <w:color w:val="auto"/>
          <w:sz w:val="24"/>
          <w:szCs w:val="24"/>
        </w:rPr>
        <w:t xml:space="preserve">1. </w:t>
      </w:r>
      <w:r w:rsidR="00D158F1" w:rsidRPr="00F575F1">
        <w:rPr>
          <w:rFonts w:ascii="Times New Roman" w:hAnsi="Times New Roman" w:cs="Times New Roman"/>
          <w:color w:val="auto"/>
          <w:sz w:val="24"/>
          <w:szCs w:val="24"/>
        </w:rPr>
        <w:t>Общие положения</w:t>
      </w:r>
      <w:bookmarkEnd w:id="0"/>
      <w:r w:rsidR="00D158F1" w:rsidRPr="00F575F1">
        <w:rPr>
          <w:rFonts w:ascii="Times New Roman" w:hAnsi="Times New Roman" w:cs="Times New Roman"/>
          <w:color w:val="auto"/>
          <w:sz w:val="24"/>
          <w:szCs w:val="24"/>
        </w:rPr>
        <w:t xml:space="preserve"> </w:t>
      </w:r>
    </w:p>
    <w:p w:rsidR="00722132" w:rsidRPr="00F575F1" w:rsidRDefault="00722132" w:rsidP="00C4583A">
      <w:pPr>
        <w:spacing w:after="0"/>
        <w:ind w:firstLine="709"/>
        <w:jc w:val="center"/>
        <w:rPr>
          <w:rFonts w:cs="Times New Roman"/>
          <w:szCs w:val="24"/>
        </w:rPr>
      </w:pPr>
    </w:p>
    <w:p w:rsidR="00722132" w:rsidRPr="00F575F1" w:rsidRDefault="00722132" w:rsidP="00C4583A">
      <w:pPr>
        <w:spacing w:after="0"/>
        <w:ind w:firstLine="709"/>
        <w:rPr>
          <w:rFonts w:cs="Times New Roman"/>
          <w:szCs w:val="24"/>
        </w:rPr>
      </w:pPr>
      <w:r w:rsidRPr="00F575F1">
        <w:rPr>
          <w:rFonts w:cs="Times New Roman"/>
          <w:szCs w:val="24"/>
        </w:rPr>
        <w:t>Настоящ</w:t>
      </w:r>
      <w:r w:rsidR="00D158F1" w:rsidRPr="00F575F1">
        <w:rPr>
          <w:rFonts w:cs="Times New Roman"/>
          <w:szCs w:val="24"/>
        </w:rPr>
        <w:t xml:space="preserve">ая программа </w:t>
      </w:r>
      <w:r w:rsidRPr="00F575F1">
        <w:rPr>
          <w:rFonts w:cs="Times New Roman"/>
          <w:szCs w:val="24"/>
        </w:rPr>
        <w:t>устанавливает структуру</w:t>
      </w:r>
      <w:r w:rsidR="003B7445" w:rsidRPr="00F575F1">
        <w:rPr>
          <w:rFonts w:cs="Times New Roman"/>
          <w:szCs w:val="24"/>
        </w:rPr>
        <w:t>,</w:t>
      </w:r>
      <w:r w:rsidRPr="00F575F1">
        <w:rPr>
          <w:rFonts w:cs="Times New Roman"/>
          <w:szCs w:val="24"/>
        </w:rPr>
        <w:t xml:space="preserve"> </w:t>
      </w:r>
      <w:r w:rsidR="003B7445" w:rsidRPr="00F575F1">
        <w:rPr>
          <w:rFonts w:cs="Times New Roman"/>
          <w:szCs w:val="24"/>
        </w:rPr>
        <w:t xml:space="preserve">основные требования к организации и порядку проведения </w:t>
      </w:r>
      <w:r w:rsidRPr="00F575F1">
        <w:rPr>
          <w:rFonts w:cs="Times New Roman"/>
          <w:szCs w:val="24"/>
        </w:rPr>
        <w:t>госу</w:t>
      </w:r>
      <w:r w:rsidR="003B7445" w:rsidRPr="00F575F1">
        <w:rPr>
          <w:rFonts w:cs="Times New Roman"/>
          <w:szCs w:val="24"/>
        </w:rPr>
        <w:t xml:space="preserve">дарственной итоговой аттестации, </w:t>
      </w:r>
      <w:r w:rsidRPr="00F575F1">
        <w:rPr>
          <w:rFonts w:cs="Times New Roman"/>
          <w:szCs w:val="24"/>
        </w:rPr>
        <w:t xml:space="preserve">единые формы и правила оформления, документов, сопровождающих государственную итоговую аттестацию выпускников института экономики и управления по направлению подготовки </w:t>
      </w:r>
      <w:r w:rsidR="00FB1E48" w:rsidRPr="00F575F1">
        <w:rPr>
          <w:rFonts w:cs="Times New Roman"/>
          <w:szCs w:val="24"/>
        </w:rPr>
        <w:t>38.03.01</w:t>
      </w:r>
      <w:r w:rsidR="00BB7F80" w:rsidRPr="00F575F1">
        <w:rPr>
          <w:rFonts w:cs="Times New Roman"/>
          <w:szCs w:val="24"/>
        </w:rPr>
        <w:t xml:space="preserve"> «</w:t>
      </w:r>
      <w:r w:rsidR="00FB1E48" w:rsidRPr="00F575F1">
        <w:rPr>
          <w:rFonts w:cs="Times New Roman"/>
          <w:szCs w:val="24"/>
        </w:rPr>
        <w:t>Экономика</w:t>
      </w:r>
      <w:r w:rsidR="00BB7F80" w:rsidRPr="00F575F1">
        <w:rPr>
          <w:rFonts w:cs="Times New Roman"/>
          <w:szCs w:val="24"/>
        </w:rPr>
        <w:t>»</w:t>
      </w:r>
      <w:r w:rsidR="002343FF">
        <w:rPr>
          <w:rFonts w:cs="Times New Roman"/>
          <w:szCs w:val="24"/>
        </w:rPr>
        <w:t xml:space="preserve"> направленности (профиля) «Мировая экономика»</w:t>
      </w:r>
      <w:r w:rsidRPr="00F575F1">
        <w:rPr>
          <w:rFonts w:cs="Times New Roman"/>
          <w:szCs w:val="24"/>
        </w:rPr>
        <w:t>.</w:t>
      </w:r>
    </w:p>
    <w:p w:rsidR="00321CF1" w:rsidRPr="00F575F1" w:rsidRDefault="00321CF1" w:rsidP="00C4583A">
      <w:pPr>
        <w:spacing w:after="0"/>
        <w:ind w:firstLine="709"/>
        <w:rPr>
          <w:rFonts w:cs="Times New Roman"/>
          <w:szCs w:val="24"/>
        </w:rPr>
      </w:pPr>
      <w:r w:rsidRPr="00F575F1">
        <w:rPr>
          <w:rFonts w:cs="Times New Roman"/>
          <w:szCs w:val="24"/>
        </w:rPr>
        <w:t xml:space="preserve">Целью государственной итоговой аттестации является установление соответствия уровня подготовленности выпускника БГУ к выполнению профессиональных задач и соответствия его требованиям ФГОС и образовательной программы </w:t>
      </w:r>
      <w:proofErr w:type="gramStart"/>
      <w:r w:rsidRPr="00F575F1">
        <w:rPr>
          <w:rFonts w:cs="Times New Roman"/>
          <w:szCs w:val="24"/>
        </w:rPr>
        <w:t>ВО</w:t>
      </w:r>
      <w:proofErr w:type="gramEnd"/>
      <w:r w:rsidRPr="00F575F1">
        <w:rPr>
          <w:rFonts w:cs="Times New Roman"/>
          <w:szCs w:val="24"/>
        </w:rPr>
        <w:t xml:space="preserve"> </w:t>
      </w:r>
      <w:proofErr w:type="gramStart"/>
      <w:r w:rsidRPr="00F575F1">
        <w:rPr>
          <w:rFonts w:cs="Times New Roman"/>
          <w:szCs w:val="24"/>
        </w:rPr>
        <w:t>по</w:t>
      </w:r>
      <w:proofErr w:type="gramEnd"/>
      <w:r w:rsidRPr="00F575F1">
        <w:rPr>
          <w:rFonts w:cs="Times New Roman"/>
          <w:szCs w:val="24"/>
        </w:rPr>
        <w:t xml:space="preserve"> направлению подготовки </w:t>
      </w:r>
      <w:r w:rsidR="00FB1E48" w:rsidRPr="00F575F1">
        <w:rPr>
          <w:rFonts w:cs="Times New Roman"/>
          <w:szCs w:val="24"/>
        </w:rPr>
        <w:t>38.03.01 «Экономика»</w:t>
      </w:r>
    </w:p>
    <w:p w:rsidR="00D158F1" w:rsidRPr="00F575F1" w:rsidRDefault="00D158F1" w:rsidP="00C4583A">
      <w:pPr>
        <w:spacing w:after="0"/>
        <w:ind w:firstLine="709"/>
        <w:rPr>
          <w:rFonts w:cs="Times New Roman"/>
          <w:bCs/>
          <w:szCs w:val="24"/>
        </w:rPr>
      </w:pPr>
      <w:r w:rsidRPr="00F575F1">
        <w:rPr>
          <w:rFonts w:cs="Times New Roman"/>
          <w:bCs/>
          <w:szCs w:val="24"/>
        </w:rPr>
        <w:t>Государственная итоговая аттестация выпускников, окончивших обучение по одной из образовательных программ в БГУ, является обязательной и завершается выдачей диплома государственного образца об уровне образования и квалификации.</w:t>
      </w:r>
    </w:p>
    <w:p w:rsidR="00D158F1" w:rsidRPr="00F575F1" w:rsidRDefault="00D158F1" w:rsidP="00C4583A">
      <w:pPr>
        <w:spacing w:after="0"/>
        <w:ind w:firstLine="709"/>
        <w:rPr>
          <w:rFonts w:cs="Times New Roman"/>
          <w:bCs/>
          <w:szCs w:val="24"/>
        </w:rPr>
      </w:pPr>
      <w:r w:rsidRPr="00F575F1">
        <w:rPr>
          <w:rFonts w:cs="Times New Roman"/>
          <w:bCs/>
          <w:szCs w:val="24"/>
        </w:rPr>
        <w:t xml:space="preserve">К государственным аттестационным испытаниям, входящим в состав государственной итоговой аттестации, допускается </w:t>
      </w:r>
      <w:r w:rsidRPr="00F575F1">
        <w:rPr>
          <w:rFonts w:eastAsia="Times New Roman" w:cs="Times New Roman"/>
          <w:color w:val="000000"/>
          <w:szCs w:val="24"/>
          <w:lang w:eastAsia="ru-RU"/>
        </w:rPr>
        <w:t xml:space="preserve">обучающийся, не имеющий академической задолженности и в полном объеме выполнивший учебный план или индивидуальный учебный план по </w:t>
      </w:r>
      <w:r w:rsidRPr="00F575F1">
        <w:rPr>
          <w:rFonts w:cs="Times New Roman"/>
          <w:bCs/>
          <w:szCs w:val="24"/>
        </w:rPr>
        <w:t xml:space="preserve">освоению образовательной программы по направлению подготовки </w:t>
      </w:r>
      <w:r w:rsidR="00FB1E48" w:rsidRPr="00F575F1">
        <w:rPr>
          <w:rFonts w:cs="Times New Roman"/>
          <w:bCs/>
          <w:szCs w:val="24"/>
        </w:rPr>
        <w:t>38.03.01 «Экономика»</w:t>
      </w:r>
    </w:p>
    <w:p w:rsidR="00D158F1" w:rsidRDefault="00D158F1" w:rsidP="00C4583A">
      <w:pPr>
        <w:spacing w:after="0"/>
        <w:ind w:firstLine="709"/>
        <w:rPr>
          <w:rFonts w:cs="Times New Roman"/>
          <w:bCs/>
          <w:szCs w:val="24"/>
        </w:rPr>
      </w:pPr>
      <w:r w:rsidRPr="00F575F1">
        <w:rPr>
          <w:rFonts w:cs="Times New Roman"/>
          <w:bCs/>
          <w:szCs w:val="24"/>
        </w:rPr>
        <w:t>При условии успешного прохождения всех установленных видов государственных аттестационных испытаний, входящих в государственную итоговую аттестацию, выпускнику института экономики и управления БГУ присваивается соответствующая квалификация и выдается диплом государственного образца.</w:t>
      </w:r>
    </w:p>
    <w:p w:rsidR="00751B4A" w:rsidRDefault="00751B4A" w:rsidP="00C4583A">
      <w:pPr>
        <w:spacing w:after="0"/>
        <w:ind w:firstLine="709"/>
      </w:pPr>
      <w:r>
        <w:t xml:space="preserve">Государственная итоговая аттестация может проводиться с применением электронного обучения, дистанционных образовательных технологий. Взаимодействие обучающегося и государственной экзаменационной комиссии осуществляется с помощью программного обеспечения, позволяющего установить дистанционный аудиовизуальный контакт для проведения защиты выпускной квалификационной работы и идентификации личности обучающегося. Допускается передача вспомогательных материалов по электронной почте. Осуществление государственной итоговой аттестации с применением электронного обучения, дистанционных образовательных технологий допускается при наличии уважительных причин, препятствующих </w:t>
      </w:r>
      <w:proofErr w:type="gramStart"/>
      <w:r>
        <w:t>обучающемуся</w:t>
      </w:r>
      <w:proofErr w:type="gramEnd"/>
      <w:r>
        <w:t xml:space="preserve"> лично присутствовать в БГУ при прохождении государственной итоговой аттестации. </w:t>
      </w:r>
    </w:p>
    <w:p w:rsidR="00751B4A" w:rsidRPr="00F575F1" w:rsidRDefault="00751B4A" w:rsidP="00C4583A">
      <w:pPr>
        <w:spacing w:after="0"/>
        <w:ind w:firstLine="709"/>
        <w:rPr>
          <w:rFonts w:cs="Times New Roman"/>
          <w:bCs/>
          <w:szCs w:val="24"/>
        </w:rPr>
      </w:pPr>
      <w:r>
        <w:t xml:space="preserve">Не допускается взимание платы с </w:t>
      </w:r>
      <w:proofErr w:type="gramStart"/>
      <w:r>
        <w:t>обучающихся</w:t>
      </w:r>
      <w:proofErr w:type="gramEnd"/>
      <w:r>
        <w:t xml:space="preserve"> за прохождение государственной итоговой аттестации.</w:t>
      </w:r>
    </w:p>
    <w:p w:rsidR="00722132" w:rsidRPr="00F575F1" w:rsidRDefault="00722132" w:rsidP="00C4583A">
      <w:pPr>
        <w:spacing w:after="0"/>
        <w:ind w:firstLine="709"/>
        <w:rPr>
          <w:rFonts w:cs="Times New Roman"/>
          <w:szCs w:val="24"/>
        </w:rPr>
      </w:pPr>
    </w:p>
    <w:p w:rsidR="00722132" w:rsidRPr="00F575F1" w:rsidRDefault="00C4583A" w:rsidP="00C4583A">
      <w:pPr>
        <w:spacing w:after="0"/>
        <w:ind w:firstLine="709"/>
        <w:jc w:val="center"/>
        <w:outlineLvl w:val="1"/>
        <w:rPr>
          <w:rFonts w:cs="Times New Roman"/>
          <w:b/>
          <w:bCs/>
          <w:szCs w:val="24"/>
        </w:rPr>
      </w:pPr>
      <w:bookmarkStart w:id="1" w:name="_Toc478632795"/>
      <w:r w:rsidRPr="00F575F1">
        <w:rPr>
          <w:rFonts w:cs="Times New Roman"/>
          <w:b/>
          <w:bCs/>
          <w:szCs w:val="24"/>
        </w:rPr>
        <w:t>2</w:t>
      </w:r>
      <w:r w:rsidR="00711621" w:rsidRPr="00F575F1">
        <w:rPr>
          <w:rFonts w:cs="Times New Roman"/>
          <w:b/>
          <w:bCs/>
          <w:szCs w:val="24"/>
        </w:rPr>
        <w:t xml:space="preserve">. </w:t>
      </w:r>
      <w:r w:rsidR="00722132" w:rsidRPr="00F575F1">
        <w:rPr>
          <w:rFonts w:cs="Times New Roman"/>
          <w:b/>
          <w:bCs/>
          <w:szCs w:val="24"/>
        </w:rPr>
        <w:t>Нормативные документы</w:t>
      </w:r>
      <w:bookmarkEnd w:id="1"/>
    </w:p>
    <w:p w:rsidR="007B602E" w:rsidRPr="00F575F1" w:rsidRDefault="007B602E" w:rsidP="00C4583A">
      <w:pPr>
        <w:pStyle w:val="a7"/>
        <w:spacing w:after="0"/>
        <w:ind w:left="0" w:firstLine="709"/>
        <w:rPr>
          <w:rFonts w:cs="Times New Roman"/>
          <w:b/>
          <w:bCs/>
          <w:szCs w:val="24"/>
        </w:rPr>
      </w:pPr>
    </w:p>
    <w:p w:rsidR="00722132" w:rsidRPr="009D1542" w:rsidRDefault="00722132" w:rsidP="00C4583A">
      <w:pPr>
        <w:spacing w:after="0"/>
        <w:ind w:firstLine="709"/>
        <w:rPr>
          <w:rFonts w:cs="Times New Roman"/>
          <w:szCs w:val="24"/>
        </w:rPr>
      </w:pPr>
      <w:r w:rsidRPr="00F575F1">
        <w:rPr>
          <w:rFonts w:cs="Times New Roman"/>
          <w:szCs w:val="24"/>
        </w:rPr>
        <w:t>В Настоящем</w:t>
      </w:r>
      <w:r w:rsidRPr="009D1542">
        <w:rPr>
          <w:rFonts w:cs="Times New Roman"/>
          <w:szCs w:val="24"/>
        </w:rPr>
        <w:t xml:space="preserve"> положении  использованы ссылки на следующие документы: </w:t>
      </w:r>
    </w:p>
    <w:p w:rsidR="00722132" w:rsidRPr="009D1542" w:rsidRDefault="00722132" w:rsidP="00C4583A">
      <w:pPr>
        <w:spacing w:after="0"/>
        <w:ind w:firstLine="709"/>
        <w:rPr>
          <w:rFonts w:cs="Times New Roman"/>
          <w:szCs w:val="24"/>
        </w:rPr>
      </w:pPr>
      <w:r w:rsidRPr="009D1542">
        <w:rPr>
          <w:rFonts w:cs="Times New Roman"/>
          <w:szCs w:val="24"/>
        </w:rPr>
        <w:t>1. Федеральный закон Российской Федерации «Об образовании в Российской Федерации» от 29.12.2012 г. №273-ФЗ;</w:t>
      </w:r>
    </w:p>
    <w:p w:rsidR="00722132" w:rsidRPr="009D1542" w:rsidRDefault="00722132" w:rsidP="00C4583A">
      <w:pPr>
        <w:spacing w:after="0"/>
        <w:ind w:firstLine="709"/>
        <w:rPr>
          <w:rFonts w:cs="Times New Roman"/>
          <w:szCs w:val="24"/>
        </w:rPr>
      </w:pPr>
      <w:r w:rsidRPr="009D1542">
        <w:rPr>
          <w:rFonts w:cs="Times New Roman"/>
          <w:szCs w:val="24"/>
        </w:rPr>
        <w:t xml:space="preserve">2. Приказ Министерства образования и науки РФ от </w:t>
      </w:r>
      <w:r w:rsidR="003B3CA3">
        <w:rPr>
          <w:rFonts w:cs="Times New Roman"/>
          <w:szCs w:val="24"/>
        </w:rPr>
        <w:t xml:space="preserve">05.04.2017 </w:t>
      </w:r>
      <w:r w:rsidRPr="009D1542">
        <w:rPr>
          <w:rFonts w:cs="Times New Roman"/>
          <w:szCs w:val="24"/>
        </w:rPr>
        <w:t>г. № 3</w:t>
      </w:r>
      <w:r w:rsidR="003B3CA3">
        <w:rPr>
          <w:rFonts w:cs="Times New Roman"/>
          <w:szCs w:val="24"/>
        </w:rPr>
        <w:t>01</w:t>
      </w:r>
      <w:r w:rsidRPr="009D1542">
        <w:rPr>
          <w:rFonts w:cs="Times New Roman"/>
          <w:szCs w:val="24"/>
        </w:rPr>
        <w:t xml:space="preserve"> </w:t>
      </w:r>
      <w:r w:rsidR="003B3CA3">
        <w:rPr>
          <w:rFonts w:cs="Times New Roman"/>
          <w:szCs w:val="24"/>
        </w:rPr>
        <w:t xml:space="preserve">«Об </w:t>
      </w:r>
      <w:r w:rsidRPr="009D1542">
        <w:rPr>
          <w:rFonts w:cs="Times New Roman"/>
          <w:szCs w:val="24"/>
        </w:rPr>
        <w:t xml:space="preserve"> утверждении Порядка организации и осуществления образовательной деятельности по образовательным программам 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Pr="009D1542">
        <w:rPr>
          <w:rFonts w:cs="Times New Roman"/>
          <w:szCs w:val="24"/>
        </w:rPr>
        <w:t>, программам магистратуры»;</w:t>
      </w:r>
    </w:p>
    <w:p w:rsidR="00722132" w:rsidRPr="009D1542" w:rsidRDefault="00722132" w:rsidP="00C4583A">
      <w:pPr>
        <w:spacing w:after="0"/>
        <w:ind w:firstLine="709"/>
        <w:rPr>
          <w:rFonts w:cs="Times New Roman"/>
          <w:szCs w:val="24"/>
        </w:rPr>
      </w:pPr>
      <w:r w:rsidRPr="009D1542">
        <w:rPr>
          <w:rFonts w:cs="Times New Roman"/>
          <w:szCs w:val="24"/>
        </w:rPr>
        <w:t>3. Приказ Министерства образования Российской Федерации</w:t>
      </w:r>
      <w:r w:rsidR="00640825" w:rsidRPr="009D1542">
        <w:rPr>
          <w:rFonts w:cs="Times New Roman"/>
          <w:szCs w:val="24"/>
        </w:rPr>
        <w:t xml:space="preserve"> от 29.06.2015 №</w:t>
      </w:r>
      <w:r w:rsidR="00DB24A7" w:rsidRPr="009D1542">
        <w:rPr>
          <w:rFonts w:cs="Times New Roman"/>
          <w:szCs w:val="24"/>
        </w:rPr>
        <w:t xml:space="preserve"> </w:t>
      </w:r>
      <w:r w:rsidR="00640825" w:rsidRPr="009D1542">
        <w:rPr>
          <w:rFonts w:cs="Times New Roman"/>
          <w:szCs w:val="24"/>
        </w:rPr>
        <w:t xml:space="preserve">636 </w:t>
      </w:r>
      <w:r w:rsidRPr="009D1542">
        <w:rPr>
          <w:rFonts w:cs="Times New Roman"/>
          <w:szCs w:val="24"/>
        </w:rPr>
        <w:t xml:space="preserve"> «Об утверждении Порядка проведения государственной итоговой аттестации по программам </w:t>
      </w:r>
      <w:r w:rsidR="00640825" w:rsidRPr="009D1542">
        <w:rPr>
          <w:rFonts w:cs="Times New Roman"/>
          <w:szCs w:val="24"/>
        </w:rPr>
        <w:t xml:space="preserve">высшего образования – программам </w:t>
      </w:r>
      <w:proofErr w:type="spellStart"/>
      <w:r w:rsidRPr="009D1542">
        <w:rPr>
          <w:rFonts w:cs="Times New Roman"/>
          <w:szCs w:val="24"/>
        </w:rPr>
        <w:t>бакалавриата</w:t>
      </w:r>
      <w:proofErr w:type="spellEnd"/>
      <w:r w:rsidRPr="009D1542">
        <w:rPr>
          <w:rFonts w:cs="Times New Roman"/>
          <w:szCs w:val="24"/>
        </w:rPr>
        <w:t xml:space="preserve">, программам </w:t>
      </w:r>
      <w:proofErr w:type="spellStart"/>
      <w:r w:rsidRPr="009D1542">
        <w:rPr>
          <w:rFonts w:cs="Times New Roman"/>
          <w:szCs w:val="24"/>
        </w:rPr>
        <w:t>специалитета</w:t>
      </w:r>
      <w:proofErr w:type="spellEnd"/>
      <w:r w:rsidR="00640825" w:rsidRPr="009D1542">
        <w:rPr>
          <w:rFonts w:cs="Times New Roman"/>
          <w:szCs w:val="24"/>
        </w:rPr>
        <w:t xml:space="preserve"> и </w:t>
      </w:r>
      <w:r w:rsidRPr="009D1542">
        <w:rPr>
          <w:rFonts w:cs="Times New Roman"/>
          <w:szCs w:val="24"/>
        </w:rPr>
        <w:t xml:space="preserve"> программам магистратуры»; </w:t>
      </w:r>
    </w:p>
    <w:p w:rsidR="00E722D8" w:rsidRPr="009D1542" w:rsidRDefault="00E722D8" w:rsidP="00C4583A">
      <w:pPr>
        <w:spacing w:after="0"/>
        <w:ind w:firstLine="709"/>
        <w:rPr>
          <w:rFonts w:cs="Times New Roman"/>
          <w:szCs w:val="24"/>
        </w:rPr>
      </w:pPr>
      <w:r w:rsidRPr="009D1542">
        <w:rPr>
          <w:rFonts w:cs="Times New Roman"/>
          <w:szCs w:val="24"/>
        </w:rPr>
        <w:t xml:space="preserve">4. Федеральный государственный образовательный стандарт высшего образования по направлению подготовки </w:t>
      </w:r>
      <w:r w:rsidR="00BB7F80" w:rsidRPr="009D1542">
        <w:rPr>
          <w:rFonts w:cs="Times New Roman"/>
          <w:szCs w:val="24"/>
        </w:rPr>
        <w:t>38.03.0</w:t>
      </w:r>
      <w:r w:rsidR="00751B4A">
        <w:rPr>
          <w:rFonts w:cs="Times New Roman"/>
          <w:szCs w:val="24"/>
        </w:rPr>
        <w:t>1</w:t>
      </w:r>
      <w:r w:rsidR="00BB7F80" w:rsidRPr="009D1542">
        <w:rPr>
          <w:rFonts w:cs="Times New Roman"/>
          <w:szCs w:val="24"/>
        </w:rPr>
        <w:t xml:space="preserve"> «</w:t>
      </w:r>
      <w:r w:rsidR="00751B4A">
        <w:rPr>
          <w:rFonts w:cs="Times New Roman"/>
          <w:szCs w:val="24"/>
        </w:rPr>
        <w:t>Экономика</w:t>
      </w:r>
      <w:r w:rsidR="00BB7F80" w:rsidRPr="009D1542">
        <w:rPr>
          <w:rFonts w:cs="Times New Roman"/>
          <w:szCs w:val="24"/>
        </w:rPr>
        <w:t>»</w:t>
      </w:r>
      <w:r w:rsidRPr="009D1542">
        <w:rPr>
          <w:rFonts w:cs="Times New Roman"/>
          <w:szCs w:val="24"/>
        </w:rPr>
        <w:t>, утвержденный Приказом Министерства образования и науки Российской Федерации от</w:t>
      </w:r>
      <w:r w:rsidR="00570782" w:rsidRPr="009D1542">
        <w:rPr>
          <w:rFonts w:cs="Times New Roman"/>
          <w:szCs w:val="24"/>
        </w:rPr>
        <w:t xml:space="preserve"> </w:t>
      </w:r>
      <w:r w:rsidR="00BB7F80" w:rsidRPr="009D1542">
        <w:rPr>
          <w:rFonts w:cs="Times New Roman"/>
          <w:szCs w:val="24"/>
        </w:rPr>
        <w:t xml:space="preserve">12 </w:t>
      </w:r>
      <w:r w:rsidR="00751B4A">
        <w:rPr>
          <w:rFonts w:cs="Times New Roman"/>
          <w:szCs w:val="24"/>
        </w:rPr>
        <w:t xml:space="preserve">ноября </w:t>
      </w:r>
      <w:r w:rsidRPr="009D1542">
        <w:rPr>
          <w:rFonts w:cs="Times New Roman"/>
          <w:szCs w:val="24"/>
        </w:rPr>
        <w:t>201</w:t>
      </w:r>
      <w:r w:rsidR="00751B4A">
        <w:rPr>
          <w:rFonts w:cs="Times New Roman"/>
          <w:szCs w:val="24"/>
        </w:rPr>
        <w:t>5</w:t>
      </w:r>
      <w:r w:rsidR="00BB7F80" w:rsidRPr="009D1542">
        <w:rPr>
          <w:rFonts w:cs="Times New Roman"/>
          <w:szCs w:val="24"/>
        </w:rPr>
        <w:t xml:space="preserve"> г. № </w:t>
      </w:r>
      <w:r w:rsidR="00751B4A">
        <w:rPr>
          <w:rFonts w:cs="Times New Roman"/>
          <w:szCs w:val="24"/>
        </w:rPr>
        <w:t>132</w:t>
      </w:r>
      <w:r w:rsidRPr="009D1542">
        <w:rPr>
          <w:rFonts w:cs="Times New Roman"/>
          <w:szCs w:val="24"/>
        </w:rPr>
        <w:t>7.</w:t>
      </w:r>
    </w:p>
    <w:p w:rsidR="00C6477A" w:rsidRDefault="00E722D8" w:rsidP="00C6477A">
      <w:pPr>
        <w:spacing w:after="0"/>
        <w:ind w:firstLine="709"/>
        <w:rPr>
          <w:rFonts w:cs="Times New Roman"/>
          <w:szCs w:val="24"/>
        </w:rPr>
      </w:pPr>
      <w:r w:rsidRPr="009D1542">
        <w:rPr>
          <w:rFonts w:cs="Times New Roman"/>
          <w:szCs w:val="24"/>
        </w:rPr>
        <w:lastRenderedPageBreak/>
        <w:t>5</w:t>
      </w:r>
      <w:r w:rsidR="00722132" w:rsidRPr="009D1542">
        <w:rPr>
          <w:rFonts w:cs="Times New Roman"/>
          <w:szCs w:val="24"/>
        </w:rPr>
        <w:t>. Устав федерального государственного бюджетного образовательного учреждения высшего образования «Бурятский государственный университет»</w:t>
      </w:r>
      <w:r w:rsidR="00953FC5" w:rsidRPr="009D1542">
        <w:rPr>
          <w:rFonts w:cs="Times New Roman"/>
          <w:szCs w:val="24"/>
        </w:rPr>
        <w:t>.</w:t>
      </w:r>
      <w:r w:rsidR="00722132" w:rsidRPr="009D1542">
        <w:rPr>
          <w:rFonts w:cs="Times New Roman"/>
          <w:szCs w:val="24"/>
        </w:rPr>
        <w:t xml:space="preserve"> </w:t>
      </w:r>
    </w:p>
    <w:p w:rsidR="00C6477A" w:rsidRPr="00C6477A" w:rsidRDefault="00C6477A" w:rsidP="00C6477A">
      <w:pPr>
        <w:spacing w:after="0"/>
        <w:ind w:firstLine="709"/>
        <w:rPr>
          <w:rFonts w:cs="Times New Roman"/>
          <w:szCs w:val="24"/>
        </w:rPr>
      </w:pPr>
      <w:r w:rsidRPr="00C6477A">
        <w:rPr>
          <w:rFonts w:cs="Times New Roman"/>
          <w:szCs w:val="24"/>
        </w:rPr>
        <w:t xml:space="preserve">6. Положение о государственной итоговой аттестации выпускников ФГБОУ </w:t>
      </w:r>
      <w:proofErr w:type="gramStart"/>
      <w:r w:rsidRPr="00C6477A">
        <w:rPr>
          <w:rFonts w:cs="Times New Roman"/>
          <w:szCs w:val="24"/>
        </w:rPr>
        <w:t>ВО</w:t>
      </w:r>
      <w:proofErr w:type="gramEnd"/>
      <w:r w:rsidRPr="00C6477A">
        <w:rPr>
          <w:rFonts w:cs="Times New Roman"/>
          <w:szCs w:val="24"/>
        </w:rPr>
        <w:t xml:space="preserve"> «Бурятский государственный университет»</w:t>
      </w:r>
      <w:r>
        <w:rPr>
          <w:rFonts w:cs="Times New Roman"/>
          <w:szCs w:val="24"/>
        </w:rPr>
        <w:t>, утвержденный приказом и.о. ректора БГУ от №67-ОД от 02 марта 2016г.</w:t>
      </w:r>
    </w:p>
    <w:p w:rsidR="00C6477A" w:rsidRDefault="00C6477A" w:rsidP="00C4583A">
      <w:pPr>
        <w:spacing w:after="0"/>
        <w:ind w:firstLine="709"/>
        <w:rPr>
          <w:rFonts w:cs="Times New Roman"/>
          <w:szCs w:val="24"/>
        </w:rPr>
      </w:pPr>
    </w:p>
    <w:p w:rsidR="00722132" w:rsidRPr="000B33D4" w:rsidRDefault="00722132" w:rsidP="00C4583A">
      <w:pPr>
        <w:spacing w:after="0"/>
        <w:ind w:firstLine="709"/>
        <w:rPr>
          <w:rFonts w:cs="Times New Roman"/>
          <w:color w:val="FF0000"/>
          <w:szCs w:val="24"/>
        </w:rPr>
      </w:pPr>
    </w:p>
    <w:p w:rsidR="00AE222E" w:rsidRPr="009D1542" w:rsidRDefault="00C4583A" w:rsidP="00C4583A">
      <w:pPr>
        <w:pStyle w:val="2"/>
        <w:spacing w:before="0"/>
        <w:ind w:firstLine="709"/>
        <w:jc w:val="center"/>
        <w:rPr>
          <w:rFonts w:ascii="Times New Roman" w:hAnsi="Times New Roman" w:cs="Times New Roman"/>
          <w:b w:val="0"/>
          <w:bCs w:val="0"/>
          <w:color w:val="auto"/>
          <w:sz w:val="24"/>
          <w:szCs w:val="24"/>
        </w:rPr>
      </w:pPr>
      <w:bookmarkStart w:id="2" w:name="_Toc478632796"/>
      <w:r>
        <w:rPr>
          <w:rFonts w:ascii="Times New Roman" w:hAnsi="Times New Roman" w:cs="Times New Roman"/>
          <w:color w:val="auto"/>
          <w:sz w:val="24"/>
          <w:szCs w:val="24"/>
        </w:rPr>
        <w:t>3</w:t>
      </w:r>
      <w:r w:rsidR="00A00CCC" w:rsidRPr="009D1542">
        <w:rPr>
          <w:rFonts w:ascii="Times New Roman" w:hAnsi="Times New Roman" w:cs="Times New Roman"/>
          <w:color w:val="auto"/>
          <w:sz w:val="24"/>
          <w:szCs w:val="24"/>
        </w:rPr>
        <w:t xml:space="preserve">. </w:t>
      </w:r>
      <w:r w:rsidR="00AE222E" w:rsidRPr="009D1542">
        <w:rPr>
          <w:rFonts w:ascii="Times New Roman" w:hAnsi="Times New Roman" w:cs="Times New Roman"/>
          <w:color w:val="auto"/>
          <w:sz w:val="24"/>
          <w:szCs w:val="24"/>
        </w:rPr>
        <w:t>Термины, определения, обозначения и сокращения</w:t>
      </w:r>
      <w:bookmarkEnd w:id="2"/>
    </w:p>
    <w:p w:rsidR="00AE222E" w:rsidRPr="009D1542" w:rsidRDefault="00AE222E" w:rsidP="00C4583A">
      <w:pPr>
        <w:spacing w:after="0"/>
        <w:ind w:firstLine="709"/>
        <w:rPr>
          <w:rFonts w:cs="Times New Roman"/>
          <w:b/>
          <w:bCs/>
          <w:szCs w:val="24"/>
        </w:rPr>
      </w:pPr>
    </w:p>
    <w:p w:rsidR="00AE222E" w:rsidRPr="009D1542" w:rsidRDefault="00AE222E" w:rsidP="00C4583A">
      <w:pPr>
        <w:spacing w:after="0"/>
        <w:ind w:firstLine="709"/>
        <w:rPr>
          <w:rFonts w:cs="Times New Roman"/>
          <w:szCs w:val="24"/>
        </w:rPr>
      </w:pPr>
      <w:r w:rsidRPr="009D1542">
        <w:rPr>
          <w:rFonts w:cs="Times New Roman"/>
          <w:szCs w:val="24"/>
        </w:rPr>
        <w:t>БГУ – Бурятский государственный университет;</w:t>
      </w:r>
    </w:p>
    <w:p w:rsidR="00427F93" w:rsidRPr="009D1542" w:rsidRDefault="00427F93" w:rsidP="00C4583A">
      <w:pPr>
        <w:spacing w:after="0"/>
        <w:ind w:firstLine="709"/>
        <w:rPr>
          <w:rFonts w:cs="Times New Roman"/>
          <w:szCs w:val="24"/>
        </w:rPr>
      </w:pPr>
      <w:r w:rsidRPr="009D1542">
        <w:rPr>
          <w:rFonts w:cs="Times New Roman"/>
          <w:szCs w:val="24"/>
        </w:rPr>
        <w:t>Институт –</w:t>
      </w:r>
      <w:r w:rsidR="00AB5027" w:rsidRPr="009D1542">
        <w:rPr>
          <w:rFonts w:cs="Times New Roman"/>
          <w:szCs w:val="24"/>
        </w:rPr>
        <w:t xml:space="preserve"> </w:t>
      </w:r>
      <w:r w:rsidRPr="009D1542">
        <w:rPr>
          <w:rFonts w:cs="Times New Roman"/>
          <w:szCs w:val="24"/>
        </w:rPr>
        <w:t>институт экономики и управления;</w:t>
      </w:r>
    </w:p>
    <w:p w:rsidR="00817788" w:rsidRPr="009D1542" w:rsidRDefault="00817788" w:rsidP="00C4583A">
      <w:pPr>
        <w:spacing w:after="0"/>
        <w:ind w:firstLine="709"/>
        <w:rPr>
          <w:rFonts w:cs="Times New Roman"/>
          <w:szCs w:val="24"/>
        </w:rPr>
      </w:pPr>
      <w:r w:rsidRPr="009D1542">
        <w:rPr>
          <w:rFonts w:cs="Times New Roman"/>
          <w:szCs w:val="24"/>
        </w:rPr>
        <w:t xml:space="preserve">Кафедра – кафедра </w:t>
      </w:r>
      <w:r w:rsidR="00751B4A">
        <w:rPr>
          <w:rFonts w:cs="Times New Roman"/>
          <w:szCs w:val="24"/>
        </w:rPr>
        <w:t>бухгалтерского учета и финансов</w:t>
      </w:r>
      <w:r w:rsidRPr="009D1542">
        <w:rPr>
          <w:rFonts w:cs="Times New Roman"/>
          <w:szCs w:val="24"/>
        </w:rPr>
        <w:t>;</w:t>
      </w:r>
    </w:p>
    <w:p w:rsidR="00AE222E" w:rsidRPr="009D1542" w:rsidRDefault="00AE222E" w:rsidP="00C4583A">
      <w:pPr>
        <w:spacing w:after="0"/>
        <w:ind w:firstLine="709"/>
        <w:rPr>
          <w:rFonts w:cs="Times New Roman"/>
          <w:szCs w:val="24"/>
        </w:rPr>
      </w:pPr>
      <w:r w:rsidRPr="009D1542">
        <w:rPr>
          <w:rFonts w:cs="Times New Roman"/>
          <w:szCs w:val="24"/>
        </w:rPr>
        <w:t>ВКР – выпускная квалификационная работа;</w:t>
      </w:r>
    </w:p>
    <w:p w:rsidR="00AE222E" w:rsidRPr="009D1542" w:rsidRDefault="00AE222E" w:rsidP="00C4583A">
      <w:pPr>
        <w:spacing w:after="0"/>
        <w:ind w:firstLine="709"/>
        <w:rPr>
          <w:rFonts w:cs="Times New Roman"/>
          <w:szCs w:val="24"/>
        </w:rPr>
      </w:pPr>
      <w:r w:rsidRPr="009D1542">
        <w:rPr>
          <w:rFonts w:cs="Times New Roman"/>
          <w:szCs w:val="24"/>
        </w:rPr>
        <w:t>ГЭК – государственная экзаменационная комиссия;</w:t>
      </w:r>
    </w:p>
    <w:p w:rsidR="00AE222E" w:rsidRPr="009D1542" w:rsidRDefault="00AE222E" w:rsidP="00C4583A">
      <w:pPr>
        <w:spacing w:after="0"/>
        <w:ind w:firstLine="709"/>
        <w:rPr>
          <w:rFonts w:cs="Times New Roman"/>
          <w:szCs w:val="24"/>
        </w:rPr>
      </w:pPr>
      <w:r w:rsidRPr="009D1542">
        <w:rPr>
          <w:rFonts w:cs="Times New Roman"/>
          <w:szCs w:val="24"/>
        </w:rPr>
        <w:t xml:space="preserve">ФГОС </w:t>
      </w:r>
      <w:proofErr w:type="gramStart"/>
      <w:r w:rsidRPr="009D1542">
        <w:rPr>
          <w:rFonts w:cs="Times New Roman"/>
          <w:szCs w:val="24"/>
        </w:rPr>
        <w:t>ВО</w:t>
      </w:r>
      <w:proofErr w:type="gramEnd"/>
      <w:r w:rsidRPr="009D1542">
        <w:rPr>
          <w:rFonts w:cs="Times New Roman"/>
          <w:szCs w:val="24"/>
        </w:rPr>
        <w:t xml:space="preserve">  – федеральный государственный образовательный стандарт высшего образования;</w:t>
      </w:r>
    </w:p>
    <w:p w:rsidR="00AE222E" w:rsidRPr="009D1542" w:rsidRDefault="00AE222E" w:rsidP="00C4583A">
      <w:pPr>
        <w:spacing w:after="0"/>
        <w:ind w:firstLine="709"/>
        <w:rPr>
          <w:rFonts w:cs="Times New Roman"/>
          <w:szCs w:val="24"/>
        </w:rPr>
      </w:pPr>
      <w:r w:rsidRPr="009D1542">
        <w:rPr>
          <w:rFonts w:cs="Times New Roman"/>
          <w:szCs w:val="24"/>
        </w:rPr>
        <w:t>Образовательная программа – основная профессиональная образовательная программа</w:t>
      </w:r>
    </w:p>
    <w:p w:rsidR="00AE222E" w:rsidRPr="009D1542" w:rsidRDefault="00AE222E" w:rsidP="00C4583A">
      <w:pPr>
        <w:spacing w:after="0"/>
        <w:ind w:firstLine="709"/>
        <w:rPr>
          <w:rFonts w:cs="Times New Roman"/>
          <w:szCs w:val="24"/>
        </w:rPr>
      </w:pPr>
      <w:proofErr w:type="gramStart"/>
      <w:r w:rsidRPr="009D1542">
        <w:rPr>
          <w:rFonts w:cs="Times New Roman"/>
          <w:szCs w:val="24"/>
        </w:rPr>
        <w:t>ВО</w:t>
      </w:r>
      <w:proofErr w:type="gramEnd"/>
      <w:r w:rsidRPr="009D1542">
        <w:rPr>
          <w:rFonts w:cs="Times New Roman"/>
          <w:szCs w:val="24"/>
        </w:rPr>
        <w:t xml:space="preserve"> – высшее образование</w:t>
      </w:r>
    </w:p>
    <w:p w:rsidR="00AE222E" w:rsidRPr="009D1542" w:rsidRDefault="00AE222E" w:rsidP="00C4583A">
      <w:pPr>
        <w:spacing w:after="0"/>
        <w:ind w:firstLine="709"/>
        <w:rPr>
          <w:rFonts w:cs="Times New Roman"/>
          <w:szCs w:val="24"/>
        </w:rPr>
      </w:pPr>
      <w:r w:rsidRPr="009D1542">
        <w:rPr>
          <w:rFonts w:cs="Times New Roman"/>
          <w:szCs w:val="24"/>
        </w:rPr>
        <w:t>ГИА – государственная итоговая аттестация.</w:t>
      </w:r>
    </w:p>
    <w:p w:rsidR="003E4366" w:rsidRDefault="003E4366" w:rsidP="00C4583A">
      <w:pPr>
        <w:spacing w:after="0"/>
        <w:ind w:firstLine="709"/>
        <w:rPr>
          <w:rFonts w:cs="Times New Roman"/>
          <w:szCs w:val="24"/>
        </w:rPr>
      </w:pPr>
    </w:p>
    <w:p w:rsidR="00711621"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3" w:name="_Toc478632797"/>
      <w:r>
        <w:rPr>
          <w:rFonts w:ascii="Times New Roman" w:hAnsi="Times New Roman" w:cs="Times New Roman"/>
          <w:color w:val="auto"/>
          <w:sz w:val="24"/>
          <w:szCs w:val="24"/>
        </w:rPr>
        <w:t>4</w:t>
      </w:r>
      <w:r w:rsidR="00711621" w:rsidRPr="009D1542">
        <w:rPr>
          <w:rFonts w:ascii="Times New Roman" w:hAnsi="Times New Roman" w:cs="Times New Roman"/>
          <w:color w:val="auto"/>
          <w:sz w:val="24"/>
          <w:szCs w:val="24"/>
        </w:rPr>
        <w:t>. Виды государственных аттестационных испытаний</w:t>
      </w:r>
      <w:bookmarkEnd w:id="3"/>
    </w:p>
    <w:p w:rsidR="00711621" w:rsidRPr="009D1542" w:rsidRDefault="00711621" w:rsidP="00C4583A">
      <w:pPr>
        <w:spacing w:after="0"/>
        <w:ind w:firstLine="709"/>
        <w:rPr>
          <w:rFonts w:cs="Times New Roman"/>
          <w:b/>
          <w:bCs/>
          <w:szCs w:val="24"/>
        </w:rPr>
      </w:pPr>
    </w:p>
    <w:p w:rsidR="00711621" w:rsidRPr="009D1542" w:rsidRDefault="00711621" w:rsidP="00C4583A">
      <w:pPr>
        <w:spacing w:after="0"/>
        <w:ind w:firstLine="709"/>
        <w:rPr>
          <w:rFonts w:cs="Times New Roman"/>
          <w:szCs w:val="24"/>
        </w:rPr>
      </w:pPr>
      <w:r w:rsidRPr="009D1542">
        <w:rPr>
          <w:rFonts w:cs="Times New Roman"/>
          <w:szCs w:val="24"/>
        </w:rPr>
        <w:t xml:space="preserve">Государственная итоговая аттестация выпускника института экономики и </w:t>
      </w:r>
      <w:r w:rsidRPr="00F575F1">
        <w:rPr>
          <w:rFonts w:cs="Times New Roman"/>
          <w:szCs w:val="24"/>
        </w:rPr>
        <w:t>управления БГУ направления подготовки 38.03.0</w:t>
      </w:r>
      <w:r w:rsidR="00FB1E48" w:rsidRPr="00F575F1">
        <w:rPr>
          <w:rFonts w:cs="Times New Roman"/>
          <w:szCs w:val="24"/>
        </w:rPr>
        <w:t>1</w:t>
      </w:r>
      <w:r w:rsidRPr="00F575F1">
        <w:rPr>
          <w:rFonts w:cs="Times New Roman"/>
          <w:szCs w:val="24"/>
        </w:rPr>
        <w:t>.</w:t>
      </w:r>
      <w:r w:rsidR="00FB1E48" w:rsidRPr="00F575F1">
        <w:rPr>
          <w:rFonts w:cs="Times New Roman"/>
          <w:szCs w:val="24"/>
        </w:rPr>
        <w:t xml:space="preserve"> «Экономика» </w:t>
      </w:r>
      <w:r w:rsidR="00751B4A">
        <w:rPr>
          <w:rFonts w:cs="Times New Roman"/>
          <w:szCs w:val="24"/>
        </w:rPr>
        <w:t>проводится в форме защиты</w:t>
      </w:r>
      <w:r w:rsidRPr="009D1542">
        <w:rPr>
          <w:rFonts w:cs="Times New Roman"/>
          <w:szCs w:val="24"/>
        </w:rPr>
        <w:t xml:space="preserve"> вы</w:t>
      </w:r>
      <w:r w:rsidR="00385000">
        <w:rPr>
          <w:rFonts w:cs="Times New Roman"/>
          <w:szCs w:val="24"/>
        </w:rPr>
        <w:t>пускной квалификационной работы</w:t>
      </w:r>
      <w:r w:rsidRPr="009D1542">
        <w:rPr>
          <w:rFonts w:cs="Times New Roman"/>
          <w:szCs w:val="24"/>
        </w:rPr>
        <w:t>.</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Аттестационные испытания, входящие в состав государственной итоговой аттестации выпускника, должны полностью соответствовать образовательной программе высшего образования, которую он освоил за время обучения в БГУ.</w:t>
      </w:r>
    </w:p>
    <w:p w:rsidR="00711621" w:rsidRPr="009D1542" w:rsidRDefault="00711621" w:rsidP="00C4583A">
      <w:pPr>
        <w:spacing w:after="0"/>
        <w:ind w:firstLine="709"/>
        <w:rPr>
          <w:rFonts w:cs="Times New Roman"/>
          <w:spacing w:val="-3"/>
          <w:szCs w:val="24"/>
        </w:rPr>
      </w:pPr>
      <w:r w:rsidRPr="009D1542">
        <w:rPr>
          <w:rFonts w:cs="Times New Roman"/>
          <w:spacing w:val="-3"/>
          <w:szCs w:val="24"/>
        </w:rPr>
        <w:t>Конкретный перечень обязательных государственных аттестационных испытаний устанавливается федеральным государственным образовательным стандартом высшего образования в части требований к государственной итоговой аттестации выпускника, утверждается Ученым советом Института.</w:t>
      </w:r>
    </w:p>
    <w:p w:rsidR="00711621" w:rsidRDefault="00711621" w:rsidP="00C4583A">
      <w:pPr>
        <w:spacing w:after="0"/>
        <w:ind w:firstLine="709"/>
        <w:rPr>
          <w:rFonts w:cs="Times New Roman"/>
          <w:szCs w:val="24"/>
        </w:rPr>
      </w:pPr>
    </w:p>
    <w:p w:rsidR="00711621" w:rsidRPr="009D1542" w:rsidRDefault="00C4583A" w:rsidP="00C4583A">
      <w:pPr>
        <w:pStyle w:val="Default"/>
        <w:ind w:firstLine="709"/>
        <w:jc w:val="center"/>
        <w:outlineLvl w:val="1"/>
        <w:rPr>
          <w:b/>
          <w:color w:val="auto"/>
        </w:rPr>
      </w:pPr>
      <w:bookmarkStart w:id="4" w:name="_Toc478632798"/>
      <w:r>
        <w:rPr>
          <w:b/>
          <w:color w:val="auto"/>
        </w:rPr>
        <w:t>5</w:t>
      </w:r>
      <w:r w:rsidR="00711621" w:rsidRPr="009D1542">
        <w:rPr>
          <w:b/>
          <w:color w:val="auto"/>
        </w:rPr>
        <w:t>. Цель и задачи выпускной квалификационной работы</w:t>
      </w:r>
      <w:bookmarkEnd w:id="4"/>
    </w:p>
    <w:p w:rsidR="00711621" w:rsidRPr="009D1542" w:rsidRDefault="00711621" w:rsidP="00C4583A">
      <w:pPr>
        <w:pStyle w:val="Default"/>
        <w:ind w:firstLine="709"/>
        <w:jc w:val="center"/>
        <w:rPr>
          <w:b/>
          <w:color w:val="auto"/>
        </w:rPr>
      </w:pPr>
    </w:p>
    <w:p w:rsidR="00751B4A" w:rsidRDefault="00751B4A" w:rsidP="00C4583A">
      <w:pPr>
        <w:pStyle w:val="Default"/>
        <w:ind w:firstLine="709"/>
        <w:jc w:val="both"/>
      </w:pPr>
      <w:proofErr w:type="gramStart"/>
      <w:r>
        <w:t xml:space="preserve">Выпускная квалификационная работа представляет собой выполненную обучающимся (несколькими обучающимися совместно) работу, демонстрирующую уровень подготовленности выпускника к самостоятельной профессиональной деятельности. </w:t>
      </w:r>
      <w:proofErr w:type="gramEnd"/>
    </w:p>
    <w:p w:rsidR="00711621" w:rsidRPr="009D1542" w:rsidRDefault="00711621" w:rsidP="00C4583A">
      <w:pPr>
        <w:pStyle w:val="Default"/>
        <w:ind w:firstLine="709"/>
        <w:jc w:val="both"/>
        <w:rPr>
          <w:color w:val="auto"/>
        </w:rPr>
      </w:pPr>
      <w:r w:rsidRPr="009D1542">
        <w:rPr>
          <w:color w:val="auto"/>
        </w:rP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студентом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711621" w:rsidRPr="009D1542" w:rsidRDefault="00711621" w:rsidP="00C4583A">
      <w:pPr>
        <w:pStyle w:val="Default"/>
        <w:ind w:firstLine="709"/>
        <w:jc w:val="both"/>
        <w:rPr>
          <w:color w:val="auto"/>
        </w:rPr>
      </w:pPr>
      <w:r w:rsidRPr="009D1542">
        <w:rPr>
          <w:color w:val="auto"/>
        </w:rPr>
        <w:t xml:space="preserve">Задачами ВКР являются: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систематизация, закрепление и расширение теоретических знаний и практических умений, полученных студентом в процессе освоения дисциплин ОП </w:t>
      </w:r>
      <w:proofErr w:type="gramStart"/>
      <w:r w:rsidRPr="009D1542">
        <w:rPr>
          <w:color w:val="auto"/>
        </w:rPr>
        <w:t>ВО</w:t>
      </w:r>
      <w:proofErr w:type="gramEnd"/>
      <w:r w:rsidRPr="009D1542">
        <w:rPr>
          <w:color w:val="auto"/>
        </w:rPr>
        <w:t xml:space="preserve">, предусмотренных ФГОС ВО;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развитие навыков ведения самостоятельной работы и овладение методикой исследования и проведения эксперимента при решении конкретных практических, научных, технических, экономических и производственных задач;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 xml:space="preserve">выявление уровня развития у выпускника профессиональных компетенций;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lastRenderedPageBreak/>
        <w:t xml:space="preserve">определение уровня подготовки выпускника к профессиональной деятельности; </w:t>
      </w:r>
    </w:p>
    <w:p w:rsidR="00711621" w:rsidRPr="009D1542" w:rsidRDefault="00711621" w:rsidP="00751B4A">
      <w:pPr>
        <w:pStyle w:val="Default"/>
        <w:numPr>
          <w:ilvl w:val="0"/>
          <w:numId w:val="5"/>
        </w:numPr>
        <w:tabs>
          <w:tab w:val="left" w:pos="993"/>
        </w:tabs>
        <w:ind w:left="0" w:firstLine="709"/>
        <w:jc w:val="both"/>
        <w:rPr>
          <w:color w:val="auto"/>
        </w:rPr>
      </w:pPr>
      <w:r w:rsidRPr="009D1542">
        <w:rPr>
          <w:color w:val="auto"/>
        </w:rPr>
        <w:t>приобретение опыта систематизации полученных результатов исследования, формулировки новых выводов и положений как результатов выполненной работы и их публичной защиты.</w:t>
      </w:r>
    </w:p>
    <w:p w:rsidR="00751B4A" w:rsidRDefault="00751B4A" w:rsidP="00C4583A">
      <w:pPr>
        <w:pStyle w:val="Default"/>
        <w:ind w:firstLine="709"/>
        <w:jc w:val="both"/>
      </w:pPr>
      <w:r>
        <w:t xml:space="preserve">Темы выпускных квалификационных работ определяются выпускающими кафедрами и утверждаются распоряжением директора Института экономики и управления БГУ и доводятся до сведения обучающихся не </w:t>
      </w:r>
      <w:proofErr w:type="gramStart"/>
      <w:r>
        <w:t>позднее</w:t>
      </w:r>
      <w:proofErr w:type="gramEnd"/>
      <w:r>
        <w:t xml:space="preserve"> чем за 6 месяцев до даты начала государственной итоговой аттестации. По письменному заявлению обучающегося на имя заведующего кафедрой ему предоставляется право выбора темы выпускной квалификационной работы, вплоть до предложения своей тематики с необходимым обоснованием целесообразности ее разработки. Для подготовки выпускной квалификационной работы студенту назначается руководитель. </w:t>
      </w:r>
    </w:p>
    <w:p w:rsidR="00751B4A" w:rsidRDefault="00751B4A" w:rsidP="00C4583A">
      <w:pPr>
        <w:pStyle w:val="Default"/>
        <w:ind w:firstLine="709"/>
        <w:jc w:val="both"/>
      </w:pPr>
      <w:r>
        <w:t xml:space="preserve">Условия и сроки выполнения выпускных квалификационных работ устанавливаются согласно федеральному государственному образовательному стандарту высшего образования </w:t>
      </w:r>
      <w:proofErr w:type="spellStart"/>
      <w:r>
        <w:t>бакалавриата</w:t>
      </w:r>
      <w:proofErr w:type="spellEnd"/>
      <w:r>
        <w:t xml:space="preserve"> 38.03.01 «Экономика» и образовательной программы данного направления в части, касающейся требований к государственной итоговой аттестации выпускников. </w:t>
      </w:r>
    </w:p>
    <w:p w:rsidR="00751B4A" w:rsidRDefault="00751B4A" w:rsidP="00C4583A">
      <w:pPr>
        <w:pStyle w:val="Default"/>
        <w:ind w:firstLine="709"/>
        <w:jc w:val="both"/>
      </w:pPr>
      <w:r>
        <w:t xml:space="preserve">Критерии оценки выпускных квалификационных работ разрабатываются кафедрой и утверждаются Ученым советом института. </w:t>
      </w:r>
    </w:p>
    <w:p w:rsidR="00751B4A" w:rsidRDefault="00751B4A" w:rsidP="00C4583A">
      <w:pPr>
        <w:pStyle w:val="Default"/>
        <w:ind w:firstLine="709"/>
        <w:jc w:val="both"/>
        <w:rPr>
          <w:color w:val="auto"/>
        </w:rPr>
      </w:pPr>
      <w:r>
        <w:t>Итоговые аттестационные испытания, входящие в перечень обязательных итоговых аттестационных испытаний, не могут быть заменены оценкой качества освоения образовательных программ путем осуществления текущего контроля успеваемости и промежуточной аттестации обучающегося.</w:t>
      </w:r>
    </w:p>
    <w:p w:rsidR="00711621" w:rsidRPr="009D1542" w:rsidRDefault="00711621" w:rsidP="00C4583A">
      <w:pPr>
        <w:spacing w:after="0"/>
        <w:ind w:firstLine="709"/>
        <w:rPr>
          <w:rFonts w:cs="Times New Roman"/>
          <w:szCs w:val="24"/>
        </w:rPr>
      </w:pPr>
    </w:p>
    <w:p w:rsidR="003E4366" w:rsidRPr="009D1542" w:rsidRDefault="00C4583A" w:rsidP="00C4583A">
      <w:pPr>
        <w:pStyle w:val="1"/>
        <w:spacing w:before="0"/>
        <w:ind w:firstLine="709"/>
        <w:jc w:val="center"/>
        <w:rPr>
          <w:rFonts w:ascii="Times New Roman" w:hAnsi="Times New Roman" w:cs="Times New Roman"/>
          <w:b w:val="0"/>
          <w:bCs w:val="0"/>
          <w:color w:val="auto"/>
          <w:sz w:val="24"/>
          <w:szCs w:val="24"/>
        </w:rPr>
      </w:pPr>
      <w:bookmarkStart w:id="5" w:name="_Toc478632799"/>
      <w:r>
        <w:rPr>
          <w:rFonts w:ascii="Times New Roman" w:hAnsi="Times New Roman" w:cs="Times New Roman"/>
          <w:color w:val="auto"/>
          <w:sz w:val="24"/>
          <w:szCs w:val="24"/>
        </w:rPr>
        <w:t>6</w:t>
      </w:r>
      <w:r w:rsidR="003E4366" w:rsidRPr="009D1542">
        <w:rPr>
          <w:rFonts w:ascii="Times New Roman" w:hAnsi="Times New Roman" w:cs="Times New Roman"/>
          <w:color w:val="auto"/>
          <w:sz w:val="24"/>
          <w:szCs w:val="24"/>
        </w:rPr>
        <w:t>. Перечень компетенций, которыми должен овладеть обучающийся в результате освоения образовательной программы</w:t>
      </w:r>
      <w:bookmarkEnd w:id="5"/>
    </w:p>
    <w:p w:rsidR="003E4366" w:rsidRPr="009D1542" w:rsidRDefault="003E4366" w:rsidP="00C4583A">
      <w:pPr>
        <w:spacing w:after="0"/>
        <w:ind w:firstLine="709"/>
        <w:jc w:val="center"/>
        <w:rPr>
          <w:rFonts w:cs="Times New Roman"/>
          <w:szCs w:val="24"/>
        </w:rPr>
      </w:pPr>
    </w:p>
    <w:p w:rsidR="002E5D98" w:rsidRPr="009D1542" w:rsidRDefault="002E5D98" w:rsidP="00751B4A">
      <w:pPr>
        <w:spacing w:after="0"/>
        <w:ind w:firstLine="709"/>
        <w:rPr>
          <w:rFonts w:cs="Times New Roman"/>
          <w:szCs w:val="24"/>
        </w:rPr>
      </w:pPr>
      <w:r w:rsidRPr="009D1542">
        <w:rPr>
          <w:rFonts w:cs="Times New Roman"/>
          <w:szCs w:val="24"/>
        </w:rPr>
        <w:t xml:space="preserve">Бакалавр в области </w:t>
      </w:r>
      <w:r w:rsidR="006847A1">
        <w:rPr>
          <w:rFonts w:cs="Times New Roman"/>
          <w:szCs w:val="24"/>
        </w:rPr>
        <w:t>мировой экономики</w:t>
      </w:r>
      <w:r w:rsidR="00FB1E48">
        <w:rPr>
          <w:rFonts w:cs="Times New Roman"/>
          <w:szCs w:val="24"/>
        </w:rPr>
        <w:t xml:space="preserve"> </w:t>
      </w:r>
      <w:r w:rsidRPr="009D1542">
        <w:rPr>
          <w:rFonts w:cs="Times New Roman"/>
          <w:szCs w:val="24"/>
        </w:rPr>
        <w:t xml:space="preserve">должен быть готов к следующим видам деятельности: </w:t>
      </w:r>
    </w:p>
    <w:p w:rsidR="00FB1E48" w:rsidRDefault="002D676E" w:rsidP="00751B4A">
      <w:pPr>
        <w:numPr>
          <w:ilvl w:val="0"/>
          <w:numId w:val="6"/>
        </w:numPr>
        <w:tabs>
          <w:tab w:val="left" w:pos="993"/>
        </w:tabs>
        <w:suppressAutoHyphens/>
        <w:spacing w:after="0"/>
        <w:ind w:left="0" w:firstLine="709"/>
        <w:rPr>
          <w:szCs w:val="24"/>
        </w:rPr>
      </w:pPr>
      <w:r>
        <w:rPr>
          <w:szCs w:val="24"/>
        </w:rPr>
        <w:t>аналитическая</w:t>
      </w:r>
      <w:r w:rsidR="00FB1E48" w:rsidRPr="008C1EE2">
        <w:rPr>
          <w:szCs w:val="24"/>
        </w:rPr>
        <w:t>;</w:t>
      </w:r>
    </w:p>
    <w:p w:rsidR="00FB1E48" w:rsidRPr="008C1EE2" w:rsidRDefault="002D676E" w:rsidP="00751B4A">
      <w:pPr>
        <w:numPr>
          <w:ilvl w:val="0"/>
          <w:numId w:val="6"/>
        </w:numPr>
        <w:tabs>
          <w:tab w:val="left" w:pos="993"/>
        </w:tabs>
        <w:suppressAutoHyphens/>
        <w:spacing w:after="0"/>
        <w:ind w:left="0" w:firstLine="709"/>
        <w:rPr>
          <w:szCs w:val="24"/>
        </w:rPr>
      </w:pPr>
      <w:r>
        <w:rPr>
          <w:szCs w:val="24"/>
        </w:rPr>
        <w:t>научно-исследовательская</w:t>
      </w:r>
      <w:r w:rsidR="00FB1E48" w:rsidRPr="008C1EE2">
        <w:rPr>
          <w:szCs w:val="24"/>
        </w:rPr>
        <w:t>.</w:t>
      </w:r>
    </w:p>
    <w:p w:rsidR="00916187" w:rsidRDefault="003E4366" w:rsidP="00751B4A">
      <w:pPr>
        <w:spacing w:after="0"/>
        <w:ind w:firstLine="709"/>
        <w:rPr>
          <w:rFonts w:cs="Times New Roman"/>
          <w:szCs w:val="24"/>
        </w:rPr>
      </w:pPr>
      <w:r w:rsidRPr="00B4488B">
        <w:rPr>
          <w:rFonts w:cs="Times New Roman"/>
          <w:szCs w:val="24"/>
        </w:rPr>
        <w:t xml:space="preserve">Выпускник, освоивший программу </w:t>
      </w:r>
      <w:proofErr w:type="spellStart"/>
      <w:r w:rsidRPr="00B4488B">
        <w:rPr>
          <w:rFonts w:cs="Times New Roman"/>
          <w:szCs w:val="24"/>
        </w:rPr>
        <w:t>бакалавриата</w:t>
      </w:r>
      <w:proofErr w:type="spellEnd"/>
      <w:r w:rsidRPr="00B4488B">
        <w:rPr>
          <w:rFonts w:cs="Times New Roman"/>
          <w:szCs w:val="24"/>
        </w:rPr>
        <w:t>, должен обладать</w:t>
      </w:r>
      <w:r w:rsidR="00916187">
        <w:rPr>
          <w:rFonts w:cs="Times New Roman"/>
          <w:szCs w:val="24"/>
        </w:rPr>
        <w:t>:</w:t>
      </w:r>
    </w:p>
    <w:p w:rsidR="00916187" w:rsidRDefault="00916187" w:rsidP="00751B4A">
      <w:pPr>
        <w:spacing w:after="0"/>
        <w:ind w:firstLine="709"/>
        <w:rPr>
          <w:rFonts w:cs="Times New Roman"/>
          <w:szCs w:val="24"/>
        </w:rPr>
      </w:pPr>
      <w:r w:rsidRPr="00916187">
        <w:rPr>
          <w:rFonts w:cs="Times New Roman"/>
          <w:szCs w:val="24"/>
          <w:u w:val="single"/>
        </w:rPr>
        <w:t>общекультурными компетенциями</w:t>
      </w:r>
      <w:r>
        <w:rPr>
          <w:rFonts w:cs="Times New Roman"/>
          <w:szCs w:val="24"/>
        </w:rPr>
        <w:t>, в том числе:</w:t>
      </w:r>
    </w:p>
    <w:p w:rsidR="00916187" w:rsidRDefault="00916187" w:rsidP="00751B4A">
      <w:pPr>
        <w:spacing w:after="0"/>
        <w:ind w:firstLine="709"/>
      </w:pPr>
      <w:r>
        <w:rPr>
          <w:rFonts w:cs="Times New Roman"/>
          <w:szCs w:val="24"/>
        </w:rPr>
        <w:t xml:space="preserve">ОК-6 - </w:t>
      </w:r>
      <w:r w:rsidR="003E4366" w:rsidRPr="00B4488B">
        <w:rPr>
          <w:rFonts w:cs="Times New Roman"/>
          <w:szCs w:val="24"/>
        </w:rPr>
        <w:t xml:space="preserve"> </w:t>
      </w:r>
      <w:r>
        <w:t>– способностью использовать основы правовых знаний в различных сферах деятельности;</w:t>
      </w:r>
    </w:p>
    <w:p w:rsidR="00916187" w:rsidRDefault="00916187" w:rsidP="00751B4A">
      <w:pPr>
        <w:spacing w:after="0"/>
        <w:ind w:firstLine="709"/>
      </w:pPr>
      <w:r w:rsidRPr="00916187">
        <w:rPr>
          <w:u w:val="single"/>
        </w:rPr>
        <w:t>общепрофессиональными компетенциями</w:t>
      </w:r>
      <w:r>
        <w:t>, в том числе:</w:t>
      </w:r>
    </w:p>
    <w:p w:rsidR="00916187" w:rsidRDefault="00916187" w:rsidP="00751B4A">
      <w:pPr>
        <w:spacing w:after="0"/>
        <w:ind w:firstLine="709"/>
      </w:pPr>
      <w:r>
        <w:t xml:space="preserve">ОПК-2 – способностью осуществлять сбор, анализ и обработку данных, необходимых для решения профессиональных задач; </w:t>
      </w:r>
    </w:p>
    <w:p w:rsidR="00916187" w:rsidRDefault="00916187" w:rsidP="00751B4A">
      <w:pPr>
        <w:spacing w:after="0"/>
        <w:ind w:firstLine="709"/>
        <w:rPr>
          <w:rFonts w:cs="Times New Roman"/>
          <w:szCs w:val="24"/>
        </w:rPr>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полученные выводы;</w:t>
      </w:r>
    </w:p>
    <w:p w:rsidR="007C6901" w:rsidRDefault="007C6901" w:rsidP="00C4583A">
      <w:pPr>
        <w:spacing w:after="0"/>
        <w:ind w:firstLine="709"/>
      </w:pPr>
      <w:r w:rsidRPr="007C6901">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7C6901" w:rsidRDefault="007C6901" w:rsidP="00C4583A">
      <w:pPr>
        <w:spacing w:after="0"/>
        <w:ind w:firstLine="709"/>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результаты; </w:t>
      </w:r>
    </w:p>
    <w:p w:rsidR="007C6901" w:rsidRDefault="007C6901" w:rsidP="00C4583A">
      <w:pPr>
        <w:spacing w:after="0"/>
        <w:ind w:firstLine="709"/>
      </w:pPr>
      <w:r>
        <w:t xml:space="preserve">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w:t>
      </w:r>
    </w:p>
    <w:p w:rsidR="007C6901" w:rsidRDefault="007C6901" w:rsidP="00C4583A">
      <w:pPr>
        <w:spacing w:after="0"/>
        <w:ind w:firstLine="709"/>
      </w:pPr>
      <w:r>
        <w:t xml:space="preserve">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C6901" w:rsidRDefault="007C6901" w:rsidP="00C4583A">
      <w:pPr>
        <w:spacing w:after="0"/>
        <w:ind w:firstLine="709"/>
      </w:pPr>
      <w:r>
        <w:lastRenderedPageBreak/>
        <w:t xml:space="preserve">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аналитический отчет; </w:t>
      </w:r>
    </w:p>
    <w:p w:rsidR="007C6901" w:rsidRDefault="007C6901" w:rsidP="00C4583A">
      <w:pPr>
        <w:spacing w:after="0"/>
        <w:ind w:firstLine="709"/>
      </w:pPr>
      <w:r>
        <w:t xml:space="preserve">ПК-8 - способностью использовать для решения аналитических и исследовательских задач современные технические средства и информационные технологии; дополнительной профессиональной компетенцией: </w:t>
      </w:r>
    </w:p>
    <w:p w:rsidR="00FB1E48" w:rsidRDefault="00D84A89" w:rsidP="00C4583A">
      <w:pPr>
        <w:spacing w:after="0"/>
        <w:ind w:firstLine="709"/>
      </w:pPr>
      <w:r>
        <w:t>ДПК-1 - способностью осуществлять формализованную постановку экономических задач и использовать экономико-математический и вычислительный инструментарий в аналитической и научно-исследовательской деятельности, применять методы системного анализа и математического моделирования социально-экономических процессов и систем для обоснования и оптимизации управленческих решений</w:t>
      </w:r>
      <w:r w:rsidR="007C6901">
        <w:t>.</w:t>
      </w:r>
    </w:p>
    <w:p w:rsidR="00FB1E48" w:rsidRDefault="00FB1E48" w:rsidP="00C4583A">
      <w:pPr>
        <w:spacing w:after="0"/>
        <w:ind w:firstLine="709"/>
      </w:pPr>
    </w:p>
    <w:p w:rsidR="004A1E47" w:rsidRPr="009D1542" w:rsidRDefault="00C4583A" w:rsidP="00C4583A">
      <w:pPr>
        <w:pStyle w:val="2"/>
        <w:spacing w:before="0"/>
        <w:ind w:firstLine="709"/>
        <w:jc w:val="center"/>
        <w:rPr>
          <w:rFonts w:ascii="Times New Roman" w:eastAsia="Times New Roman" w:hAnsi="Times New Roman" w:cs="Times New Roman"/>
          <w:b w:val="0"/>
          <w:bCs w:val="0"/>
          <w:color w:val="auto"/>
          <w:sz w:val="24"/>
          <w:szCs w:val="24"/>
          <w:lang w:eastAsia="ru-RU"/>
        </w:rPr>
      </w:pPr>
      <w:bookmarkStart w:id="6" w:name="_Toc478632800"/>
      <w:r>
        <w:rPr>
          <w:rFonts w:ascii="Times New Roman" w:eastAsia="Times New Roman" w:hAnsi="Times New Roman" w:cs="Times New Roman"/>
          <w:color w:val="auto"/>
          <w:sz w:val="24"/>
          <w:szCs w:val="24"/>
          <w:lang w:eastAsia="ru-RU"/>
        </w:rPr>
        <w:t>7</w:t>
      </w:r>
      <w:r w:rsidR="00A00CCC" w:rsidRPr="009D1542">
        <w:rPr>
          <w:rFonts w:ascii="Times New Roman" w:eastAsia="Times New Roman" w:hAnsi="Times New Roman" w:cs="Times New Roman"/>
          <w:color w:val="auto"/>
          <w:sz w:val="24"/>
          <w:szCs w:val="24"/>
          <w:lang w:eastAsia="ru-RU"/>
        </w:rPr>
        <w:t>.</w:t>
      </w:r>
      <w:r w:rsidR="00711621">
        <w:rPr>
          <w:rFonts w:ascii="Times New Roman" w:eastAsia="Times New Roman" w:hAnsi="Times New Roman" w:cs="Times New Roman"/>
          <w:color w:val="auto"/>
          <w:sz w:val="24"/>
          <w:szCs w:val="24"/>
          <w:lang w:eastAsia="ru-RU"/>
        </w:rPr>
        <w:t xml:space="preserve"> </w:t>
      </w:r>
      <w:r w:rsidR="004A1E47" w:rsidRPr="009D1542">
        <w:rPr>
          <w:rFonts w:ascii="Times New Roman" w:eastAsia="Times New Roman" w:hAnsi="Times New Roman" w:cs="Times New Roman"/>
          <w:color w:val="auto"/>
          <w:sz w:val="24"/>
          <w:szCs w:val="24"/>
          <w:lang w:eastAsia="ru-RU"/>
        </w:rPr>
        <w:t>Порядок проведения государственных аттестационных испытаний</w:t>
      </w:r>
      <w:bookmarkEnd w:id="6"/>
    </w:p>
    <w:p w:rsidR="004A1E47" w:rsidRPr="009D1542" w:rsidRDefault="004A1E47" w:rsidP="00C4583A">
      <w:pPr>
        <w:spacing w:after="0"/>
        <w:ind w:firstLine="709"/>
        <w:jc w:val="center"/>
        <w:rPr>
          <w:rFonts w:eastAsia="Times New Roman" w:cs="Times New Roman"/>
          <w:b/>
          <w:bCs/>
          <w:szCs w:val="24"/>
          <w:lang w:eastAsia="ru-RU"/>
        </w:rPr>
      </w:pPr>
    </w:p>
    <w:p w:rsidR="007A2FE3" w:rsidRDefault="007A2FE3" w:rsidP="00C4583A">
      <w:pPr>
        <w:spacing w:after="0"/>
        <w:ind w:firstLine="709"/>
        <w:rPr>
          <w:rFonts w:cs="Times New Roman"/>
          <w:szCs w:val="24"/>
        </w:rPr>
      </w:pPr>
      <w:r w:rsidRPr="009D1542">
        <w:rPr>
          <w:rFonts w:cs="Times New Roman"/>
          <w:szCs w:val="24"/>
        </w:rPr>
        <w:t>Программа государственной итоговой аттестации, включая требования к выпускным квалификационным работам и порядку их выполнения, критерии оценки результатов защиты выпускных квалификационных работ доводятся до сведения обучающихся не позднее, чем за шесть месяцев до начала государственной итоговой аттестации.</w:t>
      </w:r>
    </w:p>
    <w:p w:rsidR="00385000" w:rsidRPr="009D1542" w:rsidRDefault="00385000" w:rsidP="00C4583A">
      <w:pPr>
        <w:pStyle w:val="Default"/>
        <w:ind w:firstLine="709"/>
        <w:jc w:val="both"/>
        <w:rPr>
          <w:color w:val="auto"/>
        </w:rPr>
      </w:pPr>
      <w:r w:rsidRPr="009D1542">
        <w:rPr>
          <w:color w:val="auto"/>
        </w:rPr>
        <w:t xml:space="preserve">Темы ВКР ежегодно актуализируется в соответствии с современным состоянием и перспективами развития профессиональной практики и науки в профессиональной области деятельности выпускника. </w:t>
      </w:r>
    </w:p>
    <w:p w:rsidR="00385000" w:rsidRPr="009D1542" w:rsidRDefault="00385000" w:rsidP="00C4583A">
      <w:pPr>
        <w:pStyle w:val="Default"/>
        <w:ind w:firstLine="709"/>
        <w:jc w:val="both"/>
        <w:rPr>
          <w:color w:val="auto"/>
        </w:rPr>
      </w:pPr>
      <w:r w:rsidRPr="009D1542">
        <w:rPr>
          <w:color w:val="auto"/>
        </w:rPr>
        <w:t xml:space="preserve">Руководители для выполнения ВКР назначаются распоряжением заведующего кафедрой </w:t>
      </w:r>
      <w:r w:rsidR="00503C92">
        <w:rPr>
          <w:color w:val="auto"/>
        </w:rPr>
        <w:t xml:space="preserve">бухгалтерского учета и финансов </w:t>
      </w:r>
      <w:r w:rsidRPr="009D1542">
        <w:rPr>
          <w:color w:val="auto"/>
        </w:rPr>
        <w:t xml:space="preserve">из числа профессорско-преподавательского состава кафедры. Закрепление темы и назначение руководителя осуществляется выпускающей кафедрой на основании личного заявления студента. Заявление подается студентом на имя заведующего кафедрой по установленной форме с указанием темы ВКР, научного руководителя и места преддипломной практики. Заявление визируется научным руководителем. </w:t>
      </w:r>
    </w:p>
    <w:p w:rsidR="00385000" w:rsidRPr="009D1542" w:rsidRDefault="00385000" w:rsidP="00C4583A">
      <w:pPr>
        <w:spacing w:after="0"/>
        <w:ind w:firstLine="709"/>
        <w:rPr>
          <w:rFonts w:cs="Times New Roman"/>
          <w:szCs w:val="24"/>
        </w:rPr>
      </w:pPr>
      <w:r w:rsidRPr="009D1542">
        <w:rPr>
          <w:rFonts w:cs="Times New Roman"/>
          <w:szCs w:val="24"/>
        </w:rPr>
        <w:t>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w:t>
      </w:r>
    </w:p>
    <w:p w:rsidR="00385000" w:rsidRPr="009D1542" w:rsidRDefault="00385000" w:rsidP="00C4583A">
      <w:pPr>
        <w:spacing w:after="0"/>
        <w:ind w:firstLine="709"/>
        <w:rPr>
          <w:rFonts w:cs="Times New Roman"/>
          <w:szCs w:val="24"/>
        </w:rPr>
      </w:pPr>
      <w:r w:rsidRPr="009D1542">
        <w:rPr>
          <w:rFonts w:cs="Times New Roman"/>
          <w:szCs w:val="24"/>
        </w:rPr>
        <w:t>Руководитель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в соответствии с темой выдает студенту индивидуальное задание на преддипломную практику для сбора материала;</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разрабатывает вместе со студентом календарный график выполнения выпускной квалификационной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рекомендует студенту литературу, справочные и архивные материалы, другие материалы по теме;</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проводит консультации по графику, утверждаемому заведующим кафедрой;</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контролирует выполнение работы;</w:t>
      </w:r>
    </w:p>
    <w:p w:rsidR="00385000" w:rsidRPr="007A464A" w:rsidRDefault="00385000" w:rsidP="007A464A">
      <w:pPr>
        <w:pStyle w:val="a7"/>
        <w:numPr>
          <w:ilvl w:val="0"/>
          <w:numId w:val="7"/>
        </w:numPr>
        <w:tabs>
          <w:tab w:val="left" w:pos="993"/>
        </w:tabs>
        <w:spacing w:after="0"/>
        <w:ind w:left="0" w:firstLine="709"/>
        <w:rPr>
          <w:rFonts w:cs="Times New Roman"/>
          <w:szCs w:val="24"/>
        </w:rPr>
      </w:pPr>
      <w:r w:rsidRPr="007A464A">
        <w:rPr>
          <w:rFonts w:cs="Times New Roman"/>
          <w:szCs w:val="24"/>
        </w:rPr>
        <w:t>при необходимости после преддипломной практики вносит коррективы в задание.</w:t>
      </w:r>
    </w:p>
    <w:p w:rsidR="007A2FE3" w:rsidRPr="009D1542" w:rsidRDefault="007A2FE3" w:rsidP="00C4583A">
      <w:pPr>
        <w:spacing w:after="0"/>
        <w:ind w:firstLine="709"/>
        <w:rPr>
          <w:rFonts w:cs="Times New Roman"/>
          <w:szCs w:val="24"/>
        </w:rPr>
      </w:pPr>
      <w:r w:rsidRPr="009D1542">
        <w:rPr>
          <w:rFonts w:cs="Times New Roman"/>
          <w:szCs w:val="24"/>
        </w:rPr>
        <w:t xml:space="preserve">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rsidRPr="009D1542">
        <w:rPr>
          <w:rFonts w:cs="Times New Roman"/>
          <w:szCs w:val="24"/>
        </w:rPr>
        <w:t>обучения по</w:t>
      </w:r>
      <w:proofErr w:type="gramEnd"/>
      <w:r w:rsidRPr="009D1542">
        <w:rPr>
          <w:rFonts w:cs="Times New Roman"/>
          <w:szCs w:val="24"/>
        </w:rPr>
        <w:t xml:space="preserve"> образовательной программе, и успешно прошедшие все предшествующие аттестационные испытания, предусмотренные учебным планом.</w:t>
      </w:r>
    </w:p>
    <w:p w:rsidR="00A21F33" w:rsidRPr="009D1542" w:rsidRDefault="00A21F33" w:rsidP="00C4583A">
      <w:pPr>
        <w:pStyle w:val="Default"/>
        <w:ind w:firstLine="709"/>
        <w:jc w:val="both"/>
        <w:rPr>
          <w:color w:val="auto"/>
        </w:rPr>
      </w:pPr>
      <w:r w:rsidRPr="009D1542">
        <w:rPr>
          <w:color w:val="auto"/>
        </w:rPr>
        <w:t>Выпускные квалификационные работы подлежат проверке на объем заимствования с использованием системы анализа текстов на наличие заимствований пакета «</w:t>
      </w:r>
      <w:proofErr w:type="spellStart"/>
      <w:r w:rsidRPr="009D1542">
        <w:rPr>
          <w:color w:val="auto"/>
        </w:rPr>
        <w:t>Антиплагиат</w:t>
      </w:r>
      <w:proofErr w:type="spellEnd"/>
      <w:r w:rsidRPr="009D1542">
        <w:rPr>
          <w:color w:val="auto"/>
        </w:rPr>
        <w:t xml:space="preserve">». </w:t>
      </w:r>
      <w:proofErr w:type="gramStart"/>
      <w:r w:rsidRPr="009D1542">
        <w:rPr>
          <w:color w:val="auto"/>
        </w:rPr>
        <w:t>Обучающийся</w:t>
      </w:r>
      <w:proofErr w:type="gramEnd"/>
      <w:r w:rsidRPr="009D1542">
        <w:rPr>
          <w:color w:val="auto"/>
        </w:rPr>
        <w:t xml:space="preserve"> допускается к предзащите и защите выпускной квалификационной работы при наличии в ней не менее 60% оригинального текста. </w:t>
      </w:r>
      <w:proofErr w:type="gramStart"/>
      <w:r w:rsidRPr="009D1542">
        <w:rPr>
          <w:color w:val="auto"/>
        </w:rPr>
        <w:t>При наличии в письменной работе от 40 до 60% оригинального текста работа должна быть доработана обучающимся и сдана на вторичную проверку не позднее, чем через 10 календарных дней со дня её выдачи на доработку.</w:t>
      </w:r>
      <w:proofErr w:type="gramEnd"/>
    </w:p>
    <w:p w:rsidR="00A21F33" w:rsidRPr="009D1542" w:rsidRDefault="00A21F33" w:rsidP="00C4583A">
      <w:pPr>
        <w:pStyle w:val="Default"/>
        <w:ind w:firstLine="709"/>
        <w:rPr>
          <w:color w:val="auto"/>
        </w:rPr>
      </w:pPr>
      <w:r w:rsidRPr="009D1542">
        <w:rPr>
          <w:color w:val="auto"/>
        </w:rPr>
        <w:lastRenderedPageBreak/>
        <w:t>Повторной проверке работа подвергается не позднее, чем за 10 календарных дней до начала публичной защиты.</w:t>
      </w:r>
    </w:p>
    <w:p w:rsidR="00A21F33" w:rsidRDefault="00A21F33" w:rsidP="00C4583A">
      <w:pPr>
        <w:spacing w:after="0"/>
        <w:ind w:firstLine="709"/>
        <w:rPr>
          <w:rFonts w:cs="Times New Roman"/>
          <w:szCs w:val="24"/>
        </w:rPr>
      </w:pPr>
      <w:r w:rsidRPr="009D1542">
        <w:rPr>
          <w:rFonts w:cs="Times New Roman"/>
          <w:szCs w:val="24"/>
        </w:rPr>
        <w:t>К защите выпускной квалификационной работе студенты допускаются на основании приказа ректора БГУ.</w:t>
      </w:r>
    </w:p>
    <w:p w:rsidR="007A2FE3" w:rsidRPr="009D1542" w:rsidRDefault="007A2FE3" w:rsidP="00C4583A">
      <w:pPr>
        <w:spacing w:after="0"/>
        <w:ind w:firstLine="709"/>
        <w:rPr>
          <w:rFonts w:cs="Times New Roman"/>
          <w:szCs w:val="24"/>
        </w:rPr>
      </w:pPr>
      <w:r w:rsidRPr="009D1542">
        <w:rPr>
          <w:rFonts w:cs="Times New Roman"/>
          <w:szCs w:val="24"/>
        </w:rPr>
        <w:t>Расписание защиты выпускных квалификационных работ студентов утверждается проректором по учебной работе БГУ в соответствии с графиком учебного процесса и доводится до общего сведения не позднее, чем за месяц до начала защиты выпускных квалификационных работ.</w:t>
      </w:r>
    </w:p>
    <w:p w:rsidR="007A2FE3" w:rsidRPr="009D1542" w:rsidRDefault="00F71166" w:rsidP="00C4583A">
      <w:pPr>
        <w:spacing w:after="0"/>
        <w:ind w:firstLine="709"/>
        <w:rPr>
          <w:rFonts w:cs="Times New Roman"/>
          <w:szCs w:val="24"/>
        </w:rPr>
      </w:pPr>
      <w:r w:rsidRPr="009D1542">
        <w:rPr>
          <w:rFonts w:cs="Times New Roman"/>
          <w:szCs w:val="24"/>
        </w:rPr>
        <w:t>З</w:t>
      </w:r>
      <w:r w:rsidR="007A2FE3" w:rsidRPr="009D1542">
        <w:rPr>
          <w:rFonts w:cs="Times New Roman"/>
          <w:szCs w:val="24"/>
        </w:rPr>
        <w:t>ащита выпускной квалификационной работы проводятся на открытом заседании государственной экзаменационной комиссии по приему государственного экзамена и по защите выпускных квалификационных работ с участием не менее двух третей от их состава.</w:t>
      </w:r>
    </w:p>
    <w:p w:rsidR="007A2FE3" w:rsidRPr="009D1542" w:rsidRDefault="007A2FE3" w:rsidP="00C4583A">
      <w:pPr>
        <w:spacing w:after="0"/>
        <w:ind w:firstLine="709"/>
        <w:rPr>
          <w:rFonts w:cs="Times New Roman"/>
          <w:szCs w:val="24"/>
        </w:rPr>
      </w:pPr>
      <w:r w:rsidRPr="009D1542">
        <w:rPr>
          <w:rFonts w:cs="Times New Roman"/>
          <w:szCs w:val="24"/>
        </w:rPr>
        <w:t>Заседания комиссий проводятся председателями комиссий, а в случае их отсутствия – заместителями председателей комиссий.</w:t>
      </w:r>
    </w:p>
    <w:p w:rsidR="004D4C3F" w:rsidRPr="009D1542" w:rsidRDefault="00A35DEB" w:rsidP="00C4583A">
      <w:pPr>
        <w:spacing w:after="0"/>
        <w:ind w:firstLine="709"/>
        <w:rPr>
          <w:rFonts w:cs="Times New Roman"/>
          <w:szCs w:val="24"/>
        </w:rPr>
      </w:pPr>
      <w:r w:rsidRPr="009D1542">
        <w:rPr>
          <w:rFonts w:cs="Times New Roman"/>
          <w:szCs w:val="24"/>
        </w:rPr>
        <w:t>Продолжительность выступления обучающегося при защите выпускной квалификационной работы – не более чем на 15 минут.</w:t>
      </w:r>
    </w:p>
    <w:p w:rsidR="00C23216" w:rsidRPr="009D1542" w:rsidRDefault="00C23216" w:rsidP="00C4583A">
      <w:pPr>
        <w:spacing w:after="0"/>
        <w:ind w:firstLine="709"/>
        <w:rPr>
          <w:rFonts w:cs="Times New Roman"/>
          <w:szCs w:val="24"/>
        </w:rPr>
      </w:pPr>
      <w:r w:rsidRPr="009D1542">
        <w:rPr>
          <w:rFonts w:cs="Times New Roman"/>
          <w:szCs w:val="24"/>
        </w:rP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w:t>
      </w:r>
    </w:p>
    <w:p w:rsidR="00C23216" w:rsidRPr="009D1542" w:rsidRDefault="00C23216" w:rsidP="00C4583A">
      <w:pPr>
        <w:spacing w:after="0"/>
        <w:ind w:firstLine="709"/>
        <w:rPr>
          <w:rFonts w:cs="Times New Roman"/>
          <w:szCs w:val="24"/>
        </w:rPr>
      </w:pPr>
      <w:r w:rsidRPr="009D1542">
        <w:rPr>
          <w:rFonts w:cs="Times New Roman"/>
          <w:szCs w:val="24"/>
        </w:rPr>
        <w:t>Результаты защиты вы</w:t>
      </w:r>
      <w:r w:rsidR="00696ED5" w:rsidRPr="009D1542">
        <w:rPr>
          <w:rFonts w:cs="Times New Roman"/>
          <w:szCs w:val="24"/>
        </w:rPr>
        <w:t xml:space="preserve">пускных квалификационных работ </w:t>
      </w:r>
      <w:r w:rsidRPr="009D1542">
        <w:rPr>
          <w:rFonts w:cs="Times New Roman"/>
          <w:szCs w:val="24"/>
        </w:rPr>
        <w:t>при устной форме их прове</w:t>
      </w:r>
      <w:r w:rsidR="00A64C05" w:rsidRPr="009D1542">
        <w:rPr>
          <w:rFonts w:cs="Times New Roman"/>
          <w:szCs w:val="24"/>
        </w:rPr>
        <w:t>дения объявляются в тот же день</w:t>
      </w:r>
      <w:r w:rsidRPr="009D1542">
        <w:rPr>
          <w:rFonts w:cs="Times New Roman"/>
          <w:szCs w:val="24"/>
        </w:rPr>
        <w:t>.</w:t>
      </w:r>
    </w:p>
    <w:p w:rsidR="00C23216" w:rsidRPr="009D1542" w:rsidRDefault="00C23216" w:rsidP="00C4583A">
      <w:pPr>
        <w:spacing w:after="0"/>
        <w:ind w:firstLine="709"/>
        <w:rPr>
          <w:rFonts w:cs="Times New Roman"/>
          <w:szCs w:val="24"/>
        </w:rPr>
      </w:pPr>
      <w:r w:rsidRPr="009D1542">
        <w:rPr>
          <w:rFonts w:cs="Times New Roman"/>
          <w:szCs w:val="24"/>
        </w:rPr>
        <w:t>По положительным результатам государственной итоговой аттестации выпускника, оформленным протоколами государственных экзаменационных комиссий, государственная экзаменационная комиссия принимает решение о присвоении ему квалификации по специальности или степени по направлению подготовки и выдаче документа о высшем образовании и о квалификации образца, установленного Министерством образования и науки Российской Федерации.</w:t>
      </w:r>
    </w:p>
    <w:p w:rsidR="00C23216" w:rsidRPr="009D1542" w:rsidRDefault="00C23216" w:rsidP="00C4583A">
      <w:pPr>
        <w:spacing w:after="0"/>
        <w:ind w:firstLine="709"/>
        <w:rPr>
          <w:rFonts w:cs="Times New Roman"/>
          <w:szCs w:val="24"/>
        </w:rPr>
      </w:pPr>
      <w:r w:rsidRPr="009D1542">
        <w:rPr>
          <w:rFonts w:cs="Times New Roman"/>
          <w:szCs w:val="24"/>
        </w:rPr>
        <w:t>Решения ГЭК принимаются на закрытых заседаниях простым большинством голосов членов комиссий, участвующих в заседании, при обязательном присутствии председателя комиссии или его заместителя. При равном числе голосов председатель комиссии (или заменяющий его заместитель председателя комиссии) обладает правом решающего голоса.</w:t>
      </w:r>
    </w:p>
    <w:p w:rsidR="00C23216" w:rsidRPr="009D1542" w:rsidRDefault="00C23216" w:rsidP="00C4583A">
      <w:pPr>
        <w:spacing w:after="0"/>
        <w:ind w:firstLine="709"/>
        <w:rPr>
          <w:rFonts w:cs="Times New Roman"/>
          <w:szCs w:val="24"/>
        </w:rPr>
      </w:pPr>
      <w:r w:rsidRPr="009D1542">
        <w:rPr>
          <w:rFonts w:cs="Times New Roman"/>
          <w:szCs w:val="24"/>
        </w:rPr>
        <w:t>Все решения государственной экзаменационной комиссии оформляются протоколами.</w:t>
      </w:r>
    </w:p>
    <w:p w:rsidR="00C23216" w:rsidRPr="00503C92" w:rsidRDefault="00C23216" w:rsidP="00C4583A">
      <w:pPr>
        <w:spacing w:after="0"/>
        <w:ind w:firstLine="709"/>
        <w:rPr>
          <w:rFonts w:cs="Times New Roman"/>
          <w:szCs w:val="24"/>
        </w:rPr>
      </w:pPr>
      <w:r w:rsidRPr="009D1542">
        <w:rPr>
          <w:rFonts w:cs="Times New Roman"/>
          <w:szCs w:val="24"/>
        </w:rPr>
        <w:t xml:space="preserve">Выпускнику, достигшему особых успехов в освоении образовательной программы по направлению подготовки </w:t>
      </w:r>
      <w:r w:rsidR="00503C92" w:rsidRPr="00503C92">
        <w:rPr>
          <w:rFonts w:cs="Times New Roman"/>
          <w:szCs w:val="24"/>
        </w:rPr>
        <w:t>38.03.01</w:t>
      </w:r>
      <w:r w:rsidR="00BB7F80" w:rsidRPr="00503C92">
        <w:rPr>
          <w:rFonts w:cs="Times New Roman"/>
          <w:szCs w:val="24"/>
        </w:rPr>
        <w:t xml:space="preserve"> «</w:t>
      </w:r>
      <w:r w:rsidR="00503C92" w:rsidRPr="00503C92">
        <w:rPr>
          <w:rFonts w:cs="Times New Roman"/>
          <w:szCs w:val="24"/>
        </w:rPr>
        <w:t>Экономика</w:t>
      </w:r>
      <w:r w:rsidR="00BB7F80" w:rsidRPr="00503C92">
        <w:rPr>
          <w:rFonts w:cs="Times New Roman"/>
          <w:szCs w:val="24"/>
        </w:rPr>
        <w:t>»</w:t>
      </w:r>
      <w:r w:rsidRPr="00503C92">
        <w:rPr>
          <w:rFonts w:cs="Times New Roman"/>
          <w:szCs w:val="24"/>
        </w:rPr>
        <w:t>, выдается диплом с отличием.</w:t>
      </w:r>
    </w:p>
    <w:p w:rsidR="004F3696" w:rsidRPr="009D1542" w:rsidRDefault="004F3696" w:rsidP="00C4583A">
      <w:pPr>
        <w:spacing w:after="0"/>
        <w:ind w:firstLine="709"/>
        <w:rPr>
          <w:rFonts w:cs="Times New Roman"/>
          <w:szCs w:val="24"/>
        </w:rPr>
      </w:pPr>
      <w:r w:rsidRPr="00503C92">
        <w:rPr>
          <w:rFonts w:cs="Times New Roman"/>
          <w:szCs w:val="24"/>
        </w:rPr>
        <w:t>Диплом с отличием выдается на основании оценок</w:t>
      </w:r>
      <w:r w:rsidRPr="009D1542">
        <w:rPr>
          <w:rFonts w:cs="Times New Roman"/>
          <w:szCs w:val="24"/>
        </w:rPr>
        <w:t xml:space="preserve"> по всем итоговым экзаменам, курсовым работам, практикам и государственной итоговой аттестации. По результатам государственной итоговой аттестации выпускник должен иметь только оценки «отлично».</w:t>
      </w:r>
      <w:r w:rsidR="007A464A">
        <w:rPr>
          <w:rFonts w:cs="Times New Roman"/>
          <w:szCs w:val="24"/>
        </w:rPr>
        <w:t xml:space="preserve"> </w:t>
      </w:r>
      <w:r w:rsidRPr="009D1542">
        <w:rPr>
          <w:rFonts w:cs="Times New Roman"/>
          <w:szCs w:val="24"/>
        </w:rPr>
        <w:t xml:space="preserve">При этом оценок «отлично», включая оценки по государственной итоговой аттестации, должно быть не менее 75%, остальные оценки – «хорошо». Зачеты в процентный подсчет не входят. Повторная сдача итогового государственного экзамена с целью повышения положительной оценки не допускается. При наличии нескольких промежуточных экзаменов по одной дисциплине указывается одна итоговая оценка по последнему промежуточному экзамену, если он носит характер итогового, характеризующего общий уровень подготовки студента по данной дисциплине. При отсутствии итогового экзамена порядок выставления в приложение к диплому итоговой оценки по дисциплине устанавливается Ученым совета </w:t>
      </w:r>
      <w:r w:rsidR="000258F9" w:rsidRPr="009D1542">
        <w:rPr>
          <w:rFonts w:cs="Times New Roman"/>
          <w:szCs w:val="24"/>
        </w:rPr>
        <w:t>И</w:t>
      </w:r>
      <w:r w:rsidRPr="009D1542">
        <w:rPr>
          <w:rFonts w:cs="Times New Roman"/>
          <w:szCs w:val="24"/>
        </w:rPr>
        <w:t>нститута.</w:t>
      </w:r>
    </w:p>
    <w:p w:rsidR="004F3696" w:rsidRPr="009D1542" w:rsidRDefault="007A464A" w:rsidP="00C4583A">
      <w:pPr>
        <w:spacing w:after="0"/>
        <w:ind w:firstLine="709"/>
        <w:rPr>
          <w:rFonts w:cs="Times New Roman"/>
          <w:szCs w:val="24"/>
        </w:rPr>
      </w:pPr>
      <w:proofErr w:type="gramStart"/>
      <w:r>
        <w:rPr>
          <w:rFonts w:cs="Times New Roman"/>
          <w:szCs w:val="24"/>
        </w:rPr>
        <w:t>Обучающимся</w:t>
      </w:r>
      <w:r w:rsidR="004F3696" w:rsidRPr="009D1542">
        <w:rPr>
          <w:rFonts w:cs="Times New Roman"/>
          <w:szCs w:val="24"/>
        </w:rPr>
        <w:t>, завершившим освоение образовательной программы и не</w:t>
      </w:r>
      <w:r w:rsidR="000258F9" w:rsidRPr="009D1542">
        <w:rPr>
          <w:rFonts w:cs="Times New Roman"/>
          <w:szCs w:val="24"/>
        </w:rPr>
        <w:t xml:space="preserve"> </w:t>
      </w:r>
      <w:r w:rsidR="004F3696" w:rsidRPr="009D1542">
        <w:rPr>
          <w:rFonts w:cs="Times New Roman"/>
          <w:szCs w:val="24"/>
        </w:rPr>
        <w:t>подтвердившим соответствие подготовки требованиям федерального государственного</w:t>
      </w:r>
      <w:r w:rsidR="000258F9" w:rsidRPr="009D1542">
        <w:rPr>
          <w:rFonts w:cs="Times New Roman"/>
          <w:szCs w:val="24"/>
        </w:rPr>
        <w:t xml:space="preserve"> </w:t>
      </w:r>
      <w:r w:rsidR="004F3696" w:rsidRPr="009D1542">
        <w:rPr>
          <w:rFonts w:cs="Times New Roman"/>
          <w:szCs w:val="24"/>
        </w:rPr>
        <w:t xml:space="preserve">образовательного стандарта высшего образования при прохождении одного или </w:t>
      </w:r>
      <w:r w:rsidR="000258F9" w:rsidRPr="009D1542">
        <w:rPr>
          <w:rFonts w:cs="Times New Roman"/>
          <w:szCs w:val="24"/>
        </w:rPr>
        <w:t xml:space="preserve"> н</w:t>
      </w:r>
      <w:r w:rsidR="004F3696" w:rsidRPr="009D1542">
        <w:rPr>
          <w:rFonts w:cs="Times New Roman"/>
          <w:szCs w:val="24"/>
        </w:rPr>
        <w:t>ескольких</w:t>
      </w:r>
      <w:r w:rsidR="000258F9" w:rsidRPr="009D1542">
        <w:rPr>
          <w:rFonts w:cs="Times New Roman"/>
          <w:szCs w:val="24"/>
        </w:rPr>
        <w:t xml:space="preserve"> </w:t>
      </w:r>
      <w:r w:rsidR="004F3696" w:rsidRPr="009D1542">
        <w:rPr>
          <w:rFonts w:cs="Times New Roman"/>
          <w:szCs w:val="24"/>
        </w:rPr>
        <w:t>итоговых аттестационных испытаний, при восстановлении в БГУ назначается повторное</w:t>
      </w:r>
      <w:r w:rsidR="000258F9" w:rsidRPr="009D1542">
        <w:rPr>
          <w:rFonts w:cs="Times New Roman"/>
          <w:szCs w:val="24"/>
        </w:rPr>
        <w:t xml:space="preserve"> </w:t>
      </w:r>
      <w:r w:rsidR="004F3696" w:rsidRPr="009D1542">
        <w:rPr>
          <w:rFonts w:cs="Times New Roman"/>
          <w:szCs w:val="24"/>
        </w:rPr>
        <w:t xml:space="preserve">прохождение итоговых аттестационных испытаний не ранее чем через год и не </w:t>
      </w:r>
      <w:r w:rsidR="004F3696" w:rsidRPr="009D1542">
        <w:rPr>
          <w:rFonts w:cs="Times New Roman"/>
          <w:szCs w:val="24"/>
        </w:rPr>
        <w:lastRenderedPageBreak/>
        <w:t>более чем</w:t>
      </w:r>
      <w:r w:rsidR="000258F9" w:rsidRPr="009D1542">
        <w:rPr>
          <w:rFonts w:cs="Times New Roman"/>
          <w:szCs w:val="24"/>
        </w:rPr>
        <w:t xml:space="preserve"> </w:t>
      </w:r>
      <w:r w:rsidR="004F3696" w:rsidRPr="009D1542">
        <w:rPr>
          <w:rFonts w:cs="Times New Roman"/>
          <w:szCs w:val="24"/>
        </w:rPr>
        <w:t>через пять лет после прохождения государственной итоговой аттестации впервые.</w:t>
      </w:r>
      <w:proofErr w:type="gramEnd"/>
    </w:p>
    <w:p w:rsidR="004F3696" w:rsidRPr="009D1542" w:rsidRDefault="007A464A" w:rsidP="00C4583A">
      <w:pPr>
        <w:spacing w:after="0"/>
        <w:ind w:firstLine="709"/>
        <w:rPr>
          <w:rFonts w:cs="Times New Roman"/>
          <w:szCs w:val="24"/>
        </w:rPr>
      </w:pPr>
      <w:r>
        <w:rPr>
          <w:rFonts w:cs="Times New Roman"/>
          <w:szCs w:val="24"/>
        </w:rPr>
        <w:t>Обучающимся</w:t>
      </w:r>
      <w:r w:rsidR="004F3696" w:rsidRPr="009D1542">
        <w:rPr>
          <w:rFonts w:cs="Times New Roman"/>
          <w:szCs w:val="24"/>
        </w:rPr>
        <w:t>, получившим оценку «неудовлетворительно» при сдаче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который проводился до завершения полного курса</w:t>
      </w:r>
      <w:r w:rsidR="000258F9" w:rsidRPr="009D1542">
        <w:rPr>
          <w:rFonts w:cs="Times New Roman"/>
          <w:szCs w:val="24"/>
        </w:rPr>
        <w:t xml:space="preserve"> </w:t>
      </w:r>
      <w:proofErr w:type="gramStart"/>
      <w:r w:rsidR="004F3696" w:rsidRPr="009D1542">
        <w:rPr>
          <w:rFonts w:cs="Times New Roman"/>
          <w:szCs w:val="24"/>
        </w:rPr>
        <w:t>обучения по</w:t>
      </w:r>
      <w:proofErr w:type="gramEnd"/>
      <w:r w:rsidR="004F3696" w:rsidRPr="009D1542">
        <w:rPr>
          <w:rFonts w:cs="Times New Roman"/>
          <w:szCs w:val="24"/>
        </w:rPr>
        <w:t xml:space="preserve"> образовательной программе, назначается повторная сдача государственного</w:t>
      </w:r>
      <w:r w:rsidR="000258F9" w:rsidRPr="009D1542">
        <w:rPr>
          <w:rFonts w:cs="Times New Roman"/>
          <w:szCs w:val="24"/>
        </w:rPr>
        <w:t xml:space="preserve"> </w:t>
      </w:r>
      <w:r w:rsidR="004F3696" w:rsidRPr="009D1542">
        <w:rPr>
          <w:rFonts w:cs="Times New Roman"/>
          <w:szCs w:val="24"/>
        </w:rPr>
        <w:t>экзамена по отдельной дисциплине не ранее чем через год и не позднее, чем через пять лет</w:t>
      </w:r>
      <w:r w:rsidR="000258F9" w:rsidRPr="009D1542">
        <w:rPr>
          <w:rFonts w:cs="Times New Roman"/>
          <w:szCs w:val="24"/>
        </w:rPr>
        <w:t xml:space="preserve"> </w:t>
      </w:r>
      <w:r w:rsidR="004F3696" w:rsidRPr="009D1542">
        <w:rPr>
          <w:rFonts w:cs="Times New Roman"/>
          <w:szCs w:val="24"/>
        </w:rPr>
        <w:t>после прохождения государственной итоговой аттестации впервые.</w:t>
      </w:r>
    </w:p>
    <w:p w:rsidR="007A464A" w:rsidRDefault="007A464A" w:rsidP="00C4583A">
      <w:pPr>
        <w:spacing w:after="0"/>
        <w:ind w:firstLine="709"/>
      </w:pPr>
      <w:r>
        <w:t xml:space="preserve">Обучающиеся, не прошедшие государственные аттестационные испытания в связи с неявкой по неуважительной причине или в связи с получением оценка «неудовлетворительно», отчисляются из организации с выдачей справки об обучении как не выполнившие обязанностей по добросовестному освоению образовательной программы и выполнению учебного плана. </w:t>
      </w:r>
    </w:p>
    <w:p w:rsidR="007A464A" w:rsidRDefault="007A464A" w:rsidP="00C4583A">
      <w:pPr>
        <w:spacing w:after="0"/>
        <w:ind w:firstLine="709"/>
        <w:rPr>
          <w:rFonts w:cs="Times New Roman"/>
          <w:szCs w:val="24"/>
        </w:rPr>
      </w:pPr>
      <w:r>
        <w:t>Лицо, не прошедшее государственную итоговую аттестацию, может повторно пройти государственную итоговую аттестацию не ранее чем через год и не позднее, чем через пять лет после срока проведения государственной итоговой аттестации, которая не пройдена.</w:t>
      </w:r>
    </w:p>
    <w:p w:rsidR="004F3696" w:rsidRPr="009D1542" w:rsidRDefault="004F3696" w:rsidP="00C4583A">
      <w:pPr>
        <w:spacing w:after="0"/>
        <w:ind w:firstLine="709"/>
        <w:rPr>
          <w:rFonts w:cs="Times New Roman"/>
          <w:szCs w:val="24"/>
        </w:rPr>
      </w:pPr>
      <w:r w:rsidRPr="009D1542">
        <w:rPr>
          <w:rFonts w:cs="Times New Roman"/>
          <w:szCs w:val="24"/>
        </w:rPr>
        <w:t>Повторные государственные аттестационные испытания не могут назначаться более</w:t>
      </w:r>
      <w:r w:rsidR="000258F9" w:rsidRPr="009D1542">
        <w:rPr>
          <w:rFonts w:cs="Times New Roman"/>
          <w:szCs w:val="24"/>
        </w:rPr>
        <w:t xml:space="preserve"> </w:t>
      </w:r>
      <w:r w:rsidRPr="009D1542">
        <w:rPr>
          <w:rFonts w:cs="Times New Roman"/>
          <w:szCs w:val="24"/>
        </w:rPr>
        <w:t>двух раз.</w:t>
      </w:r>
    </w:p>
    <w:p w:rsidR="007A464A" w:rsidRDefault="007A464A" w:rsidP="00C4583A">
      <w:pPr>
        <w:spacing w:after="0"/>
        <w:ind w:firstLine="709"/>
      </w:pPr>
      <w:r>
        <w:t xml:space="preserve">Повторные государственные аттестационные испытания не могут назначаться более двух раз. Восстановление в число студентов БГУ для сдачи государственных аттестационных испытаний осуществляется согласно графику учебного процесса: для защиты выпускной квалификационной работы – в месяц, предшествующий подготовки ВКР. </w:t>
      </w:r>
    </w:p>
    <w:p w:rsidR="007A464A" w:rsidRDefault="007A464A" w:rsidP="00C4583A">
      <w:pPr>
        <w:spacing w:after="0"/>
        <w:ind w:firstLine="709"/>
      </w:pPr>
      <w:r>
        <w:t xml:space="preserve">При повторном прохождении государственной итоговой аттестации по желанию </w:t>
      </w:r>
      <w:proofErr w:type="gramStart"/>
      <w:r>
        <w:t>обучающегося</w:t>
      </w:r>
      <w:proofErr w:type="gramEnd"/>
      <w:r>
        <w:t xml:space="preserve"> решением организации ему может быть установлена иная тема выпускной квалификационной работы. </w:t>
      </w:r>
    </w:p>
    <w:p w:rsidR="00B27C2E" w:rsidRPr="009D1542" w:rsidRDefault="007A464A" w:rsidP="00C4583A">
      <w:pPr>
        <w:spacing w:after="0"/>
        <w:ind w:firstLine="709"/>
        <w:rPr>
          <w:rFonts w:cs="Times New Roman"/>
          <w:szCs w:val="24"/>
        </w:rPr>
      </w:pPr>
      <w:proofErr w:type="gramStart"/>
      <w:r>
        <w:t>Обучающимся, не проходившим государственных аттестационных испытаний по уважительной причине (по медицинским показаниям или в других исключительных случаях, документально подтвержденных), предоставляется возможность пройти государственные аттестационные испытания без отчисления из БГУ в течение 6 месяцев после завершения государственной итоговой аттестации.</w:t>
      </w:r>
      <w:proofErr w:type="gramEnd"/>
      <w:r>
        <w:t xml:space="preserve"> При необходимости </w:t>
      </w:r>
      <w:proofErr w:type="gramStart"/>
      <w:r>
        <w:t>обучающемуся</w:t>
      </w:r>
      <w:proofErr w:type="gramEnd"/>
      <w:r>
        <w:t xml:space="preserve"> предоставляется академический отпуск. Медицинский документ о болезни, представленный обучающимся после получения неудовлетворительной оценки на государственном экзамене, к рассмотрению не принимается. Дополнительные заседания государственных экзаменационных комиссий организуются в установленные приказом ректора сроки, но не позднее 6 месяцев после подачи заявления лицом, не проходившим государственных аттестационных испытаний по уважительной причине.</w:t>
      </w:r>
    </w:p>
    <w:p w:rsidR="000523A4" w:rsidRPr="009D1542" w:rsidRDefault="000523A4" w:rsidP="00C4583A">
      <w:pPr>
        <w:pStyle w:val="Default"/>
        <w:ind w:firstLine="709"/>
        <w:jc w:val="center"/>
        <w:rPr>
          <w:b/>
          <w:bCs/>
          <w:color w:val="auto"/>
        </w:rPr>
      </w:pPr>
    </w:p>
    <w:p w:rsidR="000523A4" w:rsidRPr="009D1542" w:rsidRDefault="00C4583A" w:rsidP="00C4583A">
      <w:pPr>
        <w:pStyle w:val="Default"/>
        <w:ind w:firstLine="709"/>
        <w:jc w:val="center"/>
        <w:outlineLvl w:val="1"/>
        <w:rPr>
          <w:b/>
          <w:color w:val="auto"/>
        </w:rPr>
      </w:pPr>
      <w:bookmarkStart w:id="7" w:name="_Toc478632801"/>
      <w:r>
        <w:rPr>
          <w:b/>
          <w:bCs/>
          <w:color w:val="auto"/>
        </w:rPr>
        <w:t>8</w:t>
      </w:r>
      <w:r w:rsidR="002E5D98" w:rsidRPr="009D1542">
        <w:rPr>
          <w:b/>
          <w:bCs/>
          <w:color w:val="auto"/>
        </w:rPr>
        <w:t xml:space="preserve">. </w:t>
      </w:r>
      <w:r w:rsidR="004A1E47" w:rsidRPr="009D1542">
        <w:rPr>
          <w:b/>
          <w:bCs/>
          <w:color w:val="auto"/>
        </w:rPr>
        <w:t xml:space="preserve">Процедура </w:t>
      </w:r>
      <w:r w:rsidR="000523A4" w:rsidRPr="009D1542">
        <w:rPr>
          <w:b/>
          <w:bCs/>
          <w:color w:val="auto"/>
        </w:rPr>
        <w:t xml:space="preserve">защиты </w:t>
      </w:r>
      <w:r w:rsidR="000523A4" w:rsidRPr="009D1542">
        <w:rPr>
          <w:b/>
          <w:color w:val="auto"/>
        </w:rPr>
        <w:t>выпускной квалификационной работы</w:t>
      </w:r>
      <w:bookmarkEnd w:id="7"/>
    </w:p>
    <w:p w:rsidR="000523A4" w:rsidRPr="009D1542" w:rsidRDefault="000523A4" w:rsidP="00C4583A">
      <w:pPr>
        <w:pStyle w:val="Default"/>
        <w:ind w:firstLine="709"/>
        <w:jc w:val="center"/>
        <w:rPr>
          <w:color w:val="auto"/>
        </w:rPr>
      </w:pPr>
    </w:p>
    <w:p w:rsidR="007A464A" w:rsidRDefault="007A464A" w:rsidP="00C4583A">
      <w:pPr>
        <w:pStyle w:val="Default"/>
        <w:ind w:firstLine="709"/>
        <w:jc w:val="both"/>
      </w:pPr>
      <w:r>
        <w:t xml:space="preserve">Подготовка к защите ВКР включает в себя следующие этапы: </w:t>
      </w:r>
    </w:p>
    <w:p w:rsidR="007A464A" w:rsidRDefault="007A464A" w:rsidP="007A464A">
      <w:pPr>
        <w:pStyle w:val="Default"/>
        <w:numPr>
          <w:ilvl w:val="0"/>
          <w:numId w:val="8"/>
        </w:numPr>
        <w:tabs>
          <w:tab w:val="left" w:pos="993"/>
        </w:tabs>
        <w:ind w:left="0" w:firstLine="709"/>
        <w:jc w:val="both"/>
      </w:pPr>
      <w:r>
        <w:t xml:space="preserve">прохождение предзащиты; </w:t>
      </w:r>
    </w:p>
    <w:p w:rsidR="007A464A" w:rsidRDefault="007A464A" w:rsidP="007A464A">
      <w:pPr>
        <w:pStyle w:val="Default"/>
        <w:numPr>
          <w:ilvl w:val="0"/>
          <w:numId w:val="8"/>
        </w:numPr>
        <w:tabs>
          <w:tab w:val="left" w:pos="993"/>
        </w:tabs>
        <w:ind w:left="0" w:firstLine="709"/>
        <w:jc w:val="both"/>
      </w:pPr>
      <w:r>
        <w:t>получение отзыва от руководителя ВКР. Обучающийся должен быть ознакомлен с отзывом не позднее, чем за 5 календарных дней до дня защиты выпускной квалификационной работы;</w:t>
      </w:r>
    </w:p>
    <w:p w:rsidR="007A464A" w:rsidRDefault="007A464A" w:rsidP="007A464A">
      <w:pPr>
        <w:pStyle w:val="Default"/>
        <w:numPr>
          <w:ilvl w:val="0"/>
          <w:numId w:val="8"/>
        </w:numPr>
        <w:tabs>
          <w:tab w:val="left" w:pos="993"/>
        </w:tabs>
        <w:ind w:left="0" w:firstLine="709"/>
        <w:jc w:val="both"/>
      </w:pPr>
      <w:r>
        <w:t xml:space="preserve">подписание ВКР заведующим кафедрой; </w:t>
      </w:r>
    </w:p>
    <w:p w:rsidR="007A464A" w:rsidRDefault="007A464A" w:rsidP="007A464A">
      <w:pPr>
        <w:pStyle w:val="Default"/>
        <w:numPr>
          <w:ilvl w:val="0"/>
          <w:numId w:val="8"/>
        </w:numPr>
        <w:tabs>
          <w:tab w:val="left" w:pos="993"/>
        </w:tabs>
        <w:ind w:left="0" w:firstLine="709"/>
        <w:jc w:val="both"/>
      </w:pPr>
      <w:r>
        <w:t xml:space="preserve">подготовка доклада (презентации, раздаточного информационного материала) для выступления на заседании ГАК. </w:t>
      </w:r>
    </w:p>
    <w:p w:rsidR="007A464A" w:rsidRDefault="007A464A" w:rsidP="00C4583A">
      <w:pPr>
        <w:pStyle w:val="Default"/>
        <w:ind w:firstLine="709"/>
        <w:jc w:val="both"/>
      </w:pPr>
      <w:r>
        <w:t xml:space="preserve">Перед защитой выпускной квалификационной работы проводится предзащита с целью выявления степени готовности работы. </w:t>
      </w:r>
    </w:p>
    <w:p w:rsidR="007A464A" w:rsidRDefault="007A464A" w:rsidP="00C4583A">
      <w:pPr>
        <w:pStyle w:val="Default"/>
        <w:ind w:firstLine="709"/>
        <w:jc w:val="both"/>
      </w:pPr>
      <w:r>
        <w:t xml:space="preserve">Выпускная квалификационная работа в электронном и бумажном виде, а также отзыв передаются в государственную экзаменационную комиссию не позднее, чем за 2 </w:t>
      </w:r>
      <w:proofErr w:type="gramStart"/>
      <w:r>
        <w:t>календарных</w:t>
      </w:r>
      <w:proofErr w:type="gramEnd"/>
      <w:r>
        <w:t xml:space="preserve"> дня до защиты выпускной квалификационной работы.</w:t>
      </w:r>
    </w:p>
    <w:p w:rsidR="007A464A" w:rsidRDefault="007A464A" w:rsidP="00C4583A">
      <w:pPr>
        <w:pStyle w:val="Default"/>
        <w:ind w:firstLine="709"/>
        <w:jc w:val="both"/>
      </w:pPr>
      <w:r>
        <w:lastRenderedPageBreak/>
        <w:t xml:space="preserve">В процессе защиты члены ГЭК должны быть ознакомлены с отзывом руководителя выпускной квалификационной работы. </w:t>
      </w:r>
    </w:p>
    <w:p w:rsidR="007A464A" w:rsidRDefault="007A464A" w:rsidP="00C4583A">
      <w:pPr>
        <w:pStyle w:val="Default"/>
        <w:ind w:firstLine="709"/>
        <w:jc w:val="both"/>
      </w:pPr>
      <w:r>
        <w:t xml:space="preserve">На защите выпускной квалификационной работы присутствует научный руководитель. </w:t>
      </w:r>
    </w:p>
    <w:p w:rsidR="007A464A" w:rsidRDefault="007A464A" w:rsidP="00C4583A">
      <w:pPr>
        <w:pStyle w:val="Default"/>
        <w:ind w:firstLine="709"/>
        <w:jc w:val="both"/>
      </w:pPr>
      <w:r>
        <w:t xml:space="preserve">Защита ВКР является открытым, публичным мероприятием и готовится сотрудниками выпускающей кафедры. Секретарь ГАК приглашает к защите студента, озвучивает тему ВКР. </w:t>
      </w:r>
      <w:proofErr w:type="gramStart"/>
      <w:r>
        <w:t>Обучающийся</w:t>
      </w:r>
      <w:proofErr w:type="gramEnd"/>
      <w:r>
        <w:t xml:space="preserve"> в течение 10-15 минут излагает основные положения представленной работы. При этом обосновывается актуальность темы ВКР, дается характеристика объекта исследования, раскрывается основное содержание работы, излагается сущность предлагаемых мероприятий с обоснованием их экономической и (или) социальной эффективности. В процессе доклада обучающийся должен использовать демонстрационные материалы. После завершения доклада </w:t>
      </w:r>
      <w:proofErr w:type="gramStart"/>
      <w:r>
        <w:t>обучающемуся</w:t>
      </w:r>
      <w:proofErr w:type="gramEnd"/>
      <w:r>
        <w:t xml:space="preserve"> задаются вопросы членами ГАК. При подготовке ответов на вопросы </w:t>
      </w:r>
      <w:proofErr w:type="gramStart"/>
      <w:r>
        <w:t>обучающийся</w:t>
      </w:r>
      <w:proofErr w:type="gramEnd"/>
      <w:r>
        <w:t xml:space="preserve"> имеет право 9 пользоваться текстом работы и обдумывать свои ответы. После доклада и ответов на вопросы ГАК заслушивает отзывы научного руководителя ВКР. </w:t>
      </w:r>
    </w:p>
    <w:p w:rsidR="007A464A" w:rsidRDefault="007A464A" w:rsidP="00C4583A">
      <w:pPr>
        <w:pStyle w:val="Default"/>
        <w:ind w:firstLine="709"/>
        <w:jc w:val="both"/>
      </w:pPr>
      <w:r>
        <w:t xml:space="preserve">Решение ГАК об оценке ВКР производится на закрытом совещании. Оценка выставляется комиссией с учетом отзыва научного руководителя, внешней рецензии, доклада и ответов студента в процессе защиты. </w:t>
      </w:r>
    </w:p>
    <w:p w:rsidR="007A464A" w:rsidRDefault="007A464A" w:rsidP="00C4583A">
      <w:pPr>
        <w:pStyle w:val="Default"/>
        <w:ind w:firstLine="709"/>
        <w:jc w:val="both"/>
      </w:pPr>
      <w:r>
        <w:t xml:space="preserve">Оценка объявляется в тот же день после оформления в установленном порядке протоколов заседаний экзаменационной комиссии по защите ВКР. </w:t>
      </w:r>
    </w:p>
    <w:p w:rsidR="007A464A" w:rsidRDefault="007A464A" w:rsidP="00C4583A">
      <w:pPr>
        <w:pStyle w:val="Default"/>
        <w:ind w:firstLine="709"/>
        <w:jc w:val="both"/>
      </w:pPr>
      <w:r>
        <w:t>Если ВКР представляет теоретический или практический интерес, ГАК дает рекомендации по ее опубликованию.</w:t>
      </w:r>
    </w:p>
    <w:p w:rsidR="0028393B" w:rsidRPr="009D1542" w:rsidRDefault="0028393B" w:rsidP="00C4583A">
      <w:pPr>
        <w:spacing w:after="0"/>
        <w:ind w:firstLine="709"/>
        <w:rPr>
          <w:rFonts w:cs="Times New Roman"/>
          <w:b/>
          <w:bCs/>
          <w:szCs w:val="24"/>
        </w:rPr>
      </w:pPr>
    </w:p>
    <w:p w:rsidR="00EA0EA9" w:rsidRPr="009D1542" w:rsidRDefault="00C4583A" w:rsidP="00C4583A">
      <w:pPr>
        <w:pStyle w:val="1"/>
        <w:spacing w:before="0"/>
        <w:ind w:firstLine="709"/>
        <w:jc w:val="center"/>
        <w:rPr>
          <w:rFonts w:ascii="Times New Roman" w:eastAsia="Times New Roman" w:hAnsi="Times New Roman" w:cs="Times New Roman"/>
          <w:b w:val="0"/>
          <w:bCs w:val="0"/>
          <w:color w:val="auto"/>
          <w:spacing w:val="-3"/>
          <w:sz w:val="24"/>
          <w:szCs w:val="24"/>
          <w:lang w:eastAsia="ru-RU"/>
        </w:rPr>
      </w:pPr>
      <w:bookmarkStart w:id="8" w:name="_Toc478632802"/>
      <w:r>
        <w:rPr>
          <w:rFonts w:ascii="Times New Roman" w:eastAsia="Times New Roman" w:hAnsi="Times New Roman" w:cs="Times New Roman"/>
          <w:color w:val="auto"/>
          <w:spacing w:val="-3"/>
          <w:sz w:val="24"/>
          <w:szCs w:val="24"/>
          <w:lang w:eastAsia="ru-RU"/>
        </w:rPr>
        <w:t>9</w:t>
      </w:r>
      <w:r w:rsidR="002C2A44" w:rsidRPr="009D1542">
        <w:rPr>
          <w:rFonts w:ascii="Times New Roman" w:eastAsia="Times New Roman" w:hAnsi="Times New Roman" w:cs="Times New Roman"/>
          <w:color w:val="auto"/>
          <w:spacing w:val="-3"/>
          <w:sz w:val="24"/>
          <w:szCs w:val="24"/>
          <w:lang w:eastAsia="ru-RU"/>
        </w:rPr>
        <w:t xml:space="preserve">. </w:t>
      </w:r>
      <w:r w:rsidR="00EA0EA9" w:rsidRPr="009D1542">
        <w:rPr>
          <w:rFonts w:ascii="Times New Roman" w:eastAsia="Times New Roman" w:hAnsi="Times New Roman" w:cs="Times New Roman"/>
          <w:color w:val="auto"/>
          <w:spacing w:val="-3"/>
          <w:sz w:val="24"/>
          <w:szCs w:val="24"/>
          <w:lang w:eastAsia="ru-RU"/>
        </w:rPr>
        <w:t>Государственные экзаменационные комиссии</w:t>
      </w:r>
      <w:bookmarkEnd w:id="8"/>
    </w:p>
    <w:p w:rsidR="00A75F90" w:rsidRDefault="00A75F90" w:rsidP="00C4583A">
      <w:pPr>
        <w:spacing w:after="0"/>
        <w:ind w:firstLine="709"/>
        <w:jc w:val="center"/>
      </w:pPr>
    </w:p>
    <w:p w:rsidR="00A75F90" w:rsidRDefault="007A464A" w:rsidP="00A75F90">
      <w:pPr>
        <w:spacing w:after="0"/>
        <w:ind w:firstLine="709"/>
      </w:pPr>
      <w:r>
        <w:t>Для проведения государственной итоговой аттестации в БГУ создаются и утверждаются приказом ректора государственные экзаменационные комиссии по каждой образовательной программе высшего образования, единые для всех форм обучения.</w:t>
      </w:r>
    </w:p>
    <w:p w:rsidR="00A75F90" w:rsidRDefault="007A464A" w:rsidP="00A75F90">
      <w:pPr>
        <w:spacing w:after="0"/>
        <w:ind w:firstLine="709"/>
      </w:pPr>
      <w:r>
        <w:t xml:space="preserve">Государственные экзаменационные комиссии по образовательным программам высшего образования действуют в течение одного календарного года. </w:t>
      </w:r>
    </w:p>
    <w:p w:rsidR="00A75F90" w:rsidRDefault="007A464A" w:rsidP="00A75F90">
      <w:pPr>
        <w:spacing w:after="0"/>
        <w:ind w:firstLine="709"/>
      </w:pPr>
      <w:r>
        <w:t xml:space="preserve">Государственные экзаменационные комиссии руководствуются в своей деятельности Положением о государственной итоговой аттестации выпускников ФГБОУ </w:t>
      </w:r>
      <w:proofErr w:type="gramStart"/>
      <w:r>
        <w:t>ВО</w:t>
      </w:r>
      <w:proofErr w:type="gramEnd"/>
      <w:r>
        <w:t xml:space="preserve"> «Бурятский государственный университет», соответствующим федеральным государственным образовательным стандартом высшего образования и образовательной программы </w:t>
      </w:r>
      <w:proofErr w:type="spellStart"/>
      <w:r>
        <w:t>бакалавриата</w:t>
      </w:r>
      <w:proofErr w:type="spellEnd"/>
      <w:r>
        <w:t xml:space="preserve"> направления 38.03.0 «Экономика». </w:t>
      </w:r>
    </w:p>
    <w:p w:rsidR="00A75F90" w:rsidRDefault="007A464A" w:rsidP="00A75F90">
      <w:pPr>
        <w:spacing w:after="0"/>
        <w:ind w:firstLine="709"/>
      </w:pPr>
      <w:r>
        <w:t xml:space="preserve">Основными функциями государственной экзаменационной комиссии являются: </w:t>
      </w:r>
    </w:p>
    <w:p w:rsidR="00A75F90" w:rsidRDefault="007A464A" w:rsidP="00A75F90">
      <w:pPr>
        <w:pStyle w:val="a7"/>
        <w:numPr>
          <w:ilvl w:val="0"/>
          <w:numId w:val="10"/>
        </w:numPr>
        <w:tabs>
          <w:tab w:val="left" w:pos="993"/>
        </w:tabs>
        <w:spacing w:after="0"/>
        <w:ind w:left="0" w:firstLine="709"/>
      </w:pPr>
      <w:r>
        <w:t xml:space="preserve">определение соответствия подготовки выпускника требованиям федерального государственного образовательного стандарта высшего образования и уровня его подготовки; </w:t>
      </w:r>
    </w:p>
    <w:p w:rsidR="00A75F90" w:rsidRDefault="007A464A" w:rsidP="00A75F90">
      <w:pPr>
        <w:pStyle w:val="a7"/>
        <w:numPr>
          <w:ilvl w:val="0"/>
          <w:numId w:val="10"/>
        </w:numPr>
        <w:tabs>
          <w:tab w:val="left" w:pos="993"/>
        </w:tabs>
        <w:spacing w:after="0"/>
        <w:ind w:left="0" w:firstLine="709"/>
      </w:pPr>
      <w:r>
        <w:t xml:space="preserve">принятие решения о присвоении квалификации (степени) по результатам государственной итоговой аттестации и выдаче выпускнику документа об образовании и о квалификации, образца, устанавливаемого Министерством образования и науки Российской Федерации; </w:t>
      </w:r>
    </w:p>
    <w:p w:rsidR="00A75F90" w:rsidRDefault="007A464A" w:rsidP="00A75F90">
      <w:pPr>
        <w:pStyle w:val="a7"/>
        <w:numPr>
          <w:ilvl w:val="0"/>
          <w:numId w:val="10"/>
        </w:numPr>
        <w:tabs>
          <w:tab w:val="left" w:pos="993"/>
        </w:tabs>
        <w:spacing w:after="0"/>
        <w:ind w:left="0" w:firstLine="709"/>
      </w:pPr>
      <w:r>
        <w:t>разработка рекомендаций, направленных на совершенствование подготовки студентов, на основании результатов работы государственной экзаменационной комиссии.</w:t>
      </w:r>
    </w:p>
    <w:p w:rsidR="00A75F90" w:rsidRDefault="007A464A" w:rsidP="00A75F90">
      <w:pPr>
        <w:spacing w:after="0"/>
        <w:ind w:firstLine="709"/>
      </w:pPr>
      <w:r>
        <w:t xml:space="preserve">Государственную экзаменационную комиссию возглавляет председатель, который организует и контролирует деятельность всех экзаменационных комиссий, обеспечивает единство требований, предъявляемых к выпускникам. </w:t>
      </w:r>
    </w:p>
    <w:p w:rsidR="00A75F90" w:rsidRDefault="007A464A" w:rsidP="00A75F90">
      <w:pPr>
        <w:spacing w:after="0"/>
        <w:ind w:firstLine="709"/>
      </w:pPr>
      <w:r>
        <w:t xml:space="preserve">Председатель ГЭК утверждается не позднее 31 декабря, предшествующего году проведения государственной итоговой аттестации. </w:t>
      </w:r>
    </w:p>
    <w:p w:rsidR="00A75F90" w:rsidRDefault="007A464A" w:rsidP="00A75F90">
      <w:pPr>
        <w:spacing w:after="0"/>
        <w:ind w:firstLine="709"/>
      </w:pPr>
      <w:r>
        <w:t xml:space="preserve">Председатель ГЭК может возглавлять одну из экзаменационных комиссий и принимать участие в работе любой из них на правах ее члена. </w:t>
      </w:r>
    </w:p>
    <w:p w:rsidR="00A75F90" w:rsidRDefault="007A464A" w:rsidP="00A75F90">
      <w:pPr>
        <w:spacing w:after="0"/>
        <w:ind w:firstLine="709"/>
      </w:pPr>
      <w:r>
        <w:lastRenderedPageBreak/>
        <w:t xml:space="preserve">Председателем ГЭК утверждается лицо, не работающее в Университете, из числа докторов наук, профессоров соответствующего профиля, а при их отсутствии – ведущими специалистами – представителями работодателей или их объединений в соответствующей профессиональной деятельности. Кандидатура Председателя государственной экзаменационной комиссии предлагается Ученым советом факультета/института и на основании решения Ученого Совета БГУ направляется на утверждение в Департамент государственной политики в сфере высшего образования Министерства образования и науки Российской Федерации. </w:t>
      </w:r>
    </w:p>
    <w:p w:rsidR="00A75F90" w:rsidRDefault="007A464A" w:rsidP="00A75F90">
      <w:pPr>
        <w:spacing w:after="0"/>
        <w:ind w:firstLine="709"/>
      </w:pPr>
      <w:r>
        <w:t xml:space="preserve">Председатели экзаменационных комиссий по отдельным видам итоговых аттестационных испытаний являются заместителями председателя государственной экзаменационной комиссии. </w:t>
      </w:r>
    </w:p>
    <w:p w:rsidR="00A75F90" w:rsidRDefault="007A464A" w:rsidP="00A75F90">
      <w:pPr>
        <w:spacing w:after="0"/>
        <w:ind w:firstLine="709"/>
      </w:pPr>
      <w:r>
        <w:t xml:space="preserve">Государственная экзаменационная комиссия по образовательной программе высшего образования состоит </w:t>
      </w:r>
      <w:proofErr w:type="gramStart"/>
      <w:r>
        <w:t>из</w:t>
      </w:r>
      <w:proofErr w:type="gramEnd"/>
      <w:r>
        <w:t xml:space="preserve">: </w:t>
      </w:r>
    </w:p>
    <w:p w:rsidR="00A75F90" w:rsidRDefault="007A464A" w:rsidP="00A75F90">
      <w:pPr>
        <w:spacing w:after="0"/>
        <w:ind w:firstLine="709"/>
      </w:pPr>
      <w:r>
        <w:t xml:space="preserve">- государственной экзаменационной комиссии по защите выпускных квалификационных работ. </w:t>
      </w:r>
    </w:p>
    <w:p w:rsidR="00A75F90" w:rsidRDefault="007A464A" w:rsidP="00A75F90">
      <w:pPr>
        <w:spacing w:after="0"/>
        <w:ind w:firstLine="709"/>
      </w:pPr>
      <w:r>
        <w:t xml:space="preserve">По решению Ученого Совета БГУ по государственным аттестационным испытаниям может быть сформировано несколько экзаменационных комиссий, а также организовано несколько государственных экзаменационных комиссий по одной основной образовательной программе высшего образования. </w:t>
      </w:r>
    </w:p>
    <w:p w:rsidR="00A75F90" w:rsidRDefault="007A464A" w:rsidP="00A75F90">
      <w:pPr>
        <w:spacing w:after="0"/>
        <w:ind w:firstLine="709"/>
      </w:pPr>
      <w:r>
        <w:t xml:space="preserve">Государственные экзаменационные комиссии по защите выпускных квалификационных работ формируются из профессорско-преподавательского состава и научных работников БГУ и, в обязательном порядке, лиц, приглашаемых из сторонних организаций: авторитетных специалистов предприятий, учреждений и организаций – потребителей кадров данного профиля. Численный состав государственных экзаменационных комиссий не может быть менее 5 человек, из которых не менее 2-х являются представителями работодателей или их объединений в соответствующей области профессиональной деятельности. </w:t>
      </w:r>
    </w:p>
    <w:p w:rsidR="00EA0EA9" w:rsidRPr="009D1542" w:rsidRDefault="007A464A" w:rsidP="00A75F90">
      <w:pPr>
        <w:spacing w:after="0"/>
        <w:ind w:firstLine="709"/>
        <w:rPr>
          <w:rFonts w:eastAsia="Times New Roman" w:cs="Times New Roman"/>
          <w:b/>
          <w:bCs/>
          <w:spacing w:val="-3"/>
          <w:szCs w:val="24"/>
          <w:lang w:eastAsia="ru-RU"/>
        </w:rPr>
      </w:pPr>
      <w:r>
        <w:t>На период проведения всех государственных аттестационных испытаний для обеспечения работы государственных экзаменационных комиссий назначаются секретари из числа профессорско-преподавательского состава, административных или научных работников БГУ, которые не являются членами комиссий. Состав государственных экзаменационных комиссий утверждается ректором Университета.</w:t>
      </w:r>
    </w:p>
    <w:p w:rsidR="003C5B34" w:rsidRPr="009D1542" w:rsidRDefault="003C5B34" w:rsidP="00C4583A">
      <w:pPr>
        <w:spacing w:after="0"/>
        <w:ind w:firstLine="709"/>
        <w:jc w:val="center"/>
        <w:rPr>
          <w:rFonts w:cs="Times New Roman"/>
          <w:b/>
          <w:szCs w:val="24"/>
        </w:rPr>
      </w:pPr>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bookmarkStart w:id="9" w:name="_Toc478632803"/>
      <w:r>
        <w:rPr>
          <w:rFonts w:ascii="Times New Roman" w:hAnsi="Times New Roman" w:cs="Times New Roman"/>
          <w:color w:val="auto"/>
          <w:sz w:val="24"/>
          <w:szCs w:val="24"/>
        </w:rPr>
        <w:t>10</w:t>
      </w:r>
      <w:r w:rsidR="00802D31" w:rsidRPr="009D1542">
        <w:rPr>
          <w:rFonts w:ascii="Times New Roman" w:hAnsi="Times New Roman" w:cs="Times New Roman"/>
          <w:color w:val="auto"/>
          <w:sz w:val="24"/>
          <w:szCs w:val="24"/>
        </w:rPr>
        <w:t>. Особенности проведения государственных аттестационных испытаний для лиц с ограниченными возможностями здоровья</w:t>
      </w:r>
      <w:bookmarkEnd w:id="9"/>
    </w:p>
    <w:p w:rsidR="00802D31" w:rsidRPr="009D1542" w:rsidRDefault="00802D31" w:rsidP="00C4583A">
      <w:pPr>
        <w:spacing w:after="0"/>
        <w:ind w:firstLine="709"/>
        <w:jc w:val="center"/>
        <w:rPr>
          <w:rFonts w:cs="Times New Roman"/>
          <w:b/>
          <w:szCs w:val="24"/>
        </w:rPr>
      </w:pPr>
    </w:p>
    <w:p w:rsidR="00A75F90" w:rsidRDefault="00A75F90" w:rsidP="00A75F90">
      <w:pPr>
        <w:spacing w:after="0"/>
        <w:ind w:firstLine="709"/>
      </w:pPr>
      <w:r>
        <w:t>Государственные аттестационные испытания проводятся в отдельной аудитории, количество обучающихся в одной аудитории не должно превышать: при сдаче письменного государственного аттестационного испытания в письменной форме – 12 человек; при сдаче государственного аттестационного испытания в устной форме – 6 человек.</w:t>
      </w:r>
    </w:p>
    <w:p w:rsidR="00A75F90" w:rsidRDefault="00A75F90" w:rsidP="00A75F90">
      <w:pPr>
        <w:spacing w:after="0"/>
        <w:ind w:firstLine="709"/>
      </w:pPr>
      <w:r>
        <w:t xml:space="preserve">Продолжительность государственного аттестационного испытания по письменному заявлению студента, поданному до начала проведения государственного аттестационного испытания, может быть увеличена по отношению ко времени проведения соответственного государственного аттестационного испытания для студентов, не имеющих ограниченных возможностей здоровья, на 1 час. </w:t>
      </w:r>
    </w:p>
    <w:p w:rsidR="00802D31" w:rsidRPr="009D1542" w:rsidRDefault="00A75F90" w:rsidP="00A75F90">
      <w:pPr>
        <w:spacing w:after="0"/>
        <w:ind w:firstLine="709"/>
        <w:rPr>
          <w:rFonts w:cs="Times New Roman"/>
          <w:b/>
          <w:szCs w:val="24"/>
        </w:rPr>
      </w:pPr>
      <w:r>
        <w:t>Лицо с ограниченными возможностями здоровья не позднее, чем за 3 месяца до начала государственной итоговой аттестации подает письменное заявление о необходимости создания для них специальных условий при проведении государственных аттестационных испытаний.</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0" w:name="_Toc478632804"/>
    </w:p>
    <w:p w:rsidR="00802D31" w:rsidRPr="009D1542" w:rsidRDefault="00C4583A"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11</w:t>
      </w:r>
      <w:r w:rsidR="00802D31" w:rsidRPr="009D1542">
        <w:rPr>
          <w:rFonts w:ascii="Times New Roman" w:hAnsi="Times New Roman" w:cs="Times New Roman"/>
          <w:color w:val="auto"/>
          <w:sz w:val="24"/>
          <w:szCs w:val="24"/>
        </w:rPr>
        <w:t>. Документация и отчетность государственной экзаменационной комиссии</w:t>
      </w:r>
      <w:bookmarkEnd w:id="10"/>
    </w:p>
    <w:p w:rsidR="00802D31" w:rsidRPr="009D1542" w:rsidRDefault="00802D31" w:rsidP="00C4583A">
      <w:pPr>
        <w:spacing w:after="0"/>
        <w:ind w:firstLine="709"/>
        <w:jc w:val="center"/>
        <w:rPr>
          <w:rFonts w:cs="Times New Roman"/>
          <w:b/>
          <w:szCs w:val="24"/>
        </w:rPr>
      </w:pPr>
    </w:p>
    <w:p w:rsidR="00A75F90" w:rsidRDefault="00A75F90" w:rsidP="00C4583A">
      <w:pPr>
        <w:spacing w:after="0"/>
        <w:ind w:firstLine="709"/>
      </w:pPr>
      <w:r>
        <w:lastRenderedPageBreak/>
        <w:t xml:space="preserve">Все заседания государственной экзаменационной комиссии протоколируются. В протоколы вносятся оценки по защите выпускной квалификационной работы, записываются заданные вопросы, особые мнения. В протоколе указывается присвоенная квалификация, степень, а также, какой диплом (с отличием или без отличия) выдается выпускнику БГУ. </w:t>
      </w:r>
    </w:p>
    <w:p w:rsidR="00A75F90" w:rsidRDefault="00A75F90" w:rsidP="00C4583A">
      <w:pPr>
        <w:spacing w:after="0"/>
        <w:ind w:firstLine="709"/>
      </w:pPr>
      <w:r>
        <w:t xml:space="preserve">Протоколы подписываются председателем и членами экзаменационной комиссии, участвовавшими в заседании. </w:t>
      </w:r>
    </w:p>
    <w:p w:rsidR="00A75F90" w:rsidRDefault="00A75F90" w:rsidP="00C4583A">
      <w:pPr>
        <w:spacing w:after="0"/>
        <w:ind w:firstLine="709"/>
      </w:pPr>
      <w:r>
        <w:t>Протоколы хранятся в архиве Института как документы строгой отчетности.</w:t>
      </w:r>
    </w:p>
    <w:p w:rsidR="00A75F90" w:rsidRDefault="00A75F90" w:rsidP="00C4583A">
      <w:pPr>
        <w:spacing w:after="0"/>
        <w:ind w:firstLine="709"/>
      </w:pPr>
      <w:r>
        <w:t xml:space="preserve">Выпускные квалификационные работы на бумажных и электронных носителях после защиты хранятся на выпускающей кафедре не менее 6 лет. Работы, имеющие наибольшую научную и практическую ценность, хранятся постоянно. </w:t>
      </w:r>
    </w:p>
    <w:p w:rsidR="00A75F90" w:rsidRDefault="00A75F90" w:rsidP="00C4583A">
      <w:pPr>
        <w:spacing w:after="0"/>
        <w:ind w:firstLine="709"/>
      </w:pPr>
      <w:r>
        <w:t xml:space="preserve">Заведующий выпускающей кафедрой отвечает за сохранность выпускных квалификационных работ. </w:t>
      </w:r>
    </w:p>
    <w:p w:rsidR="00A75F90" w:rsidRDefault="00A75F90" w:rsidP="00C4583A">
      <w:pPr>
        <w:spacing w:after="0"/>
        <w:ind w:firstLine="709"/>
      </w:pPr>
      <w:r>
        <w:t xml:space="preserve">Выпускные квалификационные работы хранятся на кафедре в соответствии с описью, которую составляет лаборант кафедры. Опись выпускных квалификационных работ составляется в алфавитном порядке, по годам, с указанием фамилии, имени и отчества студента, научного руководителя, его звания, должности, наименования темы выпускной квалификационной работы. </w:t>
      </w:r>
    </w:p>
    <w:p w:rsidR="00A75F90" w:rsidRDefault="00A75F90" w:rsidP="00C4583A">
      <w:pPr>
        <w:spacing w:after="0"/>
        <w:ind w:firstLine="709"/>
      </w:pPr>
      <w:r>
        <w:t xml:space="preserve">Последующее уничтожение выпускных квалификационных работ проводится комиссией и оформляется актом на списание. В состав комиссии по списанию и уничтожению выпускных квалификационных работ входят заведующий выпускающей кафедрой, лаборант кафедры и представитель деканата или дирекции. </w:t>
      </w:r>
    </w:p>
    <w:p w:rsidR="00A75F90" w:rsidRDefault="00A75F90" w:rsidP="00C4583A">
      <w:pPr>
        <w:spacing w:after="0"/>
        <w:ind w:firstLine="709"/>
      </w:pPr>
      <w:r>
        <w:t xml:space="preserve">При необходимости передачи выпускной квалификационной работы предприятию (учреждению) для внедрения в производство с нее снимается копия. </w:t>
      </w:r>
    </w:p>
    <w:p w:rsidR="00A75F90" w:rsidRDefault="00A75F90" w:rsidP="00C4583A">
      <w:pPr>
        <w:spacing w:after="0"/>
        <w:ind w:firstLine="709"/>
      </w:pPr>
      <w:r>
        <w:t xml:space="preserve">Результаты ГИА по образовательным программам высшего образования заслушиваются на Ученом Совете факультета Института. </w:t>
      </w:r>
    </w:p>
    <w:p w:rsidR="00A75F90" w:rsidRDefault="00A75F90" w:rsidP="00C4583A">
      <w:pPr>
        <w:spacing w:after="0"/>
        <w:ind w:firstLine="709"/>
      </w:pPr>
      <w:r>
        <w:t xml:space="preserve">Отчеты о работе ГЭК вместе с рекомендациями о совершенствовании качества профессиональной подготовки выпускников представляется в </w:t>
      </w:r>
      <w:proofErr w:type="spellStart"/>
      <w:r>
        <w:t>ОМРиУКО</w:t>
      </w:r>
      <w:proofErr w:type="spellEnd"/>
      <w:r>
        <w:t xml:space="preserve"> УМУ в недельный срок после завершения государственной аттестации. </w:t>
      </w:r>
    </w:p>
    <w:p w:rsidR="00A75F90" w:rsidRDefault="00A75F90" w:rsidP="00C4583A">
      <w:pPr>
        <w:spacing w:after="0"/>
        <w:ind w:firstLine="709"/>
      </w:pPr>
      <w:r>
        <w:t xml:space="preserve">Отчет ГЭК должен содержать следующую информацию: </w:t>
      </w:r>
    </w:p>
    <w:p w:rsidR="00A75F90" w:rsidRDefault="00A75F90" w:rsidP="00A75F90">
      <w:pPr>
        <w:pStyle w:val="a7"/>
        <w:numPr>
          <w:ilvl w:val="0"/>
          <w:numId w:val="9"/>
        </w:numPr>
        <w:tabs>
          <w:tab w:val="left" w:pos="993"/>
        </w:tabs>
        <w:spacing w:after="0"/>
        <w:ind w:left="0" w:firstLine="709"/>
      </w:pPr>
      <w:r>
        <w:t xml:space="preserve">качественный состав государственных аттестационных комиссий; </w:t>
      </w:r>
    </w:p>
    <w:p w:rsidR="00A75F90" w:rsidRDefault="00A75F90" w:rsidP="00A75F90">
      <w:pPr>
        <w:pStyle w:val="a7"/>
        <w:numPr>
          <w:ilvl w:val="0"/>
          <w:numId w:val="9"/>
        </w:numPr>
        <w:tabs>
          <w:tab w:val="left" w:pos="993"/>
        </w:tabs>
        <w:spacing w:after="0"/>
        <w:ind w:left="0" w:firstLine="709"/>
      </w:pPr>
      <w:r>
        <w:t xml:space="preserve">конкретный перечень аттестационных испытаний, входящих в состав итоговой государственной аттестации студентов по конкретной образовательной программе; </w:t>
      </w:r>
    </w:p>
    <w:p w:rsidR="00A75F90" w:rsidRDefault="00A75F90" w:rsidP="00A75F90">
      <w:pPr>
        <w:pStyle w:val="a7"/>
        <w:numPr>
          <w:ilvl w:val="0"/>
          <w:numId w:val="9"/>
        </w:numPr>
        <w:tabs>
          <w:tab w:val="left" w:pos="993"/>
        </w:tabs>
        <w:spacing w:after="0"/>
        <w:ind w:left="0" w:firstLine="709"/>
      </w:pPr>
      <w:r>
        <w:t xml:space="preserve">характеристика общего </w:t>
      </w:r>
      <w:proofErr w:type="gramStart"/>
      <w:r>
        <w:t>уровня подготовки студентов направления подготовки</w:t>
      </w:r>
      <w:proofErr w:type="gramEnd"/>
      <w:r>
        <w:t xml:space="preserve"> 38.03.01 «Экономика»; </w:t>
      </w:r>
    </w:p>
    <w:p w:rsidR="00A75F90" w:rsidRDefault="00A75F90" w:rsidP="00A75F90">
      <w:pPr>
        <w:pStyle w:val="a7"/>
        <w:numPr>
          <w:ilvl w:val="0"/>
          <w:numId w:val="9"/>
        </w:numPr>
        <w:tabs>
          <w:tab w:val="left" w:pos="993"/>
        </w:tabs>
        <w:spacing w:after="0"/>
        <w:ind w:left="0" w:firstLine="709"/>
      </w:pPr>
      <w:r>
        <w:t xml:space="preserve">анализ результатов защит выпускных квалификационных работ; </w:t>
      </w:r>
    </w:p>
    <w:p w:rsidR="00A75F90" w:rsidRDefault="00A75F90" w:rsidP="00A75F90">
      <w:pPr>
        <w:pStyle w:val="a7"/>
        <w:numPr>
          <w:ilvl w:val="0"/>
          <w:numId w:val="9"/>
        </w:numPr>
        <w:tabs>
          <w:tab w:val="left" w:pos="993"/>
        </w:tabs>
        <w:spacing w:after="0"/>
        <w:ind w:left="0" w:firstLine="709"/>
      </w:pPr>
      <w:r>
        <w:t xml:space="preserve">недостатки в подготовке студентов по направлению подготовки 38.03.01 «Экономика»; </w:t>
      </w:r>
    </w:p>
    <w:p w:rsidR="00A75F90" w:rsidRDefault="00A75F90" w:rsidP="00A75F90">
      <w:pPr>
        <w:pStyle w:val="a7"/>
        <w:numPr>
          <w:ilvl w:val="0"/>
          <w:numId w:val="9"/>
        </w:numPr>
        <w:tabs>
          <w:tab w:val="left" w:pos="993"/>
        </w:tabs>
        <w:spacing w:after="0"/>
        <w:ind w:left="0" w:firstLine="709"/>
      </w:pPr>
      <w:r>
        <w:t xml:space="preserve">количественные показатели итоговых экзаменов и защит выпускных квалификационных работ. </w:t>
      </w:r>
    </w:p>
    <w:p w:rsidR="00802D31" w:rsidRPr="009D1542" w:rsidRDefault="00A75F90" w:rsidP="00C4583A">
      <w:pPr>
        <w:spacing w:after="0"/>
        <w:ind w:firstLine="709"/>
        <w:rPr>
          <w:rFonts w:cs="Times New Roman"/>
          <w:szCs w:val="24"/>
        </w:rPr>
      </w:pPr>
      <w:r>
        <w:t>Результаты работы ГЭК по направлениям, специальностям обсуждаются на Ученом совете Института.</w:t>
      </w:r>
    </w:p>
    <w:p w:rsidR="00A75F90" w:rsidRDefault="00A75F90" w:rsidP="00C4583A">
      <w:pPr>
        <w:pStyle w:val="2"/>
        <w:spacing w:before="0"/>
        <w:ind w:firstLine="709"/>
        <w:jc w:val="center"/>
        <w:rPr>
          <w:rFonts w:ascii="Times New Roman" w:hAnsi="Times New Roman" w:cs="Times New Roman"/>
          <w:color w:val="auto"/>
          <w:sz w:val="24"/>
          <w:szCs w:val="24"/>
        </w:rPr>
      </w:pPr>
      <w:bookmarkStart w:id="11" w:name="_Toc478632805"/>
    </w:p>
    <w:p w:rsidR="00802D31" w:rsidRPr="009D1542" w:rsidRDefault="00711621" w:rsidP="00C4583A">
      <w:pPr>
        <w:pStyle w:val="2"/>
        <w:spacing w:before="0"/>
        <w:ind w:firstLine="709"/>
        <w:jc w:val="center"/>
        <w:rPr>
          <w:rFonts w:ascii="Times New Roman" w:hAnsi="Times New Roman" w:cs="Times New Roman"/>
          <w:b w:val="0"/>
          <w:color w:val="auto"/>
          <w:sz w:val="24"/>
          <w:szCs w:val="24"/>
        </w:rPr>
      </w:pPr>
      <w:r>
        <w:rPr>
          <w:rFonts w:ascii="Times New Roman" w:hAnsi="Times New Roman" w:cs="Times New Roman"/>
          <w:color w:val="auto"/>
          <w:sz w:val="24"/>
          <w:szCs w:val="24"/>
        </w:rPr>
        <w:t>1</w:t>
      </w:r>
      <w:r w:rsidR="00C4583A">
        <w:rPr>
          <w:rFonts w:ascii="Times New Roman" w:hAnsi="Times New Roman" w:cs="Times New Roman"/>
          <w:color w:val="auto"/>
          <w:sz w:val="24"/>
          <w:szCs w:val="24"/>
        </w:rPr>
        <w:t>2</w:t>
      </w:r>
      <w:r w:rsidR="00802D31" w:rsidRPr="009D1542">
        <w:rPr>
          <w:rFonts w:ascii="Times New Roman" w:hAnsi="Times New Roman" w:cs="Times New Roman"/>
          <w:color w:val="auto"/>
          <w:sz w:val="24"/>
          <w:szCs w:val="24"/>
        </w:rPr>
        <w:t>. Порядок апелляции результатов государственных аттестационных испытаний</w:t>
      </w:r>
      <w:bookmarkEnd w:id="11"/>
    </w:p>
    <w:p w:rsidR="00C93923" w:rsidRDefault="00C93923" w:rsidP="00C4583A">
      <w:pPr>
        <w:spacing w:after="0"/>
        <w:ind w:firstLine="709"/>
        <w:rPr>
          <w:rFonts w:cs="Times New Roman"/>
          <w:szCs w:val="24"/>
        </w:rPr>
      </w:pPr>
    </w:p>
    <w:p w:rsidR="00802D31" w:rsidRPr="009D1542" w:rsidRDefault="00802D31" w:rsidP="00C4583A">
      <w:pPr>
        <w:spacing w:after="0"/>
        <w:ind w:firstLine="709"/>
        <w:rPr>
          <w:rFonts w:cs="Times New Roman"/>
          <w:szCs w:val="24"/>
        </w:rPr>
      </w:pPr>
      <w:r w:rsidRPr="009D1542">
        <w:rPr>
          <w:rFonts w:cs="Times New Roman"/>
          <w:szCs w:val="24"/>
        </w:rPr>
        <w:t>Обучающиеся могут подать письменное заявление в апелляционную комиссию об апелляции только по вопросам, связанным с нарушением, по их мнению, процедуры проведения государственных аттестационных испытаний, не позднее следующего рабочего дня после объявления результатов.</w:t>
      </w:r>
    </w:p>
    <w:p w:rsidR="00802D31" w:rsidRPr="009D1542" w:rsidRDefault="00802D31" w:rsidP="00C4583A">
      <w:pPr>
        <w:spacing w:after="0"/>
        <w:ind w:firstLine="709"/>
        <w:rPr>
          <w:rFonts w:cs="Times New Roman"/>
          <w:szCs w:val="24"/>
        </w:rPr>
      </w:pPr>
      <w:r w:rsidRPr="009D1542">
        <w:rPr>
          <w:rFonts w:cs="Times New Roman"/>
          <w:szCs w:val="24"/>
        </w:rPr>
        <w:t xml:space="preserve">Состав апелляционной комиссии утверждается ректором одновременно с утверждением состава государственной экзаменационной комиссии. Апелляционная </w:t>
      </w:r>
      <w:r w:rsidRPr="009D1542">
        <w:rPr>
          <w:rFonts w:cs="Times New Roman"/>
          <w:szCs w:val="24"/>
        </w:rPr>
        <w:lastRenderedPageBreak/>
        <w:t>комиссия формируется в количестве не менее пяти человек из числа профессорско-преподавательского состава, научных работников вуза, не входящих в данном учебном году в состав государственных экзаменационных комиссий. Председателем апелляционной комиссии является ректор. В случае отсутствия ректора по уважительной причине председателем является лицо, исполняющее обязанности ректора на основании соответствующего приказа.</w:t>
      </w:r>
    </w:p>
    <w:p w:rsidR="00802D31" w:rsidRPr="009D1542" w:rsidRDefault="00802D31" w:rsidP="00C4583A">
      <w:pPr>
        <w:spacing w:after="0"/>
        <w:ind w:firstLine="709"/>
        <w:rPr>
          <w:rFonts w:cs="Times New Roman"/>
          <w:szCs w:val="24"/>
        </w:rPr>
      </w:pPr>
      <w:r w:rsidRPr="009D1542">
        <w:rPr>
          <w:rFonts w:cs="Times New Roman"/>
          <w:szCs w:val="24"/>
        </w:rPr>
        <w:t>Апелляция рассматривается не позднее двух рабочих дней со дня ее подачи в соответствии с утвержденным вузом порядком проведения государственных аттестационных испытаний. Апелляция рассматривается на заседании апелляционной комиссии, на которое приглашается председатель соответствующей государственной комиссии и выпускник, подавший апелляцию.</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государственного экзамена, секретарь государственной экзаменационной комиссии направляет в апелляционную комиссию протокол заседания государственной экзаменационной комиссии, письменные ответы выпускника (при их наличии) и заключение председателя государственной экзаменационной комиссии о соблюдении процедурных вопросов при проведении государственного экзамена.</w:t>
      </w:r>
    </w:p>
    <w:p w:rsidR="00802D31" w:rsidRPr="009D1542" w:rsidRDefault="00802D31" w:rsidP="00C4583A">
      <w:pPr>
        <w:spacing w:after="0"/>
        <w:ind w:firstLine="709"/>
        <w:rPr>
          <w:rFonts w:cs="Times New Roman"/>
          <w:szCs w:val="24"/>
        </w:rPr>
      </w:pPr>
      <w:r w:rsidRPr="009D1542">
        <w:rPr>
          <w:rFonts w:cs="Times New Roman"/>
          <w:szCs w:val="24"/>
        </w:rPr>
        <w:t>Для рассмотрения вопросов, связанных с процедурой проведения защиты выпускной квалификационной работы, секретарь государственной экзаменационной комиссии направляет в апелляционную комиссию выпускную квалификационную работу, отзыв руководителя, рецензию, протокол заседания ГЭК и заключение председателя ГЭК о соблюдении процедурных вопросов при защите подавшего апелляцию выпускника.</w:t>
      </w:r>
    </w:p>
    <w:p w:rsidR="00802D31" w:rsidRPr="009D1542" w:rsidRDefault="00802D31" w:rsidP="00C4583A">
      <w:pPr>
        <w:spacing w:after="0"/>
        <w:ind w:firstLine="709"/>
        <w:rPr>
          <w:rFonts w:cs="Times New Roman"/>
          <w:szCs w:val="24"/>
        </w:rPr>
      </w:pPr>
      <w:r w:rsidRPr="009D1542">
        <w:rPr>
          <w:rFonts w:cs="Times New Roman"/>
          <w:szCs w:val="24"/>
        </w:rPr>
        <w:t>Решение апелляционной комиссии утверждается простым большинством голосов. При равном числе голосов председатель апелляционной комиссии обладает правом решающего голоса.</w:t>
      </w:r>
    </w:p>
    <w:p w:rsidR="00802D31" w:rsidRPr="009D1542" w:rsidRDefault="00802D31" w:rsidP="00C4583A">
      <w:pPr>
        <w:spacing w:after="0"/>
        <w:ind w:firstLine="709"/>
        <w:rPr>
          <w:rFonts w:cs="Times New Roman"/>
          <w:szCs w:val="24"/>
        </w:rPr>
      </w:pPr>
      <w:r w:rsidRPr="009D1542">
        <w:rPr>
          <w:rFonts w:cs="Times New Roman"/>
          <w:szCs w:val="24"/>
        </w:rPr>
        <w:t>Оформленное протоколом решение апелляционной комиссии, подписанное ее председателем, доводится до сведения выпускника, подавшего апелляцию, в течение трех дней со дня заседания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Повторное проведение государственных аттестационных испытаний проводится в присутствии одного из членов апелляционной комиссии.</w:t>
      </w:r>
    </w:p>
    <w:p w:rsidR="00802D31" w:rsidRPr="009D1542" w:rsidRDefault="00802D31" w:rsidP="00C4583A">
      <w:pPr>
        <w:spacing w:after="0"/>
        <w:ind w:firstLine="709"/>
        <w:rPr>
          <w:rFonts w:cs="Times New Roman"/>
          <w:szCs w:val="24"/>
        </w:rPr>
      </w:pPr>
      <w:r w:rsidRPr="009D1542">
        <w:rPr>
          <w:rFonts w:cs="Times New Roman"/>
          <w:szCs w:val="24"/>
        </w:rPr>
        <w:t>Апелляция на повторное прохождение государственных аттестационных испытаний не принимается.</w:t>
      </w:r>
    </w:p>
    <w:p w:rsidR="00B26316" w:rsidRPr="009D1542" w:rsidRDefault="00B26316" w:rsidP="00C4583A">
      <w:pPr>
        <w:spacing w:after="0"/>
        <w:ind w:firstLine="709"/>
        <w:rPr>
          <w:rFonts w:cs="Times New Roman"/>
          <w:b/>
          <w:bCs/>
          <w:szCs w:val="24"/>
        </w:rPr>
      </w:pPr>
    </w:p>
    <w:p w:rsidR="001A623A" w:rsidRPr="009D1542" w:rsidRDefault="00711621" w:rsidP="00C4583A">
      <w:pPr>
        <w:pStyle w:val="Default"/>
        <w:ind w:firstLine="709"/>
        <w:jc w:val="center"/>
        <w:outlineLvl w:val="0"/>
        <w:rPr>
          <w:b/>
          <w:bCs/>
          <w:color w:val="auto"/>
        </w:rPr>
      </w:pPr>
      <w:bookmarkStart w:id="12" w:name="_Toc478632806"/>
      <w:r>
        <w:rPr>
          <w:b/>
          <w:bCs/>
          <w:color w:val="auto"/>
        </w:rPr>
        <w:t>1</w:t>
      </w:r>
      <w:r w:rsidR="00C4583A">
        <w:rPr>
          <w:b/>
          <w:bCs/>
          <w:color w:val="auto"/>
        </w:rPr>
        <w:t>3</w:t>
      </w:r>
      <w:r w:rsidR="001A623A" w:rsidRPr="009D1542">
        <w:rPr>
          <w:b/>
          <w:bCs/>
          <w:color w:val="auto"/>
        </w:rPr>
        <w:t>. Материально-техническое обеспечение</w:t>
      </w:r>
      <w:r w:rsidR="009D1542" w:rsidRPr="009D1542">
        <w:rPr>
          <w:b/>
          <w:bCs/>
          <w:color w:val="auto"/>
        </w:rPr>
        <w:t xml:space="preserve"> </w:t>
      </w:r>
      <w:r w:rsidR="001A623A" w:rsidRPr="009D1542">
        <w:rPr>
          <w:b/>
          <w:bCs/>
          <w:color w:val="auto"/>
        </w:rPr>
        <w:t>итоговой государственной аттестации</w:t>
      </w:r>
      <w:bookmarkEnd w:id="12"/>
    </w:p>
    <w:p w:rsidR="004B6D43" w:rsidRPr="009D1542" w:rsidRDefault="004B6D43" w:rsidP="00C4583A">
      <w:pPr>
        <w:pStyle w:val="Default"/>
        <w:ind w:firstLine="709"/>
        <w:jc w:val="center"/>
        <w:rPr>
          <w:b/>
          <w:bCs/>
          <w:color w:val="auto"/>
        </w:rPr>
      </w:pP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szCs w:val="24"/>
        </w:rPr>
        <w:t xml:space="preserve">Материально-техническое обеспечение практики является достаточным для достижения целей ГИА и соответствует действующим санитарным и противопожарным нормам, а также требованиям техники безопасности при проведении учебных и научно-производственных работ. </w:t>
      </w:r>
      <w:proofErr w:type="gramStart"/>
      <w:r w:rsidRPr="009D1542">
        <w:rPr>
          <w:rFonts w:cs="Times New Roman"/>
          <w:szCs w:val="24"/>
        </w:rPr>
        <w:t>Обучающимся</w:t>
      </w:r>
      <w:proofErr w:type="gramEnd"/>
      <w:r w:rsidRPr="009D1542">
        <w:rPr>
          <w:rFonts w:cs="Times New Roman"/>
          <w:szCs w:val="24"/>
        </w:rPr>
        <w:t xml:space="preserve"> обеспечена возможность доступа к информации, необходимой для выполнения задания по практике и написанию отчета.</w:t>
      </w:r>
    </w:p>
    <w:p w:rsidR="00BF2B04" w:rsidRPr="009D1542" w:rsidRDefault="00BF2B04" w:rsidP="00C4583A">
      <w:pPr>
        <w:autoSpaceDE w:val="0"/>
        <w:autoSpaceDN w:val="0"/>
        <w:adjustRightInd w:val="0"/>
        <w:spacing w:after="0"/>
        <w:ind w:firstLine="709"/>
        <w:rPr>
          <w:rFonts w:cs="Times New Roman"/>
          <w:bCs/>
          <w:szCs w:val="24"/>
        </w:rPr>
      </w:pPr>
      <w:r w:rsidRPr="009D1542">
        <w:rPr>
          <w:rFonts w:cs="Times New Roman"/>
          <w:bCs/>
          <w:szCs w:val="24"/>
        </w:rPr>
        <w:t xml:space="preserve">Для проведения занятий лекционного и семинарского типа используются </w:t>
      </w:r>
      <w:proofErr w:type="gramStart"/>
      <w:r w:rsidRPr="009D1542">
        <w:rPr>
          <w:rFonts w:cs="Times New Roman"/>
          <w:bCs/>
          <w:szCs w:val="24"/>
        </w:rPr>
        <w:t>помещения</w:t>
      </w:r>
      <w:proofErr w:type="gramEnd"/>
      <w:r w:rsidRPr="009D1542">
        <w:rPr>
          <w:rFonts w:cs="Times New Roman"/>
          <w:bCs/>
          <w:szCs w:val="24"/>
        </w:rPr>
        <w:t xml:space="preserve"> оснащенные компьютерной техникой с выходом в «Интернет» и обеспеченные доступом в электронную информационно-образовательную среду университета позволяющие демонстрировать существующие наборы учебно-наглядных пособий (презентации, информационные стенды, плакаты и пр.), обеспечивающих тематические иллюстрации, соответствующие рабочим программам дисциплин (модулей); </w:t>
      </w:r>
    </w:p>
    <w:p w:rsidR="00BF2B04" w:rsidRPr="009D1542" w:rsidRDefault="00BF2B04" w:rsidP="00C4583A">
      <w:pPr>
        <w:autoSpaceDE w:val="0"/>
        <w:autoSpaceDN w:val="0"/>
        <w:adjustRightInd w:val="0"/>
        <w:spacing w:after="0"/>
        <w:ind w:firstLine="709"/>
        <w:rPr>
          <w:rFonts w:cs="Times New Roman"/>
          <w:bCs/>
          <w:szCs w:val="24"/>
        </w:rPr>
      </w:pPr>
      <w:proofErr w:type="gramStart"/>
      <w:r w:rsidRPr="009D1542">
        <w:rPr>
          <w:rFonts w:cs="Times New Roman"/>
          <w:bCs/>
          <w:szCs w:val="24"/>
        </w:rPr>
        <w:t>Помещения для самостоятельной работы обучающихся (университетские компьютерные классы, читальные залы Научной библиотеки БГУ и др.) оснащены компьютерной техникой с выходом в «Интернет» и обеспечены доступом в электронную информационно-образовательную среду университета.</w:t>
      </w:r>
      <w:proofErr w:type="gramEnd"/>
    </w:p>
    <w:p w:rsidR="00BF2B04" w:rsidRPr="009D1542" w:rsidRDefault="00BF2B04" w:rsidP="00C4583A">
      <w:pPr>
        <w:autoSpaceDE w:val="0"/>
        <w:autoSpaceDN w:val="0"/>
        <w:adjustRightInd w:val="0"/>
        <w:spacing w:after="0"/>
        <w:ind w:firstLine="709"/>
        <w:rPr>
          <w:rFonts w:cs="Times New Roman"/>
          <w:bCs/>
          <w:szCs w:val="24"/>
        </w:rPr>
      </w:pPr>
    </w:p>
    <w:p w:rsidR="00967FB7" w:rsidRDefault="00967FB7">
      <w:pPr>
        <w:spacing w:line="276" w:lineRule="auto"/>
        <w:jc w:val="left"/>
        <w:rPr>
          <w:rFonts w:eastAsia="Times New Roman" w:cs="Times New Roman"/>
          <w:szCs w:val="24"/>
          <w:lang w:eastAsia="ru-RU"/>
        </w:rPr>
      </w:pPr>
      <w:bookmarkStart w:id="13" w:name="_Toc478632807"/>
      <w:r>
        <w:rPr>
          <w:rFonts w:eastAsia="Times New Roman" w:cs="Times New Roman"/>
          <w:b/>
          <w:bCs/>
          <w:szCs w:val="24"/>
          <w:lang w:eastAsia="ru-RU"/>
        </w:rPr>
        <w:br w:type="page"/>
      </w:r>
    </w:p>
    <w:p w:rsidR="009126C1" w:rsidRPr="009D1542" w:rsidRDefault="009D1542" w:rsidP="009D1542">
      <w:pPr>
        <w:pStyle w:val="1"/>
        <w:spacing w:before="0"/>
        <w:ind w:firstLine="709"/>
        <w:jc w:val="right"/>
        <w:rPr>
          <w:rFonts w:ascii="Times New Roman" w:eastAsia="Times New Roman" w:hAnsi="Times New Roman" w:cs="Times New Roman"/>
          <w:b w:val="0"/>
          <w:bCs w:val="0"/>
          <w:color w:val="auto"/>
          <w:sz w:val="24"/>
          <w:szCs w:val="24"/>
          <w:lang w:eastAsia="ru-RU"/>
        </w:rPr>
      </w:pPr>
      <w:r w:rsidRPr="009D1542">
        <w:rPr>
          <w:rFonts w:ascii="Times New Roman" w:eastAsia="Times New Roman" w:hAnsi="Times New Roman" w:cs="Times New Roman"/>
          <w:b w:val="0"/>
          <w:bCs w:val="0"/>
          <w:color w:val="auto"/>
          <w:sz w:val="24"/>
          <w:szCs w:val="24"/>
          <w:lang w:eastAsia="ru-RU"/>
        </w:rPr>
        <w:lastRenderedPageBreak/>
        <w:t>Приложение 1</w:t>
      </w:r>
      <w:bookmarkEnd w:id="13"/>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szCs w:val="24"/>
          <w:lang w:eastAsia="ru-RU"/>
        </w:rPr>
        <w:t>Шаблон задания на выпускную квалификационную работу</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F415AE"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136F56" w:rsidRPr="007764F4" w:rsidRDefault="00136F56" w:rsidP="009D1542">
      <w:pPr>
        <w:widowControl w:val="0"/>
        <w:spacing w:after="0"/>
        <w:ind w:firstLine="709"/>
        <w:jc w:val="center"/>
        <w:rPr>
          <w:rFonts w:eastAsia="Times New Roman" w:cs="Times New Roman"/>
          <w:szCs w:val="24"/>
          <w:lang w:eastAsia="ru-RU"/>
        </w:rPr>
      </w:pPr>
      <w:r w:rsidRPr="007764F4">
        <w:rPr>
          <w:rFonts w:eastAsia="Times New Roman" w:cs="Times New Roman"/>
          <w:szCs w:val="24"/>
          <w:lang w:eastAsia="ru-RU"/>
        </w:rPr>
        <w:t>Институт экономики и управления</w:t>
      </w:r>
    </w:p>
    <w:p w:rsidR="00CD23BB" w:rsidRDefault="00841CB9" w:rsidP="009D1542">
      <w:pPr>
        <w:spacing w:after="0"/>
        <w:ind w:firstLine="709"/>
        <w:jc w:val="center"/>
        <w:rPr>
          <w:rFonts w:eastAsia="Times New Roman" w:cs="Times New Roman"/>
          <w:szCs w:val="24"/>
          <w:lang w:eastAsia="ru-RU"/>
        </w:rPr>
      </w:pPr>
      <w:r w:rsidRPr="007764F4">
        <w:rPr>
          <w:rFonts w:eastAsia="Times New Roman" w:cs="Times New Roman"/>
          <w:szCs w:val="24"/>
          <w:lang w:eastAsia="ru-RU"/>
        </w:rPr>
        <w:t xml:space="preserve">Кафедра </w:t>
      </w:r>
      <w:r w:rsidR="00B9362C">
        <w:rPr>
          <w:rFonts w:eastAsia="Times New Roman" w:cs="Times New Roman"/>
          <w:szCs w:val="24"/>
          <w:lang w:eastAsia="ru-RU"/>
        </w:rPr>
        <w:t>эконометрики и прикладной экономики</w:t>
      </w:r>
    </w:p>
    <w:p w:rsidR="00C93923" w:rsidRDefault="00C93923" w:rsidP="009D1542">
      <w:pPr>
        <w:spacing w:after="0"/>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Tr="00C93923">
        <w:tc>
          <w:tcPr>
            <w:tcW w:w="4855" w:type="dxa"/>
          </w:tcPr>
          <w:p w:rsidR="00C93923" w:rsidRDefault="00C93923" w:rsidP="00C93923">
            <w:pPr>
              <w:jc w:val="center"/>
              <w:rPr>
                <w:rFonts w:eastAsia="Times New Roman" w:cs="Times New Roman"/>
                <w:szCs w:val="24"/>
                <w:lang w:eastAsia="ru-RU"/>
              </w:rPr>
            </w:pPr>
          </w:p>
        </w:tc>
        <w:tc>
          <w:tcPr>
            <w:tcW w:w="4856" w:type="dxa"/>
          </w:tcPr>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УТВЕРЖДАЮ</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Зав</w:t>
            </w:r>
            <w:r>
              <w:rPr>
                <w:rFonts w:eastAsia="Times New Roman" w:cs="Times New Roman"/>
                <w:szCs w:val="24"/>
                <w:lang w:eastAsia="ru-RU"/>
              </w:rPr>
              <w:t>едующий кафедрой</w:t>
            </w:r>
            <w:r w:rsidRPr="009D1542">
              <w:rPr>
                <w:rFonts w:eastAsia="Times New Roman" w:cs="Times New Roman"/>
                <w:szCs w:val="24"/>
                <w:lang w:eastAsia="ru-RU"/>
              </w:rPr>
              <w:t xml:space="preserve"> ___________________(Ф.И.О.)</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__________</w:t>
            </w:r>
            <w:r>
              <w:rPr>
                <w:rFonts w:eastAsia="Times New Roman" w:cs="Times New Roman"/>
                <w:szCs w:val="24"/>
                <w:lang w:eastAsia="ru-RU"/>
              </w:rPr>
              <w:t>________</w:t>
            </w:r>
            <w:r w:rsidRPr="009D1542">
              <w:rPr>
                <w:rFonts w:eastAsia="Times New Roman" w:cs="Times New Roman"/>
                <w:szCs w:val="24"/>
                <w:lang w:eastAsia="ru-RU"/>
              </w:rPr>
              <w:t>(подпись)</w:t>
            </w:r>
          </w:p>
          <w:p w:rsidR="00C93923" w:rsidRPr="009D1542" w:rsidRDefault="00C93923" w:rsidP="00C93923">
            <w:pPr>
              <w:widowControl w:val="0"/>
              <w:jc w:val="right"/>
              <w:rPr>
                <w:rFonts w:eastAsia="Times New Roman" w:cs="Times New Roman"/>
                <w:szCs w:val="24"/>
                <w:lang w:eastAsia="ru-RU"/>
              </w:rPr>
            </w:pPr>
            <w:r w:rsidRPr="009D1542">
              <w:rPr>
                <w:rFonts w:eastAsia="Times New Roman" w:cs="Times New Roman"/>
                <w:szCs w:val="24"/>
                <w:lang w:eastAsia="ru-RU"/>
              </w:rPr>
              <w:t>«_____» ___</w:t>
            </w:r>
            <w:r>
              <w:rPr>
                <w:rFonts w:eastAsia="Times New Roman" w:cs="Times New Roman"/>
                <w:szCs w:val="24"/>
                <w:lang w:eastAsia="ru-RU"/>
              </w:rPr>
              <w:t>________</w:t>
            </w:r>
            <w:r w:rsidRPr="009D1542">
              <w:rPr>
                <w:rFonts w:eastAsia="Times New Roman" w:cs="Times New Roman"/>
                <w:szCs w:val="24"/>
                <w:lang w:eastAsia="ru-RU"/>
              </w:rPr>
              <w:t>___ 201_г.</w:t>
            </w:r>
          </w:p>
          <w:p w:rsidR="00C93923" w:rsidRDefault="00C93923" w:rsidP="00C93923">
            <w:pPr>
              <w:jc w:val="center"/>
              <w:rPr>
                <w:rFonts w:eastAsia="Times New Roman" w:cs="Times New Roman"/>
                <w:szCs w:val="24"/>
                <w:lang w:eastAsia="ru-RU"/>
              </w:rPr>
            </w:pPr>
          </w:p>
        </w:tc>
      </w:tr>
    </w:tbl>
    <w:p w:rsidR="009126C1" w:rsidRPr="009D1542" w:rsidRDefault="009126C1" w:rsidP="009D1542">
      <w:pPr>
        <w:widowControl w:val="0"/>
        <w:spacing w:after="0"/>
        <w:ind w:left="6120" w:firstLine="709"/>
        <w:jc w:val="center"/>
        <w:rPr>
          <w:rFonts w:eastAsia="Times New Roman" w:cs="Times New Roman"/>
          <w:szCs w:val="24"/>
          <w:lang w:eastAsia="ru-RU"/>
        </w:rPr>
      </w:pPr>
    </w:p>
    <w:p w:rsidR="009126C1" w:rsidRPr="009D1542" w:rsidRDefault="009126C1" w:rsidP="009D1542">
      <w:pPr>
        <w:widowControl w:val="0"/>
        <w:spacing w:after="0"/>
        <w:ind w:firstLine="709"/>
        <w:jc w:val="center"/>
        <w:rPr>
          <w:rFonts w:eastAsia="Times New Roman" w:cs="Times New Roman"/>
          <w:b/>
          <w:szCs w:val="24"/>
          <w:lang w:eastAsia="ru-RU"/>
        </w:rPr>
      </w:pPr>
      <w:r w:rsidRPr="009D1542">
        <w:rPr>
          <w:rFonts w:eastAsia="Times New Roman" w:cs="Times New Roman"/>
          <w:b/>
          <w:szCs w:val="24"/>
          <w:lang w:eastAsia="ru-RU"/>
        </w:rPr>
        <w:t>ЗАДАНИЕ</w:t>
      </w:r>
    </w:p>
    <w:p w:rsidR="009126C1" w:rsidRPr="009D1542" w:rsidRDefault="009126C1" w:rsidP="009D1542">
      <w:pPr>
        <w:widowControl w:val="0"/>
        <w:spacing w:after="0"/>
        <w:ind w:firstLine="709"/>
        <w:jc w:val="center"/>
        <w:rPr>
          <w:rFonts w:eastAsia="Times New Roman" w:cs="Times New Roman"/>
          <w:szCs w:val="24"/>
          <w:lang w:eastAsia="ru-RU"/>
        </w:rPr>
      </w:pPr>
      <w:r w:rsidRPr="009D1542">
        <w:rPr>
          <w:rFonts w:eastAsia="Times New Roman" w:cs="Times New Roman"/>
          <w:szCs w:val="24"/>
          <w:lang w:eastAsia="ru-RU"/>
        </w:rPr>
        <w:t>на выполнение выпускной квалификационной работы</w:t>
      </w:r>
    </w:p>
    <w:p w:rsidR="009126C1" w:rsidRPr="009D1542" w:rsidRDefault="009126C1" w:rsidP="009D1542">
      <w:pPr>
        <w:widowControl w:val="0"/>
        <w:spacing w:after="0"/>
        <w:ind w:firstLine="709"/>
        <w:jc w:val="center"/>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студента __________________________________________ группы ____________</w:t>
      </w: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                 </w:t>
      </w:r>
      <w:r w:rsidR="009126C1" w:rsidRPr="009D1542">
        <w:rPr>
          <w:rFonts w:eastAsia="Times New Roman" w:cs="Times New Roman"/>
          <w:szCs w:val="24"/>
          <w:lang w:eastAsia="ru-RU"/>
        </w:rPr>
        <w:t>(фамилия, имя, отчество)</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1. Тема ВКР:_____________________________________________________________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w:t>
      </w:r>
      <w:r w:rsidR="00C93923">
        <w:rPr>
          <w:rFonts w:eastAsia="Times New Roman" w:cs="Times New Roman"/>
          <w:szCs w:val="24"/>
          <w:lang w:eastAsia="ru-RU"/>
        </w:rPr>
        <w:t>_________________________________________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proofErr w:type="gramStart"/>
      <w:r w:rsidRPr="009D1542">
        <w:rPr>
          <w:rFonts w:eastAsia="Times New Roman" w:cs="Times New Roman"/>
          <w:szCs w:val="24"/>
          <w:lang w:eastAsia="ru-RU"/>
        </w:rPr>
        <w:t>Утверждена</w:t>
      </w:r>
      <w:proofErr w:type="gramEnd"/>
      <w:r w:rsidRPr="009D1542">
        <w:rPr>
          <w:rFonts w:eastAsia="Times New Roman" w:cs="Times New Roman"/>
          <w:szCs w:val="24"/>
          <w:lang w:eastAsia="ru-RU"/>
        </w:rPr>
        <w:t xml:space="preserve"> решением заседания кафедры от «____» _________</w:t>
      </w:r>
      <w:r w:rsidR="00C93923">
        <w:rPr>
          <w:rFonts w:eastAsia="Times New Roman" w:cs="Times New Roman"/>
          <w:szCs w:val="24"/>
          <w:lang w:eastAsia="ru-RU"/>
        </w:rPr>
        <w:t>___ 201_ г. № 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2. Руководитель:_______________________________________________________________</w:t>
      </w: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(Ф.И.О., должность, ученое звание, ученая степень)</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3 Сроки защиты выпускной квалификационной работы: _____________________________</w:t>
      </w:r>
    </w:p>
    <w:p w:rsidR="00C93923" w:rsidRDefault="00C93923" w:rsidP="00C93923">
      <w:pPr>
        <w:widowControl w:val="0"/>
        <w:spacing w:after="0"/>
        <w:jc w:val="left"/>
        <w:rPr>
          <w:rFonts w:eastAsia="Times New Roman" w:cs="Times New Roman"/>
          <w:szCs w:val="24"/>
          <w:lang w:eastAsia="ru-RU"/>
        </w:rPr>
      </w:pPr>
    </w:p>
    <w:p w:rsidR="009126C1" w:rsidRPr="009D1542"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4 Краткое содержание работы:___________________________________________________</w:t>
      </w:r>
    </w:p>
    <w:p w:rsidR="00C93923" w:rsidRDefault="009126C1" w:rsidP="00C93923">
      <w:pPr>
        <w:widowControl w:val="0"/>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w:t>
      </w:r>
      <w:r w:rsidR="00C93923">
        <w:rPr>
          <w:rFonts w:eastAsia="Times New Roman" w:cs="Times New Roman"/>
          <w:szCs w:val="24"/>
          <w:lang w:eastAsia="ru-RU"/>
        </w:rPr>
        <w:t>____________________________</w:t>
      </w:r>
      <w:r w:rsidRPr="009D1542">
        <w:rPr>
          <w:rFonts w:eastAsia="Times New Roman" w:cs="Times New Roman"/>
          <w:szCs w:val="24"/>
          <w:lang w:eastAsia="ru-RU"/>
        </w:rPr>
        <w:t xml:space="preserve">5. </w:t>
      </w:r>
    </w:p>
    <w:p w:rsidR="00C93923" w:rsidRDefault="00C93923" w:rsidP="00C93923">
      <w:pPr>
        <w:widowControl w:val="0"/>
        <w:spacing w:after="0"/>
        <w:jc w:val="left"/>
        <w:rPr>
          <w:rFonts w:eastAsia="Times New Roman" w:cs="Times New Roman"/>
          <w:szCs w:val="24"/>
          <w:lang w:eastAsia="ru-RU"/>
        </w:rPr>
      </w:pPr>
    </w:p>
    <w:p w:rsidR="009126C1" w:rsidRPr="009D1542" w:rsidRDefault="00C93923" w:rsidP="00C93923">
      <w:pPr>
        <w:widowControl w:val="0"/>
        <w:spacing w:after="0"/>
        <w:jc w:val="left"/>
        <w:rPr>
          <w:rFonts w:eastAsia="Times New Roman" w:cs="Times New Roman"/>
          <w:szCs w:val="24"/>
          <w:lang w:eastAsia="ru-RU"/>
        </w:rPr>
      </w:pPr>
      <w:r>
        <w:rPr>
          <w:rFonts w:eastAsia="Times New Roman" w:cs="Times New Roman"/>
          <w:szCs w:val="24"/>
          <w:lang w:eastAsia="ru-RU"/>
        </w:rPr>
        <w:t xml:space="preserve">5. </w:t>
      </w:r>
      <w:r w:rsidR="009126C1" w:rsidRPr="009D1542">
        <w:rPr>
          <w:rFonts w:eastAsia="Times New Roman" w:cs="Times New Roman"/>
          <w:szCs w:val="24"/>
          <w:lang w:eastAsia="ru-RU"/>
        </w:rPr>
        <w:t>Календарный план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2249"/>
        <w:gridCol w:w="2250"/>
      </w:tblGrid>
      <w:tr w:rsidR="009D1542" w:rsidRPr="009D1542" w:rsidTr="00BE5C2D">
        <w:tc>
          <w:tcPr>
            <w:tcW w:w="468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Наименование этапов выполнения работы</w:t>
            </w:r>
          </w:p>
        </w:tc>
        <w:tc>
          <w:tcPr>
            <w:tcW w:w="2249"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Срок выполнения этапов работы</w:t>
            </w:r>
          </w:p>
        </w:tc>
        <w:tc>
          <w:tcPr>
            <w:tcW w:w="2250" w:type="dxa"/>
            <w:vAlign w:val="center"/>
          </w:tcPr>
          <w:p w:rsidR="009126C1" w:rsidRPr="009D1542" w:rsidRDefault="009126C1" w:rsidP="00C93923">
            <w:pPr>
              <w:widowControl w:val="0"/>
              <w:spacing w:after="0"/>
              <w:jc w:val="center"/>
              <w:rPr>
                <w:rFonts w:eastAsia="Times New Roman" w:cs="Times New Roman"/>
                <w:szCs w:val="24"/>
                <w:lang w:eastAsia="ru-RU"/>
              </w:rPr>
            </w:pPr>
            <w:r w:rsidRPr="009D1542">
              <w:rPr>
                <w:rFonts w:eastAsia="Times New Roman" w:cs="Times New Roman"/>
                <w:szCs w:val="24"/>
                <w:lang w:eastAsia="ru-RU"/>
              </w:rPr>
              <w:t xml:space="preserve">Отметка </w:t>
            </w:r>
            <w:r w:rsidRPr="009D1542">
              <w:rPr>
                <w:rFonts w:eastAsia="Times New Roman" w:cs="Times New Roman"/>
                <w:szCs w:val="24"/>
                <w:lang w:eastAsia="ru-RU"/>
              </w:rPr>
              <w:br/>
              <w:t>о выполнении</w:t>
            </w: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D1542"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r w:rsidR="009126C1" w:rsidRPr="009D1542" w:rsidTr="00BE5C2D">
        <w:tc>
          <w:tcPr>
            <w:tcW w:w="4680" w:type="dxa"/>
          </w:tcPr>
          <w:p w:rsidR="009126C1" w:rsidRPr="009D1542" w:rsidRDefault="009126C1" w:rsidP="00C93923">
            <w:pPr>
              <w:widowControl w:val="0"/>
              <w:spacing w:after="0"/>
              <w:rPr>
                <w:rFonts w:eastAsia="Times New Roman" w:cs="Times New Roman"/>
                <w:szCs w:val="24"/>
                <w:lang w:eastAsia="ru-RU"/>
              </w:rPr>
            </w:pPr>
          </w:p>
        </w:tc>
        <w:tc>
          <w:tcPr>
            <w:tcW w:w="2249" w:type="dxa"/>
          </w:tcPr>
          <w:p w:rsidR="009126C1" w:rsidRPr="009D1542" w:rsidRDefault="009126C1" w:rsidP="00C93923">
            <w:pPr>
              <w:widowControl w:val="0"/>
              <w:spacing w:after="0"/>
              <w:rPr>
                <w:rFonts w:eastAsia="Times New Roman" w:cs="Times New Roman"/>
                <w:szCs w:val="24"/>
                <w:lang w:eastAsia="ru-RU"/>
              </w:rPr>
            </w:pPr>
          </w:p>
        </w:tc>
        <w:tc>
          <w:tcPr>
            <w:tcW w:w="2250" w:type="dxa"/>
          </w:tcPr>
          <w:p w:rsidR="009126C1" w:rsidRPr="009D1542" w:rsidRDefault="009126C1" w:rsidP="00C93923">
            <w:pPr>
              <w:widowControl w:val="0"/>
              <w:spacing w:after="0"/>
              <w:rPr>
                <w:rFonts w:eastAsia="Times New Roman" w:cs="Times New Roman"/>
                <w:szCs w:val="24"/>
                <w:lang w:eastAsia="ru-RU"/>
              </w:rPr>
            </w:pPr>
          </w:p>
        </w:tc>
      </w:tr>
    </w:tbl>
    <w:p w:rsidR="00C93923" w:rsidRDefault="00C93923"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Pr>
          <w:rFonts w:eastAsia="Times New Roman" w:cs="Times New Roman"/>
          <w:szCs w:val="24"/>
          <w:lang w:eastAsia="ru-RU"/>
        </w:rPr>
        <w:t>р</w:t>
      </w:r>
      <w:r w:rsidR="009126C1" w:rsidRPr="009D1542">
        <w:rPr>
          <w:rFonts w:eastAsia="Times New Roman" w:cs="Times New Roman"/>
          <w:szCs w:val="24"/>
          <w:lang w:eastAsia="ru-RU"/>
        </w:rPr>
        <w:t>уководитель _________________________</w:t>
      </w:r>
      <w:r>
        <w:rPr>
          <w:rFonts w:eastAsia="Times New Roman" w:cs="Times New Roman"/>
          <w:szCs w:val="24"/>
          <w:lang w:eastAsia="ru-RU"/>
        </w:rPr>
        <w:t>/Ф.И.О.</w:t>
      </w:r>
    </w:p>
    <w:p w:rsidR="009126C1" w:rsidRPr="009D1542" w:rsidRDefault="009126C1" w:rsidP="00C93923">
      <w:pPr>
        <w:widowControl w:val="0"/>
        <w:spacing w:after="0"/>
        <w:ind w:left="2832" w:firstLine="708"/>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Задание принял к исполнению _______________________________________</w:t>
      </w:r>
    </w:p>
    <w:p w:rsidR="009126C1" w:rsidRPr="009D1542" w:rsidRDefault="009126C1" w:rsidP="00C93923">
      <w:pPr>
        <w:widowControl w:val="0"/>
        <w:spacing w:after="0"/>
        <w:ind w:left="2832" w:firstLine="708"/>
        <w:jc w:val="left"/>
        <w:rPr>
          <w:rFonts w:eastAsia="Times New Roman" w:cs="Times New Roman"/>
          <w:szCs w:val="24"/>
          <w:lang w:eastAsia="ru-RU"/>
        </w:rPr>
      </w:pPr>
      <w:r w:rsidRPr="009D1542">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6. Выпускная работа закончена «____» ___________________ 201__ г.</w:t>
      </w:r>
    </w:p>
    <w:p w:rsid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Считаю возможным допустить </w:t>
      </w:r>
      <w:r w:rsidR="00C93923">
        <w:rPr>
          <w:rFonts w:eastAsia="Times New Roman" w:cs="Times New Roman"/>
          <w:szCs w:val="24"/>
          <w:lang w:eastAsia="ru-RU"/>
        </w:rPr>
        <w:t>студента___________________________________________</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к защите его выпускной квалификационной работы</w:t>
      </w:r>
    </w:p>
    <w:p w:rsidR="00C93923" w:rsidRPr="00C93923"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 xml:space="preserve">Научный </w:t>
      </w:r>
      <w:r w:rsidR="00C93923">
        <w:rPr>
          <w:rFonts w:eastAsia="Times New Roman" w:cs="Times New Roman"/>
          <w:szCs w:val="24"/>
          <w:lang w:eastAsia="ru-RU"/>
        </w:rPr>
        <w:t>р</w:t>
      </w:r>
      <w:r w:rsidR="00C93923" w:rsidRPr="00C93923">
        <w:rPr>
          <w:rFonts w:eastAsia="Times New Roman" w:cs="Times New Roman"/>
          <w:szCs w:val="24"/>
          <w:lang w:eastAsia="ru-RU"/>
        </w:rPr>
        <w:t>уководитель _________________________/Ф.И.О.</w:t>
      </w:r>
    </w:p>
    <w:p w:rsidR="009126C1" w:rsidRPr="009D1542" w:rsidRDefault="00C93923" w:rsidP="00C93923">
      <w:pPr>
        <w:widowControl w:val="0"/>
        <w:spacing w:after="0"/>
        <w:ind w:left="2124" w:firstLine="708"/>
        <w:rPr>
          <w:rFonts w:eastAsia="Times New Roman" w:cs="Times New Roman"/>
          <w:szCs w:val="24"/>
          <w:lang w:eastAsia="ru-RU"/>
        </w:rPr>
      </w:pPr>
      <w:r w:rsidRPr="00C93923">
        <w:rPr>
          <w:rFonts w:eastAsia="Times New Roman" w:cs="Times New Roman"/>
          <w:szCs w:val="24"/>
          <w:lang w:eastAsia="ru-RU"/>
        </w:rPr>
        <w:t>(подпись)</w:t>
      </w: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7. Допустить ______________________________ к защите выпускной квалификационной работы (протокол заседания кафедры № ______ от «_____» ___________ 201__   г.)</w:t>
      </w:r>
    </w:p>
    <w:p w:rsidR="009126C1" w:rsidRPr="009D1542" w:rsidRDefault="009126C1" w:rsidP="00C93923">
      <w:pPr>
        <w:widowControl w:val="0"/>
        <w:spacing w:after="0"/>
        <w:rPr>
          <w:rFonts w:eastAsia="Times New Roman" w:cs="Times New Roman"/>
          <w:szCs w:val="24"/>
          <w:lang w:eastAsia="ru-RU"/>
        </w:rPr>
      </w:pPr>
    </w:p>
    <w:p w:rsidR="009126C1" w:rsidRPr="009D1542" w:rsidRDefault="009126C1" w:rsidP="00C93923">
      <w:pPr>
        <w:widowControl w:val="0"/>
        <w:spacing w:after="0"/>
        <w:rPr>
          <w:rFonts w:eastAsia="Times New Roman" w:cs="Times New Roman"/>
          <w:szCs w:val="24"/>
          <w:lang w:eastAsia="ru-RU"/>
        </w:rPr>
      </w:pPr>
      <w:r w:rsidRPr="009D1542">
        <w:rPr>
          <w:rFonts w:eastAsia="Times New Roman" w:cs="Times New Roman"/>
          <w:szCs w:val="24"/>
          <w:lang w:eastAsia="ru-RU"/>
        </w:rPr>
        <w:t>Зав. кафедрой ______________________</w:t>
      </w:r>
    </w:p>
    <w:p w:rsidR="004860B9" w:rsidRPr="009D1542" w:rsidRDefault="009126C1" w:rsidP="009D1542">
      <w:pPr>
        <w:pStyle w:val="1"/>
        <w:spacing w:before="0"/>
        <w:ind w:firstLine="709"/>
        <w:jc w:val="right"/>
        <w:rPr>
          <w:rFonts w:ascii="Times New Roman" w:eastAsia="Times New Roman" w:hAnsi="Times New Roman" w:cs="Times New Roman"/>
          <w:b w:val="0"/>
          <w:color w:val="auto"/>
          <w:sz w:val="24"/>
          <w:szCs w:val="24"/>
          <w:lang w:eastAsia="ru-RU"/>
        </w:rPr>
      </w:pPr>
      <w:r w:rsidRPr="009D1542">
        <w:rPr>
          <w:rFonts w:ascii="Times New Roman" w:eastAsia="Times New Roman" w:hAnsi="Times New Roman" w:cs="Times New Roman"/>
          <w:color w:val="auto"/>
          <w:sz w:val="24"/>
          <w:szCs w:val="24"/>
          <w:lang w:eastAsia="ru-RU"/>
        </w:rPr>
        <w:br w:type="page"/>
      </w:r>
      <w:bookmarkStart w:id="14" w:name="_Toc478632808"/>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2</w:t>
      </w:r>
      <w:bookmarkEnd w:id="14"/>
    </w:p>
    <w:p w:rsidR="009126C1" w:rsidRPr="009D1542" w:rsidRDefault="009126C1" w:rsidP="009D1542">
      <w:pPr>
        <w:spacing w:after="0" w:line="360" w:lineRule="auto"/>
        <w:ind w:firstLine="709"/>
        <w:jc w:val="center"/>
        <w:rPr>
          <w:rFonts w:eastAsia="Times New Roman" w:cs="Times New Roman"/>
          <w:b/>
          <w:szCs w:val="24"/>
          <w:lang w:eastAsia="ru-RU"/>
        </w:rPr>
      </w:pPr>
      <w:r w:rsidRPr="009D1542">
        <w:rPr>
          <w:rFonts w:eastAsia="Times New Roman" w:cs="Times New Roman"/>
          <w:b/>
          <w:szCs w:val="24"/>
          <w:lang w:eastAsia="ru-RU"/>
        </w:rPr>
        <w:t>Образец шаблона титульного листа выпускной квалификационной работы</w:t>
      </w:r>
    </w:p>
    <w:p w:rsidR="009126C1" w:rsidRPr="009D1542" w:rsidRDefault="009126C1"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1C03C0" w:rsidP="009D1542">
      <w:pPr>
        <w:spacing w:after="0"/>
        <w:ind w:firstLine="709"/>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9126C1" w:rsidRPr="009D1542" w:rsidRDefault="00136F56" w:rsidP="009D1542">
      <w:pPr>
        <w:spacing w:after="0"/>
        <w:ind w:firstLine="709"/>
        <w:jc w:val="center"/>
        <w:rPr>
          <w:rFonts w:eastAsia="Times New Roman" w:cs="Times New Roman"/>
          <w:bCs/>
          <w:szCs w:val="24"/>
          <w:lang w:eastAsia="ru-RU"/>
        </w:rPr>
      </w:pPr>
      <w:r w:rsidRPr="009D1542">
        <w:rPr>
          <w:rFonts w:eastAsia="Times New Roman" w:cs="Times New Roman"/>
          <w:bCs/>
          <w:szCs w:val="24"/>
          <w:lang w:eastAsia="ru-RU"/>
        </w:rPr>
        <w:t>Институт экономики и управления</w:t>
      </w:r>
    </w:p>
    <w:p w:rsidR="00841CB9" w:rsidRPr="007764F4" w:rsidRDefault="00841C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5"/>
        <w:gridCol w:w="4856"/>
      </w:tblGrid>
      <w:tr w:rsidR="00C93923" w:rsidRPr="007764F4" w:rsidTr="007F4270">
        <w:tc>
          <w:tcPr>
            <w:tcW w:w="4855" w:type="dxa"/>
          </w:tcPr>
          <w:p w:rsidR="00C93923" w:rsidRPr="007764F4" w:rsidRDefault="00C93923" w:rsidP="007F4270">
            <w:pPr>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ДОПУСТИТЬ К ЗАЩИТЕ</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Заведующий кафедрой ___________________(Ф.И.О.)</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__________________(подпись)</w:t>
            </w:r>
          </w:p>
          <w:p w:rsidR="00C93923" w:rsidRPr="007764F4" w:rsidRDefault="00C93923" w:rsidP="00C93923">
            <w:pPr>
              <w:widowControl w:val="0"/>
              <w:jc w:val="right"/>
              <w:rPr>
                <w:rFonts w:eastAsia="Times New Roman" w:cs="Times New Roman"/>
                <w:szCs w:val="24"/>
                <w:lang w:eastAsia="ru-RU"/>
              </w:rPr>
            </w:pPr>
            <w:r w:rsidRPr="007764F4">
              <w:rPr>
                <w:rFonts w:eastAsia="Times New Roman" w:cs="Times New Roman"/>
                <w:szCs w:val="24"/>
                <w:lang w:eastAsia="ru-RU"/>
              </w:rPr>
              <w:t>«_____» ______________ 201_г.</w:t>
            </w:r>
          </w:p>
          <w:p w:rsidR="00C93923" w:rsidRPr="007764F4" w:rsidRDefault="00C93923" w:rsidP="007F4270">
            <w:pPr>
              <w:jc w:val="center"/>
              <w:rPr>
                <w:rFonts w:eastAsia="Times New Roman" w:cs="Times New Roman"/>
                <w:szCs w:val="24"/>
                <w:lang w:eastAsia="ru-RU"/>
              </w:rPr>
            </w:pPr>
          </w:p>
        </w:tc>
      </w:tr>
    </w:tbl>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C93923" w:rsidRPr="007764F4" w:rsidRDefault="00C93923" w:rsidP="009D1542">
      <w:pPr>
        <w:spacing w:after="0"/>
        <w:ind w:firstLine="709"/>
        <w:jc w:val="center"/>
        <w:rPr>
          <w:rFonts w:eastAsia="Times New Roman" w:cs="Times New Roman"/>
          <w:bCs/>
          <w:szCs w:val="24"/>
          <w:lang w:eastAsia="ru-RU"/>
        </w:rPr>
      </w:pPr>
    </w:p>
    <w:p w:rsidR="009126C1" w:rsidRPr="007764F4" w:rsidRDefault="009126C1" w:rsidP="009D1542">
      <w:pPr>
        <w:spacing w:after="0"/>
        <w:ind w:firstLine="709"/>
        <w:rPr>
          <w:rFonts w:eastAsia="Times New Roman" w:cs="Times New Roman"/>
          <w:szCs w:val="24"/>
          <w:lang w:eastAsia="ru-RU"/>
        </w:rPr>
      </w:pPr>
    </w:p>
    <w:p w:rsidR="009126C1" w:rsidRPr="007764F4" w:rsidRDefault="009126C1" w:rsidP="009D1542">
      <w:pPr>
        <w:spacing w:after="0"/>
        <w:ind w:firstLine="709"/>
        <w:jc w:val="left"/>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 xml:space="preserve">ФИО студента </w:t>
      </w:r>
    </w:p>
    <w:p w:rsidR="009126C1"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название выпускной квалификационной работы</w:t>
      </w:r>
    </w:p>
    <w:p w:rsidR="009126C1" w:rsidRPr="007764F4" w:rsidRDefault="001C03C0"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(В</w:t>
      </w:r>
      <w:r w:rsidR="009126C1" w:rsidRPr="007764F4">
        <w:rPr>
          <w:rFonts w:eastAsia="Times New Roman" w:cs="Times New Roman"/>
          <w:szCs w:val="24"/>
          <w:lang w:eastAsia="ru-RU"/>
        </w:rPr>
        <w:t>ыпускная квалификационная работа)</w:t>
      </w: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55"/>
        <w:gridCol w:w="4856"/>
      </w:tblGrid>
      <w:tr w:rsidR="00C93923" w:rsidRPr="007764F4" w:rsidTr="003A4D9B">
        <w:tc>
          <w:tcPr>
            <w:tcW w:w="4855" w:type="dxa"/>
          </w:tcPr>
          <w:p w:rsidR="00C93923" w:rsidRPr="007764F4" w:rsidRDefault="00C93923" w:rsidP="00C93923">
            <w:pPr>
              <w:spacing w:line="360" w:lineRule="auto"/>
              <w:jc w:val="center"/>
              <w:rPr>
                <w:rFonts w:eastAsia="Times New Roman" w:cs="Times New Roman"/>
                <w:szCs w:val="24"/>
                <w:lang w:eastAsia="ru-RU"/>
              </w:rPr>
            </w:pPr>
          </w:p>
        </w:tc>
        <w:tc>
          <w:tcPr>
            <w:tcW w:w="4856" w:type="dxa"/>
          </w:tcPr>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Научный руководитель: _____________________</w:t>
            </w:r>
          </w:p>
          <w:p w:rsidR="00C93923" w:rsidRPr="007764F4" w:rsidRDefault="00C93923" w:rsidP="00C93923">
            <w:pPr>
              <w:jc w:val="right"/>
              <w:rPr>
                <w:rFonts w:eastAsia="Times New Roman" w:cs="Times New Roman"/>
                <w:szCs w:val="24"/>
                <w:lang w:eastAsia="ru-RU"/>
              </w:rPr>
            </w:pPr>
            <w:r w:rsidRPr="007764F4">
              <w:rPr>
                <w:rFonts w:eastAsia="Times New Roman" w:cs="Times New Roman"/>
                <w:szCs w:val="24"/>
                <w:lang w:eastAsia="ru-RU"/>
              </w:rPr>
              <w:t xml:space="preserve"> (уч. звание, уч. степень)</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________________________</w:t>
            </w:r>
            <w:r w:rsidR="003A4D9B" w:rsidRPr="007764F4">
              <w:rPr>
                <w:rFonts w:eastAsia="Times New Roman" w:cs="Times New Roman"/>
                <w:szCs w:val="24"/>
                <w:lang w:eastAsia="ru-RU"/>
              </w:rPr>
              <w:t>/</w:t>
            </w:r>
            <w:r w:rsidRPr="007764F4">
              <w:rPr>
                <w:rFonts w:eastAsia="Times New Roman" w:cs="Times New Roman"/>
                <w:szCs w:val="24"/>
                <w:lang w:eastAsia="ru-RU"/>
              </w:rPr>
              <w:t>Ф.И.О.)</w:t>
            </w:r>
          </w:p>
          <w:p w:rsidR="00C93923" w:rsidRPr="007764F4" w:rsidRDefault="00C93923" w:rsidP="00C93923">
            <w:pPr>
              <w:spacing w:line="360" w:lineRule="auto"/>
              <w:jc w:val="right"/>
              <w:rPr>
                <w:rFonts w:eastAsia="Times New Roman" w:cs="Times New Roman"/>
                <w:szCs w:val="24"/>
                <w:lang w:eastAsia="ru-RU"/>
              </w:rPr>
            </w:pPr>
            <w:r w:rsidRPr="007764F4">
              <w:rPr>
                <w:rFonts w:eastAsia="Times New Roman" w:cs="Times New Roman"/>
                <w:szCs w:val="24"/>
                <w:lang w:eastAsia="ru-RU"/>
              </w:rPr>
              <w:t>Автор работы</w:t>
            </w:r>
            <w:proofErr w:type="gramStart"/>
            <w:r w:rsidRPr="007764F4">
              <w:rPr>
                <w:rFonts w:eastAsia="Times New Roman" w:cs="Times New Roman"/>
                <w:szCs w:val="24"/>
                <w:lang w:eastAsia="ru-RU"/>
              </w:rPr>
              <w:t xml:space="preserve"> :</w:t>
            </w:r>
            <w:proofErr w:type="gramEnd"/>
            <w:r w:rsidRPr="007764F4">
              <w:rPr>
                <w:rFonts w:eastAsia="Times New Roman" w:cs="Times New Roman"/>
                <w:szCs w:val="24"/>
                <w:lang w:eastAsia="ru-RU"/>
              </w:rPr>
              <w:t xml:space="preserve"> студент гр. _______</w:t>
            </w:r>
          </w:p>
          <w:p w:rsidR="00C93923" w:rsidRPr="007764F4" w:rsidRDefault="00C93923" w:rsidP="003A4D9B">
            <w:pPr>
              <w:spacing w:line="360" w:lineRule="auto"/>
              <w:jc w:val="right"/>
              <w:rPr>
                <w:rFonts w:eastAsia="Times New Roman" w:cs="Times New Roman"/>
                <w:szCs w:val="24"/>
                <w:lang w:eastAsia="ru-RU"/>
              </w:rPr>
            </w:pPr>
            <w:r w:rsidRPr="007764F4">
              <w:rPr>
                <w:rFonts w:eastAsia="Times New Roman" w:cs="Times New Roman"/>
                <w:szCs w:val="24"/>
                <w:lang w:eastAsia="ru-RU"/>
              </w:rPr>
              <w:t xml:space="preserve">________________________ </w:t>
            </w:r>
            <w:r w:rsidR="003A4D9B" w:rsidRPr="007764F4">
              <w:rPr>
                <w:rFonts w:eastAsia="Times New Roman" w:cs="Times New Roman"/>
                <w:szCs w:val="24"/>
                <w:lang w:eastAsia="ru-RU"/>
              </w:rPr>
              <w:t>/</w:t>
            </w:r>
            <w:r w:rsidRPr="007764F4">
              <w:rPr>
                <w:rFonts w:eastAsia="Times New Roman" w:cs="Times New Roman"/>
                <w:szCs w:val="24"/>
                <w:lang w:eastAsia="ru-RU"/>
              </w:rPr>
              <w:t>Ф.И.О.</w:t>
            </w:r>
          </w:p>
        </w:tc>
      </w:tr>
    </w:tbl>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9126C1" w:rsidRPr="007764F4" w:rsidRDefault="009126C1" w:rsidP="009D1542">
      <w:pPr>
        <w:spacing w:after="0" w:line="360" w:lineRule="auto"/>
        <w:ind w:firstLine="709"/>
        <w:jc w:val="center"/>
        <w:rPr>
          <w:rFonts w:eastAsia="Times New Roman" w:cs="Times New Roman"/>
          <w:szCs w:val="24"/>
          <w:lang w:eastAsia="ru-RU"/>
        </w:rPr>
      </w:pPr>
    </w:p>
    <w:p w:rsidR="00136F56" w:rsidRPr="007764F4" w:rsidRDefault="00136F56"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Улан-Удэ</w:t>
      </w:r>
    </w:p>
    <w:p w:rsidR="00841CB9" w:rsidRPr="007764F4" w:rsidRDefault="009126C1" w:rsidP="009D1542">
      <w:pPr>
        <w:spacing w:after="0" w:line="360" w:lineRule="auto"/>
        <w:ind w:firstLine="709"/>
        <w:jc w:val="center"/>
        <w:rPr>
          <w:rFonts w:eastAsia="Times New Roman" w:cs="Times New Roman"/>
          <w:szCs w:val="24"/>
          <w:lang w:eastAsia="ru-RU"/>
        </w:rPr>
      </w:pPr>
      <w:r w:rsidRPr="007764F4">
        <w:rPr>
          <w:rFonts w:eastAsia="Times New Roman" w:cs="Times New Roman"/>
          <w:szCs w:val="24"/>
          <w:lang w:eastAsia="ru-RU"/>
        </w:rPr>
        <w:t>201_</w:t>
      </w:r>
      <w:r w:rsidR="00841CB9" w:rsidRPr="007764F4">
        <w:rPr>
          <w:rFonts w:eastAsia="Times New Roman" w:cs="Times New Roman"/>
          <w:szCs w:val="24"/>
          <w:lang w:eastAsia="ru-RU"/>
        </w:rPr>
        <w:br w:type="page"/>
      </w:r>
    </w:p>
    <w:p w:rsidR="009126C1" w:rsidRPr="007764F4" w:rsidRDefault="009126C1" w:rsidP="009D1542">
      <w:pPr>
        <w:pStyle w:val="1"/>
        <w:spacing w:before="0"/>
        <w:ind w:firstLine="709"/>
        <w:jc w:val="right"/>
        <w:rPr>
          <w:rFonts w:ascii="Times New Roman" w:eastAsia="Times New Roman" w:hAnsi="Times New Roman" w:cs="Times New Roman"/>
          <w:b w:val="0"/>
          <w:bCs w:val="0"/>
          <w:i/>
          <w:color w:val="auto"/>
          <w:sz w:val="24"/>
          <w:szCs w:val="24"/>
          <w:lang w:eastAsia="ru-RU"/>
        </w:rPr>
      </w:pPr>
      <w:bookmarkStart w:id="15" w:name="_Toc478632809"/>
      <w:r w:rsidRPr="007764F4">
        <w:rPr>
          <w:rFonts w:ascii="Times New Roman" w:eastAsia="Times New Roman" w:hAnsi="Times New Roman" w:cs="Times New Roman"/>
          <w:color w:val="auto"/>
          <w:sz w:val="24"/>
          <w:szCs w:val="24"/>
          <w:lang w:eastAsia="ru-RU"/>
        </w:rPr>
        <w:lastRenderedPageBreak/>
        <w:t>Приложение</w:t>
      </w:r>
      <w:r w:rsidR="0058323B" w:rsidRPr="007764F4">
        <w:rPr>
          <w:rFonts w:ascii="Times New Roman" w:eastAsia="Times New Roman" w:hAnsi="Times New Roman" w:cs="Times New Roman"/>
          <w:color w:val="auto"/>
          <w:sz w:val="24"/>
          <w:szCs w:val="24"/>
          <w:lang w:eastAsia="ru-RU"/>
        </w:rPr>
        <w:t xml:space="preserve"> </w:t>
      </w:r>
      <w:r w:rsidR="004B2DD1" w:rsidRPr="007764F4">
        <w:rPr>
          <w:rFonts w:ascii="Times New Roman" w:eastAsia="Times New Roman" w:hAnsi="Times New Roman" w:cs="Times New Roman"/>
          <w:color w:val="auto"/>
          <w:sz w:val="24"/>
          <w:szCs w:val="24"/>
          <w:lang w:eastAsia="ru-RU"/>
        </w:rPr>
        <w:t>3</w:t>
      </w:r>
      <w:bookmarkEnd w:id="15"/>
      <w:r w:rsidR="00136F56" w:rsidRPr="007764F4">
        <w:rPr>
          <w:rFonts w:ascii="Times New Roman" w:eastAsia="Times New Roman" w:hAnsi="Times New Roman" w:cs="Times New Roman"/>
          <w:color w:val="auto"/>
          <w:sz w:val="24"/>
          <w:szCs w:val="24"/>
          <w:lang w:eastAsia="ru-RU"/>
        </w:rPr>
        <w:t xml:space="preserve"> </w:t>
      </w:r>
    </w:p>
    <w:p w:rsidR="004860B9" w:rsidRPr="007764F4" w:rsidRDefault="004860B9" w:rsidP="009D1542">
      <w:pPr>
        <w:spacing w:after="0" w:line="360" w:lineRule="auto"/>
        <w:ind w:firstLine="709"/>
        <w:jc w:val="center"/>
        <w:rPr>
          <w:rFonts w:eastAsia="Times New Roman" w:cs="Times New Roman"/>
          <w:b/>
          <w:szCs w:val="24"/>
          <w:lang w:eastAsia="ru-RU"/>
        </w:rPr>
      </w:pPr>
    </w:p>
    <w:p w:rsidR="009126C1" w:rsidRPr="007764F4" w:rsidRDefault="009126C1" w:rsidP="009D1542">
      <w:pPr>
        <w:spacing w:after="0" w:line="360" w:lineRule="auto"/>
        <w:ind w:firstLine="709"/>
        <w:jc w:val="center"/>
        <w:rPr>
          <w:rFonts w:eastAsia="Times New Roman" w:cs="Times New Roman"/>
          <w:b/>
          <w:szCs w:val="24"/>
          <w:lang w:eastAsia="ru-RU"/>
        </w:rPr>
      </w:pPr>
      <w:r w:rsidRPr="007764F4">
        <w:rPr>
          <w:rFonts w:eastAsia="Times New Roman" w:cs="Times New Roman"/>
          <w:b/>
          <w:szCs w:val="24"/>
          <w:lang w:eastAsia="ru-RU"/>
        </w:rPr>
        <w:t>Шаблон отзыва руководителя дипломного проекта (работы)</w:t>
      </w:r>
    </w:p>
    <w:p w:rsidR="009126C1" w:rsidRPr="007764F4" w:rsidRDefault="009126C1"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Министерство образования и науки Российской Федерации</w:t>
      </w:r>
    </w:p>
    <w:p w:rsidR="009126C1" w:rsidRPr="007764F4" w:rsidRDefault="00216337" w:rsidP="009D1542">
      <w:pPr>
        <w:spacing w:after="0"/>
        <w:ind w:firstLine="709"/>
        <w:jc w:val="center"/>
        <w:rPr>
          <w:rFonts w:eastAsia="Times New Roman" w:cs="Times New Roman"/>
          <w:szCs w:val="24"/>
          <w:lang w:eastAsia="ru-RU"/>
        </w:rPr>
      </w:pPr>
      <w:r w:rsidRPr="007764F4">
        <w:rPr>
          <w:rFonts w:eastAsia="Times New Roman" w:cs="Times New Roman"/>
          <w:bCs/>
          <w:szCs w:val="24"/>
          <w:lang w:eastAsia="ru-RU"/>
        </w:rPr>
        <w:t xml:space="preserve">ФГБОУ </w:t>
      </w:r>
      <w:proofErr w:type="gramStart"/>
      <w:r w:rsidRPr="007764F4">
        <w:rPr>
          <w:rFonts w:eastAsia="Times New Roman" w:cs="Times New Roman"/>
          <w:bCs/>
          <w:szCs w:val="24"/>
          <w:lang w:eastAsia="ru-RU"/>
        </w:rPr>
        <w:t>В</w:t>
      </w:r>
      <w:r w:rsidR="009126C1" w:rsidRPr="007764F4">
        <w:rPr>
          <w:rFonts w:eastAsia="Times New Roman" w:cs="Times New Roman"/>
          <w:bCs/>
          <w:szCs w:val="24"/>
          <w:lang w:eastAsia="ru-RU"/>
        </w:rPr>
        <w:t>О</w:t>
      </w:r>
      <w:proofErr w:type="gramEnd"/>
      <w:r w:rsidR="009126C1" w:rsidRPr="007764F4">
        <w:rPr>
          <w:rFonts w:eastAsia="Times New Roman" w:cs="Times New Roman"/>
          <w:bCs/>
          <w:szCs w:val="24"/>
          <w:lang w:eastAsia="ru-RU"/>
        </w:rPr>
        <w:t xml:space="preserve"> «Бурятский государственный университет»</w:t>
      </w:r>
    </w:p>
    <w:p w:rsidR="004860B9"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Институт экономики и управления</w:t>
      </w:r>
    </w:p>
    <w:p w:rsidR="004B2DD1" w:rsidRPr="007764F4" w:rsidRDefault="004860B9" w:rsidP="009D1542">
      <w:pPr>
        <w:spacing w:after="0"/>
        <w:ind w:firstLine="709"/>
        <w:jc w:val="center"/>
        <w:rPr>
          <w:rFonts w:eastAsia="Times New Roman" w:cs="Times New Roman"/>
          <w:bCs/>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p w:rsidR="009126C1" w:rsidRPr="007764F4" w:rsidRDefault="009126C1" w:rsidP="009D1542">
      <w:pPr>
        <w:tabs>
          <w:tab w:val="left" w:pos="5580"/>
        </w:tabs>
        <w:spacing w:after="0"/>
        <w:ind w:firstLine="709"/>
        <w:jc w:val="left"/>
        <w:rPr>
          <w:rFonts w:eastAsia="Times New Roman" w:cs="Times New Roman"/>
          <w:bCs/>
          <w:szCs w:val="24"/>
          <w:lang w:eastAsia="ru-RU"/>
        </w:rPr>
      </w:pPr>
      <w:r w:rsidRPr="007764F4">
        <w:rPr>
          <w:rFonts w:eastAsia="Times New Roman" w:cs="Times New Roman"/>
          <w:szCs w:val="24"/>
          <w:lang w:eastAsia="ru-RU"/>
        </w:rPr>
        <w:tab/>
      </w:r>
    </w:p>
    <w:p w:rsidR="009126C1" w:rsidRPr="009D1542" w:rsidRDefault="009126C1" w:rsidP="009D1542">
      <w:pPr>
        <w:spacing w:after="0"/>
        <w:ind w:firstLine="709"/>
        <w:jc w:val="center"/>
        <w:rPr>
          <w:rFonts w:eastAsia="Times New Roman" w:cs="Times New Roman"/>
          <w:b/>
          <w:szCs w:val="24"/>
          <w:lang w:eastAsia="ru-RU"/>
        </w:rPr>
      </w:pPr>
      <w:r w:rsidRPr="007764F4">
        <w:rPr>
          <w:rFonts w:eastAsia="Times New Roman" w:cs="Times New Roman"/>
          <w:b/>
          <w:szCs w:val="24"/>
          <w:lang w:eastAsia="ru-RU"/>
        </w:rPr>
        <w:t>ОТЗЫВ</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руководителя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Тема ВКР __________________________________________________________________ _____________________________________________________________________________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Студент __________________________________________ при работе над ВКР проявил себя следующим образом:</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Степень творчества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Степень самостоятельности 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3. Прилежание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4. Уровень специальной подготовки студента __________________________________________________________________________________________________________________________________________________________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Практическая значимость исследования_________________________________________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ОБЩЕЕ  ЗАКЛЮЧЕНИЕ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Ф.И.О. научного руководителя ВКР 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Должность __________________________ Кафедра 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Ученое звание _____________________ Ученая степень ____________________________</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Подпись ___________________ </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Дата ___________________</w:t>
      </w:r>
    </w:p>
    <w:p w:rsidR="009126C1" w:rsidRPr="009D1542" w:rsidRDefault="009126C1" w:rsidP="009D1542">
      <w:pPr>
        <w:spacing w:after="0"/>
        <w:ind w:firstLine="709"/>
        <w:jc w:val="left"/>
        <w:rPr>
          <w:rFonts w:eastAsia="Times New Roman" w:cs="Times New Roman"/>
          <w:b/>
          <w:szCs w:val="24"/>
          <w:lang w:eastAsia="ru-RU"/>
        </w:rPr>
        <w:sectPr w:rsidR="009126C1" w:rsidRPr="009D1542" w:rsidSect="008D0CF4">
          <w:footerReference w:type="even" r:id="rId8"/>
          <w:footerReference w:type="default" r:id="rId9"/>
          <w:pgSz w:w="11906" w:h="16838" w:code="9"/>
          <w:pgMar w:top="993" w:right="851" w:bottom="993" w:left="1560" w:header="567" w:footer="567" w:gutter="0"/>
          <w:cols w:space="708"/>
          <w:titlePg/>
          <w:docGrid w:linePitch="360"/>
        </w:sectPr>
      </w:pPr>
    </w:p>
    <w:p w:rsidR="009126C1" w:rsidRPr="009D1542" w:rsidRDefault="009126C1" w:rsidP="009D1542">
      <w:pPr>
        <w:pStyle w:val="1"/>
        <w:spacing w:before="0"/>
        <w:ind w:firstLine="709"/>
        <w:jc w:val="right"/>
        <w:rPr>
          <w:rFonts w:ascii="Times New Roman" w:eastAsia="Times New Roman" w:hAnsi="Times New Roman" w:cs="Times New Roman"/>
          <w:b w:val="0"/>
          <w:bCs w:val="0"/>
          <w:color w:val="auto"/>
          <w:sz w:val="24"/>
          <w:szCs w:val="24"/>
          <w:lang w:eastAsia="ru-RU"/>
        </w:rPr>
      </w:pPr>
      <w:bookmarkStart w:id="16" w:name="_Toc478632810"/>
      <w:r w:rsidRPr="009D1542">
        <w:rPr>
          <w:rFonts w:ascii="Times New Roman" w:eastAsia="Times New Roman" w:hAnsi="Times New Roman" w:cs="Times New Roman"/>
          <w:color w:val="auto"/>
          <w:sz w:val="24"/>
          <w:szCs w:val="24"/>
          <w:lang w:eastAsia="ru-RU"/>
        </w:rPr>
        <w:lastRenderedPageBreak/>
        <w:t xml:space="preserve">Приложение </w:t>
      </w:r>
      <w:r w:rsidR="004B2DD1" w:rsidRPr="009D1542">
        <w:rPr>
          <w:rFonts w:ascii="Times New Roman" w:eastAsia="Times New Roman" w:hAnsi="Times New Roman" w:cs="Times New Roman"/>
          <w:color w:val="auto"/>
          <w:sz w:val="24"/>
          <w:szCs w:val="24"/>
          <w:lang w:eastAsia="ru-RU"/>
        </w:rPr>
        <w:t>4</w:t>
      </w:r>
      <w:bookmarkEnd w:id="16"/>
    </w:p>
    <w:p w:rsidR="009126C1" w:rsidRPr="009D1542" w:rsidRDefault="009126C1" w:rsidP="009D1542">
      <w:pPr>
        <w:spacing w:after="0" w:line="360" w:lineRule="auto"/>
        <w:ind w:firstLine="709"/>
        <w:jc w:val="center"/>
        <w:rPr>
          <w:rFonts w:eastAsia="Times New Roman" w:cs="Times New Roman"/>
          <w:b/>
          <w:bCs/>
          <w:szCs w:val="24"/>
          <w:lang w:eastAsia="ru-RU"/>
        </w:rPr>
      </w:pPr>
      <w:r w:rsidRPr="009D1542">
        <w:rPr>
          <w:rFonts w:eastAsia="Times New Roman" w:cs="Times New Roman"/>
          <w:b/>
          <w:bCs/>
          <w:szCs w:val="24"/>
          <w:lang w:eastAsia="ru-RU"/>
        </w:rPr>
        <w:t>Шаблон оценочного листа по защите ВКР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53"/>
        <w:gridCol w:w="2273"/>
        <w:gridCol w:w="7223"/>
        <w:gridCol w:w="2097"/>
        <w:gridCol w:w="2040"/>
      </w:tblGrid>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Cs/>
                <w:szCs w:val="24"/>
                <w:lang w:eastAsia="ru-RU"/>
              </w:rPr>
            </w:pPr>
            <w:r w:rsidRPr="009D1542">
              <w:rPr>
                <w:rFonts w:eastAsia="Times New Roman" w:cs="Times New Roman"/>
                <w:bCs/>
                <w:szCs w:val="24"/>
                <w:lang w:eastAsia="ru-RU"/>
              </w:rPr>
              <w:t>Министерство образования и науки Российской Федерации</w:t>
            </w:r>
          </w:p>
          <w:p w:rsidR="009126C1" w:rsidRPr="009D1542" w:rsidRDefault="008C095A" w:rsidP="003A4D9B">
            <w:pPr>
              <w:spacing w:after="0"/>
              <w:jc w:val="center"/>
              <w:rPr>
                <w:rFonts w:eastAsia="Times New Roman" w:cs="Times New Roman"/>
                <w:szCs w:val="24"/>
                <w:lang w:eastAsia="ru-RU"/>
              </w:rPr>
            </w:pPr>
            <w:r w:rsidRPr="009D1542">
              <w:rPr>
                <w:rFonts w:eastAsia="Times New Roman" w:cs="Times New Roman"/>
                <w:bCs/>
                <w:szCs w:val="24"/>
                <w:lang w:eastAsia="ru-RU"/>
              </w:rPr>
              <w:t xml:space="preserve">ФГБОУ </w:t>
            </w:r>
            <w:proofErr w:type="gramStart"/>
            <w:r w:rsidRPr="009D1542">
              <w:rPr>
                <w:rFonts w:eastAsia="Times New Roman" w:cs="Times New Roman"/>
                <w:bCs/>
                <w:szCs w:val="24"/>
                <w:lang w:eastAsia="ru-RU"/>
              </w:rPr>
              <w:t>В</w:t>
            </w:r>
            <w:r w:rsidR="009126C1" w:rsidRPr="009D1542">
              <w:rPr>
                <w:rFonts w:eastAsia="Times New Roman" w:cs="Times New Roman"/>
                <w:bCs/>
                <w:szCs w:val="24"/>
                <w:lang w:eastAsia="ru-RU"/>
              </w:rPr>
              <w:t>О</w:t>
            </w:r>
            <w:proofErr w:type="gramEnd"/>
            <w:r w:rsidR="009126C1" w:rsidRPr="009D1542">
              <w:rPr>
                <w:rFonts w:eastAsia="Times New Roman" w:cs="Times New Roman"/>
                <w:bCs/>
                <w:szCs w:val="24"/>
                <w:lang w:eastAsia="ru-RU"/>
              </w:rPr>
              <w:t xml:space="preserve"> «Бурятский государственный университет»</w:t>
            </w:r>
          </w:p>
          <w:p w:rsidR="004860B9" w:rsidRPr="009D1542" w:rsidRDefault="004860B9" w:rsidP="003A4D9B">
            <w:pPr>
              <w:spacing w:after="0"/>
              <w:jc w:val="center"/>
              <w:rPr>
                <w:rFonts w:eastAsia="Times New Roman" w:cs="Times New Roman"/>
                <w:szCs w:val="24"/>
                <w:lang w:eastAsia="ru-RU"/>
              </w:rPr>
            </w:pPr>
            <w:r w:rsidRPr="009D1542">
              <w:rPr>
                <w:rFonts w:eastAsia="Times New Roman" w:cs="Times New Roman"/>
                <w:szCs w:val="24"/>
                <w:lang w:eastAsia="ru-RU"/>
              </w:rPr>
              <w:t>Институт экономики и управления</w:t>
            </w:r>
          </w:p>
          <w:p w:rsidR="009126C1" w:rsidRPr="009D1542" w:rsidRDefault="004B2DD1" w:rsidP="00503C92">
            <w:pPr>
              <w:spacing w:after="0"/>
              <w:jc w:val="center"/>
              <w:rPr>
                <w:rFonts w:eastAsia="Times New Roman" w:cs="Times New Roman"/>
                <w:szCs w:val="24"/>
                <w:lang w:eastAsia="ru-RU"/>
              </w:rPr>
            </w:pPr>
            <w:r w:rsidRPr="007764F4">
              <w:rPr>
                <w:rFonts w:eastAsia="Times New Roman" w:cs="Times New Roman"/>
                <w:bCs/>
                <w:szCs w:val="24"/>
                <w:lang w:eastAsia="ru-RU"/>
              </w:rPr>
              <w:t xml:space="preserve">Кафедра </w:t>
            </w:r>
            <w:r w:rsidR="00B9362C">
              <w:rPr>
                <w:rFonts w:eastAsia="Times New Roman" w:cs="Times New Roman"/>
                <w:bCs/>
                <w:szCs w:val="24"/>
                <w:lang w:eastAsia="ru-RU"/>
              </w:rPr>
              <w:t>эконометрики и прикладной экономики</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Оценочный лист № ___________</w:t>
            </w: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члена государственной экзаменационной комиссии по защите ВКР</w:t>
            </w:r>
          </w:p>
        </w:tc>
      </w:tr>
      <w:tr w:rsidR="009D1542" w:rsidRPr="009D1542" w:rsidTr="00BE5C2D">
        <w:tc>
          <w:tcPr>
            <w:tcW w:w="14786" w:type="dxa"/>
            <w:gridSpan w:val="5"/>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Член ГЭК ___________________________________                                          Дата _______________________</w:t>
            </w:r>
          </w:p>
        </w:tc>
      </w:tr>
      <w:tr w:rsidR="009D1542" w:rsidRPr="009D1542" w:rsidTr="00BE5C2D">
        <w:trPr>
          <w:trHeight w:val="721"/>
        </w:trPr>
        <w:tc>
          <w:tcPr>
            <w:tcW w:w="115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п</w:t>
            </w:r>
            <w:proofErr w:type="gramEnd"/>
            <w:r w:rsidRPr="009D1542">
              <w:rPr>
                <w:rFonts w:eastAsia="Times New Roman" w:cs="Times New Roman"/>
                <w:szCs w:val="24"/>
                <w:lang w:eastAsia="ru-RU"/>
              </w:rPr>
              <w:t>/п</w:t>
            </w:r>
          </w:p>
        </w:tc>
        <w:tc>
          <w:tcPr>
            <w:tcW w:w="227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студента</w:t>
            </w:r>
          </w:p>
        </w:tc>
        <w:tc>
          <w:tcPr>
            <w:tcW w:w="7223"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Вопросы, задаваемые членом </w:t>
            </w:r>
            <w:proofErr w:type="gramStart"/>
            <w:r w:rsidRPr="009D1542">
              <w:rPr>
                <w:rFonts w:eastAsia="Times New Roman" w:cs="Times New Roman"/>
                <w:szCs w:val="24"/>
                <w:lang w:eastAsia="ru-RU"/>
              </w:rPr>
              <w:t>ЭК</w:t>
            </w:r>
            <w:proofErr w:type="gramEnd"/>
          </w:p>
        </w:tc>
        <w:tc>
          <w:tcPr>
            <w:tcW w:w="2097"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Оценка ответов</w:t>
            </w:r>
          </w:p>
        </w:tc>
        <w:tc>
          <w:tcPr>
            <w:tcW w:w="2040" w:type="dxa"/>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Общая оценка</w:t>
            </w:r>
          </w:p>
        </w:tc>
      </w:tr>
      <w:tr w:rsidR="009D1542" w:rsidRPr="009D1542" w:rsidTr="00BE5C2D">
        <w:trPr>
          <w:trHeight w:val="885"/>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4"/>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r w:rsidR="009D1542" w:rsidRPr="009D1542" w:rsidTr="00BE5C2D">
        <w:trPr>
          <w:trHeight w:val="1173"/>
        </w:trPr>
        <w:tc>
          <w:tcPr>
            <w:tcW w:w="1153" w:type="dxa"/>
          </w:tcPr>
          <w:p w:rsidR="009126C1" w:rsidRPr="009D1542" w:rsidRDefault="009126C1" w:rsidP="003A4D9B">
            <w:pPr>
              <w:spacing w:after="0"/>
              <w:jc w:val="left"/>
              <w:rPr>
                <w:rFonts w:eastAsia="Times New Roman" w:cs="Times New Roman"/>
                <w:szCs w:val="24"/>
                <w:lang w:eastAsia="ru-RU"/>
              </w:rPr>
            </w:pPr>
          </w:p>
        </w:tc>
        <w:tc>
          <w:tcPr>
            <w:tcW w:w="2273" w:type="dxa"/>
          </w:tcPr>
          <w:p w:rsidR="009126C1" w:rsidRPr="009D1542" w:rsidRDefault="009126C1" w:rsidP="003A4D9B">
            <w:pPr>
              <w:spacing w:after="0"/>
              <w:jc w:val="left"/>
              <w:rPr>
                <w:rFonts w:eastAsia="Times New Roman" w:cs="Times New Roman"/>
                <w:szCs w:val="24"/>
                <w:lang w:eastAsia="ru-RU"/>
              </w:rPr>
            </w:pPr>
          </w:p>
        </w:tc>
        <w:tc>
          <w:tcPr>
            <w:tcW w:w="7223" w:type="dxa"/>
          </w:tcPr>
          <w:p w:rsidR="009126C1" w:rsidRPr="009D1542" w:rsidRDefault="009126C1" w:rsidP="003A4D9B">
            <w:pPr>
              <w:spacing w:after="0"/>
              <w:jc w:val="left"/>
              <w:rPr>
                <w:rFonts w:eastAsia="Times New Roman" w:cs="Times New Roman"/>
                <w:szCs w:val="24"/>
                <w:lang w:eastAsia="ru-RU"/>
              </w:rPr>
            </w:pPr>
          </w:p>
        </w:tc>
        <w:tc>
          <w:tcPr>
            <w:tcW w:w="2097" w:type="dxa"/>
          </w:tcPr>
          <w:p w:rsidR="009126C1" w:rsidRPr="009D1542" w:rsidRDefault="009126C1" w:rsidP="003A4D9B">
            <w:pPr>
              <w:spacing w:after="0"/>
              <w:jc w:val="left"/>
              <w:rPr>
                <w:rFonts w:eastAsia="Times New Roman" w:cs="Times New Roman"/>
                <w:szCs w:val="24"/>
                <w:lang w:eastAsia="ru-RU"/>
              </w:rPr>
            </w:pPr>
          </w:p>
        </w:tc>
        <w:tc>
          <w:tcPr>
            <w:tcW w:w="2040" w:type="dxa"/>
          </w:tcPr>
          <w:p w:rsidR="009126C1" w:rsidRPr="009D1542" w:rsidRDefault="009126C1" w:rsidP="003A4D9B">
            <w:pPr>
              <w:spacing w:after="0"/>
              <w:jc w:val="left"/>
              <w:rPr>
                <w:rFonts w:eastAsia="Times New Roman" w:cs="Times New Roman"/>
                <w:szCs w:val="24"/>
                <w:lang w:eastAsia="ru-RU"/>
              </w:rPr>
            </w:pPr>
          </w:p>
        </w:tc>
      </w:tr>
    </w:tbl>
    <w:p w:rsidR="009126C1" w:rsidRPr="009D1542" w:rsidRDefault="009126C1" w:rsidP="009D1542">
      <w:pPr>
        <w:keepNext/>
        <w:tabs>
          <w:tab w:val="left" w:pos="3825"/>
        </w:tabs>
        <w:spacing w:after="0"/>
        <w:ind w:firstLine="709"/>
        <w:jc w:val="left"/>
        <w:outlineLvl w:val="3"/>
        <w:rPr>
          <w:rFonts w:eastAsia="Times New Roman" w:cs="Times New Roman"/>
          <w:b/>
          <w:bCs/>
          <w:szCs w:val="24"/>
          <w:lang w:eastAsia="ru-RU"/>
        </w:rPr>
        <w:sectPr w:rsidR="009126C1" w:rsidRPr="009D1542" w:rsidSect="00BE5C2D">
          <w:headerReference w:type="default" r:id="rId10"/>
          <w:headerReference w:type="first" r:id="rId11"/>
          <w:pgSz w:w="16838" w:h="11906" w:orient="landscape" w:code="9"/>
          <w:pgMar w:top="1134" w:right="1134" w:bottom="567" w:left="1134" w:header="567" w:footer="567" w:gutter="0"/>
          <w:cols w:space="708"/>
          <w:titlePg/>
          <w:docGrid w:linePitch="360"/>
        </w:sectPr>
      </w:pPr>
    </w:p>
    <w:p w:rsidR="009126C1" w:rsidRPr="009D1542" w:rsidRDefault="004B2DD1" w:rsidP="003A4D9B">
      <w:pPr>
        <w:pStyle w:val="1"/>
        <w:spacing w:before="0"/>
        <w:jc w:val="right"/>
        <w:rPr>
          <w:rFonts w:ascii="Times New Roman" w:eastAsia="Times New Roman" w:hAnsi="Times New Roman" w:cs="Times New Roman"/>
          <w:b w:val="0"/>
          <w:bCs w:val="0"/>
          <w:color w:val="auto"/>
          <w:sz w:val="24"/>
          <w:szCs w:val="24"/>
          <w:lang w:eastAsia="ru-RU"/>
        </w:rPr>
      </w:pPr>
      <w:bookmarkStart w:id="17" w:name="_Toc478632811"/>
      <w:r w:rsidRPr="009D1542">
        <w:rPr>
          <w:rFonts w:ascii="Times New Roman" w:eastAsia="Times New Roman" w:hAnsi="Times New Roman" w:cs="Times New Roman"/>
          <w:color w:val="auto"/>
          <w:sz w:val="24"/>
          <w:szCs w:val="24"/>
          <w:lang w:eastAsia="ru-RU"/>
        </w:rPr>
        <w:lastRenderedPageBreak/>
        <w:t>Приложение 5</w:t>
      </w:r>
      <w:bookmarkEnd w:id="17"/>
    </w:p>
    <w:p w:rsidR="009126C1" w:rsidRPr="009D1542" w:rsidRDefault="009126C1" w:rsidP="003A4D9B">
      <w:pPr>
        <w:keepNext/>
        <w:spacing w:after="0"/>
        <w:jc w:val="right"/>
        <w:outlineLvl w:val="3"/>
        <w:rPr>
          <w:rFonts w:eastAsia="Times New Roman" w:cs="Times New Roman"/>
          <w:b/>
          <w:bCs/>
          <w:szCs w:val="24"/>
          <w:lang w:eastAsia="ru-RU"/>
        </w:rPr>
      </w:pPr>
      <w:r w:rsidRPr="009D1542">
        <w:rPr>
          <w:rFonts w:eastAsia="Times New Roman" w:cs="Times New Roman"/>
          <w:b/>
          <w:bCs/>
          <w:szCs w:val="24"/>
          <w:lang w:eastAsia="ru-RU"/>
        </w:rPr>
        <w:t>Форма отчета председателя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ОБРАЗОВАНИЯ И НАУКИ РОССИЙСКОЙ ФЕДЕРАЦИИ</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ФЕДЕРАЛЬНОЕ ГОСУДАРСТВЕННОЕ БЮДЖЕТНОЕ ОБРАЗОВАТЕЛЬНОЕ УЧРЕЖДЕНИЕ</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ВЫСШЕГО ОБРАЗОВАНИЯ</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«БУРЯТСКИЙ  ГОСУДАРСТВЕННЫЙ УНИВЕРСИТЕТ»</w:t>
      </w: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ОТЧЁТ</w:t>
      </w:r>
    </w:p>
    <w:p w:rsidR="009126C1" w:rsidRPr="009D1542" w:rsidRDefault="009126C1" w:rsidP="003A4D9B">
      <w:pPr>
        <w:spacing w:after="0"/>
        <w:jc w:val="center"/>
        <w:rPr>
          <w:rFonts w:eastAsia="Times New Roman" w:cs="Times New Roman"/>
          <w:b/>
          <w:bCs/>
          <w:szCs w:val="24"/>
          <w:lang w:eastAsia="ru-RU"/>
        </w:rPr>
      </w:pPr>
    </w:p>
    <w:p w:rsidR="009126C1" w:rsidRPr="009D1542" w:rsidRDefault="009126C1" w:rsidP="003A4D9B">
      <w:pPr>
        <w:spacing w:after="0"/>
        <w:jc w:val="center"/>
        <w:rPr>
          <w:rFonts w:eastAsia="Times New Roman" w:cs="Times New Roman"/>
          <w:b/>
          <w:bCs/>
          <w:szCs w:val="24"/>
          <w:lang w:eastAsia="ru-RU"/>
        </w:rPr>
      </w:pPr>
      <w:r w:rsidRPr="009D1542">
        <w:rPr>
          <w:rFonts w:eastAsia="Times New Roman" w:cs="Times New Roman"/>
          <w:b/>
          <w:bCs/>
          <w:szCs w:val="24"/>
          <w:lang w:eastAsia="ru-RU"/>
        </w:rPr>
        <w:t>ГОСУДАРСТВЕННОЙ ЭКЗМЕНАЦИОННОЙ КОМИССИИ</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341CEE"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по направлению подготовки </w:t>
      </w:r>
      <w:r w:rsidR="00341CEE">
        <w:rPr>
          <w:rFonts w:eastAsia="Times New Roman" w:cs="Times New Roman"/>
          <w:szCs w:val="24"/>
          <w:lang w:eastAsia="ru-RU"/>
        </w:rPr>
        <w:t xml:space="preserve">38.03.01 Экономика, </w:t>
      </w:r>
    </w:p>
    <w:p w:rsidR="009126C1" w:rsidRDefault="00341CEE" w:rsidP="00341CEE">
      <w:pPr>
        <w:spacing w:after="0"/>
        <w:jc w:val="center"/>
        <w:rPr>
          <w:rFonts w:eastAsia="Times New Roman" w:cs="Times New Roman"/>
          <w:szCs w:val="24"/>
          <w:lang w:eastAsia="ru-RU"/>
        </w:rPr>
      </w:pPr>
      <w:r>
        <w:rPr>
          <w:rFonts w:eastAsia="Times New Roman" w:cs="Times New Roman"/>
          <w:szCs w:val="24"/>
          <w:lang w:eastAsia="ru-RU"/>
        </w:rPr>
        <w:t xml:space="preserve">профиль </w:t>
      </w:r>
      <w:r w:rsidR="009538A6">
        <w:rPr>
          <w:rFonts w:eastAsia="Times New Roman" w:cs="Times New Roman"/>
          <w:szCs w:val="24"/>
          <w:lang w:eastAsia="ru-RU"/>
        </w:rPr>
        <w:t>Математические методы в экономике</w:t>
      </w:r>
    </w:p>
    <w:p w:rsidR="00341CEE" w:rsidRPr="009D1542" w:rsidRDefault="00341CEE" w:rsidP="00341CEE">
      <w:pPr>
        <w:spacing w:after="0"/>
        <w:rPr>
          <w:rFonts w:eastAsia="Times New Roman" w:cs="Times New Roman"/>
          <w:szCs w:val="24"/>
          <w:lang w:eastAsia="ru-RU"/>
        </w:rPr>
      </w:pP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Институт</w:t>
      </w:r>
      <w:r w:rsidR="00902C05">
        <w:rPr>
          <w:rFonts w:eastAsia="Times New Roman" w:cs="Times New Roman"/>
          <w:noProof/>
          <w:szCs w:val="24"/>
          <w:lang w:eastAsia="ru-RU"/>
        </w:rPr>
        <w:pict>
          <v:line id="Прямая соединительная линия 10" o:spid="_x0000_s1030" style="position:absolute;left:0;text-align:left;z-index:251661312;visibility:visible;mso-position-horizontal-relative:text;mso-position-vertical-relative:text" from="55.3pt,.3pt" to="466.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" strokeweight=".25pt"/>
        </w:pict>
      </w:r>
      <w:r w:rsidR="00341CEE">
        <w:rPr>
          <w:rFonts w:eastAsia="Times New Roman" w:cs="Times New Roman"/>
          <w:szCs w:val="24"/>
          <w:lang w:eastAsia="ru-RU"/>
        </w:rPr>
        <w:t xml:space="preserve"> экономики и управления</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9" o:spid="_x0000_s1029" style="position:absolute;z-index:251662336;visibility:visible" from="143.35pt,-.3pt" to="466.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" strokeweight=".25pt"/>
        </w:pict>
      </w:r>
      <w:r w:rsidR="009126C1" w:rsidRPr="009D1542">
        <w:rPr>
          <w:rFonts w:eastAsia="Times New Roman" w:cs="Times New Roman"/>
          <w:szCs w:val="24"/>
          <w:lang w:eastAsia="ru-RU"/>
        </w:rPr>
        <w:t xml:space="preserve">                                                                              </w:t>
      </w:r>
    </w:p>
    <w:p w:rsidR="009126C1" w:rsidRPr="009D1542" w:rsidRDefault="009126C1" w:rsidP="00341CEE">
      <w:pPr>
        <w:spacing w:after="0"/>
        <w:jc w:val="center"/>
        <w:rPr>
          <w:rFonts w:eastAsia="Times New Roman" w:cs="Times New Roman"/>
          <w:szCs w:val="24"/>
          <w:lang w:eastAsia="ru-RU"/>
        </w:rPr>
      </w:pPr>
      <w:r w:rsidRPr="009D1542">
        <w:rPr>
          <w:rFonts w:eastAsia="Times New Roman" w:cs="Times New Roman"/>
          <w:szCs w:val="24"/>
          <w:lang w:eastAsia="ru-RU"/>
        </w:rPr>
        <w:t xml:space="preserve">Форма обучения </w:t>
      </w:r>
      <w:r w:rsidR="00511100">
        <w:rPr>
          <w:rFonts w:eastAsia="Times New Roman" w:cs="Times New Roman"/>
          <w:szCs w:val="24"/>
          <w:lang w:eastAsia="ru-RU"/>
        </w:rPr>
        <w:t>–</w:t>
      </w:r>
      <w:r w:rsidR="00341CEE">
        <w:rPr>
          <w:rFonts w:eastAsia="Times New Roman" w:cs="Times New Roman"/>
          <w:szCs w:val="24"/>
          <w:lang w:eastAsia="ru-RU"/>
        </w:rPr>
        <w:t xml:space="preserve"> о</w:t>
      </w:r>
      <w:r w:rsidRPr="009D1542">
        <w:rPr>
          <w:rFonts w:eastAsia="Times New Roman" w:cs="Times New Roman"/>
          <w:szCs w:val="24"/>
          <w:lang w:eastAsia="ru-RU"/>
        </w:rPr>
        <w:t>чная</w:t>
      </w:r>
      <w:r w:rsidR="00902C05">
        <w:rPr>
          <w:rFonts w:eastAsia="Times New Roman" w:cs="Times New Roman"/>
          <w:noProof/>
          <w:szCs w:val="24"/>
          <w:lang w:eastAsia="ru-RU"/>
        </w:rPr>
        <w:pict>
          <v:line id="Прямая соединительная линия 8" o:spid="_x0000_s1028" style="position:absolute;left:0;text-align:left;z-index:251663360;visibility:visible;mso-position-horizontal-relative:text;mso-position-vertical-relative:text" from="90pt,2.7pt" to="413.4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" strokeweight=".25pt"/>
        </w:pic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161531" w:rsidP="003A4D9B">
      <w:pPr>
        <w:spacing w:after="0"/>
        <w:ind w:left="4962"/>
        <w:jc w:val="left"/>
        <w:rPr>
          <w:rFonts w:eastAsia="Times New Roman" w:cs="Times New Roman"/>
          <w:szCs w:val="24"/>
          <w:lang w:eastAsia="ru-RU"/>
        </w:rPr>
      </w:pPr>
      <w:proofErr w:type="gramStart"/>
      <w:r w:rsidRPr="009D1542">
        <w:rPr>
          <w:rFonts w:eastAsia="Times New Roman" w:cs="Times New Roman"/>
          <w:szCs w:val="24"/>
          <w:lang w:eastAsia="ru-RU"/>
        </w:rPr>
        <w:t>Представлен в отдел методической работы и управления качество образования УМУ БГУ</w:t>
      </w:r>
      <w:proofErr w:type="gramEnd"/>
    </w:p>
    <w:p w:rsidR="009126C1" w:rsidRDefault="009126C1" w:rsidP="003A4D9B">
      <w:pPr>
        <w:spacing w:after="0"/>
        <w:ind w:left="4962"/>
        <w:jc w:val="left"/>
        <w:rPr>
          <w:rFonts w:eastAsia="Times New Roman" w:cs="Times New Roman"/>
          <w:szCs w:val="24"/>
          <w:lang w:eastAsia="ru-RU"/>
        </w:rPr>
      </w:pPr>
      <w:r w:rsidRPr="009D1542">
        <w:rPr>
          <w:rFonts w:eastAsia="Times New Roman" w:cs="Times New Roman"/>
          <w:szCs w:val="24"/>
          <w:lang w:eastAsia="ru-RU"/>
        </w:rPr>
        <w:t>“_____” __________________ 201__ г.</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Default="00B9362C" w:rsidP="003A4D9B">
      <w:pPr>
        <w:spacing w:after="0"/>
        <w:ind w:left="4962"/>
        <w:jc w:val="left"/>
        <w:rPr>
          <w:rFonts w:eastAsia="Times New Roman" w:cs="Times New Roman"/>
          <w:szCs w:val="24"/>
          <w:lang w:eastAsia="ru-RU"/>
        </w:rPr>
      </w:pPr>
      <w:r>
        <w:rPr>
          <w:rFonts w:eastAsia="Times New Roman" w:cs="Times New Roman"/>
          <w:szCs w:val="24"/>
          <w:lang w:eastAsia="ru-RU"/>
        </w:rPr>
        <w:t xml:space="preserve">Улан-Удэ, </w:t>
      </w:r>
      <w:r w:rsidR="00341CEE">
        <w:rPr>
          <w:rFonts w:eastAsia="Times New Roman" w:cs="Times New Roman"/>
          <w:szCs w:val="24"/>
          <w:lang w:eastAsia="ru-RU"/>
        </w:rPr>
        <w:t>201___</w:t>
      </w:r>
    </w:p>
    <w:p w:rsidR="00341CEE" w:rsidRDefault="00341CEE" w:rsidP="003A4D9B">
      <w:pPr>
        <w:spacing w:after="0"/>
        <w:ind w:left="4962"/>
        <w:jc w:val="left"/>
        <w:rPr>
          <w:rFonts w:eastAsia="Times New Roman" w:cs="Times New Roman"/>
          <w:szCs w:val="24"/>
          <w:lang w:eastAsia="ru-RU"/>
        </w:rPr>
      </w:pPr>
    </w:p>
    <w:p w:rsidR="00341CEE" w:rsidRDefault="00341CEE" w:rsidP="003A4D9B">
      <w:pPr>
        <w:spacing w:after="0"/>
        <w:ind w:left="4962"/>
        <w:jc w:val="left"/>
        <w:rPr>
          <w:rFonts w:eastAsia="Times New Roman" w:cs="Times New Roman"/>
          <w:szCs w:val="24"/>
          <w:lang w:eastAsia="ru-RU"/>
        </w:rPr>
      </w:pPr>
    </w:p>
    <w:p w:rsidR="00341CEE" w:rsidRPr="009D1542" w:rsidRDefault="00341CEE" w:rsidP="003A4D9B">
      <w:pPr>
        <w:spacing w:after="0"/>
        <w:ind w:left="4962"/>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lastRenderedPageBreak/>
        <w:t>1. Анализ качественного состава государственной экзаменационной  комиссии и организация её работы.</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Состав ГЭК был утверждён приказом ректора БГУ от ___________ 201_ года № ___. </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Председатель Государственной экзаменационной комиссии (ГЭК):</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(Ф.И.О., учёная степень, учёное звание)</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_____________________________________________________________________________________________</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министерство, ведомство</w:t>
      </w:r>
    </w:p>
    <w:p w:rsidR="009126C1" w:rsidRPr="009D1542" w:rsidRDefault="00902C05" w:rsidP="003A4D9B">
      <w:pPr>
        <w:spacing w:after="0"/>
        <w:jc w:val="left"/>
        <w:rPr>
          <w:rFonts w:eastAsia="Times New Roman" w:cs="Times New Roman"/>
          <w:szCs w:val="24"/>
          <w:lang w:eastAsia="ru-RU"/>
        </w:rPr>
      </w:pPr>
      <w:r>
        <w:rPr>
          <w:rFonts w:eastAsia="Times New Roman" w:cs="Times New Roman"/>
          <w:noProof/>
          <w:szCs w:val="24"/>
          <w:lang w:eastAsia="ru-RU"/>
        </w:rPr>
        <w:pict>
          <v:line id="Прямая соединительная линия 7" o:spid="_x0000_s1027" style="position:absolute;z-index:251664384;visibility:visible" from="63pt,11.4pt" to="477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" strokeweight=".25pt"/>
        </w:pict>
      </w:r>
      <w:r w:rsidR="009126C1" w:rsidRPr="009D1542">
        <w:rPr>
          <w:rFonts w:eastAsia="Times New Roman" w:cs="Times New Roman"/>
          <w:szCs w:val="24"/>
          <w:lang w:eastAsia="ru-RU"/>
        </w:rPr>
        <w:t>Члены ГЭК:</w:t>
      </w:r>
    </w:p>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 должность, предприятие (организация))</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Секретарь ГЭК________________________________________________________________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_____________________________________________________________________________</w:t>
      </w:r>
    </w:p>
    <w:p w:rsidR="009126C1" w:rsidRPr="009D1542" w:rsidRDefault="009126C1" w:rsidP="003A4D9B">
      <w:pPr>
        <w:spacing w:after="0"/>
        <w:rPr>
          <w:rFonts w:eastAsia="Times New Roman" w:cs="Times New Roman"/>
          <w:i/>
          <w:iCs/>
          <w:szCs w:val="24"/>
          <w:lang w:eastAsia="ru-RU"/>
        </w:rPr>
      </w:pPr>
    </w:p>
    <w:p w:rsidR="009126C1" w:rsidRPr="009D1542" w:rsidRDefault="009126C1" w:rsidP="003A4D9B">
      <w:pPr>
        <w:spacing w:after="0"/>
        <w:jc w:val="left"/>
        <w:rPr>
          <w:rFonts w:eastAsia="Times New Roman" w:cs="Times New Roman"/>
          <w:i/>
          <w:iCs/>
          <w:szCs w:val="24"/>
          <w:lang w:eastAsia="ru-RU"/>
        </w:rPr>
      </w:pPr>
      <w:r w:rsidRPr="009D1542">
        <w:rPr>
          <w:rFonts w:eastAsia="Times New Roman" w:cs="Times New Roman"/>
          <w:i/>
          <w:iCs/>
          <w:szCs w:val="24"/>
          <w:lang w:eastAsia="ru-RU"/>
        </w:rPr>
        <w:t>Качественный состав государственной экзаменационной комиссии (ГЭК):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доктора наук, </w:t>
      </w:r>
      <w:proofErr w:type="spellStart"/>
      <w:r w:rsidRPr="009D1542">
        <w:rPr>
          <w:rFonts w:eastAsia="Times New Roman" w:cs="Times New Roman"/>
          <w:szCs w:val="24"/>
          <w:lang w:eastAsia="ru-RU"/>
        </w:rPr>
        <w:t>профессора:________чел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кандидаты наук, </w:t>
      </w:r>
      <w:proofErr w:type="spellStart"/>
      <w:r w:rsidRPr="009D1542">
        <w:rPr>
          <w:rFonts w:eastAsia="Times New Roman" w:cs="Times New Roman"/>
          <w:szCs w:val="24"/>
          <w:lang w:eastAsia="ru-RU"/>
        </w:rPr>
        <w:t>доценты:________чел</w:t>
      </w:r>
      <w:proofErr w:type="spellEnd"/>
      <w:r w:rsidRPr="009D1542">
        <w:rPr>
          <w:rFonts w:eastAsia="Times New Roman" w:cs="Times New Roman"/>
          <w:szCs w:val="24"/>
          <w:lang w:eastAsia="ru-RU"/>
        </w:rPr>
        <w:t>.;</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представители работодателей: ______чел., в т.ч.</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доктора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профессора: 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кандидаты наук,</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доценты: ________чел.</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 </w:t>
      </w: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2. Характеристика общей теоретической подготовки студентов по данному направлению.</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3. Характеристика общей практической подготовки студентов по данному направлению (с указанием баз практик и качества их прохождения).</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4. Анализ аттестационных испытаний, входящих в состав государственной итоговой аттестации.</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5. Анализ результатов государственного экзамена</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(отметить общий уровень подготовки, владение студентами теоретическим материалом и т.д.) </w:t>
      </w:r>
    </w:p>
    <w:p w:rsidR="009126C1" w:rsidRPr="009D1542" w:rsidRDefault="009126C1" w:rsidP="003A4D9B">
      <w:pPr>
        <w:spacing w:after="0"/>
        <w:rPr>
          <w:rFonts w:eastAsia="Times New Roman" w:cs="Times New Roman"/>
          <w:b/>
          <w:bCs/>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 xml:space="preserve">Результаты государственных экзаменов </w:t>
      </w:r>
      <w:proofErr w:type="gramStart"/>
      <w:r w:rsidRPr="009D1542">
        <w:rPr>
          <w:rFonts w:eastAsia="Times New Roman" w:cs="Times New Roman"/>
          <w:b/>
          <w:bCs/>
          <w:szCs w:val="24"/>
          <w:lang w:eastAsia="ru-RU"/>
        </w:rPr>
        <w:t>по</w:t>
      </w:r>
      <w:proofErr w:type="gramEnd"/>
      <w:r w:rsidRPr="009D1542">
        <w:rPr>
          <w:rFonts w:eastAsia="Times New Roman" w:cs="Times New Roman"/>
          <w:b/>
          <w:bCs/>
          <w:szCs w:val="24"/>
          <w:lang w:eastAsia="ru-RU"/>
        </w:rPr>
        <w:t xml:space="preserve"> _________________________________</w:t>
      </w:r>
    </w:p>
    <w:p w:rsidR="009126C1" w:rsidRPr="009D1542" w:rsidRDefault="009126C1" w:rsidP="003A4D9B">
      <w:pPr>
        <w:spacing w:after="0"/>
        <w:rPr>
          <w:rFonts w:eastAsia="Times New Roman" w:cs="Times New Roman"/>
          <w:b/>
          <w:bCs/>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1"/>
        <w:gridCol w:w="907"/>
        <w:gridCol w:w="920"/>
        <w:gridCol w:w="920"/>
        <w:gridCol w:w="918"/>
        <w:gridCol w:w="918"/>
        <w:gridCol w:w="1122"/>
        <w:gridCol w:w="1122"/>
        <w:gridCol w:w="906"/>
        <w:gridCol w:w="906"/>
      </w:tblGrid>
      <w:tr w:rsidR="009D1542" w:rsidRPr="009D1542" w:rsidTr="00BE5C2D">
        <w:tc>
          <w:tcPr>
            <w:tcW w:w="1838"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 сдавало</w:t>
            </w:r>
          </w:p>
        </w:tc>
        <w:tc>
          <w:tcPr>
            <w:tcW w:w="1840"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Отлично</w:t>
            </w:r>
          </w:p>
        </w:tc>
        <w:tc>
          <w:tcPr>
            <w:tcW w:w="1836"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Хорошо</w:t>
            </w:r>
          </w:p>
        </w:tc>
        <w:tc>
          <w:tcPr>
            <w:tcW w:w="2244"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1812" w:type="dxa"/>
            <w:gridSpan w:val="2"/>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Неуд.</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7"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20"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18"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1122"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proofErr w:type="spellStart"/>
            <w:r w:rsidRPr="009D1542">
              <w:rPr>
                <w:rFonts w:eastAsia="Times New Roman" w:cs="Times New Roman"/>
                <w:szCs w:val="24"/>
                <w:lang w:eastAsia="ru-RU"/>
              </w:rPr>
              <w:t>Абс</w:t>
            </w:r>
            <w:proofErr w:type="spellEnd"/>
            <w:r w:rsidRPr="009D1542">
              <w:rPr>
                <w:rFonts w:eastAsia="Times New Roman" w:cs="Times New Roman"/>
                <w:szCs w:val="24"/>
                <w:lang w:eastAsia="ru-RU"/>
              </w:rPr>
              <w:t>.</w:t>
            </w:r>
          </w:p>
        </w:tc>
        <w:tc>
          <w:tcPr>
            <w:tcW w:w="906" w:type="dxa"/>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c>
          <w:tcPr>
            <w:tcW w:w="931" w:type="dxa"/>
          </w:tcPr>
          <w:p w:rsidR="009126C1" w:rsidRPr="009D1542" w:rsidRDefault="009126C1" w:rsidP="003A4D9B">
            <w:pPr>
              <w:spacing w:after="0"/>
              <w:jc w:val="center"/>
              <w:rPr>
                <w:rFonts w:eastAsia="Times New Roman" w:cs="Times New Roman"/>
                <w:szCs w:val="24"/>
                <w:lang w:eastAsia="ru-RU"/>
              </w:rPr>
            </w:pPr>
          </w:p>
        </w:tc>
        <w:tc>
          <w:tcPr>
            <w:tcW w:w="907"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20"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918"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1122"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c>
          <w:tcPr>
            <w:tcW w:w="906" w:type="dxa"/>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c>
          <w:tcPr>
            <w:tcW w:w="9570" w:type="dxa"/>
            <w:gridSpan w:val="10"/>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Средний балл</w:t>
            </w:r>
          </w:p>
        </w:tc>
      </w:tr>
    </w:tbl>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6. Анализ результатов защиты выпускных квалификационных работ</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lastRenderedPageBreak/>
        <w:t xml:space="preserve">(Отметить соответствие требованиям ФГОС </w:t>
      </w:r>
      <w:proofErr w:type="gramStart"/>
      <w:r w:rsidRPr="009D1542">
        <w:rPr>
          <w:rFonts w:eastAsia="Times New Roman" w:cs="Times New Roman"/>
          <w:szCs w:val="24"/>
          <w:lang w:eastAsia="ru-RU"/>
        </w:rPr>
        <w:t>ВО</w:t>
      </w:r>
      <w:proofErr w:type="gramEnd"/>
      <w:r w:rsidR="00B23D4A" w:rsidRPr="009D1542">
        <w:rPr>
          <w:rFonts w:eastAsia="Times New Roman" w:cs="Times New Roman"/>
          <w:szCs w:val="24"/>
          <w:lang w:eastAsia="ru-RU"/>
        </w:rPr>
        <w:t>,</w:t>
      </w:r>
      <w:r w:rsidRPr="009D1542">
        <w:rPr>
          <w:rFonts w:eastAsia="Times New Roman" w:cs="Times New Roman"/>
          <w:szCs w:val="24"/>
          <w:lang w:eastAsia="ru-RU"/>
        </w:rPr>
        <w:t xml:space="preserve"> актуальность тематики,  качество оформления ВКР, владение терминологией и т.д.) </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Общее число рецензентов _________,  в т.ч. сотрудников университета 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представителей работодателей ____________.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Оценка качества рецензий. Отметить лучшие рецензии; указать рецензентов, оценка работ которых является поверхностной или необъективной.</w:t>
      </w:r>
    </w:p>
    <w:p w:rsidR="009126C1" w:rsidRPr="009D1542" w:rsidRDefault="009126C1" w:rsidP="003A4D9B">
      <w:pPr>
        <w:spacing w:after="0" w:line="288" w:lineRule="auto"/>
        <w:jc w:val="center"/>
        <w:rPr>
          <w:rFonts w:eastAsia="Times New Roman" w:cs="Times New Roman"/>
          <w:szCs w:val="24"/>
          <w:lang w:eastAsia="ru-RU"/>
        </w:rPr>
      </w:pPr>
    </w:p>
    <w:p w:rsidR="009126C1" w:rsidRPr="009D1542" w:rsidRDefault="009126C1" w:rsidP="003A4D9B">
      <w:pPr>
        <w:spacing w:after="0" w:line="288" w:lineRule="auto"/>
        <w:jc w:val="center"/>
        <w:rPr>
          <w:rFonts w:eastAsia="Times New Roman" w:cs="Times New Roman"/>
          <w:szCs w:val="24"/>
          <w:lang w:eastAsia="ru-RU"/>
        </w:rPr>
      </w:pPr>
      <w:r w:rsidRPr="009D1542">
        <w:rPr>
          <w:rFonts w:eastAsia="Times New Roman" w:cs="Times New Roman"/>
          <w:szCs w:val="24"/>
          <w:lang w:eastAsia="ru-RU"/>
        </w:rPr>
        <w:t>Результаты защиты выпускных квалификационных работ</w:t>
      </w:r>
      <w:r w:rsidRPr="009D1542">
        <w:rPr>
          <w:rFonts w:eastAsia="Times New Roman" w:cs="Times New Roman"/>
          <w:szCs w:val="24"/>
          <w:lang w:eastAsia="ru-RU"/>
        </w:rPr>
        <w:br/>
        <w:t>по специальности (направлению)_____________________</w:t>
      </w:r>
    </w:p>
    <w:tbl>
      <w:tblPr>
        <w:tblW w:w="9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7"/>
        <w:gridCol w:w="2139"/>
        <w:gridCol w:w="2010"/>
      </w:tblGrid>
      <w:tr w:rsidR="009D1542" w:rsidRPr="009D1542" w:rsidTr="00BE5C2D">
        <w:trPr>
          <w:cantSplit/>
          <w:trHeight w:val="476"/>
          <w:jc w:val="center"/>
        </w:trPr>
        <w:tc>
          <w:tcPr>
            <w:tcW w:w="5407" w:type="dxa"/>
            <w:vMerge w:val="restart"/>
            <w:tcBorders>
              <w:top w:val="single" w:sz="4" w:space="0" w:color="auto"/>
              <w:left w:val="single" w:sz="4" w:space="0" w:color="auto"/>
            </w:tcBorders>
            <w:vAlign w:val="center"/>
          </w:tcPr>
          <w:p w:rsidR="009126C1" w:rsidRPr="009D1542" w:rsidRDefault="004860B9" w:rsidP="003A4D9B">
            <w:pPr>
              <w:spacing w:after="0"/>
              <w:jc w:val="center"/>
              <w:rPr>
                <w:rFonts w:cs="Times New Roman"/>
                <w:szCs w:val="24"/>
                <w:lang w:eastAsia="ru-RU"/>
              </w:rPr>
            </w:pPr>
            <w:proofErr w:type="gramStart"/>
            <w:r w:rsidRPr="009D1542">
              <w:rPr>
                <w:rFonts w:cs="Times New Roman"/>
                <w:szCs w:val="24"/>
                <w:lang w:eastAsia="ru-RU"/>
              </w:rPr>
              <w:t>П</w:t>
            </w:r>
            <w:proofErr w:type="gramEnd"/>
            <w:r w:rsidRPr="009D1542">
              <w:rPr>
                <w:rFonts w:cs="Times New Roman"/>
                <w:szCs w:val="24"/>
                <w:lang w:eastAsia="ru-RU"/>
              </w:rPr>
              <w:t xml:space="preserve"> о к а з а т е л и</w:t>
            </w:r>
          </w:p>
        </w:tc>
        <w:tc>
          <w:tcPr>
            <w:tcW w:w="4149" w:type="dxa"/>
            <w:gridSpan w:val="2"/>
            <w:vMerge w:val="restart"/>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Всего</w:t>
            </w:r>
          </w:p>
        </w:tc>
      </w:tr>
      <w:tr w:rsidR="009D1542" w:rsidRPr="009D1542" w:rsidTr="00BE5C2D">
        <w:trPr>
          <w:cantSplit/>
          <w:trHeight w:val="276"/>
          <w:jc w:val="center"/>
        </w:trPr>
        <w:tc>
          <w:tcPr>
            <w:tcW w:w="5407" w:type="dxa"/>
            <w:vMerge/>
            <w:tcBorders>
              <w:left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4149" w:type="dxa"/>
            <w:gridSpan w:val="2"/>
            <w:vMerge/>
            <w:tcBorders>
              <w:bottom w:val="nil"/>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cantSplit/>
          <w:trHeight w:val="70"/>
          <w:jc w:val="center"/>
        </w:trPr>
        <w:tc>
          <w:tcPr>
            <w:tcW w:w="5407" w:type="dxa"/>
            <w:vMerge/>
            <w:tcBorders>
              <w:left w:val="single" w:sz="4" w:space="0" w:color="auto"/>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139"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кол.</w:t>
            </w:r>
          </w:p>
        </w:tc>
        <w:tc>
          <w:tcPr>
            <w:tcW w:w="2010" w:type="dxa"/>
            <w:tcBorders>
              <w:bottom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r w:rsidRPr="009D1542">
              <w:rPr>
                <w:rFonts w:eastAsia="Times New Roman" w:cs="Times New Roman"/>
                <w:szCs w:val="24"/>
                <w:lang w:eastAsia="ru-RU"/>
              </w:rPr>
              <w:t>%</w:t>
            </w:r>
          </w:p>
        </w:tc>
      </w:tr>
      <w:tr w:rsidR="009D1542" w:rsidRPr="009D1542" w:rsidTr="00BE5C2D">
        <w:trPr>
          <w:trHeight w:val="626"/>
          <w:jc w:val="center"/>
        </w:trPr>
        <w:tc>
          <w:tcPr>
            <w:tcW w:w="5407" w:type="dxa"/>
            <w:tcBorders>
              <w:top w:val="single" w:sz="4" w:space="0" w:color="auto"/>
            </w:tcBorders>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1. Принято к защите выпускных квалификационных работ</w:t>
            </w:r>
          </w:p>
        </w:tc>
        <w:tc>
          <w:tcPr>
            <w:tcW w:w="2139"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c>
          <w:tcPr>
            <w:tcW w:w="2010" w:type="dxa"/>
            <w:tcBorders>
              <w:top w:val="single" w:sz="4" w:space="0" w:color="auto"/>
            </w:tcBorders>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1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2. Защищено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45"/>
          <w:jc w:val="center"/>
        </w:trPr>
        <w:tc>
          <w:tcPr>
            <w:tcW w:w="5407" w:type="dxa"/>
          </w:tcPr>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szCs w:val="24"/>
                <w:lang w:eastAsia="ru-RU"/>
              </w:rPr>
              <w:t>3. Оценки выпускных квалификационных работ:</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35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“отлично”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“хорошо”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3"/>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8"/>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“неудовлетворительно”</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57"/>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Средний балл</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63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4. Количество выпускных квалификационных работ, выполненных: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4.1. по темам, предложенным студентами</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4.2. по заявкам предприятий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406"/>
          <w:jc w:val="center"/>
        </w:trPr>
        <w:tc>
          <w:tcPr>
            <w:tcW w:w="5407" w:type="dxa"/>
          </w:tcPr>
          <w:p w:rsidR="009126C1" w:rsidRPr="009D1542" w:rsidRDefault="009126C1" w:rsidP="003A4D9B">
            <w:pPr>
              <w:spacing w:after="0"/>
              <w:ind w:left="277"/>
              <w:jc w:val="left"/>
              <w:rPr>
                <w:rFonts w:eastAsia="Times New Roman" w:cs="Times New Roman"/>
                <w:szCs w:val="24"/>
                <w:lang w:eastAsia="ru-RU"/>
              </w:rPr>
            </w:pPr>
            <w:r w:rsidRPr="009D1542">
              <w:rPr>
                <w:rFonts w:eastAsia="Times New Roman" w:cs="Times New Roman"/>
                <w:szCs w:val="24"/>
                <w:lang w:eastAsia="ru-RU"/>
              </w:rPr>
              <w:t>4.3. в области фундаментальных и поисковых научных исследований</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5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 Количество выпускных квалификационных работ, рекомендованных: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8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5.1. к опубликованию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5.2. к внедрению</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D1542" w:rsidRPr="009D1542" w:rsidTr="00BE5C2D">
        <w:trPr>
          <w:trHeight w:val="260"/>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5.3. внедрённых</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r w:rsidR="009126C1" w:rsidRPr="009D1542" w:rsidTr="00BE5C2D">
        <w:trPr>
          <w:trHeight w:val="349"/>
          <w:jc w:val="center"/>
        </w:trPr>
        <w:tc>
          <w:tcPr>
            <w:tcW w:w="5407" w:type="dxa"/>
          </w:tcPr>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6. Количество дипломов с отличием</w:t>
            </w:r>
          </w:p>
        </w:tc>
        <w:tc>
          <w:tcPr>
            <w:tcW w:w="2139" w:type="dxa"/>
            <w:vAlign w:val="center"/>
          </w:tcPr>
          <w:p w:rsidR="009126C1" w:rsidRPr="009D1542" w:rsidRDefault="009126C1" w:rsidP="003A4D9B">
            <w:pPr>
              <w:spacing w:after="0"/>
              <w:jc w:val="center"/>
              <w:rPr>
                <w:rFonts w:eastAsia="Times New Roman" w:cs="Times New Roman"/>
                <w:szCs w:val="24"/>
                <w:lang w:eastAsia="ru-RU"/>
              </w:rPr>
            </w:pPr>
          </w:p>
        </w:tc>
        <w:tc>
          <w:tcPr>
            <w:tcW w:w="2010" w:type="dxa"/>
            <w:vAlign w:val="center"/>
          </w:tcPr>
          <w:p w:rsidR="009126C1" w:rsidRPr="009D1542" w:rsidRDefault="009126C1" w:rsidP="003A4D9B">
            <w:pPr>
              <w:spacing w:after="0"/>
              <w:jc w:val="center"/>
              <w:rPr>
                <w:rFonts w:eastAsia="Times New Roman" w:cs="Times New Roman"/>
                <w:szCs w:val="24"/>
                <w:lang w:eastAsia="ru-RU"/>
              </w:rPr>
            </w:pPr>
          </w:p>
        </w:tc>
      </w:tr>
    </w:tbl>
    <w:p w:rsidR="009126C1" w:rsidRPr="009D1542" w:rsidRDefault="009126C1" w:rsidP="003A4D9B">
      <w:pPr>
        <w:spacing w:after="0"/>
        <w:jc w:val="left"/>
        <w:rPr>
          <w:rFonts w:eastAsia="Times New Roman" w:cs="Times New Roman"/>
          <w:szCs w:val="24"/>
          <w:lang w:val="en-US"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7. Недостатки в подготовке студентов по данному направлению подготовки (специальности)</w:t>
      </w:r>
    </w:p>
    <w:p w:rsidR="009126C1" w:rsidRPr="009D1542" w:rsidRDefault="009126C1" w:rsidP="003A4D9B">
      <w:pPr>
        <w:spacing w:after="0"/>
        <w:rPr>
          <w:rFonts w:eastAsia="Times New Roman" w:cs="Times New Roman"/>
          <w:szCs w:val="24"/>
          <w:lang w:eastAsia="ru-RU"/>
        </w:rPr>
      </w:pPr>
    </w:p>
    <w:p w:rsidR="009126C1" w:rsidRPr="009D1542" w:rsidRDefault="009126C1" w:rsidP="003A4D9B">
      <w:pPr>
        <w:spacing w:after="0"/>
        <w:rPr>
          <w:rFonts w:eastAsia="Times New Roman" w:cs="Times New Roman"/>
          <w:b/>
          <w:bCs/>
          <w:szCs w:val="24"/>
          <w:lang w:eastAsia="ru-RU"/>
        </w:rPr>
      </w:pPr>
      <w:r w:rsidRPr="009D1542">
        <w:rPr>
          <w:rFonts w:eastAsia="Times New Roman" w:cs="Times New Roman"/>
          <w:b/>
          <w:bCs/>
          <w:szCs w:val="24"/>
          <w:lang w:eastAsia="ru-RU"/>
        </w:rPr>
        <w:t>8. Предложения по совершенствованию подготовки студентов по направлению подготовки (специальности)</w:t>
      </w:r>
    </w:p>
    <w:p w:rsidR="009126C1" w:rsidRPr="009D1542" w:rsidRDefault="009126C1" w:rsidP="003A4D9B">
      <w:pPr>
        <w:spacing w:after="0"/>
        <w:jc w:val="left"/>
        <w:rPr>
          <w:rFonts w:eastAsia="Times New Roman" w:cs="Times New Roman"/>
          <w:b/>
          <w:bCs/>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Председатель ГЭК</w:t>
      </w:r>
      <w:r w:rsidRPr="009D1542">
        <w:rPr>
          <w:rFonts w:eastAsia="Times New Roman" w:cs="Times New Roman"/>
          <w:szCs w:val="24"/>
          <w:lang w:eastAsia="ru-RU"/>
        </w:rPr>
        <w:t>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«_____»_______________201__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______________________________</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подпись</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t>Заведующий</w:t>
      </w:r>
    </w:p>
    <w:p w:rsidR="009126C1" w:rsidRPr="009D1542" w:rsidRDefault="009126C1" w:rsidP="003A4D9B">
      <w:pPr>
        <w:spacing w:after="0"/>
        <w:jc w:val="left"/>
        <w:rPr>
          <w:rFonts w:eastAsia="Times New Roman" w:cs="Times New Roman"/>
          <w:b/>
          <w:bCs/>
          <w:szCs w:val="24"/>
          <w:lang w:eastAsia="ru-RU"/>
        </w:rPr>
      </w:pPr>
      <w:r w:rsidRPr="009D1542">
        <w:rPr>
          <w:rFonts w:eastAsia="Times New Roman" w:cs="Times New Roman"/>
          <w:b/>
          <w:bCs/>
          <w:szCs w:val="24"/>
          <w:lang w:eastAsia="ru-RU"/>
        </w:rPr>
        <w:lastRenderedPageBreak/>
        <w:t xml:space="preserve">выпускающей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кафедрой</w:t>
      </w:r>
      <w:r w:rsidRPr="009D1542">
        <w:rPr>
          <w:rFonts w:eastAsia="Times New Roman" w:cs="Times New Roman"/>
          <w:szCs w:val="24"/>
          <w:lang w:eastAsia="ru-RU"/>
        </w:rPr>
        <w:t xml:space="preserve">  ____________________________________________________________________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(Ф.И.О., учёная степень, учёное звание)</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b/>
          <w:bCs/>
          <w:szCs w:val="24"/>
          <w:lang w:eastAsia="ru-RU"/>
        </w:rPr>
        <w:t>Декан факультета/ директор института</w:t>
      </w:r>
      <w:r w:rsidRPr="009D1542">
        <w:rPr>
          <w:rFonts w:eastAsia="Times New Roman" w:cs="Times New Roman"/>
          <w:szCs w:val="24"/>
          <w:lang w:eastAsia="ru-RU"/>
        </w:rPr>
        <w:t xml:space="preserve"> _________________________________________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roofErr w:type="gramStart"/>
      <w:r w:rsidRPr="009D1542">
        <w:rPr>
          <w:rFonts w:eastAsia="Times New Roman" w:cs="Times New Roman"/>
          <w:szCs w:val="24"/>
          <w:lang w:eastAsia="ru-RU"/>
        </w:rPr>
        <w:t>((Ф.И.О., учёная степень, учёное звание)</w:t>
      </w:r>
      <w:proofErr w:type="gramEnd"/>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 ______________ 201__ г.</w:t>
      </w:r>
      <w:r w:rsidRPr="009D1542">
        <w:rPr>
          <w:rFonts w:eastAsia="Times New Roman" w:cs="Times New Roman"/>
          <w:szCs w:val="24"/>
          <w:lang w:eastAsia="ru-RU"/>
        </w:rPr>
        <w:tab/>
      </w:r>
      <w:r w:rsidRPr="009D1542">
        <w:rPr>
          <w:rFonts w:eastAsia="Times New Roman" w:cs="Times New Roman"/>
          <w:szCs w:val="24"/>
          <w:lang w:eastAsia="ru-RU"/>
        </w:rPr>
        <w:tab/>
      </w:r>
      <w:r w:rsidRPr="009D1542">
        <w:rPr>
          <w:rFonts w:eastAsia="Times New Roman" w:cs="Times New Roman"/>
          <w:szCs w:val="24"/>
          <w:lang w:eastAsia="ru-RU"/>
        </w:rPr>
        <w:tab/>
        <w:t>__________________________</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подпись</w:t>
      </w:r>
    </w:p>
    <w:p w:rsidR="009126C1" w:rsidRPr="009D1542" w:rsidRDefault="009126C1" w:rsidP="003A4D9B">
      <w:pPr>
        <w:spacing w:after="0"/>
        <w:jc w:val="left"/>
        <w:rPr>
          <w:rFonts w:eastAsia="Times New Roman" w:cs="Times New Roman"/>
          <w:szCs w:val="24"/>
          <w:lang w:eastAsia="ru-RU"/>
        </w:rPr>
      </w:pP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Отчёт рассмотрен и утверждён на заседании Учёного совета</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____________________ факультета /института                   протокол №  ____________   </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(факультет/институт)</w:t>
      </w:r>
    </w:p>
    <w:p w:rsidR="009126C1"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 xml:space="preserve"> </w:t>
      </w:r>
    </w:p>
    <w:p w:rsidR="00841CB9" w:rsidRPr="009D1542" w:rsidRDefault="009126C1" w:rsidP="003A4D9B">
      <w:pPr>
        <w:spacing w:after="0"/>
        <w:jc w:val="left"/>
        <w:rPr>
          <w:rFonts w:eastAsia="Times New Roman" w:cs="Times New Roman"/>
          <w:szCs w:val="24"/>
          <w:lang w:eastAsia="ru-RU"/>
        </w:rPr>
      </w:pPr>
      <w:r w:rsidRPr="009D1542">
        <w:rPr>
          <w:rFonts w:eastAsia="Times New Roman" w:cs="Times New Roman"/>
          <w:szCs w:val="24"/>
          <w:lang w:eastAsia="ru-RU"/>
        </w:rPr>
        <w:t>“____” _____________ 201__ г.</w:t>
      </w:r>
      <w:r w:rsidR="00841CB9" w:rsidRPr="009D1542">
        <w:rPr>
          <w:rFonts w:eastAsia="Times New Roman" w:cs="Times New Roman"/>
          <w:szCs w:val="24"/>
          <w:lang w:eastAsia="ru-RU"/>
        </w:rPr>
        <w:br w:type="page"/>
      </w:r>
    </w:p>
    <w:p w:rsidR="009126C1" w:rsidRPr="009D1542" w:rsidRDefault="001D4054"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8" w:name="_Toc478632812"/>
      <w:r w:rsidRPr="009D1542">
        <w:rPr>
          <w:rFonts w:ascii="Times New Roman" w:eastAsia="Times New Roman" w:hAnsi="Times New Roman" w:cs="Times New Roman"/>
          <w:iCs/>
          <w:color w:val="auto"/>
          <w:sz w:val="24"/>
          <w:szCs w:val="24"/>
          <w:lang w:eastAsia="ru-RU"/>
        </w:rPr>
        <w:lastRenderedPageBreak/>
        <w:t>П</w:t>
      </w:r>
      <w:r w:rsidR="00885089" w:rsidRPr="009D1542">
        <w:rPr>
          <w:rFonts w:ascii="Times New Roman" w:eastAsia="Times New Roman" w:hAnsi="Times New Roman" w:cs="Times New Roman"/>
          <w:iCs/>
          <w:color w:val="auto"/>
          <w:sz w:val="24"/>
          <w:szCs w:val="24"/>
          <w:lang w:eastAsia="ru-RU"/>
        </w:rPr>
        <w:t xml:space="preserve">риложение </w:t>
      </w:r>
      <w:r w:rsidR="00690317" w:rsidRPr="009D1542">
        <w:rPr>
          <w:rFonts w:ascii="Times New Roman" w:eastAsia="Times New Roman" w:hAnsi="Times New Roman" w:cs="Times New Roman"/>
          <w:iCs/>
          <w:color w:val="auto"/>
          <w:sz w:val="24"/>
          <w:szCs w:val="24"/>
          <w:lang w:eastAsia="ru-RU"/>
        </w:rPr>
        <w:t>6</w:t>
      </w:r>
      <w:bookmarkEnd w:id="18"/>
    </w:p>
    <w:p w:rsidR="001D4054" w:rsidRPr="009D1542" w:rsidRDefault="001D4054" w:rsidP="009D1542">
      <w:pPr>
        <w:spacing w:after="0"/>
        <w:ind w:firstLine="709"/>
        <w:jc w:val="right"/>
        <w:rPr>
          <w:rFonts w:eastAsia="Times New Roman" w:cs="Times New Roman"/>
          <w:b/>
          <w:iCs/>
          <w:szCs w:val="24"/>
          <w:lang w:eastAsia="ru-RU"/>
        </w:rPr>
      </w:pPr>
    </w:p>
    <w:p w:rsidR="009126C1" w:rsidRPr="009D1542" w:rsidRDefault="009126C1" w:rsidP="009D1542">
      <w:pPr>
        <w:spacing w:after="0"/>
        <w:ind w:firstLine="709"/>
        <w:jc w:val="center"/>
        <w:rPr>
          <w:rFonts w:eastAsia="Times New Roman" w:cs="Times New Roman"/>
          <w:b/>
          <w:bCs/>
          <w:szCs w:val="24"/>
          <w:lang w:eastAsia="ru-RU"/>
        </w:rPr>
      </w:pPr>
      <w:r w:rsidRPr="009D1542">
        <w:rPr>
          <w:rFonts w:eastAsia="Times New Roman" w:cs="Times New Roman"/>
          <w:b/>
          <w:bCs/>
          <w:szCs w:val="24"/>
          <w:lang w:eastAsia="ru-RU"/>
        </w:rPr>
        <w:t>Контрольные сроки при подготовке выпускной квалификационной работы в течение учебного года</w:t>
      </w:r>
    </w:p>
    <w:p w:rsidR="001D4054" w:rsidRPr="009D1542" w:rsidRDefault="001D4054" w:rsidP="009D1542">
      <w:pPr>
        <w:spacing w:after="0"/>
        <w:ind w:firstLine="709"/>
        <w:jc w:val="center"/>
        <w:rPr>
          <w:rFonts w:eastAsia="Times New Roman" w:cs="Times New Roman"/>
          <w:b/>
          <w:bCs/>
          <w:szCs w:val="24"/>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3827"/>
        <w:gridCol w:w="2977"/>
      </w:tblGrid>
      <w:tr w:rsidR="009D1542" w:rsidRPr="009D1542" w:rsidTr="00BE5C2D">
        <w:tc>
          <w:tcPr>
            <w:tcW w:w="3085"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Срок сдачи</w:t>
            </w:r>
          </w:p>
          <w:p w:rsidR="009126C1" w:rsidRPr="009D1542" w:rsidRDefault="009126C1" w:rsidP="003A4D9B">
            <w:pPr>
              <w:spacing w:after="0"/>
              <w:jc w:val="center"/>
              <w:rPr>
                <w:rFonts w:eastAsia="Times New Roman" w:cs="Times New Roman"/>
                <w:b/>
                <w:szCs w:val="24"/>
                <w:lang w:eastAsia="ru-RU"/>
              </w:rPr>
            </w:pPr>
          </w:p>
        </w:tc>
        <w:tc>
          <w:tcPr>
            <w:tcW w:w="382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Отчетная работа</w:t>
            </w:r>
          </w:p>
        </w:tc>
        <w:tc>
          <w:tcPr>
            <w:tcW w:w="2977" w:type="dxa"/>
          </w:tcPr>
          <w:p w:rsidR="009126C1" w:rsidRPr="009D1542" w:rsidRDefault="009126C1" w:rsidP="003A4D9B">
            <w:pPr>
              <w:spacing w:after="0"/>
              <w:jc w:val="center"/>
              <w:rPr>
                <w:rFonts w:eastAsia="Times New Roman" w:cs="Times New Roman"/>
                <w:b/>
                <w:szCs w:val="24"/>
                <w:lang w:eastAsia="ru-RU"/>
              </w:rPr>
            </w:pPr>
            <w:r w:rsidRPr="009D1542">
              <w:rPr>
                <w:rFonts w:eastAsia="Times New Roman" w:cs="Times New Roman"/>
                <w:b/>
                <w:szCs w:val="24"/>
                <w:lang w:eastAsia="ru-RU"/>
              </w:rPr>
              <w:t>Кому сдается</w:t>
            </w:r>
          </w:p>
        </w:tc>
      </w:tr>
      <w:tr w:rsidR="009D1542" w:rsidRPr="009D1542" w:rsidTr="00BE5C2D">
        <w:tc>
          <w:tcPr>
            <w:tcW w:w="3085" w:type="dxa"/>
          </w:tcPr>
          <w:p w:rsidR="009126C1" w:rsidRPr="00B4488B" w:rsidRDefault="0012281A" w:rsidP="003A4D9B">
            <w:pPr>
              <w:spacing w:after="0"/>
              <w:jc w:val="center"/>
              <w:rPr>
                <w:rFonts w:eastAsia="Times New Roman" w:cs="Times New Roman"/>
                <w:szCs w:val="24"/>
                <w:lang w:eastAsia="ru-RU"/>
              </w:rPr>
            </w:pPr>
            <w:r w:rsidRPr="00B4488B">
              <w:rPr>
                <w:rFonts w:eastAsia="Times New Roman" w:cs="Times New Roman"/>
                <w:szCs w:val="24"/>
                <w:lang w:eastAsia="ru-RU"/>
              </w:rPr>
              <w:t>За полгода до защиты ВКР</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Заявление о выборе темы выпускной квалификационной  работы и назначении научного руководителя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Выпускающей кафедре</w:t>
            </w:r>
          </w:p>
        </w:tc>
      </w:tr>
      <w:tr w:rsidR="009D1542" w:rsidRPr="009D1542" w:rsidTr="00BE5C2D">
        <w:tc>
          <w:tcPr>
            <w:tcW w:w="3085" w:type="dxa"/>
          </w:tcPr>
          <w:p w:rsidR="00571F3A"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За 2 месяца до начала</w:t>
            </w:r>
          </w:p>
          <w:p w:rsidR="009126C1" w:rsidRPr="00B4488B" w:rsidRDefault="00571F3A" w:rsidP="003A4D9B">
            <w:pPr>
              <w:spacing w:after="0"/>
              <w:jc w:val="center"/>
              <w:rPr>
                <w:rFonts w:eastAsia="Times New Roman" w:cs="Times New Roman"/>
                <w:szCs w:val="24"/>
                <w:lang w:eastAsia="ru-RU"/>
              </w:rPr>
            </w:pPr>
            <w:r w:rsidRPr="00B4488B">
              <w:rPr>
                <w:rFonts w:eastAsia="Times New Roman" w:cs="Times New Roman"/>
                <w:szCs w:val="24"/>
                <w:lang w:eastAsia="ru-RU"/>
              </w:rPr>
              <w:t>преддипломной практики</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1. Развёрнутое содержание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 xml:space="preserve">2. План подготовки выпускной квалификационной  работы с контрольными сроками представления научному руководителю </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глав или промежуточных вариантов выпускной квалификационной работы;</w:t>
            </w:r>
          </w:p>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3. Обзор литературы по теме исследования</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 xml:space="preserve">За четыре недели до даты </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окончательной сдачи выпускной квалификационной работы</w:t>
            </w:r>
          </w:p>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работы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Предварительный вариант выпускной квалификационной работы</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D1542"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две недели</w:t>
            </w:r>
            <w:r w:rsidR="001D4054" w:rsidRPr="00B4488B">
              <w:rPr>
                <w:rFonts w:eastAsia="Times New Roman" w:cs="Times New Roman"/>
                <w:szCs w:val="24"/>
                <w:lang w:eastAsia="ru-RU"/>
              </w:rPr>
              <w:t xml:space="preserve"> </w:t>
            </w:r>
            <w:r w:rsidRPr="00B4488B">
              <w:rPr>
                <w:rFonts w:eastAsia="Times New Roman" w:cs="Times New Roman"/>
                <w:szCs w:val="24"/>
                <w:lang w:eastAsia="ru-RU"/>
              </w:rPr>
              <w:t>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Окончательный вариант  выпускной квалификационной работы для аттестации</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Научному руководителю</w:t>
            </w:r>
          </w:p>
          <w:p w:rsidR="009126C1" w:rsidRPr="009D1542" w:rsidRDefault="009126C1" w:rsidP="003A4D9B">
            <w:pPr>
              <w:spacing w:after="0"/>
              <w:rPr>
                <w:rFonts w:eastAsia="Times New Roman" w:cs="Times New Roman"/>
                <w:szCs w:val="24"/>
                <w:lang w:eastAsia="ru-RU"/>
              </w:rPr>
            </w:pPr>
          </w:p>
        </w:tc>
      </w:tr>
      <w:tr w:rsidR="009126C1" w:rsidRPr="009D1542" w:rsidTr="00BE5C2D">
        <w:tc>
          <w:tcPr>
            <w:tcW w:w="3085" w:type="dxa"/>
          </w:tcPr>
          <w:p w:rsidR="009126C1" w:rsidRPr="00B4488B" w:rsidRDefault="009126C1" w:rsidP="003A4D9B">
            <w:pPr>
              <w:spacing w:after="0"/>
              <w:rPr>
                <w:rFonts w:eastAsia="Times New Roman" w:cs="Times New Roman"/>
                <w:szCs w:val="24"/>
                <w:lang w:eastAsia="ru-RU"/>
              </w:rPr>
            </w:pPr>
            <w:r w:rsidRPr="00B4488B">
              <w:rPr>
                <w:rFonts w:eastAsia="Times New Roman" w:cs="Times New Roman"/>
                <w:szCs w:val="24"/>
                <w:lang w:eastAsia="ru-RU"/>
              </w:rPr>
              <w:t>За десять дней до даты устной защиты</w:t>
            </w:r>
          </w:p>
        </w:tc>
        <w:tc>
          <w:tcPr>
            <w:tcW w:w="382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pacing w:val="-3"/>
                <w:szCs w:val="24"/>
                <w:lang w:eastAsia="ru-RU"/>
              </w:rPr>
              <w:t xml:space="preserve">Проверка на объем заимствования </w:t>
            </w:r>
            <w:r w:rsidRPr="009D1542">
              <w:rPr>
                <w:rFonts w:eastAsia="Times New Roman" w:cs="Times New Roman"/>
                <w:szCs w:val="24"/>
                <w:lang w:eastAsia="ru-RU"/>
              </w:rPr>
              <w:t>с использованием системы анализа текстов на наличие заимствований пакета «</w:t>
            </w:r>
            <w:proofErr w:type="spellStart"/>
            <w:r w:rsidRPr="009D1542">
              <w:rPr>
                <w:rFonts w:eastAsia="Times New Roman" w:cs="Times New Roman"/>
                <w:szCs w:val="24"/>
                <w:lang w:eastAsia="ru-RU"/>
              </w:rPr>
              <w:t>Антиплагиат</w:t>
            </w:r>
            <w:proofErr w:type="spellEnd"/>
            <w:r w:rsidRPr="009D1542">
              <w:rPr>
                <w:rFonts w:eastAsia="Times New Roman" w:cs="Times New Roman"/>
                <w:szCs w:val="24"/>
                <w:lang w:eastAsia="ru-RU"/>
              </w:rPr>
              <w:t>»</w:t>
            </w:r>
          </w:p>
        </w:tc>
        <w:tc>
          <w:tcPr>
            <w:tcW w:w="2977" w:type="dxa"/>
          </w:tcPr>
          <w:p w:rsidR="009126C1" w:rsidRPr="009D1542" w:rsidRDefault="009126C1" w:rsidP="003A4D9B">
            <w:pPr>
              <w:spacing w:after="0"/>
              <w:rPr>
                <w:rFonts w:eastAsia="Times New Roman" w:cs="Times New Roman"/>
                <w:szCs w:val="24"/>
                <w:lang w:eastAsia="ru-RU"/>
              </w:rPr>
            </w:pPr>
            <w:r w:rsidRPr="009D1542">
              <w:rPr>
                <w:rFonts w:eastAsia="Times New Roman" w:cs="Times New Roman"/>
                <w:szCs w:val="24"/>
                <w:lang w:eastAsia="ru-RU"/>
              </w:rPr>
              <w:t>Электронный зал НБ БГУ</w:t>
            </w:r>
          </w:p>
        </w:tc>
      </w:tr>
    </w:tbl>
    <w:p w:rsidR="008444AF" w:rsidRDefault="008444AF" w:rsidP="009D1542">
      <w:pPr>
        <w:spacing w:after="0"/>
        <w:ind w:firstLine="709"/>
        <w:rPr>
          <w:rFonts w:eastAsia="Times New Roman" w:cs="Times New Roman"/>
          <w:szCs w:val="24"/>
          <w:lang w:eastAsia="ru-RU"/>
        </w:rPr>
      </w:pPr>
    </w:p>
    <w:p w:rsidR="008444AF" w:rsidRDefault="008444AF">
      <w:pPr>
        <w:spacing w:line="276" w:lineRule="auto"/>
        <w:jc w:val="left"/>
        <w:rPr>
          <w:rFonts w:eastAsia="Times New Roman" w:cs="Times New Roman"/>
          <w:szCs w:val="24"/>
          <w:lang w:eastAsia="ru-RU"/>
        </w:rPr>
      </w:pPr>
      <w:r>
        <w:rPr>
          <w:rFonts w:eastAsia="Times New Roman" w:cs="Times New Roman"/>
          <w:szCs w:val="24"/>
          <w:lang w:eastAsia="ru-RU"/>
        </w:rPr>
        <w:br w:type="page"/>
      </w:r>
    </w:p>
    <w:p w:rsidR="009126C1" w:rsidRPr="009D1542" w:rsidRDefault="009126C1" w:rsidP="009D1542">
      <w:pPr>
        <w:spacing w:after="0"/>
        <w:ind w:firstLine="709"/>
        <w:rPr>
          <w:rFonts w:eastAsia="Times New Roman" w:cs="Times New Roman"/>
          <w:szCs w:val="24"/>
          <w:lang w:eastAsia="ru-RU"/>
        </w:rPr>
      </w:pPr>
    </w:p>
    <w:p w:rsidR="009126C1" w:rsidRPr="009D1542" w:rsidRDefault="0058323B" w:rsidP="009D1542">
      <w:pPr>
        <w:pStyle w:val="1"/>
        <w:spacing w:before="0"/>
        <w:ind w:firstLine="709"/>
        <w:jc w:val="right"/>
        <w:rPr>
          <w:rFonts w:ascii="Times New Roman" w:eastAsia="Times New Roman" w:hAnsi="Times New Roman" w:cs="Times New Roman"/>
          <w:b w:val="0"/>
          <w:iCs/>
          <w:color w:val="auto"/>
          <w:sz w:val="24"/>
          <w:szCs w:val="24"/>
          <w:lang w:eastAsia="ru-RU"/>
        </w:rPr>
      </w:pPr>
      <w:bookmarkStart w:id="19" w:name="_Toc478632813"/>
      <w:r w:rsidRPr="009D1542">
        <w:rPr>
          <w:rFonts w:ascii="Times New Roman" w:eastAsia="Times New Roman" w:hAnsi="Times New Roman" w:cs="Times New Roman"/>
          <w:iCs/>
          <w:color w:val="auto"/>
          <w:sz w:val="24"/>
          <w:szCs w:val="24"/>
          <w:lang w:eastAsia="ru-RU"/>
        </w:rPr>
        <w:t xml:space="preserve">Приложение </w:t>
      </w:r>
      <w:r w:rsidR="00690317" w:rsidRPr="009D1542">
        <w:rPr>
          <w:rFonts w:ascii="Times New Roman" w:eastAsia="Times New Roman" w:hAnsi="Times New Roman" w:cs="Times New Roman"/>
          <w:iCs/>
          <w:color w:val="auto"/>
          <w:sz w:val="24"/>
          <w:szCs w:val="24"/>
          <w:lang w:eastAsia="ru-RU"/>
        </w:rPr>
        <w:t>7</w:t>
      </w:r>
      <w:bookmarkEnd w:id="19"/>
    </w:p>
    <w:p w:rsidR="009126C1" w:rsidRPr="009D1542" w:rsidRDefault="009126C1" w:rsidP="009D1542">
      <w:pPr>
        <w:spacing w:after="0"/>
        <w:ind w:firstLine="709"/>
        <w:jc w:val="center"/>
        <w:rPr>
          <w:rFonts w:eastAsia="Times New Roman" w:cs="Times New Roman"/>
          <w:szCs w:val="24"/>
          <w:lang w:eastAsia="ru-RU"/>
        </w:rPr>
      </w:pP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ЗАЯВЛЕНИЕ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ОБ УТВЕРЖДЕНИИ ТЕМЫ ВЫПУСКНОЙ КВАЛИФИКАЦИОННОЙ  РАБОТЫ </w:t>
      </w:r>
    </w:p>
    <w:p w:rsidR="009126C1" w:rsidRPr="009D1542" w:rsidRDefault="009126C1" w:rsidP="009D1542">
      <w:pPr>
        <w:spacing w:after="0"/>
        <w:ind w:firstLine="709"/>
        <w:jc w:val="center"/>
        <w:rPr>
          <w:rFonts w:eastAsia="Times New Roman" w:cs="Times New Roman"/>
          <w:szCs w:val="24"/>
          <w:lang w:eastAsia="ru-RU"/>
        </w:rPr>
      </w:pPr>
      <w:r w:rsidRPr="009D1542">
        <w:rPr>
          <w:rFonts w:eastAsia="Times New Roman" w:cs="Times New Roman"/>
          <w:szCs w:val="24"/>
          <w:lang w:eastAsia="ru-RU"/>
        </w:rPr>
        <w:t xml:space="preserve">И </w:t>
      </w:r>
      <w:proofErr w:type="gramStart"/>
      <w:r w:rsidRPr="009D1542">
        <w:rPr>
          <w:rFonts w:eastAsia="Times New Roman" w:cs="Times New Roman"/>
          <w:szCs w:val="24"/>
          <w:lang w:eastAsia="ru-RU"/>
        </w:rPr>
        <w:t>НАЗНАЧЕНИИ</w:t>
      </w:r>
      <w:proofErr w:type="gramEnd"/>
      <w:r w:rsidRPr="009D1542">
        <w:rPr>
          <w:rFonts w:eastAsia="Times New Roman" w:cs="Times New Roman"/>
          <w:szCs w:val="24"/>
          <w:lang w:eastAsia="ru-RU"/>
        </w:rPr>
        <w:t xml:space="preserve"> НАУЧНОГО РУКОВОДИТЕЛЯ</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Заведующему кафедрой</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____________________</w:t>
      </w:r>
    </w:p>
    <w:p w:rsidR="009126C1" w:rsidRPr="009D1542" w:rsidRDefault="003A4D9B" w:rsidP="009D1542">
      <w:pPr>
        <w:spacing w:after="0"/>
        <w:ind w:firstLine="709"/>
        <w:jc w:val="right"/>
        <w:rPr>
          <w:rFonts w:eastAsia="Times New Roman" w:cs="Times New Roman"/>
          <w:szCs w:val="24"/>
          <w:lang w:eastAsia="ru-RU"/>
        </w:rPr>
      </w:pPr>
      <w:r>
        <w:rPr>
          <w:rFonts w:eastAsia="Times New Roman" w:cs="Times New Roman"/>
          <w:szCs w:val="24"/>
          <w:lang w:eastAsia="ru-RU"/>
        </w:rPr>
        <w:t>у</w:t>
      </w:r>
      <w:r w:rsidR="009126C1" w:rsidRPr="009D1542">
        <w:rPr>
          <w:rFonts w:eastAsia="Times New Roman" w:cs="Times New Roman"/>
          <w:szCs w:val="24"/>
          <w:lang w:eastAsia="ru-RU"/>
        </w:rPr>
        <w:t>ч. звание, уч. степень</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xml:space="preserve">от студента группы </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___________________</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 группы</w:t>
      </w:r>
    </w:p>
    <w:p w:rsidR="009126C1" w:rsidRPr="009D1542" w:rsidRDefault="009126C1" w:rsidP="009D1542">
      <w:pPr>
        <w:spacing w:after="0"/>
        <w:ind w:firstLine="709"/>
        <w:jc w:val="right"/>
        <w:rPr>
          <w:rFonts w:eastAsia="Times New Roman" w:cs="Times New Roman"/>
          <w:szCs w:val="24"/>
          <w:lang w:eastAsia="ru-RU"/>
        </w:rPr>
      </w:pPr>
      <w:r w:rsidRPr="009D1542">
        <w:rPr>
          <w:rFonts w:eastAsia="Times New Roman" w:cs="Times New Roman"/>
          <w:szCs w:val="24"/>
          <w:lang w:eastAsia="ru-RU"/>
        </w:rPr>
        <w:t>_____________ Ф.И.О.</w:t>
      </w:r>
    </w:p>
    <w:p w:rsidR="009126C1" w:rsidRPr="009D1542" w:rsidRDefault="009126C1" w:rsidP="009D1542">
      <w:pPr>
        <w:spacing w:after="0"/>
        <w:ind w:firstLine="709"/>
        <w:jc w:val="righ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653351" w:rsidRPr="009D1542" w:rsidRDefault="0065335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Прошу утвердить тему моей выпускной квалификационной работы</w:t>
      </w:r>
      <w:proofErr w:type="gramStart"/>
      <w:r w:rsidRPr="009D1542">
        <w:rPr>
          <w:rFonts w:eastAsia="Times New Roman" w:cs="Times New Roman"/>
          <w:szCs w:val="24"/>
          <w:lang w:eastAsia="ru-RU"/>
        </w:rPr>
        <w:t>: «___________________________________________________________________________».</w:t>
      </w:r>
      <w:proofErr w:type="gramEnd"/>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(тема выпускной квалификационной работы)</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и назначить научным руководителем: 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(Ф.И.О. научного руководителя)</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Аннотация темы выпускной квалификационной работы прилагается.</w:t>
      </w:r>
    </w:p>
    <w:p w:rsidR="00733F4D" w:rsidRPr="009D1542" w:rsidRDefault="00733F4D" w:rsidP="009D1542">
      <w:pPr>
        <w:spacing w:after="0"/>
        <w:ind w:firstLine="709"/>
        <w:rPr>
          <w:rFonts w:eastAsia="Times New Roman" w:cs="Times New Roman"/>
          <w:szCs w:val="24"/>
          <w:lang w:eastAsia="ru-RU"/>
        </w:rPr>
      </w:pPr>
    </w:p>
    <w:p w:rsidR="009126C1" w:rsidRPr="009D1542" w:rsidRDefault="00733F4D" w:rsidP="009D1542">
      <w:pPr>
        <w:spacing w:after="0"/>
        <w:ind w:firstLine="709"/>
        <w:rPr>
          <w:rFonts w:eastAsia="Times New Roman" w:cs="Times New Roman"/>
          <w:szCs w:val="24"/>
          <w:lang w:eastAsia="ru-RU"/>
        </w:rPr>
      </w:pPr>
      <w:r w:rsidRPr="009D1542">
        <w:rPr>
          <w:rFonts w:eastAsia="Times New Roman" w:cs="Times New Roman"/>
          <w:szCs w:val="24"/>
          <w:lang w:eastAsia="ru-RU"/>
        </w:rPr>
        <w:t xml:space="preserve">С «Положением о государственной итоговой аттестации выпускников ФГБОУ </w:t>
      </w:r>
      <w:proofErr w:type="gramStart"/>
      <w:r w:rsidRPr="009D1542">
        <w:rPr>
          <w:rFonts w:eastAsia="Times New Roman" w:cs="Times New Roman"/>
          <w:szCs w:val="24"/>
          <w:lang w:eastAsia="ru-RU"/>
        </w:rPr>
        <w:t>ВО</w:t>
      </w:r>
      <w:proofErr w:type="gramEnd"/>
      <w:r w:rsidRPr="009D1542">
        <w:rPr>
          <w:rFonts w:eastAsia="Times New Roman" w:cs="Times New Roman"/>
          <w:szCs w:val="24"/>
          <w:lang w:eastAsia="ru-RU"/>
        </w:rPr>
        <w:t xml:space="preserve"> «Бурятский государственный университет» ознакомлен.</w:t>
      </w:r>
    </w:p>
    <w:p w:rsidR="009126C1" w:rsidRPr="009D1542" w:rsidRDefault="009126C1"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733F4D" w:rsidRPr="009D1542" w:rsidRDefault="00733F4D"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«______»____________201__г. </w:t>
      </w:r>
      <w:r w:rsidRPr="009D1542">
        <w:rPr>
          <w:rFonts w:eastAsia="Times New Roman" w:cs="Times New Roman"/>
          <w:szCs w:val="24"/>
          <w:lang w:eastAsia="ru-RU"/>
        </w:rPr>
        <w:tab/>
        <w:t>____________________/______________________</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 студента  /расшифровка подписи</w:t>
      </w: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«Согласовано»_________________________________ научный руководитель</w:t>
      </w:r>
    </w:p>
    <w:p w:rsidR="009126C1" w:rsidRPr="009D1542" w:rsidRDefault="009126C1" w:rsidP="009D1542">
      <w:pPr>
        <w:spacing w:after="0"/>
        <w:ind w:firstLine="709"/>
        <w:jc w:val="left"/>
        <w:rPr>
          <w:rFonts w:eastAsia="Times New Roman" w:cs="Times New Roman"/>
          <w:szCs w:val="24"/>
          <w:lang w:eastAsia="ru-RU"/>
        </w:rPr>
      </w:pPr>
      <w:r w:rsidRPr="009D1542">
        <w:rPr>
          <w:rFonts w:eastAsia="Times New Roman" w:cs="Times New Roman"/>
          <w:szCs w:val="24"/>
          <w:lang w:eastAsia="ru-RU"/>
        </w:rPr>
        <w:t xml:space="preserve">                     подпись/расшифровка подписи</w:t>
      </w:r>
    </w:p>
    <w:p w:rsidR="00653351" w:rsidRPr="009D1542" w:rsidRDefault="00653351" w:rsidP="009D1542">
      <w:pPr>
        <w:spacing w:after="0"/>
        <w:ind w:firstLine="709"/>
        <w:rPr>
          <w:rFonts w:eastAsia="Times New Roman" w:cs="Times New Roman"/>
          <w:b/>
          <w:bCs/>
          <w:snapToGrid w:val="0"/>
          <w:szCs w:val="24"/>
          <w:lang w:eastAsia="ru-RU"/>
        </w:rPr>
      </w:pPr>
    </w:p>
    <w:p w:rsidR="00653351" w:rsidRPr="009D1542" w:rsidRDefault="00653351" w:rsidP="009D1542">
      <w:pPr>
        <w:spacing w:after="0"/>
        <w:ind w:firstLine="709"/>
        <w:rPr>
          <w:rFonts w:eastAsia="Times New Roman" w:cs="Times New Roman"/>
          <w:b/>
          <w:bCs/>
          <w:snapToGrid w:val="0"/>
          <w:szCs w:val="24"/>
          <w:lang w:eastAsia="ru-RU"/>
        </w:rPr>
      </w:pPr>
    </w:p>
    <w:p w:rsidR="00D03583" w:rsidRDefault="00D03583">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D03583" w:rsidRDefault="00D03583" w:rsidP="00D03583">
      <w:pPr>
        <w:spacing w:after="0"/>
        <w:jc w:val="center"/>
      </w:pPr>
      <w:r>
        <w:lastRenderedPageBreak/>
        <w:t>Министерство образования и науки Российской Федерации</w:t>
      </w:r>
    </w:p>
    <w:p w:rsidR="00D03583" w:rsidRDefault="00D03583" w:rsidP="00D03583">
      <w:pPr>
        <w:spacing w:after="0"/>
        <w:jc w:val="center"/>
      </w:pPr>
      <w:r>
        <w:t xml:space="preserve">ФГБОУ </w:t>
      </w:r>
      <w:proofErr w:type="gramStart"/>
      <w:r>
        <w:t>ВО</w:t>
      </w:r>
      <w:proofErr w:type="gramEnd"/>
      <w:r>
        <w:t xml:space="preserve"> «Бурятский государственный университет»</w:t>
      </w:r>
    </w:p>
    <w:p w:rsidR="00D03583" w:rsidRDefault="00D03583" w:rsidP="00D03583">
      <w:pPr>
        <w:spacing w:after="0"/>
        <w:jc w:val="center"/>
      </w:pPr>
      <w:r>
        <w:t>Институт экономики и управления</w:t>
      </w:r>
    </w:p>
    <w:p w:rsidR="00D03583" w:rsidRDefault="00D03583" w:rsidP="00D03583">
      <w:pPr>
        <w:spacing w:after="0"/>
        <w:jc w:val="center"/>
      </w:pPr>
      <w:r>
        <w:t xml:space="preserve">Кафедра </w:t>
      </w:r>
      <w:r w:rsidR="00B9362C">
        <w:rPr>
          <w:rFonts w:eastAsia="Times New Roman" w:cs="Times New Roman"/>
          <w:bCs/>
          <w:szCs w:val="24"/>
          <w:lang w:eastAsia="ru-RU"/>
        </w:rPr>
        <w:t>эконометрики и прикладной экономики</w:t>
      </w:r>
    </w:p>
    <w:p w:rsidR="00D03583" w:rsidRDefault="00D03583" w:rsidP="00D03583">
      <w:pPr>
        <w:spacing w:after="0"/>
        <w:jc w:val="right"/>
      </w:pPr>
    </w:p>
    <w:p w:rsidR="00D03583" w:rsidRDefault="00D03583" w:rsidP="00D03583">
      <w:pPr>
        <w:spacing w:after="0"/>
        <w:ind w:left="5670"/>
        <w:jc w:val="left"/>
      </w:pPr>
      <w:r>
        <w:t xml:space="preserve">«УТВЕРЖДЕНО» </w:t>
      </w:r>
    </w:p>
    <w:p w:rsidR="00D03583" w:rsidRDefault="00D03583" w:rsidP="00D03583">
      <w:pPr>
        <w:spacing w:after="0"/>
        <w:ind w:left="5670"/>
        <w:jc w:val="left"/>
      </w:pPr>
      <w:r>
        <w:t xml:space="preserve">на Ученом Совете института </w:t>
      </w:r>
    </w:p>
    <w:p w:rsidR="00D03583" w:rsidRDefault="00D03583" w:rsidP="00D03583">
      <w:pPr>
        <w:spacing w:after="0"/>
        <w:ind w:left="5670"/>
        <w:jc w:val="left"/>
      </w:pPr>
      <w:r>
        <w:t>«</w:t>
      </w:r>
      <w:r w:rsidR="006446AF">
        <w:t>____</w:t>
      </w:r>
      <w:r>
        <w:t>»</w:t>
      </w:r>
      <w:r w:rsidR="0020600D">
        <w:t xml:space="preserve"> </w:t>
      </w:r>
      <w:r w:rsidR="006446AF">
        <w:t>____________</w:t>
      </w:r>
      <w:r w:rsidR="0020600D">
        <w:t xml:space="preserve"> </w:t>
      </w:r>
      <w:r>
        <w:t>20</w:t>
      </w:r>
      <w:r w:rsidR="0020600D">
        <w:t>1</w:t>
      </w:r>
      <w:r w:rsidR="00E3497C">
        <w:t>8</w:t>
      </w:r>
      <w:r w:rsidR="0020600D">
        <w:t xml:space="preserve"> </w:t>
      </w:r>
      <w:r>
        <w:t xml:space="preserve">г. </w:t>
      </w:r>
    </w:p>
    <w:p w:rsidR="00D03583" w:rsidRDefault="00D03583" w:rsidP="00D03583">
      <w:pPr>
        <w:spacing w:after="0"/>
        <w:ind w:left="5670"/>
        <w:jc w:val="left"/>
      </w:pPr>
      <w:r>
        <w:t>Протокол №</w:t>
      </w:r>
      <w:r w:rsidR="006446AF">
        <w:t>_____</w:t>
      </w: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Default="00D03583" w:rsidP="00D03583">
      <w:pPr>
        <w:spacing w:after="0"/>
        <w:jc w:val="right"/>
      </w:pPr>
    </w:p>
    <w:p w:rsidR="00D03583" w:rsidRPr="00F56B39" w:rsidRDefault="00D03583" w:rsidP="00D03583">
      <w:pPr>
        <w:spacing w:after="0"/>
        <w:jc w:val="center"/>
        <w:rPr>
          <w:b/>
        </w:rPr>
      </w:pPr>
      <w:r w:rsidRPr="00F56B39">
        <w:rPr>
          <w:b/>
        </w:rPr>
        <w:t>Фонд оценочных средств</w:t>
      </w:r>
    </w:p>
    <w:p w:rsidR="00D03583" w:rsidRPr="00F56B39" w:rsidRDefault="00D03583" w:rsidP="00D03583">
      <w:pPr>
        <w:spacing w:after="0"/>
        <w:jc w:val="center"/>
        <w:rPr>
          <w:b/>
        </w:rPr>
      </w:pPr>
      <w:r w:rsidRPr="00F56B39">
        <w:rPr>
          <w:b/>
        </w:rPr>
        <w:t>по государственной итоговой аттестации</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38.03.01 «Экономика» </w:t>
      </w:r>
    </w:p>
    <w:p w:rsidR="00D03583" w:rsidRPr="00F56B39" w:rsidRDefault="00D03583" w:rsidP="00D03583">
      <w:pPr>
        <w:spacing w:after="0"/>
        <w:jc w:val="center"/>
        <w:rPr>
          <w:sz w:val="20"/>
          <w:szCs w:val="20"/>
        </w:rPr>
      </w:pPr>
      <w:r w:rsidRPr="00F56B39">
        <w:rPr>
          <w:sz w:val="20"/>
          <w:szCs w:val="20"/>
        </w:rPr>
        <w:t xml:space="preserve">шифр и наименование направления </w:t>
      </w:r>
    </w:p>
    <w:p w:rsidR="00D03583" w:rsidRDefault="00D03583" w:rsidP="00D03583">
      <w:pPr>
        <w:spacing w:after="0"/>
        <w:jc w:val="center"/>
      </w:pP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w:t>
      </w:r>
      <w:r w:rsidR="00B25959">
        <w:rPr>
          <w:b/>
          <w:u w:val="single"/>
        </w:rPr>
        <w:t>Математические методы в</w:t>
      </w:r>
      <w:r w:rsidR="00B9362C">
        <w:rPr>
          <w:b/>
          <w:u w:val="single"/>
        </w:rPr>
        <w:t xml:space="preserve"> экономик</w:t>
      </w:r>
      <w:r w:rsidR="00B25959">
        <w:rPr>
          <w:b/>
          <w:u w:val="single"/>
        </w:rPr>
        <w:t>е</w:t>
      </w:r>
      <w:r w:rsidRPr="00F56B39">
        <w:rPr>
          <w:b/>
          <w:u w:val="single"/>
        </w:rPr>
        <w:t xml:space="preserve">» </w:t>
      </w:r>
    </w:p>
    <w:p w:rsidR="00D03583" w:rsidRPr="00F56B39" w:rsidRDefault="00D03583" w:rsidP="00D03583">
      <w:pPr>
        <w:spacing w:after="0"/>
        <w:jc w:val="center"/>
        <w:rPr>
          <w:sz w:val="20"/>
          <w:szCs w:val="20"/>
        </w:rPr>
      </w:pPr>
      <w:r w:rsidRPr="00F56B39">
        <w:rPr>
          <w:sz w:val="20"/>
          <w:szCs w:val="20"/>
        </w:rPr>
        <w:t xml:space="preserve">профиль подготовки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 xml:space="preserve">Бакалавр </w:t>
      </w:r>
    </w:p>
    <w:p w:rsidR="00D03583" w:rsidRPr="00F56B39" w:rsidRDefault="00D03583" w:rsidP="00D03583">
      <w:pPr>
        <w:spacing w:after="0"/>
        <w:jc w:val="center"/>
        <w:rPr>
          <w:sz w:val="20"/>
          <w:szCs w:val="20"/>
        </w:rPr>
      </w:pPr>
      <w:r w:rsidRPr="00F56B39">
        <w:rPr>
          <w:sz w:val="20"/>
          <w:szCs w:val="20"/>
        </w:rPr>
        <w:t xml:space="preserve">квалификация (степень) выпускника </w:t>
      </w:r>
    </w:p>
    <w:p w:rsidR="00D03583" w:rsidRDefault="00D03583" w:rsidP="00D03583">
      <w:pPr>
        <w:spacing w:after="0"/>
        <w:jc w:val="center"/>
      </w:pPr>
    </w:p>
    <w:p w:rsidR="00D03583" w:rsidRPr="00F56B39" w:rsidRDefault="00D03583" w:rsidP="00D03583">
      <w:pPr>
        <w:spacing w:after="0"/>
        <w:jc w:val="center"/>
        <w:rPr>
          <w:b/>
          <w:u w:val="single"/>
        </w:rPr>
      </w:pPr>
      <w:r w:rsidRPr="00F56B39">
        <w:rPr>
          <w:b/>
          <w:u w:val="single"/>
        </w:rPr>
        <w:t>Очная</w:t>
      </w:r>
    </w:p>
    <w:p w:rsidR="00D03583" w:rsidRPr="00F56B39" w:rsidRDefault="00D03583" w:rsidP="00D03583">
      <w:pPr>
        <w:spacing w:after="0"/>
        <w:jc w:val="center"/>
        <w:rPr>
          <w:sz w:val="20"/>
          <w:szCs w:val="20"/>
        </w:rPr>
      </w:pPr>
      <w:r w:rsidRPr="00F56B39">
        <w:rPr>
          <w:sz w:val="20"/>
          <w:szCs w:val="20"/>
        </w:rPr>
        <w:t xml:space="preserve">форма обучения </w:t>
      </w: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rPr>
          <w:i/>
        </w:rPr>
      </w:pPr>
      <w:r w:rsidRPr="00F56B39">
        <w:rPr>
          <w:i/>
        </w:rPr>
        <w:t>(переработанный для набора 201</w:t>
      </w:r>
      <w:r w:rsidR="00E3497C">
        <w:rPr>
          <w:i/>
        </w:rPr>
        <w:t>8</w:t>
      </w:r>
      <w:r w:rsidRPr="00F56B39">
        <w:rPr>
          <w:i/>
        </w:rPr>
        <w:t xml:space="preserve"> г.) </w:t>
      </w: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rPr>
          <w:i/>
        </w:rP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p>
    <w:p w:rsidR="00D03583" w:rsidRDefault="00D03583" w:rsidP="00D03583">
      <w:pPr>
        <w:spacing w:after="0"/>
        <w:jc w:val="center"/>
      </w:pPr>
      <w:r w:rsidRPr="00F56B39">
        <w:t>Улан-Удэ</w:t>
      </w:r>
    </w:p>
    <w:p w:rsidR="00D03583" w:rsidRDefault="00D03583" w:rsidP="00D03583">
      <w:pPr>
        <w:spacing w:after="0"/>
        <w:jc w:val="center"/>
      </w:pPr>
      <w:r>
        <w:t>201</w:t>
      </w:r>
      <w:r w:rsidR="00E3497C">
        <w:t>8</w:t>
      </w:r>
    </w:p>
    <w:p w:rsidR="00D03583" w:rsidRDefault="00D03583" w:rsidP="00D03583">
      <w:pPr>
        <w:spacing w:line="276" w:lineRule="auto"/>
        <w:jc w:val="left"/>
      </w:pPr>
      <w:r>
        <w:br w:type="page"/>
      </w:r>
    </w:p>
    <w:p w:rsidR="00D03583" w:rsidRPr="00F56B39" w:rsidRDefault="00D03583" w:rsidP="00D03583">
      <w:pPr>
        <w:spacing w:after="0"/>
        <w:jc w:val="center"/>
        <w:rPr>
          <w:rFonts w:eastAsia="Times New Roman" w:cs="Times New Roman"/>
          <w:b/>
          <w:szCs w:val="24"/>
          <w:lang w:eastAsia="ru-RU"/>
        </w:rPr>
      </w:pPr>
    </w:p>
    <w:p w:rsidR="00D03583" w:rsidRPr="006008B5" w:rsidRDefault="00D03583" w:rsidP="00D03583">
      <w:pPr>
        <w:spacing w:after="0"/>
        <w:ind w:hanging="142"/>
        <w:jc w:val="center"/>
        <w:rPr>
          <w:b/>
        </w:rPr>
      </w:pPr>
      <w:r w:rsidRPr="006008B5">
        <w:rPr>
          <w:b/>
        </w:rPr>
        <w:t>ПАСПОРТ ФОНДА ОЦЕНОЧНЫХ СРЕДСТВ</w:t>
      </w:r>
    </w:p>
    <w:p w:rsidR="00D03583" w:rsidRPr="006008B5" w:rsidRDefault="00D03583" w:rsidP="00D03583">
      <w:pPr>
        <w:spacing w:after="0"/>
        <w:ind w:hanging="142"/>
        <w:jc w:val="center"/>
        <w:rPr>
          <w:b/>
        </w:rPr>
      </w:pPr>
      <w:r w:rsidRPr="006008B5">
        <w:rPr>
          <w:b/>
        </w:rPr>
        <w:t>по Государственной итоговой аттестации</w:t>
      </w:r>
    </w:p>
    <w:p w:rsidR="00D03583" w:rsidRDefault="00D03583" w:rsidP="00D03583">
      <w:pPr>
        <w:spacing w:after="0"/>
        <w:ind w:hanging="142"/>
        <w:jc w:val="center"/>
      </w:pPr>
    </w:p>
    <w:p w:rsidR="00D03583" w:rsidRPr="006008B5" w:rsidRDefault="00D03583" w:rsidP="00D03583">
      <w:pPr>
        <w:spacing w:after="0"/>
        <w:ind w:hanging="142"/>
        <w:jc w:val="center"/>
        <w:rPr>
          <w:b/>
        </w:rPr>
      </w:pPr>
      <w:r w:rsidRPr="006008B5">
        <w:rPr>
          <w:b/>
        </w:rPr>
        <w:t>Перечень компетенций, которыми должны овладеть обучающиеся в результате освоения образовательной программы</w:t>
      </w:r>
    </w:p>
    <w:p w:rsidR="00D03583" w:rsidRDefault="00D03583" w:rsidP="00D03583">
      <w:pPr>
        <w:spacing w:after="0"/>
        <w:ind w:firstLine="709"/>
        <w:jc w:val="right"/>
      </w:pPr>
    </w:p>
    <w:p w:rsidR="00D03583" w:rsidRDefault="00D03583" w:rsidP="00D03583">
      <w:pPr>
        <w:spacing w:after="0"/>
        <w:ind w:firstLine="709"/>
        <w:jc w:val="right"/>
      </w:pPr>
    </w:p>
    <w:p w:rsidR="00D03583" w:rsidRDefault="00D03583" w:rsidP="00D03583">
      <w:pPr>
        <w:spacing w:after="0"/>
        <w:ind w:firstLine="709"/>
      </w:pPr>
      <w:r>
        <w:t xml:space="preserve">Государственная итоговая аттестация обучающихся </w:t>
      </w:r>
      <w:proofErr w:type="spellStart"/>
      <w:r>
        <w:t>бакалавриата</w:t>
      </w:r>
      <w:proofErr w:type="spellEnd"/>
      <w:r>
        <w:t xml:space="preserve"> направления подготовки 38.03.01 «Экономика» проводится в форме защиты выпускной квалификационной работы. </w:t>
      </w:r>
    </w:p>
    <w:p w:rsidR="00D03583" w:rsidRDefault="00D03583" w:rsidP="00D03583">
      <w:pPr>
        <w:spacing w:after="0"/>
        <w:ind w:firstLine="709"/>
      </w:pPr>
      <w:r>
        <w:t xml:space="preserve">Целью выпускной квалификационной работы является оценка качества комплексной системы теоретических знаний, практических умений и навыков, полученных обучающимся в процессе формирования у него общекультурных, общепрофессиональных и профессиональных компетенций, позволяющих решать поставленные задачи на профессиональном уровне. </w:t>
      </w:r>
    </w:p>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общекультурными компетенциями, в том числе для выполнения ВКР: </w:t>
      </w:r>
    </w:p>
    <w:p w:rsidR="00D03583" w:rsidRDefault="00D03583" w:rsidP="00D03583">
      <w:pPr>
        <w:spacing w:after="0"/>
        <w:ind w:firstLine="709"/>
      </w:pPr>
      <w:r>
        <w:t>ОК-6 – способностью использовать основы правовых знаний в различных сферах деятельнос</w:t>
      </w:r>
      <w:r w:rsidR="00170DAA">
        <w:t>ти (этап формирования 3</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нормативно-правовые основы, регулирующие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ориентироваться в нормативных правовых актах, регулирующих деятельность хозяйствующих субъектов.</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основами правовых знаний в различных сферах деятельности и применять их на практике.</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D03583" w:rsidRDefault="00D03583" w:rsidP="00D03583">
      <w:pPr>
        <w:spacing w:after="0"/>
        <w:ind w:firstLine="709"/>
      </w:pPr>
      <w:r>
        <w:t xml:space="preserve">Выпускник, освоивший программу </w:t>
      </w:r>
      <w:proofErr w:type="spellStart"/>
      <w:r>
        <w:t>бакалавриата</w:t>
      </w:r>
      <w:proofErr w:type="spellEnd"/>
      <w:r>
        <w:t xml:space="preserve">, должен обладать </w:t>
      </w:r>
      <w:proofErr w:type="spellStart"/>
      <w:r>
        <w:t>общепрофессиональными</w:t>
      </w:r>
      <w:proofErr w:type="spellEnd"/>
      <w:r>
        <w:t xml:space="preserve"> компетенциями, в том числе для выполнения ВКР: </w:t>
      </w:r>
    </w:p>
    <w:p w:rsidR="00A128E1" w:rsidRDefault="00A128E1" w:rsidP="00D03583">
      <w:pPr>
        <w:spacing w:after="0"/>
        <w:ind w:firstLine="709"/>
      </w:pPr>
    </w:p>
    <w:p w:rsidR="00D03583" w:rsidRPr="009D1542" w:rsidRDefault="00D03583" w:rsidP="00D03583">
      <w:pPr>
        <w:spacing w:after="0"/>
        <w:ind w:firstLine="709"/>
        <w:rPr>
          <w:rFonts w:eastAsia="Times New Roman" w:cs="Times New Roman"/>
          <w:b/>
          <w:i/>
          <w:szCs w:val="24"/>
          <w:lang w:eastAsia="ru-RU"/>
        </w:rPr>
      </w:pPr>
      <w:r>
        <w:t>ОПК-2 – способностью осуществлять сбор, анализ и обработку данных, необходимых для решения профессиональных задач (этап форми</w:t>
      </w:r>
      <w:r w:rsidR="00AC7290">
        <w:t xml:space="preserve">рования </w:t>
      </w:r>
      <w:r w:rsidR="002C2515">
        <w:t>6</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Pr="00D31530">
              <w:rPr>
                <w:szCs w:val="24"/>
                <w:lang w:eastAsia="ru-RU"/>
              </w:rPr>
              <w:t xml:space="preserve"> </w:t>
            </w:r>
            <w:r>
              <w:rPr>
                <w:szCs w:val="24"/>
                <w:lang w:eastAsia="ru-RU"/>
              </w:rPr>
              <w:t>методы сбора, анализа и обработки данных, необходимых для решения профессиональных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rPr>
                <w:szCs w:val="24"/>
                <w:lang w:eastAsia="ru-RU"/>
              </w:rPr>
            </w:pPr>
            <w:r>
              <w:rPr>
                <w:szCs w:val="24"/>
                <w:lang w:eastAsia="ru-RU"/>
              </w:rPr>
              <w:t xml:space="preserve">- навыками оценки эффективности управленческих решений на основе анализа основных статистических </w:t>
            </w:r>
            <w:r>
              <w:rPr>
                <w:szCs w:val="24"/>
                <w:lang w:eastAsia="ru-RU"/>
              </w:rPr>
              <w:lastRenderedPageBreak/>
              <w:t>показателей и обработки данных, необходимых для решения профессиональных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A128E1" w:rsidRDefault="00A128E1" w:rsidP="00D03583">
      <w:pPr>
        <w:spacing w:after="0"/>
        <w:ind w:firstLine="709"/>
      </w:pPr>
    </w:p>
    <w:p w:rsidR="00D03583" w:rsidRDefault="00D03583" w:rsidP="00D03583">
      <w:pPr>
        <w:spacing w:after="0"/>
        <w:ind w:firstLine="709"/>
      </w:pPr>
      <w:r>
        <w:t>ОПК-3 – способностью выбрать инструментальные средства для обработки экономических данных в соответствии с поставленной задачей, проанализировать результаты расчетов и обосновать получе</w:t>
      </w:r>
      <w:r w:rsidR="00391C28">
        <w:t xml:space="preserve">нные выводы (этап формирования </w:t>
      </w:r>
      <w:r w:rsidR="006A5154">
        <w:t>7</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D03583" w:rsidRPr="00B0221B" w:rsidRDefault="00D03583" w:rsidP="00F63C37">
            <w:pPr>
              <w:autoSpaceDE w:val="0"/>
              <w:autoSpaceDN w:val="0"/>
              <w:adjustRightInd w:val="0"/>
              <w:spacing w:after="0"/>
              <w:jc w:val="left"/>
              <w:rPr>
                <w:b/>
                <w:bCs/>
                <w:i/>
                <w:szCs w:val="24"/>
                <w:lang w:eastAsia="ru-RU"/>
              </w:rPr>
            </w:pPr>
            <w:r>
              <w:rPr>
                <w:szCs w:val="24"/>
                <w:lang w:eastAsia="ru-RU"/>
              </w:rPr>
              <w:t>-</w:t>
            </w:r>
            <w:r w:rsidR="00EE4742">
              <w:t xml:space="preserve">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D03583" w:rsidRPr="005B136D" w:rsidRDefault="00D03583" w:rsidP="00F63C37">
            <w:pPr>
              <w:spacing w:after="0"/>
              <w:jc w:val="left"/>
              <w:rPr>
                <w:szCs w:val="24"/>
                <w:lang w:eastAsia="ru-RU"/>
              </w:rPr>
            </w:pPr>
            <w:r>
              <w:rPr>
                <w:szCs w:val="24"/>
                <w:lang w:eastAsia="ru-RU"/>
              </w:rPr>
              <w:t xml:space="preserve">- </w:t>
            </w:r>
            <w:r w:rsidR="00B2217D">
              <w:t>обобщать результаты расчетов и обосновать полученные выводы, используя инструментальные средства для обработки экономических данных в соответствии с поставленной задачей</w:t>
            </w:r>
            <w:r>
              <w:rPr>
                <w:szCs w:val="24"/>
                <w:lang w:eastAsia="ru-RU"/>
              </w:rPr>
              <w:t>.</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D03583" w:rsidRPr="005B136D" w:rsidRDefault="00D03583" w:rsidP="00F63C37">
            <w:pPr>
              <w:spacing w:after="0"/>
              <w:jc w:val="left"/>
              <w:rPr>
                <w:szCs w:val="24"/>
                <w:lang w:eastAsia="ru-RU"/>
              </w:rPr>
            </w:pPr>
            <w:r>
              <w:rPr>
                <w:szCs w:val="24"/>
                <w:lang w:eastAsia="ru-RU"/>
              </w:rPr>
              <w:t xml:space="preserve">- </w:t>
            </w:r>
            <w:r w:rsidR="00B2217D">
              <w:t>навыками осуществления выбора и оценки эффективности применяемых инструментальных сре</w:t>
            </w:r>
            <w:proofErr w:type="gramStart"/>
            <w:r w:rsidR="00B2217D">
              <w:t>дств дл</w:t>
            </w:r>
            <w:proofErr w:type="gramEnd"/>
            <w:r w:rsidR="00B2217D">
              <w:t>я обработки экономических данных в соответствии с поставленной задачей</w:t>
            </w:r>
            <w:r>
              <w:rPr>
                <w:szCs w:val="24"/>
                <w:lang w:eastAsia="ru-RU"/>
              </w:rPr>
              <w:t>.</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5B59D4" w:rsidRDefault="005B59D4" w:rsidP="00D03583">
      <w:pPr>
        <w:spacing w:after="0"/>
        <w:ind w:firstLine="709"/>
        <w:rPr>
          <w:color w:val="000000"/>
          <w:spacing w:val="-4"/>
          <w:szCs w:val="24"/>
          <w:lang w:eastAsia="ru-RU"/>
        </w:rPr>
      </w:pPr>
    </w:p>
    <w:p w:rsidR="005B59D4" w:rsidRDefault="005B59D4" w:rsidP="00D03583">
      <w:pPr>
        <w:spacing w:after="0"/>
        <w:ind w:firstLine="709"/>
        <w:rPr>
          <w:color w:val="000000"/>
          <w:spacing w:val="-4"/>
          <w:szCs w:val="24"/>
          <w:lang w:eastAsia="ru-RU"/>
        </w:rPr>
      </w:pPr>
    </w:p>
    <w:p w:rsidR="005B59D4" w:rsidRDefault="005B59D4" w:rsidP="005B59D4">
      <w:pPr>
        <w:spacing w:after="0"/>
        <w:ind w:firstLine="709"/>
      </w:pPr>
      <w:r>
        <w:t xml:space="preserve">Выпускник, освоивший программу </w:t>
      </w:r>
      <w:proofErr w:type="spellStart"/>
      <w:r>
        <w:t>бакалавриата</w:t>
      </w:r>
      <w:proofErr w:type="spellEnd"/>
      <w:r>
        <w:t xml:space="preserve">, должен обладать </w:t>
      </w:r>
      <w:r w:rsidRPr="005B59D4">
        <w:rPr>
          <w:u w:val="single"/>
        </w:rPr>
        <w:t>профессиональными компетенциями</w:t>
      </w:r>
      <w:r>
        <w:t xml:space="preserve">, соответствующими видам профессиональной деятельности, на которые ориентирована программа </w:t>
      </w:r>
      <w:proofErr w:type="spellStart"/>
      <w:r>
        <w:t>бакалавриата</w:t>
      </w:r>
      <w:proofErr w:type="spellEnd"/>
      <w:r>
        <w:t xml:space="preserve">: </w:t>
      </w:r>
    </w:p>
    <w:p w:rsidR="005B59D4" w:rsidRDefault="005B59D4" w:rsidP="005B59D4">
      <w:pPr>
        <w:spacing w:after="0"/>
        <w:ind w:firstLine="709"/>
        <w:rPr>
          <w:szCs w:val="24"/>
          <w:lang w:eastAsia="ru-RU"/>
        </w:rPr>
      </w:pPr>
      <w:r>
        <w:t xml:space="preserve">ПК-4 - способностью на основе описания </w:t>
      </w:r>
      <w:proofErr w:type="gramStart"/>
      <w:r>
        <w:t>экономических процессов</w:t>
      </w:r>
      <w:proofErr w:type="gramEnd"/>
      <w:r>
        <w:t xml:space="preserve"> и явлений строить стандартные теоретические и эконометрические модели, анализировать и содержательно интерпретировать полученные </w:t>
      </w:r>
      <w:r w:rsidR="00D07546">
        <w:t>результаты (этап формирования 4</w:t>
      </w:r>
      <w:r>
        <w:t>)</w:t>
      </w:r>
      <w:r w:rsidR="00D03583">
        <w:rPr>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1B0BEE" w:rsidRDefault="001B0BEE" w:rsidP="00F63C37">
            <w:pPr>
              <w:autoSpaceDE w:val="0"/>
              <w:autoSpaceDN w:val="0"/>
              <w:adjustRightInd w:val="0"/>
              <w:spacing w:after="0"/>
              <w:jc w:val="left"/>
            </w:pPr>
            <w:r>
              <w:t xml:space="preserve">- этапы эконометрического исследования; </w:t>
            </w:r>
          </w:p>
          <w:p w:rsidR="001B0BEE" w:rsidRDefault="001B0BEE" w:rsidP="00F63C37">
            <w:pPr>
              <w:autoSpaceDE w:val="0"/>
              <w:autoSpaceDN w:val="0"/>
              <w:adjustRightInd w:val="0"/>
              <w:spacing w:after="0"/>
              <w:jc w:val="left"/>
            </w:pPr>
            <w:r>
              <w:t xml:space="preserve">- специфику математического моделирования организационных задач в экономических системах; </w:t>
            </w:r>
          </w:p>
          <w:p w:rsidR="00D03583" w:rsidRPr="00B0221B" w:rsidRDefault="001B0BEE" w:rsidP="00F63C37">
            <w:pPr>
              <w:autoSpaceDE w:val="0"/>
              <w:autoSpaceDN w:val="0"/>
              <w:adjustRightInd w:val="0"/>
              <w:spacing w:after="0"/>
              <w:jc w:val="left"/>
              <w:rPr>
                <w:b/>
                <w:bCs/>
                <w:i/>
                <w:szCs w:val="24"/>
                <w:lang w:eastAsia="ru-RU"/>
              </w:rPr>
            </w:pPr>
            <w:r>
              <w:t>- универсальные приемы исследования оптимизационных проблем при различной степени неопределенности условий.</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B536DD" w:rsidRDefault="00B536DD" w:rsidP="00F63C37">
            <w:pPr>
              <w:spacing w:after="0"/>
            </w:pPr>
            <w:r>
              <w:t xml:space="preserve">- выбирать соответствующую модель для описания количественных мер экономических отношений; </w:t>
            </w:r>
          </w:p>
          <w:p w:rsidR="00B536DD" w:rsidRDefault="00B536DD" w:rsidP="00F63C37">
            <w:pPr>
              <w:spacing w:after="0"/>
            </w:pPr>
            <w:r>
              <w:t xml:space="preserve">- применять различные методы оценивания параметров моделей; </w:t>
            </w:r>
          </w:p>
          <w:p w:rsidR="00B536DD" w:rsidRDefault="00B536DD" w:rsidP="00F63C37">
            <w:pPr>
              <w:spacing w:after="0"/>
            </w:pPr>
            <w:r>
              <w:t xml:space="preserve">- сопоставлять результаты применения различных подходов к исследованию взаимосвязи; </w:t>
            </w:r>
          </w:p>
          <w:p w:rsidR="00B536DD" w:rsidRDefault="00B536DD" w:rsidP="00F63C37">
            <w:pPr>
              <w:spacing w:after="0"/>
            </w:pPr>
            <w:r>
              <w:t xml:space="preserve">- интерпретировать общесистемные закономерности на примере конкретной статистической совокупности; </w:t>
            </w:r>
          </w:p>
          <w:p w:rsidR="00B536DD" w:rsidRDefault="00B536DD" w:rsidP="00F63C37">
            <w:pPr>
              <w:spacing w:after="0"/>
            </w:pPr>
            <w:r>
              <w:t xml:space="preserve">- оценивать значимость факторов в моделях; </w:t>
            </w:r>
          </w:p>
          <w:p w:rsidR="00B536DD" w:rsidRDefault="00B536DD" w:rsidP="00F63C37">
            <w:pPr>
              <w:spacing w:after="0"/>
            </w:pPr>
            <w:r>
              <w:lastRenderedPageBreak/>
              <w:t xml:space="preserve">- формировать множество альтернативных решений, ставить цель и выбирать оценочный критерий оптимальности, сформулировать ограничения на управляемые переменные, связанные со спецификой моделируемой системы; </w:t>
            </w:r>
          </w:p>
          <w:p w:rsidR="00D03583" w:rsidRPr="00B71D2A" w:rsidRDefault="00B536DD" w:rsidP="00F63C37">
            <w:pPr>
              <w:spacing w:after="0"/>
              <w:rPr>
                <w:color w:val="000000"/>
                <w:szCs w:val="24"/>
              </w:rPr>
            </w:pPr>
            <w:r>
              <w:t>- интерпретировать результаты математического моделирования.</w:t>
            </w:r>
          </w:p>
        </w:tc>
        <w:tc>
          <w:tcPr>
            <w:tcW w:w="1141" w:type="pct"/>
          </w:tcPr>
          <w:p w:rsidR="00D03583" w:rsidRPr="00A637AC" w:rsidRDefault="00D03583" w:rsidP="00F63C37">
            <w:pPr>
              <w:spacing w:after="0"/>
              <w:jc w:val="center"/>
              <w:rPr>
                <w:szCs w:val="24"/>
                <w:lang w:eastAsia="ru-RU"/>
              </w:rPr>
            </w:pPr>
            <w:r>
              <w:rPr>
                <w:szCs w:val="24"/>
                <w:lang w:eastAsia="ru-RU"/>
              </w:rPr>
              <w:lastRenderedPageBreak/>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lastRenderedPageBreak/>
              <w:t>Владеть:</w:t>
            </w:r>
          </w:p>
          <w:p w:rsidR="001C40F2" w:rsidRDefault="001C40F2" w:rsidP="00F63C37">
            <w:pPr>
              <w:spacing w:after="0"/>
              <w:jc w:val="left"/>
            </w:pPr>
            <w:r>
              <w:t xml:space="preserve">- методиками статистического анализа; </w:t>
            </w:r>
          </w:p>
          <w:p w:rsidR="001C40F2" w:rsidRDefault="001C40F2" w:rsidP="00F63C37">
            <w:pPr>
              <w:spacing w:after="0"/>
              <w:jc w:val="left"/>
            </w:pPr>
            <w:r>
              <w:t xml:space="preserve">- методикой и методологией проведения научных исследований в профессиональной сфере; </w:t>
            </w:r>
          </w:p>
          <w:p w:rsidR="001C40F2" w:rsidRDefault="001C40F2" w:rsidP="00F63C37">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D03583" w:rsidRPr="005B136D" w:rsidRDefault="001C40F2" w:rsidP="00F63C37">
            <w:pPr>
              <w:spacing w:after="0"/>
              <w:jc w:val="left"/>
              <w:rPr>
                <w:szCs w:val="24"/>
                <w:lang w:eastAsia="ru-RU"/>
              </w:rPr>
            </w:pPr>
            <w:r>
              <w:t>- построением и анализом моделей типичных операционных задач; применением методов математической оптимизации к решению различных классов экономических задач.</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2A1285" w:rsidRDefault="002A1285" w:rsidP="00D03583">
      <w:pPr>
        <w:spacing w:after="0"/>
        <w:ind w:firstLine="709"/>
      </w:pPr>
    </w:p>
    <w:p w:rsidR="00D03583" w:rsidRDefault="002A1285" w:rsidP="00D03583">
      <w:pPr>
        <w:spacing w:after="0"/>
        <w:ind w:firstLine="709"/>
        <w:rPr>
          <w:color w:val="000000"/>
          <w:spacing w:val="-4"/>
          <w:szCs w:val="24"/>
          <w:lang w:eastAsia="ru-RU"/>
        </w:rPr>
      </w:pPr>
      <w:r>
        <w:t>ПК-5 - способностью анализировать и интерпретировать финансовую, бухгалтерскую и иную информацию, содержащуюся в отчетности предприятий различных форм собственности, организаций, ведомств и т.д. и использовать полученные сведения для принятия управленческих решений (этап формирования 6)</w:t>
      </w:r>
      <w:r w:rsidR="00D03583">
        <w:rPr>
          <w:color w:val="000000"/>
          <w:spacing w:val="-4"/>
          <w:szCs w:val="24"/>
          <w:lang w:eastAsia="ru-RU"/>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D03583" w:rsidRPr="00A637AC" w:rsidTr="00F63C37">
        <w:tc>
          <w:tcPr>
            <w:tcW w:w="3022"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D03583" w:rsidRPr="00A637AC" w:rsidRDefault="00D03583" w:rsidP="00F63C37">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D03583" w:rsidRPr="00A637AC" w:rsidTr="00F63C37">
        <w:tc>
          <w:tcPr>
            <w:tcW w:w="3022" w:type="pct"/>
          </w:tcPr>
          <w:p w:rsidR="00D03583" w:rsidRPr="00B771F7" w:rsidRDefault="00D03583" w:rsidP="00F63C37">
            <w:pPr>
              <w:spacing w:after="0"/>
              <w:rPr>
                <w:b/>
                <w:szCs w:val="24"/>
                <w:lang w:eastAsia="ru-RU"/>
              </w:rPr>
            </w:pPr>
            <w:r w:rsidRPr="00B771F7">
              <w:rPr>
                <w:b/>
                <w:szCs w:val="24"/>
                <w:lang w:eastAsia="ru-RU"/>
              </w:rPr>
              <w:t xml:space="preserve">Знать: </w:t>
            </w:r>
          </w:p>
          <w:p w:rsidR="007D1576" w:rsidRDefault="007D1576" w:rsidP="00F63C37">
            <w:pPr>
              <w:autoSpaceDE w:val="0"/>
              <w:autoSpaceDN w:val="0"/>
              <w:adjustRightInd w:val="0"/>
              <w:spacing w:after="0"/>
              <w:jc w:val="left"/>
            </w:pPr>
            <w:r>
              <w:t xml:space="preserve">- роль и значение хозяйственного учета в системе управления предприятием; </w:t>
            </w:r>
          </w:p>
          <w:p w:rsidR="007D1576" w:rsidRDefault="007D1576" w:rsidP="00F63C37">
            <w:pPr>
              <w:autoSpaceDE w:val="0"/>
              <w:autoSpaceDN w:val="0"/>
              <w:adjustRightInd w:val="0"/>
              <w:spacing w:after="0"/>
              <w:jc w:val="left"/>
            </w:pPr>
            <w:r>
              <w:t xml:space="preserve">- основополагающие принципы бухгалтерского учета; </w:t>
            </w:r>
          </w:p>
          <w:p w:rsidR="007D1576" w:rsidRDefault="007D1576" w:rsidP="00F63C37">
            <w:pPr>
              <w:autoSpaceDE w:val="0"/>
              <w:autoSpaceDN w:val="0"/>
              <w:adjustRightInd w:val="0"/>
              <w:spacing w:after="0"/>
              <w:jc w:val="left"/>
            </w:pPr>
            <w:r>
              <w:t xml:space="preserve">- роль и значение учетной политики организации; </w:t>
            </w:r>
          </w:p>
          <w:p w:rsidR="007D1576" w:rsidRDefault="007D1576" w:rsidP="00F63C37">
            <w:pPr>
              <w:autoSpaceDE w:val="0"/>
              <w:autoSpaceDN w:val="0"/>
              <w:adjustRightInd w:val="0"/>
              <w:spacing w:after="0"/>
              <w:jc w:val="left"/>
            </w:pPr>
            <w:r>
              <w:t xml:space="preserve">- основные виды экспертных систем; </w:t>
            </w:r>
          </w:p>
          <w:p w:rsidR="007D1576" w:rsidRDefault="007D1576" w:rsidP="00F63C37">
            <w:pPr>
              <w:autoSpaceDE w:val="0"/>
              <w:autoSpaceDN w:val="0"/>
              <w:adjustRightInd w:val="0"/>
              <w:spacing w:after="0"/>
              <w:jc w:val="left"/>
            </w:pPr>
            <w:r>
              <w:t xml:space="preserve">- особенности функционирования статических и динамических экспертных систем; </w:t>
            </w:r>
          </w:p>
          <w:p w:rsidR="00D03583" w:rsidRPr="00B0221B" w:rsidRDefault="007D1576" w:rsidP="00F63C37">
            <w:pPr>
              <w:autoSpaceDE w:val="0"/>
              <w:autoSpaceDN w:val="0"/>
              <w:adjustRightInd w:val="0"/>
              <w:spacing w:after="0"/>
              <w:jc w:val="left"/>
              <w:rPr>
                <w:b/>
                <w:bCs/>
                <w:i/>
                <w:szCs w:val="24"/>
                <w:lang w:eastAsia="ru-RU"/>
              </w:rPr>
            </w:pPr>
            <w:r>
              <w:t>- основы оценки инвестиций в условиях определённости и неопределённости, необходимые для решения теоретических и прикладных финансовых задач.</w:t>
            </w:r>
          </w:p>
        </w:tc>
        <w:tc>
          <w:tcPr>
            <w:tcW w:w="1141" w:type="pct"/>
          </w:tcPr>
          <w:p w:rsidR="00D03583" w:rsidRPr="00A637AC" w:rsidRDefault="00D03583" w:rsidP="00F63C37">
            <w:pPr>
              <w:spacing w:after="0"/>
              <w:jc w:val="center"/>
              <w:rPr>
                <w:szCs w:val="24"/>
                <w:lang w:eastAsia="ru-RU"/>
              </w:rPr>
            </w:pPr>
            <w:r w:rsidRPr="00A637AC">
              <w:rPr>
                <w:szCs w:val="24"/>
                <w:lang w:eastAsia="ru-RU"/>
              </w:rPr>
              <w:t>Пороговый</w:t>
            </w:r>
          </w:p>
        </w:tc>
        <w:tc>
          <w:tcPr>
            <w:tcW w:w="837" w:type="pct"/>
          </w:tcPr>
          <w:p w:rsidR="00D03583" w:rsidRPr="00A637AC" w:rsidRDefault="00D03583" w:rsidP="00F63C37">
            <w:pPr>
              <w:spacing w:after="0"/>
              <w:jc w:val="center"/>
              <w:rPr>
                <w:szCs w:val="24"/>
                <w:lang w:eastAsia="ru-RU"/>
              </w:rPr>
            </w:pPr>
            <w:r w:rsidRPr="00A637AC">
              <w:rPr>
                <w:szCs w:val="24"/>
                <w:lang w:eastAsia="ru-RU"/>
              </w:rPr>
              <w:t>60-69 баллов</w:t>
            </w:r>
          </w:p>
        </w:tc>
      </w:tr>
      <w:tr w:rsidR="00D03583" w:rsidRPr="00A637AC" w:rsidTr="00F63C37">
        <w:tc>
          <w:tcPr>
            <w:tcW w:w="3022" w:type="pct"/>
          </w:tcPr>
          <w:p w:rsidR="00D03583" w:rsidRDefault="00D03583" w:rsidP="00F63C37">
            <w:pPr>
              <w:spacing w:after="0"/>
              <w:rPr>
                <w:b/>
                <w:szCs w:val="24"/>
                <w:lang w:eastAsia="ru-RU"/>
              </w:rPr>
            </w:pPr>
            <w:r w:rsidRPr="005B136D">
              <w:rPr>
                <w:b/>
                <w:szCs w:val="24"/>
                <w:lang w:eastAsia="ru-RU"/>
              </w:rPr>
              <w:t>Уметь:</w:t>
            </w:r>
          </w:p>
          <w:p w:rsidR="0051106C" w:rsidRDefault="0051106C" w:rsidP="00AC7290">
            <w:pPr>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51106C" w:rsidRDefault="0051106C" w:rsidP="00AC7290">
            <w:pPr>
              <w:spacing w:after="0"/>
              <w:jc w:val="left"/>
            </w:pPr>
            <w:r>
              <w:t xml:space="preserve">- проводить анализ предметной области и определять задачи, для решения которых целесообразно использование технологии экспертных систем; </w:t>
            </w:r>
          </w:p>
          <w:p w:rsidR="0051106C" w:rsidRDefault="0051106C" w:rsidP="00AC7290">
            <w:pPr>
              <w:spacing w:after="0"/>
              <w:jc w:val="left"/>
            </w:pPr>
            <w:r>
              <w:t xml:space="preserve">- формировать требования к </w:t>
            </w:r>
            <w:proofErr w:type="spellStart"/>
            <w:r>
              <w:t>предметноориентированной</w:t>
            </w:r>
            <w:proofErr w:type="spellEnd"/>
            <w:r>
              <w:t xml:space="preserve"> экспертной системе и определять возможные пути их выполнения; </w:t>
            </w:r>
          </w:p>
          <w:p w:rsidR="00D03583" w:rsidRPr="001E01F5" w:rsidRDefault="0051106C" w:rsidP="00AC7290">
            <w:pPr>
              <w:spacing w:after="0"/>
              <w:jc w:val="left"/>
            </w:pPr>
            <w:r>
              <w:t>- применять методы оценки финансовых инструментов в условиях определённости и неопределённости для решения финансовых задач.</w:t>
            </w:r>
          </w:p>
        </w:tc>
        <w:tc>
          <w:tcPr>
            <w:tcW w:w="1141" w:type="pct"/>
          </w:tcPr>
          <w:p w:rsidR="00D03583" w:rsidRPr="00A637AC" w:rsidRDefault="00D03583" w:rsidP="00F63C37">
            <w:pPr>
              <w:spacing w:after="0"/>
              <w:jc w:val="center"/>
              <w:rPr>
                <w:szCs w:val="24"/>
                <w:lang w:eastAsia="ru-RU"/>
              </w:rPr>
            </w:pPr>
            <w:r>
              <w:rPr>
                <w:szCs w:val="24"/>
                <w:lang w:eastAsia="ru-RU"/>
              </w:rPr>
              <w:t>Базовый</w:t>
            </w:r>
          </w:p>
        </w:tc>
        <w:tc>
          <w:tcPr>
            <w:tcW w:w="837" w:type="pct"/>
          </w:tcPr>
          <w:p w:rsidR="00D03583" w:rsidRPr="00A637AC" w:rsidRDefault="00D03583" w:rsidP="00F63C37">
            <w:pPr>
              <w:spacing w:after="0"/>
              <w:jc w:val="center"/>
              <w:rPr>
                <w:szCs w:val="24"/>
                <w:lang w:eastAsia="ru-RU"/>
              </w:rPr>
            </w:pPr>
            <w:r>
              <w:rPr>
                <w:szCs w:val="24"/>
                <w:lang w:eastAsia="ru-RU"/>
              </w:rPr>
              <w:t>70-84 баллов</w:t>
            </w:r>
          </w:p>
        </w:tc>
      </w:tr>
      <w:tr w:rsidR="00D03583" w:rsidRPr="00A637AC" w:rsidTr="00F63C37">
        <w:tc>
          <w:tcPr>
            <w:tcW w:w="3022" w:type="pct"/>
            <w:tcBorders>
              <w:bottom w:val="single" w:sz="4" w:space="0" w:color="auto"/>
            </w:tcBorders>
          </w:tcPr>
          <w:p w:rsidR="00D03583" w:rsidRDefault="00D03583" w:rsidP="00F63C37">
            <w:pPr>
              <w:spacing w:after="0"/>
              <w:rPr>
                <w:b/>
                <w:szCs w:val="24"/>
                <w:lang w:eastAsia="ru-RU"/>
              </w:rPr>
            </w:pPr>
            <w:r>
              <w:rPr>
                <w:b/>
                <w:szCs w:val="24"/>
                <w:lang w:eastAsia="ru-RU"/>
              </w:rPr>
              <w:t>Владеть:</w:t>
            </w:r>
          </w:p>
          <w:p w:rsidR="00081ACD" w:rsidRDefault="00081ACD" w:rsidP="00AC7290">
            <w:pPr>
              <w:spacing w:after="0"/>
              <w:jc w:val="left"/>
            </w:pPr>
            <w:r>
              <w:lastRenderedPageBreak/>
              <w:t xml:space="preserve">- теоретическими и практическими основами организации учетного процесса на хозяйствующем субъекте; </w:t>
            </w:r>
          </w:p>
          <w:p w:rsidR="00081ACD" w:rsidRDefault="00081ACD" w:rsidP="00AC7290">
            <w:pPr>
              <w:spacing w:after="0"/>
              <w:jc w:val="left"/>
            </w:pPr>
            <w:r>
              <w:t xml:space="preserve">- навыками применения современного математического инструментария для решения финансовых задач; </w:t>
            </w:r>
          </w:p>
          <w:p w:rsidR="00D03583" w:rsidRPr="005B136D" w:rsidRDefault="00081ACD" w:rsidP="00AC7290">
            <w:pPr>
              <w:spacing w:after="0"/>
              <w:jc w:val="left"/>
              <w:rPr>
                <w:szCs w:val="24"/>
                <w:lang w:eastAsia="ru-RU"/>
              </w:rPr>
            </w:pPr>
            <w:r>
              <w:t>-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p>
        </w:tc>
        <w:tc>
          <w:tcPr>
            <w:tcW w:w="1141"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D03583" w:rsidRPr="00A637AC" w:rsidRDefault="00D03583" w:rsidP="00F63C37">
            <w:pPr>
              <w:spacing w:after="0"/>
              <w:jc w:val="center"/>
              <w:rPr>
                <w:szCs w:val="24"/>
                <w:lang w:eastAsia="ru-RU"/>
              </w:rPr>
            </w:pPr>
            <w:r>
              <w:rPr>
                <w:szCs w:val="24"/>
                <w:lang w:eastAsia="ru-RU"/>
              </w:rPr>
              <w:t>85-100 баллов</w:t>
            </w:r>
          </w:p>
        </w:tc>
      </w:tr>
    </w:tbl>
    <w:p w:rsidR="00E45164" w:rsidRDefault="00E45164" w:rsidP="00E45164">
      <w:pPr>
        <w:spacing w:after="0"/>
        <w:ind w:firstLine="709"/>
      </w:pPr>
    </w:p>
    <w:p w:rsidR="00D03583" w:rsidRDefault="00E45164" w:rsidP="00E45164">
      <w:pPr>
        <w:spacing w:after="0"/>
        <w:ind w:firstLine="709"/>
      </w:pPr>
      <w:r>
        <w:t>ПК-6 - способностью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(этап формирования 6)</w:t>
      </w:r>
      <w:r w:rsidR="00071D5C">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071D5C" w:rsidRPr="00A637AC" w:rsidTr="00BD5624">
        <w:tc>
          <w:tcPr>
            <w:tcW w:w="3022"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071D5C" w:rsidRPr="00A637AC" w:rsidRDefault="00071D5C"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071D5C" w:rsidRPr="00A637AC" w:rsidTr="00BD5624">
        <w:tc>
          <w:tcPr>
            <w:tcW w:w="3022" w:type="pct"/>
          </w:tcPr>
          <w:p w:rsidR="00071D5C" w:rsidRPr="00B771F7" w:rsidRDefault="00071D5C" w:rsidP="00BD5624">
            <w:pPr>
              <w:spacing w:after="0"/>
              <w:rPr>
                <w:b/>
                <w:szCs w:val="24"/>
                <w:lang w:eastAsia="ru-RU"/>
              </w:rPr>
            </w:pPr>
            <w:r w:rsidRPr="00B771F7">
              <w:rPr>
                <w:b/>
                <w:szCs w:val="24"/>
                <w:lang w:eastAsia="ru-RU"/>
              </w:rPr>
              <w:t xml:space="preserve">Знать: </w:t>
            </w:r>
          </w:p>
          <w:p w:rsidR="00071D5C" w:rsidRDefault="00071D5C"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071D5C" w:rsidRDefault="00071D5C" w:rsidP="00BD5624">
            <w:pPr>
              <w:autoSpaceDE w:val="0"/>
              <w:autoSpaceDN w:val="0"/>
              <w:adjustRightInd w:val="0"/>
              <w:spacing w:after="0"/>
              <w:jc w:val="left"/>
            </w:pPr>
            <w:r>
              <w:t xml:space="preserve">- основные особенности современной экономики; </w:t>
            </w:r>
          </w:p>
          <w:p w:rsidR="00071D5C" w:rsidRPr="00B0221B" w:rsidRDefault="00071D5C"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t>.</w:t>
            </w:r>
          </w:p>
        </w:tc>
        <w:tc>
          <w:tcPr>
            <w:tcW w:w="1141" w:type="pct"/>
          </w:tcPr>
          <w:p w:rsidR="00071D5C" w:rsidRPr="00A637AC" w:rsidRDefault="00071D5C" w:rsidP="00BD5624">
            <w:pPr>
              <w:spacing w:after="0"/>
              <w:jc w:val="center"/>
              <w:rPr>
                <w:szCs w:val="24"/>
                <w:lang w:eastAsia="ru-RU"/>
              </w:rPr>
            </w:pPr>
            <w:r w:rsidRPr="00A637AC">
              <w:rPr>
                <w:szCs w:val="24"/>
                <w:lang w:eastAsia="ru-RU"/>
              </w:rPr>
              <w:t>Пороговый</w:t>
            </w:r>
          </w:p>
        </w:tc>
        <w:tc>
          <w:tcPr>
            <w:tcW w:w="837" w:type="pct"/>
          </w:tcPr>
          <w:p w:rsidR="00071D5C" w:rsidRPr="00A637AC" w:rsidRDefault="00071D5C" w:rsidP="00BD5624">
            <w:pPr>
              <w:spacing w:after="0"/>
              <w:jc w:val="center"/>
              <w:rPr>
                <w:szCs w:val="24"/>
                <w:lang w:eastAsia="ru-RU"/>
              </w:rPr>
            </w:pPr>
            <w:r w:rsidRPr="00A637AC">
              <w:rPr>
                <w:szCs w:val="24"/>
                <w:lang w:eastAsia="ru-RU"/>
              </w:rPr>
              <w:t>60-69 баллов</w:t>
            </w:r>
          </w:p>
        </w:tc>
      </w:tr>
      <w:tr w:rsidR="00071D5C" w:rsidRPr="00A637AC" w:rsidTr="00BD5624">
        <w:tc>
          <w:tcPr>
            <w:tcW w:w="3022" w:type="pct"/>
          </w:tcPr>
          <w:p w:rsidR="00071D5C" w:rsidRDefault="00071D5C" w:rsidP="00BD5624">
            <w:pPr>
              <w:spacing w:after="0"/>
              <w:rPr>
                <w:b/>
                <w:szCs w:val="24"/>
                <w:lang w:eastAsia="ru-RU"/>
              </w:rPr>
            </w:pPr>
            <w:r w:rsidRPr="005B136D">
              <w:rPr>
                <w:b/>
                <w:szCs w:val="24"/>
                <w:lang w:eastAsia="ru-RU"/>
              </w:rPr>
              <w:t>Уметь:</w:t>
            </w:r>
          </w:p>
          <w:p w:rsidR="006C3CE2" w:rsidRDefault="006C3CE2" w:rsidP="00BD5624">
            <w:pPr>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6C3CE2" w:rsidRDefault="006C3CE2" w:rsidP="00BD5624">
            <w:pPr>
              <w:spacing w:after="0"/>
              <w:jc w:val="left"/>
            </w:pPr>
            <w:r>
              <w:t>- выявлять проблемы экономического характера при анализе конкретных ситуаций, предлагать способы их решения и оценивать ожидаемые результаты;</w:t>
            </w:r>
          </w:p>
          <w:p w:rsidR="003C7078" w:rsidRDefault="003C7078" w:rsidP="00BD5624">
            <w:pPr>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3C7078" w:rsidRDefault="003C7078" w:rsidP="00BD5624">
            <w:pPr>
              <w:spacing w:after="0"/>
              <w:jc w:val="left"/>
            </w:pPr>
            <w:r>
              <w:t>- обосновывать на перспективу варианты развития комплексов, сфер и отраслей национальной экономики с учетом критериев социально-экономической эффективности, оценки рисков и возможных социально-экономических последствий;</w:t>
            </w:r>
          </w:p>
          <w:p w:rsidR="00071D5C" w:rsidRPr="001E01F5" w:rsidRDefault="003C7078" w:rsidP="00BD5624">
            <w:pPr>
              <w:spacing w:after="0"/>
              <w:jc w:val="left"/>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r w:rsidR="00071D5C">
              <w:t>.</w:t>
            </w:r>
          </w:p>
        </w:tc>
        <w:tc>
          <w:tcPr>
            <w:tcW w:w="1141" w:type="pct"/>
          </w:tcPr>
          <w:p w:rsidR="00071D5C" w:rsidRPr="00A637AC" w:rsidRDefault="00071D5C" w:rsidP="00BD5624">
            <w:pPr>
              <w:spacing w:after="0"/>
              <w:jc w:val="center"/>
              <w:rPr>
                <w:szCs w:val="24"/>
                <w:lang w:eastAsia="ru-RU"/>
              </w:rPr>
            </w:pPr>
            <w:r>
              <w:rPr>
                <w:szCs w:val="24"/>
                <w:lang w:eastAsia="ru-RU"/>
              </w:rPr>
              <w:t>Базовый</w:t>
            </w:r>
          </w:p>
        </w:tc>
        <w:tc>
          <w:tcPr>
            <w:tcW w:w="837" w:type="pct"/>
          </w:tcPr>
          <w:p w:rsidR="00071D5C" w:rsidRPr="00A637AC" w:rsidRDefault="00071D5C" w:rsidP="00BD5624">
            <w:pPr>
              <w:spacing w:after="0"/>
              <w:jc w:val="center"/>
              <w:rPr>
                <w:szCs w:val="24"/>
                <w:lang w:eastAsia="ru-RU"/>
              </w:rPr>
            </w:pPr>
            <w:r>
              <w:rPr>
                <w:szCs w:val="24"/>
                <w:lang w:eastAsia="ru-RU"/>
              </w:rPr>
              <w:t>70-84 баллов</w:t>
            </w:r>
          </w:p>
        </w:tc>
      </w:tr>
      <w:tr w:rsidR="00071D5C" w:rsidRPr="00A637AC" w:rsidTr="00BD5624">
        <w:tc>
          <w:tcPr>
            <w:tcW w:w="3022" w:type="pct"/>
            <w:tcBorders>
              <w:bottom w:val="single" w:sz="4" w:space="0" w:color="auto"/>
            </w:tcBorders>
          </w:tcPr>
          <w:p w:rsidR="00071D5C" w:rsidRDefault="00071D5C" w:rsidP="00BD5624">
            <w:pPr>
              <w:spacing w:after="0"/>
              <w:rPr>
                <w:b/>
                <w:szCs w:val="24"/>
                <w:lang w:eastAsia="ru-RU"/>
              </w:rPr>
            </w:pPr>
            <w:r>
              <w:rPr>
                <w:b/>
                <w:szCs w:val="24"/>
                <w:lang w:eastAsia="ru-RU"/>
              </w:rPr>
              <w:t>Владеть:</w:t>
            </w:r>
          </w:p>
          <w:p w:rsidR="00CF01F7" w:rsidRDefault="00CF01F7" w:rsidP="00BD5624">
            <w:pPr>
              <w:spacing w:after="0"/>
              <w:jc w:val="left"/>
            </w:pPr>
            <w:r>
              <w:t xml:space="preserve">- основными методами 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071D5C" w:rsidRPr="005B136D" w:rsidRDefault="00CF01F7" w:rsidP="00BD5624">
            <w:pPr>
              <w:spacing w:after="0"/>
              <w:jc w:val="left"/>
              <w:rPr>
                <w:szCs w:val="24"/>
                <w:lang w:eastAsia="ru-RU"/>
              </w:rPr>
            </w:pPr>
            <w:r>
              <w:t>- методами расчета и комплексного анализа основных показателей развития макроэкономики на основе статистической информации</w:t>
            </w:r>
            <w:r w:rsidR="00071D5C">
              <w:t>.</w:t>
            </w:r>
          </w:p>
        </w:tc>
        <w:tc>
          <w:tcPr>
            <w:tcW w:w="1141"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071D5C" w:rsidRPr="00A637AC" w:rsidRDefault="00071D5C" w:rsidP="00BD5624">
            <w:pPr>
              <w:spacing w:after="0"/>
              <w:jc w:val="center"/>
              <w:rPr>
                <w:szCs w:val="24"/>
                <w:lang w:eastAsia="ru-RU"/>
              </w:rPr>
            </w:pPr>
            <w:r>
              <w:rPr>
                <w:szCs w:val="24"/>
                <w:lang w:eastAsia="ru-RU"/>
              </w:rPr>
              <w:t>85-100 баллов</w:t>
            </w:r>
          </w:p>
        </w:tc>
      </w:tr>
    </w:tbl>
    <w:p w:rsidR="00F47133" w:rsidRDefault="00F47133" w:rsidP="00F47133">
      <w:pPr>
        <w:spacing w:after="0"/>
        <w:ind w:firstLine="709"/>
      </w:pPr>
    </w:p>
    <w:p w:rsidR="00F47133" w:rsidRDefault="00F47133" w:rsidP="00F47133">
      <w:pPr>
        <w:spacing w:after="0"/>
        <w:ind w:firstLine="709"/>
      </w:pPr>
      <w:r>
        <w:t>ПК-7 – способностью, используя отечественные и зарубежные источники информации, собрать необходимые данные проанализировать их и подготовить информационный обзор и/или аналитич</w:t>
      </w:r>
      <w:r w:rsidR="006A5154">
        <w:t>еский отчет (этап формирования 4</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7E1AEE" w:rsidRDefault="007E1AEE"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7E1AEE" w:rsidRDefault="007E1AEE" w:rsidP="00BD5624">
            <w:pPr>
              <w:autoSpaceDE w:val="0"/>
              <w:autoSpaceDN w:val="0"/>
              <w:adjustRightInd w:val="0"/>
              <w:spacing w:after="0"/>
              <w:jc w:val="left"/>
            </w:pPr>
            <w:r>
              <w:t xml:space="preserve">- состав совокупного экономического потенциала страны; </w:t>
            </w:r>
          </w:p>
          <w:p w:rsidR="007E1AEE" w:rsidRDefault="007E1AEE" w:rsidP="00BD5624">
            <w:pPr>
              <w:autoSpaceDE w:val="0"/>
              <w:autoSpaceDN w:val="0"/>
              <w:adjustRightInd w:val="0"/>
              <w:spacing w:after="0"/>
              <w:jc w:val="left"/>
            </w:pPr>
            <w:r>
              <w:t xml:space="preserve">- главные направления внешнеэкономической политики России. </w:t>
            </w:r>
          </w:p>
          <w:p w:rsidR="007E1AEE" w:rsidRDefault="007E1AEE"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F47133" w:rsidRPr="00B0221B" w:rsidRDefault="007E1AEE"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72741E" w:rsidRDefault="0072741E" w:rsidP="00BD5624">
            <w:pPr>
              <w:spacing w:after="0"/>
              <w:jc w:val="left"/>
            </w:pPr>
            <w:r>
              <w:t xml:space="preserve">- анализировать современное состояние экономики; </w:t>
            </w:r>
          </w:p>
          <w:p w:rsidR="0072741E" w:rsidRDefault="0072741E" w:rsidP="00BD5624">
            <w:pPr>
              <w:spacing w:after="0"/>
              <w:jc w:val="left"/>
            </w:pPr>
            <w:r>
              <w:t>- анализировать экономические эффекты включенности страны, группы стран в международные экономические отношения, показывать тенденции их развития на современном этапе;</w:t>
            </w:r>
          </w:p>
          <w:p w:rsidR="0072741E" w:rsidRDefault="0072741E" w:rsidP="00BD5624">
            <w:pPr>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w:t>
            </w:r>
          </w:p>
          <w:p w:rsidR="0072741E" w:rsidRDefault="0072741E" w:rsidP="00BD5624">
            <w:pPr>
              <w:spacing w:after="0"/>
              <w:jc w:val="left"/>
            </w:pPr>
            <w:r>
              <w:t xml:space="preserve">- осуществлять сбор, анализ и обработку данных, необходимых для решения поставленных экономических задач; </w:t>
            </w:r>
          </w:p>
          <w:p w:rsidR="0072741E" w:rsidRDefault="0072741E" w:rsidP="00BD5624">
            <w:pPr>
              <w:spacing w:after="0"/>
              <w:jc w:val="left"/>
            </w:pPr>
            <w:r>
              <w:t xml:space="preserve">- анализировать и интерпретировать данные отечественной и зарубежной статистики о социально-экономических процессах и явлениях, выявлять тенденции изменения социально-экономических показателей; </w:t>
            </w:r>
          </w:p>
          <w:p w:rsidR="0072741E" w:rsidRDefault="0072741E" w:rsidP="00BD5624">
            <w:pPr>
              <w:spacing w:after="0"/>
              <w:jc w:val="left"/>
            </w:pPr>
            <w:r>
              <w:t xml:space="preserve">- осуществлять диагностику, предполагающую всесторонний и глубокий анализ, а также расчет показателей, характеризующих уровень социально-экономического развития стран; </w:t>
            </w:r>
          </w:p>
          <w:p w:rsidR="00F47133" w:rsidRPr="001E01F5" w:rsidRDefault="0072741E" w:rsidP="00BD5624">
            <w:pPr>
              <w:spacing w:after="0"/>
              <w:jc w:val="left"/>
            </w:pPr>
            <w:r>
              <w:t>- выявлять перспективные направления научных исследований, обосновывать актуальность, теоретическую и практическую значимость исследуемой проблемы</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657AFE" w:rsidRDefault="00657AFE" w:rsidP="00BD5624">
            <w:pPr>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657AFE" w:rsidRDefault="00657AFE" w:rsidP="00BD5624">
            <w:pPr>
              <w:spacing w:after="0"/>
              <w:jc w:val="left"/>
            </w:pPr>
            <w:r>
              <w:t xml:space="preserve">- культурой мышления, </w:t>
            </w:r>
            <w:proofErr w:type="gramStart"/>
            <w:r>
              <w:t>способен</w:t>
            </w:r>
            <w:proofErr w:type="gramEnd"/>
            <w:r>
              <w:t xml:space="preserve"> к обобщению, </w:t>
            </w:r>
            <w:r>
              <w:lastRenderedPageBreak/>
              <w:t xml:space="preserve">анализу, восприятию информации, постановке цели и выбору путей её достижения; </w:t>
            </w:r>
          </w:p>
          <w:p w:rsidR="00657AFE" w:rsidRDefault="00657AFE" w:rsidP="00BD5624">
            <w:pPr>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657AFE" w:rsidRDefault="00657AFE" w:rsidP="00BD5624">
            <w:pPr>
              <w:spacing w:after="0"/>
              <w:jc w:val="left"/>
            </w:pPr>
            <w:r>
              <w:t xml:space="preserve">- способностью анализировать социально-экономические проблемы и процессы; </w:t>
            </w:r>
          </w:p>
          <w:p w:rsidR="00912C65" w:rsidRDefault="00657AFE" w:rsidP="00BD5624">
            <w:pPr>
              <w:spacing w:after="0"/>
              <w:jc w:val="left"/>
            </w:pPr>
            <w:r>
              <w:t xml:space="preserve">- навыками самостоятельной научно-исследовательской работы; </w:t>
            </w:r>
          </w:p>
          <w:p w:rsidR="00F47133" w:rsidRPr="005B136D" w:rsidRDefault="00657AFE" w:rsidP="00BD5624">
            <w:pPr>
              <w:spacing w:after="0"/>
              <w:jc w:val="left"/>
              <w:rPr>
                <w:szCs w:val="24"/>
                <w:lang w:eastAsia="ru-RU"/>
              </w:rPr>
            </w:pPr>
            <w:r>
              <w:t>- методологией и методикой проведения научных исследований</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lastRenderedPageBreak/>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2A06E5" w:rsidRDefault="002A06E5" w:rsidP="00F47133">
      <w:pPr>
        <w:spacing w:after="0"/>
        <w:ind w:firstLine="709"/>
      </w:pPr>
    </w:p>
    <w:p w:rsidR="00F47133" w:rsidRDefault="00D615D5" w:rsidP="00F47133">
      <w:pPr>
        <w:spacing w:after="0"/>
        <w:ind w:firstLine="709"/>
      </w:pPr>
      <w:r>
        <w:t xml:space="preserve">ПК-8 - способностью использовать для решения аналитических и исследовательских задач современные технические средства и информационные технологии (этап формирования </w:t>
      </w:r>
      <w:r w:rsidR="00912C65">
        <w:t>4</w:t>
      </w:r>
      <w:r>
        <w:t>)</w:t>
      </w:r>
      <w:r w:rsidR="00F47133">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2043C3" w:rsidRDefault="002043C3" w:rsidP="00BD5624">
            <w:pPr>
              <w:autoSpaceDE w:val="0"/>
              <w:autoSpaceDN w:val="0"/>
              <w:adjustRightInd w:val="0"/>
              <w:spacing w:after="0"/>
              <w:jc w:val="left"/>
            </w:pPr>
            <w:r>
              <w:t xml:space="preserve">- методологию информационных технологий; </w:t>
            </w:r>
          </w:p>
          <w:p w:rsidR="002043C3" w:rsidRDefault="002043C3"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w:t>
            </w:r>
          </w:p>
          <w:p w:rsidR="002043C3" w:rsidRDefault="002043C3"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2043C3" w:rsidRDefault="002043C3" w:rsidP="00BD5624">
            <w:pPr>
              <w:autoSpaceDE w:val="0"/>
              <w:autoSpaceDN w:val="0"/>
              <w:adjustRightInd w:val="0"/>
              <w:spacing w:after="0"/>
              <w:jc w:val="left"/>
            </w:pPr>
            <w:r>
              <w:t xml:space="preserve">- корпоративные информационные системы; </w:t>
            </w:r>
          </w:p>
          <w:p w:rsidR="00F47133" w:rsidRPr="00B0221B" w:rsidRDefault="002043C3"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w:t>
            </w:r>
            <w:r w:rsidR="000C532E">
              <w:t>-</w:t>
            </w:r>
            <w:r>
              <w:t>процессами</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t>Уметь:</w:t>
            </w:r>
          </w:p>
          <w:p w:rsidR="00DE7933" w:rsidRDefault="00DE7933" w:rsidP="00BD5624">
            <w:pPr>
              <w:spacing w:after="0"/>
              <w:jc w:val="left"/>
            </w:pPr>
            <w:r>
              <w:t xml:space="preserve">- применять информационные технологии для решения управленческих задач; </w:t>
            </w:r>
          </w:p>
          <w:p w:rsidR="00F47133" w:rsidRPr="001E01F5" w:rsidRDefault="00DE7933" w:rsidP="00BD5624">
            <w:pPr>
              <w:spacing w:after="0"/>
              <w:jc w:val="left"/>
            </w:pPr>
            <w:r>
              <w:t>- проводить анализ методов оценивания и выбора современных информационных технологий для автоматизации решения прикладных задач</w:t>
            </w:r>
            <w:r w:rsidR="00F47133">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956134" w:rsidRDefault="00956134" w:rsidP="00BD5624">
            <w:pPr>
              <w:spacing w:after="0"/>
              <w:jc w:val="left"/>
            </w:pPr>
            <w:r>
              <w:t xml:space="preserve">- программным обеспечением для работы с деловой информацией и основами </w:t>
            </w:r>
            <w:proofErr w:type="spellStart"/>
            <w:proofErr w:type="gramStart"/>
            <w:r>
              <w:t>Интернет-технологий</w:t>
            </w:r>
            <w:proofErr w:type="spellEnd"/>
            <w:proofErr w:type="gramEnd"/>
            <w:r>
              <w:t>;</w:t>
            </w:r>
          </w:p>
          <w:p w:rsidR="00F47133" w:rsidRPr="005B136D" w:rsidRDefault="00956134" w:rsidP="00BD5624">
            <w:pPr>
              <w:spacing w:after="0"/>
              <w:jc w:val="left"/>
              <w:rPr>
                <w:szCs w:val="24"/>
                <w:lang w:eastAsia="ru-RU"/>
              </w:rPr>
            </w:pPr>
            <w:r>
              <w:t>- навыками работы с информационными технологиями для повышения эффективности управления</w:t>
            </w:r>
            <w:r w:rsidR="00F47133">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390AAE" w:rsidRDefault="00390AAE" w:rsidP="00F47133">
      <w:pPr>
        <w:spacing w:after="0"/>
        <w:ind w:firstLine="709"/>
      </w:pPr>
    </w:p>
    <w:p w:rsidR="00390AAE" w:rsidRDefault="00390AAE" w:rsidP="00F47133">
      <w:pPr>
        <w:spacing w:after="0"/>
        <w:ind w:firstLine="709"/>
      </w:pPr>
      <w:r>
        <w:t xml:space="preserve">Выпускник, освоивший программу </w:t>
      </w:r>
      <w:proofErr w:type="spellStart"/>
      <w:r>
        <w:t>бакалавриата</w:t>
      </w:r>
      <w:proofErr w:type="spellEnd"/>
      <w:r>
        <w:t xml:space="preserve">, должен обладать дополнительной </w:t>
      </w:r>
      <w:r w:rsidRPr="00390AAE">
        <w:rPr>
          <w:u w:val="single"/>
        </w:rPr>
        <w:t>профессиональной</w:t>
      </w:r>
      <w:r>
        <w:t xml:space="preserve"> компетенцией: </w:t>
      </w:r>
    </w:p>
    <w:p w:rsidR="00F47133" w:rsidRDefault="00D86371" w:rsidP="00F47133">
      <w:pPr>
        <w:spacing w:after="0"/>
        <w:ind w:firstLine="709"/>
      </w:pPr>
      <w:r>
        <w:t>ДПК-1 - способностью осуществлять формализованную постановку экономических задач и использовать экономико-математический и вычислительный инструментарий в аналитической и научно-исследовательской деятельности, применять методы системного анализа и математического моделирования социально-экономических процессов и систем для обоснования и оптимизации управленческих решений (этап формирования 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5688"/>
        <w:gridCol w:w="2148"/>
        <w:gridCol w:w="1575"/>
      </w:tblGrid>
      <w:tr w:rsidR="00F47133" w:rsidRPr="00A637AC" w:rsidTr="00BD5624">
        <w:tc>
          <w:tcPr>
            <w:tcW w:w="3022"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 xml:space="preserve">Показатели оценивания компетенций </w:t>
            </w:r>
          </w:p>
        </w:tc>
        <w:tc>
          <w:tcPr>
            <w:tcW w:w="1141"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vertAlign w:val="superscript"/>
                <w:lang w:eastAsia="ru-RU"/>
              </w:rPr>
            </w:pPr>
            <w:r w:rsidRPr="00A637AC">
              <w:rPr>
                <w:b/>
                <w:szCs w:val="24"/>
                <w:lang w:eastAsia="ru-RU"/>
              </w:rPr>
              <w:t xml:space="preserve">Уровень </w:t>
            </w:r>
            <w:proofErr w:type="spellStart"/>
            <w:r w:rsidRPr="00A637AC">
              <w:rPr>
                <w:b/>
                <w:szCs w:val="24"/>
                <w:lang w:eastAsia="ru-RU"/>
              </w:rPr>
              <w:t>сформированности</w:t>
            </w:r>
            <w:proofErr w:type="spellEnd"/>
            <w:r w:rsidRPr="00A637AC">
              <w:rPr>
                <w:b/>
                <w:szCs w:val="24"/>
                <w:lang w:eastAsia="ru-RU"/>
              </w:rPr>
              <w:t xml:space="preserve"> компетенций</w:t>
            </w:r>
          </w:p>
        </w:tc>
        <w:tc>
          <w:tcPr>
            <w:tcW w:w="837" w:type="pct"/>
            <w:tcBorders>
              <w:bottom w:val="single" w:sz="4" w:space="0" w:color="auto"/>
            </w:tcBorders>
          </w:tcPr>
          <w:p w:rsidR="00F47133" w:rsidRPr="00A637AC" w:rsidRDefault="00F47133" w:rsidP="00BD5624">
            <w:pPr>
              <w:tabs>
                <w:tab w:val="left" w:pos="1418"/>
                <w:tab w:val="right" w:leader="underscore" w:pos="8505"/>
              </w:tabs>
              <w:spacing w:after="0"/>
              <w:jc w:val="center"/>
              <w:rPr>
                <w:b/>
                <w:szCs w:val="24"/>
                <w:lang w:eastAsia="ru-RU"/>
              </w:rPr>
            </w:pPr>
            <w:r w:rsidRPr="00A637AC">
              <w:rPr>
                <w:b/>
                <w:szCs w:val="24"/>
                <w:lang w:eastAsia="ru-RU"/>
              </w:rPr>
              <w:t>Шкала оценивания</w:t>
            </w:r>
          </w:p>
        </w:tc>
      </w:tr>
      <w:tr w:rsidR="00F47133" w:rsidRPr="00A637AC" w:rsidTr="00BD5624">
        <w:tc>
          <w:tcPr>
            <w:tcW w:w="3022" w:type="pct"/>
          </w:tcPr>
          <w:p w:rsidR="00F47133" w:rsidRPr="00B771F7" w:rsidRDefault="00F47133" w:rsidP="00BD5624">
            <w:pPr>
              <w:spacing w:after="0"/>
              <w:rPr>
                <w:b/>
                <w:szCs w:val="24"/>
                <w:lang w:eastAsia="ru-RU"/>
              </w:rPr>
            </w:pPr>
            <w:r w:rsidRPr="00B771F7">
              <w:rPr>
                <w:b/>
                <w:szCs w:val="24"/>
                <w:lang w:eastAsia="ru-RU"/>
              </w:rPr>
              <w:t xml:space="preserve">Знать: </w:t>
            </w:r>
          </w:p>
          <w:p w:rsidR="00CD41E5" w:rsidRDefault="00CD41E5" w:rsidP="001C61C8">
            <w:pPr>
              <w:autoSpaceDE w:val="0"/>
              <w:autoSpaceDN w:val="0"/>
              <w:adjustRightInd w:val="0"/>
              <w:spacing w:after="0"/>
              <w:jc w:val="left"/>
            </w:pPr>
            <w:r>
              <w:lastRenderedPageBreak/>
              <w:t xml:space="preserve">- теоретические основы планирования и прогнозирования будущего состояния и процессов развития социальной и экономической подсистем экономики страны и регионов; </w:t>
            </w:r>
          </w:p>
          <w:p w:rsidR="00CD41E5" w:rsidRDefault="00CD41E5" w:rsidP="001C61C8">
            <w:pPr>
              <w:autoSpaceDE w:val="0"/>
              <w:autoSpaceDN w:val="0"/>
              <w:adjustRightInd w:val="0"/>
              <w:spacing w:after="0"/>
              <w:jc w:val="left"/>
            </w:pPr>
            <w:r>
              <w:t xml:space="preserve">- методы перспективного </w:t>
            </w:r>
            <w:proofErr w:type="gramStart"/>
            <w:r>
              <w:t>обоснования тенденций изменения условий жизнедеятельности населения</w:t>
            </w:r>
            <w:proofErr w:type="gramEnd"/>
            <w:r>
              <w:t xml:space="preserve"> в местах его проживания; </w:t>
            </w:r>
          </w:p>
          <w:p w:rsidR="00F47133" w:rsidRPr="00B0221B" w:rsidRDefault="00CD41E5" w:rsidP="001C61C8">
            <w:pPr>
              <w:autoSpaceDE w:val="0"/>
              <w:autoSpaceDN w:val="0"/>
              <w:adjustRightInd w:val="0"/>
              <w:spacing w:after="0"/>
              <w:jc w:val="left"/>
              <w:rPr>
                <w:b/>
                <w:bCs/>
                <w:i/>
                <w:szCs w:val="24"/>
                <w:lang w:eastAsia="ru-RU"/>
              </w:rPr>
            </w:pPr>
            <w:r>
              <w:t>- организацию процессов планирования и прогнозирования социального и экономического развития на федеральном, региональном, муниципальном, районном, а также корпоративном и отраслевом уровнях</w:t>
            </w:r>
            <w:r w:rsidR="00F47133">
              <w:t>.</w:t>
            </w:r>
          </w:p>
        </w:tc>
        <w:tc>
          <w:tcPr>
            <w:tcW w:w="1141" w:type="pct"/>
          </w:tcPr>
          <w:p w:rsidR="00F47133" w:rsidRPr="00A637AC" w:rsidRDefault="00F47133" w:rsidP="00BD5624">
            <w:pPr>
              <w:spacing w:after="0"/>
              <w:jc w:val="center"/>
              <w:rPr>
                <w:szCs w:val="24"/>
                <w:lang w:eastAsia="ru-RU"/>
              </w:rPr>
            </w:pPr>
            <w:r w:rsidRPr="00A637AC">
              <w:rPr>
                <w:szCs w:val="24"/>
                <w:lang w:eastAsia="ru-RU"/>
              </w:rPr>
              <w:lastRenderedPageBreak/>
              <w:t>Пороговый</w:t>
            </w:r>
          </w:p>
        </w:tc>
        <w:tc>
          <w:tcPr>
            <w:tcW w:w="837" w:type="pct"/>
          </w:tcPr>
          <w:p w:rsidR="00F47133" w:rsidRPr="00A637AC" w:rsidRDefault="00F47133" w:rsidP="00BD5624">
            <w:pPr>
              <w:spacing w:after="0"/>
              <w:jc w:val="center"/>
              <w:rPr>
                <w:szCs w:val="24"/>
                <w:lang w:eastAsia="ru-RU"/>
              </w:rPr>
            </w:pPr>
            <w:r w:rsidRPr="00A637AC">
              <w:rPr>
                <w:szCs w:val="24"/>
                <w:lang w:eastAsia="ru-RU"/>
              </w:rPr>
              <w:t>60-69 баллов</w:t>
            </w:r>
          </w:p>
        </w:tc>
      </w:tr>
      <w:tr w:rsidR="00F47133" w:rsidRPr="00A637AC" w:rsidTr="00BD5624">
        <w:tc>
          <w:tcPr>
            <w:tcW w:w="3022" w:type="pct"/>
          </w:tcPr>
          <w:p w:rsidR="00F47133" w:rsidRDefault="00F47133" w:rsidP="00BD5624">
            <w:pPr>
              <w:spacing w:after="0"/>
              <w:rPr>
                <w:b/>
                <w:szCs w:val="24"/>
                <w:lang w:eastAsia="ru-RU"/>
              </w:rPr>
            </w:pPr>
            <w:r w:rsidRPr="005B136D">
              <w:rPr>
                <w:b/>
                <w:szCs w:val="24"/>
                <w:lang w:eastAsia="ru-RU"/>
              </w:rPr>
              <w:lastRenderedPageBreak/>
              <w:t>Уметь:</w:t>
            </w:r>
          </w:p>
          <w:p w:rsidR="00410C58" w:rsidRDefault="00410C58" w:rsidP="00066E79">
            <w:pPr>
              <w:spacing w:after="0"/>
              <w:jc w:val="left"/>
            </w:pPr>
            <w:r>
              <w:t xml:space="preserve">- прогнозировать с использованием методов экстраполяции, логарифмирования; </w:t>
            </w:r>
          </w:p>
          <w:p w:rsidR="00410C58" w:rsidRDefault="00410C58" w:rsidP="00066E79">
            <w:pPr>
              <w:spacing w:after="0"/>
              <w:jc w:val="left"/>
            </w:pPr>
            <w:r>
              <w:t xml:space="preserve">- прогнозировать макроэкономические процессы, основные макроэкономические показатели на уровне регионов; </w:t>
            </w:r>
          </w:p>
          <w:p w:rsidR="00F47133" w:rsidRPr="001E01F5" w:rsidRDefault="00410C58" w:rsidP="00066E79">
            <w:pPr>
              <w:spacing w:after="0"/>
              <w:jc w:val="left"/>
            </w:pPr>
            <w:r>
              <w:t>- планировать социально-экономические процессы на региональном уровне с использованием современных методов и сре</w:t>
            </w:r>
            <w:proofErr w:type="gramStart"/>
            <w:r>
              <w:t>дств пл</w:t>
            </w:r>
            <w:proofErr w:type="gramEnd"/>
            <w:r>
              <w:t>анирования</w:t>
            </w:r>
            <w:r w:rsidR="00066E79">
              <w:t>.</w:t>
            </w:r>
          </w:p>
        </w:tc>
        <w:tc>
          <w:tcPr>
            <w:tcW w:w="1141" w:type="pct"/>
          </w:tcPr>
          <w:p w:rsidR="00F47133" w:rsidRPr="00A637AC" w:rsidRDefault="00F47133" w:rsidP="00BD5624">
            <w:pPr>
              <w:spacing w:after="0"/>
              <w:jc w:val="center"/>
              <w:rPr>
                <w:szCs w:val="24"/>
                <w:lang w:eastAsia="ru-RU"/>
              </w:rPr>
            </w:pPr>
            <w:r>
              <w:rPr>
                <w:szCs w:val="24"/>
                <w:lang w:eastAsia="ru-RU"/>
              </w:rPr>
              <w:t>Базовый</w:t>
            </w:r>
          </w:p>
        </w:tc>
        <w:tc>
          <w:tcPr>
            <w:tcW w:w="837" w:type="pct"/>
          </w:tcPr>
          <w:p w:rsidR="00F47133" w:rsidRPr="00A637AC" w:rsidRDefault="00F47133" w:rsidP="00BD5624">
            <w:pPr>
              <w:spacing w:after="0"/>
              <w:jc w:val="center"/>
              <w:rPr>
                <w:szCs w:val="24"/>
                <w:lang w:eastAsia="ru-RU"/>
              </w:rPr>
            </w:pPr>
            <w:r>
              <w:rPr>
                <w:szCs w:val="24"/>
                <w:lang w:eastAsia="ru-RU"/>
              </w:rPr>
              <w:t>70-84 баллов</w:t>
            </w:r>
          </w:p>
        </w:tc>
      </w:tr>
      <w:tr w:rsidR="00F47133" w:rsidRPr="00A637AC" w:rsidTr="00BD5624">
        <w:tc>
          <w:tcPr>
            <w:tcW w:w="3022" w:type="pct"/>
            <w:tcBorders>
              <w:bottom w:val="single" w:sz="4" w:space="0" w:color="auto"/>
            </w:tcBorders>
          </w:tcPr>
          <w:p w:rsidR="00F47133" w:rsidRDefault="00F47133" w:rsidP="00BD5624">
            <w:pPr>
              <w:spacing w:after="0"/>
              <w:rPr>
                <w:b/>
                <w:szCs w:val="24"/>
                <w:lang w:eastAsia="ru-RU"/>
              </w:rPr>
            </w:pPr>
            <w:r>
              <w:rPr>
                <w:b/>
                <w:szCs w:val="24"/>
                <w:lang w:eastAsia="ru-RU"/>
              </w:rPr>
              <w:t>Владеть:</w:t>
            </w:r>
          </w:p>
          <w:p w:rsidR="00EF6ACC" w:rsidRDefault="00EF6ACC" w:rsidP="00BD5624">
            <w:pPr>
              <w:spacing w:after="0"/>
              <w:jc w:val="left"/>
            </w:pPr>
            <w:r>
              <w:t xml:space="preserve">- методами анализа и обоснования потребностей, целей, приоритетов социально-экономического развития страны и регионов; </w:t>
            </w:r>
          </w:p>
          <w:p w:rsidR="00EF6ACC" w:rsidRDefault="00EF6ACC" w:rsidP="00BD5624">
            <w:pPr>
              <w:spacing w:after="0"/>
              <w:jc w:val="left"/>
            </w:pPr>
            <w:r>
              <w:t xml:space="preserve">- методами и технологией стратегического, индикативного планирования развития социальной и экономической сфер национального хозяйства, отраслей и систем массового обслуживания жизнедеятельности населения в местах его проживания; </w:t>
            </w:r>
          </w:p>
          <w:p w:rsidR="00EF6ACC" w:rsidRDefault="00EF6ACC" w:rsidP="00BD5624">
            <w:pPr>
              <w:spacing w:after="0"/>
              <w:jc w:val="left"/>
            </w:pPr>
            <w:r>
              <w:t xml:space="preserve">- методами и технологией прогнозирования социально-экономических процессов и явлений, включая демографические, экологические, интеграционные, организационные, инфляционные, </w:t>
            </w:r>
            <w:proofErr w:type="spellStart"/>
            <w:r>
              <w:t>денежнокредитные</w:t>
            </w:r>
            <w:proofErr w:type="spellEnd"/>
            <w:r>
              <w:t xml:space="preserve"> и другие с учетом оценки их влияния на сферу жизнедеятельности социума на уровне региона; </w:t>
            </w:r>
          </w:p>
          <w:p w:rsidR="00F47133" w:rsidRPr="005B136D" w:rsidRDefault="00EF6ACC" w:rsidP="00BD5624">
            <w:pPr>
              <w:spacing w:after="0"/>
              <w:jc w:val="left"/>
              <w:rPr>
                <w:szCs w:val="24"/>
                <w:lang w:eastAsia="ru-RU"/>
              </w:rPr>
            </w:pPr>
            <w:r>
              <w:t>- методикой разработки стратегических планов и прогнозов, индикаторов, программ и проектов социально-экономического развития страны, региональных и муниципальных систем жизнедеятельности</w:t>
            </w:r>
            <w:r w:rsidR="00DB30E4">
              <w:t>.</w:t>
            </w:r>
          </w:p>
        </w:tc>
        <w:tc>
          <w:tcPr>
            <w:tcW w:w="1141"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Высокий</w:t>
            </w:r>
          </w:p>
        </w:tc>
        <w:tc>
          <w:tcPr>
            <w:tcW w:w="837" w:type="pct"/>
            <w:tcBorders>
              <w:bottom w:val="single" w:sz="4" w:space="0" w:color="auto"/>
            </w:tcBorders>
          </w:tcPr>
          <w:p w:rsidR="00F47133" w:rsidRPr="00A637AC" w:rsidRDefault="00F47133" w:rsidP="00BD5624">
            <w:pPr>
              <w:spacing w:after="0"/>
              <w:jc w:val="center"/>
              <w:rPr>
                <w:szCs w:val="24"/>
                <w:lang w:eastAsia="ru-RU"/>
              </w:rPr>
            </w:pPr>
            <w:r>
              <w:rPr>
                <w:szCs w:val="24"/>
                <w:lang w:eastAsia="ru-RU"/>
              </w:rPr>
              <w:t>85-100 баллов</w:t>
            </w:r>
          </w:p>
        </w:tc>
      </w:tr>
    </w:tbl>
    <w:p w:rsidR="00E45164" w:rsidRDefault="00E45164" w:rsidP="00D03583">
      <w:pPr>
        <w:spacing w:after="0"/>
        <w:ind w:firstLine="709"/>
        <w:jc w:val="center"/>
        <w:rPr>
          <w:b/>
          <w:szCs w:val="24"/>
          <w:lang w:eastAsia="ru-RU"/>
        </w:rPr>
      </w:pPr>
    </w:p>
    <w:p w:rsidR="00E45164" w:rsidRDefault="00E45164" w:rsidP="00D03583">
      <w:pPr>
        <w:spacing w:after="0"/>
        <w:ind w:firstLine="709"/>
        <w:jc w:val="center"/>
        <w:rPr>
          <w:b/>
          <w:szCs w:val="24"/>
          <w:lang w:eastAsia="ru-RU"/>
        </w:rPr>
      </w:pPr>
    </w:p>
    <w:p w:rsidR="00D03583" w:rsidRDefault="00D03583" w:rsidP="00D03583">
      <w:pPr>
        <w:spacing w:after="0"/>
        <w:ind w:firstLine="709"/>
        <w:jc w:val="center"/>
        <w:rPr>
          <w:b/>
        </w:rPr>
      </w:pPr>
      <w:r w:rsidRPr="00D03583">
        <w:rPr>
          <w:b/>
        </w:rPr>
        <w:t xml:space="preserve">Описание показателей и критериев оценивания компетенций </w:t>
      </w:r>
    </w:p>
    <w:p w:rsidR="00D03583" w:rsidRDefault="00D03583" w:rsidP="00D03583">
      <w:pPr>
        <w:spacing w:after="0"/>
        <w:ind w:firstLine="709"/>
        <w:jc w:val="center"/>
        <w:rPr>
          <w:b/>
        </w:rPr>
      </w:pPr>
      <w:r w:rsidRPr="00D03583">
        <w:rPr>
          <w:b/>
        </w:rPr>
        <w:t xml:space="preserve">на различных этапах их формирования, описание шкал оценивания </w:t>
      </w:r>
    </w:p>
    <w:p w:rsidR="00D03583" w:rsidRPr="00D03583" w:rsidRDefault="00D03583" w:rsidP="00D03583">
      <w:pPr>
        <w:spacing w:after="0"/>
        <w:ind w:firstLine="709"/>
        <w:jc w:val="center"/>
        <w:rPr>
          <w:b/>
        </w:rPr>
      </w:pPr>
      <w:r w:rsidRPr="00D03583">
        <w:rPr>
          <w:b/>
        </w:rPr>
        <w:t>по государственной итоговой аттестации</w:t>
      </w:r>
    </w:p>
    <w:p w:rsidR="00D03583" w:rsidRDefault="00D03583" w:rsidP="00D03583">
      <w:pPr>
        <w:spacing w:after="0"/>
        <w:ind w:firstLine="709"/>
        <w:jc w:val="center"/>
      </w:pPr>
    </w:p>
    <w:p w:rsidR="00D03583" w:rsidRDefault="00D03583" w:rsidP="00D03583">
      <w:pPr>
        <w:spacing w:after="0"/>
        <w:ind w:firstLine="709"/>
      </w:pPr>
      <w:r>
        <w:t xml:space="preserve">Фонд оценочных средств сформирован на основе ключевых принципов оценивания (протокол заседания кафедры №__ </w:t>
      </w:r>
      <w:proofErr w:type="gramStart"/>
      <w:r>
        <w:t>от</w:t>
      </w:r>
      <w:proofErr w:type="gramEnd"/>
      <w:r>
        <w:t xml:space="preserve"> «__»____________):  </w:t>
      </w:r>
    </w:p>
    <w:p w:rsidR="00D03583" w:rsidRDefault="00D03583" w:rsidP="00D03583">
      <w:pPr>
        <w:pStyle w:val="a7"/>
        <w:numPr>
          <w:ilvl w:val="0"/>
          <w:numId w:val="11"/>
        </w:numPr>
        <w:tabs>
          <w:tab w:val="left" w:pos="993"/>
        </w:tabs>
        <w:spacing w:after="0"/>
        <w:ind w:left="0" w:firstLine="709"/>
      </w:pPr>
      <w:proofErr w:type="spellStart"/>
      <w:r>
        <w:lastRenderedPageBreak/>
        <w:t>валидность</w:t>
      </w:r>
      <w:proofErr w:type="spellEnd"/>
      <w:r>
        <w:t xml:space="preserve">: объекты оценки должны соответствовать поставленным целям обучения;  </w:t>
      </w:r>
    </w:p>
    <w:p w:rsidR="00D03583" w:rsidRDefault="00D03583" w:rsidP="00D03583">
      <w:pPr>
        <w:pStyle w:val="a7"/>
        <w:numPr>
          <w:ilvl w:val="0"/>
          <w:numId w:val="11"/>
        </w:numPr>
        <w:tabs>
          <w:tab w:val="left" w:pos="993"/>
        </w:tabs>
        <w:spacing w:after="0"/>
        <w:ind w:left="0" w:firstLine="709"/>
      </w:pPr>
      <w:r>
        <w:t xml:space="preserve">надежность: использование единообразных показателей и критериев для оценивания достижений; </w:t>
      </w:r>
    </w:p>
    <w:p w:rsidR="00D03583" w:rsidRPr="00D03583" w:rsidRDefault="00D03583" w:rsidP="00D03583">
      <w:pPr>
        <w:pStyle w:val="a7"/>
        <w:numPr>
          <w:ilvl w:val="0"/>
          <w:numId w:val="11"/>
        </w:numPr>
        <w:tabs>
          <w:tab w:val="left" w:pos="993"/>
        </w:tabs>
        <w:spacing w:after="0"/>
        <w:ind w:left="0" w:firstLine="709"/>
        <w:rPr>
          <w:b/>
          <w:szCs w:val="24"/>
          <w:lang w:eastAsia="ru-RU"/>
        </w:rPr>
      </w:pPr>
      <w:r>
        <w:t>объективность: получение объективных и достоверных результатов при проведении контроля с различными целями.</w:t>
      </w:r>
    </w:p>
    <w:tbl>
      <w:tblPr>
        <w:tblW w:w="50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292"/>
        <w:gridCol w:w="1334"/>
        <w:gridCol w:w="3081"/>
        <w:gridCol w:w="1558"/>
        <w:gridCol w:w="2051"/>
        <w:gridCol w:w="1251"/>
      </w:tblGrid>
      <w:tr w:rsidR="00D03583" w:rsidRPr="00D03583" w:rsidTr="002C327C">
        <w:tc>
          <w:tcPr>
            <w:tcW w:w="153"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w:t>
            </w:r>
          </w:p>
          <w:p w:rsidR="00D03583" w:rsidRPr="00D03583" w:rsidRDefault="00D03583" w:rsidP="00F63C37">
            <w:pPr>
              <w:tabs>
                <w:tab w:val="left" w:pos="1418"/>
                <w:tab w:val="right" w:leader="underscore" w:pos="8505"/>
              </w:tabs>
              <w:spacing w:after="0"/>
              <w:jc w:val="center"/>
              <w:rPr>
                <w:lang w:eastAsia="ru-RU"/>
              </w:rPr>
            </w:pPr>
            <w:proofErr w:type="spellStart"/>
            <w:r w:rsidRPr="00D03583">
              <w:rPr>
                <w:sz w:val="22"/>
                <w:lang w:eastAsia="ru-RU"/>
              </w:rPr>
              <w:t>пп</w:t>
            </w:r>
            <w:proofErr w:type="spellEnd"/>
          </w:p>
        </w:tc>
        <w:tc>
          <w:tcPr>
            <w:tcW w:w="697"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Компетенции</w:t>
            </w:r>
          </w:p>
        </w:tc>
        <w:tc>
          <w:tcPr>
            <w:tcW w:w="1610"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 xml:space="preserve">Показатели оценивания компетенций </w:t>
            </w:r>
          </w:p>
        </w:tc>
        <w:tc>
          <w:tcPr>
            <w:tcW w:w="81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Pr>
                <w:sz w:val="22"/>
                <w:lang w:eastAsia="ru-RU"/>
              </w:rPr>
              <w:t>Этап формирования</w:t>
            </w:r>
          </w:p>
        </w:tc>
        <w:tc>
          <w:tcPr>
            <w:tcW w:w="1072" w:type="pct"/>
            <w:tcBorders>
              <w:bottom w:val="single" w:sz="4" w:space="0" w:color="auto"/>
            </w:tcBorders>
          </w:tcPr>
          <w:p w:rsidR="00D03583" w:rsidRPr="00D03583" w:rsidRDefault="00D03583" w:rsidP="00F63C37">
            <w:pPr>
              <w:tabs>
                <w:tab w:val="left" w:pos="1418"/>
                <w:tab w:val="right" w:leader="underscore" w:pos="8505"/>
              </w:tabs>
              <w:spacing w:after="0"/>
              <w:jc w:val="center"/>
              <w:rPr>
                <w:vertAlign w:val="superscript"/>
                <w:lang w:eastAsia="ru-RU"/>
              </w:rPr>
            </w:pPr>
            <w:r w:rsidRPr="00D03583">
              <w:rPr>
                <w:sz w:val="22"/>
                <w:lang w:eastAsia="ru-RU"/>
              </w:rPr>
              <w:t xml:space="preserve">Уровень </w:t>
            </w:r>
            <w:proofErr w:type="spellStart"/>
            <w:r w:rsidRPr="00D03583">
              <w:rPr>
                <w:sz w:val="22"/>
                <w:lang w:eastAsia="ru-RU"/>
              </w:rPr>
              <w:t>сформированности</w:t>
            </w:r>
            <w:proofErr w:type="spellEnd"/>
            <w:r w:rsidRPr="00D03583">
              <w:rPr>
                <w:sz w:val="22"/>
                <w:lang w:eastAsia="ru-RU"/>
              </w:rPr>
              <w:t xml:space="preserve"> компетенций</w:t>
            </w:r>
          </w:p>
        </w:tc>
        <w:tc>
          <w:tcPr>
            <w:tcW w:w="654" w:type="pct"/>
            <w:tcBorders>
              <w:bottom w:val="single" w:sz="4" w:space="0" w:color="auto"/>
            </w:tcBorders>
          </w:tcPr>
          <w:p w:rsidR="00D03583" w:rsidRPr="00D03583" w:rsidRDefault="00D03583" w:rsidP="00F63C37">
            <w:pPr>
              <w:tabs>
                <w:tab w:val="left" w:pos="1418"/>
                <w:tab w:val="right" w:leader="underscore" w:pos="8505"/>
              </w:tabs>
              <w:spacing w:after="0"/>
              <w:jc w:val="center"/>
              <w:rPr>
                <w:lang w:eastAsia="ru-RU"/>
              </w:rPr>
            </w:pPr>
            <w:r w:rsidRPr="00D03583">
              <w:rPr>
                <w:sz w:val="22"/>
                <w:lang w:eastAsia="ru-RU"/>
              </w:rPr>
              <w:t>Шкала оценивания</w:t>
            </w:r>
          </w:p>
        </w:tc>
      </w:tr>
      <w:tr w:rsidR="00D03583" w:rsidRPr="00D03583" w:rsidTr="002C327C">
        <w:tc>
          <w:tcPr>
            <w:tcW w:w="153"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1</w:t>
            </w:r>
          </w:p>
        </w:tc>
        <w:tc>
          <w:tcPr>
            <w:tcW w:w="697" w:type="pct"/>
            <w:vMerge w:val="restart"/>
          </w:tcPr>
          <w:p w:rsidR="00D03583" w:rsidRPr="00D03583" w:rsidRDefault="00D03583" w:rsidP="00D03583">
            <w:pPr>
              <w:autoSpaceDE w:val="0"/>
              <w:autoSpaceDN w:val="0"/>
              <w:adjustRightInd w:val="0"/>
              <w:spacing w:after="0"/>
              <w:jc w:val="center"/>
              <w:rPr>
                <w:bCs/>
                <w:lang w:eastAsia="ru-RU"/>
              </w:rPr>
            </w:pPr>
            <w:r>
              <w:rPr>
                <w:bCs/>
                <w:sz w:val="22"/>
                <w:lang w:eastAsia="ru-RU"/>
              </w:rPr>
              <w:t>ОК-6</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нормативно-правовые основы, регулирующие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ориентироваться в нормативных правовых актах, регулирующих деятельность хозяйствующих субъектов.</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основами правовых знаний в различных сферах деятельности и применять их на практике.</w:t>
            </w:r>
          </w:p>
        </w:tc>
        <w:tc>
          <w:tcPr>
            <w:tcW w:w="814" w:type="pct"/>
            <w:vMerge w:val="restart"/>
          </w:tcPr>
          <w:p w:rsidR="00D03583" w:rsidRPr="00D03583" w:rsidRDefault="00170DAA" w:rsidP="00F63C37">
            <w:pPr>
              <w:spacing w:after="0"/>
              <w:jc w:val="center"/>
              <w:rPr>
                <w:lang w:eastAsia="ru-RU"/>
              </w:rPr>
            </w:pPr>
            <w:r>
              <w:rPr>
                <w:lang w:eastAsia="ru-RU"/>
              </w:rPr>
              <w:t>3</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rPr>
                <w:color w:val="000000"/>
              </w:rPr>
            </w:pPr>
          </w:p>
        </w:tc>
        <w:tc>
          <w:tcPr>
            <w:tcW w:w="697" w:type="pct"/>
            <w:vMerge/>
          </w:tcPr>
          <w:p w:rsidR="00D03583" w:rsidRPr="00D03583" w:rsidRDefault="00D03583" w:rsidP="00D03583">
            <w:pPr>
              <w:spacing w:after="0"/>
              <w:jc w:val="center"/>
              <w:rPr>
                <w:color w:val="000000"/>
              </w:rPr>
            </w:pPr>
          </w:p>
        </w:tc>
        <w:tc>
          <w:tcPr>
            <w:tcW w:w="1610" w:type="pct"/>
            <w:vMerge/>
          </w:tcPr>
          <w:p w:rsidR="00D03583" w:rsidRPr="00B848F6" w:rsidRDefault="00D03583" w:rsidP="00B848F6">
            <w:pPr>
              <w:spacing w:after="0"/>
              <w:jc w:val="left"/>
              <w:rPr>
                <w:color w:val="000000"/>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F63C37">
            <w:pPr>
              <w:spacing w:after="0"/>
              <w:jc w:val="left"/>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2</w:t>
            </w:r>
          </w:p>
        </w:tc>
        <w:tc>
          <w:tcPr>
            <w:tcW w:w="697" w:type="pct"/>
            <w:vMerge w:val="restart"/>
          </w:tcPr>
          <w:p w:rsidR="00D03583" w:rsidRPr="00D03583" w:rsidRDefault="00D03583" w:rsidP="00D03583">
            <w:pPr>
              <w:spacing w:after="0"/>
              <w:jc w:val="center"/>
              <w:rPr>
                <w:lang w:eastAsia="ru-RU"/>
              </w:rPr>
            </w:pPr>
            <w:r>
              <w:rPr>
                <w:sz w:val="22"/>
                <w:lang w:eastAsia="ru-RU"/>
              </w:rPr>
              <w:t>ОПК-2</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848F6" w:rsidRDefault="00B848F6" w:rsidP="00B848F6">
            <w:pPr>
              <w:autoSpaceDE w:val="0"/>
              <w:autoSpaceDN w:val="0"/>
              <w:adjustRightInd w:val="0"/>
              <w:spacing w:after="0"/>
              <w:jc w:val="left"/>
              <w:rPr>
                <w:b/>
                <w:bCs/>
                <w:i/>
                <w:lang w:eastAsia="ru-RU"/>
              </w:rPr>
            </w:pPr>
            <w:r w:rsidRPr="00B848F6">
              <w:rPr>
                <w:sz w:val="22"/>
                <w:lang w:eastAsia="ru-RU"/>
              </w:rPr>
              <w:t>- методы сбора, анализа и обработки данных, необходимых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Уметь:</w:t>
            </w:r>
          </w:p>
          <w:p w:rsidR="00B848F6" w:rsidRPr="00B848F6" w:rsidRDefault="00B848F6" w:rsidP="00B848F6">
            <w:pPr>
              <w:spacing w:after="0"/>
              <w:jc w:val="left"/>
              <w:rPr>
                <w:lang w:eastAsia="ru-RU"/>
              </w:rPr>
            </w:pPr>
            <w:r w:rsidRPr="00B848F6">
              <w:rPr>
                <w:sz w:val="22"/>
                <w:lang w:eastAsia="ru-RU"/>
              </w:rPr>
              <w:t>- использовать на практике полученные теоретические знания в области сбора, анализа и обработки данных, необходимые для решения профессиональных задач.</w:t>
            </w:r>
          </w:p>
          <w:p w:rsidR="00B848F6" w:rsidRPr="00B848F6" w:rsidRDefault="00B848F6" w:rsidP="00B848F6">
            <w:pPr>
              <w:spacing w:after="0"/>
              <w:jc w:val="left"/>
              <w:rPr>
                <w:b/>
                <w:lang w:eastAsia="ru-RU"/>
              </w:rPr>
            </w:pPr>
            <w:r w:rsidRPr="00B848F6">
              <w:rPr>
                <w:b/>
                <w:sz w:val="22"/>
                <w:lang w:eastAsia="ru-RU"/>
              </w:rPr>
              <w:t>Владеть:</w:t>
            </w:r>
          </w:p>
          <w:p w:rsidR="00D03583" w:rsidRPr="00B848F6" w:rsidRDefault="00B848F6" w:rsidP="00B848F6">
            <w:pPr>
              <w:spacing w:after="0"/>
              <w:jc w:val="left"/>
              <w:rPr>
                <w:lang w:eastAsia="ru-RU"/>
              </w:rPr>
            </w:pPr>
            <w:r w:rsidRPr="00B848F6">
              <w:rPr>
                <w:sz w:val="22"/>
                <w:lang w:eastAsia="ru-RU"/>
              </w:rPr>
              <w:t>- навыками оценки эффективности управленческих решений на основе анализа основных статистических показателей и обработки данных, необходимых для решения профессиональных задач.</w:t>
            </w:r>
          </w:p>
        </w:tc>
        <w:tc>
          <w:tcPr>
            <w:tcW w:w="814" w:type="pct"/>
            <w:vMerge w:val="restart"/>
          </w:tcPr>
          <w:p w:rsidR="00D03583" w:rsidRPr="00D03583" w:rsidRDefault="006C0B47" w:rsidP="00F63C37">
            <w:pPr>
              <w:spacing w:after="0"/>
              <w:jc w:val="center"/>
              <w:rPr>
                <w:lang w:eastAsia="ru-RU"/>
              </w:rPr>
            </w:pPr>
            <w:r>
              <w:rPr>
                <w:lang w:eastAsia="ru-RU"/>
              </w:rPr>
              <w:t>6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3</w:t>
            </w:r>
          </w:p>
        </w:tc>
        <w:tc>
          <w:tcPr>
            <w:tcW w:w="697" w:type="pct"/>
            <w:vMerge w:val="restart"/>
          </w:tcPr>
          <w:p w:rsidR="00D03583" w:rsidRPr="00D03583" w:rsidRDefault="00D03583" w:rsidP="00D03583">
            <w:pPr>
              <w:spacing w:after="0"/>
              <w:jc w:val="center"/>
              <w:rPr>
                <w:lang w:eastAsia="ru-RU"/>
              </w:rPr>
            </w:pPr>
            <w:r>
              <w:rPr>
                <w:sz w:val="22"/>
                <w:lang w:eastAsia="ru-RU"/>
              </w:rPr>
              <w:t>ОПК-3</w:t>
            </w:r>
          </w:p>
        </w:tc>
        <w:tc>
          <w:tcPr>
            <w:tcW w:w="1610" w:type="pct"/>
            <w:vMerge w:val="restart"/>
          </w:tcPr>
          <w:p w:rsidR="00B848F6" w:rsidRPr="00B848F6" w:rsidRDefault="00B848F6" w:rsidP="00B848F6">
            <w:pPr>
              <w:spacing w:after="0"/>
              <w:jc w:val="left"/>
              <w:rPr>
                <w:b/>
                <w:lang w:eastAsia="ru-RU"/>
              </w:rPr>
            </w:pPr>
            <w:r w:rsidRPr="00B848F6">
              <w:rPr>
                <w:b/>
                <w:sz w:val="22"/>
                <w:lang w:eastAsia="ru-RU"/>
              </w:rPr>
              <w:t xml:space="preserve">Знать: </w:t>
            </w:r>
          </w:p>
          <w:p w:rsidR="00B848F6" w:rsidRPr="00B0221B" w:rsidRDefault="00434244" w:rsidP="00B848F6">
            <w:pPr>
              <w:autoSpaceDE w:val="0"/>
              <w:autoSpaceDN w:val="0"/>
              <w:adjustRightInd w:val="0"/>
              <w:spacing w:after="0"/>
              <w:jc w:val="left"/>
              <w:rPr>
                <w:b/>
                <w:bCs/>
                <w:i/>
                <w:szCs w:val="24"/>
                <w:lang w:eastAsia="ru-RU"/>
              </w:rPr>
            </w:pPr>
            <w:r>
              <w:t>- инструментальные средства для обработки экономических данных в соответствии с поставленной задачей</w:t>
            </w:r>
            <w:r w:rsidR="00B848F6">
              <w:rPr>
                <w:szCs w:val="24"/>
                <w:lang w:eastAsia="ru-RU"/>
              </w:rPr>
              <w:t>.</w:t>
            </w:r>
          </w:p>
          <w:p w:rsidR="00B848F6" w:rsidRPr="00B848F6" w:rsidRDefault="00B848F6" w:rsidP="00B848F6">
            <w:pPr>
              <w:spacing w:after="0"/>
              <w:rPr>
                <w:b/>
                <w:lang w:eastAsia="ru-RU"/>
              </w:rPr>
            </w:pPr>
            <w:r w:rsidRPr="00B848F6">
              <w:rPr>
                <w:b/>
                <w:sz w:val="22"/>
                <w:lang w:eastAsia="ru-RU"/>
              </w:rPr>
              <w:t>Уметь:</w:t>
            </w:r>
          </w:p>
          <w:p w:rsidR="00B848F6" w:rsidRPr="00B848F6" w:rsidRDefault="00721FF4" w:rsidP="00B848F6">
            <w:pPr>
              <w:spacing w:after="0"/>
              <w:jc w:val="left"/>
              <w:rPr>
                <w:lang w:eastAsia="ru-RU"/>
              </w:rPr>
            </w:pPr>
            <w:r>
              <w:t xml:space="preserve">- обобщать результаты расчетов и обосновать полученные выводы, </w:t>
            </w:r>
            <w:r>
              <w:lastRenderedPageBreak/>
              <w:t>используя инструментальные средства для обработки экономических данных в соответствии с поставленной задачей</w:t>
            </w:r>
            <w:r w:rsidR="00B848F6" w:rsidRPr="00B848F6">
              <w:rPr>
                <w:sz w:val="22"/>
                <w:lang w:eastAsia="ru-RU"/>
              </w:rPr>
              <w:t>.</w:t>
            </w:r>
          </w:p>
          <w:p w:rsidR="00B848F6" w:rsidRPr="00B848F6" w:rsidRDefault="00B848F6" w:rsidP="00B848F6">
            <w:pPr>
              <w:spacing w:after="0"/>
              <w:rPr>
                <w:b/>
                <w:lang w:eastAsia="ru-RU"/>
              </w:rPr>
            </w:pPr>
            <w:r w:rsidRPr="00B848F6">
              <w:rPr>
                <w:b/>
                <w:sz w:val="22"/>
                <w:lang w:eastAsia="ru-RU"/>
              </w:rPr>
              <w:t>Владеть:</w:t>
            </w:r>
          </w:p>
          <w:p w:rsidR="00D03583" w:rsidRPr="00D03583" w:rsidRDefault="00E037CD" w:rsidP="00F63C37">
            <w:pPr>
              <w:spacing w:after="0"/>
              <w:jc w:val="left"/>
              <w:rPr>
                <w:lang w:eastAsia="ru-RU"/>
              </w:rPr>
            </w:pPr>
            <w:r>
              <w:t>- навыками осуществления выбора и оценки эффективности применяемых инструментальных сре</w:t>
            </w:r>
            <w:proofErr w:type="gramStart"/>
            <w:r>
              <w:t>дств дл</w:t>
            </w:r>
            <w:proofErr w:type="gramEnd"/>
            <w:r>
              <w:t>я обработки экономических данных в соответствии с поставленной задачей</w:t>
            </w:r>
            <w:r w:rsidR="00B848F6" w:rsidRPr="00B848F6">
              <w:rPr>
                <w:sz w:val="22"/>
                <w:lang w:eastAsia="ru-RU"/>
              </w:rPr>
              <w:t>.</w:t>
            </w:r>
          </w:p>
        </w:tc>
        <w:tc>
          <w:tcPr>
            <w:tcW w:w="814" w:type="pct"/>
            <w:vMerge w:val="restart"/>
          </w:tcPr>
          <w:p w:rsidR="00D03583" w:rsidRPr="00D03583" w:rsidRDefault="00345BB6" w:rsidP="00A647EA">
            <w:pPr>
              <w:spacing w:after="0"/>
              <w:jc w:val="center"/>
              <w:rPr>
                <w:lang w:eastAsia="ru-RU"/>
              </w:rPr>
            </w:pPr>
            <w:r>
              <w:rPr>
                <w:lang w:eastAsia="ru-RU"/>
              </w:rPr>
              <w:lastRenderedPageBreak/>
              <w:t>7 «</w:t>
            </w:r>
            <w:r w:rsidR="00A647EA">
              <w:rPr>
                <w:lang w:eastAsia="ru-RU"/>
              </w:rPr>
              <w:t>г</w:t>
            </w:r>
            <w:r>
              <w:rPr>
                <w:lang w:eastAsia="ru-RU"/>
              </w:rPr>
              <w:t>»</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 xml:space="preserve">70-84 </w:t>
            </w:r>
            <w:r w:rsidRPr="00D03583">
              <w:rPr>
                <w:sz w:val="22"/>
                <w:lang w:eastAsia="ru-RU"/>
              </w:rPr>
              <w:lastRenderedPageBreak/>
              <w:t>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D03583" w:rsidRDefault="00D03583" w:rsidP="00F63C37">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D03583" w:rsidRPr="00D03583" w:rsidTr="002C327C">
        <w:tc>
          <w:tcPr>
            <w:tcW w:w="153" w:type="pct"/>
            <w:vMerge w:val="restart"/>
          </w:tcPr>
          <w:p w:rsidR="00D03583" w:rsidRPr="00D03583" w:rsidRDefault="00D03583" w:rsidP="00D03583">
            <w:pPr>
              <w:spacing w:after="0"/>
              <w:jc w:val="center"/>
              <w:rPr>
                <w:lang w:eastAsia="ru-RU"/>
              </w:rPr>
            </w:pPr>
            <w:r>
              <w:rPr>
                <w:sz w:val="22"/>
                <w:lang w:eastAsia="ru-RU"/>
              </w:rPr>
              <w:t>4</w:t>
            </w:r>
          </w:p>
        </w:tc>
        <w:tc>
          <w:tcPr>
            <w:tcW w:w="697" w:type="pct"/>
            <w:vMerge w:val="restart"/>
          </w:tcPr>
          <w:p w:rsidR="00D03583" w:rsidRPr="00D03583" w:rsidRDefault="00D03583" w:rsidP="00391EFB">
            <w:pPr>
              <w:spacing w:after="0"/>
              <w:jc w:val="center"/>
              <w:rPr>
                <w:lang w:eastAsia="ru-RU"/>
              </w:rPr>
            </w:pPr>
            <w:r>
              <w:rPr>
                <w:sz w:val="22"/>
                <w:lang w:eastAsia="ru-RU"/>
              </w:rPr>
              <w:t>ПК-</w:t>
            </w:r>
            <w:r w:rsidR="00391EFB">
              <w:rPr>
                <w:sz w:val="22"/>
                <w:lang w:eastAsia="ru-RU"/>
              </w:rPr>
              <w:t>4</w:t>
            </w:r>
          </w:p>
        </w:tc>
        <w:tc>
          <w:tcPr>
            <w:tcW w:w="1610" w:type="pct"/>
            <w:vMerge w:val="restart"/>
          </w:tcPr>
          <w:p w:rsidR="00C8280C" w:rsidRDefault="00C8280C" w:rsidP="00B848F6">
            <w:pPr>
              <w:spacing w:after="0"/>
              <w:jc w:val="left"/>
            </w:pPr>
            <w:r w:rsidRPr="00C8280C">
              <w:rPr>
                <w:b/>
              </w:rPr>
              <w:t>Знать</w:t>
            </w:r>
            <w:r>
              <w:t xml:space="preserve">: </w:t>
            </w:r>
          </w:p>
          <w:p w:rsidR="00C8280C" w:rsidRDefault="00C8280C" w:rsidP="00B848F6">
            <w:pPr>
              <w:spacing w:after="0"/>
              <w:jc w:val="left"/>
            </w:pPr>
            <w:r>
              <w:t xml:space="preserve">- этапы эконометрического исследования; </w:t>
            </w:r>
          </w:p>
          <w:p w:rsidR="00C8280C" w:rsidRDefault="00C8280C" w:rsidP="00B848F6">
            <w:pPr>
              <w:spacing w:after="0"/>
              <w:jc w:val="left"/>
            </w:pPr>
            <w:r>
              <w:t xml:space="preserve">- специфику математического моделирования организационных задач в экономических системах; </w:t>
            </w:r>
          </w:p>
          <w:p w:rsidR="00C8280C" w:rsidRDefault="00C8280C" w:rsidP="00C8280C">
            <w:pPr>
              <w:spacing w:after="0"/>
              <w:jc w:val="left"/>
            </w:pPr>
            <w:r>
              <w:t>- универсальные приемы исследования оптимизационных проблем при различной степени неопределенности условий</w:t>
            </w:r>
            <w:proofErr w:type="gramStart"/>
            <w:r>
              <w:t xml:space="preserve"> .</w:t>
            </w:r>
            <w:proofErr w:type="gramEnd"/>
            <w:r>
              <w:t xml:space="preserve"> </w:t>
            </w:r>
          </w:p>
          <w:p w:rsidR="00C8280C" w:rsidRDefault="00C8280C" w:rsidP="00C8280C">
            <w:pPr>
              <w:spacing w:after="0"/>
              <w:jc w:val="left"/>
            </w:pPr>
            <w:r w:rsidRPr="00C8280C">
              <w:rPr>
                <w:b/>
              </w:rPr>
              <w:t>Уметь</w:t>
            </w:r>
            <w:r>
              <w:t xml:space="preserve">: </w:t>
            </w:r>
          </w:p>
          <w:p w:rsidR="00C8280C" w:rsidRDefault="00C8280C" w:rsidP="00C8280C">
            <w:pPr>
              <w:spacing w:after="0"/>
              <w:jc w:val="left"/>
            </w:pPr>
            <w:r>
              <w:t xml:space="preserve">- выбирать соответствующую модель для описания количественных мер экономических отношений; </w:t>
            </w:r>
          </w:p>
          <w:p w:rsidR="00C8280C" w:rsidRDefault="00C8280C" w:rsidP="00C8280C">
            <w:pPr>
              <w:spacing w:after="0"/>
              <w:jc w:val="left"/>
            </w:pPr>
            <w:r>
              <w:t xml:space="preserve">- применять различные методы оценивания параметров моделей; </w:t>
            </w:r>
          </w:p>
          <w:p w:rsidR="00C8280C" w:rsidRDefault="00C8280C" w:rsidP="00C8280C">
            <w:pPr>
              <w:spacing w:after="0"/>
              <w:jc w:val="left"/>
            </w:pPr>
            <w:r>
              <w:t xml:space="preserve">- сопоставлять результаты применения различных подходов к исследованию взаимосвязи; </w:t>
            </w:r>
          </w:p>
          <w:p w:rsidR="00C8280C" w:rsidRDefault="00C8280C" w:rsidP="00C8280C">
            <w:pPr>
              <w:spacing w:after="0"/>
              <w:jc w:val="left"/>
            </w:pPr>
            <w:r>
              <w:t xml:space="preserve">- интерпретировать общесистемные закономерности на примере конкретной статистической совокупности; </w:t>
            </w:r>
          </w:p>
          <w:p w:rsidR="00C8280C" w:rsidRDefault="00C8280C" w:rsidP="00C8280C">
            <w:pPr>
              <w:spacing w:after="0"/>
              <w:jc w:val="left"/>
            </w:pPr>
            <w:r>
              <w:t xml:space="preserve">- оценивать значимость факторов в моделях; </w:t>
            </w:r>
          </w:p>
          <w:p w:rsidR="00C8280C" w:rsidRDefault="00C8280C" w:rsidP="00C8280C">
            <w:pPr>
              <w:spacing w:after="0"/>
              <w:jc w:val="left"/>
            </w:pPr>
            <w:r>
              <w:t xml:space="preserve">- формировать множество альтернативных решений, ставить цель и выбирать </w:t>
            </w:r>
            <w:r>
              <w:lastRenderedPageBreak/>
              <w:t xml:space="preserve">оценочный критерий оптимальности, сформулировать ограничения на управляемые переменные, связанные со спецификой моделируемой системы; </w:t>
            </w:r>
          </w:p>
          <w:p w:rsidR="00C8280C" w:rsidRDefault="00C8280C" w:rsidP="00C8280C">
            <w:pPr>
              <w:spacing w:after="0"/>
              <w:jc w:val="left"/>
            </w:pPr>
            <w:r>
              <w:t>- интерпретировать результаты математического моделирования</w:t>
            </w:r>
            <w:proofErr w:type="gramStart"/>
            <w:r>
              <w:t xml:space="preserve"> .</w:t>
            </w:r>
            <w:proofErr w:type="gramEnd"/>
            <w:r>
              <w:t xml:space="preserve"> </w:t>
            </w:r>
          </w:p>
          <w:p w:rsidR="00C8280C" w:rsidRDefault="00C8280C" w:rsidP="00C8280C">
            <w:pPr>
              <w:spacing w:after="0"/>
              <w:jc w:val="left"/>
            </w:pPr>
            <w:r w:rsidRPr="00C8280C">
              <w:rPr>
                <w:b/>
              </w:rPr>
              <w:t>Владеть</w:t>
            </w:r>
            <w:r>
              <w:t xml:space="preserve">: </w:t>
            </w:r>
          </w:p>
          <w:p w:rsidR="00C8280C" w:rsidRDefault="00C8280C" w:rsidP="00C8280C">
            <w:pPr>
              <w:spacing w:after="0"/>
              <w:jc w:val="left"/>
            </w:pPr>
            <w:r>
              <w:t xml:space="preserve">- методиками статистического анализа; </w:t>
            </w:r>
          </w:p>
          <w:p w:rsidR="00C8280C" w:rsidRDefault="00C8280C" w:rsidP="00C8280C">
            <w:pPr>
              <w:spacing w:after="0"/>
              <w:jc w:val="left"/>
            </w:pPr>
            <w:r>
              <w:t xml:space="preserve">- методикой и методологией проведения научных исследований в профессиональной сфере; </w:t>
            </w:r>
          </w:p>
          <w:p w:rsidR="00C8280C" w:rsidRDefault="00C8280C" w:rsidP="00C8280C">
            <w:pPr>
              <w:spacing w:after="0"/>
              <w:jc w:val="left"/>
            </w:pPr>
            <w:r>
              <w:t xml:space="preserve">- навыками микроэкономического и макроэкономического моделирования с применением современных инструментов; </w:t>
            </w:r>
          </w:p>
          <w:p w:rsidR="00C8280C" w:rsidRDefault="00C8280C" w:rsidP="00C8280C">
            <w:pPr>
              <w:spacing w:after="0"/>
              <w:jc w:val="left"/>
            </w:pPr>
            <w:r>
              <w:t xml:space="preserve">- построением и анализом моделей типичных операционных задач; </w:t>
            </w:r>
          </w:p>
          <w:p w:rsidR="00D03583" w:rsidRPr="00B848F6" w:rsidRDefault="00C8280C" w:rsidP="00C8280C">
            <w:pPr>
              <w:spacing w:after="0"/>
              <w:jc w:val="left"/>
              <w:rPr>
                <w:lang w:eastAsia="ru-RU"/>
              </w:rPr>
            </w:pPr>
            <w:r>
              <w:t>-  применением методов математической оптимизации к решению различных классов экономических задач</w:t>
            </w:r>
            <w:r w:rsidR="00B848F6" w:rsidRPr="00B848F6">
              <w:rPr>
                <w:sz w:val="22"/>
                <w:lang w:eastAsia="ru-RU"/>
              </w:rPr>
              <w:t>.</w:t>
            </w:r>
          </w:p>
        </w:tc>
        <w:tc>
          <w:tcPr>
            <w:tcW w:w="814" w:type="pct"/>
            <w:vMerge w:val="restart"/>
          </w:tcPr>
          <w:p w:rsidR="00D03583" w:rsidRPr="00D03583" w:rsidRDefault="00391EFB" w:rsidP="00F63C37">
            <w:pPr>
              <w:spacing w:after="0"/>
              <w:jc w:val="center"/>
              <w:rPr>
                <w:lang w:eastAsia="ru-RU"/>
              </w:rPr>
            </w:pPr>
            <w:r>
              <w:rPr>
                <w:lang w:eastAsia="ru-RU"/>
              </w:rPr>
              <w:lastRenderedPageBreak/>
              <w:t>4 «б»</w:t>
            </w:r>
          </w:p>
        </w:tc>
        <w:tc>
          <w:tcPr>
            <w:tcW w:w="1072" w:type="pct"/>
          </w:tcPr>
          <w:p w:rsidR="00D03583" w:rsidRPr="00D03583" w:rsidRDefault="00D03583" w:rsidP="00F63C37">
            <w:pPr>
              <w:spacing w:after="0"/>
              <w:jc w:val="center"/>
              <w:rPr>
                <w:lang w:eastAsia="ru-RU"/>
              </w:rPr>
            </w:pPr>
            <w:r w:rsidRPr="00D03583">
              <w:rPr>
                <w:sz w:val="22"/>
                <w:lang w:eastAsia="ru-RU"/>
              </w:rPr>
              <w:t>Пороговый</w:t>
            </w:r>
          </w:p>
        </w:tc>
        <w:tc>
          <w:tcPr>
            <w:tcW w:w="654" w:type="pct"/>
          </w:tcPr>
          <w:p w:rsidR="00D03583" w:rsidRDefault="00D03583" w:rsidP="00F63C37">
            <w:pPr>
              <w:spacing w:after="0"/>
              <w:jc w:val="center"/>
              <w:rPr>
                <w:lang w:eastAsia="ru-RU"/>
              </w:rPr>
            </w:pPr>
            <w:r w:rsidRPr="00D03583">
              <w:rPr>
                <w:sz w:val="22"/>
                <w:lang w:eastAsia="ru-RU"/>
              </w:rPr>
              <w:t>60-69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Базовый</w:t>
            </w:r>
          </w:p>
        </w:tc>
        <w:tc>
          <w:tcPr>
            <w:tcW w:w="654" w:type="pct"/>
          </w:tcPr>
          <w:p w:rsidR="00D03583" w:rsidRDefault="00D03583" w:rsidP="00F63C37">
            <w:pPr>
              <w:spacing w:after="0"/>
              <w:jc w:val="center"/>
              <w:rPr>
                <w:lang w:eastAsia="ru-RU"/>
              </w:rPr>
            </w:pPr>
            <w:r w:rsidRPr="00D03583">
              <w:rPr>
                <w:sz w:val="22"/>
                <w:lang w:eastAsia="ru-RU"/>
              </w:rPr>
              <w:t>70-84 баллов</w:t>
            </w: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Default="002C327C" w:rsidP="00F63C37">
            <w:pPr>
              <w:spacing w:after="0"/>
              <w:jc w:val="center"/>
              <w:rPr>
                <w:lang w:eastAsia="ru-RU"/>
              </w:rPr>
            </w:pPr>
          </w:p>
          <w:p w:rsidR="002C327C" w:rsidRPr="00D03583" w:rsidRDefault="002C327C" w:rsidP="00F63C37">
            <w:pPr>
              <w:spacing w:after="0"/>
              <w:jc w:val="center"/>
              <w:rPr>
                <w:lang w:eastAsia="ru-RU"/>
              </w:rPr>
            </w:pPr>
          </w:p>
        </w:tc>
      </w:tr>
      <w:tr w:rsidR="00D03583" w:rsidRPr="00D03583" w:rsidTr="002C327C">
        <w:tc>
          <w:tcPr>
            <w:tcW w:w="153" w:type="pct"/>
            <w:vMerge/>
          </w:tcPr>
          <w:p w:rsidR="00D03583" w:rsidRPr="00D03583" w:rsidRDefault="00D03583" w:rsidP="00D03583">
            <w:pPr>
              <w:spacing w:after="0"/>
              <w:jc w:val="center"/>
              <w:rPr>
                <w:lang w:eastAsia="ru-RU"/>
              </w:rPr>
            </w:pPr>
          </w:p>
        </w:tc>
        <w:tc>
          <w:tcPr>
            <w:tcW w:w="697" w:type="pct"/>
            <w:vMerge/>
          </w:tcPr>
          <w:p w:rsidR="00D03583" w:rsidRPr="00D03583" w:rsidRDefault="00D03583" w:rsidP="00D03583">
            <w:pPr>
              <w:spacing w:after="0"/>
              <w:jc w:val="center"/>
              <w:rPr>
                <w:lang w:eastAsia="ru-RU"/>
              </w:rPr>
            </w:pPr>
          </w:p>
        </w:tc>
        <w:tc>
          <w:tcPr>
            <w:tcW w:w="1610" w:type="pct"/>
            <w:vMerge/>
          </w:tcPr>
          <w:p w:rsidR="00D03583" w:rsidRPr="00B848F6" w:rsidRDefault="00D03583" w:rsidP="00B848F6">
            <w:pPr>
              <w:spacing w:after="0"/>
              <w:jc w:val="left"/>
              <w:rPr>
                <w:lang w:eastAsia="ru-RU"/>
              </w:rPr>
            </w:pPr>
          </w:p>
        </w:tc>
        <w:tc>
          <w:tcPr>
            <w:tcW w:w="814" w:type="pct"/>
            <w:vMerge/>
          </w:tcPr>
          <w:p w:rsidR="00D03583" w:rsidRPr="00D03583" w:rsidRDefault="00D03583" w:rsidP="00F63C37">
            <w:pPr>
              <w:spacing w:after="0"/>
              <w:jc w:val="center"/>
              <w:rPr>
                <w:lang w:eastAsia="ru-RU"/>
              </w:rPr>
            </w:pPr>
          </w:p>
        </w:tc>
        <w:tc>
          <w:tcPr>
            <w:tcW w:w="1072" w:type="pct"/>
          </w:tcPr>
          <w:p w:rsidR="00D03583" w:rsidRPr="00D03583" w:rsidRDefault="00D03583" w:rsidP="00F63C37">
            <w:pPr>
              <w:spacing w:after="0"/>
              <w:jc w:val="center"/>
              <w:rPr>
                <w:lang w:eastAsia="ru-RU"/>
              </w:rPr>
            </w:pPr>
            <w:r w:rsidRPr="00D03583">
              <w:rPr>
                <w:sz w:val="22"/>
                <w:lang w:eastAsia="ru-RU"/>
              </w:rPr>
              <w:t>Высокий</w:t>
            </w:r>
          </w:p>
        </w:tc>
        <w:tc>
          <w:tcPr>
            <w:tcW w:w="654" w:type="pct"/>
          </w:tcPr>
          <w:p w:rsidR="00D03583" w:rsidRPr="00D03583" w:rsidRDefault="00D03583" w:rsidP="00F63C37">
            <w:pPr>
              <w:spacing w:after="0"/>
              <w:jc w:val="center"/>
              <w:rPr>
                <w:lang w:eastAsia="ru-RU"/>
              </w:rPr>
            </w:pPr>
            <w:r w:rsidRPr="00D03583">
              <w:rPr>
                <w:sz w:val="22"/>
                <w:lang w:eastAsia="ru-RU"/>
              </w:rPr>
              <w:t>85-100 баллов</w:t>
            </w:r>
          </w:p>
        </w:tc>
      </w:tr>
      <w:tr w:rsidR="00AC7290" w:rsidRPr="00D03583" w:rsidTr="002C327C">
        <w:tc>
          <w:tcPr>
            <w:tcW w:w="153" w:type="pct"/>
            <w:vMerge w:val="restart"/>
          </w:tcPr>
          <w:p w:rsidR="00AC7290" w:rsidRPr="00D03583" w:rsidRDefault="00AC7290" w:rsidP="00D03583">
            <w:pPr>
              <w:spacing w:after="0"/>
              <w:jc w:val="center"/>
              <w:rPr>
                <w:lang w:eastAsia="ru-RU"/>
              </w:rPr>
            </w:pPr>
            <w:r>
              <w:rPr>
                <w:sz w:val="22"/>
                <w:lang w:eastAsia="ru-RU"/>
              </w:rPr>
              <w:lastRenderedPageBreak/>
              <w:t>5</w:t>
            </w:r>
          </w:p>
        </w:tc>
        <w:tc>
          <w:tcPr>
            <w:tcW w:w="697" w:type="pct"/>
            <w:vMerge w:val="restart"/>
          </w:tcPr>
          <w:p w:rsidR="00AC7290" w:rsidRPr="00D03583" w:rsidRDefault="00FD4C8B" w:rsidP="00FD4C8B">
            <w:pPr>
              <w:spacing w:after="0"/>
              <w:jc w:val="center"/>
              <w:rPr>
                <w:lang w:eastAsia="ru-RU"/>
              </w:rPr>
            </w:pPr>
            <w:r>
              <w:rPr>
                <w:sz w:val="22"/>
                <w:lang w:eastAsia="ru-RU"/>
              </w:rPr>
              <w:t>ПК-5</w:t>
            </w:r>
          </w:p>
        </w:tc>
        <w:tc>
          <w:tcPr>
            <w:tcW w:w="1610" w:type="pct"/>
            <w:vMerge w:val="restart"/>
          </w:tcPr>
          <w:p w:rsidR="00AC7290" w:rsidRPr="00B771F7" w:rsidRDefault="00AC7290" w:rsidP="00B06FA2">
            <w:pPr>
              <w:spacing w:after="0"/>
              <w:rPr>
                <w:b/>
                <w:szCs w:val="24"/>
                <w:lang w:eastAsia="ru-RU"/>
              </w:rPr>
            </w:pPr>
            <w:r w:rsidRPr="00B771F7">
              <w:rPr>
                <w:b/>
                <w:szCs w:val="24"/>
                <w:lang w:eastAsia="ru-RU"/>
              </w:rPr>
              <w:t xml:space="preserve">Знать: </w:t>
            </w:r>
          </w:p>
          <w:p w:rsidR="002F5BEF" w:rsidRDefault="002F5BEF" w:rsidP="00B06FA2">
            <w:pPr>
              <w:autoSpaceDE w:val="0"/>
              <w:autoSpaceDN w:val="0"/>
              <w:adjustRightInd w:val="0"/>
              <w:spacing w:after="0"/>
              <w:jc w:val="left"/>
            </w:pPr>
            <w:r>
              <w:t>- роль и значение хозяйственного учета в системе управления предприятием;</w:t>
            </w:r>
          </w:p>
          <w:p w:rsidR="002F5BEF" w:rsidRDefault="002F5BEF" w:rsidP="00B06FA2">
            <w:pPr>
              <w:autoSpaceDE w:val="0"/>
              <w:autoSpaceDN w:val="0"/>
              <w:adjustRightInd w:val="0"/>
              <w:spacing w:after="0"/>
              <w:jc w:val="left"/>
            </w:pPr>
            <w:r>
              <w:t xml:space="preserve">- основополагающие принципы бухгалтерского учета; </w:t>
            </w:r>
          </w:p>
          <w:p w:rsidR="002F5BEF" w:rsidRDefault="002F5BEF" w:rsidP="00B06FA2">
            <w:pPr>
              <w:autoSpaceDE w:val="0"/>
              <w:autoSpaceDN w:val="0"/>
              <w:adjustRightInd w:val="0"/>
              <w:spacing w:after="0"/>
              <w:jc w:val="left"/>
            </w:pPr>
            <w:r>
              <w:t>- роль и значение учетной политики организации;</w:t>
            </w:r>
          </w:p>
          <w:p w:rsidR="002F5BEF" w:rsidRDefault="002F5BEF" w:rsidP="00B06FA2">
            <w:pPr>
              <w:autoSpaceDE w:val="0"/>
              <w:autoSpaceDN w:val="0"/>
              <w:adjustRightInd w:val="0"/>
              <w:spacing w:after="0"/>
              <w:jc w:val="left"/>
            </w:pPr>
            <w:r>
              <w:t xml:space="preserve">- основные виды экспертных систем; </w:t>
            </w:r>
          </w:p>
          <w:p w:rsidR="005C79D5" w:rsidRDefault="002F5BEF" w:rsidP="00B06FA2">
            <w:pPr>
              <w:autoSpaceDE w:val="0"/>
              <w:autoSpaceDN w:val="0"/>
              <w:adjustRightInd w:val="0"/>
              <w:spacing w:after="0"/>
              <w:jc w:val="left"/>
            </w:pPr>
            <w:r>
              <w:t>- особенности функционирования</w:t>
            </w:r>
            <w:r w:rsidR="005C79D5">
              <w:t xml:space="preserve"> статических и динамических экспертных систем; </w:t>
            </w:r>
          </w:p>
          <w:p w:rsidR="00AC7290" w:rsidRPr="00B0221B" w:rsidRDefault="005C79D5" w:rsidP="00B06FA2">
            <w:pPr>
              <w:autoSpaceDE w:val="0"/>
              <w:autoSpaceDN w:val="0"/>
              <w:adjustRightInd w:val="0"/>
              <w:spacing w:after="0"/>
              <w:jc w:val="left"/>
              <w:rPr>
                <w:b/>
                <w:bCs/>
                <w:i/>
                <w:szCs w:val="24"/>
                <w:lang w:eastAsia="ru-RU"/>
              </w:rPr>
            </w:pPr>
            <w:r>
              <w:t xml:space="preserve">- основы оценки инвестиций в условиях определённости и неопределённости, необходимые для решения теоретических и прикладных </w:t>
            </w:r>
            <w:r>
              <w:lastRenderedPageBreak/>
              <w:t>финансовых задач</w:t>
            </w:r>
            <w:r w:rsidR="00AC7290">
              <w:rPr>
                <w:szCs w:val="24"/>
                <w:lang w:eastAsia="ru-RU"/>
              </w:rPr>
              <w:t>.</w:t>
            </w:r>
          </w:p>
          <w:p w:rsidR="00AC7290" w:rsidRDefault="00AC7290" w:rsidP="00B06FA2">
            <w:pPr>
              <w:spacing w:after="0"/>
              <w:rPr>
                <w:b/>
                <w:szCs w:val="24"/>
                <w:lang w:eastAsia="ru-RU"/>
              </w:rPr>
            </w:pPr>
            <w:r w:rsidRPr="005B136D">
              <w:rPr>
                <w:b/>
                <w:szCs w:val="24"/>
                <w:lang w:eastAsia="ru-RU"/>
              </w:rPr>
              <w:t>Уметь:</w:t>
            </w:r>
          </w:p>
          <w:p w:rsidR="001D3032" w:rsidRDefault="001D3032" w:rsidP="00B06FA2">
            <w:pPr>
              <w:autoSpaceDE w:val="0"/>
              <w:autoSpaceDN w:val="0"/>
              <w:adjustRightInd w:val="0"/>
              <w:spacing w:after="0"/>
              <w:jc w:val="left"/>
            </w:pPr>
            <w:r>
              <w:t xml:space="preserve">- производить группировку имущества и обязательства организации по составу и размещению и источникам образования; </w:t>
            </w:r>
          </w:p>
          <w:p w:rsidR="001D3032" w:rsidRDefault="001D3032" w:rsidP="00B06FA2">
            <w:pPr>
              <w:autoSpaceDE w:val="0"/>
              <w:autoSpaceDN w:val="0"/>
              <w:adjustRightInd w:val="0"/>
              <w:spacing w:after="0"/>
              <w:jc w:val="left"/>
            </w:pPr>
            <w:r>
              <w:t>- проводить анализ предметной области и определять задачи, для решения которых целесообразно использование технологии экспертных систем;</w:t>
            </w:r>
          </w:p>
          <w:p w:rsidR="001D3032" w:rsidRDefault="001D3032" w:rsidP="00B06FA2">
            <w:pPr>
              <w:autoSpaceDE w:val="0"/>
              <w:autoSpaceDN w:val="0"/>
              <w:adjustRightInd w:val="0"/>
              <w:spacing w:after="0"/>
              <w:jc w:val="left"/>
            </w:pPr>
            <w:r>
              <w:t xml:space="preserve">- формировать требования к предметно - ориентированной экспертной системе и определять возможные пути их выполнения; </w:t>
            </w:r>
          </w:p>
          <w:p w:rsidR="00AC7290" w:rsidRPr="00B0221B" w:rsidRDefault="001D3032" w:rsidP="00B06FA2">
            <w:pPr>
              <w:autoSpaceDE w:val="0"/>
              <w:autoSpaceDN w:val="0"/>
              <w:adjustRightInd w:val="0"/>
              <w:spacing w:after="0"/>
              <w:jc w:val="left"/>
              <w:rPr>
                <w:b/>
                <w:bCs/>
                <w:i/>
                <w:szCs w:val="24"/>
                <w:lang w:eastAsia="ru-RU"/>
              </w:rPr>
            </w:pPr>
            <w:r>
              <w:t>- применять методы оценки финансовых инструментов в условиях определённости и неопределённости для решения финансовых задач</w:t>
            </w:r>
            <w:r w:rsidR="00AC7290">
              <w:t>.</w:t>
            </w:r>
          </w:p>
          <w:p w:rsidR="00AC7290" w:rsidRDefault="00AC7290" w:rsidP="00B06FA2">
            <w:pPr>
              <w:spacing w:after="0"/>
              <w:rPr>
                <w:b/>
                <w:szCs w:val="24"/>
                <w:lang w:eastAsia="ru-RU"/>
              </w:rPr>
            </w:pPr>
            <w:r>
              <w:rPr>
                <w:b/>
                <w:szCs w:val="24"/>
                <w:lang w:eastAsia="ru-RU"/>
              </w:rPr>
              <w:t>Владеть:</w:t>
            </w:r>
          </w:p>
          <w:p w:rsidR="00094161" w:rsidRDefault="00094161" w:rsidP="00B06FA2">
            <w:pPr>
              <w:autoSpaceDE w:val="0"/>
              <w:autoSpaceDN w:val="0"/>
              <w:adjustRightInd w:val="0"/>
              <w:spacing w:after="0"/>
              <w:jc w:val="left"/>
            </w:pPr>
            <w:r>
              <w:t xml:space="preserve">- теоретическими и практическими основами организации учетного процесса на хозяйствующем субъекте; </w:t>
            </w:r>
          </w:p>
          <w:p w:rsidR="00094161" w:rsidRDefault="00094161" w:rsidP="00B06FA2">
            <w:pPr>
              <w:autoSpaceDE w:val="0"/>
              <w:autoSpaceDN w:val="0"/>
              <w:adjustRightInd w:val="0"/>
              <w:spacing w:after="0"/>
              <w:jc w:val="left"/>
            </w:pPr>
            <w:r>
              <w:t xml:space="preserve">- навыками применения современного математического инструментария для решения финансовых задач; </w:t>
            </w:r>
          </w:p>
          <w:p w:rsidR="00AC7290" w:rsidRPr="00B0221B" w:rsidRDefault="00094161" w:rsidP="00B06FA2">
            <w:pPr>
              <w:autoSpaceDE w:val="0"/>
              <w:autoSpaceDN w:val="0"/>
              <w:adjustRightInd w:val="0"/>
              <w:spacing w:after="0"/>
              <w:jc w:val="left"/>
              <w:rPr>
                <w:b/>
                <w:bCs/>
                <w:i/>
                <w:szCs w:val="24"/>
                <w:lang w:eastAsia="ru-RU"/>
              </w:rPr>
            </w:pPr>
            <w:r>
              <w:t>- методикой построения, анализа и применения количественных моделей инвестиций для оценки состояния и прогноза развития финансовых рынков (в части компетенций, соответствующих основным методам)</w:t>
            </w:r>
            <w:r w:rsidR="00AC7290">
              <w:rPr>
                <w:szCs w:val="24"/>
                <w:lang w:eastAsia="ru-RU"/>
              </w:rPr>
              <w:t>.</w:t>
            </w:r>
          </w:p>
        </w:tc>
        <w:tc>
          <w:tcPr>
            <w:tcW w:w="814" w:type="pct"/>
            <w:vMerge w:val="restart"/>
          </w:tcPr>
          <w:p w:rsidR="00AC7290" w:rsidRPr="00D03583" w:rsidRDefault="00A647EA" w:rsidP="00A647EA">
            <w:pPr>
              <w:spacing w:after="0"/>
              <w:jc w:val="center"/>
              <w:rPr>
                <w:lang w:eastAsia="ru-RU"/>
              </w:rPr>
            </w:pPr>
            <w:r>
              <w:rPr>
                <w:lang w:eastAsia="ru-RU"/>
              </w:rPr>
              <w:lastRenderedPageBreak/>
              <w:t>6</w:t>
            </w:r>
            <w:r w:rsidR="00FD4C8B">
              <w:rPr>
                <w:lang w:eastAsia="ru-RU"/>
              </w:rPr>
              <w:t xml:space="preserve"> «</w:t>
            </w:r>
            <w:r>
              <w:rPr>
                <w:lang w:eastAsia="ru-RU"/>
              </w:rPr>
              <w:t>г</w:t>
            </w:r>
            <w:r w:rsidR="00FD4C8B">
              <w:rPr>
                <w:lang w:eastAsia="ru-RU"/>
              </w:rPr>
              <w:t>»</w:t>
            </w:r>
          </w:p>
        </w:tc>
        <w:tc>
          <w:tcPr>
            <w:tcW w:w="1072" w:type="pct"/>
          </w:tcPr>
          <w:p w:rsidR="00AC7290" w:rsidRPr="00D03583" w:rsidRDefault="00AC7290" w:rsidP="00F63C37">
            <w:pPr>
              <w:spacing w:after="0"/>
              <w:jc w:val="center"/>
              <w:rPr>
                <w:lang w:eastAsia="ru-RU"/>
              </w:rPr>
            </w:pPr>
            <w:r w:rsidRPr="00D03583">
              <w:rPr>
                <w:sz w:val="22"/>
                <w:lang w:eastAsia="ru-RU"/>
              </w:rPr>
              <w:t>Пороговый</w:t>
            </w:r>
          </w:p>
        </w:tc>
        <w:tc>
          <w:tcPr>
            <w:tcW w:w="654" w:type="pct"/>
          </w:tcPr>
          <w:p w:rsidR="00AC7290" w:rsidRDefault="00AC7290" w:rsidP="00F63C37">
            <w:pPr>
              <w:spacing w:after="0"/>
              <w:jc w:val="center"/>
              <w:rPr>
                <w:lang w:eastAsia="ru-RU"/>
              </w:rPr>
            </w:pPr>
            <w:r w:rsidRPr="00D03583">
              <w:rPr>
                <w:sz w:val="22"/>
                <w:lang w:eastAsia="ru-RU"/>
              </w:rPr>
              <w:t>60-69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Базовый</w:t>
            </w:r>
          </w:p>
        </w:tc>
        <w:tc>
          <w:tcPr>
            <w:tcW w:w="654" w:type="pct"/>
          </w:tcPr>
          <w:p w:rsidR="00AC7290" w:rsidRDefault="00AC7290" w:rsidP="00F63C37">
            <w:pPr>
              <w:spacing w:after="0"/>
              <w:jc w:val="center"/>
              <w:rPr>
                <w:lang w:eastAsia="ru-RU"/>
              </w:rPr>
            </w:pPr>
            <w:r w:rsidRPr="00D03583">
              <w:rPr>
                <w:sz w:val="22"/>
                <w:lang w:eastAsia="ru-RU"/>
              </w:rPr>
              <w:t>70-84 баллов</w:t>
            </w: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Default="00AC7290" w:rsidP="00F63C37">
            <w:pPr>
              <w:spacing w:after="0"/>
              <w:jc w:val="center"/>
              <w:rPr>
                <w:lang w:eastAsia="ru-RU"/>
              </w:rPr>
            </w:pPr>
          </w:p>
          <w:p w:rsidR="00AC7290" w:rsidRPr="00D03583" w:rsidRDefault="00AC7290" w:rsidP="00F63C37">
            <w:pPr>
              <w:spacing w:after="0"/>
              <w:jc w:val="center"/>
              <w:rPr>
                <w:lang w:eastAsia="ru-RU"/>
              </w:rPr>
            </w:pPr>
          </w:p>
        </w:tc>
      </w:tr>
      <w:tr w:rsidR="00AC7290" w:rsidRPr="00D03583" w:rsidTr="002C327C">
        <w:tc>
          <w:tcPr>
            <w:tcW w:w="153" w:type="pct"/>
            <w:vMerge/>
          </w:tcPr>
          <w:p w:rsidR="00AC7290" w:rsidRPr="00D03583" w:rsidRDefault="00AC7290" w:rsidP="00D03583">
            <w:pPr>
              <w:spacing w:after="0"/>
              <w:jc w:val="center"/>
              <w:rPr>
                <w:lang w:eastAsia="ru-RU"/>
              </w:rPr>
            </w:pPr>
          </w:p>
        </w:tc>
        <w:tc>
          <w:tcPr>
            <w:tcW w:w="697" w:type="pct"/>
            <w:vMerge/>
          </w:tcPr>
          <w:p w:rsidR="00AC7290" w:rsidRPr="00D03583" w:rsidRDefault="00AC7290" w:rsidP="00F63C37">
            <w:pPr>
              <w:spacing w:after="0"/>
              <w:jc w:val="left"/>
              <w:rPr>
                <w:lang w:eastAsia="ru-RU"/>
              </w:rPr>
            </w:pPr>
          </w:p>
        </w:tc>
        <w:tc>
          <w:tcPr>
            <w:tcW w:w="1610" w:type="pct"/>
            <w:vMerge/>
          </w:tcPr>
          <w:p w:rsidR="00AC7290" w:rsidRPr="00D03583" w:rsidRDefault="00AC7290" w:rsidP="00F63C37">
            <w:pPr>
              <w:spacing w:after="0"/>
              <w:jc w:val="left"/>
              <w:rPr>
                <w:lang w:eastAsia="ru-RU"/>
              </w:rPr>
            </w:pPr>
          </w:p>
        </w:tc>
        <w:tc>
          <w:tcPr>
            <w:tcW w:w="814" w:type="pct"/>
            <w:vMerge/>
          </w:tcPr>
          <w:p w:rsidR="00AC7290" w:rsidRPr="00D03583" w:rsidRDefault="00AC7290" w:rsidP="00F63C37">
            <w:pPr>
              <w:spacing w:after="0"/>
              <w:jc w:val="center"/>
              <w:rPr>
                <w:lang w:eastAsia="ru-RU"/>
              </w:rPr>
            </w:pPr>
          </w:p>
        </w:tc>
        <w:tc>
          <w:tcPr>
            <w:tcW w:w="1072" w:type="pct"/>
          </w:tcPr>
          <w:p w:rsidR="00AC7290" w:rsidRPr="00D03583" w:rsidRDefault="00AC7290" w:rsidP="00F63C37">
            <w:pPr>
              <w:spacing w:after="0"/>
              <w:jc w:val="center"/>
              <w:rPr>
                <w:lang w:eastAsia="ru-RU"/>
              </w:rPr>
            </w:pPr>
            <w:r w:rsidRPr="00D03583">
              <w:rPr>
                <w:sz w:val="22"/>
                <w:lang w:eastAsia="ru-RU"/>
              </w:rPr>
              <w:t>Высокий</w:t>
            </w:r>
          </w:p>
        </w:tc>
        <w:tc>
          <w:tcPr>
            <w:tcW w:w="654" w:type="pct"/>
          </w:tcPr>
          <w:p w:rsidR="00AC7290" w:rsidRPr="00D03583" w:rsidRDefault="00AC7290" w:rsidP="00F63C37">
            <w:pPr>
              <w:spacing w:after="0"/>
              <w:jc w:val="center"/>
              <w:rPr>
                <w:lang w:eastAsia="ru-RU"/>
              </w:rPr>
            </w:pPr>
            <w:r w:rsidRPr="00D03583">
              <w:rPr>
                <w:sz w:val="22"/>
                <w:lang w:eastAsia="ru-RU"/>
              </w:rPr>
              <w:t>85-100 баллов</w:t>
            </w:r>
          </w:p>
        </w:tc>
      </w:tr>
      <w:tr w:rsidR="004F10CD" w:rsidRPr="00D03583" w:rsidTr="00BD5624">
        <w:tc>
          <w:tcPr>
            <w:tcW w:w="153" w:type="pct"/>
            <w:vMerge w:val="restart"/>
          </w:tcPr>
          <w:p w:rsidR="004F10CD" w:rsidRPr="00D03583" w:rsidRDefault="006A0A04" w:rsidP="00BD5624">
            <w:pPr>
              <w:spacing w:after="0"/>
              <w:jc w:val="center"/>
              <w:rPr>
                <w:lang w:eastAsia="ru-RU"/>
              </w:rPr>
            </w:pPr>
            <w:r>
              <w:rPr>
                <w:lang w:eastAsia="ru-RU"/>
              </w:rPr>
              <w:lastRenderedPageBreak/>
              <w:t>6</w:t>
            </w:r>
          </w:p>
        </w:tc>
        <w:tc>
          <w:tcPr>
            <w:tcW w:w="697" w:type="pct"/>
            <w:vMerge w:val="restart"/>
          </w:tcPr>
          <w:p w:rsidR="004F10CD" w:rsidRPr="00D03583" w:rsidRDefault="004F10CD" w:rsidP="00BD5624">
            <w:pPr>
              <w:spacing w:after="0"/>
              <w:jc w:val="center"/>
              <w:rPr>
                <w:lang w:eastAsia="ru-RU"/>
              </w:rPr>
            </w:pPr>
            <w:r>
              <w:rPr>
                <w:sz w:val="22"/>
                <w:lang w:eastAsia="ru-RU"/>
              </w:rPr>
              <w:t>ПК-</w:t>
            </w:r>
            <w:r w:rsidR="006A0A04">
              <w:rPr>
                <w:sz w:val="22"/>
                <w:lang w:eastAsia="ru-RU"/>
              </w:rPr>
              <w:t>6</w:t>
            </w:r>
          </w:p>
        </w:tc>
        <w:tc>
          <w:tcPr>
            <w:tcW w:w="1610" w:type="pct"/>
            <w:vMerge w:val="restart"/>
          </w:tcPr>
          <w:p w:rsidR="008770E6" w:rsidRDefault="008770E6" w:rsidP="00BD5624">
            <w:pPr>
              <w:autoSpaceDE w:val="0"/>
              <w:autoSpaceDN w:val="0"/>
              <w:adjustRightInd w:val="0"/>
              <w:spacing w:after="0"/>
              <w:jc w:val="left"/>
            </w:pPr>
            <w:r w:rsidRPr="008770E6">
              <w:rPr>
                <w:b/>
              </w:rPr>
              <w:t>Знать</w:t>
            </w:r>
            <w:r>
              <w:t xml:space="preserve">: </w:t>
            </w:r>
          </w:p>
          <w:p w:rsidR="008770E6" w:rsidRDefault="008770E6" w:rsidP="00BD5624">
            <w:pPr>
              <w:autoSpaceDE w:val="0"/>
              <w:autoSpaceDN w:val="0"/>
              <w:adjustRightInd w:val="0"/>
              <w:spacing w:after="0"/>
              <w:jc w:val="left"/>
            </w:pPr>
            <w:r>
              <w:t xml:space="preserve">- теоретические основы и закономерности функционирования экономики на </w:t>
            </w:r>
            <w:proofErr w:type="spellStart"/>
            <w:r>
              <w:t>макроуровне</w:t>
            </w:r>
            <w:proofErr w:type="spellEnd"/>
            <w:r>
              <w:t xml:space="preserve">; </w:t>
            </w:r>
          </w:p>
          <w:p w:rsidR="008770E6" w:rsidRDefault="008770E6" w:rsidP="00BD5624">
            <w:pPr>
              <w:autoSpaceDE w:val="0"/>
              <w:autoSpaceDN w:val="0"/>
              <w:adjustRightInd w:val="0"/>
              <w:spacing w:after="0"/>
              <w:jc w:val="left"/>
            </w:pPr>
            <w:r>
              <w:lastRenderedPageBreak/>
              <w:t xml:space="preserve">- основные особенности современной экономики; </w:t>
            </w:r>
          </w:p>
          <w:p w:rsidR="004F10CD" w:rsidRPr="00B0221B" w:rsidRDefault="008770E6" w:rsidP="00BD5624">
            <w:pPr>
              <w:autoSpaceDE w:val="0"/>
              <w:autoSpaceDN w:val="0"/>
              <w:adjustRightInd w:val="0"/>
              <w:spacing w:after="0"/>
              <w:jc w:val="left"/>
              <w:rPr>
                <w:b/>
                <w:bCs/>
                <w:i/>
                <w:szCs w:val="24"/>
                <w:lang w:eastAsia="ru-RU"/>
              </w:rPr>
            </w:pPr>
            <w:r>
              <w:t>- виды макроэкономических стратегий развития национальной экономики</w:t>
            </w:r>
            <w:r w:rsidR="004F10CD">
              <w:rPr>
                <w:szCs w:val="24"/>
                <w:lang w:eastAsia="ru-RU"/>
              </w:rPr>
              <w:t>.</w:t>
            </w:r>
          </w:p>
          <w:p w:rsidR="00760E68" w:rsidRDefault="00760E68" w:rsidP="00BD5624">
            <w:pPr>
              <w:autoSpaceDE w:val="0"/>
              <w:autoSpaceDN w:val="0"/>
              <w:adjustRightInd w:val="0"/>
              <w:spacing w:after="0"/>
              <w:jc w:val="left"/>
            </w:pPr>
            <w:r w:rsidRPr="00760E68">
              <w:rPr>
                <w:b/>
              </w:rPr>
              <w:t>Уметь</w:t>
            </w:r>
            <w:r>
              <w:t xml:space="preserve">: </w:t>
            </w:r>
          </w:p>
          <w:p w:rsidR="00760E68" w:rsidRDefault="00760E68" w:rsidP="00BD5624">
            <w:pPr>
              <w:autoSpaceDE w:val="0"/>
              <w:autoSpaceDN w:val="0"/>
              <w:adjustRightInd w:val="0"/>
              <w:spacing w:after="0"/>
              <w:jc w:val="left"/>
            </w:pPr>
            <w:r>
              <w:t xml:space="preserve">- сопоставлять потенциальные возможности развития национального хозяйства и фактическое состояние всех его комплексов и сфер; </w:t>
            </w:r>
          </w:p>
          <w:p w:rsidR="00760E68" w:rsidRDefault="00760E68" w:rsidP="00BD5624">
            <w:pPr>
              <w:autoSpaceDE w:val="0"/>
              <w:autoSpaceDN w:val="0"/>
              <w:adjustRightInd w:val="0"/>
              <w:spacing w:after="0"/>
              <w:jc w:val="left"/>
            </w:pPr>
            <w:r>
              <w:t xml:space="preserve">- выявлять проблемы экономического характера при анализе конкретных ситуаций, предлагать способы их решения и оценивать ожидаемые результаты; </w:t>
            </w:r>
          </w:p>
          <w:p w:rsidR="00760E68" w:rsidRDefault="00760E68" w:rsidP="00BD5624">
            <w:pPr>
              <w:autoSpaceDE w:val="0"/>
              <w:autoSpaceDN w:val="0"/>
              <w:adjustRightInd w:val="0"/>
              <w:spacing w:after="0"/>
              <w:jc w:val="left"/>
            </w:pPr>
            <w:r>
              <w:t xml:space="preserve">- анализировать, обобщать и систематизировать информацию о взаимосвязях между явлениями и процессами экономического характера на </w:t>
            </w:r>
            <w:proofErr w:type="spellStart"/>
            <w:r>
              <w:t>макроуровне</w:t>
            </w:r>
            <w:proofErr w:type="spellEnd"/>
            <w:r>
              <w:t xml:space="preserve">; </w:t>
            </w:r>
          </w:p>
          <w:p w:rsidR="00760E68" w:rsidRDefault="00760E68" w:rsidP="00BD5624">
            <w:pPr>
              <w:autoSpaceDE w:val="0"/>
              <w:autoSpaceDN w:val="0"/>
              <w:adjustRightInd w:val="0"/>
              <w:spacing w:after="0"/>
              <w:jc w:val="left"/>
            </w:pPr>
            <w:r>
              <w:t xml:space="preserve">- обосновывать на перспективу варианты развития комплексов, сфер и отраслей национальной экономики с учетом критериев социально - экономической эффективности, оценки рисков и возможных социально-экономических последствий; </w:t>
            </w:r>
          </w:p>
          <w:p w:rsidR="004F10CD" w:rsidRPr="00B0221B" w:rsidRDefault="00760E68" w:rsidP="00BD5624">
            <w:pPr>
              <w:autoSpaceDE w:val="0"/>
              <w:autoSpaceDN w:val="0"/>
              <w:adjustRightInd w:val="0"/>
              <w:spacing w:after="0"/>
              <w:jc w:val="left"/>
              <w:rPr>
                <w:b/>
                <w:bCs/>
                <w:i/>
                <w:szCs w:val="24"/>
                <w:lang w:eastAsia="ru-RU"/>
              </w:rPr>
            </w:pPr>
            <w:r>
              <w:t>- анализировать программы социально-экономического развития экономики на перспективный период с учетом эффективности стратегий субъектов экономики</w:t>
            </w:r>
            <w:proofErr w:type="gramStart"/>
            <w:r>
              <w:t xml:space="preserve"> .</w:t>
            </w:r>
            <w:proofErr w:type="gramEnd"/>
          </w:p>
          <w:p w:rsidR="004F10CD" w:rsidRDefault="004F10CD" w:rsidP="00BD5624">
            <w:pPr>
              <w:spacing w:after="0"/>
              <w:rPr>
                <w:b/>
                <w:szCs w:val="24"/>
                <w:lang w:eastAsia="ru-RU"/>
              </w:rPr>
            </w:pPr>
            <w:r>
              <w:rPr>
                <w:b/>
                <w:szCs w:val="24"/>
                <w:lang w:eastAsia="ru-RU"/>
              </w:rPr>
              <w:t>Владеть:</w:t>
            </w:r>
          </w:p>
          <w:p w:rsidR="003A5C5A" w:rsidRDefault="003A5C5A" w:rsidP="00BD5624">
            <w:pPr>
              <w:autoSpaceDE w:val="0"/>
              <w:autoSpaceDN w:val="0"/>
              <w:adjustRightInd w:val="0"/>
              <w:spacing w:after="0"/>
              <w:jc w:val="left"/>
            </w:pPr>
            <w:r>
              <w:t xml:space="preserve">- основными методами разработки прогнозов и целевых программ развития, эффективного использования ресурсного потенциала на </w:t>
            </w:r>
            <w:proofErr w:type="spellStart"/>
            <w:r>
              <w:t>макроуровне</w:t>
            </w:r>
            <w:proofErr w:type="spellEnd"/>
            <w:r>
              <w:t xml:space="preserve">; </w:t>
            </w:r>
          </w:p>
          <w:p w:rsidR="004F10CD" w:rsidRPr="00B0221B" w:rsidRDefault="003A5C5A" w:rsidP="00BD5624">
            <w:pPr>
              <w:autoSpaceDE w:val="0"/>
              <w:autoSpaceDN w:val="0"/>
              <w:adjustRightInd w:val="0"/>
              <w:spacing w:after="0"/>
              <w:jc w:val="left"/>
              <w:rPr>
                <w:b/>
                <w:bCs/>
                <w:i/>
                <w:szCs w:val="24"/>
                <w:lang w:eastAsia="ru-RU"/>
              </w:rPr>
            </w:pPr>
            <w:r>
              <w:t xml:space="preserve">- методами расчета и комплексного анализа </w:t>
            </w:r>
            <w:r>
              <w:lastRenderedPageBreak/>
              <w:t>основных показателей развития макроэкономики на основе статистической информации</w:t>
            </w:r>
            <w:proofErr w:type="gramStart"/>
            <w:r>
              <w:t xml:space="preserve"> .</w:t>
            </w:r>
            <w:proofErr w:type="gramEnd"/>
            <w:r w:rsidR="004F10CD">
              <w:rPr>
                <w:szCs w:val="24"/>
                <w:lang w:eastAsia="ru-RU"/>
              </w:rPr>
              <w:t>.</w:t>
            </w:r>
          </w:p>
        </w:tc>
        <w:tc>
          <w:tcPr>
            <w:tcW w:w="814" w:type="pct"/>
            <w:vMerge w:val="restart"/>
          </w:tcPr>
          <w:p w:rsidR="004F10CD" w:rsidRPr="00D03583" w:rsidRDefault="006A0A04" w:rsidP="00BD5624">
            <w:pPr>
              <w:spacing w:after="0"/>
              <w:jc w:val="center"/>
              <w:rPr>
                <w:lang w:eastAsia="ru-RU"/>
              </w:rPr>
            </w:pPr>
            <w:r>
              <w:rPr>
                <w:lang w:eastAsia="ru-RU"/>
              </w:rPr>
              <w:lastRenderedPageBreak/>
              <w:t>6</w:t>
            </w:r>
            <w:r w:rsidR="004F10CD">
              <w:rPr>
                <w:lang w:eastAsia="ru-RU"/>
              </w:rPr>
              <w:t xml:space="preserve"> «</w:t>
            </w:r>
            <w:r>
              <w:rPr>
                <w:lang w:eastAsia="ru-RU"/>
              </w:rPr>
              <w:t>б</w:t>
            </w:r>
            <w:r w:rsidR="004F10CD">
              <w:rPr>
                <w:lang w:eastAsia="ru-RU"/>
              </w:rPr>
              <w:t>»</w:t>
            </w:r>
          </w:p>
        </w:tc>
        <w:tc>
          <w:tcPr>
            <w:tcW w:w="1072" w:type="pct"/>
          </w:tcPr>
          <w:p w:rsidR="004F10CD" w:rsidRPr="00D03583" w:rsidRDefault="004F10CD" w:rsidP="00BD5624">
            <w:pPr>
              <w:spacing w:after="0"/>
              <w:jc w:val="center"/>
              <w:rPr>
                <w:lang w:eastAsia="ru-RU"/>
              </w:rPr>
            </w:pPr>
            <w:r w:rsidRPr="00D03583">
              <w:rPr>
                <w:sz w:val="22"/>
                <w:lang w:eastAsia="ru-RU"/>
              </w:rPr>
              <w:t>Пороговый</w:t>
            </w:r>
          </w:p>
        </w:tc>
        <w:tc>
          <w:tcPr>
            <w:tcW w:w="654" w:type="pct"/>
          </w:tcPr>
          <w:p w:rsidR="004F10CD" w:rsidRDefault="004F10CD" w:rsidP="00BD5624">
            <w:pPr>
              <w:spacing w:after="0"/>
              <w:jc w:val="center"/>
              <w:rPr>
                <w:lang w:eastAsia="ru-RU"/>
              </w:rPr>
            </w:pPr>
            <w:r w:rsidRPr="00D03583">
              <w:rPr>
                <w:sz w:val="22"/>
                <w:lang w:eastAsia="ru-RU"/>
              </w:rPr>
              <w:t>60-69 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Базовый</w:t>
            </w:r>
          </w:p>
        </w:tc>
        <w:tc>
          <w:tcPr>
            <w:tcW w:w="654" w:type="pct"/>
          </w:tcPr>
          <w:p w:rsidR="004F10CD" w:rsidRDefault="004F10CD" w:rsidP="00BD5624">
            <w:pPr>
              <w:spacing w:after="0"/>
              <w:jc w:val="center"/>
              <w:rPr>
                <w:lang w:eastAsia="ru-RU"/>
              </w:rPr>
            </w:pPr>
            <w:r w:rsidRPr="00D03583">
              <w:rPr>
                <w:sz w:val="22"/>
                <w:lang w:eastAsia="ru-RU"/>
              </w:rPr>
              <w:t xml:space="preserve">70-84 </w:t>
            </w:r>
            <w:r w:rsidRPr="00D03583">
              <w:rPr>
                <w:sz w:val="22"/>
                <w:lang w:eastAsia="ru-RU"/>
              </w:rPr>
              <w:lastRenderedPageBreak/>
              <w:t>баллов</w:t>
            </w: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Default="004F10CD" w:rsidP="00BD5624">
            <w:pPr>
              <w:spacing w:after="0"/>
              <w:jc w:val="center"/>
              <w:rPr>
                <w:lang w:eastAsia="ru-RU"/>
              </w:rPr>
            </w:pPr>
          </w:p>
          <w:p w:rsidR="004F10CD" w:rsidRPr="00D03583" w:rsidRDefault="004F10CD" w:rsidP="00BD5624">
            <w:pPr>
              <w:spacing w:after="0"/>
              <w:jc w:val="center"/>
              <w:rPr>
                <w:lang w:eastAsia="ru-RU"/>
              </w:rPr>
            </w:pPr>
          </w:p>
        </w:tc>
      </w:tr>
      <w:tr w:rsidR="004F10CD" w:rsidRPr="00D03583" w:rsidTr="00BD5624">
        <w:tc>
          <w:tcPr>
            <w:tcW w:w="153" w:type="pct"/>
            <w:vMerge/>
          </w:tcPr>
          <w:p w:rsidR="004F10CD" w:rsidRPr="00D03583" w:rsidRDefault="004F10CD" w:rsidP="00BD5624">
            <w:pPr>
              <w:spacing w:after="0"/>
              <w:jc w:val="center"/>
              <w:rPr>
                <w:lang w:eastAsia="ru-RU"/>
              </w:rPr>
            </w:pPr>
          </w:p>
        </w:tc>
        <w:tc>
          <w:tcPr>
            <w:tcW w:w="697" w:type="pct"/>
            <w:vMerge/>
          </w:tcPr>
          <w:p w:rsidR="004F10CD" w:rsidRPr="00D03583" w:rsidRDefault="004F10CD" w:rsidP="00BD5624">
            <w:pPr>
              <w:spacing w:after="0"/>
              <w:jc w:val="left"/>
              <w:rPr>
                <w:lang w:eastAsia="ru-RU"/>
              </w:rPr>
            </w:pPr>
          </w:p>
        </w:tc>
        <w:tc>
          <w:tcPr>
            <w:tcW w:w="1610" w:type="pct"/>
            <w:vMerge/>
          </w:tcPr>
          <w:p w:rsidR="004F10CD" w:rsidRPr="00D03583" w:rsidRDefault="004F10CD" w:rsidP="00BD5624">
            <w:pPr>
              <w:spacing w:after="0"/>
              <w:jc w:val="left"/>
              <w:rPr>
                <w:lang w:eastAsia="ru-RU"/>
              </w:rPr>
            </w:pPr>
          </w:p>
        </w:tc>
        <w:tc>
          <w:tcPr>
            <w:tcW w:w="814" w:type="pct"/>
            <w:vMerge/>
          </w:tcPr>
          <w:p w:rsidR="004F10CD" w:rsidRPr="00D03583" w:rsidRDefault="004F10CD" w:rsidP="00BD5624">
            <w:pPr>
              <w:spacing w:after="0"/>
              <w:jc w:val="center"/>
              <w:rPr>
                <w:lang w:eastAsia="ru-RU"/>
              </w:rPr>
            </w:pPr>
          </w:p>
        </w:tc>
        <w:tc>
          <w:tcPr>
            <w:tcW w:w="1072" w:type="pct"/>
          </w:tcPr>
          <w:p w:rsidR="004F10CD" w:rsidRPr="00D03583" w:rsidRDefault="004F10CD" w:rsidP="00BD5624">
            <w:pPr>
              <w:spacing w:after="0"/>
              <w:jc w:val="center"/>
              <w:rPr>
                <w:lang w:eastAsia="ru-RU"/>
              </w:rPr>
            </w:pPr>
            <w:r w:rsidRPr="00D03583">
              <w:rPr>
                <w:sz w:val="22"/>
                <w:lang w:eastAsia="ru-RU"/>
              </w:rPr>
              <w:t>Высокий</w:t>
            </w:r>
          </w:p>
        </w:tc>
        <w:tc>
          <w:tcPr>
            <w:tcW w:w="654" w:type="pct"/>
          </w:tcPr>
          <w:p w:rsidR="004F10CD" w:rsidRPr="00D03583" w:rsidRDefault="004F10CD" w:rsidP="00BD5624">
            <w:pPr>
              <w:spacing w:after="0"/>
              <w:jc w:val="center"/>
              <w:rPr>
                <w:lang w:eastAsia="ru-RU"/>
              </w:rPr>
            </w:pPr>
            <w:r w:rsidRPr="00D03583">
              <w:rPr>
                <w:sz w:val="22"/>
                <w:lang w:eastAsia="ru-RU"/>
              </w:rPr>
              <w:t>85-100 баллов</w:t>
            </w:r>
          </w:p>
        </w:tc>
      </w:tr>
      <w:tr w:rsidR="005F66DB" w:rsidRPr="00D03583" w:rsidTr="00BD5624">
        <w:tc>
          <w:tcPr>
            <w:tcW w:w="153" w:type="pct"/>
            <w:vMerge w:val="restart"/>
          </w:tcPr>
          <w:p w:rsidR="005F66DB" w:rsidRPr="00D03583" w:rsidRDefault="005F66DB" w:rsidP="00BD5624">
            <w:pPr>
              <w:spacing w:after="0"/>
              <w:jc w:val="center"/>
              <w:rPr>
                <w:lang w:eastAsia="ru-RU"/>
              </w:rPr>
            </w:pPr>
            <w:r>
              <w:rPr>
                <w:lang w:eastAsia="ru-RU"/>
              </w:rPr>
              <w:lastRenderedPageBreak/>
              <w:t>7</w:t>
            </w:r>
          </w:p>
        </w:tc>
        <w:tc>
          <w:tcPr>
            <w:tcW w:w="697" w:type="pct"/>
            <w:vMerge w:val="restart"/>
          </w:tcPr>
          <w:p w:rsidR="005F66DB" w:rsidRPr="00D03583" w:rsidRDefault="005F66DB" w:rsidP="00BD5624">
            <w:pPr>
              <w:spacing w:after="0"/>
              <w:jc w:val="center"/>
              <w:rPr>
                <w:lang w:eastAsia="ru-RU"/>
              </w:rPr>
            </w:pPr>
            <w:r>
              <w:rPr>
                <w:sz w:val="22"/>
                <w:lang w:eastAsia="ru-RU"/>
              </w:rPr>
              <w:t>ПК-</w:t>
            </w:r>
            <w:r>
              <w:rPr>
                <w:sz w:val="22"/>
                <w:lang w:eastAsia="ru-RU"/>
              </w:rPr>
              <w:t>7</w:t>
            </w:r>
          </w:p>
        </w:tc>
        <w:tc>
          <w:tcPr>
            <w:tcW w:w="1610" w:type="pct"/>
            <w:vMerge w:val="restart"/>
          </w:tcPr>
          <w:p w:rsidR="005F66DB" w:rsidRDefault="005F66DB" w:rsidP="00BD5624">
            <w:pPr>
              <w:autoSpaceDE w:val="0"/>
              <w:autoSpaceDN w:val="0"/>
              <w:adjustRightInd w:val="0"/>
              <w:spacing w:after="0"/>
              <w:jc w:val="left"/>
            </w:pPr>
            <w:r w:rsidRPr="008770E6">
              <w:rPr>
                <w:b/>
              </w:rPr>
              <w:t>Знать</w:t>
            </w:r>
            <w:r>
              <w:t xml:space="preserve">: </w:t>
            </w:r>
          </w:p>
          <w:p w:rsidR="00BB1C03" w:rsidRDefault="00BB1C03" w:rsidP="00BD5624">
            <w:pPr>
              <w:autoSpaceDE w:val="0"/>
              <w:autoSpaceDN w:val="0"/>
              <w:adjustRightInd w:val="0"/>
              <w:spacing w:after="0"/>
              <w:jc w:val="left"/>
            </w:pPr>
            <w:r>
              <w:t xml:space="preserve">- сущность и типы хозяйственных систем, содержание пропорций в экономике; </w:t>
            </w:r>
          </w:p>
          <w:p w:rsidR="00BB1C03" w:rsidRDefault="00BB1C03" w:rsidP="00BD5624">
            <w:pPr>
              <w:autoSpaceDE w:val="0"/>
              <w:autoSpaceDN w:val="0"/>
              <w:adjustRightInd w:val="0"/>
              <w:spacing w:after="0"/>
              <w:jc w:val="left"/>
            </w:pPr>
            <w:r>
              <w:t xml:space="preserve">- состав совокупного экономического потенциала страны; </w:t>
            </w:r>
          </w:p>
          <w:p w:rsidR="00BB1C03" w:rsidRDefault="00BB1C03" w:rsidP="00BD5624">
            <w:pPr>
              <w:autoSpaceDE w:val="0"/>
              <w:autoSpaceDN w:val="0"/>
              <w:adjustRightInd w:val="0"/>
              <w:spacing w:after="0"/>
              <w:jc w:val="left"/>
            </w:pPr>
            <w:r>
              <w:t xml:space="preserve">- главные направления внешнеэкономической политики России. </w:t>
            </w:r>
          </w:p>
          <w:p w:rsidR="00BB1C03" w:rsidRDefault="00BB1C03" w:rsidP="00BD5624">
            <w:pPr>
              <w:autoSpaceDE w:val="0"/>
              <w:autoSpaceDN w:val="0"/>
              <w:adjustRightInd w:val="0"/>
              <w:spacing w:after="0"/>
              <w:jc w:val="left"/>
            </w:pPr>
            <w:r>
              <w:t xml:space="preserve">- основные результаты новейших исследований по проблемам экономики и политики; </w:t>
            </w:r>
          </w:p>
          <w:p w:rsidR="005F66DB" w:rsidRPr="00B0221B" w:rsidRDefault="00BB1C03" w:rsidP="00BD5624">
            <w:pPr>
              <w:autoSpaceDE w:val="0"/>
              <w:autoSpaceDN w:val="0"/>
              <w:adjustRightInd w:val="0"/>
              <w:spacing w:after="0"/>
              <w:jc w:val="left"/>
              <w:rPr>
                <w:b/>
                <w:bCs/>
                <w:i/>
                <w:szCs w:val="24"/>
                <w:lang w:eastAsia="ru-RU"/>
              </w:rPr>
            </w:pPr>
            <w:r>
              <w:t>- источники получения необходимой для проведения исследований первичной, в том числе статистической информации</w:t>
            </w:r>
            <w:r w:rsidR="005F66DB">
              <w:rPr>
                <w:szCs w:val="24"/>
                <w:lang w:eastAsia="ru-RU"/>
              </w:rPr>
              <w:t>.</w:t>
            </w:r>
          </w:p>
          <w:p w:rsidR="005F66DB" w:rsidRDefault="005F66DB" w:rsidP="00BD5624">
            <w:pPr>
              <w:autoSpaceDE w:val="0"/>
              <w:autoSpaceDN w:val="0"/>
              <w:adjustRightInd w:val="0"/>
              <w:spacing w:after="0"/>
              <w:jc w:val="left"/>
            </w:pPr>
            <w:r w:rsidRPr="00760E68">
              <w:rPr>
                <w:b/>
              </w:rPr>
              <w:t>Уметь</w:t>
            </w:r>
            <w:r>
              <w:t xml:space="preserve">: </w:t>
            </w:r>
          </w:p>
          <w:p w:rsidR="003321A9" w:rsidRDefault="003321A9" w:rsidP="00BD5624">
            <w:pPr>
              <w:autoSpaceDE w:val="0"/>
              <w:autoSpaceDN w:val="0"/>
              <w:adjustRightInd w:val="0"/>
              <w:spacing w:after="0"/>
              <w:jc w:val="left"/>
            </w:pPr>
            <w:r>
              <w:t xml:space="preserve">- анализировать современное состояние национальной экономики России; </w:t>
            </w:r>
          </w:p>
          <w:p w:rsidR="003321A9" w:rsidRDefault="003321A9" w:rsidP="00BD5624">
            <w:pPr>
              <w:autoSpaceDE w:val="0"/>
              <w:autoSpaceDN w:val="0"/>
              <w:adjustRightInd w:val="0"/>
              <w:spacing w:after="0"/>
              <w:jc w:val="left"/>
            </w:pPr>
            <w:r>
              <w:t xml:space="preserve">- анализировать экономические эффекты включенности страны, группы страны международные экономические отношения, показывать тенденции их развития на современном этапе; </w:t>
            </w:r>
          </w:p>
          <w:p w:rsidR="003321A9" w:rsidRDefault="003321A9" w:rsidP="00BD5624">
            <w:pPr>
              <w:autoSpaceDE w:val="0"/>
              <w:autoSpaceDN w:val="0"/>
              <w:adjustRightInd w:val="0"/>
              <w:spacing w:after="0"/>
              <w:jc w:val="left"/>
            </w:pPr>
            <w:r>
              <w:t xml:space="preserve">- собрать и проанализировать исходные данные, необходимые для расчета экономических и социально-экономических показателей, характеризующих деятельность хозяйствующих субъектов; </w:t>
            </w:r>
          </w:p>
          <w:p w:rsidR="003321A9" w:rsidRDefault="003321A9" w:rsidP="00BD5624">
            <w:pPr>
              <w:autoSpaceDE w:val="0"/>
              <w:autoSpaceDN w:val="0"/>
              <w:adjustRightInd w:val="0"/>
              <w:spacing w:after="0"/>
              <w:jc w:val="left"/>
            </w:pPr>
            <w:r>
              <w:t xml:space="preserve">- осуществлять сбор, анализ и обработку данных, необходимых для решения поставленных экономических задач; </w:t>
            </w:r>
          </w:p>
          <w:p w:rsidR="003321A9" w:rsidRDefault="003321A9" w:rsidP="00BD5624">
            <w:pPr>
              <w:autoSpaceDE w:val="0"/>
              <w:autoSpaceDN w:val="0"/>
              <w:adjustRightInd w:val="0"/>
              <w:spacing w:after="0"/>
              <w:jc w:val="left"/>
            </w:pPr>
            <w:r>
              <w:t xml:space="preserve">- анализировать и </w:t>
            </w:r>
            <w:r>
              <w:lastRenderedPageBreak/>
              <w:t xml:space="preserve">интерпретировать данные отечественной и зарубежной статистики о социально-экономических процессах и явлениях, выявлять тенденции изменения социально - экономических показателей; </w:t>
            </w:r>
          </w:p>
          <w:p w:rsidR="003321A9" w:rsidRDefault="003321A9" w:rsidP="00BD5624">
            <w:pPr>
              <w:autoSpaceDE w:val="0"/>
              <w:autoSpaceDN w:val="0"/>
              <w:adjustRightInd w:val="0"/>
              <w:spacing w:after="0"/>
              <w:jc w:val="left"/>
            </w:pPr>
            <w:r>
              <w:t xml:space="preserve">- осуществлять региональную диагностику, предполагающую всесторонний и глубокий анализ, а также расчет показателей, характеризующих уровень социально - экономического развития регионов страны; </w:t>
            </w:r>
          </w:p>
          <w:p w:rsidR="009C014E" w:rsidRDefault="003321A9" w:rsidP="00BD5624">
            <w:pPr>
              <w:autoSpaceDE w:val="0"/>
              <w:autoSpaceDN w:val="0"/>
              <w:adjustRightInd w:val="0"/>
              <w:spacing w:after="0"/>
              <w:jc w:val="left"/>
            </w:pPr>
            <w:r>
              <w:t xml:space="preserve">- выявлять перспективные </w:t>
            </w:r>
            <w:r w:rsidR="009C014E">
              <w:t xml:space="preserve">направления научных исследований, обосновывать актуальность, теоретическую и практическую значимость исследуемой проблемы; </w:t>
            </w:r>
          </w:p>
          <w:p w:rsidR="005F66DB" w:rsidRPr="00B0221B" w:rsidRDefault="009C014E" w:rsidP="00BD5624">
            <w:pPr>
              <w:autoSpaceDE w:val="0"/>
              <w:autoSpaceDN w:val="0"/>
              <w:adjustRightInd w:val="0"/>
              <w:spacing w:after="0"/>
              <w:jc w:val="left"/>
              <w:rPr>
                <w:b/>
                <w:bCs/>
                <w:i/>
                <w:szCs w:val="24"/>
                <w:lang w:eastAsia="ru-RU"/>
              </w:rPr>
            </w:pPr>
            <w:r>
              <w:t>- применять в региональных исследованиях положения действующего законодательства, регулирующего региональную политику в России</w:t>
            </w:r>
            <w:r w:rsidR="005F66DB">
              <w:t>.</w:t>
            </w:r>
          </w:p>
          <w:p w:rsidR="005F66DB" w:rsidRDefault="005F66DB" w:rsidP="00BD5624">
            <w:pPr>
              <w:spacing w:after="0"/>
              <w:rPr>
                <w:b/>
                <w:szCs w:val="24"/>
                <w:lang w:eastAsia="ru-RU"/>
              </w:rPr>
            </w:pPr>
            <w:r>
              <w:rPr>
                <w:b/>
                <w:szCs w:val="24"/>
                <w:lang w:eastAsia="ru-RU"/>
              </w:rPr>
              <w:t>Владеть:</w:t>
            </w:r>
          </w:p>
          <w:p w:rsidR="007A78A0" w:rsidRDefault="007A78A0" w:rsidP="00BD5624">
            <w:pPr>
              <w:autoSpaceDE w:val="0"/>
              <w:autoSpaceDN w:val="0"/>
              <w:adjustRightInd w:val="0"/>
              <w:spacing w:after="0"/>
              <w:jc w:val="left"/>
            </w:pPr>
            <w:r>
              <w:t xml:space="preserve">- навыками самостоятельного овладения новыми знаниями по экономике, используя современные образовательные технологии; </w:t>
            </w:r>
          </w:p>
          <w:p w:rsidR="007A78A0" w:rsidRDefault="007A78A0" w:rsidP="00BD5624">
            <w:pPr>
              <w:autoSpaceDE w:val="0"/>
              <w:autoSpaceDN w:val="0"/>
              <w:adjustRightInd w:val="0"/>
              <w:spacing w:after="0"/>
              <w:jc w:val="left"/>
            </w:pPr>
            <w:r>
              <w:t xml:space="preserve">- культурой мышления, </w:t>
            </w:r>
            <w:proofErr w:type="gramStart"/>
            <w:r>
              <w:t>способен</w:t>
            </w:r>
            <w:proofErr w:type="gramEnd"/>
            <w:r>
              <w:t xml:space="preserve"> к обобщению, анализу, восприятию информации, постановке цели и выбору путей её достижения; </w:t>
            </w:r>
          </w:p>
          <w:p w:rsidR="007A78A0" w:rsidRDefault="007A78A0" w:rsidP="00BD5624">
            <w:pPr>
              <w:autoSpaceDE w:val="0"/>
              <w:autoSpaceDN w:val="0"/>
              <w:adjustRightInd w:val="0"/>
              <w:spacing w:after="0"/>
              <w:jc w:val="left"/>
            </w:pPr>
            <w:r>
              <w:t xml:space="preserve">- способностью использовать основные положения и методы экономической науки при решении социальных и профессиональных задач; </w:t>
            </w:r>
          </w:p>
          <w:p w:rsidR="007A78A0" w:rsidRDefault="007A78A0" w:rsidP="00BD5624">
            <w:pPr>
              <w:autoSpaceDE w:val="0"/>
              <w:autoSpaceDN w:val="0"/>
              <w:adjustRightInd w:val="0"/>
              <w:spacing w:after="0"/>
              <w:jc w:val="left"/>
            </w:pPr>
            <w:r>
              <w:t xml:space="preserve">- способностью анализировать социально - </w:t>
            </w:r>
            <w:r>
              <w:lastRenderedPageBreak/>
              <w:t xml:space="preserve">экономические проблемы и процессы; </w:t>
            </w:r>
          </w:p>
          <w:p w:rsidR="007A78A0" w:rsidRDefault="007A78A0" w:rsidP="00BD5624">
            <w:pPr>
              <w:autoSpaceDE w:val="0"/>
              <w:autoSpaceDN w:val="0"/>
              <w:adjustRightInd w:val="0"/>
              <w:spacing w:after="0"/>
              <w:jc w:val="left"/>
            </w:pPr>
            <w:r>
              <w:t xml:space="preserve">- навыками самостоятельной научно - исследовательской работы; </w:t>
            </w:r>
          </w:p>
          <w:p w:rsidR="005F66DB" w:rsidRPr="00B0221B" w:rsidRDefault="007A78A0" w:rsidP="00BD5624">
            <w:pPr>
              <w:autoSpaceDE w:val="0"/>
              <w:autoSpaceDN w:val="0"/>
              <w:adjustRightInd w:val="0"/>
              <w:spacing w:after="0"/>
              <w:jc w:val="left"/>
              <w:rPr>
                <w:b/>
                <w:bCs/>
                <w:i/>
                <w:szCs w:val="24"/>
                <w:lang w:eastAsia="ru-RU"/>
              </w:rPr>
            </w:pPr>
            <w:r>
              <w:t>- методологией и методикой проведения научных исследований</w:t>
            </w:r>
            <w:r w:rsidR="005F66DB">
              <w:rPr>
                <w:szCs w:val="24"/>
                <w:lang w:eastAsia="ru-RU"/>
              </w:rPr>
              <w:t>.</w:t>
            </w:r>
          </w:p>
        </w:tc>
        <w:tc>
          <w:tcPr>
            <w:tcW w:w="814" w:type="pct"/>
            <w:vMerge w:val="restart"/>
          </w:tcPr>
          <w:p w:rsidR="005F66DB" w:rsidRPr="00D03583" w:rsidRDefault="007C422E" w:rsidP="00BD5624">
            <w:pPr>
              <w:spacing w:after="0"/>
              <w:jc w:val="center"/>
              <w:rPr>
                <w:lang w:eastAsia="ru-RU"/>
              </w:rPr>
            </w:pPr>
            <w:r>
              <w:rPr>
                <w:lang w:eastAsia="ru-RU"/>
              </w:rPr>
              <w:lastRenderedPageBreak/>
              <w:t>4</w:t>
            </w:r>
            <w:r w:rsidR="005F66DB">
              <w:rPr>
                <w:lang w:eastAsia="ru-RU"/>
              </w:rPr>
              <w:t xml:space="preserve"> «б»</w:t>
            </w:r>
          </w:p>
        </w:tc>
        <w:tc>
          <w:tcPr>
            <w:tcW w:w="1072" w:type="pct"/>
          </w:tcPr>
          <w:p w:rsidR="005F66DB" w:rsidRPr="00D03583" w:rsidRDefault="005F66DB" w:rsidP="00BD5624">
            <w:pPr>
              <w:spacing w:after="0"/>
              <w:jc w:val="center"/>
              <w:rPr>
                <w:lang w:eastAsia="ru-RU"/>
              </w:rPr>
            </w:pPr>
            <w:r w:rsidRPr="00D03583">
              <w:rPr>
                <w:sz w:val="22"/>
                <w:lang w:eastAsia="ru-RU"/>
              </w:rPr>
              <w:t>Пороговый</w:t>
            </w:r>
          </w:p>
        </w:tc>
        <w:tc>
          <w:tcPr>
            <w:tcW w:w="654" w:type="pct"/>
          </w:tcPr>
          <w:p w:rsidR="005F66DB" w:rsidRDefault="005F66DB" w:rsidP="00BD5624">
            <w:pPr>
              <w:spacing w:after="0"/>
              <w:jc w:val="center"/>
              <w:rPr>
                <w:lang w:eastAsia="ru-RU"/>
              </w:rPr>
            </w:pPr>
            <w:r w:rsidRPr="00D03583">
              <w:rPr>
                <w:sz w:val="22"/>
                <w:lang w:eastAsia="ru-RU"/>
              </w:rPr>
              <w:t>60-69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Базовый</w:t>
            </w:r>
          </w:p>
        </w:tc>
        <w:tc>
          <w:tcPr>
            <w:tcW w:w="654" w:type="pct"/>
          </w:tcPr>
          <w:p w:rsidR="005F66DB" w:rsidRDefault="005F66DB" w:rsidP="00BD5624">
            <w:pPr>
              <w:spacing w:after="0"/>
              <w:jc w:val="center"/>
              <w:rPr>
                <w:lang w:eastAsia="ru-RU"/>
              </w:rPr>
            </w:pPr>
            <w:r w:rsidRPr="00D03583">
              <w:rPr>
                <w:sz w:val="22"/>
                <w:lang w:eastAsia="ru-RU"/>
              </w:rPr>
              <w:t>70-84 баллов</w:t>
            </w: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Default="005F66DB" w:rsidP="00BD5624">
            <w:pPr>
              <w:spacing w:after="0"/>
              <w:jc w:val="center"/>
              <w:rPr>
                <w:lang w:eastAsia="ru-RU"/>
              </w:rPr>
            </w:pPr>
          </w:p>
          <w:p w:rsidR="005F66DB" w:rsidRPr="00D03583" w:rsidRDefault="005F66DB" w:rsidP="00BD5624">
            <w:pPr>
              <w:spacing w:after="0"/>
              <w:jc w:val="center"/>
              <w:rPr>
                <w:lang w:eastAsia="ru-RU"/>
              </w:rPr>
            </w:pPr>
          </w:p>
        </w:tc>
      </w:tr>
      <w:tr w:rsidR="005F66DB" w:rsidRPr="00D03583" w:rsidTr="00BD5624">
        <w:tc>
          <w:tcPr>
            <w:tcW w:w="153" w:type="pct"/>
            <w:vMerge/>
          </w:tcPr>
          <w:p w:rsidR="005F66DB" w:rsidRPr="00D03583" w:rsidRDefault="005F66DB" w:rsidP="00BD5624">
            <w:pPr>
              <w:spacing w:after="0"/>
              <w:jc w:val="center"/>
              <w:rPr>
                <w:lang w:eastAsia="ru-RU"/>
              </w:rPr>
            </w:pPr>
          </w:p>
        </w:tc>
        <w:tc>
          <w:tcPr>
            <w:tcW w:w="697" w:type="pct"/>
            <w:vMerge/>
          </w:tcPr>
          <w:p w:rsidR="005F66DB" w:rsidRPr="00D03583" w:rsidRDefault="005F66DB" w:rsidP="00BD5624">
            <w:pPr>
              <w:spacing w:after="0"/>
              <w:jc w:val="left"/>
              <w:rPr>
                <w:lang w:eastAsia="ru-RU"/>
              </w:rPr>
            </w:pPr>
          </w:p>
        </w:tc>
        <w:tc>
          <w:tcPr>
            <w:tcW w:w="1610" w:type="pct"/>
            <w:vMerge/>
          </w:tcPr>
          <w:p w:rsidR="005F66DB" w:rsidRPr="00D03583" w:rsidRDefault="005F66DB" w:rsidP="00BD5624">
            <w:pPr>
              <w:spacing w:after="0"/>
              <w:jc w:val="left"/>
              <w:rPr>
                <w:lang w:eastAsia="ru-RU"/>
              </w:rPr>
            </w:pPr>
          </w:p>
        </w:tc>
        <w:tc>
          <w:tcPr>
            <w:tcW w:w="814" w:type="pct"/>
            <w:vMerge/>
          </w:tcPr>
          <w:p w:rsidR="005F66DB" w:rsidRPr="00D03583" w:rsidRDefault="005F66DB" w:rsidP="00BD5624">
            <w:pPr>
              <w:spacing w:after="0"/>
              <w:jc w:val="center"/>
              <w:rPr>
                <w:lang w:eastAsia="ru-RU"/>
              </w:rPr>
            </w:pPr>
          </w:p>
        </w:tc>
        <w:tc>
          <w:tcPr>
            <w:tcW w:w="1072" w:type="pct"/>
          </w:tcPr>
          <w:p w:rsidR="005F66DB" w:rsidRPr="00D03583" w:rsidRDefault="005F66DB" w:rsidP="00BD5624">
            <w:pPr>
              <w:spacing w:after="0"/>
              <w:jc w:val="center"/>
              <w:rPr>
                <w:lang w:eastAsia="ru-RU"/>
              </w:rPr>
            </w:pPr>
            <w:r w:rsidRPr="00D03583">
              <w:rPr>
                <w:sz w:val="22"/>
                <w:lang w:eastAsia="ru-RU"/>
              </w:rPr>
              <w:t>Высокий</w:t>
            </w:r>
          </w:p>
        </w:tc>
        <w:tc>
          <w:tcPr>
            <w:tcW w:w="654" w:type="pct"/>
          </w:tcPr>
          <w:p w:rsidR="005F66DB" w:rsidRPr="00D03583" w:rsidRDefault="005F66DB" w:rsidP="00BD5624">
            <w:pPr>
              <w:spacing w:after="0"/>
              <w:jc w:val="center"/>
              <w:rPr>
                <w:lang w:eastAsia="ru-RU"/>
              </w:rPr>
            </w:pPr>
            <w:r w:rsidRPr="00D03583">
              <w:rPr>
                <w:sz w:val="22"/>
                <w:lang w:eastAsia="ru-RU"/>
              </w:rPr>
              <w:t>85-100 баллов</w:t>
            </w:r>
          </w:p>
        </w:tc>
      </w:tr>
      <w:tr w:rsidR="00BB1C03" w:rsidRPr="00D03583" w:rsidTr="00BD5624">
        <w:tc>
          <w:tcPr>
            <w:tcW w:w="153" w:type="pct"/>
            <w:vMerge w:val="restart"/>
          </w:tcPr>
          <w:p w:rsidR="00BB1C03" w:rsidRPr="00D03583" w:rsidRDefault="00F22847" w:rsidP="00BD5624">
            <w:pPr>
              <w:spacing w:after="0"/>
              <w:jc w:val="center"/>
              <w:rPr>
                <w:lang w:eastAsia="ru-RU"/>
              </w:rPr>
            </w:pPr>
            <w:r>
              <w:rPr>
                <w:lang w:eastAsia="ru-RU"/>
              </w:rPr>
              <w:lastRenderedPageBreak/>
              <w:t>8</w:t>
            </w:r>
          </w:p>
        </w:tc>
        <w:tc>
          <w:tcPr>
            <w:tcW w:w="697" w:type="pct"/>
            <w:vMerge w:val="restart"/>
          </w:tcPr>
          <w:p w:rsidR="00BB1C03" w:rsidRPr="00D03583" w:rsidRDefault="00BB1C03" w:rsidP="00BD5624">
            <w:pPr>
              <w:spacing w:after="0"/>
              <w:jc w:val="center"/>
              <w:rPr>
                <w:lang w:eastAsia="ru-RU"/>
              </w:rPr>
            </w:pPr>
            <w:r>
              <w:rPr>
                <w:sz w:val="22"/>
                <w:lang w:eastAsia="ru-RU"/>
              </w:rPr>
              <w:t>ПК-</w:t>
            </w:r>
            <w:r w:rsidR="00F22847">
              <w:rPr>
                <w:sz w:val="22"/>
                <w:lang w:eastAsia="ru-RU"/>
              </w:rPr>
              <w:t>8</w:t>
            </w:r>
          </w:p>
        </w:tc>
        <w:tc>
          <w:tcPr>
            <w:tcW w:w="1610" w:type="pct"/>
            <w:vMerge w:val="restart"/>
          </w:tcPr>
          <w:p w:rsidR="00BB1C03" w:rsidRDefault="00BB1C03" w:rsidP="00BD5624">
            <w:pPr>
              <w:autoSpaceDE w:val="0"/>
              <w:autoSpaceDN w:val="0"/>
              <w:adjustRightInd w:val="0"/>
              <w:spacing w:after="0"/>
              <w:jc w:val="left"/>
            </w:pPr>
            <w:r w:rsidRPr="008770E6">
              <w:rPr>
                <w:b/>
              </w:rPr>
              <w:t>Знать</w:t>
            </w:r>
            <w:r>
              <w:t xml:space="preserve">: </w:t>
            </w:r>
          </w:p>
          <w:p w:rsidR="00C0275C" w:rsidRDefault="00C0275C" w:rsidP="00BD5624">
            <w:pPr>
              <w:autoSpaceDE w:val="0"/>
              <w:autoSpaceDN w:val="0"/>
              <w:adjustRightInd w:val="0"/>
              <w:spacing w:after="0"/>
              <w:jc w:val="left"/>
            </w:pPr>
            <w:r>
              <w:t xml:space="preserve">- методологию информационных технологий; </w:t>
            </w:r>
          </w:p>
          <w:p w:rsidR="00C0275C" w:rsidRDefault="00C0275C" w:rsidP="00BD5624">
            <w:pPr>
              <w:autoSpaceDE w:val="0"/>
              <w:autoSpaceDN w:val="0"/>
              <w:adjustRightInd w:val="0"/>
              <w:spacing w:after="0"/>
              <w:jc w:val="left"/>
            </w:pPr>
            <w:r>
              <w:t xml:space="preserve">- основные тенденции развития </w:t>
            </w:r>
            <w:proofErr w:type="gramStart"/>
            <w:r>
              <w:t>ИТ</w:t>
            </w:r>
            <w:proofErr w:type="gramEnd"/>
            <w:r>
              <w:t xml:space="preserve"> и прикладного программного обеспечения для интеллектуальной поддержки управленческих решений; </w:t>
            </w:r>
          </w:p>
          <w:p w:rsidR="00C0275C" w:rsidRDefault="00C0275C" w:rsidP="00BD5624">
            <w:pPr>
              <w:autoSpaceDE w:val="0"/>
              <w:autoSpaceDN w:val="0"/>
              <w:adjustRightInd w:val="0"/>
              <w:spacing w:after="0"/>
              <w:jc w:val="left"/>
            </w:pPr>
            <w:r>
              <w:t xml:space="preserve">- основные понятия и современные принципы работы с деловой информацией; </w:t>
            </w:r>
          </w:p>
          <w:p w:rsidR="00C0275C" w:rsidRDefault="00C0275C" w:rsidP="00BD5624">
            <w:pPr>
              <w:autoSpaceDE w:val="0"/>
              <w:autoSpaceDN w:val="0"/>
              <w:adjustRightInd w:val="0"/>
              <w:spacing w:after="0"/>
              <w:jc w:val="left"/>
            </w:pPr>
            <w:r>
              <w:t xml:space="preserve">- корпоративные информационные системы; </w:t>
            </w:r>
          </w:p>
          <w:p w:rsidR="00BB1C03" w:rsidRPr="00B0221B" w:rsidRDefault="00C0275C" w:rsidP="00BD5624">
            <w:pPr>
              <w:autoSpaceDE w:val="0"/>
              <w:autoSpaceDN w:val="0"/>
              <w:adjustRightInd w:val="0"/>
              <w:spacing w:after="0"/>
              <w:jc w:val="left"/>
              <w:rPr>
                <w:b/>
                <w:bCs/>
                <w:i/>
                <w:szCs w:val="24"/>
                <w:lang w:eastAsia="ru-RU"/>
              </w:rPr>
            </w:pPr>
            <w:r>
              <w:t xml:space="preserve">- </w:t>
            </w:r>
            <w:proofErr w:type="gramStart"/>
            <w:r>
              <w:t>основные</w:t>
            </w:r>
            <w:proofErr w:type="gramEnd"/>
            <w:r>
              <w:t xml:space="preserve"> </w:t>
            </w:r>
            <w:proofErr w:type="spellStart"/>
            <w:r>
              <w:t>ИТ-управления</w:t>
            </w:r>
            <w:proofErr w:type="spellEnd"/>
            <w:r>
              <w:t xml:space="preserve"> бизнес-процессами.</w:t>
            </w:r>
          </w:p>
          <w:p w:rsidR="00BB1C03" w:rsidRDefault="00BB1C03" w:rsidP="00BD5624">
            <w:pPr>
              <w:autoSpaceDE w:val="0"/>
              <w:autoSpaceDN w:val="0"/>
              <w:adjustRightInd w:val="0"/>
              <w:spacing w:after="0"/>
              <w:jc w:val="left"/>
            </w:pPr>
            <w:r w:rsidRPr="00760E68">
              <w:rPr>
                <w:b/>
              </w:rPr>
              <w:t>Уметь</w:t>
            </w:r>
            <w:r>
              <w:t xml:space="preserve">: </w:t>
            </w:r>
          </w:p>
          <w:p w:rsidR="00C020FE" w:rsidRDefault="00C020FE" w:rsidP="00BD5624">
            <w:pPr>
              <w:autoSpaceDE w:val="0"/>
              <w:autoSpaceDN w:val="0"/>
              <w:adjustRightInd w:val="0"/>
              <w:spacing w:after="0"/>
              <w:jc w:val="left"/>
            </w:pPr>
            <w:r>
              <w:t xml:space="preserve">- применять информационные технологии для решения управленческих задач; </w:t>
            </w:r>
          </w:p>
          <w:p w:rsidR="00BB1C03" w:rsidRPr="00B0221B" w:rsidRDefault="00C020FE" w:rsidP="00BD5624">
            <w:pPr>
              <w:autoSpaceDE w:val="0"/>
              <w:autoSpaceDN w:val="0"/>
              <w:adjustRightInd w:val="0"/>
              <w:spacing w:after="0"/>
              <w:jc w:val="left"/>
              <w:rPr>
                <w:b/>
                <w:bCs/>
                <w:i/>
                <w:szCs w:val="24"/>
                <w:lang w:eastAsia="ru-RU"/>
              </w:rPr>
            </w:pPr>
            <w:r>
              <w:t>- проводить анализ методов оценивания и выбора современных информационных технологий для автоматизации решения прикладных задач.</w:t>
            </w:r>
          </w:p>
          <w:p w:rsidR="00BB1C03" w:rsidRDefault="00BB1C03" w:rsidP="00BD5624">
            <w:pPr>
              <w:spacing w:after="0"/>
              <w:rPr>
                <w:b/>
                <w:szCs w:val="24"/>
                <w:lang w:eastAsia="ru-RU"/>
              </w:rPr>
            </w:pPr>
            <w:r>
              <w:rPr>
                <w:b/>
                <w:szCs w:val="24"/>
                <w:lang w:eastAsia="ru-RU"/>
              </w:rPr>
              <w:t>Владеть:</w:t>
            </w:r>
          </w:p>
          <w:p w:rsidR="00C020FE" w:rsidRDefault="00C020FE" w:rsidP="00BD5624">
            <w:pPr>
              <w:autoSpaceDE w:val="0"/>
              <w:autoSpaceDN w:val="0"/>
              <w:adjustRightInd w:val="0"/>
              <w:spacing w:after="0"/>
              <w:jc w:val="left"/>
            </w:pPr>
            <w:r>
              <w:t xml:space="preserve">- программным обеспечением для работы с деловой информацией и основами Интернет - технологий; </w:t>
            </w:r>
          </w:p>
          <w:p w:rsidR="00BB1C03" w:rsidRPr="00B0221B" w:rsidRDefault="00C020FE" w:rsidP="00BD5624">
            <w:pPr>
              <w:autoSpaceDE w:val="0"/>
              <w:autoSpaceDN w:val="0"/>
              <w:adjustRightInd w:val="0"/>
              <w:spacing w:after="0"/>
              <w:jc w:val="left"/>
              <w:rPr>
                <w:b/>
                <w:bCs/>
                <w:i/>
                <w:szCs w:val="24"/>
                <w:lang w:eastAsia="ru-RU"/>
              </w:rPr>
            </w:pPr>
            <w:r>
              <w:t>- навыками работы с информационными технологиями для повышения эффективности управления</w:t>
            </w:r>
            <w:r w:rsidR="00BB1C03">
              <w:rPr>
                <w:szCs w:val="24"/>
                <w:lang w:eastAsia="ru-RU"/>
              </w:rPr>
              <w:t>.</w:t>
            </w:r>
          </w:p>
        </w:tc>
        <w:tc>
          <w:tcPr>
            <w:tcW w:w="814" w:type="pct"/>
            <w:vMerge w:val="restart"/>
          </w:tcPr>
          <w:p w:rsidR="00BB1C03" w:rsidRPr="00D03583" w:rsidRDefault="00607208" w:rsidP="00607208">
            <w:pPr>
              <w:spacing w:after="0"/>
              <w:jc w:val="center"/>
              <w:rPr>
                <w:lang w:eastAsia="ru-RU"/>
              </w:rPr>
            </w:pPr>
            <w:r>
              <w:rPr>
                <w:lang w:eastAsia="ru-RU"/>
              </w:rPr>
              <w:t>4</w:t>
            </w:r>
            <w:r w:rsidR="00BB1C03">
              <w:rPr>
                <w:lang w:eastAsia="ru-RU"/>
              </w:rPr>
              <w:t xml:space="preserve"> «</w:t>
            </w:r>
            <w:r>
              <w:rPr>
                <w:lang w:eastAsia="ru-RU"/>
              </w:rPr>
              <w:t>г</w:t>
            </w:r>
            <w:r w:rsidR="00BB1C03">
              <w:rPr>
                <w:lang w:eastAsia="ru-RU"/>
              </w:rPr>
              <w:t>»</w:t>
            </w:r>
          </w:p>
        </w:tc>
        <w:tc>
          <w:tcPr>
            <w:tcW w:w="1072" w:type="pct"/>
          </w:tcPr>
          <w:p w:rsidR="00BB1C03" w:rsidRPr="00D03583" w:rsidRDefault="00BB1C03" w:rsidP="00BD5624">
            <w:pPr>
              <w:spacing w:after="0"/>
              <w:jc w:val="center"/>
              <w:rPr>
                <w:lang w:eastAsia="ru-RU"/>
              </w:rPr>
            </w:pPr>
            <w:r w:rsidRPr="00D03583">
              <w:rPr>
                <w:sz w:val="22"/>
                <w:lang w:eastAsia="ru-RU"/>
              </w:rPr>
              <w:t>Пороговый</w:t>
            </w:r>
          </w:p>
        </w:tc>
        <w:tc>
          <w:tcPr>
            <w:tcW w:w="654" w:type="pct"/>
          </w:tcPr>
          <w:p w:rsidR="00BB1C03" w:rsidRDefault="00BB1C03" w:rsidP="00BD5624">
            <w:pPr>
              <w:spacing w:after="0"/>
              <w:jc w:val="center"/>
              <w:rPr>
                <w:lang w:eastAsia="ru-RU"/>
              </w:rPr>
            </w:pPr>
            <w:r w:rsidRPr="00D03583">
              <w:rPr>
                <w:sz w:val="22"/>
                <w:lang w:eastAsia="ru-RU"/>
              </w:rPr>
              <w:t>60-69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Базовый</w:t>
            </w:r>
          </w:p>
        </w:tc>
        <w:tc>
          <w:tcPr>
            <w:tcW w:w="654" w:type="pct"/>
          </w:tcPr>
          <w:p w:rsidR="00BB1C03" w:rsidRDefault="00BB1C03" w:rsidP="00BD5624">
            <w:pPr>
              <w:spacing w:after="0"/>
              <w:jc w:val="center"/>
              <w:rPr>
                <w:lang w:eastAsia="ru-RU"/>
              </w:rPr>
            </w:pPr>
            <w:r w:rsidRPr="00D03583">
              <w:rPr>
                <w:sz w:val="22"/>
                <w:lang w:eastAsia="ru-RU"/>
              </w:rPr>
              <w:t>70-84 баллов</w:t>
            </w: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Default="00BB1C03" w:rsidP="00BD5624">
            <w:pPr>
              <w:spacing w:after="0"/>
              <w:jc w:val="center"/>
              <w:rPr>
                <w:lang w:eastAsia="ru-RU"/>
              </w:rPr>
            </w:pPr>
          </w:p>
          <w:p w:rsidR="00BB1C03" w:rsidRPr="00D03583" w:rsidRDefault="00BB1C03" w:rsidP="00BD5624">
            <w:pPr>
              <w:spacing w:after="0"/>
              <w:jc w:val="center"/>
              <w:rPr>
                <w:lang w:eastAsia="ru-RU"/>
              </w:rPr>
            </w:pPr>
          </w:p>
        </w:tc>
      </w:tr>
      <w:tr w:rsidR="00BB1C03" w:rsidRPr="00D03583" w:rsidTr="00BD5624">
        <w:tc>
          <w:tcPr>
            <w:tcW w:w="153" w:type="pct"/>
            <w:vMerge/>
          </w:tcPr>
          <w:p w:rsidR="00BB1C03" w:rsidRPr="00D03583" w:rsidRDefault="00BB1C03" w:rsidP="00BD5624">
            <w:pPr>
              <w:spacing w:after="0"/>
              <w:jc w:val="center"/>
              <w:rPr>
                <w:lang w:eastAsia="ru-RU"/>
              </w:rPr>
            </w:pPr>
          </w:p>
        </w:tc>
        <w:tc>
          <w:tcPr>
            <w:tcW w:w="697" w:type="pct"/>
            <w:vMerge/>
          </w:tcPr>
          <w:p w:rsidR="00BB1C03" w:rsidRPr="00D03583" w:rsidRDefault="00BB1C03" w:rsidP="00BD5624">
            <w:pPr>
              <w:spacing w:after="0"/>
              <w:jc w:val="left"/>
              <w:rPr>
                <w:lang w:eastAsia="ru-RU"/>
              </w:rPr>
            </w:pPr>
          </w:p>
        </w:tc>
        <w:tc>
          <w:tcPr>
            <w:tcW w:w="1610" w:type="pct"/>
            <w:vMerge/>
          </w:tcPr>
          <w:p w:rsidR="00BB1C03" w:rsidRPr="00D03583" w:rsidRDefault="00BB1C03" w:rsidP="00BD5624">
            <w:pPr>
              <w:spacing w:after="0"/>
              <w:jc w:val="left"/>
              <w:rPr>
                <w:lang w:eastAsia="ru-RU"/>
              </w:rPr>
            </w:pPr>
          </w:p>
        </w:tc>
        <w:tc>
          <w:tcPr>
            <w:tcW w:w="814" w:type="pct"/>
            <w:vMerge/>
          </w:tcPr>
          <w:p w:rsidR="00BB1C03" w:rsidRPr="00D03583" w:rsidRDefault="00BB1C03" w:rsidP="00BD5624">
            <w:pPr>
              <w:spacing w:after="0"/>
              <w:jc w:val="center"/>
              <w:rPr>
                <w:lang w:eastAsia="ru-RU"/>
              </w:rPr>
            </w:pPr>
          </w:p>
        </w:tc>
        <w:tc>
          <w:tcPr>
            <w:tcW w:w="1072" w:type="pct"/>
          </w:tcPr>
          <w:p w:rsidR="00BB1C03" w:rsidRPr="00D03583" w:rsidRDefault="00BB1C03" w:rsidP="00BD5624">
            <w:pPr>
              <w:spacing w:after="0"/>
              <w:jc w:val="center"/>
              <w:rPr>
                <w:lang w:eastAsia="ru-RU"/>
              </w:rPr>
            </w:pPr>
            <w:r w:rsidRPr="00D03583">
              <w:rPr>
                <w:sz w:val="22"/>
                <w:lang w:eastAsia="ru-RU"/>
              </w:rPr>
              <w:t>Высокий</w:t>
            </w:r>
          </w:p>
        </w:tc>
        <w:tc>
          <w:tcPr>
            <w:tcW w:w="654" w:type="pct"/>
          </w:tcPr>
          <w:p w:rsidR="00BB1C03" w:rsidRPr="00D03583" w:rsidRDefault="00BB1C03" w:rsidP="00BD5624">
            <w:pPr>
              <w:spacing w:after="0"/>
              <w:jc w:val="center"/>
              <w:rPr>
                <w:lang w:eastAsia="ru-RU"/>
              </w:rPr>
            </w:pPr>
            <w:r w:rsidRPr="00D03583">
              <w:rPr>
                <w:sz w:val="22"/>
                <w:lang w:eastAsia="ru-RU"/>
              </w:rPr>
              <w:t>85-100 баллов</w:t>
            </w:r>
          </w:p>
        </w:tc>
      </w:tr>
      <w:tr w:rsidR="00E41E81" w:rsidRPr="00D03583" w:rsidTr="00BD5624">
        <w:tc>
          <w:tcPr>
            <w:tcW w:w="153" w:type="pct"/>
            <w:vMerge w:val="restart"/>
          </w:tcPr>
          <w:p w:rsidR="00E41E81" w:rsidRPr="00D03583" w:rsidRDefault="00E41E81" w:rsidP="00BD5624">
            <w:pPr>
              <w:spacing w:after="0"/>
              <w:jc w:val="center"/>
              <w:rPr>
                <w:lang w:eastAsia="ru-RU"/>
              </w:rPr>
            </w:pPr>
            <w:r>
              <w:rPr>
                <w:lang w:eastAsia="ru-RU"/>
              </w:rPr>
              <w:t>9</w:t>
            </w:r>
          </w:p>
        </w:tc>
        <w:tc>
          <w:tcPr>
            <w:tcW w:w="697" w:type="pct"/>
            <w:vMerge w:val="restart"/>
          </w:tcPr>
          <w:p w:rsidR="00E41E81" w:rsidRPr="00D03583" w:rsidRDefault="00E41E81" w:rsidP="00E41E81">
            <w:pPr>
              <w:spacing w:after="0"/>
              <w:jc w:val="center"/>
              <w:rPr>
                <w:lang w:eastAsia="ru-RU"/>
              </w:rPr>
            </w:pPr>
            <w:r>
              <w:rPr>
                <w:sz w:val="22"/>
                <w:lang w:eastAsia="ru-RU"/>
              </w:rPr>
              <w:t>Д</w:t>
            </w:r>
            <w:r>
              <w:rPr>
                <w:sz w:val="22"/>
                <w:lang w:eastAsia="ru-RU"/>
              </w:rPr>
              <w:t>ПК-</w:t>
            </w:r>
            <w:r>
              <w:rPr>
                <w:sz w:val="22"/>
                <w:lang w:eastAsia="ru-RU"/>
              </w:rPr>
              <w:t>1</w:t>
            </w:r>
          </w:p>
        </w:tc>
        <w:tc>
          <w:tcPr>
            <w:tcW w:w="1610" w:type="pct"/>
            <w:vMerge w:val="restart"/>
          </w:tcPr>
          <w:p w:rsidR="00E41E81" w:rsidRDefault="00E41E81" w:rsidP="00BD5624">
            <w:pPr>
              <w:autoSpaceDE w:val="0"/>
              <w:autoSpaceDN w:val="0"/>
              <w:adjustRightInd w:val="0"/>
              <w:spacing w:after="0"/>
              <w:jc w:val="left"/>
            </w:pPr>
            <w:r w:rsidRPr="008770E6">
              <w:rPr>
                <w:b/>
              </w:rPr>
              <w:t>Знать</w:t>
            </w:r>
            <w:r>
              <w:t xml:space="preserve">: </w:t>
            </w:r>
          </w:p>
          <w:p w:rsidR="00140054" w:rsidRDefault="00140054" w:rsidP="00BD5624">
            <w:pPr>
              <w:autoSpaceDE w:val="0"/>
              <w:autoSpaceDN w:val="0"/>
              <w:adjustRightInd w:val="0"/>
              <w:spacing w:after="0"/>
              <w:jc w:val="left"/>
            </w:pPr>
            <w:r>
              <w:t xml:space="preserve">- теоретические основы </w:t>
            </w:r>
            <w:r>
              <w:lastRenderedPageBreak/>
              <w:t xml:space="preserve">планирования и прогнозирования будущего состояния и процессов развития социальной и экономической подсистем экономики страны и регионов; </w:t>
            </w:r>
          </w:p>
          <w:p w:rsidR="00140054" w:rsidRDefault="00140054" w:rsidP="00BD5624">
            <w:pPr>
              <w:autoSpaceDE w:val="0"/>
              <w:autoSpaceDN w:val="0"/>
              <w:adjustRightInd w:val="0"/>
              <w:spacing w:after="0"/>
              <w:jc w:val="left"/>
            </w:pPr>
            <w:r>
              <w:t xml:space="preserve">- методы перспективного </w:t>
            </w:r>
            <w:proofErr w:type="gramStart"/>
            <w:r>
              <w:t>обоснования тенденций изменения условий жизнедеятельности населения</w:t>
            </w:r>
            <w:proofErr w:type="gramEnd"/>
            <w:r>
              <w:t xml:space="preserve"> в местах его проживания;</w:t>
            </w:r>
          </w:p>
          <w:p w:rsidR="00E41E81" w:rsidRDefault="00140054" w:rsidP="00BD5624">
            <w:pPr>
              <w:autoSpaceDE w:val="0"/>
              <w:autoSpaceDN w:val="0"/>
              <w:adjustRightInd w:val="0"/>
              <w:spacing w:after="0"/>
              <w:jc w:val="left"/>
            </w:pPr>
            <w:r>
              <w:t>- организацию процессов планирования и прогнозирования социального и экономического развития на федеральном, региональном, муниципальном, районном, а также корпоративном и отраслевом уровнях</w:t>
            </w:r>
            <w:r w:rsidR="00E41E81">
              <w:t>.</w:t>
            </w:r>
          </w:p>
          <w:p w:rsidR="00E26C94" w:rsidRDefault="00E26C94" w:rsidP="00BD5624">
            <w:pPr>
              <w:autoSpaceDE w:val="0"/>
              <w:autoSpaceDN w:val="0"/>
              <w:adjustRightInd w:val="0"/>
              <w:spacing w:after="0"/>
              <w:jc w:val="left"/>
            </w:pPr>
            <w:r w:rsidRPr="00E26C94">
              <w:rPr>
                <w:b/>
              </w:rPr>
              <w:t>Уметь</w:t>
            </w:r>
            <w:r>
              <w:t xml:space="preserve">: </w:t>
            </w:r>
          </w:p>
          <w:p w:rsidR="00E26C94" w:rsidRDefault="00E26C94" w:rsidP="00BD5624">
            <w:pPr>
              <w:autoSpaceDE w:val="0"/>
              <w:autoSpaceDN w:val="0"/>
              <w:adjustRightInd w:val="0"/>
              <w:spacing w:after="0"/>
              <w:jc w:val="left"/>
            </w:pPr>
            <w:r>
              <w:t xml:space="preserve">- прогнозировать с использованием методов экстраполяции, логарифмирования; </w:t>
            </w:r>
          </w:p>
          <w:p w:rsidR="00E26C94" w:rsidRDefault="00E26C94" w:rsidP="00BD5624">
            <w:pPr>
              <w:autoSpaceDE w:val="0"/>
              <w:autoSpaceDN w:val="0"/>
              <w:adjustRightInd w:val="0"/>
              <w:spacing w:after="0"/>
              <w:jc w:val="left"/>
            </w:pPr>
            <w:r>
              <w:t>- прогнозировать макроэкономические процессы, основные макроэкономические показатели на уровне регионов;</w:t>
            </w:r>
          </w:p>
          <w:p w:rsidR="00E26C94" w:rsidRPr="00B0221B" w:rsidRDefault="00E26C94" w:rsidP="00BD5624">
            <w:pPr>
              <w:autoSpaceDE w:val="0"/>
              <w:autoSpaceDN w:val="0"/>
              <w:adjustRightInd w:val="0"/>
              <w:spacing w:after="0"/>
              <w:jc w:val="left"/>
              <w:rPr>
                <w:b/>
                <w:bCs/>
                <w:i/>
                <w:szCs w:val="24"/>
                <w:lang w:eastAsia="ru-RU"/>
              </w:rPr>
            </w:pPr>
            <w:r>
              <w:t>- планировать социально - экономические процессы на региональном уровне с использованием современных методов и сре</w:t>
            </w:r>
            <w:proofErr w:type="gramStart"/>
            <w:r>
              <w:t>дств пл</w:t>
            </w:r>
            <w:proofErr w:type="gramEnd"/>
            <w:r>
              <w:t>анирования.</w:t>
            </w:r>
          </w:p>
          <w:p w:rsidR="00E41E81" w:rsidRDefault="00E41E81" w:rsidP="00BD5624">
            <w:pPr>
              <w:spacing w:after="0"/>
              <w:rPr>
                <w:b/>
                <w:szCs w:val="24"/>
                <w:lang w:eastAsia="ru-RU"/>
              </w:rPr>
            </w:pPr>
            <w:r>
              <w:rPr>
                <w:b/>
                <w:szCs w:val="24"/>
                <w:lang w:eastAsia="ru-RU"/>
              </w:rPr>
              <w:t>Владеть:</w:t>
            </w:r>
          </w:p>
          <w:p w:rsidR="00C16310" w:rsidRDefault="00C16310" w:rsidP="00BD5624">
            <w:pPr>
              <w:autoSpaceDE w:val="0"/>
              <w:autoSpaceDN w:val="0"/>
              <w:adjustRightInd w:val="0"/>
              <w:spacing w:after="0"/>
              <w:jc w:val="left"/>
            </w:pPr>
            <w:r>
              <w:t xml:space="preserve">- методами анализа и обоснования потребностей, целей, приоритетов социально - экономического развития страны и регионов; - методами и технологией стратегического, индикативного планирования развития социальной и экономической сфер национального хозяйства, отраслей и систем </w:t>
            </w:r>
            <w:r>
              <w:lastRenderedPageBreak/>
              <w:t xml:space="preserve">массового обслуживания жизнедеятельности населения в местах его проживания; </w:t>
            </w:r>
          </w:p>
          <w:p w:rsidR="00C16310" w:rsidRDefault="00C16310" w:rsidP="00BD5624">
            <w:pPr>
              <w:autoSpaceDE w:val="0"/>
              <w:autoSpaceDN w:val="0"/>
              <w:adjustRightInd w:val="0"/>
              <w:spacing w:after="0"/>
              <w:jc w:val="left"/>
            </w:pPr>
            <w:r>
              <w:t xml:space="preserve">- методами и технологией прогнозирования социально-экономических процессов и явлений, включая демографические, экологические, интеграционные, организационные, инфляционные, денежно-кредитные и другие с учетом оценки их влияния на сферу жизнедеятельности социума на уровне региона; </w:t>
            </w:r>
          </w:p>
          <w:p w:rsidR="00E41E81" w:rsidRPr="00B0221B" w:rsidRDefault="00C16310" w:rsidP="00BD5624">
            <w:pPr>
              <w:autoSpaceDE w:val="0"/>
              <w:autoSpaceDN w:val="0"/>
              <w:adjustRightInd w:val="0"/>
              <w:spacing w:after="0"/>
              <w:jc w:val="left"/>
              <w:rPr>
                <w:b/>
                <w:bCs/>
                <w:i/>
                <w:szCs w:val="24"/>
                <w:lang w:eastAsia="ru-RU"/>
              </w:rPr>
            </w:pPr>
            <w:r>
              <w:t>- методикой разработки стратегических планов и прогнозов, индикаторов, программ и проектов социально-экономического развития страны, региональных и муниципальных систем жизнедеятельности</w:t>
            </w:r>
            <w:r w:rsidR="009D45AA">
              <w:t>.</w:t>
            </w:r>
          </w:p>
        </w:tc>
        <w:tc>
          <w:tcPr>
            <w:tcW w:w="814" w:type="pct"/>
            <w:vMerge w:val="restart"/>
          </w:tcPr>
          <w:p w:rsidR="00E41E81" w:rsidRPr="00D03583" w:rsidRDefault="00E47785" w:rsidP="00BD5624">
            <w:pPr>
              <w:spacing w:after="0"/>
              <w:jc w:val="center"/>
              <w:rPr>
                <w:lang w:eastAsia="ru-RU"/>
              </w:rPr>
            </w:pPr>
            <w:r>
              <w:rPr>
                <w:lang w:eastAsia="ru-RU"/>
              </w:rPr>
              <w:lastRenderedPageBreak/>
              <w:t>4</w:t>
            </w:r>
            <w:r w:rsidR="00E41E81">
              <w:rPr>
                <w:lang w:eastAsia="ru-RU"/>
              </w:rPr>
              <w:t xml:space="preserve"> «</w:t>
            </w:r>
            <w:proofErr w:type="spellStart"/>
            <w:r w:rsidR="00E41E81">
              <w:rPr>
                <w:lang w:eastAsia="ru-RU"/>
              </w:rPr>
              <w:t>д</w:t>
            </w:r>
            <w:proofErr w:type="spellEnd"/>
            <w:r w:rsidR="00E41E81">
              <w:rPr>
                <w:lang w:eastAsia="ru-RU"/>
              </w:rPr>
              <w:t>»</w:t>
            </w:r>
          </w:p>
        </w:tc>
        <w:tc>
          <w:tcPr>
            <w:tcW w:w="1072" w:type="pct"/>
          </w:tcPr>
          <w:p w:rsidR="00E41E81" w:rsidRPr="00D03583" w:rsidRDefault="00E41E81" w:rsidP="00BD5624">
            <w:pPr>
              <w:spacing w:after="0"/>
              <w:jc w:val="center"/>
              <w:rPr>
                <w:lang w:eastAsia="ru-RU"/>
              </w:rPr>
            </w:pPr>
            <w:r w:rsidRPr="00D03583">
              <w:rPr>
                <w:sz w:val="22"/>
                <w:lang w:eastAsia="ru-RU"/>
              </w:rPr>
              <w:t>Пороговый</w:t>
            </w:r>
          </w:p>
        </w:tc>
        <w:tc>
          <w:tcPr>
            <w:tcW w:w="654" w:type="pct"/>
          </w:tcPr>
          <w:p w:rsidR="00E41E81" w:rsidRDefault="00E41E81" w:rsidP="00BD5624">
            <w:pPr>
              <w:spacing w:after="0"/>
              <w:jc w:val="center"/>
              <w:rPr>
                <w:lang w:eastAsia="ru-RU"/>
              </w:rPr>
            </w:pPr>
            <w:r w:rsidRPr="00D03583">
              <w:rPr>
                <w:sz w:val="22"/>
                <w:lang w:eastAsia="ru-RU"/>
              </w:rPr>
              <w:t>60-69 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Базовый</w:t>
            </w:r>
          </w:p>
        </w:tc>
        <w:tc>
          <w:tcPr>
            <w:tcW w:w="654" w:type="pct"/>
          </w:tcPr>
          <w:p w:rsidR="00E41E81" w:rsidRDefault="00E41E81" w:rsidP="00BD5624">
            <w:pPr>
              <w:spacing w:after="0"/>
              <w:jc w:val="center"/>
              <w:rPr>
                <w:lang w:eastAsia="ru-RU"/>
              </w:rPr>
            </w:pPr>
            <w:r w:rsidRPr="00D03583">
              <w:rPr>
                <w:sz w:val="22"/>
                <w:lang w:eastAsia="ru-RU"/>
              </w:rPr>
              <w:t>70-84 баллов</w:t>
            </w: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Default="00E41E81" w:rsidP="00BD5624">
            <w:pPr>
              <w:spacing w:after="0"/>
              <w:jc w:val="center"/>
              <w:rPr>
                <w:lang w:eastAsia="ru-RU"/>
              </w:rPr>
            </w:pPr>
          </w:p>
          <w:p w:rsidR="00E41E81" w:rsidRPr="00D03583" w:rsidRDefault="00E41E81" w:rsidP="00BD5624">
            <w:pPr>
              <w:spacing w:after="0"/>
              <w:jc w:val="center"/>
              <w:rPr>
                <w:lang w:eastAsia="ru-RU"/>
              </w:rPr>
            </w:pPr>
          </w:p>
        </w:tc>
      </w:tr>
      <w:tr w:rsidR="00E41E81" w:rsidRPr="00D03583" w:rsidTr="00BD5624">
        <w:tc>
          <w:tcPr>
            <w:tcW w:w="153" w:type="pct"/>
            <w:vMerge/>
          </w:tcPr>
          <w:p w:rsidR="00E41E81" w:rsidRPr="00D03583" w:rsidRDefault="00E41E81" w:rsidP="00BD5624">
            <w:pPr>
              <w:spacing w:after="0"/>
              <w:jc w:val="center"/>
              <w:rPr>
                <w:lang w:eastAsia="ru-RU"/>
              </w:rPr>
            </w:pPr>
          </w:p>
        </w:tc>
        <w:tc>
          <w:tcPr>
            <w:tcW w:w="697" w:type="pct"/>
            <w:vMerge/>
          </w:tcPr>
          <w:p w:rsidR="00E41E81" w:rsidRPr="00D03583" w:rsidRDefault="00E41E81" w:rsidP="00BD5624">
            <w:pPr>
              <w:spacing w:after="0"/>
              <w:jc w:val="left"/>
              <w:rPr>
                <w:lang w:eastAsia="ru-RU"/>
              </w:rPr>
            </w:pPr>
          </w:p>
        </w:tc>
        <w:tc>
          <w:tcPr>
            <w:tcW w:w="1610" w:type="pct"/>
            <w:vMerge/>
          </w:tcPr>
          <w:p w:rsidR="00E41E81" w:rsidRPr="00D03583" w:rsidRDefault="00E41E81" w:rsidP="00BD5624">
            <w:pPr>
              <w:spacing w:after="0"/>
              <w:jc w:val="left"/>
              <w:rPr>
                <w:lang w:eastAsia="ru-RU"/>
              </w:rPr>
            </w:pPr>
          </w:p>
        </w:tc>
        <w:tc>
          <w:tcPr>
            <w:tcW w:w="814" w:type="pct"/>
            <w:vMerge/>
          </w:tcPr>
          <w:p w:rsidR="00E41E81" w:rsidRPr="00D03583" w:rsidRDefault="00E41E81" w:rsidP="00BD5624">
            <w:pPr>
              <w:spacing w:after="0"/>
              <w:jc w:val="center"/>
              <w:rPr>
                <w:lang w:eastAsia="ru-RU"/>
              </w:rPr>
            </w:pPr>
          </w:p>
        </w:tc>
        <w:tc>
          <w:tcPr>
            <w:tcW w:w="1072" w:type="pct"/>
          </w:tcPr>
          <w:p w:rsidR="00E41E81" w:rsidRPr="00D03583" w:rsidRDefault="00E41E81" w:rsidP="00BD5624">
            <w:pPr>
              <w:spacing w:after="0"/>
              <w:jc w:val="center"/>
              <w:rPr>
                <w:lang w:eastAsia="ru-RU"/>
              </w:rPr>
            </w:pPr>
            <w:r w:rsidRPr="00D03583">
              <w:rPr>
                <w:sz w:val="22"/>
                <w:lang w:eastAsia="ru-RU"/>
              </w:rPr>
              <w:t>Высокий</w:t>
            </w:r>
          </w:p>
        </w:tc>
        <w:tc>
          <w:tcPr>
            <w:tcW w:w="654" w:type="pct"/>
          </w:tcPr>
          <w:p w:rsidR="00E41E81" w:rsidRPr="00D03583" w:rsidRDefault="00E41E81" w:rsidP="00BD5624">
            <w:pPr>
              <w:spacing w:after="0"/>
              <w:jc w:val="center"/>
              <w:rPr>
                <w:lang w:eastAsia="ru-RU"/>
              </w:rPr>
            </w:pPr>
            <w:r w:rsidRPr="00D03583">
              <w:rPr>
                <w:sz w:val="22"/>
                <w:lang w:eastAsia="ru-RU"/>
              </w:rPr>
              <w:t>85-100 баллов</w:t>
            </w:r>
          </w:p>
        </w:tc>
      </w:tr>
    </w:tbl>
    <w:p w:rsidR="00BB1C03" w:rsidRDefault="00BB1C03" w:rsidP="00D03583">
      <w:pPr>
        <w:spacing w:after="0"/>
        <w:ind w:firstLine="709"/>
      </w:pPr>
    </w:p>
    <w:p w:rsidR="004F10CD" w:rsidRDefault="004F10CD" w:rsidP="00D03583">
      <w:pPr>
        <w:spacing w:after="0"/>
        <w:ind w:firstLine="709"/>
      </w:pPr>
    </w:p>
    <w:p w:rsidR="00B3324F" w:rsidRDefault="00B3324F" w:rsidP="00D03583">
      <w:pPr>
        <w:spacing w:after="0"/>
        <w:ind w:firstLine="709"/>
      </w:pPr>
      <w:r>
        <w:t xml:space="preserve">Результаты прохождения государственной итоговой аттестации определяются путем проведения итоговой аттестации в форме защиты выпускной квалификационной работы. Дата и время защиты выпускной квалификационной работы устанавливаются в соответствии с календарным графиком учебного процесса. К защите выпускной квалификационной работы по образовательным программам высшего образования допускаются студенты, завершившие полный курс </w:t>
      </w:r>
      <w:proofErr w:type="gramStart"/>
      <w:r>
        <w:t>обучения по</w:t>
      </w:r>
      <w:proofErr w:type="gramEnd"/>
      <w:r>
        <w:t xml:space="preserve"> образовательной программе, и успешно прошедшие все предшествующие аттестационные испытания, предусмотренные учебным планом. </w:t>
      </w:r>
    </w:p>
    <w:p w:rsidR="00B3324F" w:rsidRDefault="00B3324F" w:rsidP="00D03583">
      <w:pPr>
        <w:spacing w:after="0"/>
        <w:ind w:firstLine="709"/>
      </w:pPr>
      <w:r>
        <w:t>Результаты аттестационных испытаний, включенных в государственную итоговую аттестацию, определяются оценками «отлично», «хорошо», «удовлетворительно», «неудовлетворительно», оформляются в установленном порядке протоколами заседаний  государственных экзаменационных комиссий. Результаты защиты выпускных квалификационных работ при устной форме их проведения объявляются в тот же день.</w:t>
      </w:r>
    </w:p>
    <w:p w:rsidR="00B3324F" w:rsidRPr="00B3324F" w:rsidRDefault="00B3324F" w:rsidP="00B3324F">
      <w:pPr>
        <w:spacing w:after="0"/>
        <w:jc w:val="center"/>
        <w:rPr>
          <w:b/>
        </w:rPr>
      </w:pPr>
      <w:r w:rsidRPr="00B3324F">
        <w:rPr>
          <w:b/>
        </w:rPr>
        <w:t>Общие критерии оценки государственной итоговой аттестации</w:t>
      </w:r>
    </w:p>
    <w:p w:rsidR="00B3324F" w:rsidRDefault="00B3324F" w:rsidP="00D03583">
      <w:pPr>
        <w:spacing w:after="0"/>
        <w:ind w:firstLine="709"/>
      </w:pPr>
    </w:p>
    <w:p w:rsidR="00B3324F" w:rsidRDefault="00B3324F" w:rsidP="00D03583">
      <w:pPr>
        <w:spacing w:after="0"/>
        <w:ind w:firstLine="709"/>
      </w:pPr>
      <w:r>
        <w:t xml:space="preserve">Для итогового контроля качества обучения студентов и магистрантов применяется </w:t>
      </w:r>
      <w:proofErr w:type="spellStart"/>
      <w:r>
        <w:t>балльно-рейтинговая</w:t>
      </w:r>
      <w:proofErr w:type="spellEnd"/>
      <w:r>
        <w:t xml:space="preserve"> система, разработанная в соответствии с «Положением об организации учебного процесса с применением кредитно-модульной системы обучения», утвержденным Приказом ФГБОУ ВПО «Бурятский государственный университет»№276- ОД от 03 октября 2014 г. (с учетом изменений на основании приказа №42-ОД от 25.02.</w:t>
      </w:r>
      <w:bookmarkStart w:id="20" w:name="_GoBack"/>
      <w:r>
        <w:t>2016</w:t>
      </w:r>
      <w:bookmarkEnd w:id="20"/>
      <w:r>
        <w:t xml:space="preserve"> г.).</w:t>
      </w:r>
    </w:p>
    <w:p w:rsidR="00B3324F" w:rsidRDefault="00B3324F" w:rsidP="00D03583">
      <w:pPr>
        <w:spacing w:after="0"/>
        <w:ind w:firstLine="709"/>
      </w:pPr>
      <w:r>
        <w:t xml:space="preserve">Целью БРС является определение уровня успешности освоения (завершения изучения) обучающимися учебных дисциплин (модулей, циклов) через балльные оценки и рейтинги качества сформированных знаний, умений, профессиональных компетенций, </w:t>
      </w:r>
      <w:r>
        <w:lastRenderedPageBreak/>
        <w:t>накапливаемые в соответствии с измеряемыми в зачетных единицах трудоемкостями каждого цикла (модуля, дисциплины) и основной образовательной программы в целом.</w:t>
      </w:r>
    </w:p>
    <w:p w:rsidR="00B3324F" w:rsidRDefault="00B3324F" w:rsidP="00D03583">
      <w:pPr>
        <w:spacing w:after="0"/>
        <w:ind w:firstLine="709"/>
      </w:pPr>
      <w:r>
        <w:t>Общая максимальная сумма баллов, которую студент может набрать – 100 баллов:</w:t>
      </w:r>
    </w:p>
    <w:p w:rsidR="00D03583" w:rsidRDefault="00B3324F" w:rsidP="00D03583">
      <w:pPr>
        <w:spacing w:after="0"/>
        <w:ind w:firstLine="709"/>
      </w:pPr>
      <w:r>
        <w:t xml:space="preserve">Связь между </w:t>
      </w:r>
      <w:proofErr w:type="spellStart"/>
      <w:r>
        <w:t>четырехбалльной</w:t>
      </w:r>
      <w:proofErr w:type="spellEnd"/>
      <w:r>
        <w:t xml:space="preserve"> (российской) и </w:t>
      </w:r>
      <w:proofErr w:type="spellStart"/>
      <w:r>
        <w:t>стобалльной</w:t>
      </w:r>
      <w:proofErr w:type="spellEnd"/>
      <w:r>
        <w:t xml:space="preserve"> (рейтинговой) системами оценки качества обучения студентов приведена в таблице:</w:t>
      </w:r>
    </w:p>
    <w:tbl>
      <w:tblPr>
        <w:tblStyle w:val="a4"/>
        <w:tblW w:w="0" w:type="auto"/>
        <w:tblLook w:val="04A0"/>
      </w:tblPr>
      <w:tblGrid>
        <w:gridCol w:w="2392"/>
        <w:gridCol w:w="2393"/>
        <w:gridCol w:w="2393"/>
        <w:gridCol w:w="2393"/>
      </w:tblGrid>
      <w:tr w:rsidR="005A4082" w:rsidTr="005A4082">
        <w:tc>
          <w:tcPr>
            <w:tcW w:w="2392" w:type="dxa"/>
          </w:tcPr>
          <w:p w:rsidR="005A4082" w:rsidRDefault="005A4082" w:rsidP="005A4082">
            <w:pPr>
              <w:jc w:val="center"/>
              <w:rPr>
                <w:rFonts w:eastAsia="Times New Roman" w:cs="Times New Roman"/>
                <w:b/>
                <w:i/>
                <w:szCs w:val="24"/>
                <w:lang w:eastAsia="ru-RU"/>
              </w:rPr>
            </w:pPr>
            <w:r>
              <w:t>Оценка</w:t>
            </w:r>
          </w:p>
        </w:tc>
        <w:tc>
          <w:tcPr>
            <w:tcW w:w="2393" w:type="dxa"/>
          </w:tcPr>
          <w:p w:rsidR="005A4082" w:rsidRDefault="005A4082" w:rsidP="005A4082">
            <w:pPr>
              <w:jc w:val="center"/>
              <w:rPr>
                <w:rFonts w:eastAsia="Times New Roman" w:cs="Times New Roman"/>
                <w:b/>
                <w:i/>
                <w:szCs w:val="24"/>
                <w:lang w:eastAsia="ru-RU"/>
              </w:rPr>
            </w:pPr>
            <w:r>
              <w:t>Буквенный эквивалент оценки</w:t>
            </w:r>
          </w:p>
        </w:tc>
        <w:tc>
          <w:tcPr>
            <w:tcW w:w="2393" w:type="dxa"/>
          </w:tcPr>
          <w:p w:rsidR="005A4082" w:rsidRDefault="005A4082" w:rsidP="005A4082">
            <w:pPr>
              <w:jc w:val="center"/>
              <w:rPr>
                <w:rFonts w:eastAsia="Times New Roman" w:cs="Times New Roman"/>
                <w:b/>
                <w:i/>
                <w:szCs w:val="24"/>
                <w:lang w:eastAsia="ru-RU"/>
              </w:rPr>
            </w:pPr>
            <w:r>
              <w:t>Официальный цифровой эквивалент оценки</w:t>
            </w:r>
          </w:p>
        </w:tc>
        <w:tc>
          <w:tcPr>
            <w:tcW w:w="2393" w:type="dxa"/>
          </w:tcPr>
          <w:p w:rsidR="005A4082" w:rsidRDefault="005A4082" w:rsidP="005A4082">
            <w:pPr>
              <w:jc w:val="center"/>
              <w:rPr>
                <w:rFonts w:eastAsia="Times New Roman" w:cs="Times New Roman"/>
                <w:b/>
                <w:i/>
                <w:szCs w:val="24"/>
                <w:lang w:eastAsia="ru-RU"/>
              </w:rPr>
            </w:pPr>
            <w:r>
              <w:t>Рейтинговые баллы</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Отлично</w:t>
            </w:r>
          </w:p>
        </w:tc>
        <w:tc>
          <w:tcPr>
            <w:tcW w:w="2393" w:type="dxa"/>
          </w:tcPr>
          <w:p w:rsidR="00B54CC6" w:rsidRP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5,0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95-100</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90-94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А-</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85-89</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Хорошо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80-84</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3,0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75-79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В-</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70-74</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Удовлетворительно</w:t>
            </w:r>
          </w:p>
        </w:tc>
        <w:tc>
          <w:tcPr>
            <w:tcW w:w="2393" w:type="dxa"/>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2,3</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67-69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2,0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64-66</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С-</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60-63</w:t>
            </w:r>
          </w:p>
        </w:tc>
      </w:tr>
      <w:tr w:rsidR="00B54CC6" w:rsidTr="005A4082">
        <w:tc>
          <w:tcPr>
            <w:tcW w:w="2392" w:type="dxa"/>
            <w:vMerge w:val="restart"/>
          </w:tcPr>
          <w:p w:rsidR="00B54CC6" w:rsidRPr="005A4082" w:rsidRDefault="00B54CC6" w:rsidP="005A4082">
            <w:pPr>
              <w:jc w:val="center"/>
              <w:rPr>
                <w:rFonts w:eastAsia="Times New Roman" w:cs="Times New Roman"/>
                <w:szCs w:val="24"/>
                <w:lang w:eastAsia="ru-RU"/>
              </w:rPr>
            </w:pPr>
            <w:r>
              <w:rPr>
                <w:rFonts w:eastAsia="Times New Roman" w:cs="Times New Roman"/>
                <w:szCs w:val="24"/>
                <w:lang w:eastAsia="ru-RU"/>
              </w:rPr>
              <w:t>Неудовлетворительно</w:t>
            </w:r>
          </w:p>
        </w:tc>
        <w:tc>
          <w:tcPr>
            <w:tcW w:w="2393" w:type="dxa"/>
          </w:tcPr>
          <w:p w:rsidR="00B54CC6" w:rsidRPr="005A4082" w:rsidRDefault="00B54CC6" w:rsidP="00B54CC6">
            <w:pPr>
              <w:jc w:val="center"/>
              <w:rPr>
                <w:rFonts w:eastAsia="Times New Roman" w:cs="Times New Roman"/>
                <w:szCs w:val="24"/>
                <w:lang w:eastAsia="ru-RU"/>
              </w:rPr>
            </w:pPr>
            <w:r>
              <w:rPr>
                <w:rFonts w:eastAsia="Times New Roman" w:cs="Times New Roman"/>
                <w:szCs w:val="24"/>
                <w:lang w:val="en-US" w:eastAsia="ru-RU"/>
              </w:rPr>
              <w:t>D</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1,0</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40-59</w:t>
            </w:r>
          </w:p>
        </w:tc>
      </w:tr>
      <w:tr w:rsidR="00B54CC6" w:rsidTr="005A4082">
        <w:tc>
          <w:tcPr>
            <w:tcW w:w="2392" w:type="dxa"/>
            <w:vMerge/>
          </w:tcPr>
          <w:p w:rsidR="00B54CC6" w:rsidRDefault="00B54CC6" w:rsidP="005A4082">
            <w:pPr>
              <w:jc w:val="center"/>
              <w:rPr>
                <w:rFonts w:eastAsia="Times New Roman" w:cs="Times New Roman"/>
                <w:szCs w:val="24"/>
                <w:lang w:eastAsia="ru-RU"/>
              </w:rPr>
            </w:pP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F</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0</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40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S</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w:t>
            </w:r>
            <w:r w:rsidR="000E3C64">
              <w:rPr>
                <w:rFonts w:eastAsia="Times New Roman" w:cs="Times New Roman"/>
                <w:szCs w:val="24"/>
                <w:lang w:val="en-US" w:eastAsia="ru-RU"/>
              </w:rPr>
              <w:t>1,7</w:t>
            </w:r>
          </w:p>
        </w:tc>
        <w:tc>
          <w:tcPr>
            <w:tcW w:w="2393" w:type="dxa"/>
          </w:tcPr>
          <w:p w:rsidR="00B54CC6" w:rsidRPr="000E3C64" w:rsidRDefault="000E3C64" w:rsidP="005A4082">
            <w:pPr>
              <w:jc w:val="center"/>
              <w:rPr>
                <w:rFonts w:eastAsia="Times New Roman" w:cs="Times New Roman"/>
                <w:szCs w:val="24"/>
                <w:lang w:val="en-US" w:eastAsia="ru-RU"/>
              </w:rPr>
            </w:pPr>
            <w:r>
              <w:rPr>
                <w:rFonts w:eastAsia="Times New Roman" w:cs="Times New Roman"/>
                <w:szCs w:val="24"/>
                <w:lang w:val="en-US" w:eastAsia="ru-RU"/>
              </w:rPr>
              <w:t>60-100</w:t>
            </w:r>
          </w:p>
        </w:tc>
      </w:tr>
      <w:tr w:rsidR="00B54CC6" w:rsidTr="005A4082">
        <w:tc>
          <w:tcPr>
            <w:tcW w:w="2392" w:type="dxa"/>
          </w:tcPr>
          <w:p w:rsidR="00B54CC6" w:rsidRDefault="00B54CC6" w:rsidP="005A4082">
            <w:pPr>
              <w:jc w:val="center"/>
              <w:rPr>
                <w:rFonts w:eastAsia="Times New Roman" w:cs="Times New Roman"/>
                <w:szCs w:val="24"/>
                <w:lang w:eastAsia="ru-RU"/>
              </w:rPr>
            </w:pPr>
            <w:r>
              <w:rPr>
                <w:rFonts w:eastAsia="Times New Roman" w:cs="Times New Roman"/>
                <w:szCs w:val="24"/>
                <w:lang w:eastAsia="ru-RU"/>
              </w:rPr>
              <w:t>Не зачтено</w:t>
            </w:r>
          </w:p>
        </w:tc>
        <w:tc>
          <w:tcPr>
            <w:tcW w:w="2393" w:type="dxa"/>
          </w:tcPr>
          <w:p w:rsidR="00B54CC6" w:rsidRPr="00B54CC6" w:rsidRDefault="00B54CC6" w:rsidP="005A4082">
            <w:pPr>
              <w:jc w:val="center"/>
              <w:rPr>
                <w:rFonts w:eastAsia="Times New Roman" w:cs="Times New Roman"/>
                <w:szCs w:val="24"/>
                <w:lang w:val="en-US" w:eastAsia="ru-RU"/>
              </w:rPr>
            </w:pPr>
            <w:r>
              <w:rPr>
                <w:rFonts w:eastAsia="Times New Roman" w:cs="Times New Roman"/>
                <w:szCs w:val="24"/>
                <w:lang w:val="en-US" w:eastAsia="ru-RU"/>
              </w:rPr>
              <w:t>U</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1,7</w:t>
            </w:r>
          </w:p>
        </w:tc>
        <w:tc>
          <w:tcPr>
            <w:tcW w:w="2393" w:type="dxa"/>
          </w:tcPr>
          <w:p w:rsidR="00B54CC6" w:rsidRPr="000E3C64" w:rsidRDefault="006863BF" w:rsidP="005A4082">
            <w:pPr>
              <w:jc w:val="center"/>
              <w:rPr>
                <w:rFonts w:eastAsia="Times New Roman" w:cs="Times New Roman"/>
                <w:szCs w:val="24"/>
                <w:lang w:val="en-US" w:eastAsia="ru-RU"/>
              </w:rPr>
            </w:pPr>
            <w:r>
              <w:rPr>
                <w:rFonts w:eastAsia="Times New Roman" w:cs="Times New Roman"/>
                <w:szCs w:val="24"/>
                <w:lang w:val="en-US" w:eastAsia="ru-RU"/>
              </w:rPr>
              <w:t>&lt;</w:t>
            </w:r>
            <w:r w:rsidR="000E3C64">
              <w:rPr>
                <w:rFonts w:eastAsia="Times New Roman" w:cs="Times New Roman"/>
                <w:szCs w:val="24"/>
                <w:lang w:val="en-US" w:eastAsia="ru-RU"/>
              </w:rPr>
              <w:t>60</w:t>
            </w:r>
          </w:p>
        </w:tc>
      </w:tr>
    </w:tbl>
    <w:p w:rsidR="005A4082" w:rsidRPr="009D1542" w:rsidRDefault="005A4082" w:rsidP="00D03583">
      <w:pPr>
        <w:spacing w:after="0"/>
        <w:ind w:firstLine="709"/>
        <w:rPr>
          <w:rFonts w:eastAsia="Times New Roman" w:cs="Times New Roman"/>
          <w:b/>
          <w:i/>
          <w:szCs w:val="24"/>
          <w:lang w:eastAsia="ru-RU"/>
        </w:rPr>
      </w:pPr>
    </w:p>
    <w:p w:rsidR="00D03583" w:rsidRPr="00DA37C9" w:rsidRDefault="00DA37C9" w:rsidP="00DA37C9">
      <w:pPr>
        <w:spacing w:after="0"/>
        <w:jc w:val="center"/>
        <w:rPr>
          <w:rFonts w:eastAsia="Times New Roman" w:cs="Times New Roman"/>
          <w:b/>
          <w:i/>
          <w:szCs w:val="24"/>
          <w:lang w:eastAsia="ru-RU"/>
        </w:rPr>
      </w:pPr>
      <w:r w:rsidRPr="00DA37C9">
        <w:rPr>
          <w:b/>
        </w:rPr>
        <w:t xml:space="preserve">Распределение баллов, составляющих основу оценки работы </w:t>
      </w:r>
      <w:proofErr w:type="gramStart"/>
      <w:r w:rsidRPr="00DA37C9">
        <w:rPr>
          <w:b/>
        </w:rPr>
        <w:t>обучающегося</w:t>
      </w:r>
      <w:proofErr w:type="gramEnd"/>
      <w:r w:rsidRPr="00DA37C9">
        <w:rPr>
          <w:b/>
        </w:rPr>
        <w:t xml:space="preserve"> по изучению государственной итоговой аттестации дисциплины:</w:t>
      </w:r>
    </w:p>
    <w:tbl>
      <w:tblPr>
        <w:tblStyle w:val="a4"/>
        <w:tblW w:w="9465" w:type="dxa"/>
        <w:tblLook w:val="04A0"/>
      </w:tblPr>
      <w:tblGrid>
        <w:gridCol w:w="8046"/>
        <w:gridCol w:w="1419"/>
      </w:tblGrid>
      <w:tr w:rsidR="00DA37C9" w:rsidTr="00DA37C9">
        <w:tc>
          <w:tcPr>
            <w:tcW w:w="8046"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Показатели оценки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Баллы</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 xml:space="preserve">Индивидуальное задание </w:t>
            </w:r>
            <w:proofErr w:type="gramStart"/>
            <w:r>
              <w:rPr>
                <w:rFonts w:eastAsia="Times New Roman" w:cs="Times New Roman"/>
                <w:szCs w:val="24"/>
                <w:lang w:eastAsia="ru-RU"/>
              </w:rPr>
              <w:t>обучающегося</w:t>
            </w:r>
            <w:proofErr w:type="gramEnd"/>
            <w:r>
              <w:rPr>
                <w:rFonts w:eastAsia="Times New Roman" w:cs="Times New Roman"/>
                <w:szCs w:val="24"/>
                <w:lang w:eastAsia="ru-RU"/>
              </w:rPr>
              <w:t xml:space="preserve"> (содержание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80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Защита ВКР</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20</w:t>
            </w:r>
          </w:p>
        </w:tc>
      </w:tr>
      <w:tr w:rsidR="00DA37C9" w:rsidTr="00DA37C9">
        <w:tc>
          <w:tcPr>
            <w:tcW w:w="8046" w:type="dxa"/>
          </w:tcPr>
          <w:p w:rsidR="00DA37C9" w:rsidRPr="00DA37C9" w:rsidRDefault="00DA37C9" w:rsidP="00DA37C9">
            <w:pPr>
              <w:jc w:val="left"/>
              <w:rPr>
                <w:rFonts w:eastAsia="Times New Roman" w:cs="Times New Roman"/>
                <w:szCs w:val="24"/>
                <w:lang w:eastAsia="ru-RU"/>
              </w:rPr>
            </w:pPr>
            <w:r>
              <w:rPr>
                <w:rFonts w:eastAsia="Times New Roman" w:cs="Times New Roman"/>
                <w:szCs w:val="24"/>
                <w:lang w:eastAsia="ru-RU"/>
              </w:rPr>
              <w:t>Итоговая оценка</w:t>
            </w:r>
          </w:p>
        </w:tc>
        <w:tc>
          <w:tcPr>
            <w:tcW w:w="1419" w:type="dxa"/>
          </w:tcPr>
          <w:p w:rsidR="00DA37C9" w:rsidRPr="00DA37C9" w:rsidRDefault="00DA37C9" w:rsidP="00DA37C9">
            <w:pPr>
              <w:jc w:val="center"/>
              <w:rPr>
                <w:rFonts w:eastAsia="Times New Roman" w:cs="Times New Roman"/>
                <w:szCs w:val="24"/>
                <w:lang w:eastAsia="ru-RU"/>
              </w:rPr>
            </w:pPr>
            <w:r>
              <w:rPr>
                <w:rFonts w:eastAsia="Times New Roman" w:cs="Times New Roman"/>
                <w:szCs w:val="24"/>
                <w:lang w:eastAsia="ru-RU"/>
              </w:rPr>
              <w:t>100</w:t>
            </w:r>
          </w:p>
        </w:tc>
      </w:tr>
    </w:tbl>
    <w:p w:rsidR="00D03583" w:rsidRPr="009D1542" w:rsidRDefault="00D03583" w:rsidP="00D03583">
      <w:pPr>
        <w:spacing w:after="0"/>
        <w:ind w:firstLine="709"/>
        <w:jc w:val="right"/>
        <w:rPr>
          <w:rFonts w:eastAsia="Times New Roman" w:cs="Times New Roman"/>
          <w:b/>
          <w:i/>
          <w:szCs w:val="24"/>
          <w:lang w:eastAsia="ru-RU"/>
        </w:rPr>
      </w:pPr>
    </w:p>
    <w:p w:rsidR="00DA37C9" w:rsidRDefault="00DA37C9" w:rsidP="00E5216C">
      <w:pPr>
        <w:spacing w:line="276" w:lineRule="auto"/>
        <w:jc w:val="left"/>
        <w:rPr>
          <w:rFonts w:eastAsia="Times New Roman" w:cs="Times New Roman"/>
          <w:b/>
          <w:i/>
          <w:szCs w:val="24"/>
          <w:lang w:eastAsia="ru-RU"/>
        </w:rPr>
      </w:pPr>
      <w:r>
        <w:rPr>
          <w:rFonts w:eastAsia="Times New Roman" w:cs="Times New Roman"/>
          <w:b/>
          <w:i/>
          <w:szCs w:val="24"/>
          <w:lang w:eastAsia="ru-RU"/>
        </w:rPr>
        <w:br w:type="page"/>
      </w: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E5216C" w:rsidRDefault="00E5216C" w:rsidP="00D03583">
      <w:pPr>
        <w:spacing w:after="0" w:line="276" w:lineRule="auto"/>
        <w:ind w:firstLine="709"/>
        <w:jc w:val="left"/>
        <w:rPr>
          <w:rFonts w:eastAsia="Times New Roman" w:cs="Times New Roman"/>
          <w:b/>
          <w:i/>
          <w:szCs w:val="24"/>
          <w:lang w:eastAsia="ru-RU"/>
        </w:rPr>
      </w:pPr>
    </w:p>
    <w:p w:rsidR="00DA37C9" w:rsidRPr="00DA37C9" w:rsidRDefault="00DA37C9" w:rsidP="00DA37C9">
      <w:pPr>
        <w:spacing w:after="0" w:line="276" w:lineRule="auto"/>
        <w:jc w:val="center"/>
        <w:rPr>
          <w:b/>
          <w:sz w:val="22"/>
        </w:rPr>
      </w:pPr>
      <w:r w:rsidRPr="00DA37C9">
        <w:rPr>
          <w:b/>
          <w:sz w:val="22"/>
        </w:rPr>
        <w:t xml:space="preserve">ТИПОВЫЕ КОНТРОЛЬНЫЕ ЗАДАНИЯ И ИНЫЕ МАТЕРИАЛЫ, НЕОБХОДИМЫЕ ДЛЯ ОЦЕНКИ ЗНАНИЙ, УМЕНИЙ И НАВЫКОМ И (ИЛИ) ОПЫТА ДЕЯТЕЛЬНОСТИ, ХАРАКТЕРИЗУЮЩИХ ЭТАПЫ ФОРМИРОВАНИЯ КОМПЕТЕНЦИЙ В ПРОЦЕССЕ ОСВОЕНИЯ ОБРАЗОВАТЕЛЬНОЙ ПРОГРАММЫ </w:t>
      </w:r>
    </w:p>
    <w:p w:rsidR="00DA37C9" w:rsidRPr="00DA37C9" w:rsidRDefault="00DA37C9" w:rsidP="00DA37C9">
      <w:pPr>
        <w:spacing w:after="0" w:line="276" w:lineRule="auto"/>
        <w:jc w:val="center"/>
        <w:rPr>
          <w:b/>
          <w:sz w:val="22"/>
        </w:rPr>
      </w:pPr>
      <w:r w:rsidRPr="00DA37C9">
        <w:rPr>
          <w:b/>
          <w:sz w:val="22"/>
        </w:rPr>
        <w:t xml:space="preserve">и </w:t>
      </w:r>
    </w:p>
    <w:p w:rsidR="00DA37C9" w:rsidRPr="00DA37C9" w:rsidRDefault="00DA37C9" w:rsidP="00DA37C9">
      <w:pPr>
        <w:spacing w:after="0" w:line="276" w:lineRule="auto"/>
        <w:jc w:val="center"/>
        <w:rPr>
          <w:rFonts w:eastAsia="Times New Roman" w:cs="Times New Roman"/>
          <w:b/>
          <w:i/>
          <w:sz w:val="22"/>
          <w:lang w:eastAsia="ru-RU"/>
        </w:rPr>
      </w:pPr>
      <w:r w:rsidRPr="00DA37C9">
        <w:rPr>
          <w:b/>
          <w:sz w:val="22"/>
        </w:rPr>
        <w:t>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B848F6" w:rsidRPr="009D1542" w:rsidRDefault="00B848F6" w:rsidP="00D03583">
      <w:pPr>
        <w:spacing w:after="0" w:line="276" w:lineRule="auto"/>
        <w:ind w:firstLine="709"/>
        <w:jc w:val="left"/>
        <w:rPr>
          <w:rFonts w:eastAsia="Times New Roman" w:cs="Times New Roman"/>
          <w:b/>
          <w:i/>
          <w:szCs w:val="24"/>
          <w:lang w:eastAsia="ru-RU"/>
        </w:rPr>
      </w:pPr>
    </w:p>
    <w:p w:rsidR="00B848F6" w:rsidRDefault="00B848F6"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03583">
      <w:pPr>
        <w:spacing w:after="0" w:line="276" w:lineRule="auto"/>
        <w:ind w:firstLine="709"/>
        <w:jc w:val="left"/>
        <w:rPr>
          <w:rFonts w:eastAsia="Times New Roman" w:cs="Times New Roman"/>
          <w:b/>
          <w:i/>
          <w:szCs w:val="24"/>
          <w:lang w:eastAsia="ru-RU"/>
        </w:rPr>
      </w:pPr>
    </w:p>
    <w:p w:rsidR="00DA37C9" w:rsidRDefault="00DA37C9" w:rsidP="00DA37C9">
      <w:pPr>
        <w:spacing w:after="0" w:line="276" w:lineRule="auto"/>
        <w:jc w:val="center"/>
      </w:pPr>
      <w:r>
        <w:lastRenderedPageBreak/>
        <w:t>Министерство образования и науки Российской Федерации</w:t>
      </w:r>
    </w:p>
    <w:p w:rsidR="00DA37C9" w:rsidRDefault="00DA37C9" w:rsidP="00DA37C9">
      <w:pPr>
        <w:spacing w:after="0" w:line="276" w:lineRule="auto"/>
        <w:jc w:val="center"/>
      </w:pPr>
      <w:r>
        <w:t xml:space="preserve">ФГБОУ </w:t>
      </w:r>
      <w:proofErr w:type="gramStart"/>
      <w:r>
        <w:t>ВО</w:t>
      </w:r>
      <w:proofErr w:type="gramEnd"/>
      <w:r>
        <w:t xml:space="preserve"> «Бурятский государственный университет»</w:t>
      </w:r>
    </w:p>
    <w:p w:rsidR="00DA37C9" w:rsidRDefault="00DA37C9" w:rsidP="00DA37C9">
      <w:pPr>
        <w:spacing w:after="0" w:line="276" w:lineRule="auto"/>
        <w:jc w:val="center"/>
      </w:pPr>
      <w:r>
        <w:t>Институт экономики и управления</w:t>
      </w:r>
    </w:p>
    <w:p w:rsidR="00DA37C9" w:rsidRDefault="00DA37C9" w:rsidP="00DA37C9">
      <w:pPr>
        <w:spacing w:after="0" w:line="276" w:lineRule="auto"/>
        <w:jc w:val="center"/>
      </w:pPr>
      <w:r>
        <w:t xml:space="preserve">Кафедра </w:t>
      </w:r>
      <w:r w:rsidR="001B4D4E">
        <w:t>эконометрики и прикладной экономики</w:t>
      </w:r>
    </w:p>
    <w:p w:rsidR="00DA37C9" w:rsidRDefault="00DA37C9" w:rsidP="00DA37C9">
      <w:pPr>
        <w:spacing w:after="0" w:line="276" w:lineRule="auto"/>
        <w:jc w:val="left"/>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4271F0" w:rsidRDefault="004271F0" w:rsidP="00DA37C9">
      <w:pPr>
        <w:spacing w:after="0" w:line="276" w:lineRule="auto"/>
        <w:jc w:val="center"/>
        <w:rPr>
          <w:b/>
        </w:rPr>
      </w:pPr>
    </w:p>
    <w:p w:rsidR="00DA37C9" w:rsidRPr="00DA37C9" w:rsidRDefault="00DA37C9" w:rsidP="00DA37C9">
      <w:pPr>
        <w:spacing w:after="0" w:line="276" w:lineRule="auto"/>
        <w:jc w:val="center"/>
        <w:rPr>
          <w:b/>
        </w:rPr>
      </w:pPr>
      <w:r w:rsidRPr="00DA37C9">
        <w:rPr>
          <w:b/>
        </w:rPr>
        <w:t xml:space="preserve">Индивидуальное задание </w:t>
      </w:r>
      <w:proofErr w:type="gramStart"/>
      <w:r w:rsidRPr="00DA37C9">
        <w:rPr>
          <w:b/>
        </w:rPr>
        <w:t>обучающегося</w:t>
      </w:r>
      <w:proofErr w:type="gramEnd"/>
    </w:p>
    <w:p w:rsidR="00DA37C9" w:rsidRDefault="00DA37C9" w:rsidP="00DA37C9">
      <w:pPr>
        <w:spacing w:after="0" w:line="276" w:lineRule="auto"/>
        <w:jc w:val="center"/>
      </w:pPr>
      <w:r>
        <w:t>(содержание выпускной квалификационной работы)</w:t>
      </w: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DA37C9" w:rsidRDefault="00DA37C9" w:rsidP="00DA37C9">
      <w:pPr>
        <w:spacing w:after="0" w:line="276" w:lineRule="auto"/>
        <w:jc w:val="left"/>
      </w:pPr>
    </w:p>
    <w:p w:rsidR="004271F0" w:rsidRPr="004271F0" w:rsidRDefault="00DA37C9" w:rsidP="004271F0">
      <w:pPr>
        <w:spacing w:after="0" w:line="276" w:lineRule="auto"/>
        <w:jc w:val="center"/>
        <w:rPr>
          <w:b/>
        </w:rPr>
      </w:pPr>
      <w:r w:rsidRPr="004271F0">
        <w:rPr>
          <w:b/>
        </w:rPr>
        <w:t>для направления 38.03.01 Экономика</w:t>
      </w:r>
    </w:p>
    <w:p w:rsidR="004271F0" w:rsidRPr="004271F0" w:rsidRDefault="004271F0" w:rsidP="004271F0">
      <w:pPr>
        <w:spacing w:after="0" w:line="276" w:lineRule="auto"/>
        <w:jc w:val="center"/>
        <w:rPr>
          <w:b/>
        </w:rPr>
      </w:pPr>
      <w:r w:rsidRPr="004271F0">
        <w:rPr>
          <w:b/>
        </w:rPr>
        <w:t xml:space="preserve">профиль </w:t>
      </w:r>
      <w:r w:rsidR="006D3FCE">
        <w:rPr>
          <w:b/>
        </w:rPr>
        <w:t xml:space="preserve">Математические методы в </w:t>
      </w:r>
      <w:r w:rsidR="003E6760">
        <w:rPr>
          <w:b/>
        </w:rPr>
        <w:t>экономик</w:t>
      </w:r>
      <w:r w:rsidR="006D3FCE">
        <w:rPr>
          <w:b/>
        </w:rPr>
        <w:t>е</w:t>
      </w:r>
    </w:p>
    <w:p w:rsidR="004271F0" w:rsidRDefault="00DA37C9" w:rsidP="004271F0">
      <w:pPr>
        <w:spacing w:after="0" w:line="276" w:lineRule="auto"/>
        <w:jc w:val="center"/>
      </w:pPr>
      <w:r>
        <w:t>очная</w:t>
      </w:r>
      <w:r w:rsidR="003E6760">
        <w:t xml:space="preserve"> </w:t>
      </w:r>
      <w:r>
        <w:t>форма обучения</w:t>
      </w: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DA37C9" w:rsidP="00DA37C9">
      <w:pPr>
        <w:spacing w:after="0" w:line="276" w:lineRule="auto"/>
        <w:jc w:val="left"/>
      </w:pPr>
      <w:r>
        <w:t xml:space="preserve">Составитель: </w:t>
      </w:r>
      <w:r w:rsidR="00856703">
        <w:t>А</w:t>
      </w:r>
      <w:r w:rsidR="004271F0">
        <w:t>.</w:t>
      </w:r>
      <w:r w:rsidR="00856703">
        <w:t>А</w:t>
      </w:r>
      <w:r w:rsidR="004271F0">
        <w:t xml:space="preserve">. </w:t>
      </w:r>
      <w:proofErr w:type="spellStart"/>
      <w:r w:rsidR="00856703">
        <w:t>Санковец</w:t>
      </w:r>
      <w:proofErr w:type="spellEnd"/>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4271F0" w:rsidRDefault="004271F0" w:rsidP="00DA37C9">
      <w:pPr>
        <w:spacing w:after="0" w:line="276" w:lineRule="auto"/>
        <w:jc w:val="left"/>
      </w:pPr>
    </w:p>
    <w:p w:rsidR="00DA37C9" w:rsidRPr="009D1542" w:rsidRDefault="00DA37C9" w:rsidP="00DA37C9">
      <w:pPr>
        <w:spacing w:after="0" w:line="276" w:lineRule="auto"/>
        <w:jc w:val="left"/>
        <w:rPr>
          <w:rFonts w:eastAsia="Times New Roman" w:cs="Times New Roman"/>
          <w:b/>
          <w:i/>
          <w:szCs w:val="24"/>
          <w:lang w:eastAsia="ru-RU"/>
        </w:rPr>
      </w:pPr>
      <w:r>
        <w:t>Рассмотрено на заседании учебно-методического совета института экономики и управления (УМС ИЭУ)</w:t>
      </w:r>
    </w:p>
    <w:p w:rsidR="00F63C37" w:rsidRPr="009D1542" w:rsidRDefault="00F63C37" w:rsidP="00D03583">
      <w:pPr>
        <w:spacing w:after="0" w:line="276" w:lineRule="auto"/>
        <w:ind w:firstLine="709"/>
        <w:jc w:val="left"/>
        <w:rPr>
          <w:rFonts w:eastAsia="Times New Roman" w:cs="Times New Roman"/>
          <w:b/>
          <w:i/>
          <w:szCs w:val="24"/>
          <w:lang w:eastAsia="ru-RU"/>
        </w:rPr>
      </w:pPr>
    </w:p>
    <w:p w:rsidR="004271F0" w:rsidRPr="004271F0" w:rsidRDefault="004271F0" w:rsidP="004271F0">
      <w:pPr>
        <w:spacing w:after="0"/>
        <w:jc w:val="center"/>
        <w:rPr>
          <w:b/>
        </w:rPr>
      </w:pPr>
      <w:r w:rsidRPr="004271F0">
        <w:rPr>
          <w:b/>
        </w:rPr>
        <w:lastRenderedPageBreak/>
        <w:t>Методические материалы для оценки выполнения студентом индивидуального задания (содержание выпускной квалификационной работы)</w:t>
      </w:r>
    </w:p>
    <w:p w:rsidR="004271F0" w:rsidRDefault="004271F0" w:rsidP="009D1542">
      <w:pPr>
        <w:spacing w:after="0"/>
        <w:ind w:firstLine="709"/>
      </w:pPr>
    </w:p>
    <w:p w:rsidR="004271F0" w:rsidRDefault="004271F0" w:rsidP="009D1542">
      <w:pPr>
        <w:spacing w:after="0"/>
        <w:ind w:firstLine="709"/>
      </w:pPr>
      <w:r>
        <w:t>Тематика выпускных квалификационных работ определяется выпускающей кафедрой и утверждается на Ученом совете Института и подлежат ежегодному обновлению в зависимости от потребностей рынка труда и достижений науки и техники.</w:t>
      </w:r>
    </w:p>
    <w:p w:rsidR="004271F0" w:rsidRDefault="004271F0" w:rsidP="009D1542">
      <w:pPr>
        <w:spacing w:after="0"/>
        <w:ind w:firstLine="709"/>
      </w:pPr>
      <w:proofErr w:type="gramStart"/>
      <w:r>
        <w:t>Обучающемуся</w:t>
      </w:r>
      <w:proofErr w:type="gramEnd"/>
      <w:r>
        <w:t xml:space="preserve"> может предоставляться право выбора темы выпускной квалификационной работы в установленном в Университет порядке, вплоть до предложения своей тематики с необходимым обоснованием целесообразности ее разработки. </w:t>
      </w:r>
    </w:p>
    <w:p w:rsidR="004271F0" w:rsidRDefault="004271F0" w:rsidP="009D1542">
      <w:pPr>
        <w:spacing w:after="0"/>
        <w:ind w:firstLine="709"/>
      </w:pPr>
      <w:r>
        <w:t xml:space="preserve">Для подготовки выпускной квалификационной работы студенту назначается приказом ректора Института научный руководитель. </w:t>
      </w:r>
    </w:p>
    <w:p w:rsidR="004271F0" w:rsidRDefault="004271F0" w:rsidP="009D1542">
      <w:pPr>
        <w:spacing w:after="0"/>
        <w:ind w:firstLine="709"/>
      </w:pPr>
      <w:r>
        <w:t xml:space="preserve">Тема ВКР и её руководитель от выпускающей кафедры определяются и утверждаются не позднее, чем за 6 месяцев до даты начала государственной итоговой аттестации. </w:t>
      </w:r>
    </w:p>
    <w:p w:rsidR="004271F0" w:rsidRDefault="004271F0" w:rsidP="009D1542">
      <w:pPr>
        <w:spacing w:after="0"/>
        <w:ind w:firstLine="709"/>
      </w:pPr>
      <w:r>
        <w:t xml:space="preserve">Руководитель выпускной квалификационной работы: </w:t>
      </w:r>
    </w:p>
    <w:p w:rsidR="004271F0" w:rsidRDefault="004271F0" w:rsidP="004271F0">
      <w:pPr>
        <w:pStyle w:val="a7"/>
        <w:numPr>
          <w:ilvl w:val="0"/>
          <w:numId w:val="12"/>
        </w:numPr>
        <w:tabs>
          <w:tab w:val="left" w:pos="993"/>
        </w:tabs>
        <w:spacing w:after="0"/>
        <w:ind w:left="0" w:firstLine="709"/>
      </w:pPr>
      <w:proofErr w:type="gramStart"/>
      <w:r>
        <w:t xml:space="preserve">в соответствии с темой выдает обучающемуся индивидуальное задание (Приложение 1 программы государственной итоговой аттестации) по на преддипломную практику для сбора материала и индивидуальное задания для написания ВКР; </w:t>
      </w:r>
      <w:proofErr w:type="gramEnd"/>
    </w:p>
    <w:p w:rsidR="004271F0" w:rsidRDefault="004271F0" w:rsidP="004271F0">
      <w:pPr>
        <w:pStyle w:val="a7"/>
        <w:numPr>
          <w:ilvl w:val="0"/>
          <w:numId w:val="12"/>
        </w:numPr>
        <w:tabs>
          <w:tab w:val="left" w:pos="993"/>
        </w:tabs>
        <w:spacing w:after="0"/>
        <w:ind w:left="0" w:firstLine="709"/>
      </w:pPr>
      <w:r>
        <w:t xml:space="preserve">разрабатывает вместе со студентом календарный график выполнения выпускной квалификационной работы; </w:t>
      </w:r>
    </w:p>
    <w:p w:rsidR="004271F0" w:rsidRDefault="004271F0" w:rsidP="004271F0">
      <w:pPr>
        <w:pStyle w:val="a7"/>
        <w:numPr>
          <w:ilvl w:val="0"/>
          <w:numId w:val="12"/>
        </w:numPr>
        <w:tabs>
          <w:tab w:val="left" w:pos="993"/>
        </w:tabs>
        <w:spacing w:after="0"/>
        <w:ind w:left="0" w:firstLine="709"/>
      </w:pPr>
      <w:r>
        <w:t xml:space="preserve">рекомендует студенту литературу, справочные и архивные материалы, другие материалы по теме; </w:t>
      </w:r>
    </w:p>
    <w:p w:rsidR="004271F0" w:rsidRDefault="004271F0" w:rsidP="004271F0">
      <w:pPr>
        <w:pStyle w:val="a7"/>
        <w:numPr>
          <w:ilvl w:val="0"/>
          <w:numId w:val="12"/>
        </w:numPr>
        <w:tabs>
          <w:tab w:val="left" w:pos="993"/>
        </w:tabs>
        <w:spacing w:after="0"/>
        <w:ind w:left="0" w:firstLine="709"/>
      </w:pPr>
      <w:r>
        <w:t xml:space="preserve">проводит консультации по графику, утверждаемому заведующим кафедрой; </w:t>
      </w:r>
    </w:p>
    <w:p w:rsidR="004271F0" w:rsidRDefault="004271F0" w:rsidP="004271F0">
      <w:pPr>
        <w:pStyle w:val="a7"/>
        <w:numPr>
          <w:ilvl w:val="0"/>
          <w:numId w:val="12"/>
        </w:numPr>
        <w:tabs>
          <w:tab w:val="left" w:pos="993"/>
        </w:tabs>
        <w:spacing w:after="0"/>
        <w:ind w:left="0" w:firstLine="709"/>
      </w:pPr>
      <w:r>
        <w:t xml:space="preserve">контролирует выполнение работы; </w:t>
      </w:r>
    </w:p>
    <w:p w:rsidR="004271F0" w:rsidRDefault="004271F0" w:rsidP="004271F0">
      <w:pPr>
        <w:pStyle w:val="a7"/>
        <w:numPr>
          <w:ilvl w:val="0"/>
          <w:numId w:val="12"/>
        </w:numPr>
        <w:tabs>
          <w:tab w:val="left" w:pos="993"/>
        </w:tabs>
        <w:spacing w:after="0"/>
        <w:ind w:left="0" w:firstLine="709"/>
      </w:pPr>
      <w:r>
        <w:t xml:space="preserve">при необходимости после преддипломной практики вносит коррективы в задание по написанию ВКР. </w:t>
      </w:r>
    </w:p>
    <w:p w:rsidR="004271F0" w:rsidRDefault="004271F0" w:rsidP="009D1542">
      <w:pPr>
        <w:spacing w:after="0"/>
        <w:ind w:firstLine="709"/>
      </w:pPr>
    </w:p>
    <w:p w:rsidR="00FB551A" w:rsidRDefault="00D64928" w:rsidP="00FB551A">
      <w:pPr>
        <w:pStyle w:val="a3"/>
        <w:shd w:val="clear" w:color="auto" w:fill="FFFFFF"/>
        <w:tabs>
          <w:tab w:val="left" w:pos="1134"/>
        </w:tabs>
        <w:spacing w:before="0" w:beforeAutospacing="0" w:after="0" w:afterAutospacing="0"/>
        <w:ind w:left="709"/>
        <w:jc w:val="center"/>
        <w:rPr>
          <w:b/>
        </w:rPr>
      </w:pPr>
      <w:r w:rsidRPr="00FB551A">
        <w:rPr>
          <w:b/>
        </w:rPr>
        <w:t>Примерная тематика выпускных квалификационных работ</w:t>
      </w:r>
    </w:p>
    <w:p w:rsidR="00FB551A" w:rsidRPr="00FB551A" w:rsidRDefault="00FB551A" w:rsidP="00FB551A">
      <w:pPr>
        <w:pStyle w:val="a3"/>
        <w:shd w:val="clear" w:color="auto" w:fill="FFFFFF"/>
        <w:tabs>
          <w:tab w:val="left" w:pos="1134"/>
        </w:tabs>
        <w:spacing w:before="0" w:beforeAutospacing="0" w:after="0" w:afterAutospacing="0"/>
        <w:ind w:left="709"/>
        <w:jc w:val="center"/>
        <w:rPr>
          <w:b/>
        </w:rPr>
      </w:pPr>
    </w:p>
    <w:p w:rsidR="00264338" w:rsidRDefault="00264338" w:rsidP="00FB551A">
      <w:pPr>
        <w:pStyle w:val="a3"/>
        <w:shd w:val="clear" w:color="auto" w:fill="FFFFFF"/>
        <w:tabs>
          <w:tab w:val="left" w:pos="1134"/>
        </w:tabs>
        <w:spacing w:before="0" w:beforeAutospacing="0" w:after="0" w:afterAutospacing="0"/>
        <w:ind w:firstLine="709"/>
        <w:jc w:val="both"/>
      </w:pPr>
      <w:r>
        <w:t xml:space="preserve">1. Методы и процедуры анализа эффективности организационных структур управления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 Проектирование организационных структур управления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3. Диагностика организаций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4. Анализ и формирования стратегий развития организаций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5. Управление стратегией развития организаций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6. Маркетинговые исследования и система обработки маркетинговой информации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7. Информационные технологии в бизнесе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8. Информационное обеспечение финансового менеджмента корпорации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9. Методы и модели оценки бизнеса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10. Моделирование информационных потоков управления персоналом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11. Модели информационной поддержки принятия решений в банковской сфере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12. Методы оценки финансового состояния предприятия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13. Формирование и оценка стратегии развития фирмы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14. Моделирование структуры отраслевых рынков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15. Оценка силы конкуренции в отрасли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16. Стратегическая диагностика макросреды фирмы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17. Стратегический анализ потенциала фирмы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18. Моделирование стратегии фирмы в условиях нестабильности внешней среды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19. Принятие управленческих решений на базе современных информационных технологий </w:t>
      </w:r>
    </w:p>
    <w:p w:rsidR="00264338" w:rsidRDefault="00264338" w:rsidP="00FB551A">
      <w:pPr>
        <w:pStyle w:val="a3"/>
        <w:shd w:val="clear" w:color="auto" w:fill="FFFFFF"/>
        <w:tabs>
          <w:tab w:val="left" w:pos="1134"/>
        </w:tabs>
        <w:spacing w:before="0" w:beforeAutospacing="0" w:after="0" w:afterAutospacing="0"/>
        <w:ind w:firstLine="709"/>
        <w:jc w:val="both"/>
      </w:pPr>
      <w:r>
        <w:lastRenderedPageBreak/>
        <w:t xml:space="preserve">20. Информационная поддержка управленческих решений в условиях риска и неопределенности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21. Моделирование мониторинга социально-экономического </w:t>
      </w:r>
      <w:proofErr w:type="spellStart"/>
      <w:r>
        <w:t>развитияСанкт-Петербурга</w:t>
      </w:r>
      <w:proofErr w:type="spellEnd"/>
      <w:r>
        <w:t xml:space="preserve">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22. Оценка влияния субъективного фактора на процесс принятия управленческих решений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23. Информационное и техническое обеспечение системы сертификации качества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24. Автоматизация решения типовых задач финансовой математики в среде </w:t>
      </w:r>
      <w:proofErr w:type="spellStart"/>
      <w:r>
        <w:t>Excel</w:t>
      </w:r>
      <w:proofErr w:type="spellEnd"/>
      <w:r>
        <w:t xml:space="preserve">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25. Системы рейтинговой оценки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26. Оценка и повышение финансовой устойчивости предприятия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27. Формирование системы экономического мониторинга на предприятии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28. Анализ рисков в деятельности предприятия </w:t>
      </w:r>
    </w:p>
    <w:p w:rsidR="00264338" w:rsidRDefault="00264338" w:rsidP="00FB551A">
      <w:pPr>
        <w:pStyle w:val="a3"/>
        <w:shd w:val="clear" w:color="auto" w:fill="FFFFFF"/>
        <w:tabs>
          <w:tab w:val="left" w:pos="1134"/>
        </w:tabs>
        <w:spacing w:before="0" w:beforeAutospacing="0" w:after="0" w:afterAutospacing="0"/>
        <w:ind w:firstLine="709"/>
        <w:jc w:val="both"/>
      </w:pPr>
      <w:r>
        <w:t xml:space="preserve">29. Формирование и реализация систем многокритериальной оценки деятельности объекта </w:t>
      </w:r>
    </w:p>
    <w:p w:rsidR="00CD5B82" w:rsidRPr="00741932" w:rsidRDefault="00264338" w:rsidP="00FB551A">
      <w:pPr>
        <w:pStyle w:val="a3"/>
        <w:shd w:val="clear" w:color="auto" w:fill="FFFFFF"/>
        <w:tabs>
          <w:tab w:val="left" w:pos="1134"/>
        </w:tabs>
        <w:spacing w:before="0" w:beforeAutospacing="0" w:after="0" w:afterAutospacing="0"/>
        <w:ind w:firstLine="709"/>
        <w:jc w:val="both"/>
        <w:rPr>
          <w:color w:val="525252"/>
        </w:rPr>
      </w:pPr>
      <w:r>
        <w:t>30. Моделирование эффективного режима деятельности предприятия</w:t>
      </w:r>
    </w:p>
    <w:p w:rsidR="00A62483" w:rsidRDefault="00A62483" w:rsidP="004271F0">
      <w:pPr>
        <w:spacing w:after="0"/>
        <w:jc w:val="center"/>
        <w:rPr>
          <w:b/>
        </w:rPr>
      </w:pPr>
    </w:p>
    <w:p w:rsidR="00A62483" w:rsidRDefault="00A62483" w:rsidP="004271F0">
      <w:pPr>
        <w:spacing w:after="0"/>
        <w:jc w:val="center"/>
        <w:rPr>
          <w:b/>
        </w:rPr>
      </w:pPr>
      <w:r w:rsidRPr="00A62483">
        <w:rPr>
          <w:b/>
        </w:rPr>
        <w:t>Показатели и критерии оценивания выполнения индивидуального задания студента (содержания выпускной квалификационной работы)</w:t>
      </w:r>
    </w:p>
    <w:tbl>
      <w:tblPr>
        <w:tblStyle w:val="a4"/>
        <w:tblW w:w="9464" w:type="dxa"/>
        <w:tblLook w:val="04A0"/>
      </w:tblPr>
      <w:tblGrid>
        <w:gridCol w:w="675"/>
        <w:gridCol w:w="7655"/>
        <w:gridCol w:w="1134"/>
      </w:tblGrid>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sidRPr="00A62483">
              <w:rPr>
                <w:rFonts w:eastAsia="Times New Roman" w:cs="Times New Roman"/>
                <w:bCs/>
                <w:snapToGrid w:val="0"/>
                <w:szCs w:val="24"/>
                <w:lang w:eastAsia="ru-RU"/>
              </w:rPr>
              <w:t xml:space="preserve">№ </w:t>
            </w:r>
            <w:proofErr w:type="spellStart"/>
            <w:r w:rsidRPr="00A62483">
              <w:rPr>
                <w:rFonts w:eastAsia="Times New Roman" w:cs="Times New Roman"/>
                <w:bCs/>
                <w:snapToGrid w:val="0"/>
                <w:szCs w:val="24"/>
                <w:lang w:eastAsia="ru-RU"/>
              </w:rPr>
              <w:t>пп</w:t>
            </w:r>
            <w:proofErr w:type="spellEnd"/>
          </w:p>
        </w:tc>
        <w:tc>
          <w:tcPr>
            <w:tcW w:w="765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 знаний</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Балл</w:t>
            </w:r>
            <w:r w:rsidR="00E5216C">
              <w:rPr>
                <w:rFonts w:eastAsia="Times New Roman" w:cs="Times New Roman"/>
                <w:bCs/>
                <w:snapToGrid w:val="0"/>
                <w:szCs w:val="24"/>
                <w:lang w:eastAsia="ru-RU"/>
              </w:rPr>
              <w:t>ы</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655" w:type="dxa"/>
          </w:tcPr>
          <w:p w:rsidR="00A54C55" w:rsidRDefault="00A54C55" w:rsidP="00A54C55">
            <w:pPr>
              <w:jc w:val="left"/>
            </w:pPr>
            <w:r>
              <w:t xml:space="preserve">Содержание соответствует выданному заданию, теме ВКР. </w:t>
            </w:r>
          </w:p>
          <w:p w:rsidR="00A54C55" w:rsidRDefault="00A54C55" w:rsidP="00A54C55">
            <w:pPr>
              <w:jc w:val="left"/>
            </w:pPr>
            <w:r>
              <w:t>Цель и задачи исследования корректны.</w:t>
            </w:r>
          </w:p>
          <w:p w:rsidR="00A54C55" w:rsidRDefault="00A54C55" w:rsidP="00A54C55">
            <w:pPr>
              <w:jc w:val="left"/>
            </w:pPr>
            <w:r>
              <w:t xml:space="preserve">Список и характер используемых литературных источников соответствуют современным взглядам отечественных и зарубежных специалистов по исследуемой проблеме. Дается его всесторонний анализ. Полно представлены </w:t>
            </w:r>
            <w:proofErr w:type="spellStart"/>
            <w:r>
              <w:t>фактологические</w:t>
            </w:r>
            <w:proofErr w:type="spellEnd"/>
            <w:r>
              <w:t xml:space="preserve"> материалы, дается их всесторонний анализ. </w:t>
            </w:r>
          </w:p>
          <w:p w:rsidR="00A54C55" w:rsidRDefault="00A54C55" w:rsidP="00A54C55">
            <w:pPr>
              <w:jc w:val="left"/>
            </w:pPr>
            <w:r>
              <w:t>Степень комплексности работы, использование в ней знаний дисциплин всех циклов.</w:t>
            </w:r>
          </w:p>
          <w:p w:rsidR="00A54C55" w:rsidRDefault="00A54C55" w:rsidP="00A54C55">
            <w:pPr>
              <w:jc w:val="left"/>
            </w:pPr>
            <w:r>
              <w:t xml:space="preserve">Полученные выводы аргументированы и обоснованы. </w:t>
            </w:r>
          </w:p>
          <w:p w:rsidR="00A62483" w:rsidRPr="00A62483" w:rsidRDefault="00A54C55" w:rsidP="00A54C55">
            <w:pPr>
              <w:jc w:val="left"/>
              <w:rPr>
                <w:rFonts w:eastAsia="Times New Roman" w:cs="Times New Roman"/>
                <w:bCs/>
                <w:snapToGrid w:val="0"/>
                <w:szCs w:val="24"/>
                <w:lang w:eastAsia="ru-RU"/>
              </w:rPr>
            </w:pPr>
            <w:r>
              <w:t xml:space="preserve">Стиль изложения соответствует </w:t>
            </w:r>
            <w:proofErr w:type="gramStart"/>
            <w:r>
              <w:t>научному</w:t>
            </w:r>
            <w:proofErr w:type="gramEnd"/>
            <w:r>
              <w:t xml:space="preserve"> и нормам русского литературного языка. Соответствие формальным требованиям оформления ВКР.</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68-80</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655" w:type="dxa"/>
          </w:tcPr>
          <w:p w:rsidR="00A62483" w:rsidRPr="00A62483" w:rsidRDefault="00A54C55" w:rsidP="00A54C55">
            <w:pPr>
              <w:jc w:val="left"/>
              <w:rPr>
                <w:rFonts w:eastAsia="Times New Roman" w:cs="Times New Roman"/>
                <w:bCs/>
                <w:snapToGrid w:val="0"/>
                <w:szCs w:val="24"/>
                <w:lang w:eastAsia="ru-RU"/>
              </w:rPr>
            </w:pPr>
            <w:r>
              <w:t>Соответствие критериев в п. 1. при достаточной глубине раскрытия темы, однако имеются некоторые погрешности, не носящие принципиального характера. Ответы получены в основном на все вопросы членов комиссии.</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56-67</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655" w:type="dxa"/>
          </w:tcPr>
          <w:p w:rsidR="00A62483" w:rsidRPr="00A62483" w:rsidRDefault="00A54C55" w:rsidP="00A54C55">
            <w:pPr>
              <w:jc w:val="left"/>
              <w:rPr>
                <w:rFonts w:eastAsia="Times New Roman" w:cs="Times New Roman"/>
                <w:bCs/>
                <w:snapToGrid w:val="0"/>
                <w:szCs w:val="24"/>
                <w:lang w:eastAsia="ru-RU"/>
              </w:rPr>
            </w:pPr>
            <w:r>
              <w:t>Поверхностное выполнение одного из разделов: не исследована история рассматриваемых вопросов или недостаточно полно проанализировано современное состояние. Привлечен небольшой объем фактического материала, но его анализ выполнен на уровне констатации фактов или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32-55</w:t>
            </w:r>
          </w:p>
        </w:tc>
      </w:tr>
      <w:tr w:rsidR="00A62483" w:rsidRPr="00A62483" w:rsidTr="00A62483">
        <w:tc>
          <w:tcPr>
            <w:tcW w:w="675"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4</w:t>
            </w:r>
          </w:p>
        </w:tc>
        <w:tc>
          <w:tcPr>
            <w:tcW w:w="7655" w:type="dxa"/>
          </w:tcPr>
          <w:p w:rsidR="00A54C55" w:rsidRDefault="00A54C55" w:rsidP="00A54C55">
            <w:pPr>
              <w:jc w:val="left"/>
            </w:pPr>
            <w:r>
              <w:t xml:space="preserve">Содержание работы поверхностно, не соответствует выданному заданию. </w:t>
            </w:r>
          </w:p>
          <w:p w:rsidR="00A62483" w:rsidRPr="00A62483" w:rsidRDefault="00A54C55" w:rsidP="00A54C55">
            <w:pPr>
              <w:jc w:val="left"/>
              <w:rPr>
                <w:rFonts w:eastAsia="Times New Roman" w:cs="Times New Roman"/>
                <w:bCs/>
                <w:snapToGrid w:val="0"/>
                <w:szCs w:val="24"/>
                <w:lang w:eastAsia="ru-RU"/>
              </w:rPr>
            </w:pPr>
            <w:r>
              <w:t xml:space="preserve">В работе используются устаревшие литературные источники. Привлечен небольшой объем </w:t>
            </w:r>
            <w:proofErr w:type="spellStart"/>
            <w:r>
              <w:t>фактологического</w:t>
            </w:r>
            <w:proofErr w:type="spellEnd"/>
            <w:r>
              <w:t xml:space="preserve"> материала, но не проведен его анализ, выводы расплывчаты, предположения не конкретны, не обоснованы.</w:t>
            </w:r>
          </w:p>
        </w:tc>
        <w:tc>
          <w:tcPr>
            <w:tcW w:w="1134" w:type="dxa"/>
          </w:tcPr>
          <w:p w:rsidR="00A62483" w:rsidRPr="00A62483" w:rsidRDefault="00A62483" w:rsidP="004271F0">
            <w:pPr>
              <w:jc w:val="center"/>
              <w:rPr>
                <w:rFonts w:eastAsia="Times New Roman" w:cs="Times New Roman"/>
                <w:bCs/>
                <w:snapToGrid w:val="0"/>
                <w:szCs w:val="24"/>
                <w:lang w:eastAsia="ru-RU"/>
              </w:rPr>
            </w:pPr>
            <w:r>
              <w:rPr>
                <w:rFonts w:eastAsia="Times New Roman" w:cs="Times New Roman"/>
                <w:bCs/>
                <w:snapToGrid w:val="0"/>
                <w:szCs w:val="24"/>
                <w:lang w:eastAsia="ru-RU"/>
              </w:rPr>
              <w:t>0-31</w:t>
            </w:r>
          </w:p>
        </w:tc>
      </w:tr>
    </w:tbl>
    <w:p w:rsidR="00A54C55" w:rsidRDefault="00A54C55" w:rsidP="004271F0">
      <w:pPr>
        <w:spacing w:after="0"/>
        <w:jc w:val="center"/>
        <w:rPr>
          <w:rFonts w:eastAsia="Times New Roman" w:cs="Times New Roman"/>
          <w:b/>
          <w:bCs/>
          <w:snapToGrid w:val="0"/>
          <w:szCs w:val="24"/>
          <w:lang w:eastAsia="ru-RU"/>
        </w:rPr>
      </w:pPr>
    </w:p>
    <w:p w:rsidR="00A54C55" w:rsidRDefault="00A54C55">
      <w:pPr>
        <w:spacing w:line="276" w:lineRule="auto"/>
        <w:jc w:val="left"/>
        <w:rPr>
          <w:rFonts w:eastAsia="Times New Roman" w:cs="Times New Roman"/>
          <w:b/>
          <w:bCs/>
          <w:snapToGrid w:val="0"/>
          <w:szCs w:val="24"/>
          <w:lang w:eastAsia="ru-RU"/>
        </w:rPr>
      </w:pPr>
      <w:r>
        <w:rPr>
          <w:rFonts w:eastAsia="Times New Roman" w:cs="Times New Roman"/>
          <w:b/>
          <w:bCs/>
          <w:snapToGrid w:val="0"/>
          <w:szCs w:val="24"/>
          <w:lang w:eastAsia="ru-RU"/>
        </w:rPr>
        <w:br w:type="page"/>
      </w:r>
    </w:p>
    <w:p w:rsidR="00A54C55" w:rsidRDefault="00A54C55" w:rsidP="004271F0">
      <w:pPr>
        <w:spacing w:after="0"/>
        <w:jc w:val="center"/>
      </w:pPr>
      <w:r>
        <w:lastRenderedPageBreak/>
        <w:t xml:space="preserve">Министерство образования и науки Российской Федерации </w:t>
      </w:r>
    </w:p>
    <w:p w:rsidR="00A54C55" w:rsidRDefault="00A54C55" w:rsidP="004271F0">
      <w:pPr>
        <w:spacing w:after="0"/>
        <w:jc w:val="center"/>
      </w:pPr>
      <w:r>
        <w:t xml:space="preserve">ФГБОУ </w:t>
      </w:r>
      <w:proofErr w:type="gramStart"/>
      <w:r>
        <w:t>ВО</w:t>
      </w:r>
      <w:proofErr w:type="gramEnd"/>
      <w:r>
        <w:t xml:space="preserve"> «Бурятский государственный университет» </w:t>
      </w:r>
    </w:p>
    <w:p w:rsidR="00A54C55" w:rsidRDefault="00A54C55" w:rsidP="004271F0">
      <w:pPr>
        <w:spacing w:after="0"/>
        <w:jc w:val="center"/>
      </w:pPr>
      <w:r>
        <w:t xml:space="preserve">Институт экономики и управления </w:t>
      </w:r>
    </w:p>
    <w:p w:rsidR="00A54C55" w:rsidRDefault="00A54C55" w:rsidP="004271F0">
      <w:pPr>
        <w:spacing w:after="0"/>
        <w:jc w:val="center"/>
      </w:pPr>
      <w:r>
        <w:t xml:space="preserve">Кафедра </w:t>
      </w:r>
      <w:r w:rsidR="00D50E71">
        <w:t>эконометрики и прикладной экономики</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Pr="00A54C55" w:rsidRDefault="00A54C55" w:rsidP="004271F0">
      <w:pPr>
        <w:spacing w:after="0"/>
        <w:jc w:val="center"/>
        <w:rPr>
          <w:b/>
        </w:rPr>
      </w:pPr>
      <w:r w:rsidRPr="00A54C55">
        <w:rPr>
          <w:b/>
        </w:rPr>
        <w:t xml:space="preserve">Защита выпускной квалификационной работы </w:t>
      </w:r>
    </w:p>
    <w:p w:rsidR="00A54C55" w:rsidRDefault="00A54C55" w:rsidP="004271F0">
      <w:pPr>
        <w:spacing w:after="0"/>
        <w:jc w:val="center"/>
        <w:rPr>
          <w:b/>
        </w:rPr>
      </w:pPr>
    </w:p>
    <w:p w:rsidR="00A54C55" w:rsidRPr="00A54C55" w:rsidRDefault="00A54C55" w:rsidP="004271F0">
      <w:pPr>
        <w:spacing w:after="0"/>
        <w:jc w:val="center"/>
        <w:rPr>
          <w:b/>
        </w:rPr>
      </w:pPr>
      <w:r w:rsidRPr="00A54C55">
        <w:rPr>
          <w:b/>
        </w:rPr>
        <w:t>для направления 38.03.01 Экономика</w:t>
      </w:r>
    </w:p>
    <w:p w:rsidR="00A54C55" w:rsidRPr="00A54C55" w:rsidRDefault="00A54C55" w:rsidP="004271F0">
      <w:pPr>
        <w:spacing w:after="0"/>
        <w:jc w:val="center"/>
        <w:rPr>
          <w:b/>
        </w:rPr>
      </w:pPr>
      <w:r w:rsidRPr="00A54C55">
        <w:rPr>
          <w:b/>
        </w:rPr>
        <w:t xml:space="preserve">профиль </w:t>
      </w:r>
      <w:r w:rsidR="001606EB">
        <w:rPr>
          <w:b/>
        </w:rPr>
        <w:t>Математические методы в</w:t>
      </w:r>
      <w:r w:rsidR="00C40369">
        <w:rPr>
          <w:b/>
        </w:rPr>
        <w:t xml:space="preserve"> экономик</w:t>
      </w:r>
      <w:r w:rsidR="001606EB">
        <w:rPr>
          <w:b/>
        </w:rPr>
        <w:t>е</w:t>
      </w:r>
    </w:p>
    <w:p w:rsidR="00A54C55" w:rsidRDefault="00A54C55" w:rsidP="004271F0">
      <w:pPr>
        <w:spacing w:after="0"/>
        <w:jc w:val="center"/>
      </w:pPr>
      <w:r>
        <w:t>очная</w:t>
      </w:r>
      <w:r w:rsidR="00C40369">
        <w:t xml:space="preserve"> </w:t>
      </w:r>
      <w:r>
        <w:t xml:space="preserve">форма обучения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r>
        <w:t xml:space="preserve">Составитель: </w:t>
      </w:r>
      <w:proofErr w:type="spellStart"/>
      <w:r w:rsidR="00C40369">
        <w:t>А</w:t>
      </w:r>
      <w:r>
        <w:t>.</w:t>
      </w:r>
      <w:r w:rsidR="00C40369">
        <w:t>А</w:t>
      </w:r>
      <w:r>
        <w:t>.</w:t>
      </w:r>
      <w:r w:rsidR="00C40369">
        <w:t>Санковец</w:t>
      </w:r>
      <w:proofErr w:type="spellEnd"/>
      <w:r>
        <w:t xml:space="preserve"> </w:t>
      </w: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4271F0">
      <w:pPr>
        <w:spacing w:after="0"/>
        <w:jc w:val="center"/>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A54C55">
      <w:pPr>
        <w:spacing w:after="0"/>
        <w:jc w:val="left"/>
      </w:pPr>
    </w:p>
    <w:p w:rsidR="00A54C55" w:rsidRDefault="00A54C55" w:rsidP="00E5216C">
      <w:pPr>
        <w:spacing w:after="0"/>
        <w:jc w:val="left"/>
      </w:pPr>
      <w:r>
        <w:t>Рассмотрено на заседании учебно-методического совета института экономики и управления (УМС ИЭУ)</w:t>
      </w:r>
      <w:r>
        <w:br w:type="page"/>
      </w:r>
    </w:p>
    <w:p w:rsidR="00A54C55" w:rsidRDefault="00A54C55" w:rsidP="00A54C55">
      <w:pPr>
        <w:spacing w:after="0"/>
        <w:jc w:val="center"/>
        <w:rPr>
          <w:b/>
        </w:rPr>
      </w:pPr>
      <w:r w:rsidRPr="00A54C55">
        <w:rPr>
          <w:b/>
        </w:rPr>
        <w:lastRenderedPageBreak/>
        <w:t xml:space="preserve">Методические материалы для оценки защиты </w:t>
      </w:r>
    </w:p>
    <w:p w:rsidR="00A54C55" w:rsidRPr="00A54C55" w:rsidRDefault="00A54C55" w:rsidP="00A54C55">
      <w:pPr>
        <w:spacing w:after="0"/>
        <w:jc w:val="center"/>
        <w:rPr>
          <w:b/>
        </w:rPr>
      </w:pPr>
      <w:r w:rsidRPr="00A54C55">
        <w:rPr>
          <w:b/>
        </w:rPr>
        <w:t>вы</w:t>
      </w:r>
      <w:r>
        <w:rPr>
          <w:b/>
        </w:rPr>
        <w:t>пускной квалификационной работы</w:t>
      </w:r>
    </w:p>
    <w:p w:rsidR="00A54C55" w:rsidRDefault="00A54C55" w:rsidP="00A54C55">
      <w:pPr>
        <w:spacing w:after="0"/>
        <w:jc w:val="left"/>
      </w:pPr>
    </w:p>
    <w:p w:rsidR="00A54C55" w:rsidRDefault="00A54C55" w:rsidP="00A54C55">
      <w:pPr>
        <w:spacing w:after="0"/>
        <w:ind w:firstLine="709"/>
      </w:pPr>
      <w:r>
        <w:t xml:space="preserve">Для защиты выпускной квалификационной работы студент – дипломник готовит выступление перед членами государственной экзаменационной комиссии по теме своего исследования. </w:t>
      </w:r>
      <w:proofErr w:type="gramStart"/>
      <w:r>
        <w:t>В тексте выступления студент-дипломник должен максимально приближенно к содержанию текста квалификационной работы обосновать ее актуальность, произвести обзор научных работ по аналогичным исследованиям, показать научную новизну и практическую значимость исследования, дать краткий обзор глав и объяснить полученные в тексте результаты теоретических исследований, результаты аналитических разделов и раскрыть содержание экономического обоснования глав раздела проектируемых предложений и рекомендаций.</w:t>
      </w:r>
      <w:proofErr w:type="gramEnd"/>
      <w:r>
        <w:t xml:space="preserve"> В заключение озвучить обоснованность выводов и предложений. </w:t>
      </w:r>
    </w:p>
    <w:p w:rsidR="00614364" w:rsidRDefault="00A54C55" w:rsidP="00A54C55">
      <w:pPr>
        <w:spacing w:after="0"/>
        <w:ind w:firstLine="709"/>
      </w:pPr>
      <w:r>
        <w:t xml:space="preserve">Использовать в выступлении можно только те данные, которые приведены в квалификационной работе. Для иллюстрации выступления используют иллюстрационный материал в виде таблиц, графиков, рисунков, который выбираются из разделов выпускной квалификационной работы. Иллюстрационный материал оформляется в отдельные папки. Количество папок с иллюстрационным материалом определяется количеством членов ГЭК. Также студент при защите работы может использовать </w:t>
      </w:r>
      <w:proofErr w:type="spellStart"/>
      <w:r>
        <w:t>медиапрезентации</w:t>
      </w:r>
      <w:proofErr w:type="spellEnd"/>
      <w:r>
        <w:t>.</w:t>
      </w:r>
    </w:p>
    <w:p w:rsidR="00614364" w:rsidRDefault="00A54C55" w:rsidP="00A54C55">
      <w:pPr>
        <w:spacing w:after="0"/>
        <w:ind w:firstLine="709"/>
      </w:pPr>
      <w:r>
        <w:t xml:space="preserve">Процедура защиты выпускной квалификационной работы: </w:t>
      </w:r>
    </w:p>
    <w:p w:rsidR="00614364" w:rsidRDefault="00A54C55" w:rsidP="00614364">
      <w:pPr>
        <w:pStyle w:val="a7"/>
        <w:numPr>
          <w:ilvl w:val="0"/>
          <w:numId w:val="14"/>
        </w:numPr>
        <w:tabs>
          <w:tab w:val="left" w:pos="993"/>
        </w:tabs>
        <w:spacing w:after="0"/>
        <w:ind w:left="0" w:firstLine="709"/>
      </w:pPr>
      <w:r>
        <w:t>представление студента членам комиссии секретарем ГЭК;</w:t>
      </w:r>
    </w:p>
    <w:p w:rsidR="00614364" w:rsidRDefault="00A54C55" w:rsidP="00614364">
      <w:pPr>
        <w:pStyle w:val="a7"/>
        <w:numPr>
          <w:ilvl w:val="0"/>
          <w:numId w:val="13"/>
        </w:numPr>
        <w:tabs>
          <w:tab w:val="left" w:pos="993"/>
        </w:tabs>
        <w:spacing w:after="0"/>
        <w:ind w:left="0" w:firstLine="709"/>
      </w:pPr>
      <w:r>
        <w:t xml:space="preserve">сообщение студента с использованием наглядных материалов и (или) информационных технологий об основных результатах выпускной квалификационной работы (не более 15 минут);  </w:t>
      </w:r>
    </w:p>
    <w:p w:rsidR="00614364" w:rsidRDefault="00A54C55" w:rsidP="00614364">
      <w:pPr>
        <w:pStyle w:val="a7"/>
        <w:numPr>
          <w:ilvl w:val="0"/>
          <w:numId w:val="13"/>
        </w:numPr>
        <w:tabs>
          <w:tab w:val="left" w:pos="993"/>
        </w:tabs>
        <w:spacing w:after="0"/>
        <w:ind w:left="0" w:firstLine="709"/>
      </w:pPr>
      <w:r>
        <w:t>вопросы членов ГЭК после доклада студента;</w:t>
      </w:r>
    </w:p>
    <w:p w:rsidR="00614364" w:rsidRDefault="00A54C55" w:rsidP="00614364">
      <w:pPr>
        <w:pStyle w:val="a7"/>
        <w:numPr>
          <w:ilvl w:val="0"/>
          <w:numId w:val="13"/>
        </w:numPr>
        <w:tabs>
          <w:tab w:val="left" w:pos="993"/>
        </w:tabs>
        <w:spacing w:after="0"/>
        <w:ind w:left="0" w:firstLine="709"/>
      </w:pPr>
      <w:r>
        <w:t>ответы студента на заданные вопросы;</w:t>
      </w:r>
    </w:p>
    <w:p w:rsidR="00614364" w:rsidRDefault="00A54C55" w:rsidP="00614364">
      <w:pPr>
        <w:pStyle w:val="a7"/>
        <w:numPr>
          <w:ilvl w:val="0"/>
          <w:numId w:val="13"/>
        </w:numPr>
        <w:tabs>
          <w:tab w:val="left" w:pos="993"/>
        </w:tabs>
        <w:spacing w:after="0"/>
        <w:ind w:left="0" w:firstLine="709"/>
      </w:pPr>
      <w:r>
        <w:t>заслушивание отзыва руководителя.</w:t>
      </w:r>
    </w:p>
    <w:p w:rsidR="00614364" w:rsidRDefault="00614364" w:rsidP="00A54C55">
      <w:pPr>
        <w:spacing w:after="0"/>
        <w:ind w:firstLine="709"/>
      </w:pPr>
    </w:p>
    <w:p w:rsidR="00A62483" w:rsidRDefault="00A54C55" w:rsidP="00614364">
      <w:pPr>
        <w:spacing w:after="0"/>
        <w:jc w:val="center"/>
        <w:rPr>
          <w:b/>
        </w:rPr>
      </w:pPr>
      <w:r w:rsidRPr="00614364">
        <w:rPr>
          <w:b/>
        </w:rPr>
        <w:t xml:space="preserve">Показатели и критерии оценивания </w:t>
      </w:r>
      <w:proofErr w:type="spellStart"/>
      <w:r w:rsidRPr="00614364">
        <w:rPr>
          <w:b/>
        </w:rPr>
        <w:t>сформированности</w:t>
      </w:r>
      <w:proofErr w:type="spellEnd"/>
      <w:r w:rsidRPr="00614364">
        <w:rPr>
          <w:b/>
        </w:rPr>
        <w:t xml:space="preserve"> компетенций защиты выпускной квалификационной работы</w:t>
      </w:r>
    </w:p>
    <w:p w:rsidR="00E5216C" w:rsidRDefault="00E5216C" w:rsidP="00614364">
      <w:pPr>
        <w:spacing w:after="0"/>
        <w:jc w:val="center"/>
        <w:rPr>
          <w:b/>
        </w:rPr>
      </w:pPr>
    </w:p>
    <w:tbl>
      <w:tblPr>
        <w:tblStyle w:val="a4"/>
        <w:tblW w:w="9322" w:type="dxa"/>
        <w:jc w:val="center"/>
        <w:tblLook w:val="04A0"/>
      </w:tblPr>
      <w:tblGrid>
        <w:gridCol w:w="675"/>
        <w:gridCol w:w="7513"/>
        <w:gridCol w:w="1134"/>
      </w:tblGrid>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sidRPr="00E5216C">
              <w:rPr>
                <w:rFonts w:eastAsia="Times New Roman" w:cs="Times New Roman"/>
                <w:bCs/>
                <w:snapToGrid w:val="0"/>
                <w:szCs w:val="24"/>
                <w:lang w:eastAsia="ru-RU"/>
              </w:rPr>
              <w:t xml:space="preserve">№ </w:t>
            </w:r>
            <w:proofErr w:type="spellStart"/>
            <w:r w:rsidRPr="00E5216C">
              <w:rPr>
                <w:rFonts w:eastAsia="Times New Roman" w:cs="Times New Roman"/>
                <w:bCs/>
                <w:snapToGrid w:val="0"/>
                <w:szCs w:val="24"/>
                <w:lang w:eastAsia="ru-RU"/>
              </w:rPr>
              <w:t>пп</w:t>
            </w:r>
            <w:proofErr w:type="spellEnd"/>
          </w:p>
        </w:tc>
        <w:tc>
          <w:tcPr>
            <w:tcW w:w="7513"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Критерии оценивания</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Баллы</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w:t>
            </w:r>
          </w:p>
        </w:tc>
        <w:tc>
          <w:tcPr>
            <w:tcW w:w="7513" w:type="dxa"/>
          </w:tcPr>
          <w:p w:rsidR="00E5216C" w:rsidRPr="00E5216C" w:rsidRDefault="00E5216C" w:rsidP="00E5216C">
            <w:pPr>
              <w:pStyle w:val="a7"/>
              <w:numPr>
                <w:ilvl w:val="0"/>
                <w:numId w:val="15"/>
              </w:numPr>
              <w:tabs>
                <w:tab w:val="left" w:pos="194"/>
              </w:tabs>
              <w:ind w:left="-90" w:firstLine="90"/>
              <w:jc w:val="left"/>
            </w:pPr>
            <w:proofErr w:type="gramStart"/>
            <w:r w:rsidRPr="00E5216C">
              <w:t>содержание доклада соответствует структуре и содержанию ВКР (произведен обзор научных работ по аналогичным исследованиям, показана научная новизна и практическая значимость исследования, дан краткий обзор глав и объяснены полученные в тексте результаты теоретических исследований, результаты аналитических разделов и раскрыто содержание экономического обоснования глав раздела проектируемых предложений и рекомендаций.</w:t>
            </w:r>
            <w:proofErr w:type="gramEnd"/>
            <w:r w:rsidRPr="00E5216C">
              <w:t xml:space="preserve"> </w:t>
            </w:r>
            <w:proofErr w:type="gramStart"/>
            <w:r w:rsidRPr="00E5216C">
              <w:t>В заключение озвучены полученные выводы и предложения);</w:t>
            </w:r>
            <w:proofErr w:type="gramEnd"/>
          </w:p>
          <w:p w:rsidR="00E5216C" w:rsidRPr="00E5216C" w:rsidRDefault="00E5216C" w:rsidP="00E5216C">
            <w:pPr>
              <w:pStyle w:val="a7"/>
              <w:numPr>
                <w:ilvl w:val="0"/>
                <w:numId w:val="15"/>
              </w:numPr>
              <w:tabs>
                <w:tab w:val="left" w:pos="194"/>
              </w:tabs>
              <w:ind w:left="-90" w:firstLine="90"/>
              <w:jc w:val="left"/>
            </w:pPr>
            <w:r w:rsidRPr="00E5216C">
              <w:t>материал излагается логично, грамотно, без ошибок;</w:t>
            </w:r>
          </w:p>
          <w:p w:rsidR="00E5216C" w:rsidRPr="00E5216C" w:rsidRDefault="00E5216C" w:rsidP="00E5216C">
            <w:pPr>
              <w:pStyle w:val="a7"/>
              <w:numPr>
                <w:ilvl w:val="0"/>
                <w:numId w:val="15"/>
              </w:numPr>
              <w:tabs>
                <w:tab w:val="left" w:pos="194"/>
              </w:tabs>
              <w:ind w:left="-90" w:firstLine="90"/>
              <w:jc w:val="left"/>
            </w:pPr>
            <w:r w:rsidRPr="00E5216C">
              <w:t>свободное владение профессиональной терминологией;</w:t>
            </w:r>
          </w:p>
          <w:p w:rsidR="00E5216C" w:rsidRPr="00E5216C" w:rsidRDefault="00E5216C" w:rsidP="00E5216C">
            <w:pPr>
              <w:pStyle w:val="a7"/>
              <w:numPr>
                <w:ilvl w:val="0"/>
                <w:numId w:val="15"/>
              </w:numPr>
              <w:tabs>
                <w:tab w:val="left" w:pos="194"/>
              </w:tabs>
              <w:ind w:left="-90" w:firstLine="90"/>
              <w:jc w:val="left"/>
            </w:pPr>
            <w:r w:rsidRPr="00E5216C">
              <w:t>умение высказывать и обосновать свои суждения;</w:t>
            </w:r>
          </w:p>
          <w:p w:rsidR="00E5216C" w:rsidRPr="00E5216C" w:rsidRDefault="00E5216C" w:rsidP="00E5216C">
            <w:pPr>
              <w:pStyle w:val="a7"/>
              <w:numPr>
                <w:ilvl w:val="0"/>
                <w:numId w:val="15"/>
              </w:numPr>
              <w:tabs>
                <w:tab w:val="left" w:pos="194"/>
              </w:tabs>
              <w:ind w:left="-90" w:firstLine="90"/>
              <w:jc w:val="left"/>
            </w:pPr>
            <w:r w:rsidRPr="00E5216C">
              <w:t>ответы на вопросы полные, аргументированные;</w:t>
            </w:r>
          </w:p>
          <w:p w:rsidR="00E5216C" w:rsidRPr="00E5216C" w:rsidRDefault="00E5216C" w:rsidP="00E5216C">
            <w:pPr>
              <w:pStyle w:val="a7"/>
              <w:numPr>
                <w:ilvl w:val="0"/>
                <w:numId w:val="15"/>
              </w:numPr>
              <w:tabs>
                <w:tab w:val="left" w:pos="194"/>
              </w:tabs>
              <w:ind w:left="-90" w:firstLine="90"/>
              <w:jc w:val="left"/>
            </w:pPr>
            <w:r w:rsidRPr="00E5216C">
              <w:t>умение использовать ответы на вопросы для более полного  раскрытия содержания проведенной работы;</w:t>
            </w:r>
          </w:p>
          <w:p w:rsidR="00E5216C" w:rsidRPr="00E5216C" w:rsidRDefault="00E5216C" w:rsidP="00E5216C">
            <w:pPr>
              <w:pStyle w:val="a7"/>
              <w:numPr>
                <w:ilvl w:val="0"/>
                <w:numId w:val="15"/>
              </w:numPr>
              <w:tabs>
                <w:tab w:val="left" w:pos="194"/>
              </w:tabs>
              <w:ind w:left="-90" w:firstLine="90"/>
              <w:jc w:val="left"/>
              <w:rPr>
                <w:rFonts w:eastAsia="Times New Roman" w:cs="Times New Roman"/>
                <w:bCs/>
                <w:snapToGrid w:val="0"/>
                <w:szCs w:val="24"/>
                <w:lang w:eastAsia="ru-RU"/>
              </w:rPr>
            </w:pPr>
            <w:r w:rsidRPr="00E5216C">
              <w:t>представлена презентация доклада.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17-20</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2</w:t>
            </w:r>
          </w:p>
        </w:tc>
        <w:tc>
          <w:tcPr>
            <w:tcW w:w="7513" w:type="dxa"/>
          </w:tcPr>
          <w:p w:rsidR="00E5216C" w:rsidRPr="00E5216C" w:rsidRDefault="00E5216C" w:rsidP="00E5216C">
            <w:pPr>
              <w:jc w:val="left"/>
              <w:rPr>
                <w:rFonts w:eastAsia="Times New Roman" w:cs="Times New Roman"/>
                <w:bCs/>
                <w:snapToGrid w:val="0"/>
                <w:szCs w:val="24"/>
                <w:lang w:eastAsia="ru-RU"/>
              </w:rPr>
            </w:pPr>
            <w:r>
              <w:t>студент грамотно излагает материал; ориентируется в материале, владеет профессиональной терминологией, но содержание и форма ответа имеют отдельные неточности.</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14-16</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3</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w:t>
            </w:r>
            <w:proofErr w:type="spellStart"/>
            <w:r>
              <w:t>неполностью</w:t>
            </w:r>
            <w:proofErr w:type="spellEnd"/>
            <w:r>
              <w:t xml:space="preserve"> соответствует структуре и содержанию ВКР 12-13 40 обучающийся излагает материал неполно, непоследовательно, допускает неточности в определении понятий.</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12-13</w:t>
            </w:r>
          </w:p>
        </w:tc>
      </w:tr>
      <w:tr w:rsidR="00E5216C" w:rsidRPr="00E5216C" w:rsidTr="00E5216C">
        <w:trPr>
          <w:jc w:val="center"/>
        </w:trPr>
        <w:tc>
          <w:tcPr>
            <w:tcW w:w="675"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lastRenderedPageBreak/>
              <w:t>4</w:t>
            </w:r>
          </w:p>
        </w:tc>
        <w:tc>
          <w:tcPr>
            <w:tcW w:w="7513" w:type="dxa"/>
          </w:tcPr>
          <w:p w:rsidR="00E5216C" w:rsidRPr="00E5216C" w:rsidRDefault="00E5216C" w:rsidP="00E5216C">
            <w:pPr>
              <w:jc w:val="left"/>
              <w:rPr>
                <w:rFonts w:eastAsia="Times New Roman" w:cs="Times New Roman"/>
                <w:bCs/>
                <w:snapToGrid w:val="0"/>
                <w:szCs w:val="24"/>
                <w:lang w:eastAsia="ru-RU"/>
              </w:rPr>
            </w:pPr>
            <w:r>
              <w:t xml:space="preserve">содержание доклада полностью не соответствует структуре и содержанию ВКР обучающийся излагает материал неполно, непоследовательно, допускает неточности в определении понятий, не </w:t>
            </w:r>
            <w:proofErr w:type="gramStart"/>
            <w:r>
              <w:t>владеет профессиональной терминологией обнаруживается</w:t>
            </w:r>
            <w:proofErr w:type="gramEnd"/>
            <w:r>
              <w:t xml:space="preserve"> недостаточно глубокое понимание изученного материала.</w:t>
            </w:r>
          </w:p>
        </w:tc>
        <w:tc>
          <w:tcPr>
            <w:tcW w:w="1134" w:type="dxa"/>
          </w:tcPr>
          <w:p w:rsidR="00E5216C" w:rsidRPr="00E5216C" w:rsidRDefault="00E5216C" w:rsidP="00614364">
            <w:pPr>
              <w:jc w:val="center"/>
              <w:rPr>
                <w:rFonts w:eastAsia="Times New Roman" w:cs="Times New Roman"/>
                <w:bCs/>
                <w:snapToGrid w:val="0"/>
                <w:szCs w:val="24"/>
                <w:lang w:eastAsia="ru-RU"/>
              </w:rPr>
            </w:pPr>
            <w:r>
              <w:rPr>
                <w:rFonts w:eastAsia="Times New Roman" w:cs="Times New Roman"/>
                <w:bCs/>
                <w:snapToGrid w:val="0"/>
                <w:szCs w:val="24"/>
                <w:lang w:eastAsia="ru-RU"/>
              </w:rPr>
              <w:t>Менее 12</w:t>
            </w:r>
          </w:p>
        </w:tc>
      </w:tr>
    </w:tbl>
    <w:p w:rsidR="00E5216C" w:rsidRPr="00614364" w:rsidRDefault="00E5216C" w:rsidP="00614364">
      <w:pPr>
        <w:spacing w:after="0"/>
        <w:jc w:val="center"/>
        <w:rPr>
          <w:rFonts w:eastAsia="Times New Roman" w:cs="Times New Roman"/>
          <w:b/>
          <w:bCs/>
          <w:snapToGrid w:val="0"/>
          <w:szCs w:val="24"/>
          <w:lang w:eastAsia="ru-RU"/>
        </w:rPr>
      </w:pPr>
    </w:p>
    <w:sectPr w:rsidR="00E5216C" w:rsidRPr="00614364" w:rsidSect="008444AF">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59A" w:rsidRDefault="00DD259A">
      <w:pPr>
        <w:spacing w:after="0"/>
      </w:pPr>
      <w:r>
        <w:separator/>
      </w:r>
    </w:p>
  </w:endnote>
  <w:endnote w:type="continuationSeparator" w:id="0">
    <w:p w:rsidR="00DD259A" w:rsidRDefault="00DD259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Default="00902C05">
    <w:pPr>
      <w:pStyle w:val="aa"/>
      <w:framePr w:wrap="around" w:vAnchor="text" w:hAnchor="margin" w:xAlign="right" w:y="1"/>
      <w:rPr>
        <w:rStyle w:val="ac"/>
      </w:rPr>
    </w:pPr>
    <w:r>
      <w:rPr>
        <w:rStyle w:val="ac"/>
      </w:rPr>
      <w:fldChar w:fldCharType="begin"/>
    </w:r>
    <w:r w:rsidR="001675F6">
      <w:rPr>
        <w:rStyle w:val="ac"/>
      </w:rPr>
      <w:instrText xml:space="preserve">PAGE  </w:instrText>
    </w:r>
    <w:r>
      <w:rPr>
        <w:rStyle w:val="ac"/>
      </w:rPr>
      <w:fldChar w:fldCharType="separate"/>
    </w:r>
    <w:r w:rsidR="001675F6">
      <w:rPr>
        <w:rStyle w:val="ac"/>
        <w:noProof/>
      </w:rPr>
      <w:t>1</w:t>
    </w:r>
    <w:r>
      <w:rPr>
        <w:rStyle w:val="ac"/>
      </w:rPr>
      <w:fldChar w:fldCharType="end"/>
    </w:r>
  </w:p>
  <w:p w:rsidR="001675F6" w:rsidRDefault="001675F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051201"/>
      <w:docPartObj>
        <w:docPartGallery w:val="Page Numbers (Bottom of Page)"/>
        <w:docPartUnique/>
      </w:docPartObj>
    </w:sdtPr>
    <w:sdtContent>
      <w:p w:rsidR="001675F6" w:rsidRDefault="00902C05">
        <w:pPr>
          <w:pStyle w:val="aa"/>
          <w:jc w:val="right"/>
        </w:pPr>
        <w:r>
          <w:fldChar w:fldCharType="begin"/>
        </w:r>
        <w:r w:rsidR="00EC3A3B">
          <w:instrText xml:space="preserve"> PAGE   \* MERGEFORMAT </w:instrText>
        </w:r>
        <w:r>
          <w:fldChar w:fldCharType="separate"/>
        </w:r>
        <w:r w:rsidR="001606EB">
          <w:rPr>
            <w:noProof/>
          </w:rPr>
          <w:t>47</w:t>
        </w:r>
        <w:r>
          <w:rPr>
            <w:noProof/>
          </w:rPr>
          <w:fldChar w:fldCharType="end"/>
        </w:r>
      </w:p>
    </w:sdtContent>
  </w:sdt>
  <w:p w:rsidR="001675F6" w:rsidRDefault="001675F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59A" w:rsidRDefault="00DD259A">
      <w:pPr>
        <w:spacing w:after="0"/>
      </w:pPr>
      <w:r>
        <w:separator/>
      </w:r>
    </w:p>
  </w:footnote>
  <w:footnote w:type="continuationSeparator" w:id="0">
    <w:p w:rsidR="00DD259A" w:rsidRDefault="00DD259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5F6" w:rsidRPr="00D34C7D" w:rsidRDefault="001675F6" w:rsidP="00BE5C2D">
    <w:pPr>
      <w:pStyle w:val="ad"/>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0B12"/>
    <w:multiLevelType w:val="hybridMultilevel"/>
    <w:tmpl w:val="DE807DC6"/>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3E75633"/>
    <w:multiLevelType w:val="multilevel"/>
    <w:tmpl w:val="6C8A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F7D65"/>
    <w:multiLevelType w:val="hybridMultilevel"/>
    <w:tmpl w:val="CEB0D3B2"/>
    <w:lvl w:ilvl="0" w:tplc="F5BEFE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BA50C0"/>
    <w:multiLevelType w:val="hybridMultilevel"/>
    <w:tmpl w:val="25CA38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FF3BBD"/>
    <w:multiLevelType w:val="multilevel"/>
    <w:tmpl w:val="08F4D744"/>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C482386"/>
    <w:multiLevelType w:val="hybridMultilevel"/>
    <w:tmpl w:val="E84C6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480FA6"/>
    <w:multiLevelType w:val="hybridMultilevel"/>
    <w:tmpl w:val="087CDB9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F7315FC"/>
    <w:multiLevelType w:val="hybridMultilevel"/>
    <w:tmpl w:val="515238C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59E21BB"/>
    <w:multiLevelType w:val="hybridMultilevel"/>
    <w:tmpl w:val="533A422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6215BBA"/>
    <w:multiLevelType w:val="hybridMultilevel"/>
    <w:tmpl w:val="6DA0FB02"/>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AEA7244"/>
    <w:multiLevelType w:val="hybridMultilevel"/>
    <w:tmpl w:val="DC0A1B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0836A9"/>
    <w:multiLevelType w:val="hybridMultilevel"/>
    <w:tmpl w:val="7E04C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8F488C"/>
    <w:multiLevelType w:val="hybridMultilevel"/>
    <w:tmpl w:val="EBA8241A"/>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53AB7C02"/>
    <w:multiLevelType w:val="hybridMultilevel"/>
    <w:tmpl w:val="6B0E74E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5B145352"/>
    <w:multiLevelType w:val="hybridMultilevel"/>
    <w:tmpl w:val="61ECF298"/>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E724D58"/>
    <w:multiLevelType w:val="hybridMultilevel"/>
    <w:tmpl w:val="C34E0634"/>
    <w:lvl w:ilvl="0" w:tplc="F5BEFE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55C093D"/>
    <w:multiLevelType w:val="hybridMultilevel"/>
    <w:tmpl w:val="3566D45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16"/>
  </w:num>
  <w:num w:numId="3">
    <w:abstractNumId w:val="1"/>
  </w:num>
  <w:num w:numId="4">
    <w:abstractNumId w:val="5"/>
  </w:num>
  <w:num w:numId="5">
    <w:abstractNumId w:val="9"/>
  </w:num>
  <w:num w:numId="6">
    <w:abstractNumId w:val="15"/>
  </w:num>
  <w:num w:numId="7">
    <w:abstractNumId w:val="13"/>
  </w:num>
  <w:num w:numId="8">
    <w:abstractNumId w:val="12"/>
  </w:num>
  <w:num w:numId="9">
    <w:abstractNumId w:val="3"/>
  </w:num>
  <w:num w:numId="10">
    <w:abstractNumId w:val="8"/>
  </w:num>
  <w:num w:numId="11">
    <w:abstractNumId w:val="0"/>
  </w:num>
  <w:num w:numId="12">
    <w:abstractNumId w:val="14"/>
  </w:num>
  <w:num w:numId="13">
    <w:abstractNumId w:val="7"/>
  </w:num>
  <w:num w:numId="14">
    <w:abstractNumId w:val="6"/>
  </w:num>
  <w:num w:numId="15">
    <w:abstractNumId w:val="2"/>
  </w:num>
  <w:num w:numId="16">
    <w:abstractNumId w:val="10"/>
  </w:num>
  <w:num w:numId="17">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737A7E"/>
    <w:rsid w:val="000032DD"/>
    <w:rsid w:val="00007B3B"/>
    <w:rsid w:val="00016BEB"/>
    <w:rsid w:val="000175AA"/>
    <w:rsid w:val="000209B8"/>
    <w:rsid w:val="00023065"/>
    <w:rsid w:val="000258F9"/>
    <w:rsid w:val="00030A25"/>
    <w:rsid w:val="000333C4"/>
    <w:rsid w:val="000425CB"/>
    <w:rsid w:val="000431B8"/>
    <w:rsid w:val="00045E2A"/>
    <w:rsid w:val="000523A4"/>
    <w:rsid w:val="00053AE2"/>
    <w:rsid w:val="00056914"/>
    <w:rsid w:val="00057B93"/>
    <w:rsid w:val="00063459"/>
    <w:rsid w:val="0006591C"/>
    <w:rsid w:val="00066E79"/>
    <w:rsid w:val="00067DC4"/>
    <w:rsid w:val="00071D5C"/>
    <w:rsid w:val="0007595A"/>
    <w:rsid w:val="00077B8B"/>
    <w:rsid w:val="00081ACD"/>
    <w:rsid w:val="00087A18"/>
    <w:rsid w:val="00094161"/>
    <w:rsid w:val="0009583B"/>
    <w:rsid w:val="000A602B"/>
    <w:rsid w:val="000A7AFF"/>
    <w:rsid w:val="000B33D4"/>
    <w:rsid w:val="000B7181"/>
    <w:rsid w:val="000C532E"/>
    <w:rsid w:val="000C7E21"/>
    <w:rsid w:val="000D13E8"/>
    <w:rsid w:val="000D3D64"/>
    <w:rsid w:val="000D3DEE"/>
    <w:rsid w:val="000D6359"/>
    <w:rsid w:val="000D7B2A"/>
    <w:rsid w:val="000E055D"/>
    <w:rsid w:val="000E2E84"/>
    <w:rsid w:val="000E3576"/>
    <w:rsid w:val="000E3C64"/>
    <w:rsid w:val="000F320C"/>
    <w:rsid w:val="001017D6"/>
    <w:rsid w:val="00113451"/>
    <w:rsid w:val="0012281A"/>
    <w:rsid w:val="00136F56"/>
    <w:rsid w:val="00140054"/>
    <w:rsid w:val="00147F74"/>
    <w:rsid w:val="00156D92"/>
    <w:rsid w:val="001606EB"/>
    <w:rsid w:val="00161531"/>
    <w:rsid w:val="00161BC1"/>
    <w:rsid w:val="001675F6"/>
    <w:rsid w:val="00170DAA"/>
    <w:rsid w:val="00185223"/>
    <w:rsid w:val="00192F8E"/>
    <w:rsid w:val="001A623A"/>
    <w:rsid w:val="001B0BEE"/>
    <w:rsid w:val="001B2E1A"/>
    <w:rsid w:val="001B4D4E"/>
    <w:rsid w:val="001B5381"/>
    <w:rsid w:val="001C03C0"/>
    <w:rsid w:val="001C40F2"/>
    <w:rsid w:val="001C4FB1"/>
    <w:rsid w:val="001C56D7"/>
    <w:rsid w:val="001C61C8"/>
    <w:rsid w:val="001D3032"/>
    <w:rsid w:val="001D4054"/>
    <w:rsid w:val="001E01F5"/>
    <w:rsid w:val="001E3136"/>
    <w:rsid w:val="001E78D2"/>
    <w:rsid w:val="001E7953"/>
    <w:rsid w:val="001F3FC1"/>
    <w:rsid w:val="001F5618"/>
    <w:rsid w:val="001F6C2B"/>
    <w:rsid w:val="00201E94"/>
    <w:rsid w:val="002043C3"/>
    <w:rsid w:val="0020600D"/>
    <w:rsid w:val="00206F39"/>
    <w:rsid w:val="00216337"/>
    <w:rsid w:val="00223E9E"/>
    <w:rsid w:val="00227732"/>
    <w:rsid w:val="002343FF"/>
    <w:rsid w:val="00236BDB"/>
    <w:rsid w:val="0024256C"/>
    <w:rsid w:val="00242FE8"/>
    <w:rsid w:val="00250A5D"/>
    <w:rsid w:val="00264338"/>
    <w:rsid w:val="002669A9"/>
    <w:rsid w:val="00270495"/>
    <w:rsid w:val="00273C8A"/>
    <w:rsid w:val="00282FAD"/>
    <w:rsid w:val="0028331C"/>
    <w:rsid w:val="002834E8"/>
    <w:rsid w:val="0028393B"/>
    <w:rsid w:val="00284EC8"/>
    <w:rsid w:val="002A06E5"/>
    <w:rsid w:val="002A1285"/>
    <w:rsid w:val="002A15B6"/>
    <w:rsid w:val="002A54FC"/>
    <w:rsid w:val="002A7128"/>
    <w:rsid w:val="002B367F"/>
    <w:rsid w:val="002B377E"/>
    <w:rsid w:val="002B4B5B"/>
    <w:rsid w:val="002B6205"/>
    <w:rsid w:val="002C2515"/>
    <w:rsid w:val="002C2A44"/>
    <w:rsid w:val="002C327C"/>
    <w:rsid w:val="002C66EE"/>
    <w:rsid w:val="002D1AAB"/>
    <w:rsid w:val="002D1CCC"/>
    <w:rsid w:val="002D2C62"/>
    <w:rsid w:val="002D5572"/>
    <w:rsid w:val="002D676E"/>
    <w:rsid w:val="002E5D98"/>
    <w:rsid w:val="002F04EC"/>
    <w:rsid w:val="002F4FE7"/>
    <w:rsid w:val="002F566B"/>
    <w:rsid w:val="002F5BEF"/>
    <w:rsid w:val="00305D3D"/>
    <w:rsid w:val="00310F15"/>
    <w:rsid w:val="00316724"/>
    <w:rsid w:val="003202EE"/>
    <w:rsid w:val="00321CEC"/>
    <w:rsid w:val="00321CF1"/>
    <w:rsid w:val="00322516"/>
    <w:rsid w:val="003260CB"/>
    <w:rsid w:val="003309D2"/>
    <w:rsid w:val="003321A9"/>
    <w:rsid w:val="00332C8C"/>
    <w:rsid w:val="00332D8D"/>
    <w:rsid w:val="00332FB7"/>
    <w:rsid w:val="00341CEE"/>
    <w:rsid w:val="00345BB6"/>
    <w:rsid w:val="003528CA"/>
    <w:rsid w:val="00355E9E"/>
    <w:rsid w:val="00372F25"/>
    <w:rsid w:val="003804A1"/>
    <w:rsid w:val="003825EE"/>
    <w:rsid w:val="00385000"/>
    <w:rsid w:val="00386B1B"/>
    <w:rsid w:val="00386C14"/>
    <w:rsid w:val="00387435"/>
    <w:rsid w:val="00390AAE"/>
    <w:rsid w:val="00391C28"/>
    <w:rsid w:val="00391EFB"/>
    <w:rsid w:val="00392D7D"/>
    <w:rsid w:val="003A0E63"/>
    <w:rsid w:val="003A37DB"/>
    <w:rsid w:val="003A4D9B"/>
    <w:rsid w:val="003A5A36"/>
    <w:rsid w:val="003A5C5A"/>
    <w:rsid w:val="003B3CA3"/>
    <w:rsid w:val="003B7445"/>
    <w:rsid w:val="003C21CB"/>
    <w:rsid w:val="003C5B34"/>
    <w:rsid w:val="003C7078"/>
    <w:rsid w:val="003D2480"/>
    <w:rsid w:val="003D7413"/>
    <w:rsid w:val="003E24D1"/>
    <w:rsid w:val="003E4366"/>
    <w:rsid w:val="003E6760"/>
    <w:rsid w:val="003F622B"/>
    <w:rsid w:val="00410C58"/>
    <w:rsid w:val="0041413B"/>
    <w:rsid w:val="004170B0"/>
    <w:rsid w:val="00422878"/>
    <w:rsid w:val="004271F0"/>
    <w:rsid w:val="00427F93"/>
    <w:rsid w:val="00431D11"/>
    <w:rsid w:val="00434244"/>
    <w:rsid w:val="00446B75"/>
    <w:rsid w:val="00452B23"/>
    <w:rsid w:val="00462A57"/>
    <w:rsid w:val="004708E0"/>
    <w:rsid w:val="00470B25"/>
    <w:rsid w:val="00472EF2"/>
    <w:rsid w:val="00474608"/>
    <w:rsid w:val="00484DDC"/>
    <w:rsid w:val="004860B9"/>
    <w:rsid w:val="004868E4"/>
    <w:rsid w:val="0049458E"/>
    <w:rsid w:val="004A1ABC"/>
    <w:rsid w:val="004A1E47"/>
    <w:rsid w:val="004A3717"/>
    <w:rsid w:val="004A6163"/>
    <w:rsid w:val="004B2DD1"/>
    <w:rsid w:val="004B5C06"/>
    <w:rsid w:val="004B5FA3"/>
    <w:rsid w:val="004B6D43"/>
    <w:rsid w:val="004B6E6B"/>
    <w:rsid w:val="004C2C34"/>
    <w:rsid w:val="004C2D6C"/>
    <w:rsid w:val="004C52AC"/>
    <w:rsid w:val="004D4C3F"/>
    <w:rsid w:val="004D64AF"/>
    <w:rsid w:val="004D70A6"/>
    <w:rsid w:val="004E0B63"/>
    <w:rsid w:val="004E6994"/>
    <w:rsid w:val="004F10CD"/>
    <w:rsid w:val="004F13F9"/>
    <w:rsid w:val="004F3696"/>
    <w:rsid w:val="004F49BE"/>
    <w:rsid w:val="004F52F3"/>
    <w:rsid w:val="004F5375"/>
    <w:rsid w:val="00503C92"/>
    <w:rsid w:val="00505024"/>
    <w:rsid w:val="005051DC"/>
    <w:rsid w:val="0051106C"/>
    <w:rsid w:val="00511100"/>
    <w:rsid w:val="00517CEE"/>
    <w:rsid w:val="005235E8"/>
    <w:rsid w:val="0052464B"/>
    <w:rsid w:val="00526B7A"/>
    <w:rsid w:val="00530BC1"/>
    <w:rsid w:val="00534165"/>
    <w:rsid w:val="00541FBC"/>
    <w:rsid w:val="00545F83"/>
    <w:rsid w:val="005508F5"/>
    <w:rsid w:val="00555EC4"/>
    <w:rsid w:val="00557390"/>
    <w:rsid w:val="0055771D"/>
    <w:rsid w:val="00557F0C"/>
    <w:rsid w:val="00566384"/>
    <w:rsid w:val="00570782"/>
    <w:rsid w:val="00571F3A"/>
    <w:rsid w:val="00572E19"/>
    <w:rsid w:val="005748E4"/>
    <w:rsid w:val="005819C9"/>
    <w:rsid w:val="0058323B"/>
    <w:rsid w:val="0058332F"/>
    <w:rsid w:val="0058393C"/>
    <w:rsid w:val="0058518D"/>
    <w:rsid w:val="00585A7E"/>
    <w:rsid w:val="00592434"/>
    <w:rsid w:val="00595D70"/>
    <w:rsid w:val="00597887"/>
    <w:rsid w:val="005A4082"/>
    <w:rsid w:val="005A53A0"/>
    <w:rsid w:val="005A5D22"/>
    <w:rsid w:val="005B0BDA"/>
    <w:rsid w:val="005B136D"/>
    <w:rsid w:val="005B5575"/>
    <w:rsid w:val="005B59D4"/>
    <w:rsid w:val="005B6019"/>
    <w:rsid w:val="005B7E24"/>
    <w:rsid w:val="005C3146"/>
    <w:rsid w:val="005C79D5"/>
    <w:rsid w:val="005E0DE3"/>
    <w:rsid w:val="005E5838"/>
    <w:rsid w:val="005F1DD6"/>
    <w:rsid w:val="005F2909"/>
    <w:rsid w:val="005F56F4"/>
    <w:rsid w:val="005F66DB"/>
    <w:rsid w:val="005F7484"/>
    <w:rsid w:val="005F784F"/>
    <w:rsid w:val="006008B5"/>
    <w:rsid w:val="00603526"/>
    <w:rsid w:val="00607208"/>
    <w:rsid w:val="0061193B"/>
    <w:rsid w:val="00612040"/>
    <w:rsid w:val="00614364"/>
    <w:rsid w:val="00636D8E"/>
    <w:rsid w:val="00640825"/>
    <w:rsid w:val="00643AC5"/>
    <w:rsid w:val="006446AF"/>
    <w:rsid w:val="006523BC"/>
    <w:rsid w:val="00653351"/>
    <w:rsid w:val="00653AD7"/>
    <w:rsid w:val="00657015"/>
    <w:rsid w:val="00657AFE"/>
    <w:rsid w:val="00664400"/>
    <w:rsid w:val="0066579E"/>
    <w:rsid w:val="00665906"/>
    <w:rsid w:val="00667EF8"/>
    <w:rsid w:val="0067036B"/>
    <w:rsid w:val="00677824"/>
    <w:rsid w:val="00682173"/>
    <w:rsid w:val="006837BF"/>
    <w:rsid w:val="006847A1"/>
    <w:rsid w:val="00685936"/>
    <w:rsid w:val="006863BF"/>
    <w:rsid w:val="00690317"/>
    <w:rsid w:val="00696591"/>
    <w:rsid w:val="00696ED5"/>
    <w:rsid w:val="006A0A04"/>
    <w:rsid w:val="006A5154"/>
    <w:rsid w:val="006C0B47"/>
    <w:rsid w:val="006C3CE2"/>
    <w:rsid w:val="006D06A2"/>
    <w:rsid w:val="006D1B8A"/>
    <w:rsid w:val="006D236B"/>
    <w:rsid w:val="006D2A61"/>
    <w:rsid w:val="006D34FC"/>
    <w:rsid w:val="006D3FCE"/>
    <w:rsid w:val="006E2025"/>
    <w:rsid w:val="006E693C"/>
    <w:rsid w:val="00700338"/>
    <w:rsid w:val="007010DA"/>
    <w:rsid w:val="0070270D"/>
    <w:rsid w:val="007072DB"/>
    <w:rsid w:val="00711621"/>
    <w:rsid w:val="0071381E"/>
    <w:rsid w:val="00721FF4"/>
    <w:rsid w:val="00722132"/>
    <w:rsid w:val="0072485B"/>
    <w:rsid w:val="007251A6"/>
    <w:rsid w:val="0072741E"/>
    <w:rsid w:val="00733F4D"/>
    <w:rsid w:val="00737A7E"/>
    <w:rsid w:val="00741F31"/>
    <w:rsid w:val="00751B4A"/>
    <w:rsid w:val="0075484F"/>
    <w:rsid w:val="00760E68"/>
    <w:rsid w:val="00765926"/>
    <w:rsid w:val="00774939"/>
    <w:rsid w:val="00775973"/>
    <w:rsid w:val="007764F4"/>
    <w:rsid w:val="00780D5C"/>
    <w:rsid w:val="007860E7"/>
    <w:rsid w:val="00786AEF"/>
    <w:rsid w:val="00791886"/>
    <w:rsid w:val="007A0621"/>
    <w:rsid w:val="007A2FE3"/>
    <w:rsid w:val="007A464A"/>
    <w:rsid w:val="007A6C90"/>
    <w:rsid w:val="007A78A0"/>
    <w:rsid w:val="007B34F3"/>
    <w:rsid w:val="007B46BB"/>
    <w:rsid w:val="007B602E"/>
    <w:rsid w:val="007C422E"/>
    <w:rsid w:val="007C4BAB"/>
    <w:rsid w:val="007C6901"/>
    <w:rsid w:val="007D1576"/>
    <w:rsid w:val="007D2EA1"/>
    <w:rsid w:val="007E032D"/>
    <w:rsid w:val="007E1AEE"/>
    <w:rsid w:val="007E510C"/>
    <w:rsid w:val="007E6262"/>
    <w:rsid w:val="007E796D"/>
    <w:rsid w:val="007E7FD9"/>
    <w:rsid w:val="007F2EB9"/>
    <w:rsid w:val="007F4270"/>
    <w:rsid w:val="00802D31"/>
    <w:rsid w:val="00807376"/>
    <w:rsid w:val="008137DA"/>
    <w:rsid w:val="00817788"/>
    <w:rsid w:val="00824BFB"/>
    <w:rsid w:val="008375C4"/>
    <w:rsid w:val="00841BA9"/>
    <w:rsid w:val="00841CB9"/>
    <w:rsid w:val="00843B81"/>
    <w:rsid w:val="008444AF"/>
    <w:rsid w:val="008516C0"/>
    <w:rsid w:val="008525E6"/>
    <w:rsid w:val="00852925"/>
    <w:rsid w:val="00855B95"/>
    <w:rsid w:val="00856703"/>
    <w:rsid w:val="008629FC"/>
    <w:rsid w:val="00863199"/>
    <w:rsid w:val="00865194"/>
    <w:rsid w:val="00866579"/>
    <w:rsid w:val="00871233"/>
    <w:rsid w:val="00872CE0"/>
    <w:rsid w:val="00875A42"/>
    <w:rsid w:val="008770E6"/>
    <w:rsid w:val="00880AB0"/>
    <w:rsid w:val="00880F2B"/>
    <w:rsid w:val="00882F32"/>
    <w:rsid w:val="00885089"/>
    <w:rsid w:val="00896080"/>
    <w:rsid w:val="00896BB2"/>
    <w:rsid w:val="008A2E73"/>
    <w:rsid w:val="008A4BE3"/>
    <w:rsid w:val="008A686E"/>
    <w:rsid w:val="008B32FA"/>
    <w:rsid w:val="008B6D75"/>
    <w:rsid w:val="008C095A"/>
    <w:rsid w:val="008C4CD5"/>
    <w:rsid w:val="008D0CF4"/>
    <w:rsid w:val="008D6193"/>
    <w:rsid w:val="008E040E"/>
    <w:rsid w:val="008E1111"/>
    <w:rsid w:val="008E2C4C"/>
    <w:rsid w:val="008E3102"/>
    <w:rsid w:val="008E51F7"/>
    <w:rsid w:val="008E6271"/>
    <w:rsid w:val="00902419"/>
    <w:rsid w:val="00902C05"/>
    <w:rsid w:val="00902D4F"/>
    <w:rsid w:val="009113AE"/>
    <w:rsid w:val="009126C1"/>
    <w:rsid w:val="00912C65"/>
    <w:rsid w:val="0091432D"/>
    <w:rsid w:val="00916187"/>
    <w:rsid w:val="00916FFE"/>
    <w:rsid w:val="009264C9"/>
    <w:rsid w:val="00927F51"/>
    <w:rsid w:val="00933669"/>
    <w:rsid w:val="00936EA7"/>
    <w:rsid w:val="0094009D"/>
    <w:rsid w:val="00944AAD"/>
    <w:rsid w:val="0095023C"/>
    <w:rsid w:val="009538A6"/>
    <w:rsid w:val="00953FC5"/>
    <w:rsid w:val="00956134"/>
    <w:rsid w:val="00960C77"/>
    <w:rsid w:val="009661FC"/>
    <w:rsid w:val="00967FB7"/>
    <w:rsid w:val="009756EF"/>
    <w:rsid w:val="00977B43"/>
    <w:rsid w:val="00991AA3"/>
    <w:rsid w:val="00993804"/>
    <w:rsid w:val="00996D91"/>
    <w:rsid w:val="00997714"/>
    <w:rsid w:val="009A07FA"/>
    <w:rsid w:val="009A2DD7"/>
    <w:rsid w:val="009A3140"/>
    <w:rsid w:val="009B36D6"/>
    <w:rsid w:val="009B4D94"/>
    <w:rsid w:val="009B7973"/>
    <w:rsid w:val="009C014E"/>
    <w:rsid w:val="009D1542"/>
    <w:rsid w:val="009D16D3"/>
    <w:rsid w:val="009D2821"/>
    <w:rsid w:val="009D45AA"/>
    <w:rsid w:val="009E291A"/>
    <w:rsid w:val="009E6828"/>
    <w:rsid w:val="009F5FBA"/>
    <w:rsid w:val="00A00CCC"/>
    <w:rsid w:val="00A128E1"/>
    <w:rsid w:val="00A13414"/>
    <w:rsid w:val="00A168CB"/>
    <w:rsid w:val="00A20C29"/>
    <w:rsid w:val="00A21F33"/>
    <w:rsid w:val="00A23F71"/>
    <w:rsid w:val="00A26A2C"/>
    <w:rsid w:val="00A32D41"/>
    <w:rsid w:val="00A35DEB"/>
    <w:rsid w:val="00A40401"/>
    <w:rsid w:val="00A4375D"/>
    <w:rsid w:val="00A443E0"/>
    <w:rsid w:val="00A45FB4"/>
    <w:rsid w:val="00A54C55"/>
    <w:rsid w:val="00A62483"/>
    <w:rsid w:val="00A647EA"/>
    <w:rsid w:val="00A64C05"/>
    <w:rsid w:val="00A70CD7"/>
    <w:rsid w:val="00A72732"/>
    <w:rsid w:val="00A73F72"/>
    <w:rsid w:val="00A749C8"/>
    <w:rsid w:val="00A74A3B"/>
    <w:rsid w:val="00A75F90"/>
    <w:rsid w:val="00A80B11"/>
    <w:rsid w:val="00A810F3"/>
    <w:rsid w:val="00A870F7"/>
    <w:rsid w:val="00AA1895"/>
    <w:rsid w:val="00AB4986"/>
    <w:rsid w:val="00AB5027"/>
    <w:rsid w:val="00AB5E84"/>
    <w:rsid w:val="00AC23F7"/>
    <w:rsid w:val="00AC5D89"/>
    <w:rsid w:val="00AC7290"/>
    <w:rsid w:val="00AE222E"/>
    <w:rsid w:val="00AE3B1D"/>
    <w:rsid w:val="00AE6E32"/>
    <w:rsid w:val="00B020B8"/>
    <w:rsid w:val="00B2217D"/>
    <w:rsid w:val="00B23D4A"/>
    <w:rsid w:val="00B25959"/>
    <w:rsid w:val="00B26316"/>
    <w:rsid w:val="00B27C2E"/>
    <w:rsid w:val="00B3324F"/>
    <w:rsid w:val="00B336BF"/>
    <w:rsid w:val="00B4172E"/>
    <w:rsid w:val="00B4488B"/>
    <w:rsid w:val="00B46780"/>
    <w:rsid w:val="00B47E6B"/>
    <w:rsid w:val="00B536DD"/>
    <w:rsid w:val="00B54CC6"/>
    <w:rsid w:val="00B640C8"/>
    <w:rsid w:val="00B64F28"/>
    <w:rsid w:val="00B71299"/>
    <w:rsid w:val="00B71D2A"/>
    <w:rsid w:val="00B77447"/>
    <w:rsid w:val="00B821D1"/>
    <w:rsid w:val="00B848F6"/>
    <w:rsid w:val="00B9362C"/>
    <w:rsid w:val="00B953A5"/>
    <w:rsid w:val="00B9575F"/>
    <w:rsid w:val="00BA4B6A"/>
    <w:rsid w:val="00BA6A6E"/>
    <w:rsid w:val="00BA7305"/>
    <w:rsid w:val="00BB0806"/>
    <w:rsid w:val="00BB1C03"/>
    <w:rsid w:val="00BB7F80"/>
    <w:rsid w:val="00BC0ACF"/>
    <w:rsid w:val="00BC2FF1"/>
    <w:rsid w:val="00BC69E8"/>
    <w:rsid w:val="00BD1026"/>
    <w:rsid w:val="00BE04B4"/>
    <w:rsid w:val="00BE29DD"/>
    <w:rsid w:val="00BE3458"/>
    <w:rsid w:val="00BE42C3"/>
    <w:rsid w:val="00BE4B3E"/>
    <w:rsid w:val="00BE4CED"/>
    <w:rsid w:val="00BE5C2D"/>
    <w:rsid w:val="00BF0B49"/>
    <w:rsid w:val="00BF129A"/>
    <w:rsid w:val="00BF2B04"/>
    <w:rsid w:val="00BF4F59"/>
    <w:rsid w:val="00C020FE"/>
    <w:rsid w:val="00C0275C"/>
    <w:rsid w:val="00C16310"/>
    <w:rsid w:val="00C2296A"/>
    <w:rsid w:val="00C23216"/>
    <w:rsid w:val="00C31937"/>
    <w:rsid w:val="00C33CB9"/>
    <w:rsid w:val="00C40369"/>
    <w:rsid w:val="00C42A7A"/>
    <w:rsid w:val="00C453EF"/>
    <w:rsid w:val="00C4583A"/>
    <w:rsid w:val="00C51995"/>
    <w:rsid w:val="00C53972"/>
    <w:rsid w:val="00C600C2"/>
    <w:rsid w:val="00C62167"/>
    <w:rsid w:val="00C62B75"/>
    <w:rsid w:val="00C62F8B"/>
    <w:rsid w:val="00C6477A"/>
    <w:rsid w:val="00C753CA"/>
    <w:rsid w:val="00C8280C"/>
    <w:rsid w:val="00C914E2"/>
    <w:rsid w:val="00C93093"/>
    <w:rsid w:val="00C93923"/>
    <w:rsid w:val="00C972B4"/>
    <w:rsid w:val="00CA147C"/>
    <w:rsid w:val="00CA2527"/>
    <w:rsid w:val="00CB1344"/>
    <w:rsid w:val="00CC2966"/>
    <w:rsid w:val="00CC33D0"/>
    <w:rsid w:val="00CC762C"/>
    <w:rsid w:val="00CD23BB"/>
    <w:rsid w:val="00CD41E5"/>
    <w:rsid w:val="00CD5B82"/>
    <w:rsid w:val="00CF01F7"/>
    <w:rsid w:val="00CF20B7"/>
    <w:rsid w:val="00D02CB6"/>
    <w:rsid w:val="00D03583"/>
    <w:rsid w:val="00D07546"/>
    <w:rsid w:val="00D158F1"/>
    <w:rsid w:val="00D1781E"/>
    <w:rsid w:val="00D30286"/>
    <w:rsid w:val="00D363F2"/>
    <w:rsid w:val="00D42262"/>
    <w:rsid w:val="00D50E71"/>
    <w:rsid w:val="00D511F8"/>
    <w:rsid w:val="00D615D5"/>
    <w:rsid w:val="00D64928"/>
    <w:rsid w:val="00D83816"/>
    <w:rsid w:val="00D8413A"/>
    <w:rsid w:val="00D84A89"/>
    <w:rsid w:val="00D86371"/>
    <w:rsid w:val="00D97D68"/>
    <w:rsid w:val="00DA17B7"/>
    <w:rsid w:val="00DA2DDA"/>
    <w:rsid w:val="00DA37C9"/>
    <w:rsid w:val="00DA4A27"/>
    <w:rsid w:val="00DA4B40"/>
    <w:rsid w:val="00DA7B24"/>
    <w:rsid w:val="00DB05D1"/>
    <w:rsid w:val="00DB24A7"/>
    <w:rsid w:val="00DB30E4"/>
    <w:rsid w:val="00DD259A"/>
    <w:rsid w:val="00DD2993"/>
    <w:rsid w:val="00DD6E5A"/>
    <w:rsid w:val="00DE35D5"/>
    <w:rsid w:val="00DE7933"/>
    <w:rsid w:val="00DF2E11"/>
    <w:rsid w:val="00DF646A"/>
    <w:rsid w:val="00E037CD"/>
    <w:rsid w:val="00E14561"/>
    <w:rsid w:val="00E147E4"/>
    <w:rsid w:val="00E15E25"/>
    <w:rsid w:val="00E162C9"/>
    <w:rsid w:val="00E231D4"/>
    <w:rsid w:val="00E23BDC"/>
    <w:rsid w:val="00E24BC5"/>
    <w:rsid w:val="00E26C94"/>
    <w:rsid w:val="00E27D5B"/>
    <w:rsid w:val="00E33318"/>
    <w:rsid w:val="00E3497C"/>
    <w:rsid w:val="00E407D4"/>
    <w:rsid w:val="00E41E81"/>
    <w:rsid w:val="00E433E1"/>
    <w:rsid w:val="00E45164"/>
    <w:rsid w:val="00E47785"/>
    <w:rsid w:val="00E47FAF"/>
    <w:rsid w:val="00E5216C"/>
    <w:rsid w:val="00E6206B"/>
    <w:rsid w:val="00E62708"/>
    <w:rsid w:val="00E64268"/>
    <w:rsid w:val="00E722D8"/>
    <w:rsid w:val="00E723CC"/>
    <w:rsid w:val="00E772CF"/>
    <w:rsid w:val="00E844B0"/>
    <w:rsid w:val="00E96D62"/>
    <w:rsid w:val="00EA0B23"/>
    <w:rsid w:val="00EA0EA9"/>
    <w:rsid w:val="00EA4219"/>
    <w:rsid w:val="00EB54B6"/>
    <w:rsid w:val="00EB6B2E"/>
    <w:rsid w:val="00EB7936"/>
    <w:rsid w:val="00EC3A3B"/>
    <w:rsid w:val="00EC537F"/>
    <w:rsid w:val="00EC6A3B"/>
    <w:rsid w:val="00ED30BF"/>
    <w:rsid w:val="00ED41CF"/>
    <w:rsid w:val="00EE0C51"/>
    <w:rsid w:val="00EE33EA"/>
    <w:rsid w:val="00EE3A0A"/>
    <w:rsid w:val="00EE3D2C"/>
    <w:rsid w:val="00EE4742"/>
    <w:rsid w:val="00EE62BE"/>
    <w:rsid w:val="00EF1FDA"/>
    <w:rsid w:val="00EF6ACC"/>
    <w:rsid w:val="00EF6EBE"/>
    <w:rsid w:val="00F04BC9"/>
    <w:rsid w:val="00F064AC"/>
    <w:rsid w:val="00F105FB"/>
    <w:rsid w:val="00F10604"/>
    <w:rsid w:val="00F130A2"/>
    <w:rsid w:val="00F17A13"/>
    <w:rsid w:val="00F225DA"/>
    <w:rsid w:val="00F22847"/>
    <w:rsid w:val="00F22D54"/>
    <w:rsid w:val="00F2301E"/>
    <w:rsid w:val="00F32542"/>
    <w:rsid w:val="00F415AE"/>
    <w:rsid w:val="00F46B4D"/>
    <w:rsid w:val="00F47133"/>
    <w:rsid w:val="00F47ACE"/>
    <w:rsid w:val="00F56B39"/>
    <w:rsid w:val="00F575F1"/>
    <w:rsid w:val="00F63C37"/>
    <w:rsid w:val="00F71166"/>
    <w:rsid w:val="00F71703"/>
    <w:rsid w:val="00F719F4"/>
    <w:rsid w:val="00F80408"/>
    <w:rsid w:val="00F80AF7"/>
    <w:rsid w:val="00F8134D"/>
    <w:rsid w:val="00F83AE1"/>
    <w:rsid w:val="00F85015"/>
    <w:rsid w:val="00F94090"/>
    <w:rsid w:val="00F9419B"/>
    <w:rsid w:val="00F948E8"/>
    <w:rsid w:val="00F96C61"/>
    <w:rsid w:val="00F972C6"/>
    <w:rsid w:val="00FB1E48"/>
    <w:rsid w:val="00FB4C8E"/>
    <w:rsid w:val="00FB5500"/>
    <w:rsid w:val="00FB551A"/>
    <w:rsid w:val="00FC2C0C"/>
    <w:rsid w:val="00FD3D60"/>
    <w:rsid w:val="00FD4C8B"/>
    <w:rsid w:val="00FD5448"/>
    <w:rsid w:val="00FE3581"/>
    <w:rsid w:val="00FF58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ABC"/>
    <w:pPr>
      <w:spacing w:line="240" w:lineRule="auto"/>
      <w:jc w:val="both"/>
    </w:pPr>
    <w:rPr>
      <w:rFonts w:ascii="Times New Roman" w:hAnsi="Times New Roman"/>
      <w:sz w:val="24"/>
    </w:rPr>
  </w:style>
  <w:style w:type="paragraph" w:styleId="1">
    <w:name w:val="heading 1"/>
    <w:basedOn w:val="a"/>
    <w:next w:val="a"/>
    <w:link w:val="10"/>
    <w:uiPriority w:val="9"/>
    <w:qFormat/>
    <w:rsid w:val="009D15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D15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0D13E8"/>
    <w:pPr>
      <w:spacing w:before="100" w:beforeAutospacing="1" w:after="100" w:afterAutospacing="1"/>
      <w:jc w:val="left"/>
    </w:pPr>
    <w:rPr>
      <w:rFonts w:eastAsia="Times New Roman" w:cs="Times New Roman"/>
      <w:szCs w:val="24"/>
      <w:lang w:eastAsia="ru-RU"/>
    </w:rPr>
  </w:style>
  <w:style w:type="paragraph" w:customStyle="1" w:styleId="Default">
    <w:name w:val="Default"/>
    <w:rsid w:val="00472EF2"/>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462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AE6E32"/>
  </w:style>
  <w:style w:type="paragraph" w:styleId="a5">
    <w:name w:val="Body Text Indent"/>
    <w:basedOn w:val="a"/>
    <w:link w:val="a6"/>
    <w:rsid w:val="00E844B0"/>
    <w:pPr>
      <w:spacing w:after="0"/>
      <w:ind w:firstLine="709"/>
    </w:pPr>
    <w:rPr>
      <w:rFonts w:eastAsia="Times New Roman" w:cs="Times New Roman"/>
      <w:sz w:val="28"/>
      <w:szCs w:val="20"/>
      <w:lang w:eastAsia="ru-RU"/>
    </w:rPr>
  </w:style>
  <w:style w:type="character" w:customStyle="1" w:styleId="a6">
    <w:name w:val="Основной текст с отступом Знак"/>
    <w:basedOn w:val="a0"/>
    <w:link w:val="a5"/>
    <w:rsid w:val="00E844B0"/>
    <w:rPr>
      <w:rFonts w:ascii="Times New Roman" w:eastAsia="Times New Roman" w:hAnsi="Times New Roman" w:cs="Times New Roman"/>
      <w:sz w:val="28"/>
      <w:szCs w:val="20"/>
      <w:lang w:eastAsia="ru-RU"/>
    </w:rPr>
  </w:style>
  <w:style w:type="paragraph" w:customStyle="1" w:styleId="ConsPlusNormal">
    <w:name w:val="ConsPlusNormal"/>
    <w:uiPriority w:val="99"/>
    <w:rsid w:val="005B7E2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9A2DD7"/>
    <w:pPr>
      <w:ind w:left="720"/>
      <w:contextualSpacing/>
    </w:pPr>
  </w:style>
  <w:style w:type="paragraph" w:styleId="a8">
    <w:name w:val="Body Text"/>
    <w:basedOn w:val="a"/>
    <w:link w:val="a9"/>
    <w:uiPriority w:val="99"/>
    <w:semiHidden/>
    <w:unhideWhenUsed/>
    <w:rsid w:val="00EA0B23"/>
    <w:pPr>
      <w:spacing w:after="120"/>
    </w:pPr>
  </w:style>
  <w:style w:type="character" w:customStyle="1" w:styleId="a9">
    <w:name w:val="Основной текст Знак"/>
    <w:basedOn w:val="a0"/>
    <w:link w:val="a8"/>
    <w:uiPriority w:val="99"/>
    <w:semiHidden/>
    <w:rsid w:val="00EA0B23"/>
    <w:rPr>
      <w:rFonts w:ascii="Times New Roman" w:hAnsi="Times New Roman"/>
      <w:sz w:val="24"/>
    </w:rPr>
  </w:style>
  <w:style w:type="paragraph" w:styleId="aa">
    <w:name w:val="footer"/>
    <w:basedOn w:val="a"/>
    <w:link w:val="ab"/>
    <w:uiPriority w:val="99"/>
    <w:unhideWhenUsed/>
    <w:rsid w:val="009126C1"/>
    <w:pPr>
      <w:tabs>
        <w:tab w:val="center" w:pos="4677"/>
        <w:tab w:val="right" w:pos="9355"/>
      </w:tabs>
      <w:spacing w:after="0"/>
    </w:pPr>
  </w:style>
  <w:style w:type="character" w:customStyle="1" w:styleId="ab">
    <w:name w:val="Нижний колонтитул Знак"/>
    <w:basedOn w:val="a0"/>
    <w:link w:val="aa"/>
    <w:uiPriority w:val="99"/>
    <w:rsid w:val="009126C1"/>
    <w:rPr>
      <w:rFonts w:ascii="Times New Roman" w:hAnsi="Times New Roman"/>
      <w:sz w:val="24"/>
    </w:rPr>
  </w:style>
  <w:style w:type="character" w:styleId="ac">
    <w:name w:val="page number"/>
    <w:basedOn w:val="a0"/>
    <w:rsid w:val="009126C1"/>
  </w:style>
  <w:style w:type="paragraph" w:styleId="ad">
    <w:name w:val="header"/>
    <w:basedOn w:val="a"/>
    <w:link w:val="ae"/>
    <w:rsid w:val="009126C1"/>
    <w:pPr>
      <w:tabs>
        <w:tab w:val="center" w:pos="4677"/>
        <w:tab w:val="right" w:pos="9355"/>
      </w:tabs>
      <w:spacing w:after="0"/>
      <w:jc w:val="left"/>
    </w:pPr>
    <w:rPr>
      <w:rFonts w:eastAsia="Times New Roman" w:cs="Times New Roman"/>
      <w:szCs w:val="24"/>
      <w:lang w:eastAsia="ru-RU"/>
    </w:rPr>
  </w:style>
  <w:style w:type="character" w:customStyle="1" w:styleId="ae">
    <w:name w:val="Верхний колонтитул Знак"/>
    <w:basedOn w:val="a0"/>
    <w:link w:val="ad"/>
    <w:rsid w:val="009126C1"/>
    <w:rPr>
      <w:rFonts w:ascii="Times New Roman" w:eastAsia="Times New Roman" w:hAnsi="Times New Roman" w:cs="Times New Roman"/>
      <w:sz w:val="24"/>
      <w:szCs w:val="24"/>
      <w:lang w:eastAsia="ru-RU"/>
    </w:rPr>
  </w:style>
  <w:style w:type="table" w:customStyle="1" w:styleId="11">
    <w:name w:val="Сетка таблицы1"/>
    <w:basedOn w:val="a1"/>
    <w:next w:val="a4"/>
    <w:uiPriority w:val="39"/>
    <w:rsid w:val="00A00CC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24256C"/>
    <w:pPr>
      <w:spacing w:after="0"/>
    </w:pPr>
    <w:rPr>
      <w:rFonts w:ascii="Segoe UI" w:hAnsi="Segoe UI" w:cs="Segoe UI"/>
      <w:sz w:val="18"/>
      <w:szCs w:val="18"/>
    </w:rPr>
  </w:style>
  <w:style w:type="character" w:customStyle="1" w:styleId="af0">
    <w:name w:val="Текст выноски Знак"/>
    <w:basedOn w:val="a0"/>
    <w:link w:val="af"/>
    <w:uiPriority w:val="99"/>
    <w:semiHidden/>
    <w:rsid w:val="0024256C"/>
    <w:rPr>
      <w:rFonts w:ascii="Segoe UI" w:hAnsi="Segoe UI" w:cs="Segoe UI"/>
      <w:sz w:val="18"/>
      <w:szCs w:val="18"/>
    </w:rPr>
  </w:style>
  <w:style w:type="paragraph" w:customStyle="1" w:styleId="12">
    <w:name w:val="Абзац списка1"/>
    <w:basedOn w:val="a"/>
    <w:rsid w:val="006D06A2"/>
    <w:pPr>
      <w:spacing w:after="0"/>
      <w:ind w:left="720"/>
      <w:jc w:val="left"/>
    </w:pPr>
    <w:rPr>
      <w:rFonts w:eastAsia="Times New Roman" w:cs="Times New Roman"/>
      <w:szCs w:val="24"/>
      <w:lang w:eastAsia="ru-RU"/>
    </w:rPr>
  </w:style>
  <w:style w:type="paragraph" w:customStyle="1" w:styleId="ListParagraph1">
    <w:name w:val="List Paragraph1"/>
    <w:basedOn w:val="a"/>
    <w:rsid w:val="006D06A2"/>
    <w:pPr>
      <w:spacing w:after="0"/>
      <w:ind w:left="720"/>
      <w:jc w:val="left"/>
    </w:pPr>
    <w:rPr>
      <w:rFonts w:eastAsia="Calibri" w:cs="Times New Roman"/>
      <w:szCs w:val="24"/>
      <w:lang w:eastAsia="ru-RU"/>
    </w:rPr>
  </w:style>
  <w:style w:type="paragraph" w:customStyle="1" w:styleId="13">
    <w:name w:val="Абзац списка1"/>
    <w:basedOn w:val="a"/>
    <w:rsid w:val="006D06A2"/>
    <w:pPr>
      <w:spacing w:after="0"/>
      <w:ind w:left="720"/>
      <w:jc w:val="left"/>
    </w:pPr>
    <w:rPr>
      <w:rFonts w:eastAsia="Calibri" w:cs="Times New Roman"/>
      <w:szCs w:val="24"/>
      <w:lang w:eastAsia="ru-RU"/>
    </w:rPr>
  </w:style>
  <w:style w:type="character" w:customStyle="1" w:styleId="10">
    <w:name w:val="Заголовок 1 Знак"/>
    <w:basedOn w:val="a0"/>
    <w:link w:val="1"/>
    <w:uiPriority w:val="9"/>
    <w:rsid w:val="009D1542"/>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D1542"/>
    <w:rPr>
      <w:rFonts w:asciiTheme="majorHAnsi" w:eastAsiaTheme="majorEastAsia" w:hAnsiTheme="majorHAnsi" w:cstheme="majorBidi"/>
      <w:b/>
      <w:bCs/>
      <w:color w:val="4F81BD" w:themeColor="accent1"/>
      <w:sz w:val="26"/>
      <w:szCs w:val="26"/>
    </w:rPr>
  </w:style>
  <w:style w:type="paragraph" w:styleId="af1">
    <w:name w:val="TOC Heading"/>
    <w:basedOn w:val="1"/>
    <w:next w:val="a"/>
    <w:uiPriority w:val="39"/>
    <w:unhideWhenUsed/>
    <w:qFormat/>
    <w:rsid w:val="009D1542"/>
    <w:pPr>
      <w:spacing w:line="276" w:lineRule="auto"/>
      <w:jc w:val="left"/>
      <w:outlineLvl w:val="9"/>
    </w:pPr>
    <w:rPr>
      <w:lang w:eastAsia="ru-RU"/>
    </w:rPr>
  </w:style>
  <w:style w:type="paragraph" w:styleId="14">
    <w:name w:val="toc 1"/>
    <w:basedOn w:val="a"/>
    <w:next w:val="a"/>
    <w:autoRedefine/>
    <w:uiPriority w:val="39"/>
    <w:unhideWhenUsed/>
    <w:rsid w:val="009D1542"/>
    <w:pPr>
      <w:spacing w:after="100"/>
    </w:pPr>
  </w:style>
  <w:style w:type="paragraph" w:styleId="21">
    <w:name w:val="toc 2"/>
    <w:basedOn w:val="a"/>
    <w:next w:val="a"/>
    <w:autoRedefine/>
    <w:uiPriority w:val="39"/>
    <w:unhideWhenUsed/>
    <w:rsid w:val="009D1542"/>
    <w:pPr>
      <w:spacing w:after="100"/>
      <w:ind w:left="240"/>
    </w:pPr>
  </w:style>
  <w:style w:type="character" w:styleId="af2">
    <w:name w:val="Hyperlink"/>
    <w:basedOn w:val="a0"/>
    <w:uiPriority w:val="99"/>
    <w:unhideWhenUsed/>
    <w:rsid w:val="009D154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64201605">
      <w:bodyDiv w:val="1"/>
      <w:marLeft w:val="0"/>
      <w:marRight w:val="0"/>
      <w:marTop w:val="0"/>
      <w:marBottom w:val="0"/>
      <w:divBdr>
        <w:top w:val="none" w:sz="0" w:space="0" w:color="auto"/>
        <w:left w:val="none" w:sz="0" w:space="0" w:color="auto"/>
        <w:bottom w:val="none" w:sz="0" w:space="0" w:color="auto"/>
        <w:right w:val="none" w:sz="0" w:space="0" w:color="auto"/>
      </w:divBdr>
    </w:div>
    <w:div w:id="130176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ED1DF-E320-4581-AE7A-0F86C0457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48</Pages>
  <Words>12889</Words>
  <Characters>73471</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30</cp:revision>
  <cp:lastPrinted>2017-01-30T05:00:00Z</cp:lastPrinted>
  <dcterms:created xsi:type="dcterms:W3CDTF">2019-01-19T17:56:00Z</dcterms:created>
  <dcterms:modified xsi:type="dcterms:W3CDTF">2019-01-19T18:36:00Z</dcterms:modified>
</cp:coreProperties>
</file>