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1B" w:rsidRDefault="0059151B">
      <w:pPr>
        <w:spacing w:after="0" w:line="360" w:lineRule="auto"/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103pt;height:154.5pt;z-index:251658240;visibility:visible;mso-position-horizontal:left;mso-position-vertical:top">
            <v:imagedata r:id="rId4" o:title=""/>
            <w10:wrap type="square"/>
          </v:shape>
        </w:pict>
      </w:r>
      <w:r>
        <w:rPr>
          <w:b/>
        </w:rPr>
        <w:t>Арефьева Екатерина Александровна</w:t>
      </w:r>
    </w:p>
    <w:p w:rsidR="0059151B" w:rsidRDefault="0059151B">
      <w:pPr>
        <w:tabs>
          <w:tab w:val="left" w:pos="1305"/>
        </w:tabs>
        <w:spacing w:after="0" w:line="360" w:lineRule="auto"/>
      </w:pPr>
      <w:r>
        <w:t xml:space="preserve">     Занятость: полная</w:t>
      </w:r>
    </w:p>
    <w:p w:rsidR="0059151B" w:rsidRDefault="0059151B">
      <w:pPr>
        <w:tabs>
          <w:tab w:val="left" w:pos="1305"/>
        </w:tabs>
        <w:spacing w:after="0" w:line="360" w:lineRule="auto"/>
      </w:pPr>
      <w:r>
        <w:t xml:space="preserve">     График работы: полный день</w:t>
      </w:r>
    </w:p>
    <w:p w:rsidR="0059151B" w:rsidRDefault="0059151B">
      <w:pPr>
        <w:tabs>
          <w:tab w:val="left" w:pos="1305"/>
        </w:tabs>
        <w:spacing w:after="0" w:line="360" w:lineRule="auto"/>
      </w:pPr>
      <w:r>
        <w:t xml:space="preserve">     Телефон: +79085935261</w:t>
      </w:r>
    </w:p>
    <w:p w:rsidR="0059151B" w:rsidRDefault="0059151B">
      <w:pPr>
        <w:tabs>
          <w:tab w:val="left" w:pos="1305"/>
        </w:tabs>
        <w:spacing w:after="0" w:line="360" w:lineRule="auto"/>
      </w:pPr>
      <w:r>
        <w:t xml:space="preserve">     Электронная почта: </w:t>
      </w:r>
      <w:r>
        <w:rPr>
          <w:lang w:val="en-US"/>
        </w:rPr>
        <w:t>katyulia</w:t>
      </w:r>
      <w:r>
        <w:t>_03@</w:t>
      </w:r>
      <w:r>
        <w:rPr>
          <w:lang w:val="en-US"/>
        </w:rPr>
        <w:t>mail</w:t>
      </w:r>
      <w:r>
        <w:t>.</w:t>
      </w:r>
      <w:r>
        <w:rPr>
          <w:lang w:val="en-US"/>
        </w:rPr>
        <w:t>ru</w:t>
      </w:r>
    </w:p>
    <w:p w:rsidR="0059151B" w:rsidRDefault="0059151B">
      <w:pPr>
        <w:tabs>
          <w:tab w:val="left" w:pos="1305"/>
        </w:tabs>
      </w:pPr>
    </w:p>
    <w:p w:rsidR="0059151B" w:rsidRDefault="0059151B">
      <w:pPr>
        <w:tabs>
          <w:tab w:val="left" w:pos="1305"/>
        </w:tabs>
      </w:pPr>
    </w:p>
    <w:p w:rsidR="0059151B" w:rsidRDefault="0059151B">
      <w:pPr>
        <w:tabs>
          <w:tab w:val="left" w:pos="1305"/>
        </w:tabs>
        <w:spacing w:after="0" w:line="360" w:lineRule="auto"/>
        <w:jc w:val="both"/>
        <w:rPr>
          <w:b/>
        </w:rPr>
      </w:pPr>
      <w:r>
        <w:rPr>
          <w:b/>
        </w:rPr>
        <w:t>Личная информация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>Гражданство: Российская Федерация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>Место проживания: Республика Бурятия, г. Улан-Удэ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>Образование: высшее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>Дата рождения: 05.07.1996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>Семейное положение: не замужем, детей - нет</w:t>
      </w:r>
    </w:p>
    <w:p w:rsidR="0059151B" w:rsidRDefault="0059151B">
      <w:pPr>
        <w:tabs>
          <w:tab w:val="left" w:pos="1305"/>
        </w:tabs>
        <w:spacing w:after="0" w:line="360" w:lineRule="auto"/>
        <w:jc w:val="both"/>
        <w:rPr>
          <w:b/>
        </w:rPr>
      </w:pPr>
      <w:r>
        <w:rPr>
          <w:b/>
        </w:rPr>
        <w:t>Образование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>2016 - 2020 гг. – Бурятский государственный университет</w:t>
      </w:r>
      <w:r w:rsidRPr="004A26E6">
        <w:t xml:space="preserve"> им. Д. Банзарова,</w:t>
      </w:r>
      <w:r>
        <w:t xml:space="preserve"> институт экономики и управления</w:t>
      </w:r>
      <w:r w:rsidRPr="004A26E6">
        <w:t>,</w:t>
      </w:r>
      <w:r>
        <w:t xml:space="preserve"> специальность «Государственное и муниципальное управление»; форма обучения: очная.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>2014 - 2016 гг. –</w:t>
      </w:r>
      <w:r w:rsidRPr="004A26E6">
        <w:t xml:space="preserve"> Колледж</w:t>
      </w:r>
      <w:r>
        <w:t xml:space="preserve"> Бурятск</w:t>
      </w:r>
      <w:r w:rsidRPr="004A26E6">
        <w:t>ого</w:t>
      </w:r>
      <w:r>
        <w:t xml:space="preserve"> государственн</w:t>
      </w:r>
      <w:r w:rsidRPr="004A26E6">
        <w:t>ого</w:t>
      </w:r>
      <w:r>
        <w:t xml:space="preserve"> университет</w:t>
      </w:r>
      <w:r w:rsidRPr="004A26E6">
        <w:t>а</w:t>
      </w:r>
      <w:r>
        <w:t>, специальность «</w:t>
      </w:r>
      <w:r w:rsidRPr="004A26E6">
        <w:t>Э</w:t>
      </w:r>
      <w:r>
        <w:t>кономика и бухгалтерский учет»; форма обучения: очная.</w:t>
      </w:r>
      <w:r>
        <w:br w:type="textWrapping" w:clear="all"/>
      </w:r>
      <w:r>
        <w:rPr>
          <w:b/>
        </w:rPr>
        <w:t>Дополнительная информация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>Иностранные языки: Английский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 xml:space="preserve">Компьютерные навыки: программы 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>
        <w:t xml:space="preserve">,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Ecxel</w:t>
      </w:r>
      <w:r>
        <w:t>, интернет, электронная почта (уверенный пользователь ПК).</w:t>
      </w:r>
    </w:p>
    <w:p w:rsidR="0059151B" w:rsidRDefault="0059151B">
      <w:pPr>
        <w:tabs>
          <w:tab w:val="left" w:pos="1305"/>
        </w:tabs>
        <w:spacing w:after="0" w:line="360" w:lineRule="auto"/>
        <w:ind w:firstLine="709"/>
        <w:jc w:val="both"/>
      </w:pPr>
      <w:r>
        <w:t>Личные качества: отсутствие вредных привычек, ответственность, исполнительность, коммуникабельность, способность к обучению.</w:t>
      </w:r>
    </w:p>
    <w:sectPr w:rsidR="0059151B" w:rsidSect="00C3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486"/>
    <w:rsid w:val="004A26E6"/>
    <w:rsid w:val="0059151B"/>
    <w:rsid w:val="009E1B61"/>
    <w:rsid w:val="00BB1DEA"/>
    <w:rsid w:val="00C3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486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3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1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149</Words>
  <Characters>851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3</cp:revision>
  <dcterms:created xsi:type="dcterms:W3CDTF">2020-06-28T14:40:00Z</dcterms:created>
  <dcterms:modified xsi:type="dcterms:W3CDTF">2020-08-28T04:57:00Z</dcterms:modified>
</cp:coreProperties>
</file>