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83" w:rsidRDefault="003D5DA6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ШАБЛОН ПРЕДПРИЯТИЯ</w:t>
      </w:r>
    </w:p>
    <w:p w:rsidR="00941F87" w:rsidRPr="00941F87" w:rsidRDefault="00941F87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2835"/>
        <w:gridCol w:w="5664"/>
      </w:tblGrid>
      <w:tr w:rsidR="00F52B83" w:rsidRPr="001A24A0" w:rsidTr="002A3368">
        <w:trPr>
          <w:trHeight w:val="516"/>
        </w:trPr>
        <w:tc>
          <w:tcPr>
            <w:tcW w:w="846" w:type="dxa"/>
          </w:tcPr>
          <w:p w:rsidR="00F52B83" w:rsidRPr="001A24A0" w:rsidRDefault="00F52B83" w:rsidP="00B720E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92161" w:rsidRPr="001A24A0" w:rsidRDefault="00F52B83" w:rsidP="007B6A26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5664" w:type="dxa"/>
          </w:tcPr>
          <w:p w:rsidR="00794EE5" w:rsidRDefault="00794EE5" w:rsidP="00D3166F">
            <w:pPr>
              <w:jc w:val="both"/>
              <w:rPr>
                <w:rFonts w:ascii="Times New Roman" w:hAnsi="Times New Roman" w:cs="Times New Roman"/>
              </w:rPr>
            </w:pPr>
            <w:r w:rsidRPr="00794EE5">
              <w:rPr>
                <w:rFonts w:ascii="Times New Roman" w:hAnsi="Times New Roman" w:cs="Times New Roman"/>
              </w:rPr>
              <w:t>ФГУП «ЦЭНКИ»</w:t>
            </w:r>
          </w:p>
          <w:p w:rsidR="00D3166F" w:rsidRPr="001A24A0" w:rsidRDefault="00D3166F" w:rsidP="00D316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536A" w:rsidRPr="001A24A0" w:rsidTr="00E625DC">
        <w:trPr>
          <w:trHeight w:val="706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915924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О компании (описание, чем занимается предприятие)</w:t>
            </w:r>
          </w:p>
        </w:tc>
        <w:tc>
          <w:tcPr>
            <w:tcW w:w="5664" w:type="dxa"/>
          </w:tcPr>
          <w:p w:rsidR="003D5DA6" w:rsidRDefault="003D5DA6" w:rsidP="00A47302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«Центр эксплуатации объектов наземной космической инфраструктуры» (ФГУП «ЦЭНКИ») является одним из крупнейших предприятий ракетно-космической отрасли России. Главная задача, стоящая перед ФГУП «ЦЭНКИ», - обеспечение успешных запусков и создание стартовых и технических комплексов различной сложности для любых типов ракет-носителей.</w:t>
            </w:r>
          </w:p>
          <w:p w:rsidR="00832DA3" w:rsidRDefault="003D5DA6" w:rsidP="00A47302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«ЦЭНКИ» предоставляет полный цикл услуг, начиная с выполнения проектно-космических работ и заканчивая производством, испытаниями, а также последующими эксплуатацией и обслуживанием созданных ракетно-космических комплексов.</w:t>
            </w:r>
          </w:p>
          <w:p w:rsidR="003D5DA6" w:rsidRDefault="003D5DA6" w:rsidP="00A47302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Нашими специалистами были разработаны уникальные стартовые комплексы, обеспечивающие пуск первых ракет-носителей с космодрома «Байконур», которые открыли всему человечеству дорогу в космос.</w:t>
            </w:r>
          </w:p>
          <w:p w:rsidR="003D5DA6" w:rsidRDefault="003D5DA6" w:rsidP="00A47302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Благодаря многолетнему опыту и знаниям, мы располагаем большим научно-техническим потенциалом, что позволяет нам добиться высоких результатов в работе и обеспечивает лидирующее положение на мировом рынке пусковых услуг.</w:t>
            </w:r>
          </w:p>
          <w:p w:rsidR="003D5DA6" w:rsidRPr="001A24A0" w:rsidRDefault="003D5DA6" w:rsidP="00A47302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Космодром «Восточный» - новая с</w:t>
            </w:r>
            <w:r w:rsidR="00594EDF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раница в истории Российской космонавтики. Для первого гражданского космодрома России, ФГУП «ЦЭНКИ» стало основным разработчиком наземного стартового и технологического оборудования.</w:t>
            </w:r>
          </w:p>
        </w:tc>
      </w:tr>
      <w:tr w:rsidR="0020536A" w:rsidRPr="001A24A0" w:rsidTr="00FC295B">
        <w:trPr>
          <w:trHeight w:val="692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915924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Перечень самых востребованных вакансий</w:t>
            </w:r>
            <w:r w:rsidR="00DF5BBB">
              <w:rPr>
                <w:rFonts w:ascii="Times New Roman" w:hAnsi="Times New Roman" w:cs="Times New Roman"/>
              </w:rPr>
              <w:t xml:space="preserve"> с </w:t>
            </w:r>
            <w:r w:rsidR="00915924">
              <w:rPr>
                <w:rFonts w:ascii="Times New Roman" w:hAnsi="Times New Roman" w:cs="Times New Roman"/>
              </w:rPr>
              <w:t>указанием формы занятости, размера оплаты труда, условиями работы</w:t>
            </w:r>
          </w:p>
        </w:tc>
        <w:tc>
          <w:tcPr>
            <w:tcW w:w="5664" w:type="dxa"/>
          </w:tcPr>
          <w:p w:rsidR="0020536A" w:rsidRPr="00A47302" w:rsidRDefault="00A47302" w:rsidP="00A47302">
            <w:pPr>
              <w:pStyle w:val="a4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</w:rPr>
            </w:pPr>
            <w:r w:rsidRPr="00A47302">
              <w:rPr>
                <w:rFonts w:ascii="Times New Roman" w:hAnsi="Times New Roman" w:cs="Times New Roman"/>
              </w:rPr>
              <w:t>Инженер эксплуатации систем управления стартового комплекса – 45000 – 75000 руб.;</w:t>
            </w:r>
          </w:p>
          <w:p w:rsidR="00A47302" w:rsidRPr="00A47302" w:rsidRDefault="00A47302" w:rsidP="00A47302">
            <w:pPr>
              <w:pStyle w:val="a4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</w:rPr>
            </w:pPr>
            <w:r w:rsidRPr="00A47302">
              <w:rPr>
                <w:rFonts w:ascii="Times New Roman" w:hAnsi="Times New Roman" w:cs="Times New Roman"/>
              </w:rPr>
              <w:t>Специалист (метрологического обеспечения – 40000 – 60000 руб.;</w:t>
            </w:r>
          </w:p>
          <w:p w:rsidR="00A47302" w:rsidRPr="00A47302" w:rsidRDefault="00A47302" w:rsidP="00A47302">
            <w:pPr>
              <w:pStyle w:val="a4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</w:rPr>
            </w:pPr>
            <w:r w:rsidRPr="00A47302">
              <w:rPr>
                <w:rFonts w:ascii="Times New Roman" w:hAnsi="Times New Roman" w:cs="Times New Roman"/>
              </w:rPr>
              <w:t>Инженер-химик – 40000 – 60000 руб.;</w:t>
            </w:r>
          </w:p>
          <w:p w:rsidR="00A47302" w:rsidRPr="00A47302" w:rsidRDefault="00A47302" w:rsidP="00A47302">
            <w:pPr>
              <w:pStyle w:val="a4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</w:rPr>
            </w:pPr>
            <w:r w:rsidRPr="00A47302">
              <w:rPr>
                <w:rFonts w:ascii="Times New Roman" w:hAnsi="Times New Roman" w:cs="Times New Roman"/>
              </w:rPr>
              <w:t>Специалист по электроэнергонадзору – 50000 – 75000 руб.;</w:t>
            </w:r>
          </w:p>
          <w:p w:rsidR="00A47302" w:rsidRPr="00A47302" w:rsidRDefault="00A47302" w:rsidP="00A47302">
            <w:pPr>
              <w:pStyle w:val="a4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</w:rPr>
            </w:pPr>
            <w:r w:rsidRPr="00A47302">
              <w:rPr>
                <w:rFonts w:ascii="Times New Roman" w:hAnsi="Times New Roman" w:cs="Times New Roman"/>
              </w:rPr>
              <w:t>Инженер-энергетик – 50000 – 75000 руб.</w:t>
            </w:r>
          </w:p>
          <w:p w:rsidR="00A47302" w:rsidRPr="00C55412" w:rsidRDefault="00A47302" w:rsidP="00C55412">
            <w:pPr>
              <w:rPr>
                <w:rFonts w:ascii="Times New Roman" w:hAnsi="Times New Roman" w:cs="Times New Roman"/>
              </w:rPr>
            </w:pPr>
          </w:p>
        </w:tc>
      </w:tr>
      <w:tr w:rsidR="00DF5BBB" w:rsidRPr="001A24A0" w:rsidTr="004E06A9">
        <w:trPr>
          <w:trHeight w:val="561"/>
        </w:trPr>
        <w:tc>
          <w:tcPr>
            <w:tcW w:w="846" w:type="dxa"/>
          </w:tcPr>
          <w:p w:rsidR="00DF5BBB" w:rsidRPr="001A24A0" w:rsidRDefault="00DF5BBB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F5BBB" w:rsidRPr="001A24A0" w:rsidRDefault="00DF5BBB" w:rsidP="009159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работников жильем</w:t>
            </w:r>
          </w:p>
        </w:tc>
        <w:tc>
          <w:tcPr>
            <w:tcW w:w="5664" w:type="dxa"/>
          </w:tcPr>
          <w:p w:rsidR="00DF5BBB" w:rsidRDefault="00A47302" w:rsidP="00205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Обеспечиваются (место в общежитии, квартиры).</w:t>
            </w:r>
          </w:p>
        </w:tc>
      </w:tr>
      <w:tr w:rsidR="00DF5BBB" w:rsidRPr="001A24A0" w:rsidTr="004E06A9">
        <w:trPr>
          <w:trHeight w:val="561"/>
        </w:trPr>
        <w:tc>
          <w:tcPr>
            <w:tcW w:w="846" w:type="dxa"/>
          </w:tcPr>
          <w:p w:rsidR="00DF5BBB" w:rsidRPr="001A24A0" w:rsidRDefault="00DF5BBB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F5BBB" w:rsidRPr="001A24A0" w:rsidRDefault="00DF5BBB" w:rsidP="009159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государственной поддержки</w:t>
            </w:r>
          </w:p>
        </w:tc>
        <w:tc>
          <w:tcPr>
            <w:tcW w:w="5664" w:type="dxa"/>
          </w:tcPr>
          <w:p w:rsidR="00DF5BBB" w:rsidRPr="00A47302" w:rsidRDefault="00A47302" w:rsidP="00205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Является участником региональной программы повышения мобильности трудовых ресурсов</w:t>
            </w:r>
          </w:p>
        </w:tc>
      </w:tr>
      <w:tr w:rsidR="00B77F57" w:rsidRPr="001A24A0" w:rsidTr="004E06A9">
        <w:trPr>
          <w:trHeight w:val="561"/>
        </w:trPr>
        <w:tc>
          <w:tcPr>
            <w:tcW w:w="846" w:type="dxa"/>
          </w:tcPr>
          <w:p w:rsidR="00B77F57" w:rsidRPr="001A24A0" w:rsidRDefault="00B77F57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77F57" w:rsidRPr="001A24A0" w:rsidRDefault="00B77F57" w:rsidP="00915924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Контакты</w:t>
            </w:r>
            <w:r w:rsidR="00DF5BBB">
              <w:rPr>
                <w:rFonts w:ascii="Times New Roman" w:hAnsi="Times New Roman" w:cs="Times New Roman"/>
              </w:rPr>
              <w:t xml:space="preserve"> </w:t>
            </w:r>
            <w:r w:rsidR="00915924">
              <w:rPr>
                <w:rFonts w:ascii="Times New Roman" w:hAnsi="Times New Roman" w:cs="Times New Roman"/>
              </w:rPr>
              <w:t>специалистов по персоналу</w:t>
            </w:r>
          </w:p>
        </w:tc>
        <w:tc>
          <w:tcPr>
            <w:tcW w:w="5664" w:type="dxa"/>
          </w:tcPr>
          <w:p w:rsidR="00594EDF" w:rsidRDefault="00594EDF" w:rsidP="00205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Фокина Екатерина:</w:t>
            </w:r>
            <w:r w:rsidR="00331DC3">
              <w:rPr>
                <w:rFonts w:ascii="Times New Roman" w:hAnsi="Times New Roman" w:cs="Times New Roman"/>
              </w:rPr>
              <w:t xml:space="preserve"> </w:t>
            </w:r>
          </w:p>
          <w:p w:rsidR="00594EDF" w:rsidRDefault="00594EDF" w:rsidP="00205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8(499)912-84-75 доб. 36-668;</w:t>
            </w:r>
            <w:r w:rsidR="00331DC3">
              <w:rPr>
                <w:rFonts w:ascii="Times New Roman" w:hAnsi="Times New Roman" w:cs="Times New Roman"/>
              </w:rPr>
              <w:t xml:space="preserve"> 8(499)912-86-96 доб. 36-668</w:t>
            </w:r>
          </w:p>
          <w:p w:rsidR="00B77F57" w:rsidRPr="002410DA" w:rsidRDefault="002410DA" w:rsidP="0020536A">
            <w:pPr>
              <w:rPr>
                <w:rFonts w:ascii="Times New Roman" w:hAnsi="Times New Roman" w:cs="Times New Roman"/>
              </w:rPr>
            </w:pPr>
            <w:r w:rsidRPr="002410DA">
              <w:rPr>
                <w:rFonts w:ascii="Times New Roman" w:hAnsi="Times New Roman" w:cs="Times New Roman"/>
              </w:rPr>
              <w:t>8(909)810-39-60</w:t>
            </w:r>
            <w:r w:rsidR="00594EDF">
              <w:rPr>
                <w:rFonts w:ascii="Times New Roman" w:hAnsi="Times New Roman" w:cs="Times New Roman"/>
              </w:rPr>
              <w:t>;</w:t>
            </w:r>
            <w:r w:rsidRPr="002410DA">
              <w:rPr>
                <w:rFonts w:ascii="Times New Roman" w:hAnsi="Times New Roman" w:cs="Times New Roman"/>
              </w:rPr>
              <w:t xml:space="preserve"> 8(961)959-08-41</w:t>
            </w:r>
            <w:r w:rsidR="00594EDF">
              <w:rPr>
                <w:rFonts w:ascii="Times New Roman" w:hAnsi="Times New Roman" w:cs="Times New Roman"/>
              </w:rPr>
              <w:t>;</w:t>
            </w:r>
          </w:p>
          <w:p w:rsidR="002410DA" w:rsidRPr="00331DC3" w:rsidRDefault="002410DA" w:rsidP="0020536A">
            <w:pPr>
              <w:rPr>
                <w:rFonts w:ascii="Times New Roman" w:hAnsi="Times New Roman" w:cs="Times New Roman"/>
                <w:color w:val="002060"/>
              </w:rPr>
            </w:pPr>
            <w:r w:rsidRPr="002410DA">
              <w:rPr>
                <w:rFonts w:ascii="Times New Roman" w:hAnsi="Times New Roman" w:cs="Times New Roman"/>
                <w:lang w:val="en-US"/>
              </w:rPr>
              <w:t>rabotavostok</w:t>
            </w:r>
            <w:r w:rsidRPr="00331DC3">
              <w:rPr>
                <w:rFonts w:ascii="Times New Roman" w:hAnsi="Times New Roman" w:cs="Times New Roman"/>
              </w:rPr>
              <w:t>@</w:t>
            </w:r>
            <w:r w:rsidRPr="002410DA">
              <w:rPr>
                <w:rFonts w:ascii="Times New Roman" w:hAnsi="Times New Roman" w:cs="Times New Roman"/>
                <w:lang w:val="en-US"/>
              </w:rPr>
              <w:t>russian</w:t>
            </w:r>
            <w:r w:rsidRPr="00331DC3">
              <w:rPr>
                <w:rFonts w:ascii="Times New Roman" w:hAnsi="Times New Roman" w:cs="Times New Roman"/>
              </w:rPr>
              <w:t>.</w:t>
            </w:r>
            <w:r w:rsidRPr="002410DA">
              <w:rPr>
                <w:rFonts w:ascii="Times New Roman" w:hAnsi="Times New Roman" w:cs="Times New Roman"/>
                <w:lang w:val="en-US"/>
              </w:rPr>
              <w:t>space</w:t>
            </w:r>
            <w:r w:rsidRPr="00331DC3">
              <w:rPr>
                <w:rFonts w:ascii="Times New Roman" w:hAnsi="Times New Roman" w:cs="Times New Roman"/>
              </w:rPr>
              <w:t>.</w:t>
            </w:r>
          </w:p>
        </w:tc>
      </w:tr>
      <w:tr w:rsidR="0020536A" w:rsidRPr="001A24A0" w:rsidTr="00BA7B61">
        <w:trPr>
          <w:trHeight w:val="485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915924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Место нахождения предприятия</w:t>
            </w:r>
          </w:p>
        </w:tc>
        <w:tc>
          <w:tcPr>
            <w:tcW w:w="5664" w:type="dxa"/>
          </w:tcPr>
          <w:p w:rsidR="00DA68FB" w:rsidRPr="001A24A0" w:rsidRDefault="002410DA" w:rsidP="00D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676470, Амурская область, г. Циолковский, ул. Сосновая, 209-52.</w:t>
            </w:r>
          </w:p>
        </w:tc>
      </w:tr>
      <w:tr w:rsidR="0020536A" w:rsidRPr="001A24A0" w:rsidTr="004E06A9"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915924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Информация о населенном пункте</w:t>
            </w:r>
          </w:p>
        </w:tc>
        <w:tc>
          <w:tcPr>
            <w:tcW w:w="5664" w:type="dxa"/>
          </w:tcPr>
          <w:p w:rsidR="003717D7" w:rsidRPr="002410DA" w:rsidRDefault="00594EDF" w:rsidP="009E3FA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="002410DA">
              <w:rPr>
                <w:rFonts w:ascii="Times New Roman" w:hAnsi="Times New Roman" w:cs="Times New Roman"/>
              </w:rPr>
              <w:t xml:space="preserve"> Циолковский находится в Амурской области, население около 6,0 тыс. человек. На территории города расположены многоквартирные дома, котельная. Имеются: средняя школа, детская школа искусств, спортивный комплекс, два детских сада, больница, дом детского творчества, гостиницы, кафе, магазины. </w:t>
            </w:r>
            <w:r w:rsidR="002410DA">
              <w:rPr>
                <w:rFonts w:ascii="Times New Roman" w:hAnsi="Times New Roman" w:cs="Times New Roman"/>
              </w:rPr>
              <w:lastRenderedPageBreak/>
              <w:t xml:space="preserve">Построен православный храм. </w:t>
            </w:r>
            <w:bookmarkStart w:id="0" w:name="_GoBack"/>
            <w:bookmarkEnd w:id="0"/>
          </w:p>
        </w:tc>
      </w:tr>
    </w:tbl>
    <w:p w:rsidR="00593D9E" w:rsidRDefault="00593D9E" w:rsidP="00F52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3D9E" w:rsidSect="00E644E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F29" w:rsidRDefault="001D6F29" w:rsidP="00625A9E">
      <w:pPr>
        <w:spacing w:after="0" w:line="240" w:lineRule="auto"/>
      </w:pPr>
      <w:r>
        <w:separator/>
      </w:r>
    </w:p>
  </w:endnote>
  <w:endnote w:type="continuationSeparator" w:id="1">
    <w:p w:rsidR="001D6F29" w:rsidRDefault="001D6F29" w:rsidP="0062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F29" w:rsidRDefault="001D6F29" w:rsidP="00625A9E">
      <w:pPr>
        <w:spacing w:after="0" w:line="240" w:lineRule="auto"/>
      </w:pPr>
      <w:r>
        <w:separator/>
      </w:r>
    </w:p>
  </w:footnote>
  <w:footnote w:type="continuationSeparator" w:id="1">
    <w:p w:rsidR="001D6F29" w:rsidRDefault="001D6F29" w:rsidP="0062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168992"/>
      <w:docPartObj>
        <w:docPartGallery w:val="Page Numbers (Top of Page)"/>
        <w:docPartUnique/>
      </w:docPartObj>
    </w:sdtPr>
    <w:sdtContent>
      <w:p w:rsidR="00625A9E" w:rsidRDefault="00EE7BA0">
        <w:pPr>
          <w:pStyle w:val="a6"/>
          <w:jc w:val="center"/>
        </w:pPr>
        <w:r>
          <w:fldChar w:fldCharType="begin"/>
        </w:r>
        <w:r w:rsidR="00625A9E">
          <w:instrText>PAGE   \* MERGEFORMAT</w:instrText>
        </w:r>
        <w:r>
          <w:fldChar w:fldCharType="separate"/>
        </w:r>
        <w:r w:rsidR="00331DC3">
          <w:rPr>
            <w:noProof/>
          </w:rPr>
          <w:t>2</w:t>
        </w:r>
        <w:r>
          <w:fldChar w:fldCharType="end"/>
        </w:r>
      </w:p>
    </w:sdtContent>
  </w:sdt>
  <w:p w:rsidR="00625A9E" w:rsidRDefault="00625A9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86F"/>
    <w:multiLevelType w:val="hybridMultilevel"/>
    <w:tmpl w:val="BE06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29EE"/>
    <w:multiLevelType w:val="hybridMultilevel"/>
    <w:tmpl w:val="97B6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3024F"/>
    <w:multiLevelType w:val="hybridMultilevel"/>
    <w:tmpl w:val="61E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B111E"/>
    <w:multiLevelType w:val="hybridMultilevel"/>
    <w:tmpl w:val="A5DED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3EA"/>
    <w:rsid w:val="000F4E7C"/>
    <w:rsid w:val="00104BA3"/>
    <w:rsid w:val="00193123"/>
    <w:rsid w:val="001A24A0"/>
    <w:rsid w:val="001B29F1"/>
    <w:rsid w:val="001C153A"/>
    <w:rsid w:val="001C6D35"/>
    <w:rsid w:val="001D6F29"/>
    <w:rsid w:val="0020536A"/>
    <w:rsid w:val="002410DA"/>
    <w:rsid w:val="00295724"/>
    <w:rsid w:val="002A057E"/>
    <w:rsid w:val="002A3368"/>
    <w:rsid w:val="00302F19"/>
    <w:rsid w:val="00331DC3"/>
    <w:rsid w:val="00340AED"/>
    <w:rsid w:val="00351D26"/>
    <w:rsid w:val="003717D7"/>
    <w:rsid w:val="003D5DA6"/>
    <w:rsid w:val="003D7EDD"/>
    <w:rsid w:val="00414018"/>
    <w:rsid w:val="00470CC0"/>
    <w:rsid w:val="00485B2A"/>
    <w:rsid w:val="004956CF"/>
    <w:rsid w:val="004A5356"/>
    <w:rsid w:val="004B6065"/>
    <w:rsid w:val="004D0B3B"/>
    <w:rsid w:val="004E06A9"/>
    <w:rsid w:val="004F4997"/>
    <w:rsid w:val="00513897"/>
    <w:rsid w:val="00531C8A"/>
    <w:rsid w:val="00593D9E"/>
    <w:rsid w:val="00594EDF"/>
    <w:rsid w:val="005A0C43"/>
    <w:rsid w:val="005C1300"/>
    <w:rsid w:val="005C4C3D"/>
    <w:rsid w:val="005E7F6C"/>
    <w:rsid w:val="00625A9E"/>
    <w:rsid w:val="006C0221"/>
    <w:rsid w:val="00704556"/>
    <w:rsid w:val="00717DA5"/>
    <w:rsid w:val="0072335B"/>
    <w:rsid w:val="00765BE0"/>
    <w:rsid w:val="00794EE5"/>
    <w:rsid w:val="007C099B"/>
    <w:rsid w:val="00807E4B"/>
    <w:rsid w:val="00816BF9"/>
    <w:rsid w:val="00825AEA"/>
    <w:rsid w:val="00832DA3"/>
    <w:rsid w:val="00844951"/>
    <w:rsid w:val="00884A45"/>
    <w:rsid w:val="008913CD"/>
    <w:rsid w:val="00891A2D"/>
    <w:rsid w:val="008C2F5B"/>
    <w:rsid w:val="008F2AFD"/>
    <w:rsid w:val="00915924"/>
    <w:rsid w:val="00941F87"/>
    <w:rsid w:val="009B2683"/>
    <w:rsid w:val="009E3FA3"/>
    <w:rsid w:val="009E79FD"/>
    <w:rsid w:val="00A07274"/>
    <w:rsid w:val="00A47302"/>
    <w:rsid w:val="00B17035"/>
    <w:rsid w:val="00B20D67"/>
    <w:rsid w:val="00B720E7"/>
    <w:rsid w:val="00B77F57"/>
    <w:rsid w:val="00B804D9"/>
    <w:rsid w:val="00BA0B83"/>
    <w:rsid w:val="00BA7B61"/>
    <w:rsid w:val="00BB5CED"/>
    <w:rsid w:val="00BD2D11"/>
    <w:rsid w:val="00C00DA8"/>
    <w:rsid w:val="00C242AE"/>
    <w:rsid w:val="00C55412"/>
    <w:rsid w:val="00C65E23"/>
    <w:rsid w:val="00C83E14"/>
    <w:rsid w:val="00C91EC4"/>
    <w:rsid w:val="00CA4F23"/>
    <w:rsid w:val="00CB452B"/>
    <w:rsid w:val="00CD4295"/>
    <w:rsid w:val="00CF73EA"/>
    <w:rsid w:val="00D3166F"/>
    <w:rsid w:val="00D57AB9"/>
    <w:rsid w:val="00D758EF"/>
    <w:rsid w:val="00D92161"/>
    <w:rsid w:val="00DA68FB"/>
    <w:rsid w:val="00DF5BBB"/>
    <w:rsid w:val="00E212D8"/>
    <w:rsid w:val="00E4074C"/>
    <w:rsid w:val="00E53C3E"/>
    <w:rsid w:val="00E601E4"/>
    <w:rsid w:val="00E625DC"/>
    <w:rsid w:val="00E644E7"/>
    <w:rsid w:val="00E81B99"/>
    <w:rsid w:val="00E87B1C"/>
    <w:rsid w:val="00E87FE0"/>
    <w:rsid w:val="00EA1B71"/>
    <w:rsid w:val="00EB1535"/>
    <w:rsid w:val="00ED6561"/>
    <w:rsid w:val="00EE7BA0"/>
    <w:rsid w:val="00F334B4"/>
    <w:rsid w:val="00F52B83"/>
    <w:rsid w:val="00FC295B"/>
    <w:rsid w:val="00FC7F75"/>
    <w:rsid w:val="00FD7892"/>
    <w:rsid w:val="00FE2D72"/>
    <w:rsid w:val="00FF056D"/>
    <w:rsid w:val="00FF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D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7B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7B61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62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5A9E"/>
  </w:style>
  <w:style w:type="paragraph" w:styleId="a8">
    <w:name w:val="footer"/>
    <w:basedOn w:val="a"/>
    <w:link w:val="a9"/>
    <w:uiPriority w:val="99"/>
    <w:unhideWhenUsed/>
    <w:rsid w:val="0062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5A9E"/>
  </w:style>
  <w:style w:type="paragraph" w:styleId="aa">
    <w:name w:val="Balloon Text"/>
    <w:basedOn w:val="a"/>
    <w:link w:val="ab"/>
    <w:uiPriority w:val="99"/>
    <w:semiHidden/>
    <w:unhideWhenUsed/>
    <w:rsid w:val="00B8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E95A-99E7-4CE4-B33B-34D27ACC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Светлана Андреевна</dc:creator>
  <cp:lastModifiedBy>Admin</cp:lastModifiedBy>
  <cp:revision>3</cp:revision>
  <cp:lastPrinted>2018-06-20T10:27:00Z</cp:lastPrinted>
  <dcterms:created xsi:type="dcterms:W3CDTF">2018-12-17T08:38:00Z</dcterms:created>
  <dcterms:modified xsi:type="dcterms:W3CDTF">2019-02-07T05:26:00Z</dcterms:modified>
</cp:coreProperties>
</file>