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D1E" w:rsidRPr="006B24C8" w:rsidRDefault="00DB6D1E" w:rsidP="008F2AE9">
      <w:pPr>
        <w:ind w:left="-851"/>
        <w:jc w:val="center"/>
        <w:rPr>
          <w:rFonts w:ascii="Times New Roman" w:hAnsi="Times New Roman"/>
          <w:sz w:val="24"/>
          <w:szCs w:val="24"/>
        </w:rPr>
      </w:pPr>
      <w:r w:rsidRPr="006B24C8">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16.75pt;height:729.75pt;visibility:visible">
            <v:imagedata r:id="rId7" o:title=""/>
          </v:shape>
        </w:pict>
      </w:r>
    </w:p>
    <w:p w:rsidR="00DB6D1E" w:rsidRPr="006B24C8" w:rsidRDefault="00DB6D1E" w:rsidP="008F2AE9">
      <w:pPr>
        <w:jc w:val="center"/>
        <w:rPr>
          <w:rFonts w:ascii="Times New Roman" w:hAnsi="Times New Roman"/>
          <w:sz w:val="24"/>
          <w:szCs w:val="24"/>
        </w:rPr>
      </w:pP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СОДЕРЖАНИЕ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1 Общие положения</w:t>
      </w:r>
    </w:p>
    <w:p w:rsidR="00DB6D1E" w:rsidRPr="006B24C8" w:rsidRDefault="00DB6D1E" w:rsidP="008F2AE9">
      <w:pPr>
        <w:jc w:val="both"/>
        <w:rPr>
          <w:rFonts w:ascii="Times New Roman" w:hAnsi="Times New Roman"/>
          <w:spacing w:val="-3"/>
          <w:sz w:val="24"/>
          <w:szCs w:val="24"/>
        </w:rPr>
      </w:pPr>
      <w:r w:rsidRPr="006B24C8">
        <w:rPr>
          <w:rFonts w:ascii="Times New Roman" w:hAnsi="Times New Roman"/>
          <w:b/>
          <w:sz w:val="24"/>
          <w:szCs w:val="24"/>
        </w:rPr>
        <w:tab/>
      </w:r>
      <w:r w:rsidRPr="006B24C8">
        <w:rPr>
          <w:rFonts w:ascii="Times New Roman" w:hAnsi="Times New Roman"/>
          <w:sz w:val="24"/>
          <w:szCs w:val="24"/>
        </w:rPr>
        <w:t xml:space="preserve">1.1 Основная образовательная программа бакалавриата, реализуемая вузом по направлению </w:t>
      </w:r>
      <w:r w:rsidRPr="006B24C8">
        <w:rPr>
          <w:rFonts w:ascii="Times New Roman" w:hAnsi="Times New Roman"/>
          <w:spacing w:val="-3"/>
          <w:sz w:val="24"/>
          <w:szCs w:val="24"/>
        </w:rPr>
        <w:t>подготовки 49.03.01 Физическая культура и профилю подготовки спортивная тренировка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ab/>
      </w:r>
      <w:r w:rsidRPr="006B24C8">
        <w:rPr>
          <w:rFonts w:ascii="Times New Roman" w:hAnsi="Times New Roman"/>
          <w:sz w:val="24"/>
          <w:szCs w:val="24"/>
        </w:rPr>
        <w:t xml:space="preserve">1.2 Нормативные документы для разработки ОП бакалавриата по направлению подготовки </w:t>
      </w:r>
      <w:r w:rsidRPr="006B24C8">
        <w:rPr>
          <w:rFonts w:ascii="Times New Roman" w:hAnsi="Times New Roman"/>
          <w:spacing w:val="-3"/>
          <w:sz w:val="24"/>
          <w:szCs w:val="24"/>
        </w:rPr>
        <w:t xml:space="preserve">49.03.01  Физическая культура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1.3 Общая характеристика вузовской основной образовательной программы высшего профессионального образования (бакалавриат)</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ab/>
        <w:t>1.4 Требования к абитуриенту</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2. Характеристика профессиональной деятельности выпускника ОП бакалавриата  по направлению подготовки </w:t>
      </w:r>
      <w:r w:rsidRPr="006B24C8">
        <w:rPr>
          <w:rFonts w:ascii="Times New Roman" w:hAnsi="Times New Roman"/>
          <w:b/>
          <w:spacing w:val="-3"/>
          <w:sz w:val="24"/>
          <w:szCs w:val="24"/>
        </w:rPr>
        <w:t>49.03.01</w:t>
      </w:r>
      <w:r w:rsidRPr="006B24C8">
        <w:rPr>
          <w:rFonts w:ascii="Times New Roman" w:hAnsi="Times New Roman"/>
          <w:b/>
          <w:sz w:val="24"/>
          <w:szCs w:val="24"/>
        </w:rPr>
        <w:t xml:space="preserve"> Физическая культура   (профиль спортивная тренировка)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ab/>
      </w:r>
      <w:r w:rsidRPr="006B24C8">
        <w:rPr>
          <w:rFonts w:ascii="Times New Roman" w:hAnsi="Times New Roman"/>
          <w:sz w:val="24"/>
          <w:szCs w:val="24"/>
        </w:rPr>
        <w:t xml:space="preserve">2.1 Область профессиональной деятельности выпускника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2.2 Объекты профессиональной деятельности выпускника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2.3 Виды профессиональной деятельности выпускника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 xml:space="preserve">2.4 Задачи профессиональной деятельности выпускника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3. Компетенции выпускника ОП бакалавриата, формируемые в результате освоения данной ОП ВО</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4. Документы, регламентирующие содержание и организацию образовательного процесса при реализации ОП бакалавриата по направлению </w:t>
      </w:r>
      <w:r w:rsidRPr="006B24C8">
        <w:rPr>
          <w:rFonts w:ascii="Times New Roman" w:hAnsi="Times New Roman"/>
          <w:b/>
          <w:spacing w:val="-3"/>
          <w:sz w:val="24"/>
          <w:szCs w:val="24"/>
        </w:rPr>
        <w:t>подготовки</w:t>
      </w:r>
      <w:r w:rsidRPr="006B24C8">
        <w:rPr>
          <w:rFonts w:ascii="Times New Roman" w:hAnsi="Times New Roman"/>
          <w:b/>
          <w:sz w:val="24"/>
          <w:szCs w:val="24"/>
        </w:rPr>
        <w:t xml:space="preserve"> </w:t>
      </w:r>
      <w:r w:rsidRPr="006B24C8">
        <w:rPr>
          <w:rFonts w:ascii="Times New Roman" w:hAnsi="Times New Roman"/>
          <w:b/>
          <w:spacing w:val="-3"/>
          <w:sz w:val="24"/>
          <w:szCs w:val="24"/>
        </w:rPr>
        <w:t>49.03.01</w:t>
      </w:r>
      <w:r w:rsidRPr="006B24C8">
        <w:rPr>
          <w:rFonts w:ascii="Times New Roman" w:hAnsi="Times New Roman"/>
          <w:spacing w:val="-3"/>
          <w:sz w:val="24"/>
          <w:szCs w:val="24"/>
        </w:rPr>
        <w:t xml:space="preserve"> </w:t>
      </w:r>
      <w:r w:rsidRPr="006B24C8">
        <w:rPr>
          <w:rFonts w:ascii="Times New Roman" w:hAnsi="Times New Roman"/>
          <w:b/>
          <w:sz w:val="24"/>
          <w:szCs w:val="24"/>
        </w:rPr>
        <w:t xml:space="preserve"> Физическая культура  (профиль спортивная тренировка)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ab/>
      </w:r>
      <w:r w:rsidRPr="006B24C8">
        <w:rPr>
          <w:rFonts w:ascii="Times New Roman" w:hAnsi="Times New Roman"/>
          <w:sz w:val="24"/>
          <w:szCs w:val="24"/>
        </w:rPr>
        <w:t>4.1 Годовой календарный учебный график.</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4.2 Учебный план подготовки бакалавра.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 xml:space="preserve">4.3 Рабочие программы учебных курсов, предметов, дисциплин (модулей).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4.4 Программы учебной и производственной практик.</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5. Фактическое ресурсное обеспечение ОП бакалавриата по направлению </w:t>
      </w:r>
      <w:r w:rsidRPr="006B24C8">
        <w:rPr>
          <w:rFonts w:ascii="Times New Roman" w:hAnsi="Times New Roman"/>
          <w:b/>
          <w:spacing w:val="-3"/>
          <w:sz w:val="24"/>
          <w:szCs w:val="24"/>
        </w:rPr>
        <w:t>подготовки</w:t>
      </w:r>
      <w:r w:rsidRPr="006B24C8">
        <w:rPr>
          <w:rFonts w:ascii="Times New Roman" w:hAnsi="Times New Roman"/>
          <w:b/>
          <w:sz w:val="24"/>
          <w:szCs w:val="24"/>
        </w:rPr>
        <w:t xml:space="preserve"> </w:t>
      </w:r>
      <w:r w:rsidRPr="006B24C8">
        <w:rPr>
          <w:rFonts w:ascii="Times New Roman" w:hAnsi="Times New Roman"/>
          <w:b/>
          <w:spacing w:val="-3"/>
          <w:sz w:val="24"/>
          <w:szCs w:val="24"/>
        </w:rPr>
        <w:t>49.03.01</w:t>
      </w:r>
      <w:r w:rsidRPr="006B24C8">
        <w:rPr>
          <w:rFonts w:ascii="Times New Roman" w:hAnsi="Times New Roman"/>
          <w:spacing w:val="-3"/>
          <w:sz w:val="24"/>
          <w:szCs w:val="24"/>
        </w:rPr>
        <w:t xml:space="preserve"> </w:t>
      </w:r>
      <w:r w:rsidRPr="006B24C8">
        <w:rPr>
          <w:rFonts w:ascii="Times New Roman" w:hAnsi="Times New Roman"/>
          <w:b/>
          <w:sz w:val="24"/>
          <w:szCs w:val="24"/>
        </w:rPr>
        <w:t xml:space="preserve"> Физическая культура  (профиль спортивная тренировка)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6. Характеристики среды вуза, обеспечивающие развитие общекультурных и социально-личностных компетенций выпускников</w:t>
      </w:r>
    </w:p>
    <w:p w:rsidR="00DB6D1E" w:rsidRPr="006B24C8" w:rsidRDefault="00DB6D1E" w:rsidP="008F2AE9">
      <w:pPr>
        <w:jc w:val="both"/>
        <w:rPr>
          <w:rFonts w:ascii="Times New Roman" w:hAnsi="Times New Roman"/>
          <w:b/>
          <w:spacing w:val="-3"/>
          <w:sz w:val="24"/>
          <w:szCs w:val="24"/>
        </w:rPr>
      </w:pPr>
      <w:r w:rsidRPr="006B24C8">
        <w:rPr>
          <w:rFonts w:ascii="Times New Roman" w:hAnsi="Times New Roman"/>
          <w:b/>
          <w:sz w:val="24"/>
          <w:szCs w:val="24"/>
        </w:rPr>
        <w:t>7. Нормативно-методическое обеспечение системы оценки качества освоения обучающимися ОП бакалавриата по направлению подготовки</w:t>
      </w:r>
      <w:r w:rsidRPr="006B24C8">
        <w:rPr>
          <w:rFonts w:ascii="Times New Roman" w:hAnsi="Times New Roman"/>
          <w:b/>
          <w:spacing w:val="-3"/>
          <w:sz w:val="24"/>
          <w:szCs w:val="24"/>
        </w:rPr>
        <w:t xml:space="preserve"> 49.03.01</w:t>
      </w:r>
      <w:r w:rsidRPr="006B24C8">
        <w:rPr>
          <w:rFonts w:ascii="Times New Roman" w:hAnsi="Times New Roman"/>
          <w:spacing w:val="-3"/>
          <w:sz w:val="24"/>
          <w:szCs w:val="24"/>
        </w:rPr>
        <w:t xml:space="preserve"> </w:t>
      </w:r>
      <w:r w:rsidRPr="006B24C8">
        <w:rPr>
          <w:rFonts w:ascii="Times New Roman" w:hAnsi="Times New Roman"/>
          <w:b/>
          <w:sz w:val="24"/>
          <w:szCs w:val="24"/>
        </w:rPr>
        <w:t xml:space="preserve"> </w:t>
      </w:r>
      <w:r w:rsidRPr="006B24C8">
        <w:rPr>
          <w:rFonts w:ascii="Times New Roman" w:hAnsi="Times New Roman"/>
          <w:b/>
          <w:spacing w:val="-3"/>
          <w:sz w:val="24"/>
          <w:szCs w:val="24"/>
        </w:rPr>
        <w:t xml:space="preserve">Физическая культура (профиль </w:t>
      </w:r>
      <w:r w:rsidRPr="006B24C8">
        <w:rPr>
          <w:rFonts w:ascii="Times New Roman" w:hAnsi="Times New Roman"/>
          <w:b/>
          <w:sz w:val="24"/>
          <w:szCs w:val="24"/>
        </w:rPr>
        <w:t>спортивная тренировка</w:t>
      </w:r>
      <w:r w:rsidRPr="006B24C8">
        <w:rPr>
          <w:rFonts w:ascii="Times New Roman" w:hAnsi="Times New Roman"/>
          <w:b/>
          <w:spacing w:val="-3"/>
          <w:sz w:val="24"/>
          <w:szCs w:val="24"/>
        </w:rPr>
        <w:t>)</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ab/>
      </w:r>
      <w:r w:rsidRPr="006B24C8">
        <w:rPr>
          <w:rFonts w:ascii="Times New Roman" w:hAnsi="Times New Roman"/>
          <w:sz w:val="24"/>
          <w:szCs w:val="24"/>
        </w:rPr>
        <w:t xml:space="preserve">7.1 Фонды оценочных средств для проведения </w:t>
      </w:r>
      <w:r w:rsidRPr="006B24C8">
        <w:rPr>
          <w:rFonts w:ascii="Times New Roman" w:hAnsi="Times New Roman"/>
          <w:spacing w:val="-3"/>
          <w:sz w:val="24"/>
          <w:szCs w:val="24"/>
        </w:rPr>
        <w:t>т</w:t>
      </w:r>
      <w:r w:rsidRPr="006B24C8">
        <w:rPr>
          <w:rFonts w:ascii="Times New Roman" w:hAnsi="Times New Roman"/>
          <w:sz w:val="24"/>
          <w:szCs w:val="24"/>
        </w:rPr>
        <w:t>екущего контроля успеваемости и промежуточной аттестации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7.2 Государственная итоговая  аттестация выпускников ОП бакалавриата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8. Другие нормативно-методические документы и материалы, обеспечивающие качество подготовки обучающихся</w:t>
      </w:r>
    </w:p>
    <w:p w:rsidR="00DB6D1E" w:rsidRPr="006B24C8" w:rsidRDefault="00DB6D1E" w:rsidP="008F2AE9">
      <w:pPr>
        <w:jc w:val="both"/>
        <w:rPr>
          <w:rFonts w:ascii="Times New Roman" w:hAnsi="Times New Roman"/>
          <w:sz w:val="24"/>
          <w:szCs w:val="24"/>
        </w:rPr>
      </w:pPr>
    </w:p>
    <w:p w:rsidR="00DB6D1E" w:rsidRPr="006B24C8" w:rsidRDefault="00DB6D1E" w:rsidP="008F2AE9">
      <w:pPr>
        <w:pStyle w:val="Heading4"/>
        <w:ind w:firstLine="720"/>
        <w:jc w:val="both"/>
        <w:rPr>
          <w:sz w:val="24"/>
          <w:szCs w:val="24"/>
        </w:rPr>
      </w:pPr>
      <w:r w:rsidRPr="006B24C8">
        <w:rPr>
          <w:sz w:val="24"/>
          <w:szCs w:val="24"/>
        </w:rPr>
        <w:br w:type="page"/>
      </w:r>
      <w:r w:rsidRPr="006B24C8">
        <w:rPr>
          <w:b w:val="0"/>
          <w:sz w:val="24"/>
          <w:szCs w:val="24"/>
        </w:rPr>
        <w:t>1</w:t>
      </w:r>
      <w:r w:rsidRPr="006B24C8">
        <w:rPr>
          <w:sz w:val="24"/>
          <w:szCs w:val="24"/>
        </w:rPr>
        <w:t>. Общие положения</w:t>
      </w:r>
    </w:p>
    <w:p w:rsidR="00DB6D1E" w:rsidRPr="006B24C8" w:rsidRDefault="00DB6D1E" w:rsidP="008F2AE9">
      <w:pPr>
        <w:ind w:firstLine="720"/>
        <w:jc w:val="both"/>
        <w:rPr>
          <w:rFonts w:ascii="Times New Roman" w:hAnsi="Times New Roman"/>
          <w:i/>
          <w:sz w:val="24"/>
          <w:szCs w:val="24"/>
        </w:rPr>
      </w:pPr>
      <w:r w:rsidRPr="006B24C8">
        <w:rPr>
          <w:rFonts w:ascii="Times New Roman" w:hAnsi="Times New Roman"/>
          <w:b/>
          <w:sz w:val="24"/>
          <w:szCs w:val="24"/>
        </w:rPr>
        <w:t xml:space="preserve">1.1 Основная образовательная программа бакалавриата, реализуемая в Бурятском государственном университете по направлению </w:t>
      </w:r>
      <w:r w:rsidRPr="006B24C8">
        <w:rPr>
          <w:rFonts w:ascii="Times New Roman" w:hAnsi="Times New Roman"/>
          <w:b/>
          <w:spacing w:val="-3"/>
          <w:sz w:val="24"/>
          <w:szCs w:val="24"/>
        </w:rPr>
        <w:t>подготовки  49.03.01</w:t>
      </w:r>
      <w:r w:rsidRPr="006B24C8">
        <w:rPr>
          <w:rFonts w:ascii="Times New Roman" w:hAnsi="Times New Roman"/>
          <w:spacing w:val="-3"/>
          <w:sz w:val="24"/>
          <w:szCs w:val="24"/>
        </w:rPr>
        <w:t xml:space="preserve"> </w:t>
      </w:r>
      <w:r w:rsidRPr="006B24C8">
        <w:rPr>
          <w:rFonts w:ascii="Times New Roman" w:hAnsi="Times New Roman"/>
          <w:b/>
          <w:sz w:val="24"/>
          <w:szCs w:val="24"/>
        </w:rPr>
        <w:t xml:space="preserve"> Физическая культура и профилю подготовки спортивная тренировка </w:t>
      </w:r>
      <w:r w:rsidRPr="006B24C8">
        <w:rPr>
          <w:rFonts w:ascii="Times New Roman" w:hAnsi="Times New Roman"/>
          <w:sz w:val="24"/>
          <w:szCs w:val="24"/>
        </w:rPr>
        <w:t>представляет собой систему</w:t>
      </w:r>
      <w:r w:rsidRPr="006B24C8">
        <w:rPr>
          <w:rFonts w:ascii="Times New Roman" w:hAnsi="Times New Roman"/>
          <w:i/>
          <w:sz w:val="24"/>
          <w:szCs w:val="24"/>
        </w:rPr>
        <w:t xml:space="preserve"> </w:t>
      </w:r>
      <w:r w:rsidRPr="006B24C8">
        <w:rPr>
          <w:rFonts w:ascii="Times New Roman" w:hAnsi="Times New Roman"/>
          <w:sz w:val="24"/>
          <w:szCs w:val="24"/>
        </w:rPr>
        <w:t xml:space="preserve">документов, разработанную и утвержденную высшим учебным заведением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профессионального образования (ФГОС ВО), а также с учетом рекомендованной примерной образовательной программы.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ab/>
        <w:t xml:space="preserve">ОП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w:t>
      </w:r>
      <w:r w:rsidRPr="006B24C8">
        <w:rPr>
          <w:rFonts w:ascii="Times New Roman" w:hAnsi="Times New Roman"/>
          <w:spacing w:val="-3"/>
          <w:sz w:val="24"/>
          <w:szCs w:val="24"/>
        </w:rPr>
        <w:t xml:space="preserve">подготовки и включает в себя: </w:t>
      </w:r>
      <w:r w:rsidRPr="006B24C8">
        <w:rPr>
          <w:rFonts w:ascii="Times New Roman" w:hAnsi="Times New Roman"/>
          <w:sz w:val="24"/>
          <w:szCs w:val="24"/>
        </w:rPr>
        <w:t xml:space="preserve">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w:t>
      </w:r>
    </w:p>
    <w:p w:rsidR="00DB6D1E" w:rsidRPr="006B24C8" w:rsidRDefault="00DB6D1E" w:rsidP="008F2AE9">
      <w:pPr>
        <w:pStyle w:val="Heading5"/>
        <w:ind w:firstLine="720"/>
        <w:jc w:val="both"/>
        <w:rPr>
          <w:i w:val="0"/>
          <w:spacing w:val="-3"/>
          <w:sz w:val="24"/>
          <w:szCs w:val="24"/>
        </w:rPr>
      </w:pPr>
      <w:r w:rsidRPr="006B24C8">
        <w:rPr>
          <w:i w:val="0"/>
          <w:sz w:val="24"/>
          <w:szCs w:val="24"/>
        </w:rPr>
        <w:t xml:space="preserve">1.2 Нормативные документы для разработки ОП бакалавриата по направлению </w:t>
      </w:r>
      <w:r w:rsidRPr="006B24C8">
        <w:rPr>
          <w:i w:val="0"/>
          <w:spacing w:val="-3"/>
          <w:sz w:val="24"/>
          <w:szCs w:val="24"/>
        </w:rPr>
        <w:t xml:space="preserve">подготовки </w:t>
      </w:r>
      <w:r w:rsidRPr="006B24C8">
        <w:rPr>
          <w:b w:val="0"/>
          <w:sz w:val="24"/>
          <w:szCs w:val="24"/>
        </w:rPr>
        <w:t xml:space="preserve"> </w:t>
      </w:r>
      <w:r w:rsidRPr="006B24C8">
        <w:rPr>
          <w:b w:val="0"/>
          <w:spacing w:val="-3"/>
          <w:sz w:val="24"/>
          <w:szCs w:val="24"/>
        </w:rPr>
        <w:t>49.03.01</w:t>
      </w:r>
      <w:r w:rsidRPr="006B24C8">
        <w:rPr>
          <w:spacing w:val="-3"/>
          <w:sz w:val="24"/>
          <w:szCs w:val="24"/>
        </w:rPr>
        <w:t xml:space="preserve"> </w:t>
      </w:r>
      <w:r w:rsidRPr="006B24C8">
        <w:rPr>
          <w:b w:val="0"/>
          <w:sz w:val="24"/>
          <w:szCs w:val="24"/>
        </w:rPr>
        <w:t xml:space="preserve"> Физическая культура и профилю подготовки спортивная тренировка</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Нормативную правовую базу разработки ОП бакалавриата составляют:</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Федеральный закон «Об образовании в Российской Федерации»</w:t>
      </w:r>
      <w:hyperlink r:id="rId8" w:history="1">
        <w:r w:rsidRPr="006B24C8">
          <w:rPr>
            <w:rStyle w:val="Hyperlink"/>
            <w:rFonts w:ascii="Times New Roman" w:hAnsi="Times New Roman"/>
            <w:sz w:val="24"/>
            <w:szCs w:val="24"/>
          </w:rPr>
          <w:t xml:space="preserve"> от 21.12.2012 г. ФЗ-273</w:t>
        </w:r>
      </w:hyperlink>
      <w:r w:rsidRPr="006B24C8">
        <w:rPr>
          <w:rFonts w:ascii="Times New Roman" w:hAnsi="Times New Roman"/>
          <w:sz w:val="24"/>
          <w:szCs w:val="24"/>
        </w:rPr>
        <w:t xml:space="preserve"> (с изменениями и дополнениями, вступившими в силу 06.05.2014);</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МОиН РФ от 19.12.2013  № 1367;</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   Порядок проведения государственной итоговой аттестации по программам бакалавриата, программам специалитета, программам магистратуры, утвержденный приказом МОиН РФ;</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           Нормативно-методические документы МОиН РФ;</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Федеральный государственный стандарт по направлению подготовки 49.03.01</w:t>
      </w:r>
      <w:r w:rsidRPr="006B24C8">
        <w:rPr>
          <w:rFonts w:ascii="Times New Roman" w:hAnsi="Times New Roman"/>
          <w:b/>
          <w:sz w:val="24"/>
          <w:szCs w:val="24"/>
        </w:rPr>
        <w:t xml:space="preserve"> </w:t>
      </w:r>
      <w:r w:rsidRPr="006B24C8">
        <w:rPr>
          <w:rFonts w:ascii="Times New Roman" w:hAnsi="Times New Roman"/>
          <w:sz w:val="24"/>
          <w:szCs w:val="24"/>
        </w:rPr>
        <w:t xml:space="preserve">Физическая культура (уровень бакалавриата) высшего образования, утвержденный приказом Министерства образования и науки РФ; </w:t>
      </w:r>
    </w:p>
    <w:p w:rsidR="00DB6D1E" w:rsidRPr="006B24C8" w:rsidRDefault="00DB6D1E" w:rsidP="008F2AE9">
      <w:pPr>
        <w:widowControl w:val="0"/>
        <w:shd w:val="clear" w:color="auto" w:fill="FFFFFF"/>
        <w:autoSpaceDE w:val="0"/>
        <w:autoSpaceDN w:val="0"/>
        <w:adjustRightInd w:val="0"/>
        <w:spacing w:line="322" w:lineRule="exact"/>
        <w:ind w:left="5"/>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Устав, локально-нормативные акты  ФГБОУ ВПО «Бурятский государственный университет».</w:t>
      </w:r>
    </w:p>
    <w:p w:rsidR="00DB6D1E" w:rsidRPr="006B24C8" w:rsidRDefault="00DB6D1E" w:rsidP="008F2AE9">
      <w:pPr>
        <w:pStyle w:val="Heading5"/>
        <w:ind w:firstLine="720"/>
        <w:jc w:val="both"/>
        <w:rPr>
          <w:i w:val="0"/>
          <w:sz w:val="24"/>
          <w:szCs w:val="24"/>
        </w:rPr>
      </w:pPr>
      <w:r w:rsidRPr="006B24C8">
        <w:rPr>
          <w:i w:val="0"/>
          <w:sz w:val="24"/>
          <w:szCs w:val="24"/>
        </w:rPr>
        <w:t xml:space="preserve">1.3 Общая характеристика вузовской образовательной программы высшего  образования (бакалавриат) по направлению подготовки </w:t>
      </w:r>
      <w:r w:rsidRPr="006B24C8">
        <w:rPr>
          <w:b w:val="0"/>
          <w:sz w:val="24"/>
          <w:szCs w:val="24"/>
        </w:rPr>
        <w:t xml:space="preserve"> </w:t>
      </w:r>
      <w:r w:rsidRPr="006B24C8">
        <w:rPr>
          <w:b w:val="0"/>
          <w:spacing w:val="-3"/>
          <w:sz w:val="24"/>
          <w:szCs w:val="24"/>
        </w:rPr>
        <w:t>49.03.01</w:t>
      </w:r>
      <w:r w:rsidRPr="006B24C8">
        <w:rPr>
          <w:spacing w:val="-3"/>
          <w:sz w:val="24"/>
          <w:szCs w:val="24"/>
        </w:rPr>
        <w:t xml:space="preserve"> </w:t>
      </w:r>
      <w:r w:rsidRPr="006B24C8">
        <w:rPr>
          <w:b w:val="0"/>
          <w:sz w:val="24"/>
          <w:szCs w:val="24"/>
        </w:rPr>
        <w:t xml:space="preserve"> Физическая культура</w:t>
      </w:r>
    </w:p>
    <w:p w:rsidR="00DB6D1E" w:rsidRPr="006B24C8" w:rsidRDefault="00DB6D1E" w:rsidP="008F2AE9">
      <w:pPr>
        <w:ind w:firstLine="720"/>
        <w:jc w:val="both"/>
        <w:rPr>
          <w:rFonts w:ascii="Times New Roman" w:hAnsi="Times New Roman"/>
          <w:b/>
          <w:sz w:val="24"/>
          <w:szCs w:val="24"/>
        </w:rPr>
      </w:pPr>
      <w:r w:rsidRPr="006B24C8">
        <w:rPr>
          <w:rFonts w:ascii="Times New Roman" w:hAnsi="Times New Roman"/>
          <w:b/>
          <w:sz w:val="24"/>
          <w:szCs w:val="24"/>
        </w:rPr>
        <w:t xml:space="preserve">1.3.1 Цель (миссия) ОП бакалавриата </w:t>
      </w:r>
      <w:r w:rsidRPr="006B24C8">
        <w:rPr>
          <w:rFonts w:ascii="Times New Roman" w:hAnsi="Times New Roman"/>
          <w:b/>
          <w:spacing w:val="-3"/>
          <w:sz w:val="24"/>
          <w:szCs w:val="24"/>
        </w:rPr>
        <w:t>49.03.01</w:t>
      </w:r>
      <w:r w:rsidRPr="006B24C8">
        <w:rPr>
          <w:rFonts w:ascii="Times New Roman" w:hAnsi="Times New Roman"/>
          <w:spacing w:val="-3"/>
          <w:sz w:val="24"/>
          <w:szCs w:val="24"/>
        </w:rPr>
        <w:t xml:space="preserve"> </w:t>
      </w:r>
      <w:r w:rsidRPr="006B24C8">
        <w:rPr>
          <w:rFonts w:ascii="Times New Roman" w:hAnsi="Times New Roman"/>
          <w:b/>
          <w:sz w:val="24"/>
          <w:szCs w:val="24"/>
        </w:rPr>
        <w:t>Физическая культура и профилю подготовки спортивная тренировка</w:t>
      </w:r>
    </w:p>
    <w:p w:rsidR="00DB6D1E" w:rsidRPr="006B24C8" w:rsidRDefault="00DB6D1E" w:rsidP="008F2AE9">
      <w:pPr>
        <w:ind w:firstLine="720"/>
        <w:jc w:val="both"/>
        <w:rPr>
          <w:rFonts w:ascii="Times New Roman" w:hAnsi="Times New Roman"/>
          <w:b/>
          <w:sz w:val="24"/>
          <w:szCs w:val="24"/>
        </w:rPr>
      </w:pPr>
      <w:r w:rsidRPr="006B24C8">
        <w:rPr>
          <w:rFonts w:ascii="Times New Roman" w:hAnsi="Times New Roman"/>
          <w:sz w:val="24"/>
          <w:szCs w:val="24"/>
        </w:rPr>
        <w:t xml:space="preserve">ОП бакалавриата по направлению подготовки </w:t>
      </w:r>
      <w:r w:rsidRPr="006B24C8">
        <w:rPr>
          <w:rFonts w:ascii="Times New Roman" w:hAnsi="Times New Roman"/>
          <w:b/>
          <w:spacing w:val="-3"/>
          <w:sz w:val="24"/>
          <w:szCs w:val="24"/>
        </w:rPr>
        <w:t>49.03.01</w:t>
      </w:r>
      <w:r w:rsidRPr="006B24C8">
        <w:rPr>
          <w:rFonts w:ascii="Times New Roman" w:hAnsi="Times New Roman"/>
          <w:spacing w:val="-3"/>
          <w:sz w:val="24"/>
          <w:szCs w:val="24"/>
        </w:rPr>
        <w:t xml:space="preserve"> </w:t>
      </w:r>
      <w:r w:rsidRPr="006B24C8">
        <w:rPr>
          <w:rFonts w:ascii="Times New Roman" w:hAnsi="Times New Roman"/>
          <w:b/>
          <w:sz w:val="24"/>
          <w:szCs w:val="24"/>
        </w:rPr>
        <w:t xml:space="preserve">  Физическая культура и профилю подготовки спортивная тренировка  </w:t>
      </w:r>
      <w:r w:rsidRPr="006B24C8">
        <w:rPr>
          <w:rFonts w:ascii="Times New Roman" w:hAnsi="Times New Roman"/>
          <w:sz w:val="24"/>
          <w:szCs w:val="24"/>
        </w:rPr>
        <w:t xml:space="preserve">имеет своей целью развитие у студентов личностных качеств, а также формирование общекультурных-универсальных (общенаучных, социально-личностных, инструментальных) и </w:t>
      </w:r>
      <w:r w:rsidRPr="006B24C8">
        <w:rPr>
          <w:rFonts w:ascii="Times New Roman" w:hAnsi="Times New Roman"/>
          <w:spacing w:val="-3"/>
          <w:sz w:val="24"/>
          <w:szCs w:val="24"/>
        </w:rPr>
        <w:t>профессиональных</w:t>
      </w:r>
      <w:r w:rsidRPr="006B24C8">
        <w:rPr>
          <w:rFonts w:ascii="Times New Roman" w:hAnsi="Times New Roman"/>
          <w:sz w:val="24"/>
          <w:szCs w:val="24"/>
        </w:rPr>
        <w:t xml:space="preserve"> компетенций в соответствии с требованиями ФГОС ВО по данному направлению подготовки. </w:t>
      </w:r>
    </w:p>
    <w:p w:rsidR="00DB6D1E" w:rsidRPr="006B24C8" w:rsidRDefault="00DB6D1E" w:rsidP="008F2AE9">
      <w:pPr>
        <w:pStyle w:val="BodyTextIndent"/>
        <w:tabs>
          <w:tab w:val="num" w:pos="908"/>
        </w:tabs>
        <w:ind w:firstLine="720"/>
        <w:jc w:val="both"/>
      </w:pPr>
      <w:r w:rsidRPr="006B24C8">
        <w:t>В области воспитания целью ОП бакалавриата по направлению подготовки</w:t>
      </w:r>
      <w:r w:rsidRPr="006B24C8">
        <w:rPr>
          <w:b/>
        </w:rPr>
        <w:t xml:space="preserve"> </w:t>
      </w:r>
      <w:r w:rsidRPr="006B24C8">
        <w:rPr>
          <w:b/>
          <w:spacing w:val="-3"/>
        </w:rPr>
        <w:t>49.03.01</w:t>
      </w:r>
      <w:r w:rsidRPr="006B24C8">
        <w:rPr>
          <w:spacing w:val="-3"/>
        </w:rPr>
        <w:t xml:space="preserve"> </w:t>
      </w:r>
      <w:r w:rsidRPr="006B24C8">
        <w:rPr>
          <w:b/>
        </w:rPr>
        <w:t xml:space="preserve"> Физическая культура</w:t>
      </w:r>
      <w:r w:rsidRPr="006B24C8">
        <w:t xml:space="preserve"> является: развитие у студентов личностных качеств, способствующих их творческой активности, общекультурному росту и социальной мобильности: целеустремленности, 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 навыков организационно-управленческой и проектной деятельности.</w:t>
      </w:r>
    </w:p>
    <w:p w:rsidR="00DB6D1E" w:rsidRPr="006B24C8" w:rsidRDefault="00DB6D1E" w:rsidP="008F2AE9">
      <w:pPr>
        <w:pStyle w:val="BodyTextIndent"/>
        <w:tabs>
          <w:tab w:val="num" w:pos="908"/>
        </w:tabs>
        <w:ind w:firstLine="720"/>
        <w:jc w:val="both"/>
      </w:pPr>
      <w:r w:rsidRPr="006B24C8">
        <w:t>В области обучения целью ОП бакалавриата по направлению подготовки</w:t>
      </w:r>
      <w:r w:rsidRPr="006B24C8">
        <w:rPr>
          <w:b/>
        </w:rPr>
        <w:t xml:space="preserve"> </w:t>
      </w:r>
      <w:r w:rsidRPr="006B24C8">
        <w:rPr>
          <w:b/>
          <w:spacing w:val="-3"/>
        </w:rPr>
        <w:t>49.03.01</w:t>
      </w:r>
      <w:r w:rsidRPr="006B24C8">
        <w:rPr>
          <w:spacing w:val="-3"/>
        </w:rPr>
        <w:t xml:space="preserve"> </w:t>
      </w:r>
      <w:r w:rsidRPr="006B24C8">
        <w:rPr>
          <w:b/>
        </w:rPr>
        <w:t>Физическая культура</w:t>
      </w:r>
      <w:r w:rsidRPr="006B24C8">
        <w:t xml:space="preserve"> является формирование общекультурных (универсальных): социально-личностных, общенаучных, инструментальных и </w:t>
      </w:r>
      <w:r w:rsidRPr="006B24C8">
        <w:rPr>
          <w:spacing w:val="-3"/>
        </w:rPr>
        <w:t>профессиональных</w:t>
      </w:r>
      <w:r w:rsidRPr="006B24C8">
        <w:t xml:space="preserve"> компетенций, позволяющих выпускнику успешно работать в избранной сфере деятельности и быть устойчивым на рынке труда. </w:t>
      </w:r>
    </w:p>
    <w:p w:rsidR="00DB6D1E" w:rsidRPr="006B24C8" w:rsidRDefault="00DB6D1E" w:rsidP="008F2AE9">
      <w:pPr>
        <w:pStyle w:val="BodyTextIndent"/>
        <w:tabs>
          <w:tab w:val="num" w:pos="908"/>
        </w:tabs>
        <w:jc w:val="both"/>
        <w:rPr>
          <w:b/>
        </w:rPr>
      </w:pPr>
      <w:r w:rsidRPr="006B24C8">
        <w:rPr>
          <w:b/>
        </w:rPr>
        <w:t xml:space="preserve">       1.3.2 Срок освоения ОП бакалавриата -  4 года</w:t>
      </w:r>
    </w:p>
    <w:p w:rsidR="00DB6D1E" w:rsidRPr="006B24C8" w:rsidRDefault="00DB6D1E" w:rsidP="008F2AE9">
      <w:pPr>
        <w:pStyle w:val="Heading6"/>
        <w:spacing w:before="240" w:after="60" w:line="240" w:lineRule="auto"/>
        <w:ind w:firstLine="720"/>
        <w:jc w:val="both"/>
        <w:rPr>
          <w:rFonts w:ascii="Times New Roman" w:hAnsi="Times New Roman" w:cs="Times New Roman"/>
          <w:b/>
          <w:bCs/>
          <w:sz w:val="24"/>
          <w:szCs w:val="24"/>
          <w:lang w:val="ru-RU" w:eastAsia="ru-RU"/>
        </w:rPr>
      </w:pPr>
      <w:r w:rsidRPr="006B24C8">
        <w:rPr>
          <w:rFonts w:ascii="Times New Roman" w:hAnsi="Times New Roman" w:cs="Times New Roman"/>
          <w:b/>
          <w:bCs/>
          <w:sz w:val="24"/>
          <w:szCs w:val="24"/>
          <w:lang w:val="ru-RU" w:eastAsia="ru-RU"/>
        </w:rPr>
        <w:t xml:space="preserve">1.3.3 Трудоемкость ОП бакалавриата  по направлению </w:t>
      </w:r>
      <w:r w:rsidRPr="006B24C8">
        <w:rPr>
          <w:rFonts w:ascii="Times New Roman" w:hAnsi="Times New Roman" w:cs="Times New Roman"/>
          <w:b/>
          <w:bCs/>
          <w:spacing w:val="-3"/>
          <w:sz w:val="24"/>
          <w:szCs w:val="24"/>
          <w:lang w:val="ru-RU" w:eastAsia="ru-RU"/>
        </w:rPr>
        <w:t xml:space="preserve">49.03.01 </w:t>
      </w:r>
      <w:r w:rsidRPr="006B24C8">
        <w:rPr>
          <w:rFonts w:ascii="Times New Roman" w:hAnsi="Times New Roman" w:cs="Times New Roman"/>
          <w:bCs/>
          <w:sz w:val="24"/>
          <w:szCs w:val="24"/>
          <w:lang w:val="ru-RU" w:eastAsia="ru-RU"/>
        </w:rPr>
        <w:t xml:space="preserve"> </w:t>
      </w:r>
      <w:r w:rsidRPr="006B24C8">
        <w:rPr>
          <w:rFonts w:ascii="Times New Roman" w:hAnsi="Times New Roman" w:cs="Times New Roman"/>
          <w:b/>
          <w:bCs/>
          <w:sz w:val="24"/>
          <w:szCs w:val="24"/>
          <w:lang w:val="ru-RU" w:eastAsia="ru-RU"/>
        </w:rPr>
        <w:t>Физическая культура</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Трудоемкость освоения студентом данной ОП за весь период обучения в соответствии с ФГОС ВО по данному направлению составляет 240 зачетных единиц и включает все виды аудиторной и самостоятельной работы студента, практики и время, отводимое на контроль качества освоения студентом ОП.</w:t>
      </w:r>
    </w:p>
    <w:p w:rsidR="00DB6D1E" w:rsidRPr="006B24C8" w:rsidRDefault="00DB6D1E" w:rsidP="008F2AE9">
      <w:pPr>
        <w:pStyle w:val="Heading5"/>
        <w:spacing w:before="0" w:after="0"/>
        <w:ind w:firstLine="720"/>
        <w:jc w:val="both"/>
        <w:rPr>
          <w:i w:val="0"/>
          <w:sz w:val="24"/>
          <w:szCs w:val="24"/>
        </w:rPr>
      </w:pPr>
    </w:p>
    <w:p w:rsidR="00DB6D1E" w:rsidRPr="006B24C8" w:rsidRDefault="00DB6D1E" w:rsidP="008F2AE9">
      <w:pPr>
        <w:pStyle w:val="Heading5"/>
        <w:spacing w:before="0" w:after="0"/>
        <w:ind w:firstLine="720"/>
        <w:jc w:val="both"/>
        <w:rPr>
          <w:i w:val="0"/>
          <w:sz w:val="24"/>
          <w:szCs w:val="24"/>
        </w:rPr>
      </w:pPr>
      <w:r w:rsidRPr="006B24C8">
        <w:rPr>
          <w:i w:val="0"/>
          <w:sz w:val="24"/>
          <w:szCs w:val="24"/>
        </w:rPr>
        <w:t>1.4 Требования к абитуриенту</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Абитуриент должен иметь документ государственного образца о среднем (полном) общем образовании или среднем профессиональном образовании. </w:t>
      </w:r>
    </w:p>
    <w:p w:rsidR="00DB6D1E" w:rsidRPr="006B24C8" w:rsidRDefault="00DB6D1E" w:rsidP="008F2AE9">
      <w:pPr>
        <w:pStyle w:val="Heading5"/>
        <w:ind w:firstLine="720"/>
        <w:jc w:val="both"/>
        <w:rPr>
          <w:i w:val="0"/>
          <w:spacing w:val="-3"/>
          <w:sz w:val="24"/>
          <w:szCs w:val="24"/>
        </w:rPr>
      </w:pPr>
      <w:r w:rsidRPr="006B24C8">
        <w:rPr>
          <w:i w:val="0"/>
          <w:sz w:val="24"/>
          <w:szCs w:val="24"/>
        </w:rPr>
        <w:t xml:space="preserve">2. Характеристика </w:t>
      </w:r>
      <w:r w:rsidRPr="006B24C8">
        <w:rPr>
          <w:i w:val="0"/>
          <w:spacing w:val="-3"/>
          <w:sz w:val="24"/>
          <w:szCs w:val="24"/>
        </w:rPr>
        <w:t xml:space="preserve">профессиональной </w:t>
      </w:r>
      <w:r w:rsidRPr="006B24C8">
        <w:rPr>
          <w:i w:val="0"/>
          <w:sz w:val="24"/>
          <w:szCs w:val="24"/>
        </w:rPr>
        <w:t xml:space="preserve">деятельности выпускника ОП </w:t>
      </w:r>
      <w:r w:rsidRPr="006B24C8">
        <w:rPr>
          <w:i w:val="0"/>
          <w:spacing w:val="-3"/>
          <w:sz w:val="24"/>
          <w:szCs w:val="24"/>
        </w:rPr>
        <w:t xml:space="preserve">бакалавриата </w:t>
      </w:r>
      <w:r w:rsidRPr="006B24C8">
        <w:rPr>
          <w:i w:val="0"/>
          <w:sz w:val="24"/>
          <w:szCs w:val="24"/>
        </w:rPr>
        <w:t xml:space="preserve">по направлению </w:t>
      </w:r>
      <w:r w:rsidRPr="006B24C8">
        <w:rPr>
          <w:i w:val="0"/>
          <w:spacing w:val="-3"/>
          <w:sz w:val="24"/>
          <w:szCs w:val="24"/>
        </w:rPr>
        <w:t>подготовки   49.03.01</w:t>
      </w:r>
      <w:r w:rsidRPr="006B24C8">
        <w:rPr>
          <w:spacing w:val="-3"/>
          <w:sz w:val="24"/>
          <w:szCs w:val="24"/>
        </w:rPr>
        <w:t xml:space="preserve"> </w:t>
      </w:r>
      <w:r w:rsidRPr="006B24C8">
        <w:rPr>
          <w:b w:val="0"/>
          <w:sz w:val="24"/>
          <w:szCs w:val="24"/>
        </w:rPr>
        <w:t xml:space="preserve"> </w:t>
      </w:r>
      <w:r w:rsidRPr="006B24C8">
        <w:rPr>
          <w:i w:val="0"/>
          <w:spacing w:val="-3"/>
          <w:sz w:val="24"/>
          <w:szCs w:val="24"/>
        </w:rPr>
        <w:t>Физическая культура  (профиль спортивная тренировка)</w:t>
      </w:r>
    </w:p>
    <w:p w:rsidR="00DB6D1E" w:rsidRPr="006B24C8" w:rsidRDefault="00DB6D1E" w:rsidP="008F2AE9">
      <w:pPr>
        <w:pStyle w:val="Heading5"/>
        <w:jc w:val="both"/>
        <w:rPr>
          <w:i w:val="0"/>
          <w:spacing w:val="-3"/>
          <w:sz w:val="24"/>
          <w:szCs w:val="24"/>
        </w:rPr>
      </w:pPr>
      <w:r w:rsidRPr="006B24C8">
        <w:rPr>
          <w:sz w:val="24"/>
          <w:szCs w:val="24"/>
        </w:rPr>
        <w:t xml:space="preserve">           </w:t>
      </w:r>
      <w:r w:rsidRPr="006B24C8">
        <w:rPr>
          <w:i w:val="0"/>
          <w:sz w:val="24"/>
          <w:szCs w:val="24"/>
        </w:rPr>
        <w:t xml:space="preserve">2.1. Область профессиональной деятельности выпускника </w:t>
      </w:r>
    </w:p>
    <w:p w:rsidR="00DB6D1E" w:rsidRPr="006B24C8" w:rsidRDefault="00DB6D1E" w:rsidP="008F2AE9">
      <w:pPr>
        <w:ind w:firstLine="720"/>
        <w:jc w:val="both"/>
        <w:rPr>
          <w:rFonts w:ascii="Times New Roman" w:hAnsi="Times New Roman"/>
          <w:spacing w:val="-3"/>
          <w:sz w:val="24"/>
          <w:szCs w:val="24"/>
        </w:rPr>
      </w:pPr>
      <w:r w:rsidRPr="006B24C8">
        <w:rPr>
          <w:rFonts w:ascii="Times New Roman" w:hAnsi="Times New Roman"/>
          <w:sz w:val="24"/>
          <w:szCs w:val="24"/>
        </w:rPr>
        <w:t xml:space="preserve">В соответствии с ФГОС ВО по данному направлению подготовки область профессиональной деятельности </w:t>
      </w:r>
      <w:r w:rsidRPr="006B24C8">
        <w:rPr>
          <w:rFonts w:ascii="Times New Roman" w:hAnsi="Times New Roman"/>
          <w:spacing w:val="-3"/>
          <w:sz w:val="24"/>
          <w:szCs w:val="24"/>
        </w:rPr>
        <w:t>бакалавра с профилем подготовки спортивная тренировка включает в себя: образование в сфере физической культуры, спорта, двигательную рекреацию и реабилитацию, пропаганду здорового образа жизни, сферу услуг, туризм, сферу управления, научно-изыскательные работы, исполнительское мастерство.</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pacing w:val="-3"/>
          <w:sz w:val="24"/>
          <w:szCs w:val="24"/>
        </w:rPr>
        <w:t xml:space="preserve">В число организаций и </w:t>
      </w:r>
      <w:r w:rsidRPr="006B24C8">
        <w:rPr>
          <w:rFonts w:ascii="Times New Roman" w:hAnsi="Times New Roman"/>
          <w:sz w:val="24"/>
          <w:szCs w:val="24"/>
        </w:rPr>
        <w:t xml:space="preserve">учреждений, в которых может осуществлять профессиональную деятельность выпускник по данному направлению и профилю подготовки ВО входят: </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общеобразовательные учреждения и учреждения начального профессионального и среднего профессионального образования в качестве учителей физической культуры;</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организации и предприятия различного уровня и направления производства в качестве инструкторов и организаторов физкультурно-массовой и спортивной работы;</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туристические базы и базы отдыха населения в качестве инструкторов по туризму, организаторов физкультурно-массовой и спортивной работы;</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детские оздоровительные лагеря в качестве организаторов физкультурно-массовой и спортивной работы;</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детские  и подростковые клубы по месту жительства в качестве организаторов физкультурно-массовой работы;</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детско-юношеские спортивные школы в качестве тренеров-преподавателей.</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sz w:val="24"/>
          <w:szCs w:val="24"/>
        </w:rPr>
      </w:pPr>
      <w:r w:rsidRPr="006B24C8">
        <w:rPr>
          <w:rFonts w:ascii="Times New Roman" w:hAnsi="Times New Roman"/>
          <w:b/>
          <w:sz w:val="24"/>
          <w:szCs w:val="24"/>
        </w:rPr>
        <w:t>2.2. Объекты профессиональной деятельности выпускника</w:t>
      </w:r>
    </w:p>
    <w:p w:rsidR="00DB6D1E" w:rsidRPr="006B24C8" w:rsidRDefault="00DB6D1E" w:rsidP="008F2AE9">
      <w:pPr>
        <w:ind w:firstLine="720"/>
        <w:jc w:val="both"/>
        <w:rPr>
          <w:rFonts w:ascii="Times New Roman" w:hAnsi="Times New Roman"/>
          <w:b/>
          <w:sz w:val="24"/>
          <w:szCs w:val="24"/>
        </w:rPr>
      </w:pP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Объектами профессиональной деятельности бакалавров по профилю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спортивная тренировка в соответствии с ФГОС ВО по данному направлению подготовки являются: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лица, вовлеченные в деятельность в сфере физической культуры и спорта и потенциальные потребители физкультурно-оздоровительных и спортивных услуг;</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процессы формирования мировоззренческих, мотивационных ценностных ориентаций и установок на сохранение и укрепление здоровья, ведение здорового образа жизни, оптимизации психофизического состояния человека, освоения им разнообразных двигательных умений и навыков, и связанных с ними знаний, развития двигательных способностей и высокой работоспособности;</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учебно-методическая и нормативная документация.</w:t>
      </w:r>
    </w:p>
    <w:p w:rsidR="00DB6D1E" w:rsidRPr="006B24C8" w:rsidRDefault="00DB6D1E" w:rsidP="008F2AE9">
      <w:pPr>
        <w:ind w:firstLine="720"/>
        <w:jc w:val="both"/>
        <w:rPr>
          <w:rFonts w:ascii="Times New Roman" w:hAnsi="Times New Roman"/>
          <w:sz w:val="24"/>
          <w:szCs w:val="24"/>
        </w:rPr>
      </w:pPr>
    </w:p>
    <w:p w:rsidR="00DB6D1E" w:rsidRPr="006B24C8" w:rsidRDefault="00DB6D1E" w:rsidP="00BB6CDB">
      <w:pPr>
        <w:pStyle w:val="Heading5"/>
        <w:numPr>
          <w:ilvl w:val="1"/>
          <w:numId w:val="6"/>
        </w:numPr>
        <w:spacing w:before="0" w:after="0"/>
        <w:jc w:val="both"/>
        <w:rPr>
          <w:i w:val="0"/>
          <w:sz w:val="24"/>
          <w:szCs w:val="24"/>
        </w:rPr>
      </w:pPr>
      <w:r w:rsidRPr="006B24C8">
        <w:rPr>
          <w:i w:val="0"/>
          <w:sz w:val="24"/>
          <w:szCs w:val="24"/>
        </w:rPr>
        <w:t xml:space="preserve"> Виды профессиональной деятельности выпускника</w:t>
      </w:r>
    </w:p>
    <w:p w:rsidR="00DB6D1E" w:rsidRPr="006B24C8" w:rsidRDefault="00DB6D1E" w:rsidP="008F2AE9">
      <w:pPr>
        <w:jc w:val="both"/>
        <w:rPr>
          <w:rFonts w:ascii="Times New Roman" w:hAnsi="Times New Roman"/>
          <w:sz w:val="24"/>
          <w:szCs w:val="24"/>
        </w:rPr>
      </w:pP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В соответствии с ФГОС ВО по направлению подготовки 49.03.01 Физическая культура и с профилем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спортивная тренировка готовится к следующим видам профессиональной деятельности:</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педагогическая;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тренерская;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рекреационная;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организационно-управленческая;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научно-исследовательская;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культурно-просветительская.</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В соответствии с запросами заинтересованных работодателей </w:t>
      </w:r>
      <w:r w:rsidRPr="006B24C8">
        <w:rPr>
          <w:rFonts w:ascii="Times New Roman" w:hAnsi="Times New Roman"/>
          <w:spacing w:val="-3"/>
          <w:sz w:val="24"/>
          <w:szCs w:val="24"/>
        </w:rPr>
        <w:t xml:space="preserve">бакалавр с профилем подготовки спортивная тренировка подготовлен к  работе в таких учреждениях как </w:t>
      </w:r>
      <w:r w:rsidRPr="006B24C8">
        <w:rPr>
          <w:rFonts w:ascii="Times New Roman" w:hAnsi="Times New Roman"/>
          <w:sz w:val="24"/>
          <w:szCs w:val="24"/>
        </w:rPr>
        <w:t>общеобразовательные школы, учреждения начального профессионального образования, учреждения среднего специального образования, предприятия и организации различного профиля и направления, туристические базы и базы отдыха населения, детские оздоровительные учреждения, детские подростковые клубы по месту жительства, детско-юношеские спортивные школы.</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sz w:val="24"/>
          <w:szCs w:val="24"/>
        </w:rPr>
      </w:pPr>
      <w:r w:rsidRPr="006B24C8">
        <w:rPr>
          <w:rFonts w:ascii="Times New Roman" w:hAnsi="Times New Roman"/>
          <w:b/>
          <w:sz w:val="24"/>
          <w:szCs w:val="24"/>
        </w:rPr>
        <w:t>2.4. Задачи профессиональной деятельности выпускника</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Бакалавр по направлению подготовки </w:t>
      </w:r>
      <w:r w:rsidRPr="006B24C8">
        <w:rPr>
          <w:rFonts w:ascii="Times New Roman" w:hAnsi="Times New Roman"/>
          <w:spacing w:val="-3"/>
          <w:sz w:val="24"/>
          <w:szCs w:val="24"/>
        </w:rPr>
        <w:t xml:space="preserve">49.03.01 </w:t>
      </w:r>
      <w:r w:rsidRPr="006B24C8">
        <w:rPr>
          <w:rFonts w:ascii="Times New Roman" w:hAnsi="Times New Roman"/>
          <w:b/>
          <w:sz w:val="24"/>
          <w:szCs w:val="24"/>
        </w:rPr>
        <w:t xml:space="preserve"> </w:t>
      </w:r>
      <w:r w:rsidRPr="006B24C8">
        <w:rPr>
          <w:rFonts w:ascii="Times New Roman" w:hAnsi="Times New Roman"/>
          <w:sz w:val="24"/>
          <w:szCs w:val="24"/>
        </w:rPr>
        <w:t xml:space="preserve"> Физическая культура должен решать следующие профессиональные задачи в соответствии с видами профессиональной деятельности профилем подготовки</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педагогическая деятельность:</w:t>
      </w:r>
    </w:p>
    <w:p w:rsidR="00DB6D1E" w:rsidRPr="006B24C8" w:rsidRDefault="00DB6D1E" w:rsidP="008F2AE9">
      <w:pPr>
        <w:ind w:firstLine="720"/>
        <w:jc w:val="both"/>
        <w:rPr>
          <w:rFonts w:ascii="Times New Roman" w:hAnsi="Times New Roman"/>
          <w:b/>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способствовать социализации, формированию общей культуры личности обучающихся средствами физической культуры в процессе физкультурно-спортивных занятий, ее приобщению к общечеловеческим ценностям и здоровому образу жизни;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решать педагогические задачи в рамках образовательных учреждений дошкольного, общего и профессионального образования, ориентированные на анализ научной и научно-практической литературы и обобщение практики в области физической культуры и образования;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обучение и воспитание занимающихся в процессе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определять содержание обучения в рамках учебных планов, с учетом результатов оценивания физического и функционального состояния учащихся;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обеспечивать уровень подготовленности занимающихся, соответствующий требованиям федеральных государственных образовательных стандартов, обеспечивать необходимый запас знаний, двигательных умений и навыков, а также достаточный уровень физической подготовленности учащихся для сохранения и укрепления их здоровья и трудовой деятельности;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участвовать в деятельности методических комиссий и в других формах методической работы;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сотрудничество с обучающимися, педагогами, родителями (лицами их заменяющими).</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тренерская деятельность:</w:t>
      </w:r>
    </w:p>
    <w:p w:rsidR="00DB6D1E" w:rsidRPr="006B24C8" w:rsidRDefault="00DB6D1E" w:rsidP="008F2AE9">
      <w:pPr>
        <w:ind w:firstLine="720"/>
        <w:jc w:val="both"/>
        <w:rPr>
          <w:rFonts w:ascii="Times New Roman" w:hAnsi="Times New Roman"/>
          <w:b/>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способствовать формированию личности обучающихся в процессе занятий избранным видом спорта, ее приобщению к общечеловеческим ценностям, здоровому образу жизни, моральным принципам честной спортивной конкуренции;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проводить отбор для занятий избранным видом спорта с использованием современных технологий определения способности к занятиям тем или иным видом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планирование тренировочного процесса с установкой на достижение высоких спортивных результатов;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подбирать адекватные поставленным задачам средства и методы тренировки, определять величину нагрузок, адекватную возможностям индивида с установкой на достижение спортивного результата;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управление тренировочным процессом на основе контроля функционального состояния, достигнутого уровня техники двигательных действий и работоспособности занимающихся и внесения соответствующих корректив в тренировочный процесс;</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обеспечивать своевременное прохождение врачебного контроля и осуществлять педагогический контроль состояния занимающихся;</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рекреационная деятельность:</w:t>
      </w:r>
    </w:p>
    <w:p w:rsidR="00DB6D1E" w:rsidRPr="006B24C8" w:rsidRDefault="00DB6D1E" w:rsidP="008F2AE9">
      <w:pPr>
        <w:ind w:firstLine="720"/>
        <w:jc w:val="both"/>
        <w:rPr>
          <w:rFonts w:ascii="Times New Roman" w:hAnsi="Times New Roman"/>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привлекать население к рекреационной деятельности как фактору здорового образа жизни;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реализовывать программы, режимы занятий по двигательной рекреации населения на региональном и местном уровнях в соответствии с потребностями населения;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подбирать адекватные поставленным задачам средства, методы и формы рекреационной деятельности по циклам занятий различной продолжительности;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обеспечивать уровень двигательной активности, соответствующий состоянию и потребностям занимающихся;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способствовать осознанному использованию средств физической культуры как средства восстановления и укрепления здоровья, приобщения к здоровому образу жизни</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организационно-управленческая деятельность:</w:t>
      </w:r>
    </w:p>
    <w:p w:rsidR="00DB6D1E" w:rsidRPr="006B24C8" w:rsidRDefault="00DB6D1E" w:rsidP="008F2AE9">
      <w:pPr>
        <w:ind w:firstLine="720"/>
        <w:jc w:val="both"/>
        <w:rPr>
          <w:rFonts w:ascii="Times New Roman" w:hAnsi="Times New Roman"/>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организовывать и проводить физкультурно-массовые и спортивные мероприятия;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свою профессиональную деятельность, руководствуясь Конституцией Российской Федерации, законами Российской Федерации и нормативными документами органов управления физической культурой и спортом и образованием, нормативно-правовыми актами в сфере физической культуры и спорта и образования;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организовывать работу малых коллективов исполнителей;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работать с финансово-хозяйственной документацией в сфере физической культуры и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соблюдать правила и нормы охраны труда, техники безопасности, обеспечивать охрану жизни и здоровья занимающихся в процессе занятий</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научно-исследовательская деятельность:</w:t>
      </w:r>
    </w:p>
    <w:p w:rsidR="00DB6D1E" w:rsidRPr="006B24C8" w:rsidRDefault="00DB6D1E" w:rsidP="008F2AE9">
      <w:pPr>
        <w:ind w:firstLine="720"/>
        <w:jc w:val="both"/>
        <w:rPr>
          <w:rFonts w:ascii="Times New Roman" w:hAnsi="Times New Roman"/>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выявлять актуальные вопросы в сфере физической культуры и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проводить научные исследования по определению эффективности различных видов деятельности в сфере физической культуры и спорта с использованием апробированных методик;</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осуществлять научный анализ, обобщение и оформление результатов исследований;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использовать информационные технологии для планирования и коррекции процессов профессиональной деятельности, контроля состояния занимающихся, обработки результатов исследований, решения других практических задач</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ind w:firstLine="720"/>
        <w:jc w:val="both"/>
        <w:rPr>
          <w:rFonts w:ascii="Times New Roman" w:hAnsi="Times New Roman"/>
          <w:b/>
          <w:i/>
          <w:sz w:val="24"/>
          <w:szCs w:val="24"/>
        </w:rPr>
      </w:pPr>
      <w:r w:rsidRPr="006B24C8">
        <w:rPr>
          <w:rFonts w:ascii="Times New Roman" w:hAnsi="Times New Roman"/>
          <w:b/>
          <w:i/>
          <w:sz w:val="24"/>
          <w:szCs w:val="24"/>
        </w:rPr>
        <w:t>культурно-просветительская деятельность:</w:t>
      </w:r>
    </w:p>
    <w:p w:rsidR="00DB6D1E" w:rsidRPr="006B24C8" w:rsidRDefault="00DB6D1E" w:rsidP="008F2AE9">
      <w:pPr>
        <w:ind w:firstLine="720"/>
        <w:jc w:val="both"/>
        <w:rPr>
          <w:rFonts w:ascii="Times New Roman" w:hAnsi="Times New Roman"/>
          <w:i/>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анализировать и обобщать важные проблемы современного развития физической культуры и спорта с использованием средств массовой информации;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проводить пропагандистские и информационные компании по вопросам влияния занятий физической культурой на укрепление здоровья, поддержание работоспособности, активного долголетия, привлечения детей и молодежи к занятиям спортом.</w:t>
      </w:r>
    </w:p>
    <w:p w:rsidR="00DB6D1E" w:rsidRPr="006B24C8" w:rsidRDefault="00DB6D1E" w:rsidP="008F2AE9">
      <w:pPr>
        <w:ind w:firstLine="720"/>
        <w:jc w:val="both"/>
        <w:rPr>
          <w:rFonts w:ascii="Times New Roman" w:hAnsi="Times New Roman"/>
          <w:sz w:val="24"/>
          <w:szCs w:val="24"/>
        </w:rPr>
      </w:pPr>
    </w:p>
    <w:p w:rsidR="00DB6D1E" w:rsidRPr="006B24C8" w:rsidRDefault="00DB6D1E" w:rsidP="00BB6CDB">
      <w:pPr>
        <w:numPr>
          <w:ilvl w:val="0"/>
          <w:numId w:val="6"/>
        </w:numPr>
        <w:spacing w:after="0" w:line="240" w:lineRule="auto"/>
        <w:jc w:val="both"/>
        <w:rPr>
          <w:rFonts w:ascii="Times New Roman" w:hAnsi="Times New Roman"/>
          <w:b/>
          <w:sz w:val="24"/>
          <w:szCs w:val="24"/>
        </w:rPr>
      </w:pPr>
      <w:r w:rsidRPr="006B24C8">
        <w:rPr>
          <w:rFonts w:ascii="Times New Roman" w:hAnsi="Times New Roman"/>
          <w:b/>
          <w:sz w:val="24"/>
          <w:szCs w:val="24"/>
        </w:rPr>
        <w:t>Компетенции выпускника ОП бакалавриата, формируемые в результате освоения данной ОП ВО</w:t>
      </w:r>
    </w:p>
    <w:p w:rsidR="00DB6D1E" w:rsidRPr="006B24C8" w:rsidRDefault="00DB6D1E" w:rsidP="008F2AE9">
      <w:pPr>
        <w:jc w:val="both"/>
        <w:rPr>
          <w:rFonts w:ascii="Times New Roman" w:hAnsi="Times New Roman"/>
          <w:b/>
          <w:sz w:val="24"/>
          <w:szCs w:val="24"/>
        </w:rPr>
      </w:pPr>
    </w:p>
    <w:p w:rsidR="00DB6D1E" w:rsidRPr="006B24C8" w:rsidRDefault="00DB6D1E" w:rsidP="008F2AE9">
      <w:pPr>
        <w:ind w:firstLine="720"/>
        <w:jc w:val="both"/>
        <w:rPr>
          <w:rFonts w:ascii="Times New Roman" w:hAnsi="Times New Roman"/>
          <w:bCs/>
          <w:spacing w:val="-3"/>
          <w:sz w:val="24"/>
          <w:szCs w:val="24"/>
        </w:rPr>
      </w:pPr>
      <w:r w:rsidRPr="006B24C8">
        <w:rPr>
          <w:rFonts w:ascii="Times New Roman" w:hAnsi="Times New Roman"/>
          <w:sz w:val="24"/>
          <w:szCs w:val="24"/>
        </w:rPr>
        <w:t xml:space="preserve">Результаты освоения ОП </w:t>
      </w:r>
      <w:r w:rsidRPr="006B24C8">
        <w:rPr>
          <w:rFonts w:ascii="Times New Roman" w:hAnsi="Times New Roman"/>
          <w:spacing w:val="-3"/>
          <w:sz w:val="24"/>
          <w:szCs w:val="24"/>
        </w:rPr>
        <w:t xml:space="preserve">бакалавриата определяются приобретаемыми выпускником </w:t>
      </w:r>
      <w:r w:rsidRPr="006B24C8">
        <w:rPr>
          <w:rFonts w:ascii="Times New Roman" w:hAnsi="Times New Roman"/>
          <w:bCs/>
          <w:spacing w:val="-3"/>
          <w:sz w:val="24"/>
          <w:szCs w:val="24"/>
        </w:rPr>
        <w:t xml:space="preserve">компетенциями, т.е. его способностью применять знания, умения и личные качества в соответствии с задачами профессиональной деятельности. </w:t>
      </w:r>
    </w:p>
    <w:p w:rsidR="00DB6D1E" w:rsidRPr="006B24C8" w:rsidRDefault="00DB6D1E" w:rsidP="008F2AE9">
      <w:pPr>
        <w:ind w:firstLine="720"/>
        <w:jc w:val="both"/>
        <w:rPr>
          <w:rFonts w:ascii="Times New Roman" w:hAnsi="Times New Roman"/>
          <w:bCs/>
          <w:spacing w:val="-3"/>
          <w:sz w:val="24"/>
          <w:szCs w:val="24"/>
        </w:rPr>
      </w:pPr>
      <w:r w:rsidRPr="006B24C8">
        <w:rPr>
          <w:rFonts w:ascii="Times New Roman" w:hAnsi="Times New Roman"/>
          <w:bCs/>
          <w:spacing w:val="-3"/>
          <w:sz w:val="24"/>
          <w:szCs w:val="24"/>
        </w:rPr>
        <w:t xml:space="preserve">В результате освоения данной ОП </w:t>
      </w:r>
      <w:r w:rsidRPr="006B24C8">
        <w:rPr>
          <w:rFonts w:ascii="Times New Roman" w:hAnsi="Times New Roman"/>
          <w:spacing w:val="-3"/>
          <w:sz w:val="24"/>
          <w:szCs w:val="24"/>
        </w:rPr>
        <w:t xml:space="preserve">бакалавриата выпускник должен обладать следующими </w:t>
      </w:r>
      <w:r w:rsidRPr="006B24C8">
        <w:rPr>
          <w:rFonts w:ascii="Times New Roman" w:hAnsi="Times New Roman"/>
          <w:bCs/>
          <w:spacing w:val="-3"/>
          <w:sz w:val="24"/>
          <w:szCs w:val="24"/>
        </w:rPr>
        <w:t xml:space="preserve">компетенциями: </w:t>
      </w:r>
    </w:p>
    <w:p w:rsidR="00DB6D1E" w:rsidRPr="006B24C8" w:rsidRDefault="00DB6D1E" w:rsidP="008F2AE9">
      <w:pPr>
        <w:jc w:val="both"/>
        <w:rPr>
          <w:rFonts w:ascii="Times New Roman" w:hAnsi="Times New Roman"/>
          <w:b/>
          <w:i/>
          <w:sz w:val="24"/>
          <w:szCs w:val="24"/>
        </w:rPr>
      </w:pPr>
    </w:p>
    <w:p w:rsidR="00DB6D1E" w:rsidRPr="006B24C8" w:rsidRDefault="00DB6D1E" w:rsidP="008F2AE9">
      <w:pPr>
        <w:jc w:val="both"/>
        <w:rPr>
          <w:rFonts w:ascii="Times New Roman" w:hAnsi="Times New Roman"/>
          <w:b/>
          <w:i/>
          <w:sz w:val="24"/>
          <w:szCs w:val="24"/>
        </w:rPr>
      </w:pPr>
      <w:r w:rsidRPr="006B24C8">
        <w:rPr>
          <w:rFonts w:ascii="Times New Roman" w:hAnsi="Times New Roman"/>
          <w:b/>
          <w:i/>
          <w:sz w:val="24"/>
          <w:szCs w:val="24"/>
        </w:rPr>
        <w:t>Общекультурные компетенции</w:t>
      </w:r>
    </w:p>
    <w:p w:rsidR="00DB6D1E" w:rsidRPr="006B24C8" w:rsidRDefault="00DB6D1E" w:rsidP="008F2AE9">
      <w:pPr>
        <w:jc w:val="both"/>
        <w:rPr>
          <w:rFonts w:ascii="Times New Roman" w:hAnsi="Times New Roman"/>
          <w:b/>
          <w:i/>
          <w:sz w:val="24"/>
          <w:szCs w:val="24"/>
        </w:rPr>
      </w:pPr>
      <w:r w:rsidRPr="006B24C8">
        <w:rPr>
          <w:rFonts w:ascii="Times New Roman" w:hAnsi="Times New Roman"/>
          <w:b/>
          <w:i/>
          <w:sz w:val="24"/>
          <w:szCs w:val="24"/>
        </w:rPr>
        <w:t xml:space="preserve">           </w:t>
      </w:r>
      <w:r w:rsidRPr="006B24C8">
        <w:rPr>
          <w:rFonts w:ascii="Times New Roman" w:hAnsi="Times New Roman"/>
          <w:sz w:val="24"/>
          <w:szCs w:val="24"/>
        </w:rPr>
        <w:t xml:space="preserve"> 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color w:val="000000"/>
          <w:sz w:val="24"/>
          <w:szCs w:val="24"/>
        </w:rPr>
        <w:t xml:space="preserve">способностью анализировать основные этапы и закономерности исторического развития общества  </w:t>
      </w:r>
      <w:r w:rsidRPr="006B24C8">
        <w:rPr>
          <w:rFonts w:ascii="Times New Roman" w:hAnsi="Times New Roman"/>
          <w:sz w:val="24"/>
          <w:szCs w:val="24"/>
        </w:rPr>
        <w:t xml:space="preserve">для </w:t>
      </w:r>
      <w:r w:rsidRPr="006B24C8">
        <w:rPr>
          <w:rFonts w:ascii="Times New Roman" w:hAnsi="Times New Roman"/>
          <w:color w:val="000000"/>
          <w:sz w:val="24"/>
          <w:szCs w:val="24"/>
        </w:rPr>
        <w:t>формирования гражданской позиции (ОК-2);</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708"/>
        <w:jc w:val="both"/>
        <w:rPr>
          <w:rFonts w:ascii="Times New Roman" w:hAnsi="Times New Roman"/>
          <w:color w:val="000000"/>
          <w:sz w:val="24"/>
          <w:szCs w:val="24"/>
        </w:rPr>
      </w:pPr>
      <w:r w:rsidRPr="006B24C8">
        <w:rPr>
          <w:rFonts w:ascii="Times New Roman" w:hAnsi="Times New Roman"/>
          <w:color w:val="000000"/>
          <w:sz w:val="24"/>
          <w:szCs w:val="24"/>
        </w:rPr>
        <w:t>способностью использовать приемы первой помощи, методы защиты в условиях чрезвычайных ситуаций (ОК-9).</w:t>
      </w:r>
    </w:p>
    <w:p w:rsidR="00DB6D1E" w:rsidRPr="006B24C8" w:rsidRDefault="00DB6D1E" w:rsidP="008F2AE9">
      <w:pPr>
        <w:ind w:firstLine="708"/>
        <w:jc w:val="both"/>
        <w:rPr>
          <w:rFonts w:ascii="Times New Roman" w:hAnsi="Times New Roman"/>
          <w:color w:val="000000"/>
          <w:sz w:val="24"/>
          <w:szCs w:val="24"/>
        </w:rPr>
      </w:pPr>
    </w:p>
    <w:p w:rsidR="00DB6D1E" w:rsidRPr="006B24C8" w:rsidRDefault="00DB6D1E" w:rsidP="008F2AE9">
      <w:pPr>
        <w:ind w:firstLine="708"/>
        <w:jc w:val="both"/>
        <w:rPr>
          <w:rFonts w:ascii="Times New Roman" w:hAnsi="Times New Roman"/>
          <w:b/>
          <w:bCs/>
          <w:i/>
          <w:iCs/>
          <w:color w:val="000000"/>
          <w:spacing w:val="-1"/>
          <w:sz w:val="24"/>
          <w:szCs w:val="24"/>
        </w:rPr>
      </w:pPr>
      <w:r w:rsidRPr="006B24C8">
        <w:rPr>
          <w:rFonts w:ascii="Times New Roman" w:hAnsi="Times New Roman"/>
          <w:b/>
          <w:bCs/>
          <w:i/>
          <w:iCs/>
          <w:color w:val="000000"/>
          <w:spacing w:val="-1"/>
          <w:sz w:val="24"/>
          <w:szCs w:val="24"/>
        </w:rPr>
        <w:t xml:space="preserve">Общепрофессиональные компетенции </w:t>
      </w:r>
    </w:p>
    <w:p w:rsidR="00DB6D1E" w:rsidRPr="006B24C8" w:rsidRDefault="00DB6D1E" w:rsidP="008F2AE9">
      <w:pPr>
        <w:pStyle w:val="BodyTextIndent"/>
        <w:suppressAutoHyphens/>
        <w:spacing w:line="276" w:lineRule="auto"/>
        <w:ind w:firstLine="709"/>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проводить учебные занятия по базовым видам спорта с учетом особенностей занимающихся на основе положений дидактики и теории и методики физической культуры и требований образовательных стандартов (ОПК-2);</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осуществлять спортивную подготовку в избранном виде спорта с учетом особенностей занимающихся на основе положений дидактики и теории и методики физической культуры и требований стандартов спортивной подготовки (ОПК-3);</w:t>
      </w:r>
    </w:p>
    <w:p w:rsidR="00DB6D1E" w:rsidRPr="006B24C8" w:rsidRDefault="00DB6D1E" w:rsidP="008F2AE9">
      <w:pPr>
        <w:ind w:firstLine="851"/>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оценивать физические способности и функциональное состояние занимающихся, технику выполнения физических упражнений (ОПК-5);</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организовывать и проводить соревнования и осуществлять судейство по базовым видам спорта и избранному виду спорта (ОПК-8);</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формировать осознанное отношение различных групп населения к физкультурно-спортивной деятельности и мотивационно-ценностные ориентации и установки ведения здорового образа жизни (ОПК-10);</w:t>
      </w:r>
    </w:p>
    <w:p w:rsidR="00DB6D1E" w:rsidRPr="006B24C8" w:rsidRDefault="00DB6D1E" w:rsidP="008F2AE9">
      <w:pPr>
        <w:pStyle w:val="HTMLPreformatted"/>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 </w:t>
      </w:r>
    </w:p>
    <w:p w:rsidR="00DB6D1E" w:rsidRPr="006B24C8" w:rsidRDefault="00DB6D1E" w:rsidP="008F2AE9">
      <w:pPr>
        <w:pStyle w:val="HTMLPreformatted"/>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pStyle w:val="ListParagraph"/>
        <w:ind w:left="0" w:firstLine="708"/>
        <w:contextualSpacing/>
        <w:jc w:val="both"/>
        <w:rPr>
          <w:rFonts w:ascii="Times New Roman" w:hAnsi="Times New Roman" w:cs="Times New Roman"/>
          <w:b/>
          <w:sz w:val="24"/>
          <w:szCs w:val="24"/>
        </w:rPr>
      </w:pPr>
      <w:r w:rsidRPr="006B24C8">
        <w:rPr>
          <w:rFonts w:ascii="Times New Roman" w:hAnsi="Times New Roman" w:cs="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(ОПК-13).</w:t>
      </w:r>
    </w:p>
    <w:p w:rsidR="00DB6D1E" w:rsidRPr="006B24C8" w:rsidRDefault="00DB6D1E" w:rsidP="008F2AE9">
      <w:pPr>
        <w:shd w:val="clear" w:color="auto" w:fill="FFFFFF"/>
        <w:ind w:firstLine="284"/>
        <w:jc w:val="both"/>
        <w:rPr>
          <w:rFonts w:ascii="Times New Roman" w:hAnsi="Times New Roman"/>
          <w:b/>
          <w:bCs/>
          <w:i/>
          <w:iCs/>
          <w:color w:val="000000"/>
          <w:spacing w:val="-1"/>
          <w:sz w:val="24"/>
          <w:szCs w:val="24"/>
        </w:rPr>
      </w:pPr>
    </w:p>
    <w:p w:rsidR="00DB6D1E" w:rsidRPr="006B24C8" w:rsidRDefault="00DB6D1E" w:rsidP="008F2AE9">
      <w:pPr>
        <w:shd w:val="clear" w:color="auto" w:fill="FFFFFF"/>
        <w:ind w:firstLine="284"/>
        <w:jc w:val="both"/>
        <w:rPr>
          <w:rFonts w:ascii="Times New Roman" w:hAnsi="Times New Roman"/>
          <w:b/>
          <w:bCs/>
          <w:i/>
          <w:iCs/>
          <w:color w:val="000000"/>
          <w:spacing w:val="-1"/>
          <w:sz w:val="24"/>
          <w:szCs w:val="24"/>
        </w:rPr>
      </w:pPr>
      <w:r w:rsidRPr="006B24C8">
        <w:rPr>
          <w:rFonts w:ascii="Times New Roman" w:hAnsi="Times New Roman"/>
          <w:b/>
          <w:bCs/>
          <w:i/>
          <w:iCs/>
          <w:color w:val="000000"/>
          <w:spacing w:val="-1"/>
          <w:sz w:val="24"/>
          <w:szCs w:val="24"/>
        </w:rPr>
        <w:t>Профессиональные компетенции</w:t>
      </w:r>
    </w:p>
    <w:p w:rsidR="00DB6D1E" w:rsidRPr="006B24C8" w:rsidRDefault="00DB6D1E" w:rsidP="008F2AE9">
      <w:pPr>
        <w:shd w:val="clear" w:color="auto" w:fill="FFFFFF"/>
        <w:ind w:firstLine="284"/>
        <w:jc w:val="both"/>
        <w:rPr>
          <w:rFonts w:ascii="Times New Roman" w:hAnsi="Times New Roman"/>
          <w:bCs/>
          <w:i/>
          <w:iCs/>
          <w:color w:val="000000"/>
          <w:spacing w:val="-1"/>
          <w:sz w:val="24"/>
          <w:szCs w:val="24"/>
        </w:rPr>
      </w:pPr>
      <w:r w:rsidRPr="006B24C8">
        <w:rPr>
          <w:rFonts w:ascii="Times New Roman" w:hAnsi="Times New Roman"/>
          <w:i/>
          <w:color w:val="313131"/>
          <w:sz w:val="24"/>
          <w:szCs w:val="24"/>
        </w:rPr>
        <w:t>Педагогическая деятельность</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BB6CDB">
      <w:pPr>
        <w:pStyle w:val="HTMLPreformatted"/>
        <w:numPr>
          <w:ilvl w:val="0"/>
          <w:numId w:val="11"/>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widowControl w:val="0"/>
        <w:shd w:val="clear" w:color="auto" w:fill="FFFFFF"/>
        <w:autoSpaceDE w:val="0"/>
        <w:autoSpaceDN w:val="0"/>
        <w:adjustRightInd w:val="0"/>
        <w:jc w:val="both"/>
        <w:rPr>
          <w:rFonts w:ascii="Times New Roman" w:hAnsi="Times New Roman"/>
          <w:spacing w:val="-5"/>
          <w:sz w:val="24"/>
          <w:szCs w:val="24"/>
        </w:rPr>
      </w:pPr>
    </w:p>
    <w:p w:rsidR="00DB6D1E" w:rsidRPr="006B24C8" w:rsidRDefault="00DB6D1E" w:rsidP="008F2AE9">
      <w:pPr>
        <w:widowControl w:val="0"/>
        <w:shd w:val="clear" w:color="auto" w:fill="FFFFFF"/>
        <w:autoSpaceDE w:val="0"/>
        <w:autoSpaceDN w:val="0"/>
        <w:adjustRightInd w:val="0"/>
        <w:ind w:left="-11"/>
        <w:jc w:val="both"/>
        <w:rPr>
          <w:rFonts w:ascii="Times New Roman" w:hAnsi="Times New Roman"/>
          <w:spacing w:val="-5"/>
          <w:sz w:val="24"/>
          <w:szCs w:val="24"/>
        </w:rPr>
      </w:pPr>
      <w:r w:rsidRPr="006B24C8">
        <w:rPr>
          <w:rFonts w:ascii="Times New Roman" w:hAnsi="Times New Roman"/>
          <w:i/>
          <w:spacing w:val="-6"/>
          <w:sz w:val="24"/>
          <w:szCs w:val="24"/>
        </w:rPr>
        <w:t>тренерская деятельность:</w:t>
      </w:r>
    </w:p>
    <w:p w:rsidR="00DB6D1E" w:rsidRPr="006B24C8" w:rsidRDefault="00DB6D1E" w:rsidP="00BB6CDB">
      <w:pPr>
        <w:pStyle w:val="HTMLPreformatted"/>
        <w:numPr>
          <w:ilvl w:val="0"/>
          <w:numId w:val="12"/>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BB6CDB">
      <w:pPr>
        <w:pStyle w:val="HTMLPreformatted"/>
        <w:numPr>
          <w:ilvl w:val="0"/>
          <w:numId w:val="12"/>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BB6CDB">
      <w:pPr>
        <w:pStyle w:val="HTMLPreformatted"/>
        <w:numPr>
          <w:ilvl w:val="0"/>
          <w:numId w:val="12"/>
        </w:numPr>
        <w:spacing w:line="276" w:lineRule="auto"/>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BB6CDB">
      <w:pPr>
        <w:numPr>
          <w:ilvl w:val="0"/>
          <w:numId w:val="12"/>
        </w:numPr>
        <w:adjustRightInd w:val="0"/>
        <w:spacing w:after="0"/>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BB6CDB">
      <w:pPr>
        <w:numPr>
          <w:ilvl w:val="0"/>
          <w:numId w:val="12"/>
        </w:numPr>
        <w:adjustRightInd w:val="0"/>
        <w:spacing w:after="0"/>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BB6CDB">
      <w:pPr>
        <w:pStyle w:val="HTMLPreformatted"/>
        <w:numPr>
          <w:ilvl w:val="0"/>
          <w:numId w:val="12"/>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BB6CDB">
      <w:pPr>
        <w:numPr>
          <w:ilvl w:val="0"/>
          <w:numId w:val="12"/>
        </w:numPr>
        <w:adjustRightInd w:val="0"/>
        <w:spacing w:after="0"/>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BB6CDB">
      <w:pPr>
        <w:numPr>
          <w:ilvl w:val="0"/>
          <w:numId w:val="12"/>
        </w:numPr>
        <w:adjustRightInd w:val="0"/>
        <w:spacing w:after="0"/>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shd w:val="clear" w:color="auto" w:fill="FFFFFF"/>
        <w:ind w:left="284"/>
        <w:jc w:val="both"/>
        <w:rPr>
          <w:rFonts w:ascii="Times New Roman" w:hAnsi="Times New Roman"/>
          <w:spacing w:val="-6"/>
          <w:sz w:val="24"/>
          <w:szCs w:val="24"/>
        </w:rPr>
      </w:pPr>
    </w:p>
    <w:p w:rsidR="00DB6D1E" w:rsidRPr="006B24C8" w:rsidRDefault="00DB6D1E" w:rsidP="008F2AE9">
      <w:pPr>
        <w:shd w:val="clear" w:color="auto" w:fill="FFFFFF"/>
        <w:ind w:firstLine="284"/>
        <w:jc w:val="both"/>
        <w:rPr>
          <w:rFonts w:ascii="Times New Roman" w:hAnsi="Times New Roman"/>
          <w:i/>
          <w:spacing w:val="-6"/>
          <w:sz w:val="24"/>
          <w:szCs w:val="24"/>
        </w:rPr>
      </w:pPr>
      <w:r w:rsidRPr="006B24C8">
        <w:rPr>
          <w:rFonts w:ascii="Times New Roman" w:hAnsi="Times New Roman"/>
          <w:i/>
          <w:spacing w:val="-6"/>
          <w:sz w:val="24"/>
          <w:szCs w:val="24"/>
        </w:rPr>
        <w:t>рекреационная деятельность</w:t>
      </w:r>
    </w:p>
    <w:p w:rsidR="00DB6D1E" w:rsidRPr="006B24C8" w:rsidRDefault="00DB6D1E" w:rsidP="00BB6CDB">
      <w:pPr>
        <w:pStyle w:val="HTMLPreformatted"/>
        <w:numPr>
          <w:ilvl w:val="0"/>
          <w:numId w:val="13"/>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вести рекреационную деятельность в организациях различного типа с учетом особенностей занимающихся, а также гигиенических и естественно-средовых факторов (ПК-17);</w:t>
      </w:r>
    </w:p>
    <w:p w:rsidR="00DB6D1E" w:rsidRPr="006B24C8" w:rsidRDefault="00DB6D1E" w:rsidP="00BB6CDB">
      <w:pPr>
        <w:pStyle w:val="HTMLPreformatted"/>
        <w:numPr>
          <w:ilvl w:val="0"/>
          <w:numId w:val="13"/>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выбирать средства и методы двигательной рекреации для коррекции состояния занимающихся различного пола и возраста с учетом их профессиональной деятельности (ПК-18);</w:t>
      </w:r>
    </w:p>
    <w:p w:rsidR="00DB6D1E" w:rsidRPr="006B24C8" w:rsidRDefault="00DB6D1E" w:rsidP="00BB6CDB">
      <w:pPr>
        <w:pStyle w:val="HTMLPreformatted"/>
        <w:numPr>
          <w:ilvl w:val="0"/>
          <w:numId w:val="13"/>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реализовывать программы оздоровительной тренировки для различного контингента занимающихся, включающие в себя технологии управления массой тела, рационального питания и регуляции психического состояния (ПК-19);</w:t>
      </w:r>
    </w:p>
    <w:p w:rsidR="00DB6D1E" w:rsidRPr="006B24C8" w:rsidRDefault="00DB6D1E" w:rsidP="00BB6CDB">
      <w:pPr>
        <w:pStyle w:val="HTMLPreformatted"/>
        <w:numPr>
          <w:ilvl w:val="0"/>
          <w:numId w:val="13"/>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туристско-экологические, туристско-спортивные и туристско-оздоровительные мероприятия для различных групп населения (ПК-20);</w:t>
      </w:r>
    </w:p>
    <w:p w:rsidR="00DB6D1E" w:rsidRPr="006B24C8" w:rsidRDefault="00DB6D1E" w:rsidP="008F2AE9">
      <w:pPr>
        <w:ind w:left="284"/>
        <w:jc w:val="both"/>
        <w:rPr>
          <w:rFonts w:ascii="Times New Roman" w:hAnsi="Times New Roman"/>
          <w:sz w:val="24"/>
          <w:szCs w:val="24"/>
        </w:rPr>
      </w:pPr>
    </w:p>
    <w:p w:rsidR="00DB6D1E" w:rsidRPr="006B24C8" w:rsidRDefault="00DB6D1E" w:rsidP="008F2AE9">
      <w:pPr>
        <w:shd w:val="clear" w:color="auto" w:fill="FFFFFF"/>
        <w:ind w:firstLine="284"/>
        <w:jc w:val="both"/>
        <w:rPr>
          <w:rFonts w:ascii="Times New Roman" w:hAnsi="Times New Roman"/>
          <w:i/>
          <w:spacing w:val="1"/>
          <w:sz w:val="24"/>
          <w:szCs w:val="24"/>
        </w:rPr>
      </w:pPr>
      <w:r w:rsidRPr="006B24C8">
        <w:rPr>
          <w:rFonts w:ascii="Times New Roman" w:hAnsi="Times New Roman"/>
          <w:i/>
          <w:spacing w:val="1"/>
          <w:sz w:val="24"/>
          <w:szCs w:val="24"/>
        </w:rPr>
        <w:t>организационно-управленческая деятельность:</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массовые физкультурные и спортивно-зрелищные мероприятия (ПК-21);</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оперативные планы работы и обеспечивать их реализацию в структурных подразделениях организаций (ПК-22);</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составлять индивидуальные финансовые документы учета и отчетности в сфере физической культуры, работать с финансово-хозяйственной документацией (ПК-23);</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вести профессиональную деятельность с учетом особенностей функционирования различных типов спортивных объектов (ПК-24);</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физкультурно-спортивные мероприятия с учетом действующих норм и правил безопасности для участников, зрителей и обслуживающего персонала (ПК-25);</w:t>
      </w:r>
    </w:p>
    <w:p w:rsidR="00DB6D1E" w:rsidRPr="006B24C8" w:rsidRDefault="00DB6D1E" w:rsidP="00BB6CDB">
      <w:pPr>
        <w:pStyle w:val="HTMLPreformatted"/>
        <w:numPr>
          <w:ilvl w:val="0"/>
          <w:numId w:val="14"/>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планировать оснащение физкультурно-спортивной организации соответствующим оборудованием, экипировкой и инвентарем (ПК-26);</w:t>
      </w:r>
    </w:p>
    <w:p w:rsidR="00DB6D1E" w:rsidRPr="006B24C8" w:rsidRDefault="00DB6D1E" w:rsidP="008F2AE9">
      <w:pPr>
        <w:ind w:left="284"/>
        <w:jc w:val="both"/>
        <w:rPr>
          <w:rFonts w:ascii="Times New Roman" w:hAnsi="Times New Roman"/>
          <w:sz w:val="24"/>
          <w:szCs w:val="24"/>
        </w:rPr>
      </w:pPr>
    </w:p>
    <w:p w:rsidR="00DB6D1E" w:rsidRPr="006B24C8" w:rsidRDefault="00DB6D1E" w:rsidP="008F2AE9">
      <w:pPr>
        <w:shd w:val="clear" w:color="auto" w:fill="FFFFFF"/>
        <w:ind w:firstLine="284"/>
        <w:jc w:val="both"/>
        <w:rPr>
          <w:rFonts w:ascii="Times New Roman" w:hAnsi="Times New Roman"/>
          <w:i/>
          <w:color w:val="313131"/>
          <w:spacing w:val="1"/>
          <w:sz w:val="24"/>
          <w:szCs w:val="24"/>
        </w:rPr>
      </w:pPr>
      <w:r w:rsidRPr="006B24C8">
        <w:rPr>
          <w:rFonts w:ascii="Times New Roman" w:hAnsi="Times New Roman"/>
          <w:i/>
          <w:color w:val="313131"/>
          <w:spacing w:val="1"/>
          <w:sz w:val="24"/>
          <w:szCs w:val="24"/>
        </w:rPr>
        <w:t>научно-исследовательская деятельность</w:t>
      </w:r>
    </w:p>
    <w:p w:rsidR="00DB6D1E" w:rsidRPr="006B24C8" w:rsidRDefault="00DB6D1E" w:rsidP="00BB6CDB">
      <w:pPr>
        <w:pStyle w:val="HTMLPreformatted"/>
        <w:numPr>
          <w:ilvl w:val="0"/>
          <w:numId w:val="15"/>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BB6CDB">
      <w:pPr>
        <w:pStyle w:val="HTMLPreformatted"/>
        <w:numPr>
          <w:ilvl w:val="0"/>
          <w:numId w:val="15"/>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BB6CDB">
      <w:pPr>
        <w:pStyle w:val="HTMLPreformatted"/>
        <w:numPr>
          <w:ilvl w:val="0"/>
          <w:numId w:val="15"/>
        </w:numPr>
        <w:spacing w:line="276" w:lineRule="auto"/>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BB6CDB">
      <w:pPr>
        <w:widowControl w:val="0"/>
        <w:numPr>
          <w:ilvl w:val="0"/>
          <w:numId w:val="15"/>
        </w:numPr>
        <w:autoSpaceDE w:val="0"/>
        <w:autoSpaceDN w:val="0"/>
        <w:adjustRightInd w:val="0"/>
        <w:spacing w:after="0" w:line="240" w:lineRule="auto"/>
        <w:ind w:left="284" w:hanging="284"/>
        <w:jc w:val="both"/>
        <w:rPr>
          <w:rFonts w:ascii="Times New Roman" w:hAnsi="Times New Roman"/>
          <w:sz w:val="24"/>
          <w:szCs w:val="24"/>
        </w:rPr>
      </w:pPr>
    </w:p>
    <w:p w:rsidR="00DB6D1E" w:rsidRPr="006B24C8" w:rsidRDefault="00DB6D1E" w:rsidP="008F2AE9">
      <w:pPr>
        <w:shd w:val="clear" w:color="auto" w:fill="FFFFFF"/>
        <w:ind w:firstLine="284"/>
        <w:jc w:val="both"/>
        <w:rPr>
          <w:rFonts w:ascii="Times New Roman" w:hAnsi="Times New Roman"/>
          <w:i/>
          <w:color w:val="313131"/>
          <w:spacing w:val="-6"/>
          <w:sz w:val="24"/>
          <w:szCs w:val="24"/>
        </w:rPr>
      </w:pPr>
      <w:r w:rsidRPr="006B24C8">
        <w:rPr>
          <w:rFonts w:ascii="Times New Roman" w:hAnsi="Times New Roman"/>
          <w:i/>
          <w:color w:val="313131"/>
          <w:spacing w:val="-6"/>
          <w:sz w:val="24"/>
          <w:szCs w:val="24"/>
        </w:rPr>
        <w:t>культурно-просветительская деятельность</w:t>
      </w:r>
    </w:p>
    <w:p w:rsidR="00DB6D1E" w:rsidRPr="006B24C8" w:rsidRDefault="00DB6D1E" w:rsidP="008F2AE9">
      <w:pPr>
        <w:pStyle w:val="HTMLPreformatted"/>
        <w:spacing w:line="276" w:lineRule="auto"/>
        <w:ind w:firstLine="709"/>
        <w:jc w:val="both"/>
        <w:rPr>
          <w:rFonts w:ascii="Times New Roman" w:hAnsi="Times New Roman"/>
          <w:color w:val="000000"/>
          <w:sz w:val="24"/>
          <w:szCs w:val="24"/>
        </w:rPr>
      </w:pPr>
      <w:r w:rsidRPr="006B24C8">
        <w:rPr>
          <w:rFonts w:ascii="Times New Roman" w:hAnsi="Times New Roman"/>
          <w:sz w:val="24"/>
          <w:szCs w:val="24"/>
        </w:rPr>
        <w:t>способностью применять</w:t>
      </w:r>
      <w:r w:rsidRPr="006B24C8">
        <w:rPr>
          <w:rFonts w:ascii="Times New Roman" w:hAnsi="Times New Roman"/>
          <w:color w:val="000000"/>
          <w:sz w:val="24"/>
          <w:szCs w:val="24"/>
        </w:rPr>
        <w:t xml:space="preserve"> методы и средства сбора и обобщения информации о достижениях физической культуры и спорта в её историческом развитии, приемы агитационно-пропагандистской работы по привлечению населения к занятиям физкультурно-спортивной деятельностью (ПК-31);</w:t>
      </w:r>
    </w:p>
    <w:p w:rsidR="00DB6D1E" w:rsidRPr="006B24C8" w:rsidRDefault="00DB6D1E" w:rsidP="008F2AE9">
      <w:pPr>
        <w:pStyle w:val="HTMLPreformatted"/>
        <w:spacing w:line="276" w:lineRule="auto"/>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формировать через средства массовой информации, информационные и рекламные агентства общественного мнения о физической культуре как части общей культуры и факторе обеспечения здоровья (ПК-33). </w:t>
      </w:r>
    </w:p>
    <w:p w:rsidR="00DB6D1E" w:rsidRPr="006B24C8" w:rsidRDefault="00DB6D1E" w:rsidP="008F2AE9">
      <w:pPr>
        <w:ind w:firstLine="720"/>
        <w:jc w:val="both"/>
        <w:rPr>
          <w:rFonts w:ascii="Times New Roman" w:hAnsi="Times New Roman"/>
          <w:sz w:val="24"/>
          <w:szCs w:val="24"/>
        </w:rPr>
      </w:pPr>
    </w:p>
    <w:p w:rsidR="00DB6D1E" w:rsidRPr="006B24C8" w:rsidRDefault="00DB6D1E" w:rsidP="008F2AE9">
      <w:pPr>
        <w:pStyle w:val="Heading4"/>
        <w:spacing w:before="0"/>
        <w:ind w:firstLine="720"/>
        <w:jc w:val="both"/>
        <w:rPr>
          <w:sz w:val="24"/>
          <w:szCs w:val="24"/>
        </w:rPr>
      </w:pPr>
      <w:r w:rsidRPr="006B24C8">
        <w:rPr>
          <w:sz w:val="24"/>
          <w:szCs w:val="24"/>
        </w:rPr>
        <w:t xml:space="preserve"> 4. Документы, регламентирующие содержание и организацию образовательного процесса при реализации ОП бакалавриата по направлению </w:t>
      </w:r>
      <w:r w:rsidRPr="006B24C8">
        <w:rPr>
          <w:spacing w:val="-3"/>
          <w:sz w:val="24"/>
          <w:szCs w:val="24"/>
        </w:rPr>
        <w:t>подготовки</w:t>
      </w:r>
      <w:r w:rsidRPr="006B24C8">
        <w:rPr>
          <w:sz w:val="24"/>
          <w:szCs w:val="24"/>
        </w:rPr>
        <w:t xml:space="preserve">  49.03.01 Физическая культура (профиль спортивная тренировка)</w:t>
      </w:r>
    </w:p>
    <w:p w:rsidR="00DB6D1E" w:rsidRPr="006B24C8" w:rsidRDefault="00DB6D1E" w:rsidP="008F2AE9">
      <w:pPr>
        <w:pStyle w:val="Heading4"/>
        <w:spacing w:before="0" w:after="0"/>
        <w:ind w:firstLine="720"/>
        <w:jc w:val="both"/>
        <w:rPr>
          <w:b w:val="0"/>
          <w:sz w:val="24"/>
          <w:szCs w:val="24"/>
        </w:rPr>
      </w:pPr>
      <w:r w:rsidRPr="006B24C8">
        <w:rPr>
          <w:b w:val="0"/>
          <w:sz w:val="24"/>
          <w:szCs w:val="24"/>
        </w:rPr>
        <w:t xml:space="preserve">В соответствии с п.39 Типового положения о вузе и ФГОС ВО бакалавриата по направлению </w:t>
      </w:r>
      <w:r w:rsidRPr="006B24C8">
        <w:rPr>
          <w:b w:val="0"/>
          <w:spacing w:val="-3"/>
          <w:sz w:val="24"/>
          <w:szCs w:val="24"/>
        </w:rPr>
        <w:t>подготовки</w:t>
      </w:r>
      <w:r w:rsidRPr="006B24C8">
        <w:rPr>
          <w:b w:val="0"/>
          <w:sz w:val="24"/>
          <w:szCs w:val="24"/>
        </w:rPr>
        <w:t xml:space="preserve"> 49.03.01</w:t>
      </w:r>
      <w:r w:rsidRPr="006B24C8">
        <w:rPr>
          <w:sz w:val="24"/>
          <w:szCs w:val="24"/>
        </w:rPr>
        <w:t xml:space="preserve"> </w:t>
      </w:r>
      <w:r w:rsidRPr="006B24C8">
        <w:rPr>
          <w:b w:val="0"/>
          <w:sz w:val="24"/>
          <w:szCs w:val="24"/>
        </w:rPr>
        <w:t xml:space="preserve"> Физическая культура содержание и организация образовательного процесса при реализации данной ОП регламентируется учебным планом бакалавра с учетом его профиля; рабочими программами учебных курсов, предметов, </w:t>
      </w:r>
      <w:r w:rsidRPr="006B24C8">
        <w:rPr>
          <w:b w:val="0"/>
          <w:spacing w:val="-3"/>
          <w:sz w:val="24"/>
          <w:szCs w:val="24"/>
        </w:rPr>
        <w:t>дисциплин</w:t>
      </w:r>
      <w:r w:rsidRPr="006B24C8">
        <w:rPr>
          <w:b w:val="0"/>
          <w:sz w:val="24"/>
          <w:szCs w:val="24"/>
        </w:rPr>
        <w:t xml:space="preserve"> (модулей); материалами, обеспечивающими качество </w:t>
      </w:r>
      <w:r w:rsidRPr="006B24C8">
        <w:rPr>
          <w:b w:val="0"/>
          <w:spacing w:val="-3"/>
          <w:sz w:val="24"/>
          <w:szCs w:val="24"/>
        </w:rPr>
        <w:t>подготовки</w:t>
      </w:r>
      <w:r w:rsidRPr="006B24C8">
        <w:rPr>
          <w:b w:val="0"/>
          <w:sz w:val="24"/>
          <w:szCs w:val="24"/>
        </w:rPr>
        <w:t xml:space="preserve">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w:t>
      </w:r>
      <w:r w:rsidRPr="006B24C8">
        <w:rPr>
          <w:b w:val="0"/>
          <w:spacing w:val="-3"/>
          <w:sz w:val="24"/>
          <w:szCs w:val="24"/>
        </w:rPr>
        <w:t>образовательных технологий</w:t>
      </w:r>
      <w:r w:rsidRPr="006B24C8">
        <w:rPr>
          <w:b w:val="0"/>
          <w:sz w:val="24"/>
          <w:szCs w:val="24"/>
        </w:rPr>
        <w:t xml:space="preserve">. </w:t>
      </w:r>
    </w:p>
    <w:p w:rsidR="00DB6D1E" w:rsidRPr="006B24C8" w:rsidRDefault="00DB6D1E" w:rsidP="008F2AE9">
      <w:pPr>
        <w:pStyle w:val="Heading5"/>
        <w:spacing w:before="0" w:after="0"/>
        <w:ind w:firstLine="720"/>
        <w:jc w:val="both"/>
        <w:rPr>
          <w:i w:val="0"/>
          <w:sz w:val="24"/>
          <w:szCs w:val="24"/>
        </w:rPr>
      </w:pPr>
      <w:r w:rsidRPr="006B24C8">
        <w:rPr>
          <w:i w:val="0"/>
          <w:sz w:val="24"/>
          <w:szCs w:val="24"/>
        </w:rPr>
        <w:t>4.1 Календарный учебный график</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Последовательность реализации ОП ВО бакалавриата по направлению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49.03.01 </w:t>
      </w:r>
      <w:r w:rsidRPr="006B24C8">
        <w:rPr>
          <w:rFonts w:ascii="Times New Roman" w:hAnsi="Times New Roman"/>
          <w:b/>
          <w:sz w:val="24"/>
          <w:szCs w:val="24"/>
        </w:rPr>
        <w:t xml:space="preserve"> </w:t>
      </w:r>
      <w:r w:rsidRPr="006B24C8">
        <w:rPr>
          <w:rFonts w:ascii="Times New Roman" w:hAnsi="Times New Roman"/>
          <w:sz w:val="24"/>
          <w:szCs w:val="24"/>
        </w:rPr>
        <w:t>Физическая культура (профиль спортивная тренировка) по годам (включая теоретическое обучение, практики, промежуточные и итоговую аттестации, каникулы).</w:t>
      </w:r>
    </w:p>
    <w:p w:rsidR="00DB6D1E" w:rsidRPr="006B24C8" w:rsidRDefault="00DB6D1E" w:rsidP="008F2AE9">
      <w:pPr>
        <w:pStyle w:val="Heading5"/>
        <w:spacing w:before="0" w:after="0"/>
        <w:ind w:firstLine="720"/>
        <w:jc w:val="both"/>
        <w:rPr>
          <w:sz w:val="24"/>
          <w:szCs w:val="24"/>
        </w:rPr>
      </w:pPr>
      <w:r w:rsidRPr="006B24C8">
        <w:rPr>
          <w:i w:val="0"/>
          <w:sz w:val="24"/>
          <w:szCs w:val="24"/>
        </w:rPr>
        <w:t>4.2 Учебный план подготовки бакалавра</w:t>
      </w:r>
      <w:r w:rsidRPr="006B24C8">
        <w:rPr>
          <w:sz w:val="24"/>
          <w:szCs w:val="24"/>
        </w:rPr>
        <w:t xml:space="preserve"> </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В учебном плане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w:t>
      </w:r>
      <w:r w:rsidRPr="006B24C8">
        <w:rPr>
          <w:rFonts w:ascii="Times New Roman" w:hAnsi="Times New Roman"/>
          <w:spacing w:val="-3"/>
          <w:sz w:val="24"/>
          <w:szCs w:val="24"/>
        </w:rPr>
        <w:t xml:space="preserve">бакалавра (профиль спортивная тренировка) </w:t>
      </w:r>
      <w:r w:rsidRPr="006B24C8">
        <w:rPr>
          <w:rFonts w:ascii="Times New Roman" w:hAnsi="Times New Roman"/>
          <w:sz w:val="24"/>
          <w:szCs w:val="24"/>
        </w:rPr>
        <w:t xml:space="preserve">отображена логическая последовательность освоения циклов и разделов ОП (дисциплин, модулей, практик), обеспечивающих формирование компетенций. Указана общая трудоемкость дисциплин, модулей, практик в зачетных единицах, а также их общая и аудиторная трудоемкость в часах. </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 xml:space="preserve">В базовых частях учебных циклов указан перечень базовых модулей и дисциплин в соответствии с требованиями ФГОС ВО по данному направлению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В вариативных частях учебных циклов указан самостоятельно сформированный вузом перечень и последовательность модулей и </w:t>
      </w:r>
      <w:r w:rsidRPr="006B24C8">
        <w:rPr>
          <w:rFonts w:ascii="Times New Roman" w:hAnsi="Times New Roman"/>
          <w:spacing w:val="-3"/>
          <w:sz w:val="24"/>
          <w:szCs w:val="24"/>
        </w:rPr>
        <w:t>дисциплин в соответствии с профилем подготовки теоретико-инструментальный. При этом учтены</w:t>
      </w:r>
      <w:r w:rsidRPr="006B24C8">
        <w:rPr>
          <w:rFonts w:ascii="Times New Roman" w:hAnsi="Times New Roman"/>
          <w:sz w:val="24"/>
          <w:szCs w:val="24"/>
        </w:rPr>
        <w:t xml:space="preserve"> рекомендации ПОП ВО бакалавриата по направлению </w:t>
      </w:r>
      <w:r w:rsidRPr="006B24C8">
        <w:rPr>
          <w:rFonts w:ascii="Times New Roman" w:hAnsi="Times New Roman"/>
          <w:spacing w:val="-3"/>
          <w:sz w:val="24"/>
          <w:szCs w:val="24"/>
        </w:rPr>
        <w:t>подготовки</w:t>
      </w:r>
      <w:r w:rsidRPr="006B24C8">
        <w:rPr>
          <w:rFonts w:ascii="Times New Roman" w:hAnsi="Times New Roman"/>
          <w:sz w:val="24"/>
          <w:szCs w:val="24"/>
        </w:rPr>
        <w:t xml:space="preserve"> 49.03.01 </w:t>
      </w:r>
      <w:r w:rsidRPr="006B24C8">
        <w:rPr>
          <w:rFonts w:ascii="Times New Roman" w:hAnsi="Times New Roman"/>
          <w:b/>
          <w:sz w:val="24"/>
          <w:szCs w:val="24"/>
        </w:rPr>
        <w:t xml:space="preserve"> </w:t>
      </w:r>
      <w:r w:rsidRPr="006B24C8">
        <w:rPr>
          <w:rFonts w:ascii="Times New Roman" w:hAnsi="Times New Roman"/>
          <w:sz w:val="24"/>
          <w:szCs w:val="24"/>
        </w:rPr>
        <w:t>Физическая культура.</w:t>
      </w:r>
    </w:p>
    <w:p w:rsidR="00DB6D1E" w:rsidRPr="006B24C8" w:rsidRDefault="00DB6D1E" w:rsidP="008F2AE9">
      <w:pPr>
        <w:ind w:firstLine="720"/>
        <w:jc w:val="both"/>
        <w:rPr>
          <w:rFonts w:ascii="Times New Roman" w:hAnsi="Times New Roman"/>
          <w:spacing w:val="-3"/>
          <w:sz w:val="24"/>
          <w:szCs w:val="24"/>
        </w:rPr>
      </w:pPr>
      <w:r w:rsidRPr="006B24C8">
        <w:rPr>
          <w:rFonts w:ascii="Times New Roman" w:hAnsi="Times New Roman"/>
          <w:spacing w:val="-3"/>
          <w:sz w:val="24"/>
          <w:szCs w:val="24"/>
        </w:rPr>
        <w:t>Дисциплины по выбору обучающихся составляют не менее одной трети вариативной части суммарно по всем трем учебным циклам ОП.</w:t>
      </w:r>
    </w:p>
    <w:p w:rsidR="00DB6D1E" w:rsidRPr="006B24C8" w:rsidRDefault="00DB6D1E" w:rsidP="008F2AE9">
      <w:pPr>
        <w:ind w:firstLine="720"/>
        <w:jc w:val="both"/>
        <w:rPr>
          <w:rFonts w:ascii="Times New Roman" w:hAnsi="Times New Roman"/>
          <w:sz w:val="24"/>
          <w:szCs w:val="24"/>
        </w:rPr>
      </w:pPr>
      <w:r w:rsidRPr="006B24C8">
        <w:rPr>
          <w:rFonts w:ascii="Times New Roman" w:hAnsi="Times New Roman"/>
          <w:sz w:val="24"/>
          <w:szCs w:val="24"/>
        </w:rPr>
        <w:t>Для каждой дисциплины, модуля, практики в учебном плане указаны виды учебной работы и формы промежуточной аттестации</w:t>
      </w:r>
      <w:r w:rsidRPr="006B24C8">
        <w:rPr>
          <w:rFonts w:ascii="Times New Roman" w:hAnsi="Times New Roman"/>
          <w:spacing w:val="-3"/>
          <w:sz w:val="24"/>
          <w:szCs w:val="24"/>
        </w:rPr>
        <w:t>.</w:t>
      </w:r>
    </w:p>
    <w:p w:rsidR="00DB6D1E" w:rsidRPr="006B24C8" w:rsidRDefault="00DB6D1E" w:rsidP="008F2AE9">
      <w:pPr>
        <w:pStyle w:val="Heading5"/>
        <w:spacing w:before="0" w:after="0"/>
        <w:ind w:firstLine="720"/>
        <w:jc w:val="both"/>
        <w:rPr>
          <w:i w:val="0"/>
          <w:sz w:val="24"/>
          <w:szCs w:val="24"/>
        </w:rPr>
      </w:pPr>
    </w:p>
    <w:p w:rsidR="00DB6D1E" w:rsidRPr="006B24C8" w:rsidRDefault="00DB6D1E" w:rsidP="008F2AE9">
      <w:pPr>
        <w:pStyle w:val="Heading5"/>
        <w:spacing w:before="0" w:after="0"/>
        <w:ind w:firstLine="720"/>
        <w:jc w:val="both"/>
        <w:rPr>
          <w:b w:val="0"/>
          <w:sz w:val="24"/>
          <w:szCs w:val="24"/>
        </w:rPr>
      </w:pPr>
      <w:r w:rsidRPr="006B24C8">
        <w:rPr>
          <w:i w:val="0"/>
          <w:sz w:val="24"/>
          <w:szCs w:val="24"/>
        </w:rPr>
        <w:t>4.3 Рабочие программы учебных курсов, предметов, дисциплин (модулей</w:t>
      </w:r>
      <w:r w:rsidRPr="006B24C8">
        <w:rPr>
          <w:b w:val="0"/>
          <w:i w:val="0"/>
          <w:sz w:val="24"/>
          <w:szCs w:val="24"/>
        </w:rPr>
        <w:t>)</w:t>
      </w:r>
      <w:r w:rsidRPr="006B24C8">
        <w:rPr>
          <w:b w:val="0"/>
          <w:sz w:val="24"/>
          <w:szCs w:val="24"/>
        </w:rPr>
        <w:t xml:space="preserve"> </w:t>
      </w:r>
    </w:p>
    <w:p w:rsidR="00DB6D1E" w:rsidRPr="006B24C8" w:rsidRDefault="00DB6D1E" w:rsidP="008F2AE9">
      <w:pPr>
        <w:tabs>
          <w:tab w:val="num" w:pos="0"/>
        </w:tabs>
        <w:ind w:firstLine="540"/>
        <w:jc w:val="both"/>
        <w:rPr>
          <w:rFonts w:ascii="Times New Roman" w:hAnsi="Times New Roman"/>
          <w:b/>
          <w:sz w:val="24"/>
          <w:szCs w:val="24"/>
        </w:rPr>
      </w:pPr>
    </w:p>
    <w:p w:rsidR="00DB6D1E" w:rsidRPr="006B24C8" w:rsidRDefault="00DB6D1E" w:rsidP="008F2AE9">
      <w:pPr>
        <w:autoSpaceDE w:val="0"/>
        <w:autoSpaceDN w:val="0"/>
        <w:adjustRightInd w:val="0"/>
        <w:jc w:val="center"/>
        <w:rPr>
          <w:rFonts w:ascii="Times New Roman" w:hAnsi="Times New Roman"/>
          <w:bCs/>
          <w:i/>
          <w:color w:val="000000"/>
          <w:sz w:val="24"/>
          <w:szCs w:val="24"/>
        </w:rPr>
      </w:pPr>
      <w:r w:rsidRPr="006B24C8">
        <w:rPr>
          <w:rFonts w:ascii="Times New Roman" w:hAnsi="Times New Roman"/>
          <w:bCs/>
          <w:i/>
          <w:color w:val="000000"/>
          <w:sz w:val="24"/>
          <w:szCs w:val="24"/>
        </w:rPr>
        <w:t>Аннотации дисциплин гуманитарного, социального</w:t>
      </w:r>
    </w:p>
    <w:p w:rsidR="00DB6D1E" w:rsidRPr="006B24C8" w:rsidRDefault="00DB6D1E" w:rsidP="008F2AE9">
      <w:pPr>
        <w:autoSpaceDE w:val="0"/>
        <w:autoSpaceDN w:val="0"/>
        <w:adjustRightInd w:val="0"/>
        <w:jc w:val="center"/>
        <w:rPr>
          <w:rFonts w:ascii="Times New Roman" w:hAnsi="Times New Roman"/>
          <w:bCs/>
          <w:i/>
          <w:color w:val="000000"/>
          <w:sz w:val="24"/>
          <w:szCs w:val="24"/>
        </w:rPr>
      </w:pPr>
      <w:r w:rsidRPr="006B24C8">
        <w:rPr>
          <w:rFonts w:ascii="Times New Roman" w:hAnsi="Times New Roman"/>
          <w:bCs/>
          <w:i/>
          <w:color w:val="000000"/>
          <w:sz w:val="24"/>
          <w:szCs w:val="24"/>
        </w:rPr>
        <w:t>и экономического цикла учебного плана</w:t>
      </w:r>
    </w:p>
    <w:p w:rsidR="00DB6D1E" w:rsidRPr="006B24C8" w:rsidRDefault="00DB6D1E" w:rsidP="008F2AE9">
      <w:pPr>
        <w:autoSpaceDE w:val="0"/>
        <w:autoSpaceDN w:val="0"/>
        <w:adjustRightInd w:val="0"/>
        <w:jc w:val="center"/>
        <w:rPr>
          <w:rFonts w:ascii="Times New Roman" w:hAnsi="Times New Roman"/>
          <w:bCs/>
          <w:i/>
          <w:color w:val="000000"/>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shd w:val="clear" w:color="auto" w:fill="FFFFFF"/>
        <w:ind w:left="67"/>
        <w:jc w:val="center"/>
        <w:rPr>
          <w:rFonts w:ascii="Times New Roman" w:hAnsi="Times New Roman"/>
          <w:b/>
          <w:iCs/>
          <w:spacing w:val="-3"/>
          <w:sz w:val="24"/>
          <w:szCs w:val="24"/>
        </w:rPr>
      </w:pPr>
      <w:r w:rsidRPr="006B24C8">
        <w:rPr>
          <w:rFonts w:ascii="Times New Roman" w:hAnsi="Times New Roman"/>
          <w:b/>
          <w:iCs/>
          <w:spacing w:val="-3"/>
          <w:sz w:val="24"/>
          <w:szCs w:val="24"/>
        </w:rPr>
        <w:t>Иностранный язык</w:t>
      </w:r>
    </w:p>
    <w:p w:rsidR="00DB6D1E" w:rsidRPr="006B24C8" w:rsidRDefault="00DB6D1E" w:rsidP="008F2AE9">
      <w:pPr>
        <w:pStyle w:val="NoSpacing"/>
        <w:ind w:hanging="142"/>
        <w:jc w:val="both"/>
        <w:rPr>
          <w:rFonts w:ascii="Times New Roman" w:hAnsi="Times New Roman" w:cs="Times New Roman CYR"/>
          <w:b/>
          <w:bCs/>
          <w:sz w:val="24"/>
          <w:szCs w:val="24"/>
        </w:rPr>
      </w:pPr>
      <w:r w:rsidRPr="006B24C8">
        <w:rPr>
          <w:rFonts w:ascii="Times New Roman" w:hAnsi="Times New Roman" w:cs="Times New Roman CYR"/>
          <w:b/>
          <w:bCs/>
          <w:sz w:val="24"/>
          <w:szCs w:val="24"/>
        </w:rPr>
        <w:t xml:space="preserve">  Цель освоения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w:t>
      </w:r>
    </w:p>
    <w:p w:rsidR="00DB6D1E" w:rsidRPr="006B24C8" w:rsidRDefault="00DB6D1E" w:rsidP="008F2AE9">
      <w:pPr>
        <w:widowControl w:val="0"/>
        <w:tabs>
          <w:tab w:val="left" w:pos="360"/>
        </w:tabs>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Б1.Б.1</w:t>
      </w:r>
    </w:p>
    <w:p w:rsidR="00DB6D1E" w:rsidRPr="006B24C8" w:rsidRDefault="00DB6D1E" w:rsidP="008F2AE9">
      <w:pPr>
        <w:ind w:right="57"/>
        <w:jc w:val="both"/>
        <w:rPr>
          <w:rFonts w:ascii="Times New Roman" w:hAnsi="Times New Roman"/>
          <w:sz w:val="24"/>
          <w:szCs w:val="24"/>
        </w:rPr>
      </w:pPr>
      <w:r w:rsidRPr="006B24C8">
        <w:rPr>
          <w:rFonts w:ascii="Times New Roman" w:hAnsi="Times New Roman"/>
          <w:b/>
          <w:spacing w:val="-4"/>
          <w:sz w:val="24"/>
          <w:szCs w:val="24"/>
        </w:rPr>
        <w:t>Краткое содержание дисциплины</w:t>
      </w:r>
      <w:r w:rsidRPr="006B24C8">
        <w:rPr>
          <w:rFonts w:ascii="Times New Roman" w:hAnsi="Times New Roman"/>
          <w:spacing w:val="-4"/>
          <w:sz w:val="24"/>
          <w:szCs w:val="24"/>
        </w:rPr>
        <w:t>.</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Совершенствование навыков монологической и диалогической речи до уровня подготовленного монологического и диалогического высказываний на основе речевых упражнений и опорных текстов по темам: </w:t>
      </w:r>
      <w:r w:rsidRPr="006B24C8">
        <w:rPr>
          <w:rFonts w:ascii="Times New Roman" w:hAnsi="Times New Roman"/>
          <w:sz w:val="24"/>
          <w:szCs w:val="24"/>
          <w:lang w:val="en-US"/>
        </w:rPr>
        <w:t>Meet</w:t>
      </w:r>
      <w:r w:rsidRPr="006B24C8">
        <w:rPr>
          <w:rFonts w:ascii="Times New Roman" w:hAnsi="Times New Roman"/>
          <w:sz w:val="24"/>
          <w:szCs w:val="24"/>
        </w:rPr>
        <w:t xml:space="preserve"> </w:t>
      </w:r>
      <w:r w:rsidRPr="006B24C8">
        <w:rPr>
          <w:rFonts w:ascii="Times New Roman" w:hAnsi="Times New Roman"/>
          <w:sz w:val="24"/>
          <w:szCs w:val="24"/>
          <w:lang w:val="en-US"/>
        </w:rPr>
        <w:t>my</w:t>
      </w:r>
      <w:r w:rsidRPr="006B24C8">
        <w:rPr>
          <w:rFonts w:ascii="Times New Roman" w:hAnsi="Times New Roman"/>
          <w:sz w:val="24"/>
          <w:szCs w:val="24"/>
        </w:rPr>
        <w:t xml:space="preserve"> </w:t>
      </w:r>
      <w:r w:rsidRPr="006B24C8">
        <w:rPr>
          <w:rFonts w:ascii="Times New Roman" w:hAnsi="Times New Roman"/>
          <w:sz w:val="24"/>
          <w:szCs w:val="24"/>
          <w:lang w:val="en-US"/>
        </w:rPr>
        <w:t>family</w:t>
      </w:r>
      <w:r w:rsidRPr="006B24C8">
        <w:rPr>
          <w:rFonts w:ascii="Times New Roman" w:hAnsi="Times New Roman"/>
          <w:sz w:val="24"/>
          <w:szCs w:val="24"/>
        </w:rPr>
        <w:t xml:space="preserve">. </w:t>
      </w:r>
      <w:r w:rsidRPr="006B24C8">
        <w:rPr>
          <w:rFonts w:ascii="Times New Roman" w:hAnsi="Times New Roman"/>
          <w:sz w:val="24"/>
          <w:szCs w:val="24"/>
          <w:lang w:val="en-US"/>
        </w:rPr>
        <w:t xml:space="preserve">John’s family. My friends. My apartment. Hobby. My studies. Grammar: </w:t>
      </w:r>
      <w:r w:rsidRPr="006B24C8">
        <w:rPr>
          <w:rFonts w:ascii="Times New Roman" w:hAnsi="Times New Roman"/>
          <w:sz w:val="24"/>
          <w:szCs w:val="24"/>
        </w:rPr>
        <w:t>Глаголы</w:t>
      </w:r>
      <w:r w:rsidRPr="006B24C8">
        <w:rPr>
          <w:rFonts w:ascii="Times New Roman" w:hAnsi="Times New Roman"/>
          <w:sz w:val="24"/>
          <w:szCs w:val="24"/>
          <w:lang w:val="en-US"/>
        </w:rPr>
        <w:t xml:space="preserve"> to be, to have. </w:t>
      </w:r>
      <w:r w:rsidRPr="006B24C8">
        <w:rPr>
          <w:rFonts w:ascii="Times New Roman" w:hAnsi="Times New Roman"/>
          <w:sz w:val="24"/>
          <w:szCs w:val="24"/>
        </w:rPr>
        <w:t xml:space="preserve">Множественное число существительных. Местоимения (личные, притяжательные). Числительное. Степени сравнения прилагательных. Времена группы </w:t>
      </w:r>
      <w:r w:rsidRPr="006B24C8">
        <w:rPr>
          <w:rFonts w:ascii="Times New Roman" w:hAnsi="Times New Roman"/>
          <w:sz w:val="24"/>
          <w:szCs w:val="24"/>
          <w:lang w:val="en-US"/>
        </w:rPr>
        <w:t>Simple</w:t>
      </w:r>
      <w:r w:rsidRPr="006B24C8">
        <w:rPr>
          <w:rFonts w:ascii="Times New Roman" w:hAnsi="Times New Roman"/>
          <w:sz w:val="24"/>
          <w:szCs w:val="24"/>
        </w:rPr>
        <w:t xml:space="preserve">. Совершенствование навыков монологической и диалогической речи до уровня подготовленного монологического и диалогического высказываний на основе речевых упражнений и опорных текстов по темам: </w:t>
      </w:r>
      <w:r w:rsidRPr="006B24C8">
        <w:rPr>
          <w:rFonts w:ascii="Times New Roman" w:hAnsi="Times New Roman"/>
          <w:sz w:val="24"/>
          <w:szCs w:val="24"/>
          <w:lang w:val="en-US"/>
        </w:rPr>
        <w:t>Meals</w:t>
      </w:r>
      <w:r w:rsidRPr="006B24C8">
        <w:rPr>
          <w:rFonts w:ascii="Times New Roman" w:hAnsi="Times New Roman"/>
          <w:sz w:val="24"/>
          <w:szCs w:val="24"/>
        </w:rPr>
        <w:t xml:space="preserve">. </w:t>
      </w:r>
      <w:r w:rsidRPr="006B24C8">
        <w:rPr>
          <w:rFonts w:ascii="Times New Roman" w:hAnsi="Times New Roman"/>
          <w:sz w:val="24"/>
          <w:szCs w:val="24"/>
          <w:lang w:val="en-US"/>
        </w:rPr>
        <w:t xml:space="preserve">Shopping. In the Hospital. Cinema. Theatres. Museums. Grammar: </w:t>
      </w:r>
      <w:r w:rsidRPr="006B24C8">
        <w:rPr>
          <w:rFonts w:ascii="Times New Roman" w:hAnsi="Times New Roman"/>
          <w:sz w:val="24"/>
          <w:szCs w:val="24"/>
        </w:rPr>
        <w:t>Времена</w:t>
      </w:r>
      <w:r w:rsidRPr="006B24C8">
        <w:rPr>
          <w:rFonts w:ascii="Times New Roman" w:hAnsi="Times New Roman"/>
          <w:sz w:val="24"/>
          <w:szCs w:val="24"/>
          <w:lang w:val="en-US"/>
        </w:rPr>
        <w:t xml:space="preserve"> </w:t>
      </w:r>
      <w:r w:rsidRPr="006B24C8">
        <w:rPr>
          <w:rFonts w:ascii="Times New Roman" w:hAnsi="Times New Roman"/>
          <w:sz w:val="24"/>
          <w:szCs w:val="24"/>
        </w:rPr>
        <w:t>групп</w:t>
      </w:r>
      <w:r w:rsidRPr="006B24C8">
        <w:rPr>
          <w:rFonts w:ascii="Times New Roman" w:hAnsi="Times New Roman"/>
          <w:sz w:val="24"/>
          <w:szCs w:val="24"/>
          <w:lang w:val="en-US"/>
        </w:rPr>
        <w:t xml:space="preserve"> Simple, Progressive, Perfect. </w:t>
      </w:r>
      <w:r w:rsidRPr="006B24C8">
        <w:rPr>
          <w:rFonts w:ascii="Times New Roman" w:hAnsi="Times New Roman"/>
          <w:sz w:val="24"/>
          <w:szCs w:val="24"/>
        </w:rPr>
        <w:t xml:space="preserve">Общие и специальные вопросы. Совершенствование навыков монологической и диалогической речи до уровня подготовленного монологического и диалогического высказываний на основе речевых упражнений и опорных текстов по темам: </w:t>
      </w:r>
      <w:r w:rsidRPr="006B24C8">
        <w:rPr>
          <w:rFonts w:ascii="Times New Roman" w:hAnsi="Times New Roman"/>
          <w:sz w:val="24"/>
          <w:szCs w:val="24"/>
          <w:lang w:val="en-US"/>
        </w:rPr>
        <w:t>Country</w:t>
      </w:r>
      <w:r w:rsidRPr="006B24C8">
        <w:rPr>
          <w:rFonts w:ascii="Times New Roman" w:hAnsi="Times New Roman"/>
          <w:sz w:val="24"/>
          <w:szCs w:val="24"/>
        </w:rPr>
        <w:t xml:space="preserve"> </w:t>
      </w:r>
      <w:r w:rsidRPr="006B24C8">
        <w:rPr>
          <w:rFonts w:ascii="Times New Roman" w:hAnsi="Times New Roman"/>
          <w:sz w:val="24"/>
          <w:szCs w:val="24"/>
          <w:lang w:val="en-US"/>
        </w:rPr>
        <w:t>studies</w:t>
      </w:r>
      <w:r w:rsidRPr="006B24C8">
        <w:rPr>
          <w:rFonts w:ascii="Times New Roman" w:hAnsi="Times New Roman"/>
          <w:sz w:val="24"/>
          <w:szCs w:val="24"/>
        </w:rPr>
        <w:t xml:space="preserve">. </w:t>
      </w:r>
      <w:r w:rsidRPr="006B24C8">
        <w:rPr>
          <w:rFonts w:ascii="Times New Roman" w:hAnsi="Times New Roman"/>
          <w:sz w:val="24"/>
          <w:szCs w:val="24"/>
          <w:lang w:val="en-US"/>
        </w:rPr>
        <w:t xml:space="preserve">Traveling: Buryatia. Ulan-Ude. Sightseeing in London. At the travel agency. At the airport. Asking the way. In the hotel. Grammar: </w:t>
      </w:r>
      <w:r w:rsidRPr="006B24C8">
        <w:rPr>
          <w:rFonts w:ascii="Times New Roman" w:hAnsi="Times New Roman"/>
          <w:sz w:val="24"/>
          <w:szCs w:val="24"/>
        </w:rPr>
        <w:t>Согласование</w:t>
      </w:r>
      <w:r w:rsidRPr="006B24C8">
        <w:rPr>
          <w:rFonts w:ascii="Times New Roman" w:hAnsi="Times New Roman"/>
          <w:sz w:val="24"/>
          <w:szCs w:val="24"/>
          <w:lang w:val="en-US"/>
        </w:rPr>
        <w:t xml:space="preserve"> </w:t>
      </w:r>
      <w:r w:rsidRPr="006B24C8">
        <w:rPr>
          <w:rFonts w:ascii="Times New Roman" w:hAnsi="Times New Roman"/>
          <w:sz w:val="24"/>
          <w:szCs w:val="24"/>
        </w:rPr>
        <w:t>времен</w:t>
      </w:r>
      <w:r w:rsidRPr="006B24C8">
        <w:rPr>
          <w:rFonts w:ascii="Times New Roman" w:hAnsi="Times New Roman"/>
          <w:sz w:val="24"/>
          <w:szCs w:val="24"/>
          <w:lang w:val="en-US"/>
        </w:rPr>
        <w:t xml:space="preserve">. </w:t>
      </w:r>
      <w:r w:rsidRPr="006B24C8">
        <w:rPr>
          <w:rFonts w:ascii="Times New Roman" w:hAnsi="Times New Roman"/>
          <w:sz w:val="24"/>
          <w:szCs w:val="24"/>
        </w:rPr>
        <w:t xml:space="preserve">Страдательный залог. Модальные глаголы. Совершенствование навыков монологической и диалогической речи до уровня подготовленного монологического и диалогического высказываний на основе речевых упражнений и опорных текстов по темам: </w:t>
      </w:r>
      <w:r w:rsidRPr="006B24C8">
        <w:rPr>
          <w:rFonts w:ascii="Times New Roman" w:hAnsi="Times New Roman"/>
          <w:sz w:val="24"/>
          <w:szCs w:val="24"/>
          <w:lang w:val="en-US"/>
        </w:rPr>
        <w:t>My</w:t>
      </w:r>
      <w:r w:rsidRPr="006B24C8">
        <w:rPr>
          <w:rFonts w:ascii="Times New Roman" w:hAnsi="Times New Roman"/>
          <w:sz w:val="24"/>
          <w:szCs w:val="24"/>
        </w:rPr>
        <w:t xml:space="preserve"> </w:t>
      </w:r>
      <w:r w:rsidRPr="006B24C8">
        <w:rPr>
          <w:rFonts w:ascii="Times New Roman" w:hAnsi="Times New Roman"/>
          <w:sz w:val="24"/>
          <w:szCs w:val="24"/>
          <w:lang w:val="en-US"/>
        </w:rPr>
        <w:t>future</w:t>
      </w:r>
      <w:r w:rsidRPr="006B24C8">
        <w:rPr>
          <w:rFonts w:ascii="Times New Roman" w:hAnsi="Times New Roman"/>
          <w:sz w:val="24"/>
          <w:szCs w:val="24"/>
        </w:rPr>
        <w:t xml:space="preserve"> </w:t>
      </w:r>
      <w:r w:rsidRPr="006B24C8">
        <w:rPr>
          <w:rFonts w:ascii="Times New Roman" w:hAnsi="Times New Roman"/>
          <w:sz w:val="24"/>
          <w:szCs w:val="24"/>
          <w:lang w:val="en-US"/>
        </w:rPr>
        <w:t>profession</w:t>
      </w:r>
      <w:r w:rsidRPr="006B24C8">
        <w:rPr>
          <w:rFonts w:ascii="Times New Roman" w:hAnsi="Times New Roman"/>
          <w:sz w:val="24"/>
          <w:szCs w:val="24"/>
        </w:rPr>
        <w:t xml:space="preserve">. </w:t>
      </w:r>
      <w:r w:rsidRPr="006B24C8">
        <w:rPr>
          <w:rFonts w:ascii="Times New Roman" w:hAnsi="Times New Roman"/>
          <w:sz w:val="24"/>
          <w:szCs w:val="24"/>
          <w:lang w:val="en-US"/>
        </w:rPr>
        <w:t>Job</w:t>
      </w:r>
      <w:r w:rsidRPr="006B24C8">
        <w:rPr>
          <w:rFonts w:ascii="Times New Roman" w:hAnsi="Times New Roman"/>
          <w:sz w:val="24"/>
          <w:szCs w:val="24"/>
        </w:rPr>
        <w:t xml:space="preserve"> </w:t>
      </w:r>
      <w:r w:rsidRPr="006B24C8">
        <w:rPr>
          <w:rFonts w:ascii="Times New Roman" w:hAnsi="Times New Roman"/>
          <w:sz w:val="24"/>
          <w:szCs w:val="24"/>
          <w:lang w:val="en-US"/>
        </w:rPr>
        <w:t>hunting</w:t>
      </w:r>
      <w:r w:rsidRPr="006B24C8">
        <w:rPr>
          <w:rFonts w:ascii="Times New Roman" w:hAnsi="Times New Roman"/>
          <w:sz w:val="24"/>
          <w:szCs w:val="24"/>
        </w:rPr>
        <w:t xml:space="preserve">. </w:t>
      </w:r>
      <w:r w:rsidRPr="006B24C8">
        <w:rPr>
          <w:rFonts w:ascii="Times New Roman" w:hAnsi="Times New Roman"/>
          <w:sz w:val="24"/>
          <w:szCs w:val="24"/>
          <w:lang w:val="en-US"/>
        </w:rPr>
        <w:t>Grammar</w:t>
      </w:r>
      <w:r w:rsidRPr="006B24C8">
        <w:rPr>
          <w:rFonts w:ascii="Times New Roman" w:hAnsi="Times New Roman"/>
          <w:sz w:val="24"/>
          <w:szCs w:val="24"/>
        </w:rPr>
        <w:t>: Неличные формы глагола. Инфинитив. Герундий. Причастие. Чтение, перевод и реферирование общенаучных и специализированных текстов. Оформление резюме, сопроводительных писем, автобиографии. Заполнение анкет, форм, деклараций.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Формирование и совершенствование навыков диалогической и монологической  речи по темам: Деловая коммуникация.  Переговоры. Сотрудничество с зарубежными коллегами. Совершенствование навыков монологической и диалогической речи до уровня подготовленного монологического и диалогического высказываний на основе речевых упражнений и опорных текстов по темам: </w:t>
      </w:r>
      <w:r w:rsidRPr="006B24C8">
        <w:rPr>
          <w:rFonts w:ascii="Times New Roman" w:hAnsi="Times New Roman"/>
          <w:sz w:val="24"/>
          <w:szCs w:val="24"/>
          <w:lang w:val="en-US"/>
        </w:rPr>
        <w:t>Sociology</w:t>
      </w:r>
      <w:r w:rsidRPr="006B24C8">
        <w:rPr>
          <w:rFonts w:ascii="Times New Roman" w:hAnsi="Times New Roman"/>
          <w:sz w:val="24"/>
          <w:szCs w:val="24"/>
        </w:rPr>
        <w:t xml:space="preserve">. </w:t>
      </w:r>
      <w:r w:rsidRPr="006B24C8">
        <w:rPr>
          <w:rFonts w:ascii="Times New Roman" w:hAnsi="Times New Roman"/>
          <w:sz w:val="24"/>
          <w:szCs w:val="24"/>
          <w:lang w:val="en-US"/>
        </w:rPr>
        <w:t>Branches</w:t>
      </w:r>
      <w:r w:rsidRPr="006B24C8">
        <w:rPr>
          <w:rFonts w:ascii="Times New Roman" w:hAnsi="Times New Roman"/>
          <w:sz w:val="24"/>
          <w:szCs w:val="24"/>
        </w:rPr>
        <w:t xml:space="preserve"> </w:t>
      </w:r>
      <w:r w:rsidRPr="006B24C8">
        <w:rPr>
          <w:rFonts w:ascii="Times New Roman" w:hAnsi="Times New Roman"/>
          <w:sz w:val="24"/>
          <w:szCs w:val="24"/>
          <w:lang w:val="en-US"/>
        </w:rPr>
        <w:t>of</w:t>
      </w:r>
      <w:r w:rsidRPr="006B24C8">
        <w:rPr>
          <w:rFonts w:ascii="Times New Roman" w:hAnsi="Times New Roman"/>
          <w:sz w:val="24"/>
          <w:szCs w:val="24"/>
        </w:rPr>
        <w:t xml:space="preserve"> </w:t>
      </w:r>
      <w:r w:rsidRPr="006B24C8">
        <w:rPr>
          <w:rFonts w:ascii="Times New Roman" w:hAnsi="Times New Roman"/>
          <w:sz w:val="24"/>
          <w:szCs w:val="24"/>
          <w:lang w:val="en-US"/>
        </w:rPr>
        <w:t>Sociology</w:t>
      </w:r>
      <w:r w:rsidRPr="006B24C8">
        <w:rPr>
          <w:rFonts w:ascii="Times New Roman" w:hAnsi="Times New Roman"/>
          <w:sz w:val="24"/>
          <w:szCs w:val="24"/>
        </w:rPr>
        <w:t xml:space="preserve">. </w:t>
      </w:r>
      <w:r w:rsidRPr="006B24C8">
        <w:rPr>
          <w:rFonts w:ascii="Times New Roman" w:hAnsi="Times New Roman"/>
          <w:sz w:val="24"/>
          <w:szCs w:val="24"/>
          <w:lang w:val="en-US"/>
        </w:rPr>
        <w:t>Famous</w:t>
      </w:r>
      <w:r w:rsidRPr="006B24C8">
        <w:rPr>
          <w:rFonts w:ascii="Times New Roman" w:hAnsi="Times New Roman"/>
          <w:sz w:val="24"/>
          <w:szCs w:val="24"/>
        </w:rPr>
        <w:t xml:space="preserve"> </w:t>
      </w:r>
      <w:r w:rsidRPr="006B24C8">
        <w:rPr>
          <w:rFonts w:ascii="Times New Roman" w:hAnsi="Times New Roman"/>
          <w:sz w:val="24"/>
          <w:szCs w:val="24"/>
          <w:lang w:val="en-US"/>
        </w:rPr>
        <w:t>sociologists</w:t>
      </w:r>
      <w:r w:rsidRPr="006B24C8">
        <w:rPr>
          <w:rFonts w:ascii="Times New Roman" w:hAnsi="Times New Roman"/>
          <w:sz w:val="24"/>
          <w:szCs w:val="24"/>
        </w:rPr>
        <w:t>. Дальнейшее совершенствование грамматических и лексических навыков.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8 зачетных единиц (288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экзамен (4,3 сем.)</w:t>
      </w:r>
    </w:p>
    <w:p w:rsidR="00DB6D1E" w:rsidRPr="006B24C8" w:rsidRDefault="00DB6D1E" w:rsidP="008F2AE9">
      <w:pPr>
        <w:rPr>
          <w:rFonts w:ascii="Times New Roman" w:hAnsi="Times New Roman"/>
          <w:sz w:val="24"/>
          <w:szCs w:val="24"/>
        </w:rPr>
      </w:pP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История</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Цель освоения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Изучить историю России, особенности исторического развития, познать общие законы развития человеческого общества и многомерный подход к проблемам, выявить ту часть исторического опыта, которая необходима человеку сегодня; формировав миропонимание, соответствующее современной эпохе, иметь представление о специфике истории как науки, ее функциях в обществе, этом колоссальном массиве духовного, социального и культурного опыта России и мировой истории.</w:t>
      </w:r>
    </w:p>
    <w:p w:rsidR="00DB6D1E" w:rsidRPr="006B24C8" w:rsidRDefault="00DB6D1E" w:rsidP="008F2AE9">
      <w:pPr>
        <w:widowControl w:val="0"/>
        <w:tabs>
          <w:tab w:val="left" w:pos="360"/>
        </w:tabs>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w:t>
      </w:r>
      <w:r w:rsidRPr="006B24C8">
        <w:rPr>
          <w:rFonts w:ascii="Times New Roman" w:hAnsi="Times New Roman"/>
          <w:sz w:val="24"/>
          <w:szCs w:val="24"/>
        </w:rPr>
        <w:t xml:space="preserve"> </w:t>
      </w:r>
      <w:r w:rsidRPr="006B24C8">
        <w:rPr>
          <w:rFonts w:ascii="Times New Roman" w:hAnsi="Times New Roman"/>
          <w:b/>
          <w:sz w:val="24"/>
          <w:szCs w:val="24"/>
        </w:rPr>
        <w:t>Б1.Б.2</w:t>
      </w:r>
    </w:p>
    <w:p w:rsidR="00DB6D1E" w:rsidRPr="006B24C8" w:rsidRDefault="00DB6D1E" w:rsidP="008F2AE9">
      <w:pPr>
        <w:autoSpaceDE w:val="0"/>
        <w:autoSpaceDN w:val="0"/>
        <w:adjustRightInd w:val="0"/>
        <w:jc w:val="both"/>
        <w:rPr>
          <w:rFonts w:ascii="Times New Roman" w:hAnsi="Times New Roman"/>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shd w:val="clear" w:color="auto" w:fill="FFFFFF"/>
        <w:ind w:left="67"/>
        <w:jc w:val="both"/>
        <w:rPr>
          <w:rFonts w:ascii="Times New Roman" w:hAnsi="Times New Roman"/>
          <w:sz w:val="24"/>
          <w:szCs w:val="24"/>
        </w:rPr>
      </w:pPr>
      <w:r w:rsidRPr="006B24C8">
        <w:rPr>
          <w:rFonts w:ascii="Times New Roman" w:hAnsi="Times New Roman"/>
          <w:sz w:val="24"/>
          <w:szCs w:val="24"/>
        </w:rPr>
        <w:t xml:space="preserve">Теория и методология исторической науки. Древняя Русь и социально-политические изменения в русских землях в </w:t>
      </w:r>
      <w:r w:rsidRPr="006B24C8">
        <w:rPr>
          <w:rFonts w:ascii="Times New Roman" w:hAnsi="Times New Roman"/>
          <w:sz w:val="24"/>
          <w:szCs w:val="24"/>
          <w:lang w:val="en-US"/>
        </w:rPr>
        <w:t>XIII</w:t>
      </w:r>
      <w:r w:rsidRPr="006B24C8">
        <w:rPr>
          <w:rFonts w:ascii="Times New Roman" w:hAnsi="Times New Roman"/>
          <w:sz w:val="24"/>
          <w:szCs w:val="24"/>
        </w:rPr>
        <w:t xml:space="preserve"> - сер. </w:t>
      </w:r>
      <w:r w:rsidRPr="006B24C8">
        <w:rPr>
          <w:rFonts w:ascii="Times New Roman" w:hAnsi="Times New Roman"/>
          <w:sz w:val="24"/>
          <w:szCs w:val="24"/>
          <w:lang w:val="en-US"/>
        </w:rPr>
        <w:t>XV</w:t>
      </w:r>
      <w:r w:rsidRPr="006B24C8">
        <w:rPr>
          <w:rFonts w:ascii="Times New Roman" w:hAnsi="Times New Roman"/>
          <w:sz w:val="24"/>
          <w:szCs w:val="24"/>
        </w:rPr>
        <w:t xml:space="preserve"> в. Образование и развитие Московского государства. Российская империя в </w:t>
      </w:r>
      <w:r w:rsidRPr="006B24C8">
        <w:rPr>
          <w:rFonts w:ascii="Times New Roman" w:hAnsi="Times New Roman"/>
          <w:sz w:val="24"/>
          <w:szCs w:val="24"/>
          <w:lang w:val="en-US"/>
        </w:rPr>
        <w:t>XVIII</w:t>
      </w:r>
      <w:r w:rsidRPr="006B24C8">
        <w:rPr>
          <w:rFonts w:ascii="Times New Roman" w:hAnsi="Times New Roman"/>
          <w:sz w:val="24"/>
          <w:szCs w:val="24"/>
        </w:rPr>
        <w:t xml:space="preserve"> – первой пол.</w:t>
      </w:r>
      <w:r w:rsidRPr="006B24C8">
        <w:rPr>
          <w:rFonts w:ascii="Times New Roman" w:hAnsi="Times New Roman"/>
          <w:sz w:val="24"/>
          <w:szCs w:val="24"/>
          <w:lang w:val="en-US"/>
        </w:rPr>
        <w:t>XIX</w:t>
      </w:r>
      <w:r w:rsidRPr="006B24C8">
        <w:rPr>
          <w:rFonts w:ascii="Times New Roman" w:hAnsi="Times New Roman"/>
          <w:sz w:val="24"/>
          <w:szCs w:val="24"/>
        </w:rPr>
        <w:t xml:space="preserve"> в. Российская империя во второй половине </w:t>
      </w:r>
      <w:r w:rsidRPr="006B24C8">
        <w:rPr>
          <w:rFonts w:ascii="Times New Roman" w:hAnsi="Times New Roman"/>
          <w:sz w:val="24"/>
          <w:szCs w:val="24"/>
          <w:lang w:val="en-US"/>
        </w:rPr>
        <w:t>XIX</w:t>
      </w:r>
      <w:r w:rsidRPr="006B24C8">
        <w:rPr>
          <w:rFonts w:ascii="Times New Roman" w:hAnsi="Times New Roman"/>
          <w:sz w:val="24"/>
          <w:szCs w:val="24"/>
        </w:rPr>
        <w:t xml:space="preserve"> - начале </w:t>
      </w:r>
      <w:r w:rsidRPr="006B24C8">
        <w:rPr>
          <w:rFonts w:ascii="Times New Roman" w:hAnsi="Times New Roman"/>
          <w:sz w:val="24"/>
          <w:szCs w:val="24"/>
          <w:lang w:val="en-US"/>
        </w:rPr>
        <w:t>XX</w:t>
      </w:r>
      <w:r w:rsidRPr="006B24C8">
        <w:rPr>
          <w:rFonts w:ascii="Times New Roman" w:hAnsi="Times New Roman"/>
          <w:sz w:val="24"/>
          <w:szCs w:val="24"/>
        </w:rPr>
        <w:t xml:space="preserve"> в. Россия в условиях войн и революций (1914-1922 гг.). СССР в 1922-1953 гг. СССР в 1953- 1991 гг. Становление новой Российской государственности (1992- 2010). </w:t>
      </w:r>
      <w:r w:rsidRPr="006B24C8">
        <w:rPr>
          <w:rFonts w:ascii="Times New Roman" w:hAnsi="Times New Roman"/>
          <w:spacing w:val="-4"/>
          <w:sz w:val="24"/>
          <w:szCs w:val="24"/>
        </w:rPr>
        <w:t xml:space="preserve">Россия в Новое время, </w:t>
      </w:r>
      <w:r w:rsidRPr="006B24C8">
        <w:rPr>
          <w:rFonts w:ascii="Times New Roman" w:hAnsi="Times New Roman"/>
          <w:sz w:val="24"/>
          <w:szCs w:val="24"/>
        </w:rPr>
        <w:t xml:space="preserve">глобальные проблемы общественно-исторического развития и способы их решения; </w:t>
      </w:r>
      <w:r w:rsidRPr="006B24C8">
        <w:rPr>
          <w:rFonts w:ascii="Times New Roman" w:hAnsi="Times New Roman"/>
          <w:spacing w:val="-2"/>
          <w:sz w:val="24"/>
          <w:szCs w:val="24"/>
        </w:rPr>
        <w:t xml:space="preserve">советское государство, противоречия общественного и духовного развития, характер </w:t>
      </w:r>
      <w:r w:rsidRPr="006B24C8">
        <w:rPr>
          <w:rFonts w:ascii="Times New Roman" w:hAnsi="Times New Roman"/>
          <w:spacing w:val="-3"/>
          <w:sz w:val="24"/>
          <w:szCs w:val="24"/>
        </w:rPr>
        <w:t xml:space="preserve">взаимодействия власти и общества, причины кризиса тоталитаризма; современная Россия, </w:t>
      </w:r>
      <w:r w:rsidRPr="006B24C8">
        <w:rPr>
          <w:rFonts w:ascii="Times New Roman" w:hAnsi="Times New Roman"/>
          <w:sz w:val="24"/>
          <w:szCs w:val="24"/>
        </w:rPr>
        <w:t>становление гражданского общества.</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color w:val="000000"/>
          <w:sz w:val="24"/>
          <w:szCs w:val="24"/>
        </w:rPr>
        <w:t xml:space="preserve">способностью анализировать основные этапы и закономерности исторического развития общества  </w:t>
      </w:r>
      <w:r w:rsidRPr="006B24C8">
        <w:rPr>
          <w:rFonts w:ascii="Times New Roman" w:hAnsi="Times New Roman"/>
          <w:sz w:val="24"/>
          <w:szCs w:val="24"/>
        </w:rPr>
        <w:t xml:space="preserve">для </w:t>
      </w:r>
      <w:r w:rsidRPr="006B24C8">
        <w:rPr>
          <w:rFonts w:ascii="Times New Roman" w:hAnsi="Times New Roman"/>
          <w:color w:val="000000"/>
          <w:sz w:val="24"/>
          <w:szCs w:val="24"/>
        </w:rPr>
        <w:t>формирования гражданской позиции (ОК-2);</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 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shd w:val="clear" w:color="auto" w:fill="FFFFFF"/>
        <w:ind w:left="67"/>
        <w:jc w:val="both"/>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tabs>
          <w:tab w:val="num" w:pos="0"/>
        </w:tabs>
        <w:ind w:firstLine="540"/>
        <w:jc w:val="center"/>
        <w:rPr>
          <w:rFonts w:ascii="Times New Roman" w:hAnsi="Times New Roman"/>
          <w:b/>
          <w:sz w:val="24"/>
          <w:szCs w:val="24"/>
        </w:rPr>
      </w:pPr>
      <w:r w:rsidRPr="006B24C8">
        <w:rPr>
          <w:rFonts w:ascii="Times New Roman" w:hAnsi="Times New Roman"/>
          <w:b/>
          <w:sz w:val="24"/>
          <w:szCs w:val="24"/>
        </w:rPr>
        <w:t>Философия</w:t>
      </w:r>
    </w:p>
    <w:p w:rsidR="00DB6D1E" w:rsidRPr="006B24C8" w:rsidRDefault="00DB6D1E" w:rsidP="008F2AE9">
      <w:pPr>
        <w:pStyle w:val="BodyTextIndent3"/>
        <w:ind w:left="0" w:firstLine="0"/>
        <w:rPr>
          <w:b/>
        </w:rPr>
      </w:pPr>
      <w:r w:rsidRPr="006B24C8">
        <w:rPr>
          <w:b/>
        </w:rPr>
        <w:t>Целью освоения дисциплины.</w:t>
      </w:r>
    </w:p>
    <w:p w:rsidR="00DB6D1E" w:rsidRPr="006B24C8" w:rsidRDefault="00DB6D1E" w:rsidP="008F2AE9">
      <w:pPr>
        <w:pStyle w:val="BodyTextIndent3"/>
        <w:ind w:left="0" w:firstLine="0"/>
        <w:rPr>
          <w:b/>
        </w:rPr>
      </w:pPr>
      <w:r w:rsidRPr="006B24C8">
        <w:t>Формирование у студентов представлений о мире как целом и месте человека в нем, о взаимоотношениях между человеком и миром, о путях и способах познания и преобразования человеком мира, о будущем этого мира.</w:t>
      </w:r>
    </w:p>
    <w:p w:rsidR="00DB6D1E" w:rsidRPr="006B24C8" w:rsidRDefault="00DB6D1E" w:rsidP="008F2AE9">
      <w:pPr>
        <w:widowControl w:val="0"/>
        <w:tabs>
          <w:tab w:val="left" w:pos="360"/>
        </w:tabs>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Б1.Б.3</w:t>
      </w:r>
    </w:p>
    <w:p w:rsidR="00DB6D1E" w:rsidRPr="006B24C8" w:rsidRDefault="00DB6D1E" w:rsidP="008F2AE9">
      <w:pPr>
        <w:pStyle w:val="BodyTextIndent3"/>
        <w:ind w:left="0" w:firstLine="0"/>
        <w:rPr>
          <w:b/>
        </w:rPr>
      </w:pPr>
      <w:r w:rsidRPr="006B24C8">
        <w:rPr>
          <w:b/>
        </w:rPr>
        <w:t>Краткое содержание дисциплины</w:t>
      </w:r>
      <w:r w:rsidRPr="006B24C8">
        <w:t>.</w:t>
      </w:r>
    </w:p>
    <w:p w:rsidR="00DB6D1E" w:rsidRPr="006B24C8" w:rsidRDefault="00DB6D1E" w:rsidP="008F2AE9">
      <w:pPr>
        <w:pStyle w:val="BodyTextIndent3"/>
        <w:ind w:left="0" w:firstLine="0"/>
      </w:pPr>
      <w:r w:rsidRPr="006B24C8">
        <w:t xml:space="preserve"> Предмет философии. Место и роль философии в культуре. Становление философии. Основные направления, школы философии и этапы ее исторического развития. Структура философского знания. Учение о бытии. Монистические и плюралистические концепции бытия, самоорганизации бытия. Понятия материального и идеального. Пространство, время. Движение и развитие, диалектика. Детерминизм и индетерминизм. Динамические и </w:t>
      </w:r>
      <w:r w:rsidRPr="006B24C8">
        <w:rPr>
          <w:spacing w:val="-3"/>
        </w:rPr>
        <w:t>статистические закономерности. Научные, философские и религиозные картины мира.</w:t>
      </w:r>
      <w:r w:rsidRPr="006B24C8">
        <w:t xml:space="preserve"> Человек, общество, культура. Человек и природа. Общество и его структура. Гражданское общество и государство. Человек в системе социальных связей. Человек и исторический процесс; личность и массы, свобода и необходимость. Формационная и цивилизационная концепции общественного развития. Смысл человеческого бытия. Насилие и ненасилие. Свобода и ответственность. </w:t>
      </w:r>
      <w:r w:rsidRPr="006B24C8">
        <w:rPr>
          <w:spacing w:val="-2"/>
        </w:rPr>
        <w:t xml:space="preserve">Мораль, справедливость, право. Нравственные ценности. Представления о совершенном </w:t>
      </w:r>
      <w:r w:rsidRPr="006B24C8">
        <w:t>человеке в различных культурах. Эстетические ценности и их" роль в человеческой жизни. Религиозные ценности и свобода совести.</w:t>
      </w:r>
      <w:r w:rsidRPr="006B24C8">
        <w:rPr>
          <w:spacing w:val="-2"/>
        </w:rPr>
        <w:t xml:space="preserve"> Сознание и познание. Сознание, самосознание и личность. Познание, творчество, </w:t>
      </w:r>
      <w:r w:rsidRPr="006B24C8">
        <w:rPr>
          <w:spacing w:val="-3"/>
        </w:rPr>
        <w:t xml:space="preserve">практика. Вера и знание. Понимание и объяснение. Рациональное и иррациональное в </w:t>
      </w:r>
      <w:r w:rsidRPr="006B24C8">
        <w:t>познавательной деятельности. Проблема истины. Действительность, мышление, логика и язык. Научное и вненаучное знание. Критерии научности. Структура научного познания, его методы и формы. Рост научного знания. Научная революция и смена типов рациональности. Наука и техника.</w:t>
      </w:r>
      <w:r w:rsidRPr="006B24C8">
        <w:rPr>
          <w:spacing w:val="-1"/>
        </w:rPr>
        <w:t xml:space="preserve"> Будущее человечества. Глобальные проблемы современности. Взаимодействие </w:t>
      </w:r>
      <w:r w:rsidRPr="006B24C8">
        <w:t>цивилизаций и сценарии будущего.</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color w:val="000000"/>
          <w:sz w:val="24"/>
          <w:szCs w:val="24"/>
        </w:rPr>
        <w:t xml:space="preserve">способностью анализировать основные этапы и закономерности исторического развития общества  </w:t>
      </w:r>
      <w:r w:rsidRPr="006B24C8">
        <w:rPr>
          <w:rFonts w:ascii="Times New Roman" w:hAnsi="Times New Roman"/>
          <w:sz w:val="24"/>
          <w:szCs w:val="24"/>
        </w:rPr>
        <w:t xml:space="preserve">для </w:t>
      </w:r>
      <w:r w:rsidRPr="006B24C8">
        <w:rPr>
          <w:rFonts w:ascii="Times New Roman" w:hAnsi="Times New Roman"/>
          <w:color w:val="000000"/>
          <w:sz w:val="24"/>
          <w:szCs w:val="24"/>
        </w:rPr>
        <w:t>формирования гражданской позиции (ОК-2).</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 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 Промежуточная аттестация – экзамен (3 сем.).</w:t>
      </w:r>
    </w:p>
    <w:p w:rsidR="00DB6D1E" w:rsidRPr="006B24C8" w:rsidRDefault="00DB6D1E" w:rsidP="008F2AE9">
      <w:pPr>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i/>
          <w:sz w:val="24"/>
          <w:szCs w:val="24"/>
        </w:rPr>
        <w:t xml:space="preserve">           </w:t>
      </w:r>
      <w:r w:rsidRPr="006B24C8">
        <w:rPr>
          <w:rFonts w:ascii="Times New Roman" w:hAnsi="Times New Roman"/>
          <w:b/>
          <w:sz w:val="24"/>
          <w:szCs w:val="24"/>
        </w:rPr>
        <w:t>Рабочая программа дисциплины</w:t>
      </w:r>
    </w:p>
    <w:p w:rsidR="00DB6D1E" w:rsidRPr="006B24C8" w:rsidRDefault="00DB6D1E" w:rsidP="008F2AE9">
      <w:pPr>
        <w:ind w:firstLine="708"/>
        <w:jc w:val="center"/>
        <w:rPr>
          <w:rFonts w:ascii="Times New Roman" w:hAnsi="Times New Roman"/>
          <w:b/>
          <w:sz w:val="24"/>
          <w:szCs w:val="24"/>
        </w:rPr>
      </w:pPr>
      <w:r w:rsidRPr="006B24C8">
        <w:rPr>
          <w:rFonts w:ascii="Times New Roman" w:hAnsi="Times New Roman"/>
          <w:b/>
          <w:sz w:val="24"/>
          <w:szCs w:val="24"/>
        </w:rPr>
        <w:t>Безопасность жизнедеятельности</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Цели освоения дисциплины</w:t>
      </w:r>
      <w:r w:rsidRPr="006B24C8">
        <w:rPr>
          <w:rFonts w:ascii="Times New Roman" w:hAnsi="Times New Roman"/>
          <w:sz w:val="24"/>
          <w:szCs w:val="24"/>
        </w:rPr>
        <w:t>: вооружить студентов знаниями и навыками, позволяющими комфортно чувствовать себя в условиях негативного воздействия среды обитания.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Место дисциплины в структуре ОП:</w:t>
      </w:r>
      <w:r w:rsidRPr="006B24C8">
        <w:rPr>
          <w:rFonts w:ascii="Times New Roman" w:hAnsi="Times New Roman"/>
          <w:sz w:val="24"/>
          <w:szCs w:val="24"/>
        </w:rPr>
        <w:t xml:space="preserve"> </w:t>
      </w:r>
      <w:r w:rsidRPr="006B24C8">
        <w:rPr>
          <w:rFonts w:ascii="Times New Roman" w:hAnsi="Times New Roman"/>
          <w:b/>
          <w:sz w:val="24"/>
          <w:szCs w:val="24"/>
        </w:rPr>
        <w:t>Б1.Б.4</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Краткое содержание дисциплины</w:t>
      </w:r>
      <w:r w:rsidRPr="006B24C8">
        <w:rPr>
          <w:rFonts w:ascii="Times New Roman" w:hAnsi="Times New Roman"/>
          <w:sz w:val="24"/>
          <w:szCs w:val="24"/>
        </w:rPr>
        <w:t xml:space="preserve">: </w:t>
      </w:r>
    </w:p>
    <w:p w:rsidR="00DB6D1E" w:rsidRPr="006B24C8" w:rsidRDefault="00DB6D1E" w:rsidP="008F2AE9">
      <w:pPr>
        <w:pStyle w:val="BodyText2"/>
        <w:spacing w:after="0" w:line="240" w:lineRule="auto"/>
        <w:ind w:firstLine="0"/>
      </w:pPr>
      <w:r w:rsidRPr="006B24C8">
        <w:t xml:space="preserve">Введение в предмет. Основы безопасности жизнедеятельности. </w:t>
      </w:r>
      <w:r w:rsidRPr="006B24C8">
        <w:rPr>
          <w:bCs/>
        </w:rPr>
        <w:t>«</w:t>
      </w:r>
      <w:r w:rsidRPr="006B24C8">
        <w:t>Безопасность жизнедеятельности» - как предмет, его структура и основные понятия. Среда обитания, ее эволюция. Человек и техно-среда, их взаимодействие. Вредные факторы и опасности. Система безопасности. Понятие и причины возникновения чрезвычайных ситуаций. Единая государственная система предупреждения и ликвидации чрезвычайных ситуаций. Чрезвычайные ситуации (ЧС) природного характера. Действия населения в условиях природных катастроф. Классификация и характеристика ЧС природного характера и их последствия. Стихийные бедствия геологического характера. Стихийные бедствия метеорологического характера. Стихийные бедствия гидрологического характера. Природные пожары. Массовые заболевания. Правила поведения населения при проведении изоляционно-ограничительных мероприятий.</w:t>
      </w:r>
    </w:p>
    <w:p w:rsidR="00DB6D1E" w:rsidRPr="006B24C8" w:rsidRDefault="00DB6D1E" w:rsidP="008F2AE9">
      <w:pPr>
        <w:jc w:val="both"/>
        <w:rPr>
          <w:rFonts w:ascii="Times New Roman" w:hAnsi="Times New Roman"/>
          <w:iCs/>
          <w:sz w:val="24"/>
          <w:szCs w:val="24"/>
        </w:rPr>
      </w:pPr>
      <w:r w:rsidRPr="006B24C8">
        <w:rPr>
          <w:rFonts w:ascii="Times New Roman" w:hAnsi="Times New Roman"/>
          <w:sz w:val="24"/>
          <w:szCs w:val="24"/>
        </w:rPr>
        <w:t xml:space="preserve">Чрезвычайные ситуации техногенного характера. </w:t>
      </w:r>
      <w:r w:rsidRPr="006B24C8">
        <w:rPr>
          <w:rFonts w:ascii="Times New Roman" w:hAnsi="Times New Roman"/>
          <w:iCs/>
          <w:sz w:val="24"/>
          <w:szCs w:val="24"/>
        </w:rPr>
        <w:t xml:space="preserve">Действия населения в условиях техногенных аварий. </w:t>
      </w:r>
      <w:r w:rsidRPr="006B24C8">
        <w:rPr>
          <w:rFonts w:ascii="Times New Roman" w:hAnsi="Times New Roman"/>
          <w:sz w:val="24"/>
          <w:szCs w:val="24"/>
        </w:rPr>
        <w:t>Классификация и характеристика ЧС техногенного характера</w:t>
      </w:r>
      <w:r w:rsidRPr="006B24C8">
        <w:rPr>
          <w:rFonts w:ascii="Times New Roman" w:hAnsi="Times New Roman"/>
          <w:iCs/>
          <w:sz w:val="24"/>
          <w:szCs w:val="24"/>
        </w:rPr>
        <w:t xml:space="preserve">. Аварии с выбросом радиоактивных веществ и их последствия. Аварии с выбросом аварийно химически опасных веществ и их последствия. Пожары на промышленных предприятиях, в жилых и общественных зданиях, их причины и последствия. Взрывы и их последствия. Действия населения при взрывах. Транспортные аварии и их последствия. Гидродинамические аварии и их последствия. Защита и действия населения.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Опасности, возникающие при ведении боевых действий или вследствие этих действий. Ядерное оружие, его боевые свойства и поражающие факторы. Защита от поражающих факторов. Химическое оружие. Защита от поражающих факторов. Биологическое оружие</w:t>
      </w:r>
      <w:r w:rsidRPr="006B24C8">
        <w:rPr>
          <w:rFonts w:ascii="Times New Roman" w:hAnsi="Times New Roman"/>
          <w:iCs/>
          <w:sz w:val="24"/>
          <w:szCs w:val="24"/>
        </w:rPr>
        <w:t>.</w:t>
      </w:r>
      <w:r w:rsidRPr="006B24C8">
        <w:rPr>
          <w:rFonts w:ascii="Times New Roman" w:hAnsi="Times New Roman"/>
          <w:sz w:val="24"/>
          <w:szCs w:val="24"/>
        </w:rPr>
        <w:t xml:space="preserve"> Защита от поражающих факторов. Современные обычные средства поражения и защита от них. Экстремальные ситуации криминального характера. </w:t>
      </w:r>
      <w:r w:rsidRPr="006B24C8">
        <w:rPr>
          <w:rFonts w:ascii="Times New Roman" w:hAnsi="Times New Roman"/>
          <w:iCs/>
          <w:sz w:val="24"/>
          <w:szCs w:val="24"/>
        </w:rPr>
        <w:t xml:space="preserve">Действия населения в случае угрозы и совершения террористического акта. Зоны повышенной криминальной опасности. Ситуации, связанные с провокационным применением оружия. Защита жилища от ограблений и краж. </w:t>
      </w:r>
      <w:r w:rsidRPr="006B24C8">
        <w:rPr>
          <w:rFonts w:ascii="Times New Roman" w:hAnsi="Times New Roman"/>
          <w:sz w:val="24"/>
          <w:szCs w:val="24"/>
        </w:rPr>
        <w:t>Человек в экстремальных условиях природной среды. Человек в условиях автономного существования. Особенности выживания в условиях арктики, тайги, пустыни, джунглей, океана. Мероприятия РСЧС и ГО по защите населения. Оповещение. Действия населения при оповещении о ЧС в мирное и военное время. Защита населения путем эвакуации. Организация инженерной защиты населения от поражающих факторов. Средства индивидуальной защиты органов дыхания, кожи. Медицинские средства индивидуальной защиты. Оказание само -  и взаимопомощи. Основные правила оказания первой медицинской помощи. Экстренная реанимационная помощь. Первая медицинская помощь при ранениях и кровотечениях, способы остановки кровотечений. Правила и приемы наложения повязок на раны. Первая медицинская помощь при переломах. Способы транспортировки пострадавших. Первая неотложная помощь при неотложных состояниях (при ушибах, вывихах ожогах, обморожении, при поражениях электрическим током и др.)</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708"/>
        <w:jc w:val="both"/>
        <w:rPr>
          <w:rFonts w:ascii="Times New Roman" w:hAnsi="Times New Roman"/>
          <w:color w:val="000000"/>
          <w:sz w:val="24"/>
          <w:szCs w:val="24"/>
        </w:rPr>
      </w:pPr>
      <w:r w:rsidRPr="006B24C8">
        <w:rPr>
          <w:rFonts w:ascii="Times New Roman" w:hAnsi="Times New Roman"/>
          <w:color w:val="000000"/>
          <w:sz w:val="24"/>
          <w:szCs w:val="24"/>
        </w:rPr>
        <w:t>способностью использовать приемы первой помощи, методы защиты в условиях чрезвычайных ситуаций (ОК-9).</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(1 сем.).</w:t>
      </w:r>
    </w:p>
    <w:p w:rsidR="00DB6D1E" w:rsidRPr="006B24C8" w:rsidRDefault="00DB6D1E" w:rsidP="008F2AE9">
      <w:pPr>
        <w:pStyle w:val="BodyTextIndent3"/>
        <w:ind w:left="0" w:firstLine="0"/>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Экономика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Цели освоения дисциплины</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Формирование у студентов основ современного экономического мышления, целостного представления об основных закономерностях экономической жизни общества.</w:t>
      </w:r>
    </w:p>
    <w:p w:rsidR="00DB6D1E" w:rsidRPr="006B24C8" w:rsidRDefault="00DB6D1E" w:rsidP="008F2AE9">
      <w:pPr>
        <w:widowControl w:val="0"/>
        <w:tabs>
          <w:tab w:val="left" w:pos="360"/>
        </w:tabs>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w:t>
      </w:r>
      <w:r w:rsidRPr="006B24C8">
        <w:rPr>
          <w:rFonts w:ascii="Times New Roman" w:hAnsi="Times New Roman"/>
          <w:sz w:val="24"/>
          <w:szCs w:val="24"/>
        </w:rPr>
        <w:t xml:space="preserve">: </w:t>
      </w:r>
      <w:r w:rsidRPr="006B24C8">
        <w:rPr>
          <w:rFonts w:ascii="Times New Roman" w:hAnsi="Times New Roman"/>
          <w:b/>
          <w:sz w:val="24"/>
          <w:szCs w:val="24"/>
        </w:rPr>
        <w:t>Б1.Б.5</w:t>
      </w:r>
    </w:p>
    <w:p w:rsidR="00DB6D1E" w:rsidRPr="006B24C8" w:rsidRDefault="00DB6D1E" w:rsidP="008F2AE9">
      <w:pPr>
        <w:pStyle w:val="2"/>
        <w:keepNext w:val="0"/>
        <w:jc w:val="both"/>
        <w:outlineLvl w:val="9"/>
      </w:pPr>
      <w:r w:rsidRPr="006B24C8">
        <w:rPr>
          <w:b/>
        </w:rPr>
        <w:t>Краткое содержание дисциплины</w:t>
      </w:r>
    </w:p>
    <w:p w:rsidR="00DB6D1E" w:rsidRPr="006B24C8" w:rsidRDefault="00DB6D1E" w:rsidP="008F2AE9">
      <w:pPr>
        <w:pStyle w:val="2"/>
        <w:keepNext w:val="0"/>
        <w:jc w:val="both"/>
        <w:outlineLvl w:val="9"/>
      </w:pPr>
      <w:r w:rsidRPr="006B24C8">
        <w:t xml:space="preserve">Нормативная и позитивная экономическая теория. Микро- и макроэкономика. Основные экономические проблемы, стоящие перед обществом. Типы экономических систем: рыночная, командная, смешанная, традиционная. Переходная экономика. Типы экономических систем по другим признакам классификации экономических систем. Спрос. Величина спроса. Закон спроса и три уровня его аргументации. Кривая спроса. Индивидуальный и рыночный спрос. Детерминанты (факторы) спроса. Изменения спроса и изменения величины (объема спроса).Предложение. Величина предложения. Закон предложения. Предпринимательство как вид хозяйственной деятельности. Особенности российского предпринимательства. Теневая экономика.   Предприятие (фирма), организационные формы. Издержки: сущность и причины. Экономические издержки. Роль издержек в экономике. </w:t>
      </w:r>
    </w:p>
    <w:p w:rsidR="00DB6D1E" w:rsidRPr="006B24C8" w:rsidRDefault="00DB6D1E" w:rsidP="008F2AE9">
      <w:pPr>
        <w:pStyle w:val="2"/>
        <w:keepNext w:val="0"/>
        <w:jc w:val="both"/>
        <w:outlineLvl w:val="9"/>
      </w:pPr>
      <w:r w:rsidRPr="006B24C8">
        <w:t>Понятие национальной экономики. Цели национальной  экономики. Макроэкономическая политика. Структура национальной экономики: воспроизводственная, социальная, отраслевая, территориальная. Инфраструктура. Структурные сдвиги в экономике России на этапе перехода к рынку. Кругооборот доходов и продуктов. Понятие «экономический рост». Показатели и значение экономического роста. Типы экономического роста. Основные факторы экономического роста. Концепции экономического роста. Занятость и безработица. Виды безработицы. Уровень безработицы. Функции денег: мера стоимости, средство обращения, средство сбережения. Виды денег. Закон денежного обращения. Предложение денег. Денежные агрегаты. Спрос на деньги. Денежный рынок. Равновесие на денежном рынке.</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составлять индивидуальные финансовые документы учета и отчетности в сфере физической культуры, работать с финансово-хозяйственной документацией (ПК-23).</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(1сем.).</w:t>
      </w:r>
    </w:p>
    <w:p w:rsidR="00DB6D1E" w:rsidRPr="006B24C8" w:rsidRDefault="00DB6D1E" w:rsidP="008F2AE9">
      <w:pPr>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tabs>
          <w:tab w:val="left" w:pos="1905"/>
        </w:tabs>
        <w:jc w:val="center"/>
        <w:rPr>
          <w:rFonts w:ascii="Times New Roman" w:hAnsi="Times New Roman"/>
          <w:b/>
          <w:sz w:val="24"/>
          <w:szCs w:val="24"/>
        </w:rPr>
      </w:pPr>
      <w:r w:rsidRPr="006B24C8">
        <w:rPr>
          <w:rFonts w:ascii="Times New Roman" w:hAnsi="Times New Roman"/>
          <w:b/>
          <w:sz w:val="24"/>
          <w:szCs w:val="24"/>
        </w:rPr>
        <w:t>Математика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 xml:space="preserve"> Формирование в общей системе знаний обучающихся по гуманитарным специальностям основных представлений и понятий фундаментального математического образования, об основных разделах современного математического анализа и  основах линейной алгебры, овладение базовыми принципами и приемами дифференциального и интегрального исчисления; выработка навыков решения практических задач.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Б1.Б.6.1</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Краткое содержание дисциплины</w:t>
      </w:r>
      <w:r w:rsidRPr="006B24C8">
        <w:rPr>
          <w:rFonts w:ascii="Times New Roman" w:hAnsi="Times New Roman"/>
          <w:sz w:val="24"/>
          <w:szCs w:val="24"/>
        </w:rPr>
        <w:t xml:space="preserve">: Понятие множества, элемента множества. Конечные и бесконечные множества. Алгебра множеств. Свойства операций объединения и пересечения множеств. Прямое произведение множеств. Бинарные отношения. Функция как закон соответствия между множествами. Свойства функции. Класс элементарных функций. Обратные функции. Суперпозиция функций. Функция многих переменных. Предел функции в точке. Определение предела функции на языке «ε» — «δ». Геометрический смысл предела функции в точке. Бесконечно малые и бесконечно большие функции. Определение непрерывности функции в точке. Непрерывность функции на отрезке. Определение непрерывности функции через приращения аргумента и функции. Эквивалентность первого и второго определения непрерывности. Теоремы о свойствах непрерывных функций.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ListParagraph"/>
        <w:spacing w:after="0" w:line="240" w:lineRule="auto"/>
        <w:ind w:left="0" w:firstLine="708"/>
        <w:contextualSpacing/>
        <w:jc w:val="both"/>
        <w:rPr>
          <w:rFonts w:ascii="Times New Roman" w:hAnsi="Times New Roman" w:cs="Times New Roman"/>
          <w:b/>
          <w:sz w:val="24"/>
          <w:szCs w:val="24"/>
        </w:rPr>
      </w:pPr>
      <w:r w:rsidRPr="006B24C8">
        <w:rPr>
          <w:rFonts w:ascii="Times New Roman" w:hAnsi="Times New Roman" w:cs="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(ОПК-13).</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Информатика</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b/>
          <w:sz w:val="24"/>
          <w:szCs w:val="24"/>
        </w:rPr>
        <w:t xml:space="preserve">Цели освоения дисциплины </w:t>
      </w:r>
    </w:p>
    <w:p w:rsidR="00DB6D1E" w:rsidRPr="006B24C8" w:rsidRDefault="00DB6D1E" w:rsidP="008F2AE9">
      <w:pPr>
        <w:autoSpaceDE w:val="0"/>
        <w:autoSpaceDN w:val="0"/>
        <w:adjustRightInd w:val="0"/>
        <w:jc w:val="both"/>
        <w:rPr>
          <w:rFonts w:ascii="Times New Roman" w:hAnsi="Times New Roman"/>
          <w:sz w:val="24"/>
          <w:szCs w:val="24"/>
        </w:rPr>
      </w:pPr>
      <w:r w:rsidRPr="006B24C8">
        <w:rPr>
          <w:rFonts w:ascii="Times New Roman" w:hAnsi="Times New Roman"/>
          <w:sz w:val="24"/>
          <w:szCs w:val="24"/>
        </w:rPr>
        <w:t>воспитание у студентов информационной культуры, отчетливого представления о роли этой науки и знаний о современных информационных технологиях.</w:t>
      </w:r>
    </w:p>
    <w:p w:rsidR="00DB6D1E" w:rsidRPr="006B24C8" w:rsidRDefault="00DB6D1E" w:rsidP="008F2AE9">
      <w:pPr>
        <w:tabs>
          <w:tab w:val="left" w:pos="709"/>
          <w:tab w:val="left" w:pos="900"/>
          <w:tab w:val="num" w:pos="1260"/>
        </w:tabs>
        <w:jc w:val="both"/>
        <w:rPr>
          <w:rFonts w:ascii="Times New Roman" w:hAnsi="Times New Roman"/>
          <w:sz w:val="24"/>
          <w:szCs w:val="24"/>
        </w:rPr>
      </w:pPr>
      <w:r w:rsidRPr="006B24C8">
        <w:rPr>
          <w:rFonts w:ascii="Times New Roman" w:hAnsi="Times New Roman"/>
          <w:b/>
          <w:sz w:val="24"/>
          <w:szCs w:val="24"/>
        </w:rPr>
        <w:t>Место дисциплины в структуре ОП: Б1.Б.6.2</w:t>
      </w:r>
    </w:p>
    <w:p w:rsidR="00DB6D1E" w:rsidRPr="006B24C8" w:rsidRDefault="00DB6D1E" w:rsidP="008F2AE9">
      <w:pPr>
        <w:ind w:right="57"/>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Понятие информации, общая характеристика процессов сбора, передачи, обработки и накопления информации. Технические и программные средства реализации информационных процессов. Модели решения функциональных и вычислительных задач; алгоритмизация и программирование. Языки программирования высокого уровня; базы данных; программное обеспечение и технологии программирования; локальные и глобальные сети ЭВМ. Основы защиты информации и сведений, составляющих государственную тайну. Методы защиты информации; компьютерный практикум.</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ListParagraph"/>
        <w:spacing w:after="0" w:line="240" w:lineRule="auto"/>
        <w:ind w:left="0" w:firstLine="708"/>
        <w:contextualSpacing/>
        <w:jc w:val="both"/>
        <w:rPr>
          <w:rFonts w:ascii="Times New Roman" w:hAnsi="Times New Roman" w:cs="Times New Roman"/>
          <w:b/>
          <w:sz w:val="24"/>
          <w:szCs w:val="24"/>
        </w:rPr>
      </w:pPr>
      <w:r w:rsidRPr="006B24C8">
        <w:rPr>
          <w:rFonts w:ascii="Times New Roman" w:hAnsi="Times New Roman" w:cs="Times New Roman"/>
          <w:sz w:val="24"/>
          <w:szCs w:val="24"/>
        </w:rPr>
        <w:t>-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(ОПК-13).</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 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 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 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sz w:val="24"/>
          <w:szCs w:val="24"/>
        </w:rPr>
      </w:pPr>
      <w:r w:rsidRPr="006B24C8">
        <w:rPr>
          <w:rFonts w:ascii="Times New Roman" w:hAnsi="Times New Roman"/>
          <w:b/>
          <w:sz w:val="24"/>
          <w:szCs w:val="24"/>
        </w:rPr>
        <w:t>Химия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Цель изучения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pacing w:val="-2"/>
          <w:sz w:val="24"/>
          <w:szCs w:val="24"/>
        </w:rPr>
        <w:t>Целью освоения учебной дисциплины «Химия» является формирование</w:t>
      </w:r>
      <w:r w:rsidRPr="006B24C8">
        <w:rPr>
          <w:rFonts w:ascii="Times New Roman" w:hAnsi="Times New Roman"/>
          <w:sz w:val="24"/>
          <w:szCs w:val="24"/>
        </w:rPr>
        <w:t xml:space="preserve"> у студентов знаний, умений и навыков, необходимых для изучения других дисциплин, осознания неразрывной связи человека с природой и воспитания способности оценки своей профессиональной деятельности с точки зрения взаимодействия с природой, а также формирование компетенций, необходимых для осуществления профессиональной и общественной деятельности.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Место дисциплины в структуре основной образовательной программы, в модульной структуре ОП: </w:t>
      </w:r>
      <w:r w:rsidRPr="006B24C8">
        <w:rPr>
          <w:rFonts w:ascii="Times New Roman" w:hAnsi="Times New Roman"/>
          <w:b/>
          <w:sz w:val="24"/>
          <w:szCs w:val="24"/>
        </w:rPr>
        <w:t>Б1.Б.6.3</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Структура дисциплины.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Основные образовательные технологии.</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«Химия» используются элементы как традиционных, так и инновационных образовательных технологий: модульного обучения, информационного обучения, объяснительно-иллюстративного обучения, группового обучения, ситуационного обучения, актуализации потенциала субъектов образовательного процесса.</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При изучении дисциплины используются активные и интерактивные методы и формы обучения: лекции, семинарские занятия, решение задач, контрольная работа, самостоятельная работа, консультации, реферативная работа.</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«Химия»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pStyle w:val="BodyTextIndent"/>
        <w:suppressAutoHyphens/>
      </w:pPr>
      <w:r w:rsidRPr="006B24C8">
        <w:t xml:space="preserve">        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В результате изучения дисциплины обучающийся </w:t>
      </w:r>
      <w:r w:rsidRPr="006B24C8">
        <w:rPr>
          <w:rFonts w:ascii="Times New Roman" w:hAnsi="Times New Roman"/>
          <w:b/>
          <w:sz w:val="24"/>
          <w:szCs w:val="24"/>
        </w:rPr>
        <w:t>должен</w:t>
      </w:r>
      <w:r w:rsidRPr="006B24C8">
        <w:rPr>
          <w:rFonts w:ascii="Times New Roman" w:hAnsi="Times New Roman"/>
          <w:sz w:val="24"/>
          <w:szCs w:val="24"/>
        </w:rPr>
        <w:t>:</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u w:val="single"/>
        </w:rPr>
        <w:t>знать</w:t>
      </w:r>
      <w:r w:rsidRPr="006B24C8">
        <w:rPr>
          <w:rFonts w:ascii="Times New Roman" w:hAnsi="Times New Roman"/>
          <w:color w:val="000000"/>
          <w:sz w:val="24"/>
          <w:szCs w:val="24"/>
        </w:rPr>
        <w:t xml:space="preserve"> </w:t>
      </w:r>
      <w:r w:rsidRPr="006B24C8">
        <w:rPr>
          <w:rFonts w:ascii="Times New Roman" w:hAnsi="Times New Roman"/>
          <w:sz w:val="24"/>
          <w:szCs w:val="24"/>
        </w:rPr>
        <w:t>основные понятия и законы химии;</w:t>
      </w:r>
    </w:p>
    <w:p w:rsidR="00DB6D1E" w:rsidRPr="006B24C8" w:rsidRDefault="00DB6D1E" w:rsidP="008F2AE9">
      <w:pPr>
        <w:overflowPunct w:val="0"/>
        <w:ind w:firstLine="567"/>
        <w:contextualSpacing/>
        <w:jc w:val="both"/>
        <w:rPr>
          <w:rFonts w:ascii="Times New Roman" w:hAnsi="Times New Roman"/>
          <w:sz w:val="24"/>
          <w:szCs w:val="24"/>
        </w:rPr>
      </w:pPr>
      <w:r w:rsidRPr="006B24C8">
        <w:rPr>
          <w:rFonts w:ascii="Times New Roman" w:hAnsi="Times New Roman"/>
          <w:color w:val="000000"/>
          <w:sz w:val="24"/>
          <w:szCs w:val="24"/>
          <w:u w:val="single"/>
        </w:rPr>
        <w:t>уметь</w:t>
      </w:r>
      <w:r w:rsidRPr="006B24C8">
        <w:rPr>
          <w:rFonts w:ascii="Times New Roman" w:hAnsi="Times New Roman"/>
          <w:color w:val="000000"/>
          <w:sz w:val="24"/>
          <w:szCs w:val="24"/>
        </w:rPr>
        <w:t xml:space="preserve"> </w:t>
      </w:r>
      <w:r w:rsidRPr="006B24C8">
        <w:rPr>
          <w:rFonts w:ascii="Times New Roman" w:hAnsi="Times New Roman"/>
          <w:sz w:val="24"/>
          <w:szCs w:val="24"/>
        </w:rPr>
        <w:t>пользоваться химическими методами исследований;</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u w:val="single"/>
        </w:rPr>
        <w:t>владеть</w:t>
      </w:r>
      <w:r w:rsidRPr="006B24C8">
        <w:rPr>
          <w:rFonts w:ascii="Times New Roman" w:hAnsi="Times New Roman"/>
          <w:color w:val="000000"/>
          <w:sz w:val="24"/>
          <w:szCs w:val="24"/>
        </w:rPr>
        <w:t xml:space="preserve"> </w:t>
      </w:r>
      <w:r w:rsidRPr="006B24C8">
        <w:rPr>
          <w:rFonts w:ascii="Times New Roman" w:hAnsi="Times New Roman"/>
          <w:sz w:val="24"/>
          <w:szCs w:val="24"/>
        </w:rPr>
        <w:t>навыками проведения химического эксперимента и обработки его результатов (уметь грамотно проводить эксперимент, четко представлять цель исследования, адекватность метода выбранной цели, научиться различным формам иллюстрированного выражения результатов эксперимента, освоить метод статистической обработки материалов исследования).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(2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sz w:val="24"/>
          <w:szCs w:val="24"/>
        </w:rPr>
        <w:t xml:space="preserve">        </w:t>
      </w:r>
      <w:r w:rsidRPr="006B24C8">
        <w:rPr>
          <w:rFonts w:ascii="Times New Roman" w:hAnsi="Times New Roman"/>
          <w:b/>
          <w:sz w:val="24"/>
          <w:szCs w:val="24"/>
        </w:rPr>
        <w:t>Рабочая программа дисциплины</w:t>
      </w:r>
    </w:p>
    <w:p w:rsidR="00DB6D1E" w:rsidRPr="006B24C8" w:rsidRDefault="00DB6D1E" w:rsidP="008F2AE9">
      <w:pPr>
        <w:ind w:firstLine="540"/>
        <w:jc w:val="center"/>
        <w:rPr>
          <w:rFonts w:ascii="Times New Roman" w:hAnsi="Times New Roman"/>
          <w:b/>
          <w:sz w:val="24"/>
          <w:szCs w:val="24"/>
        </w:rPr>
      </w:pPr>
      <w:r w:rsidRPr="006B24C8">
        <w:rPr>
          <w:rFonts w:ascii="Times New Roman" w:hAnsi="Times New Roman"/>
          <w:b/>
          <w:sz w:val="24"/>
          <w:szCs w:val="24"/>
        </w:rPr>
        <w:t>Биология с основами экологии</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w:t>
      </w:r>
      <w:r w:rsidRPr="006B24C8">
        <w:rPr>
          <w:rFonts w:ascii="Times New Roman" w:hAnsi="Times New Roman"/>
          <w:sz w:val="24"/>
          <w:szCs w:val="24"/>
        </w:rPr>
        <w:t xml:space="preserve"> </w:t>
      </w:r>
      <w:r w:rsidRPr="006B24C8">
        <w:rPr>
          <w:rFonts w:ascii="Times New Roman" w:hAnsi="Times New Roman"/>
          <w:b/>
          <w:sz w:val="24"/>
          <w:szCs w:val="24"/>
        </w:rPr>
        <w:t>освоения дисциплины</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Сформировать у студентов биологическое мышление и целостное естественнонаучное миро   воззрение.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Б1.Б.6.4</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Краткое содержание дисциплины </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Сущность жизни, свойства и уровни организации живой материи. Биологическое разнообразие живых организмов. Клетка,- основная форма организации живых организмов. Обмен веществ и энергии. Антропогенное воздействие на природу. Рациональное природоиспользование, охрана природы.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 способностью к самоорганизации и самообразованию (ОК-7);</w:t>
      </w:r>
    </w:p>
    <w:p w:rsidR="00DB6D1E" w:rsidRPr="006B24C8" w:rsidRDefault="00DB6D1E" w:rsidP="008F2AE9">
      <w:pPr>
        <w:pStyle w:val="BodyTextIndent"/>
        <w:suppressAutoHyphens/>
        <w:spacing w:after="0"/>
        <w:ind w:left="0"/>
      </w:pPr>
      <w:r w:rsidRPr="006B24C8">
        <w:t xml:space="preserve">             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ind w:left="-540"/>
        <w:rPr>
          <w:rFonts w:ascii="Times New Roman" w:hAnsi="Times New Roman"/>
          <w:b/>
          <w:sz w:val="24"/>
          <w:szCs w:val="24"/>
        </w:rPr>
      </w:pPr>
      <w:r w:rsidRPr="006B24C8">
        <w:rPr>
          <w:rFonts w:ascii="Times New Roman" w:hAnsi="Times New Roman"/>
          <w:b/>
          <w:sz w:val="24"/>
          <w:szCs w:val="24"/>
        </w:rPr>
        <w:t xml:space="preserve">                                                                       Физика</w:t>
      </w:r>
    </w:p>
    <w:p w:rsidR="00DB6D1E" w:rsidRPr="006B24C8" w:rsidRDefault="00DB6D1E" w:rsidP="008F2AE9">
      <w:pPr>
        <w:ind w:left="-540"/>
        <w:rPr>
          <w:rFonts w:ascii="Times New Roman" w:hAnsi="Times New Roman"/>
          <w:b/>
          <w:sz w:val="24"/>
          <w:szCs w:val="24"/>
        </w:rPr>
      </w:pPr>
      <w:r w:rsidRPr="006B24C8">
        <w:rPr>
          <w:rFonts w:ascii="Times New Roman" w:hAnsi="Times New Roman"/>
          <w:b/>
          <w:sz w:val="24"/>
          <w:szCs w:val="24"/>
        </w:rPr>
        <w:t xml:space="preserve">        Цели освоения дисциплины.</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Дать студентам последовательную систему физических знаний, необходимых для становления их естественнонаучного образования и применения в области физической культуры и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Место дисциплины в структуре ОП: Б1.Б.6.5</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Механика. Кинематика. Основы механики. Силы природы. Законы сохранения. Механические колебания. Основные положения МКТ. Термодинамика. Электричество и магнетизм. Основные законы геометрической, волновой и квантовой оптики.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pStyle w:val="BodyTextIndent"/>
        <w:suppressAutoHyphens/>
        <w:spacing w:after="0"/>
      </w:pPr>
      <w:r w:rsidRPr="006B24C8">
        <w:t xml:space="preserve">        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(1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Анатомия человека</w:t>
      </w:r>
    </w:p>
    <w:p w:rsidR="00DB6D1E" w:rsidRPr="006B24C8" w:rsidRDefault="00DB6D1E" w:rsidP="008F2AE9">
      <w:pPr>
        <w:tabs>
          <w:tab w:val="left" w:pos="0"/>
        </w:tabs>
        <w:jc w:val="both"/>
        <w:rPr>
          <w:rFonts w:ascii="Times New Roman" w:hAnsi="Times New Roman" w:cs="Times New Roman CYR"/>
          <w:b/>
          <w:bCs/>
          <w:sz w:val="24"/>
          <w:szCs w:val="24"/>
        </w:rPr>
      </w:pPr>
      <w:r w:rsidRPr="006B24C8">
        <w:rPr>
          <w:rFonts w:ascii="Times New Roman" w:hAnsi="Times New Roman" w:cs="Times New Roman CYR"/>
          <w:b/>
          <w:bCs/>
          <w:sz w:val="24"/>
          <w:szCs w:val="24"/>
        </w:rPr>
        <w:t>Цель освоения дисциплины</w:t>
      </w:r>
    </w:p>
    <w:p w:rsidR="00DB6D1E" w:rsidRPr="006B24C8" w:rsidRDefault="00DB6D1E" w:rsidP="008F2AE9">
      <w:pPr>
        <w:tabs>
          <w:tab w:val="left" w:pos="0"/>
        </w:tabs>
        <w:jc w:val="both"/>
        <w:rPr>
          <w:rFonts w:ascii="Times New Roman" w:hAnsi="Times New Roman" w:cs="Times New Roman CYR"/>
          <w:sz w:val="24"/>
          <w:szCs w:val="24"/>
        </w:rPr>
      </w:pPr>
      <w:r w:rsidRPr="006B24C8">
        <w:rPr>
          <w:rFonts w:ascii="Times New Roman" w:hAnsi="Times New Roman" w:cs="Times New Roman CYR"/>
          <w:sz w:val="24"/>
          <w:szCs w:val="24"/>
        </w:rPr>
        <w:t>Создать целостное представление об организме человека, раскрыть механизмы адаптации его к физическим нагрузкам и тем самым способствовать  медико-биологическому обеспечению современного спорта.</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Б1.Б.7.1</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r w:rsidRPr="006B24C8">
        <w:rPr>
          <w:rFonts w:ascii="Times New Roman" w:hAnsi="Times New Roman" w:cs="Times New Roman CYR"/>
          <w:b/>
          <w:sz w:val="24"/>
          <w:szCs w:val="24"/>
        </w:rPr>
        <w:t xml:space="preserve"> </w:t>
      </w:r>
    </w:p>
    <w:p w:rsidR="00DB6D1E" w:rsidRPr="006B24C8" w:rsidRDefault="00DB6D1E" w:rsidP="008F2AE9">
      <w:pPr>
        <w:jc w:val="both"/>
        <w:rPr>
          <w:rFonts w:ascii="Times New Roman" w:hAnsi="Times New Roman"/>
          <w:b/>
          <w:sz w:val="24"/>
          <w:szCs w:val="24"/>
        </w:rPr>
      </w:pPr>
      <w:r w:rsidRPr="006B24C8">
        <w:rPr>
          <w:rFonts w:ascii="Times New Roman" w:hAnsi="Times New Roman" w:cs="Times New Roman CYR"/>
          <w:b/>
          <w:i/>
          <w:sz w:val="24"/>
          <w:szCs w:val="24"/>
        </w:rPr>
        <w:t>Анатомия опорно-двигательного аппарата.</w:t>
      </w:r>
      <w:r w:rsidRPr="006B24C8">
        <w:rPr>
          <w:rFonts w:ascii="Times New Roman" w:hAnsi="Times New Roman" w:cs="Times New Roman CYR"/>
          <w:b/>
          <w:sz w:val="24"/>
          <w:szCs w:val="24"/>
        </w:rPr>
        <w:t xml:space="preserve"> </w:t>
      </w:r>
      <w:r w:rsidRPr="006B24C8">
        <w:rPr>
          <w:rFonts w:ascii="Times New Roman" w:hAnsi="Times New Roman" w:cs="Times New Roman CYR"/>
          <w:sz w:val="24"/>
          <w:szCs w:val="24"/>
        </w:rPr>
        <w:t>Кости (общая и частная остеология). Соединения костей (Общая и частная синдесмология). Мышцы (общая и частная миология</w:t>
      </w:r>
      <w:r w:rsidRPr="006B24C8">
        <w:rPr>
          <w:rFonts w:ascii="Times New Roman" w:hAnsi="Times New Roman"/>
          <w:sz w:val="24"/>
          <w:szCs w:val="24"/>
        </w:rPr>
        <w:t>)</w:t>
      </w:r>
      <w:r w:rsidRPr="006B24C8">
        <w:rPr>
          <w:rFonts w:ascii="Times New Roman" w:hAnsi="Times New Roman" w:cs="Times New Roman CYR"/>
          <w:sz w:val="24"/>
          <w:szCs w:val="24"/>
        </w:rPr>
        <w:t>. Динамическая анатомия.</w:t>
      </w:r>
    </w:p>
    <w:p w:rsidR="00DB6D1E" w:rsidRPr="006B24C8" w:rsidRDefault="00DB6D1E" w:rsidP="008F2AE9">
      <w:pPr>
        <w:jc w:val="both"/>
        <w:rPr>
          <w:rFonts w:ascii="Times New Roman" w:hAnsi="Times New Roman"/>
          <w:b/>
          <w:sz w:val="24"/>
          <w:szCs w:val="24"/>
        </w:rPr>
      </w:pPr>
      <w:r w:rsidRPr="006B24C8">
        <w:rPr>
          <w:rFonts w:ascii="Times New Roman" w:hAnsi="Times New Roman" w:cs="Times New Roman CYR"/>
          <w:b/>
          <w:i/>
          <w:sz w:val="24"/>
          <w:szCs w:val="24"/>
        </w:rPr>
        <w:t>Анатомия систем обеспечения и регуляции движений.</w:t>
      </w:r>
      <w:r w:rsidRPr="006B24C8">
        <w:rPr>
          <w:rFonts w:ascii="Times New Roman" w:hAnsi="Times New Roman"/>
          <w:b/>
          <w:sz w:val="24"/>
          <w:szCs w:val="24"/>
        </w:rPr>
        <w:t xml:space="preserve"> </w:t>
      </w:r>
      <w:r w:rsidRPr="006B24C8">
        <w:rPr>
          <w:rFonts w:ascii="Times New Roman" w:hAnsi="Times New Roman" w:cs="Times New Roman CYR"/>
          <w:sz w:val="24"/>
          <w:szCs w:val="24"/>
        </w:rPr>
        <w:t>Внутренние органы и железы внутренней секреции. Сердечно-сосудистая, лимфатическая и иммунная системы. Нервная система и органы чувств.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 рабочей программе дисциплины «Анатомия»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Важными составляющими дисциплины «Анатомия» являются методические рекомендации по организации изучения дисциплины.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ind w:firstLine="709"/>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(2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программы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Биомеханика двигательной активности</w:t>
      </w:r>
    </w:p>
    <w:p w:rsidR="00DB6D1E" w:rsidRPr="006B24C8" w:rsidRDefault="00DB6D1E" w:rsidP="008F2AE9">
      <w:pPr>
        <w:jc w:val="both"/>
        <w:rPr>
          <w:rFonts w:ascii="Times New Roman" w:hAnsi="Times New Roman" w:cs="Arial"/>
          <w:bCs/>
          <w:sz w:val="24"/>
          <w:szCs w:val="24"/>
        </w:rPr>
      </w:pPr>
      <w:r w:rsidRPr="006B24C8">
        <w:rPr>
          <w:rFonts w:ascii="Times New Roman" w:hAnsi="Times New Roman" w:cs="Arial"/>
          <w:b/>
          <w:bCs/>
          <w:sz w:val="24"/>
          <w:szCs w:val="24"/>
        </w:rPr>
        <w:t>Цель освоения дисциплины</w:t>
      </w:r>
    </w:p>
    <w:p w:rsidR="00DB6D1E" w:rsidRPr="006B24C8" w:rsidRDefault="00DB6D1E" w:rsidP="008F2AE9">
      <w:pPr>
        <w:jc w:val="both"/>
        <w:rPr>
          <w:rFonts w:ascii="Times New Roman" w:hAnsi="Times New Roman" w:cs="Arial"/>
          <w:bCs/>
          <w:sz w:val="24"/>
          <w:szCs w:val="24"/>
        </w:rPr>
      </w:pPr>
      <w:r w:rsidRPr="006B24C8">
        <w:rPr>
          <w:rFonts w:ascii="Times New Roman" w:hAnsi="Times New Roman" w:cs="Arial"/>
          <w:bCs/>
          <w:sz w:val="24"/>
          <w:szCs w:val="24"/>
        </w:rPr>
        <w:t xml:space="preserve">Показать целостность и надежность строения и функции двигательной системы человека при организации рациональной деятельности в разных сферах физической культуры и спорта. </w:t>
      </w:r>
    </w:p>
    <w:p w:rsidR="00DB6D1E" w:rsidRPr="006B24C8" w:rsidRDefault="00DB6D1E" w:rsidP="008F2AE9">
      <w:pPr>
        <w:jc w:val="both"/>
        <w:rPr>
          <w:rFonts w:ascii="Times New Roman" w:hAnsi="Times New Roman" w:cs="Arial"/>
          <w:b/>
          <w:bCs/>
          <w:sz w:val="24"/>
          <w:szCs w:val="24"/>
        </w:rPr>
      </w:pPr>
      <w:r w:rsidRPr="006B24C8">
        <w:rPr>
          <w:rFonts w:ascii="Times New Roman" w:hAnsi="Times New Roman" w:cs="Arial"/>
          <w:b/>
          <w:bCs/>
          <w:sz w:val="24"/>
          <w:szCs w:val="24"/>
        </w:rPr>
        <w:t>Место дисциплины в структуре ОП:</w:t>
      </w:r>
      <w:r w:rsidRPr="006B24C8">
        <w:rPr>
          <w:rFonts w:ascii="Times New Roman" w:hAnsi="Times New Roman"/>
          <w:b/>
          <w:sz w:val="24"/>
          <w:szCs w:val="24"/>
        </w:rPr>
        <w:t xml:space="preserve"> Б1.Б.7.2</w:t>
      </w:r>
    </w:p>
    <w:p w:rsidR="00DB6D1E" w:rsidRPr="006B24C8" w:rsidRDefault="00DB6D1E" w:rsidP="008F2AE9">
      <w:pPr>
        <w:pStyle w:val="BodyText"/>
        <w:jc w:val="both"/>
        <w:rPr>
          <w:sz w:val="24"/>
          <w:szCs w:val="24"/>
        </w:rPr>
      </w:pPr>
      <w:r w:rsidRPr="006B24C8">
        <w:rPr>
          <w:sz w:val="24"/>
          <w:szCs w:val="24"/>
        </w:rPr>
        <w:t>Краткое содержание дисциплины.</w:t>
      </w:r>
    </w:p>
    <w:p w:rsidR="00DB6D1E" w:rsidRPr="006B24C8" w:rsidRDefault="00DB6D1E" w:rsidP="008F2AE9">
      <w:pPr>
        <w:ind w:right="-261"/>
        <w:jc w:val="both"/>
        <w:rPr>
          <w:rFonts w:ascii="Times New Roman" w:hAnsi="Times New Roman"/>
          <w:b/>
          <w:sz w:val="24"/>
          <w:szCs w:val="24"/>
        </w:rPr>
      </w:pPr>
      <w:r w:rsidRPr="006B24C8">
        <w:rPr>
          <w:rFonts w:ascii="Times New Roman" w:hAnsi="Times New Roman"/>
          <w:b/>
          <w:i/>
          <w:sz w:val="24"/>
          <w:szCs w:val="24"/>
        </w:rPr>
        <w:t xml:space="preserve">Теория строения и функций двигательного аппарата лиц с отклонениями от двигательной нормы. </w:t>
      </w:r>
      <w:r w:rsidRPr="006B24C8">
        <w:rPr>
          <w:rFonts w:ascii="Times New Roman" w:hAnsi="Times New Roman"/>
          <w:sz w:val="24"/>
          <w:szCs w:val="24"/>
        </w:rPr>
        <w:t>Биомеханика как учебная и научная дисциплина. Направления развития биомеханики как науки о человеке. Биомеханика опорно-двигательного аппарата. Биомеханические свойства биологических тканей. Управление двигательными действиями. Двигательный аппарат человека, соединение звеньев и степени свободы.</w:t>
      </w:r>
    </w:p>
    <w:p w:rsidR="00DB6D1E" w:rsidRPr="006B24C8" w:rsidRDefault="00DB6D1E" w:rsidP="008F2AE9">
      <w:pPr>
        <w:ind w:right="-261"/>
        <w:jc w:val="both"/>
        <w:rPr>
          <w:rFonts w:ascii="Times New Roman" w:hAnsi="Times New Roman"/>
          <w:b/>
          <w:i/>
          <w:sz w:val="24"/>
          <w:szCs w:val="24"/>
        </w:rPr>
      </w:pPr>
      <w:r w:rsidRPr="006B24C8">
        <w:rPr>
          <w:rFonts w:ascii="Times New Roman" w:hAnsi="Times New Roman"/>
          <w:b/>
          <w:i/>
          <w:sz w:val="24"/>
          <w:szCs w:val="24"/>
        </w:rPr>
        <w:t>Биомеханика мышц. Биомеханические основы развития физических способностей.</w:t>
      </w:r>
    </w:p>
    <w:p w:rsidR="00DB6D1E" w:rsidRPr="006B24C8" w:rsidRDefault="00DB6D1E" w:rsidP="008F2AE9">
      <w:pPr>
        <w:ind w:right="-261"/>
        <w:jc w:val="both"/>
        <w:rPr>
          <w:rFonts w:ascii="Times New Roman" w:hAnsi="Times New Roman"/>
          <w:sz w:val="24"/>
          <w:szCs w:val="24"/>
        </w:rPr>
      </w:pPr>
      <w:r w:rsidRPr="006B24C8">
        <w:rPr>
          <w:rFonts w:ascii="Times New Roman" w:hAnsi="Times New Roman"/>
          <w:sz w:val="24"/>
          <w:szCs w:val="24"/>
        </w:rPr>
        <w:t>Биомеханические свойства мышц; особенности строения и функций. Биомеханика мышц: виды и режимы работы мышц. Двигательные качества человека. Факторы, определяющие двигательные качества. Биомеханические характеристики тела человека и его движения: внешние и внутренние силы с учетом отклонения в здоровье двигательного аппарата человека.</w:t>
      </w:r>
    </w:p>
    <w:p w:rsidR="00DB6D1E" w:rsidRPr="006B24C8" w:rsidRDefault="00DB6D1E" w:rsidP="008F2AE9">
      <w:pPr>
        <w:ind w:right="-261"/>
        <w:jc w:val="both"/>
        <w:rPr>
          <w:rFonts w:ascii="Times New Roman" w:hAnsi="Times New Roman" w:cs="Times New Roman CYR"/>
          <w:b/>
          <w:sz w:val="24"/>
          <w:szCs w:val="24"/>
        </w:rPr>
      </w:pPr>
      <w:r w:rsidRPr="006B24C8">
        <w:rPr>
          <w:rFonts w:ascii="Times New Roman" w:hAnsi="Times New Roman"/>
          <w:b/>
          <w:i/>
          <w:sz w:val="24"/>
          <w:szCs w:val="24"/>
        </w:rPr>
        <w:t>Основные механизмы построения движений в физической культуре восстановления функций.</w:t>
      </w:r>
      <w:r w:rsidRPr="006B24C8">
        <w:rPr>
          <w:rFonts w:ascii="Times New Roman" w:hAnsi="Times New Roman" w:cs="Times New Roman CYR"/>
          <w:b/>
          <w:sz w:val="24"/>
          <w:szCs w:val="24"/>
        </w:rPr>
        <w:t xml:space="preserve"> </w:t>
      </w:r>
      <w:r w:rsidRPr="006B24C8">
        <w:rPr>
          <w:rFonts w:ascii="Times New Roman" w:hAnsi="Times New Roman"/>
          <w:sz w:val="24"/>
          <w:szCs w:val="24"/>
        </w:rPr>
        <w:t>Механизм создания и управления вращательными движениями.</w:t>
      </w:r>
    </w:p>
    <w:p w:rsidR="00DB6D1E" w:rsidRPr="006B24C8" w:rsidRDefault="00DB6D1E" w:rsidP="008F2AE9">
      <w:pPr>
        <w:ind w:right="-261"/>
        <w:jc w:val="both"/>
        <w:rPr>
          <w:rFonts w:ascii="Times New Roman" w:hAnsi="Times New Roman" w:cs="Times New Roman CYR"/>
          <w:sz w:val="24"/>
          <w:szCs w:val="24"/>
        </w:rPr>
      </w:pPr>
      <w:r w:rsidRPr="006B24C8">
        <w:rPr>
          <w:rFonts w:ascii="Times New Roman" w:hAnsi="Times New Roman"/>
          <w:sz w:val="24"/>
          <w:szCs w:val="24"/>
        </w:rPr>
        <w:t>Биомеханические особенности двигательной деятельности лиц с отклонениями от здоровья опорно-двигательного аппарата.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 рабочей программе дисциплины «Биомеханика»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 Важными составляющими дисциплины «Биомеханика» являются методические рекомендации по организации изучения дисциплины.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BodyTextIndent"/>
        <w:suppressAutoHyphens/>
        <w:spacing w:after="0"/>
        <w:ind w:left="0" w:firstLine="709"/>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(5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Биохимия человека</w:t>
      </w:r>
    </w:p>
    <w:p w:rsidR="00DB6D1E" w:rsidRPr="006B24C8" w:rsidRDefault="00DB6D1E" w:rsidP="008F2AE9">
      <w:pPr>
        <w:pStyle w:val="BodyTextIndent"/>
        <w:spacing w:after="0"/>
        <w:ind w:left="0"/>
        <w:jc w:val="both"/>
        <w:rPr>
          <w:b/>
          <w:i/>
        </w:rPr>
      </w:pPr>
      <w:r w:rsidRPr="006B24C8">
        <w:rPr>
          <w:b/>
        </w:rPr>
        <w:t>Цель освоения дисциплины</w:t>
      </w:r>
    </w:p>
    <w:p w:rsidR="00DB6D1E" w:rsidRPr="006B24C8" w:rsidRDefault="00DB6D1E" w:rsidP="008F2AE9">
      <w:pPr>
        <w:pStyle w:val="BodyTextIndent"/>
        <w:spacing w:after="0"/>
        <w:ind w:left="0"/>
        <w:jc w:val="both"/>
      </w:pPr>
      <w:r w:rsidRPr="006B24C8">
        <w:t>Дать знания о химическом составе организма, о химических реакциях, лежащих в основе жизнедеятельности. Полученные знания позволят понять сущность процессов, определяющих физическую работоспособность, адаптационные изменения, двигательные возможности человека, закономерности протекания восстановительных процессов</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Б1.Б.7.3</w:t>
      </w:r>
    </w:p>
    <w:p w:rsidR="00DB6D1E" w:rsidRPr="006B24C8" w:rsidRDefault="00DB6D1E" w:rsidP="008F2AE9">
      <w:pPr>
        <w:widowControl w:val="0"/>
        <w:autoSpaceDE w:val="0"/>
        <w:autoSpaceDN w:val="0"/>
        <w:adjustRightInd w:val="0"/>
        <w:jc w:val="both"/>
        <w:rPr>
          <w:rFonts w:ascii="Times New Roman" w:hAnsi="Times New Roman"/>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Курс содержит разделы, в которых описаны пути ресинтеза АТФ, рассмотрена биохимическая основа качеств  двигательной деятельности, восстановленных и адаптационных процессов. Здесь же обсуждаются биохимические особенности человека в зависимости от его возраста. В курсе рассматриваются важные для практического спорта проблемы питания спортсмена, задачи и методы биохимического контроля.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 рабочей программе дисциплины «Биохимия человека»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spacing w:after="0"/>
        <w:ind w:left="57" w:firstLine="709"/>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left="57"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(3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Гигиенические основы физкультурно-спортивной деятельности</w:t>
      </w:r>
    </w:p>
    <w:p w:rsidR="00DB6D1E" w:rsidRPr="006B24C8" w:rsidRDefault="00DB6D1E" w:rsidP="008F2AE9">
      <w:pPr>
        <w:pStyle w:val="BodyTextIndent3"/>
        <w:ind w:left="0" w:firstLine="0"/>
      </w:pPr>
      <w:r w:rsidRPr="006B24C8">
        <w:rPr>
          <w:b/>
        </w:rPr>
        <w:t>Цели освоения дисциплины.</w:t>
      </w:r>
    </w:p>
    <w:p w:rsidR="00DB6D1E" w:rsidRPr="006B24C8" w:rsidRDefault="00DB6D1E" w:rsidP="008F2AE9">
      <w:pPr>
        <w:pStyle w:val="BodyTextIndent3"/>
        <w:ind w:left="0" w:firstLine="0"/>
      </w:pPr>
      <w:r w:rsidRPr="006B24C8">
        <w:t xml:space="preserve">Сформировать у студентов основы гигиенических знаний в области общей и спортивной гигиены, раскрыть современные       представления, понятия, методы, актуальные проблемы в современной гигиенической науке. Подготовить учащихся к самостоятельной педагогической деятельности с использованием широкого спектра профилактических мероприятий, направленных на сохранение и укрепление здоровья в процессе занятий физической культурой и спортом. </w:t>
      </w:r>
    </w:p>
    <w:p w:rsidR="00DB6D1E" w:rsidRPr="006B24C8" w:rsidRDefault="00DB6D1E" w:rsidP="008F2AE9">
      <w:pPr>
        <w:pStyle w:val="BodyTextIndent3"/>
        <w:ind w:left="0" w:firstLine="0"/>
        <w:rPr>
          <w:b/>
        </w:rPr>
      </w:pPr>
      <w:r w:rsidRPr="006B24C8">
        <w:rPr>
          <w:b/>
        </w:rPr>
        <w:t>Место дисциплины в структуре ОП: Б1.Б.7.4</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Определение понятия гигиены. Здоровый образ жизни. </w:t>
      </w:r>
      <w:r w:rsidRPr="006B24C8">
        <w:rPr>
          <w:rFonts w:ascii="Times New Roman" w:hAnsi="Times New Roman"/>
          <w:sz w:val="24"/>
          <w:szCs w:val="24"/>
        </w:rPr>
        <w:t>Гигиена - профилактическая дисциплина и наука. Исторические этапы развития гигиены. Предмет и задачи гигиены спорта.</w:t>
      </w:r>
      <w:r w:rsidRPr="006B24C8">
        <w:rPr>
          <w:rFonts w:ascii="Times New Roman" w:hAnsi="Times New Roman"/>
          <w:b/>
          <w:sz w:val="24"/>
          <w:szCs w:val="24"/>
        </w:rPr>
        <w:t xml:space="preserve"> </w:t>
      </w:r>
      <w:r w:rsidRPr="006B24C8">
        <w:rPr>
          <w:rFonts w:ascii="Times New Roman" w:hAnsi="Times New Roman"/>
          <w:sz w:val="24"/>
          <w:szCs w:val="24"/>
        </w:rPr>
        <w:t>Здоровый образ жизни и факторы его составляющие. Актуальные проблемы личной гигиены. Гигиена одежды  и обуви. Гигиенические  средства восстановления и повышения работоспособности спортсменов. Гигиенические принципы закаливания.</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Микроклимат. Факторы обитаемости.</w:t>
      </w:r>
      <w:r w:rsidRPr="006B24C8">
        <w:rPr>
          <w:rFonts w:ascii="Times New Roman" w:hAnsi="Times New Roman"/>
          <w:b/>
          <w:sz w:val="24"/>
          <w:szCs w:val="24"/>
        </w:rPr>
        <w:t xml:space="preserve"> </w:t>
      </w:r>
      <w:r w:rsidRPr="006B24C8">
        <w:rPr>
          <w:rFonts w:ascii="Times New Roman" w:hAnsi="Times New Roman"/>
          <w:sz w:val="24"/>
          <w:szCs w:val="24"/>
        </w:rPr>
        <w:t xml:space="preserve">Гигиеническая характеристика факторов обитаемости спортивных сооружений. Параметры микроклимата. Химический состав воздушной среды. Отопление, вентиляция и кондиционирование спортивных сооружений. Освещение спортивных сооружений. Водный фактор в укреплении здоровья и повышении работоспособности спортсменов.  </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Гигиена питания.</w:t>
      </w:r>
      <w:r w:rsidRPr="006B24C8">
        <w:rPr>
          <w:rFonts w:ascii="Times New Roman" w:hAnsi="Times New Roman" w:cs="Times New Roman CYR"/>
          <w:b/>
          <w:sz w:val="24"/>
          <w:szCs w:val="24"/>
        </w:rPr>
        <w:t xml:space="preserve"> </w:t>
      </w:r>
      <w:r w:rsidRPr="006B24C8">
        <w:rPr>
          <w:rFonts w:ascii="Times New Roman" w:hAnsi="Times New Roman"/>
          <w:sz w:val="24"/>
          <w:szCs w:val="24"/>
        </w:rPr>
        <w:t>Научные основы питания современного человека</w:t>
      </w:r>
      <w:r w:rsidRPr="006B24C8">
        <w:rPr>
          <w:rFonts w:ascii="Times New Roman" w:hAnsi="Times New Roman" w:cs="Times New Roman CYR"/>
          <w:b/>
          <w:sz w:val="24"/>
          <w:szCs w:val="24"/>
        </w:rPr>
        <w:t xml:space="preserve"> </w:t>
      </w:r>
      <w:r w:rsidRPr="006B24C8">
        <w:rPr>
          <w:rFonts w:ascii="Times New Roman" w:hAnsi="Times New Roman"/>
          <w:sz w:val="24"/>
          <w:szCs w:val="24"/>
        </w:rPr>
        <w:t>Методологические основы оценки статуса питания.</w:t>
      </w:r>
      <w:r w:rsidRPr="006B24C8">
        <w:rPr>
          <w:rFonts w:ascii="Times New Roman" w:hAnsi="Times New Roman" w:cs="Times New Roman CYR"/>
          <w:b/>
          <w:sz w:val="24"/>
          <w:szCs w:val="24"/>
        </w:rPr>
        <w:t xml:space="preserve"> </w:t>
      </w:r>
      <w:r w:rsidRPr="006B24C8">
        <w:rPr>
          <w:rFonts w:ascii="Times New Roman" w:hAnsi="Times New Roman"/>
          <w:sz w:val="24"/>
          <w:szCs w:val="24"/>
        </w:rPr>
        <w:t>Научные принципы формирования рационов спортсменов. Организация питания спортсменов. Количественная и качественная адекватность питания. Составление и анализ суточного рациона питания. Применение в спортивной практике витаминно-минеральных комплексов и биологически активных добавок.</w:t>
      </w:r>
      <w:r w:rsidRPr="006B24C8">
        <w:rPr>
          <w:rFonts w:ascii="Times New Roman" w:hAnsi="Times New Roman" w:cs="Times New Roman CYR"/>
          <w:b/>
          <w:sz w:val="24"/>
          <w:szCs w:val="24"/>
        </w:rPr>
        <w:t xml:space="preserve"> </w:t>
      </w:r>
      <w:r w:rsidRPr="006B24C8">
        <w:rPr>
          <w:rFonts w:ascii="Times New Roman" w:hAnsi="Times New Roman"/>
          <w:sz w:val="24"/>
          <w:szCs w:val="24"/>
        </w:rPr>
        <w:t>Профилактика пищевых отравлений в спортивных коллективах.</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Охрана здоровья детей и подростков. Возрастная гигиена.</w:t>
      </w:r>
      <w:r w:rsidRPr="006B24C8">
        <w:rPr>
          <w:rFonts w:ascii="Times New Roman" w:hAnsi="Times New Roman" w:cs="Times New Roman CYR"/>
          <w:b/>
          <w:i/>
          <w:sz w:val="24"/>
          <w:szCs w:val="24"/>
        </w:rPr>
        <w:t xml:space="preserve"> </w:t>
      </w:r>
      <w:r w:rsidRPr="006B24C8">
        <w:rPr>
          <w:rFonts w:ascii="Times New Roman" w:hAnsi="Times New Roman"/>
          <w:i/>
          <w:sz w:val="24"/>
          <w:szCs w:val="24"/>
        </w:rPr>
        <w:t>Гигиена</w:t>
      </w:r>
      <w:r w:rsidRPr="006B24C8">
        <w:rPr>
          <w:rFonts w:ascii="Times New Roman" w:hAnsi="Times New Roman"/>
          <w:sz w:val="24"/>
          <w:szCs w:val="24"/>
        </w:rPr>
        <w:t xml:space="preserve"> детей и подростков как научная дисциплина. Физическое развитие детей и подростков. Биологический возраст. Методы оценки. Санитарно-гигиеническое обеспечение жизнедеятельности детей и подростков при проведении занятий различными видами физкультурно-спортивной деятельности. Гигиена людей зрелого возраста. Профилактика заболеваний на производстве, формы физической культуры.</w:t>
      </w:r>
      <w:r w:rsidRPr="006B24C8">
        <w:rPr>
          <w:rFonts w:ascii="Times New Roman" w:hAnsi="Times New Roman" w:cs="Times New Roman CYR"/>
          <w:b/>
          <w:sz w:val="24"/>
          <w:szCs w:val="24"/>
        </w:rPr>
        <w:t xml:space="preserve"> </w:t>
      </w:r>
      <w:r w:rsidRPr="006B24C8">
        <w:rPr>
          <w:rFonts w:ascii="Times New Roman" w:hAnsi="Times New Roman"/>
          <w:sz w:val="24"/>
          <w:szCs w:val="24"/>
        </w:rPr>
        <w:t>Санитарно-гигиеническое обеспечение жизнедеятельности лиц пожилого возраста.   Гигиенические требования к организации занятий различными видами физкультурной деятельности с лицами пожилого возраста.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 рабочей программе дисциплины «Гигиенические основы физкультурно-спортивной деятельности»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Важными составляющими дисциплины «Гигиенические основы физкультурно-спортивной деятельности» являются методические рекомендации по организации изучения дисциплины.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формировать осознанное отношение различных групп населения к физкультурно-спортивной деятельности и мотивационно-ценностные ориентации и установки ведения здорового образа жизни (ОПК-10);</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вести рекреационную деятельность в организациях различного типа с учетом особенностей занимающихся, а также гигиенических и естественно-средовых факторов (ПК-17).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pStyle w:val="a1"/>
        <w:tabs>
          <w:tab w:val="clear" w:pos="340"/>
          <w:tab w:val="clear" w:pos="720"/>
        </w:tabs>
        <w:spacing w:line="240" w:lineRule="auto"/>
        <w:ind w:left="0" w:firstLine="0"/>
        <w:jc w:val="center"/>
        <w:rPr>
          <w:b/>
        </w:rPr>
      </w:pPr>
      <w:r w:rsidRPr="006B24C8">
        <w:rPr>
          <w:b/>
        </w:rPr>
        <w:t>Рабочая программа дисциплины</w:t>
      </w:r>
    </w:p>
    <w:p w:rsidR="00DB6D1E" w:rsidRPr="006B24C8" w:rsidRDefault="00DB6D1E" w:rsidP="008F2AE9">
      <w:pPr>
        <w:pStyle w:val="a1"/>
        <w:tabs>
          <w:tab w:val="clear" w:pos="340"/>
          <w:tab w:val="clear" w:pos="720"/>
        </w:tabs>
        <w:spacing w:line="240" w:lineRule="auto"/>
        <w:jc w:val="center"/>
        <w:rPr>
          <w:b/>
        </w:rPr>
      </w:pPr>
      <w:r w:rsidRPr="006B24C8">
        <w:rPr>
          <w:b/>
        </w:rPr>
        <w:t>Физиология человека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Целью дисциплины</w:t>
      </w:r>
      <w:r w:rsidRPr="006B24C8">
        <w:rPr>
          <w:rFonts w:ascii="Times New Roman" w:hAnsi="Times New Roman"/>
          <w:sz w:val="24"/>
          <w:szCs w:val="24"/>
        </w:rPr>
        <w:t xml:space="preserve"> является изучение основных функций систем и органов, их регуляции в покое и при мышечной деятельности в условиях разнообразных факторов внешней среды.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Б1.Б.7.5</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Предмет и содержание физиологии человека. Ее взаимосвязь с другими науками и учебными дисциплинами. Основные этапы развития физиологии. Общие физиологические понятия.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Физиологические системы человека: дыхательная; кровь и кровообращение, пищеварение, обмен веществ и энергии; нервная и гуморальная регуляция, их деятельность в покое и во время выполнения физических упражнений.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Физиология двигательного аппарата и ЦНС. Физиологические принципы управления движениями.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Общетеоретические основы адаптационный механизм и темпы адаптации на индивидуальном уровне (онтогенезе).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Основные закономерности и процессы развития, функционирования, адаптации и реадаптации организма человека в различных режимах существования и деятельности. Гомеостазис и физиологическая регуляция потребностей организма человека.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История физической культуры</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pStyle w:val="BodyTextIndent3"/>
        <w:ind w:left="0" w:firstLine="0"/>
      </w:pPr>
      <w:r w:rsidRPr="006B24C8">
        <w:t xml:space="preserve">Формирование историко-теоретических знаний будущих специалистов по физической культуре и спорту. </w:t>
      </w:r>
    </w:p>
    <w:p w:rsidR="00DB6D1E" w:rsidRPr="006B24C8" w:rsidRDefault="00DB6D1E" w:rsidP="008F2AE9">
      <w:pPr>
        <w:pStyle w:val="ListParagraph"/>
        <w:spacing w:line="240" w:lineRule="auto"/>
        <w:ind w:left="0"/>
        <w:jc w:val="both"/>
        <w:rPr>
          <w:rFonts w:ascii="Times New Roman" w:hAnsi="Times New Roman" w:cs="Times New Roman"/>
          <w:b/>
          <w:sz w:val="24"/>
          <w:szCs w:val="24"/>
        </w:rPr>
      </w:pPr>
      <w:r w:rsidRPr="006B24C8">
        <w:rPr>
          <w:rFonts w:ascii="Times New Roman" w:hAnsi="Times New Roman" w:cs="Times New Roman"/>
          <w:b/>
          <w:sz w:val="24"/>
          <w:szCs w:val="24"/>
        </w:rPr>
        <w:t>Место дисциплины в структуре ОП: Б1.Б.8.1</w:t>
      </w:r>
    </w:p>
    <w:p w:rsidR="00DB6D1E" w:rsidRPr="006B24C8" w:rsidRDefault="00DB6D1E" w:rsidP="008F2AE9">
      <w:pPr>
        <w:pStyle w:val="ListParagraph"/>
        <w:spacing w:line="240" w:lineRule="auto"/>
        <w:ind w:left="0"/>
        <w:jc w:val="both"/>
        <w:rPr>
          <w:rFonts w:ascii="Times New Roman" w:hAnsi="Times New Roman" w:cs="Times New Roman"/>
          <w:b/>
          <w:sz w:val="24"/>
          <w:szCs w:val="24"/>
        </w:rPr>
      </w:pPr>
      <w:r w:rsidRPr="006B24C8">
        <w:rPr>
          <w:rFonts w:ascii="Times New Roman" w:hAnsi="Times New Roman" w:cs="Times New Roman"/>
          <w:b/>
          <w:color w:val="212121"/>
          <w:spacing w:val="-2"/>
          <w:sz w:val="24"/>
          <w:szCs w:val="24"/>
        </w:rPr>
        <w:t>Краткое содержание дисциплины.</w:t>
      </w:r>
    </w:p>
    <w:p w:rsidR="00DB6D1E" w:rsidRPr="006B24C8" w:rsidRDefault="00DB6D1E" w:rsidP="008F2AE9">
      <w:pPr>
        <w:shd w:val="clear" w:color="auto" w:fill="FFFFFF"/>
        <w:jc w:val="both"/>
        <w:rPr>
          <w:rFonts w:ascii="Times New Roman" w:hAnsi="Times New Roman"/>
          <w:b/>
          <w:sz w:val="24"/>
          <w:szCs w:val="24"/>
        </w:rPr>
      </w:pPr>
      <w:r w:rsidRPr="006B24C8">
        <w:rPr>
          <w:rFonts w:ascii="Times New Roman" w:hAnsi="Times New Roman"/>
          <w:b/>
          <w:i/>
          <w:color w:val="212121"/>
          <w:spacing w:val="-3"/>
          <w:sz w:val="24"/>
          <w:szCs w:val="24"/>
        </w:rPr>
        <w:t>История физической культуры и спорта зарубежных стран.</w:t>
      </w:r>
      <w:r w:rsidRPr="006B24C8">
        <w:rPr>
          <w:rFonts w:ascii="Times New Roman" w:hAnsi="Times New Roman"/>
          <w:b/>
          <w:sz w:val="24"/>
          <w:szCs w:val="24"/>
        </w:rPr>
        <w:t xml:space="preserve"> </w:t>
      </w:r>
      <w:r w:rsidRPr="006B24C8">
        <w:rPr>
          <w:rFonts w:ascii="Times New Roman" w:hAnsi="Times New Roman"/>
          <w:color w:val="212121"/>
          <w:spacing w:val="-3"/>
          <w:sz w:val="24"/>
          <w:szCs w:val="24"/>
        </w:rPr>
        <w:t>Зарождение физической культуры.</w:t>
      </w:r>
      <w:r w:rsidRPr="006B24C8">
        <w:rPr>
          <w:rFonts w:ascii="Times New Roman" w:hAnsi="Times New Roman"/>
          <w:sz w:val="24"/>
          <w:szCs w:val="24"/>
        </w:rPr>
        <w:t xml:space="preserve"> </w:t>
      </w:r>
      <w:r w:rsidRPr="006B24C8">
        <w:rPr>
          <w:rFonts w:ascii="Times New Roman" w:hAnsi="Times New Roman"/>
          <w:color w:val="212121"/>
          <w:spacing w:val="-1"/>
          <w:sz w:val="24"/>
          <w:szCs w:val="24"/>
        </w:rPr>
        <w:t>Физическая культура в Древнем мире. Физическая культура в Средние века. Физическая</w:t>
      </w:r>
      <w:r w:rsidRPr="006B24C8">
        <w:rPr>
          <w:rFonts w:ascii="Times New Roman" w:hAnsi="Times New Roman"/>
          <w:sz w:val="24"/>
          <w:szCs w:val="24"/>
        </w:rPr>
        <w:t xml:space="preserve"> </w:t>
      </w:r>
      <w:r w:rsidRPr="006B24C8">
        <w:rPr>
          <w:rFonts w:ascii="Times New Roman" w:hAnsi="Times New Roman"/>
          <w:color w:val="212121"/>
          <w:spacing w:val="-2"/>
          <w:sz w:val="24"/>
          <w:szCs w:val="24"/>
        </w:rPr>
        <w:t>культура в Новое время. Физическая культура в Новейшее время.</w:t>
      </w:r>
    </w:p>
    <w:p w:rsidR="00DB6D1E" w:rsidRPr="006B24C8" w:rsidRDefault="00DB6D1E" w:rsidP="008F2AE9">
      <w:pPr>
        <w:shd w:val="clear" w:color="auto" w:fill="FFFFFF"/>
        <w:jc w:val="both"/>
        <w:rPr>
          <w:rFonts w:ascii="Times New Roman" w:hAnsi="Times New Roman"/>
          <w:b/>
          <w:sz w:val="24"/>
          <w:szCs w:val="24"/>
        </w:rPr>
      </w:pPr>
      <w:r w:rsidRPr="006B24C8">
        <w:rPr>
          <w:rFonts w:ascii="Times New Roman" w:hAnsi="Times New Roman"/>
          <w:b/>
          <w:i/>
          <w:color w:val="212121"/>
          <w:spacing w:val="-3"/>
          <w:sz w:val="24"/>
          <w:szCs w:val="24"/>
        </w:rPr>
        <w:t>Отечественная история физической культуры и спорта.</w:t>
      </w:r>
      <w:r w:rsidRPr="006B24C8">
        <w:rPr>
          <w:rFonts w:ascii="Times New Roman" w:hAnsi="Times New Roman"/>
          <w:b/>
          <w:sz w:val="24"/>
          <w:szCs w:val="24"/>
        </w:rPr>
        <w:t xml:space="preserve"> </w:t>
      </w:r>
      <w:r w:rsidRPr="006B24C8">
        <w:rPr>
          <w:rFonts w:ascii="Times New Roman" w:hAnsi="Times New Roman"/>
          <w:color w:val="212121"/>
          <w:spacing w:val="4"/>
          <w:sz w:val="24"/>
          <w:szCs w:val="24"/>
        </w:rPr>
        <w:t>История физической культуры и спорта в России с древнейших</w:t>
      </w:r>
      <w:r w:rsidRPr="006B24C8">
        <w:rPr>
          <w:rFonts w:ascii="Times New Roman" w:hAnsi="Times New Roman"/>
          <w:sz w:val="24"/>
          <w:szCs w:val="24"/>
        </w:rPr>
        <w:t xml:space="preserve"> </w:t>
      </w:r>
      <w:r w:rsidRPr="006B24C8">
        <w:rPr>
          <w:rFonts w:ascii="Times New Roman" w:hAnsi="Times New Roman"/>
          <w:color w:val="212121"/>
          <w:spacing w:val="3"/>
          <w:sz w:val="24"/>
          <w:szCs w:val="24"/>
        </w:rPr>
        <w:t xml:space="preserve">времен до </w:t>
      </w:r>
      <w:r w:rsidRPr="006B24C8">
        <w:rPr>
          <w:rFonts w:ascii="Times New Roman" w:hAnsi="Times New Roman"/>
          <w:color w:val="212121"/>
          <w:spacing w:val="3"/>
          <w:sz w:val="24"/>
          <w:szCs w:val="24"/>
          <w:lang w:val="en-US"/>
        </w:rPr>
        <w:t>XVIII</w:t>
      </w:r>
      <w:r w:rsidRPr="006B24C8">
        <w:rPr>
          <w:rFonts w:ascii="Times New Roman" w:hAnsi="Times New Roman"/>
          <w:color w:val="212121"/>
          <w:spacing w:val="3"/>
          <w:sz w:val="24"/>
          <w:szCs w:val="24"/>
        </w:rPr>
        <w:t xml:space="preserve"> века. История физической культуры и спорта в России с </w:t>
      </w:r>
      <w:r w:rsidRPr="006B24C8">
        <w:rPr>
          <w:rFonts w:ascii="Times New Roman" w:hAnsi="Times New Roman"/>
          <w:color w:val="212121"/>
          <w:spacing w:val="3"/>
          <w:sz w:val="24"/>
          <w:szCs w:val="24"/>
          <w:lang w:val="en-US"/>
        </w:rPr>
        <w:t>XVIII</w:t>
      </w:r>
      <w:r w:rsidRPr="006B24C8">
        <w:rPr>
          <w:rFonts w:ascii="Times New Roman" w:hAnsi="Times New Roman"/>
          <w:color w:val="212121"/>
          <w:spacing w:val="3"/>
          <w:sz w:val="24"/>
          <w:szCs w:val="24"/>
        </w:rPr>
        <w:t xml:space="preserve"> века до</w:t>
      </w:r>
      <w:r w:rsidRPr="006B24C8">
        <w:rPr>
          <w:rFonts w:ascii="Times New Roman" w:hAnsi="Times New Roman"/>
          <w:sz w:val="24"/>
          <w:szCs w:val="24"/>
        </w:rPr>
        <w:t xml:space="preserve"> </w:t>
      </w:r>
      <w:r w:rsidRPr="006B24C8">
        <w:rPr>
          <w:rFonts w:ascii="Times New Roman" w:hAnsi="Times New Roman"/>
          <w:color w:val="212121"/>
          <w:spacing w:val="2"/>
          <w:sz w:val="24"/>
          <w:szCs w:val="24"/>
        </w:rPr>
        <w:t xml:space="preserve">второй половины </w:t>
      </w:r>
      <w:r w:rsidRPr="006B24C8">
        <w:rPr>
          <w:rFonts w:ascii="Times New Roman" w:hAnsi="Times New Roman"/>
          <w:color w:val="212121"/>
          <w:spacing w:val="2"/>
          <w:sz w:val="24"/>
          <w:szCs w:val="24"/>
          <w:lang w:val="en-US"/>
        </w:rPr>
        <w:t>XIX</w:t>
      </w:r>
      <w:r w:rsidRPr="006B24C8">
        <w:rPr>
          <w:rFonts w:ascii="Times New Roman" w:hAnsi="Times New Roman"/>
          <w:color w:val="212121"/>
          <w:spacing w:val="2"/>
          <w:sz w:val="24"/>
          <w:szCs w:val="24"/>
        </w:rPr>
        <w:t xml:space="preserve"> века. История физической культуры и спорта в России со второй</w:t>
      </w:r>
      <w:r w:rsidRPr="006B24C8">
        <w:rPr>
          <w:rFonts w:ascii="Times New Roman" w:hAnsi="Times New Roman"/>
          <w:sz w:val="24"/>
          <w:szCs w:val="24"/>
        </w:rPr>
        <w:t xml:space="preserve"> </w:t>
      </w:r>
      <w:r w:rsidRPr="006B24C8">
        <w:rPr>
          <w:rFonts w:ascii="Times New Roman" w:hAnsi="Times New Roman"/>
          <w:color w:val="212121"/>
          <w:spacing w:val="-2"/>
          <w:sz w:val="24"/>
          <w:szCs w:val="24"/>
        </w:rPr>
        <w:t xml:space="preserve">половины </w:t>
      </w:r>
      <w:r w:rsidRPr="006B24C8">
        <w:rPr>
          <w:rFonts w:ascii="Times New Roman" w:hAnsi="Times New Roman"/>
          <w:color w:val="212121"/>
          <w:spacing w:val="-2"/>
          <w:sz w:val="24"/>
          <w:szCs w:val="24"/>
          <w:lang w:val="en-US"/>
        </w:rPr>
        <w:t>XIX</w:t>
      </w:r>
      <w:r w:rsidRPr="006B24C8">
        <w:rPr>
          <w:rFonts w:ascii="Times New Roman" w:hAnsi="Times New Roman"/>
          <w:color w:val="212121"/>
          <w:spacing w:val="-2"/>
          <w:sz w:val="24"/>
          <w:szCs w:val="24"/>
        </w:rPr>
        <w:t xml:space="preserve"> века до начала </w:t>
      </w:r>
      <w:r w:rsidRPr="006B24C8">
        <w:rPr>
          <w:rFonts w:ascii="Times New Roman" w:hAnsi="Times New Roman"/>
          <w:color w:val="212121"/>
          <w:spacing w:val="-2"/>
          <w:sz w:val="24"/>
          <w:szCs w:val="24"/>
          <w:lang w:val="en-US"/>
        </w:rPr>
        <w:t>XX</w:t>
      </w:r>
      <w:r w:rsidRPr="006B24C8">
        <w:rPr>
          <w:rFonts w:ascii="Times New Roman" w:hAnsi="Times New Roman"/>
          <w:color w:val="212121"/>
          <w:spacing w:val="-2"/>
          <w:sz w:val="24"/>
          <w:szCs w:val="24"/>
        </w:rPr>
        <w:t xml:space="preserve"> века. История физической культуры и спорта в СССР с</w:t>
      </w:r>
      <w:r w:rsidRPr="006B24C8">
        <w:rPr>
          <w:rFonts w:ascii="Times New Roman" w:hAnsi="Times New Roman"/>
          <w:sz w:val="24"/>
          <w:szCs w:val="24"/>
        </w:rPr>
        <w:t xml:space="preserve"> </w:t>
      </w:r>
      <w:r w:rsidRPr="006B24C8">
        <w:rPr>
          <w:rFonts w:ascii="Times New Roman" w:hAnsi="Times New Roman"/>
          <w:color w:val="212121"/>
          <w:spacing w:val="-3"/>
          <w:sz w:val="24"/>
          <w:szCs w:val="24"/>
        </w:rPr>
        <w:t>1918 по 1945 гг. История физической культуры и спорта в СССР с 1945 по 1991 гг.</w:t>
      </w:r>
      <w:r w:rsidRPr="006B24C8">
        <w:rPr>
          <w:rFonts w:ascii="Times New Roman" w:hAnsi="Times New Roman"/>
          <w:sz w:val="24"/>
          <w:szCs w:val="24"/>
        </w:rPr>
        <w:t xml:space="preserve"> </w:t>
      </w:r>
      <w:r w:rsidRPr="006B24C8">
        <w:rPr>
          <w:rFonts w:ascii="Times New Roman" w:hAnsi="Times New Roman"/>
          <w:color w:val="212121"/>
          <w:spacing w:val="-3"/>
          <w:sz w:val="24"/>
          <w:szCs w:val="24"/>
        </w:rPr>
        <w:t>Отечественная история физ. культуры и спорта с 1991 г. по настоящее время.</w:t>
      </w:r>
    </w:p>
    <w:p w:rsidR="00DB6D1E" w:rsidRPr="006B24C8" w:rsidRDefault="00DB6D1E" w:rsidP="008F2AE9">
      <w:pPr>
        <w:shd w:val="clear" w:color="auto" w:fill="FFFFFF"/>
        <w:jc w:val="both"/>
        <w:rPr>
          <w:rFonts w:ascii="Times New Roman" w:hAnsi="Times New Roman"/>
          <w:b/>
          <w:sz w:val="24"/>
          <w:szCs w:val="24"/>
        </w:rPr>
      </w:pPr>
      <w:r w:rsidRPr="006B24C8">
        <w:rPr>
          <w:rFonts w:ascii="Times New Roman" w:hAnsi="Times New Roman"/>
          <w:b/>
          <w:i/>
          <w:iCs/>
          <w:color w:val="212121"/>
          <w:spacing w:val="-3"/>
          <w:sz w:val="24"/>
          <w:szCs w:val="24"/>
        </w:rPr>
        <w:t>И</w:t>
      </w:r>
      <w:r w:rsidRPr="006B24C8">
        <w:rPr>
          <w:rFonts w:ascii="Times New Roman" w:hAnsi="Times New Roman"/>
          <w:b/>
          <w:i/>
          <w:color w:val="212121"/>
          <w:spacing w:val="-3"/>
          <w:sz w:val="24"/>
          <w:szCs w:val="24"/>
        </w:rPr>
        <w:t>стория международного Олимпийского движения.</w:t>
      </w:r>
      <w:r w:rsidRPr="006B24C8">
        <w:rPr>
          <w:rFonts w:ascii="Times New Roman" w:hAnsi="Times New Roman"/>
          <w:b/>
          <w:sz w:val="24"/>
          <w:szCs w:val="24"/>
        </w:rPr>
        <w:t xml:space="preserve"> </w:t>
      </w:r>
      <w:r w:rsidRPr="006B24C8">
        <w:rPr>
          <w:rFonts w:ascii="Times New Roman" w:hAnsi="Times New Roman"/>
          <w:color w:val="212121"/>
          <w:spacing w:val="-2"/>
          <w:sz w:val="24"/>
          <w:szCs w:val="24"/>
        </w:rPr>
        <w:t>Возникновение и первоначальное развитие международного</w:t>
      </w:r>
      <w:r w:rsidRPr="006B24C8">
        <w:rPr>
          <w:rFonts w:ascii="Times New Roman" w:hAnsi="Times New Roman"/>
          <w:sz w:val="24"/>
          <w:szCs w:val="24"/>
        </w:rPr>
        <w:t xml:space="preserve"> </w:t>
      </w:r>
      <w:r w:rsidRPr="006B24C8">
        <w:rPr>
          <w:rFonts w:ascii="Times New Roman" w:hAnsi="Times New Roman"/>
          <w:color w:val="212121"/>
          <w:spacing w:val="-2"/>
          <w:sz w:val="24"/>
          <w:szCs w:val="24"/>
        </w:rPr>
        <w:t>спортивного и олимпийского движения в период до первой мировой войны</w:t>
      </w:r>
      <w:r w:rsidRPr="006B24C8">
        <w:rPr>
          <w:rFonts w:ascii="Times New Roman" w:hAnsi="Times New Roman"/>
          <w:sz w:val="24"/>
          <w:szCs w:val="24"/>
        </w:rPr>
        <w:t xml:space="preserve">. </w:t>
      </w:r>
      <w:r w:rsidRPr="006B24C8">
        <w:rPr>
          <w:rFonts w:ascii="Times New Roman" w:hAnsi="Times New Roman"/>
          <w:color w:val="212121"/>
          <w:spacing w:val="1"/>
          <w:sz w:val="24"/>
          <w:szCs w:val="24"/>
        </w:rPr>
        <w:t>Международное спортивное и олимпийское движение в период между первой и второй</w:t>
      </w:r>
      <w:r w:rsidRPr="006B24C8">
        <w:rPr>
          <w:rFonts w:ascii="Times New Roman" w:hAnsi="Times New Roman"/>
          <w:sz w:val="24"/>
          <w:szCs w:val="24"/>
        </w:rPr>
        <w:t xml:space="preserve"> </w:t>
      </w:r>
      <w:r w:rsidRPr="006B24C8">
        <w:rPr>
          <w:rFonts w:ascii="Times New Roman" w:hAnsi="Times New Roman"/>
          <w:color w:val="212121"/>
          <w:spacing w:val="-4"/>
          <w:sz w:val="24"/>
          <w:szCs w:val="24"/>
        </w:rPr>
        <w:t>мировыми войнами. Международное спортивное и олимпийское движение в период после</w:t>
      </w:r>
      <w:r w:rsidRPr="006B24C8">
        <w:rPr>
          <w:rFonts w:ascii="Times New Roman" w:hAnsi="Times New Roman"/>
          <w:sz w:val="24"/>
          <w:szCs w:val="24"/>
        </w:rPr>
        <w:t xml:space="preserve"> </w:t>
      </w:r>
      <w:r w:rsidRPr="006B24C8">
        <w:rPr>
          <w:rFonts w:ascii="Times New Roman" w:hAnsi="Times New Roman"/>
          <w:color w:val="212121"/>
          <w:spacing w:val="-3"/>
          <w:sz w:val="24"/>
          <w:szCs w:val="24"/>
        </w:rPr>
        <w:t>второй мировой войны.</w:t>
      </w:r>
    </w:p>
    <w:p w:rsidR="00DB6D1E" w:rsidRPr="006B24C8" w:rsidRDefault="00DB6D1E" w:rsidP="008F2AE9">
      <w:pPr>
        <w:shd w:val="clear" w:color="auto" w:fill="FFFFFF"/>
        <w:jc w:val="both"/>
        <w:rPr>
          <w:rFonts w:ascii="Times New Roman" w:hAnsi="Times New Roman"/>
          <w:color w:val="212121"/>
          <w:spacing w:val="-1"/>
          <w:sz w:val="24"/>
          <w:szCs w:val="24"/>
        </w:rPr>
      </w:pPr>
      <w:r w:rsidRPr="006B24C8">
        <w:rPr>
          <w:rFonts w:ascii="Times New Roman" w:hAnsi="Times New Roman"/>
          <w:color w:val="212121"/>
          <w:spacing w:val="-3"/>
          <w:sz w:val="24"/>
          <w:szCs w:val="24"/>
        </w:rPr>
        <w:t>В рабочей программе дисциплины «История физической культуры» обозначено</w:t>
      </w:r>
      <w:r w:rsidRPr="006B24C8">
        <w:rPr>
          <w:rFonts w:ascii="Times New Roman" w:hAnsi="Times New Roman"/>
          <w:sz w:val="24"/>
          <w:szCs w:val="24"/>
        </w:rPr>
        <w:t xml:space="preserve"> </w:t>
      </w:r>
      <w:r w:rsidRPr="006B24C8">
        <w:rPr>
          <w:rFonts w:ascii="Times New Roman" w:hAnsi="Times New Roman"/>
          <w:color w:val="212121"/>
          <w:spacing w:val="-1"/>
          <w:sz w:val="24"/>
          <w:szCs w:val="24"/>
        </w:rPr>
        <w:t>материально-техническое обеспечение, представлено учебно-методическое и</w:t>
      </w:r>
      <w:r w:rsidRPr="006B24C8">
        <w:rPr>
          <w:rFonts w:ascii="Times New Roman" w:hAnsi="Times New Roman"/>
          <w:sz w:val="24"/>
          <w:szCs w:val="24"/>
        </w:rPr>
        <w:t xml:space="preserve"> </w:t>
      </w:r>
      <w:r w:rsidRPr="006B24C8">
        <w:rPr>
          <w:rFonts w:ascii="Times New Roman" w:hAnsi="Times New Roman"/>
          <w:color w:val="212121"/>
          <w:spacing w:val="-1"/>
          <w:sz w:val="24"/>
          <w:szCs w:val="24"/>
        </w:rPr>
        <w:t>информационное обеспечение дисциплины, куда входят: основная литература,</w:t>
      </w:r>
      <w:r w:rsidRPr="006B24C8">
        <w:rPr>
          <w:rFonts w:ascii="Times New Roman" w:hAnsi="Times New Roman"/>
          <w:sz w:val="24"/>
          <w:szCs w:val="24"/>
        </w:rPr>
        <w:t xml:space="preserve"> </w:t>
      </w:r>
      <w:r w:rsidRPr="006B24C8">
        <w:rPr>
          <w:rFonts w:ascii="Times New Roman" w:hAnsi="Times New Roman"/>
          <w:color w:val="212121"/>
          <w:spacing w:val="-1"/>
          <w:sz w:val="24"/>
          <w:szCs w:val="24"/>
        </w:rPr>
        <w:t>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(1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color w:val="212121"/>
          <w:spacing w:val="-1"/>
          <w:sz w:val="24"/>
          <w:szCs w:val="24"/>
        </w:rPr>
      </w:pPr>
      <w:r w:rsidRPr="006B24C8">
        <w:rPr>
          <w:rFonts w:ascii="Times New Roman" w:hAnsi="Times New Roman"/>
          <w:b/>
          <w:color w:val="212121"/>
          <w:spacing w:val="-1"/>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Менеджмент физической культуры</w:t>
      </w:r>
    </w:p>
    <w:p w:rsidR="00DB6D1E" w:rsidRPr="006B24C8" w:rsidRDefault="00DB6D1E" w:rsidP="008F2AE9">
      <w:pPr>
        <w:jc w:val="both"/>
        <w:rPr>
          <w:rFonts w:ascii="Times New Roman" w:hAnsi="Times New Roman" w:cs="Times New Roman CYR"/>
          <w:b/>
          <w:bCs/>
          <w:sz w:val="24"/>
          <w:szCs w:val="24"/>
        </w:rPr>
      </w:pPr>
      <w:r w:rsidRPr="006B24C8">
        <w:rPr>
          <w:rFonts w:ascii="Times New Roman" w:hAnsi="Times New Roman" w:cs="Times New Roman CYR"/>
          <w:b/>
          <w:bCs/>
          <w:sz w:val="24"/>
          <w:szCs w:val="24"/>
        </w:rPr>
        <w:t>Цель освоения дисциплины</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s="Times New Roman CYR"/>
          <w:b/>
          <w:bCs/>
          <w:sz w:val="24"/>
          <w:szCs w:val="24"/>
        </w:rPr>
        <w:t>Ф</w:t>
      </w:r>
      <w:r w:rsidRPr="006B24C8">
        <w:rPr>
          <w:rFonts w:ascii="Times New Roman" w:hAnsi="Times New Roman" w:cs="Times New Roman CYR"/>
          <w:sz w:val="24"/>
          <w:szCs w:val="24"/>
        </w:rPr>
        <w:t>ормирование</w:t>
      </w:r>
      <w:r w:rsidRPr="006B24C8">
        <w:rPr>
          <w:rFonts w:ascii="Times New Roman" w:hAnsi="Times New Roman"/>
          <w:color w:val="000000"/>
          <w:sz w:val="24"/>
          <w:szCs w:val="24"/>
        </w:rPr>
        <w:t xml:space="preserve"> компетенций в области управления и организации сферы физической культуры и спорта.</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Б1.Б.8.2</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sz w:val="24"/>
          <w:szCs w:val="24"/>
        </w:rPr>
        <w:t>Содержание дисциплины:</w:t>
      </w:r>
      <w:r w:rsidRPr="006B24C8">
        <w:rPr>
          <w:rFonts w:ascii="Times New Roman" w:hAnsi="Times New Roman" w:cs="Times New Roman CYR"/>
          <w:b/>
          <w:sz w:val="24"/>
          <w:szCs w:val="24"/>
        </w:rPr>
        <w:t xml:space="preserve"> </w:t>
      </w:r>
    </w:p>
    <w:p w:rsidR="00DB6D1E" w:rsidRPr="006B24C8" w:rsidRDefault="00DB6D1E" w:rsidP="008F2AE9">
      <w:pPr>
        <w:jc w:val="both"/>
        <w:rPr>
          <w:rFonts w:ascii="Times New Roman" w:hAnsi="Times New Roman"/>
          <w:b/>
          <w:sz w:val="24"/>
          <w:szCs w:val="24"/>
        </w:rPr>
      </w:pPr>
      <w:r w:rsidRPr="006B24C8">
        <w:rPr>
          <w:rFonts w:ascii="Times New Roman" w:hAnsi="Times New Roman"/>
          <w:b/>
          <w:i/>
          <w:color w:val="000000"/>
          <w:sz w:val="24"/>
          <w:szCs w:val="24"/>
        </w:rPr>
        <w:t>Теоретические основы менеджмента</w:t>
      </w:r>
      <w:r w:rsidRPr="006B24C8">
        <w:rPr>
          <w:rFonts w:ascii="Times New Roman" w:hAnsi="Times New Roman" w:cs="Times New Roman CYR"/>
          <w:b/>
          <w:i/>
          <w:sz w:val="24"/>
          <w:szCs w:val="24"/>
        </w:rPr>
        <w:t>.</w:t>
      </w:r>
      <w:r w:rsidRPr="006B24C8">
        <w:rPr>
          <w:rFonts w:ascii="Times New Roman" w:hAnsi="Times New Roman" w:cs="Times New Roman CYR"/>
          <w:b/>
          <w:sz w:val="24"/>
          <w:szCs w:val="24"/>
        </w:rPr>
        <w:t xml:space="preserve"> </w:t>
      </w:r>
      <w:r w:rsidRPr="006B24C8">
        <w:rPr>
          <w:rFonts w:ascii="Times New Roman" w:hAnsi="Times New Roman"/>
          <w:color w:val="000000"/>
          <w:sz w:val="24"/>
          <w:szCs w:val="24"/>
        </w:rPr>
        <w:t>Понятие «управление» и «менеджмент». Основные цели и сущность менеджмента. Теория управления, как база для теории и практики современного менеджмента. Сущность субъект - объектной связи. Понятие «системы» и системного подхода в управлении. Структура и типы организационных связей. Основные категории менеджмента.</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Физическая культура и спорт как система</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Структура управления физической культурой и спортом.  Государственные органы управления физической культурой и спортом как органы специальной компетенции.  Высшие органы  власти и управления.  Общественные спортивные организации.</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Управление физической культурой и спортом.</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Цель и задачи управления физической культурой. Физическая культура и спорт как самостоятельная отрасль. Основные характеристики отрасли.  Задачи и сущность управления отдельными подсистемами: физического воспитания, физической рекреации, двигательной реабилитации, спорта высших достижений.</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Организационное построение сферы физической культуры и спорта.</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Физическая культура и спорт в общеобразовательных учреждениях, в высших учебных заведениях, в детско-юношеских спортивных школах. Корпоративный спорт на промышленных предприятиях Профессиональный спорт: спорт высших достижений и профессионально-коммерческий спорт. Спортивные сооружения как необходимое звено для развития организационного механизма физической культуры и спорта.</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Принятие решений и коммуникации в управлении.</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Принятие решений как  коммуникативный процесс.  Классификация, этапы и требования, предъявляемые к принятию решений. Типология коммуникаций в организации и за ее пределами. Взаимосвязи и коммуникации организаций в сфере физической культуры и спорта. Управленческая информация. Формы и средства информации.</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Функции спортивного  менеджмента.</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Планирование в физкультурно-спортивных организациях  государственного сектора экономики и коммерческих организациях. Формы, виды и технологии планирования. Функция организации в спортивном менеджменте. Основные направления и составляющие организационных отношений. Функции координации и контроля. Мотивация в спортивном менеджменте.</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i/>
          <w:color w:val="000000"/>
          <w:sz w:val="24"/>
          <w:szCs w:val="24"/>
        </w:rPr>
        <w:t>Нормативно-правовые основы спортивного менеджмента.</w:t>
      </w:r>
      <w:r w:rsidRPr="006B24C8">
        <w:rPr>
          <w:rFonts w:ascii="Times New Roman" w:hAnsi="Times New Roman"/>
          <w:b/>
          <w:color w:val="000000"/>
          <w:sz w:val="24"/>
          <w:szCs w:val="24"/>
        </w:rPr>
        <w:t xml:space="preserve"> </w:t>
      </w:r>
      <w:r w:rsidRPr="006B24C8">
        <w:rPr>
          <w:rFonts w:ascii="Times New Roman" w:hAnsi="Times New Roman"/>
          <w:color w:val="000000"/>
          <w:sz w:val="24"/>
          <w:szCs w:val="24"/>
        </w:rPr>
        <w:t>Федеральный закон «О физической культуре и спорте в Российской Федерации».  Основные  правовые документы, используемые в менеджменте физкультурно-спортивных организаций. Организационно-правовые формы и типология организаций в сфере физической культуры и спорта. Основные формы договоров в сфере физической культуры и спорта.</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i/>
          <w:color w:val="000000"/>
          <w:sz w:val="24"/>
          <w:szCs w:val="24"/>
        </w:rPr>
        <w:t>Менеджмент  услуг на спортивных объектах.</w:t>
      </w:r>
      <w:r w:rsidRPr="006B24C8">
        <w:rPr>
          <w:rFonts w:ascii="Times New Roman" w:hAnsi="Times New Roman"/>
          <w:b/>
          <w:color w:val="000000"/>
          <w:sz w:val="24"/>
          <w:szCs w:val="24"/>
        </w:rPr>
        <w:t xml:space="preserve"> </w:t>
      </w:r>
      <w:r w:rsidRPr="006B24C8">
        <w:rPr>
          <w:rFonts w:ascii="Times New Roman" w:hAnsi="Times New Roman"/>
          <w:color w:val="000000"/>
          <w:sz w:val="24"/>
          <w:szCs w:val="24"/>
        </w:rPr>
        <w:t>Понятие «услуга». Классификация услуг в физической культуре и спорте. Общие принципы и требования, предъявляемые к физкультурно-спортивным услугам. Система  физкультурно-спортивных услуг для  населения. Ценовая политика услуг, предоставляемых в физкультурно-спортивных организациях и на спортивных сооружениях. Маркетинговая деятельность и бизнес-планирование в системе менеджмента организаций.</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i/>
          <w:color w:val="000000"/>
          <w:sz w:val="24"/>
          <w:szCs w:val="24"/>
        </w:rPr>
        <w:t>Социально - психологические аспекты  менеджмента физической культуры и спорта</w:t>
      </w:r>
      <w:r w:rsidRPr="006B24C8">
        <w:rPr>
          <w:rFonts w:ascii="Times New Roman" w:hAnsi="Times New Roman"/>
          <w:b/>
          <w:color w:val="000000"/>
          <w:sz w:val="24"/>
          <w:szCs w:val="24"/>
        </w:rPr>
        <w:t xml:space="preserve">. </w:t>
      </w:r>
      <w:r w:rsidRPr="006B24C8">
        <w:rPr>
          <w:rFonts w:ascii="Times New Roman" w:hAnsi="Times New Roman"/>
          <w:color w:val="000000"/>
          <w:sz w:val="24"/>
          <w:szCs w:val="24"/>
        </w:rPr>
        <w:t>Социально-психологический портрет организатора массовой физической культуры. Типы и стили руководства. Ресурсы менеджера. Формирование трудового коллектива: этапы, особенности взаимодействия менеджера и коллектива. Теории мотивации и типы руководства. Понятие «лидерства». Управление конфликтами в организации.</w:t>
      </w:r>
    </w:p>
    <w:p w:rsidR="00DB6D1E" w:rsidRPr="006B24C8" w:rsidRDefault="00DB6D1E" w:rsidP="008F2AE9">
      <w:pPr>
        <w:jc w:val="both"/>
        <w:rPr>
          <w:rFonts w:ascii="Times New Roman" w:hAnsi="Times New Roman" w:cs="Times New Roman CYR"/>
          <w:b/>
          <w:i/>
          <w:sz w:val="24"/>
          <w:szCs w:val="24"/>
        </w:rPr>
      </w:pPr>
      <w:r w:rsidRPr="006B24C8">
        <w:rPr>
          <w:rFonts w:ascii="Times New Roman" w:hAnsi="Times New Roman"/>
          <w:b/>
          <w:i/>
          <w:color w:val="000000"/>
          <w:sz w:val="24"/>
          <w:szCs w:val="24"/>
        </w:rPr>
        <w:t>Пропаганда физической культуры и спорта в системе менеджмента организаций.</w:t>
      </w:r>
      <w:r w:rsidRPr="006B24C8">
        <w:rPr>
          <w:rFonts w:ascii="Times New Roman" w:hAnsi="Times New Roman" w:cs="Times New Roman CYR"/>
          <w:b/>
          <w:i/>
          <w:sz w:val="24"/>
          <w:szCs w:val="24"/>
        </w:rPr>
        <w:t xml:space="preserve"> </w:t>
      </w:r>
      <w:r w:rsidRPr="006B24C8">
        <w:rPr>
          <w:rFonts w:ascii="Times New Roman" w:hAnsi="Times New Roman"/>
          <w:color w:val="000000"/>
          <w:sz w:val="24"/>
          <w:szCs w:val="24"/>
        </w:rPr>
        <w:t>Функции СМИ в системе  спортивного менеджмента. Информационные, просветительские, воспитательные, мировоззренческие аспекты спортивного менеджмента. Спорт в изобразительном искусстве, литературе, музыке, кинематографии и фотографии. Основные подходы к выставочному менеджменту и пропаганде физической культуры и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 рабочей программе дисциплины «Менеджмент физической культуры»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Важным составляющим дисциплины «Менеджмент физической культуры» являются методические рекомендации по организации изучения дисциплины.</w:t>
      </w:r>
    </w:p>
    <w:p w:rsidR="00DB6D1E" w:rsidRPr="006B24C8" w:rsidRDefault="00DB6D1E" w:rsidP="008F2AE9">
      <w:pPr>
        <w:jc w:val="center"/>
        <w:rPr>
          <w:rFonts w:ascii="Times New Roman" w:hAnsi="Times New Roman"/>
          <w:b/>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разрабатывать учебные планы и программы конкретных занятий (ПК-3); </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w:t>
      </w:r>
      <w:r w:rsidRPr="006B24C8">
        <w:rPr>
          <w:rFonts w:ascii="Times New Roman" w:hAnsi="Times New Roman"/>
          <w:sz w:val="24"/>
          <w:szCs w:val="24"/>
        </w:rPr>
        <w:t xml:space="preserve"> способностью </w:t>
      </w:r>
      <w:r w:rsidRPr="006B24C8">
        <w:rPr>
          <w:rFonts w:ascii="Times New Roman" w:hAnsi="Times New Roman"/>
          <w:color w:val="000000"/>
          <w:sz w:val="24"/>
          <w:szCs w:val="24"/>
        </w:rPr>
        <w:t>организовывать и проводить массовые физкультурные и спортивно-зрелищные мероприятия (ПК-21);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 xml:space="preserve"> различных риск-геофакторов (ПК-7);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физкультурно-спортивные мероприятия с учетом действующих норм и правил безопасности для участников, зрителей и обслуживающего персонала (ПК-25);</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планировать оснащение физкультурно-спортивной организации соответствующим оборудованием, экипировкой и инвентарем (ПК-26).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(5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Теория и методика физической культуры</w:t>
      </w:r>
    </w:p>
    <w:p w:rsidR="00DB6D1E" w:rsidRPr="006B24C8" w:rsidRDefault="00DB6D1E" w:rsidP="008F2AE9">
      <w:pPr>
        <w:widowControl w:val="0"/>
        <w:autoSpaceDE w:val="0"/>
        <w:autoSpaceDN w:val="0"/>
        <w:adjustRightInd w:val="0"/>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widowControl w:val="0"/>
        <w:autoSpaceDE w:val="0"/>
        <w:autoSpaceDN w:val="0"/>
        <w:adjustRightInd w:val="0"/>
        <w:jc w:val="both"/>
        <w:rPr>
          <w:rFonts w:ascii="Times New Roman" w:hAnsi="Times New Roman"/>
          <w:sz w:val="24"/>
          <w:szCs w:val="24"/>
        </w:rPr>
      </w:pPr>
      <w:r w:rsidRPr="006B24C8">
        <w:rPr>
          <w:rFonts w:ascii="Times New Roman" w:hAnsi="Times New Roman"/>
          <w:b/>
          <w:sz w:val="24"/>
          <w:szCs w:val="24"/>
        </w:rPr>
        <w:t>О</w:t>
      </w:r>
      <w:r w:rsidRPr="006B24C8">
        <w:rPr>
          <w:rFonts w:ascii="Times New Roman" w:hAnsi="Times New Roman"/>
          <w:sz w:val="24"/>
          <w:szCs w:val="24"/>
        </w:rPr>
        <w:t>владение студентами системы научно-практических  знаний, умений и компетенций в области теории физической культуры и подготовка их к разносторонней профессиональной деятельности по специальности.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Б1.Б.8.3</w:t>
      </w:r>
    </w:p>
    <w:p w:rsidR="00DB6D1E" w:rsidRPr="006B24C8" w:rsidRDefault="00DB6D1E" w:rsidP="008F2AE9">
      <w:pPr>
        <w:widowControl w:val="0"/>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widowControl w:val="0"/>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sz w:val="24"/>
          <w:szCs w:val="24"/>
        </w:rPr>
        <w:t>Модернизация образования в государстве на современном этапе. Роль и место физической культуры в обеспечении здоровья нации и содействии социально-экономическому развитию общества. ТМФК в системе профессиональной подготовки.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Методологические основы учения:  средства, методы обучения, формы организации занятий по ФК, дидактические принципы, регламентирующие процесс формирования ФК личности;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Технология воспитания физических качеств.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Технология обучения двигательным действиям.</w:t>
      </w:r>
    </w:p>
    <w:p w:rsidR="00DB6D1E" w:rsidRPr="006B24C8" w:rsidRDefault="00DB6D1E" w:rsidP="008F2AE9">
      <w:pPr>
        <w:tabs>
          <w:tab w:val="num" w:pos="540"/>
          <w:tab w:val="left" w:pos="2149"/>
        </w:tabs>
        <w:jc w:val="both"/>
        <w:rPr>
          <w:rFonts w:ascii="Times New Roman" w:hAnsi="Times New Roman"/>
          <w:sz w:val="24"/>
          <w:szCs w:val="24"/>
        </w:rPr>
      </w:pPr>
      <w:r w:rsidRPr="006B24C8">
        <w:rPr>
          <w:rFonts w:ascii="Times New Roman" w:hAnsi="Times New Roman"/>
          <w:sz w:val="24"/>
          <w:szCs w:val="24"/>
        </w:rPr>
        <w:t>Формы организации занятий по физическому воспитанию.</w:t>
      </w:r>
    </w:p>
    <w:p w:rsidR="00DB6D1E" w:rsidRPr="006B24C8" w:rsidRDefault="00DB6D1E" w:rsidP="008F2AE9">
      <w:pPr>
        <w:tabs>
          <w:tab w:val="num" w:pos="540"/>
          <w:tab w:val="left" w:pos="2149"/>
        </w:tabs>
        <w:jc w:val="both"/>
        <w:rPr>
          <w:rFonts w:ascii="Times New Roman" w:hAnsi="Times New Roman"/>
          <w:sz w:val="24"/>
          <w:szCs w:val="24"/>
        </w:rPr>
      </w:pPr>
      <w:r w:rsidRPr="006B24C8">
        <w:rPr>
          <w:rFonts w:ascii="Times New Roman" w:hAnsi="Times New Roman"/>
          <w:sz w:val="24"/>
          <w:szCs w:val="24"/>
        </w:rPr>
        <w:t xml:space="preserve">Основные концепции учебного предмета «Физическая культура»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Технологии учебно-воспитательного процесса по физической культуре:</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методы и средства физической культуры  для обеспечения полноценной социальной и профессиональной деятельности (ОК-8);  способностью проводить учебные занятия по базовым видам спорта с учетом особенностей занимающихся на основе положений дидактики и теории и методики физической культуры и требований образовательных стандартов (ОПК-2);</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8 зачетных единиц (288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Педагогика физической культуры</w:t>
      </w:r>
    </w:p>
    <w:p w:rsidR="00DB6D1E" w:rsidRPr="006B24C8" w:rsidRDefault="00DB6D1E" w:rsidP="008F2AE9">
      <w:pPr>
        <w:rPr>
          <w:rFonts w:ascii="Times New Roman" w:hAnsi="Times New Roman" w:cs="Times New Roman CYR"/>
          <w:sz w:val="24"/>
          <w:szCs w:val="24"/>
        </w:rPr>
      </w:pPr>
      <w:r w:rsidRPr="006B24C8">
        <w:rPr>
          <w:rFonts w:ascii="Times New Roman" w:hAnsi="Times New Roman" w:cs="Times New Roman CYR"/>
          <w:b/>
          <w:bCs/>
          <w:sz w:val="24"/>
          <w:szCs w:val="24"/>
        </w:rPr>
        <w:t>Цели дисциплины</w:t>
      </w:r>
      <w:r w:rsidRPr="006B24C8">
        <w:rPr>
          <w:rFonts w:ascii="Times New Roman" w:hAnsi="Times New Roman" w:cs="Times New Roman CYR"/>
          <w:sz w:val="24"/>
          <w:szCs w:val="24"/>
        </w:rPr>
        <w:t>.</w:t>
      </w:r>
    </w:p>
    <w:p w:rsidR="00DB6D1E" w:rsidRPr="006B24C8" w:rsidRDefault="00DB6D1E" w:rsidP="008F2AE9">
      <w:pPr>
        <w:jc w:val="both"/>
        <w:rPr>
          <w:rFonts w:ascii="Times New Roman" w:hAnsi="Times New Roman"/>
          <w:b/>
          <w:sz w:val="24"/>
          <w:szCs w:val="24"/>
        </w:rPr>
      </w:pPr>
      <w:r w:rsidRPr="006B24C8">
        <w:rPr>
          <w:rFonts w:ascii="Times New Roman" w:hAnsi="Times New Roman" w:cs="Times New Roman CYR"/>
          <w:sz w:val="24"/>
          <w:szCs w:val="24"/>
        </w:rPr>
        <w:t>Ф</w:t>
      </w:r>
      <w:r w:rsidRPr="006B24C8">
        <w:rPr>
          <w:rFonts w:ascii="Times New Roman" w:hAnsi="Times New Roman"/>
          <w:sz w:val="24"/>
          <w:szCs w:val="24"/>
        </w:rPr>
        <w:t>ормирование у будущих специалистов знаний о целях, задачах, содержании и технологии обучения и воспитания в сфере физической культуры и спорта, а также побуждение к самовоспитанию профессиональных качеств и способностей, обеспечивающих вдумчивый и гибкий подход к организации и управлению учебно-тренировочной и воспитательной работой с физкультурниками и спортсменами.</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Б1.Б.8.4</w:t>
      </w:r>
    </w:p>
    <w:p w:rsidR="00DB6D1E" w:rsidRPr="006B24C8" w:rsidRDefault="00DB6D1E" w:rsidP="008F2AE9">
      <w:pPr>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Роль физической культуры и спорта в развитии личности.</w:t>
      </w:r>
      <w:r w:rsidRPr="006B24C8">
        <w:rPr>
          <w:rFonts w:ascii="Times New Roman" w:hAnsi="Times New Roman"/>
          <w:b/>
          <w:sz w:val="24"/>
          <w:szCs w:val="24"/>
        </w:rPr>
        <w:t xml:space="preserve"> </w:t>
      </w:r>
      <w:r w:rsidRPr="006B24C8">
        <w:rPr>
          <w:rFonts w:ascii="Times New Roman" w:hAnsi="Times New Roman"/>
          <w:sz w:val="24"/>
          <w:szCs w:val="24"/>
        </w:rPr>
        <w:t>Сущность и задачи педагогики физической культуры и спорта.</w:t>
      </w:r>
      <w:r w:rsidRPr="006B24C8">
        <w:rPr>
          <w:rFonts w:ascii="Times New Roman" w:hAnsi="Times New Roman"/>
          <w:b/>
          <w:sz w:val="24"/>
          <w:szCs w:val="24"/>
        </w:rPr>
        <w:t xml:space="preserve"> </w:t>
      </w:r>
      <w:r w:rsidRPr="006B24C8">
        <w:rPr>
          <w:rFonts w:ascii="Times New Roman" w:hAnsi="Times New Roman"/>
          <w:sz w:val="24"/>
          <w:szCs w:val="24"/>
        </w:rPr>
        <w:t>Возникновение педагогики физической культуры и спорта. Краткая история  развития педагогики спорта в зарубежных государствах и в нашей стране. Связь с другими науками. Объект и предмет научного изучения педагогики спорта. Основные категории педагогики физической культуры и спорта.</w:t>
      </w:r>
      <w:r w:rsidRPr="006B24C8">
        <w:rPr>
          <w:rFonts w:ascii="Times New Roman" w:hAnsi="Times New Roman"/>
          <w:b/>
          <w:sz w:val="24"/>
          <w:szCs w:val="24"/>
        </w:rPr>
        <w:t xml:space="preserve"> </w:t>
      </w:r>
      <w:r w:rsidRPr="006B24C8">
        <w:rPr>
          <w:rFonts w:ascii="Times New Roman" w:hAnsi="Times New Roman"/>
          <w:sz w:val="24"/>
          <w:szCs w:val="24"/>
        </w:rPr>
        <w:t xml:space="preserve">Современные тенденции развития спорта и связанные с ними задачи и проблемы педагогики спорта. Цели и задачи воспитания на занятиях физической культурой и спортом.  Воспитание в процессе занятий физической культурой и спортом. Особенности воспитательного процесса. Двуединая направленность целей учебно-воспитательного процесса. Специфичность задач воспитания по направлениям: интеллектуальному, нравственному, эстетическому, трудовому. Принципы воспитания и особенности их реализации на УТЗ.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Педагогические аспекты деятельности специалистов по физической культуре и спорту.</w:t>
      </w:r>
      <w:r w:rsidRPr="006B24C8">
        <w:rPr>
          <w:rFonts w:ascii="Times New Roman" w:hAnsi="Times New Roman"/>
          <w:b/>
          <w:sz w:val="24"/>
          <w:szCs w:val="24"/>
        </w:rPr>
        <w:t xml:space="preserve"> </w:t>
      </w:r>
      <w:r w:rsidRPr="006B24C8">
        <w:rPr>
          <w:rFonts w:ascii="Times New Roman" w:hAnsi="Times New Roman"/>
          <w:sz w:val="24"/>
          <w:szCs w:val="24"/>
        </w:rPr>
        <w:t>Структура воспитательного процесса, его содержание и специфика используемых методов</w:t>
      </w:r>
      <w:r w:rsidRPr="006B24C8">
        <w:rPr>
          <w:rFonts w:ascii="Times New Roman" w:hAnsi="Times New Roman"/>
          <w:b/>
          <w:sz w:val="24"/>
          <w:szCs w:val="24"/>
        </w:rPr>
        <w:t xml:space="preserve">. </w:t>
      </w:r>
      <w:r w:rsidRPr="006B24C8">
        <w:rPr>
          <w:rFonts w:ascii="Times New Roman" w:hAnsi="Times New Roman"/>
          <w:sz w:val="24"/>
          <w:szCs w:val="24"/>
        </w:rPr>
        <w:t>Определение цели, совокупности и последовательности воспитательных задач. Содержание воспитательной работы по направлениям: формирование нравственных знаний, взглядов, убеждений, мировоззрений; формировани</w:t>
      </w:r>
      <w:r w:rsidRPr="006B24C8">
        <w:rPr>
          <w:rFonts w:ascii="Times New Roman" w:hAnsi="Times New Roman"/>
          <w:i/>
          <w:sz w:val="24"/>
          <w:szCs w:val="24"/>
        </w:rPr>
        <w:t>е</w:t>
      </w:r>
      <w:r w:rsidRPr="006B24C8">
        <w:rPr>
          <w:rFonts w:ascii="Times New Roman" w:hAnsi="Times New Roman"/>
          <w:sz w:val="24"/>
          <w:szCs w:val="24"/>
        </w:rPr>
        <w:t xml:space="preserve"> умений, навыков и привычек поведения; формирование положительных чувств и переживаний, связанных со спортивной деятельностью; воспитание личностных качеств. Особенности применения методов воспитания: формирование нравственного сознания, опыта поведения, управление в приобретении навыков и привычек в области спортивной этики, методы коррекции в формировании нравственных чувств. Средства и методы педагогического процесса. Педагогические технологии и инновации в сфере физической культуры и спорта. </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 xml:space="preserve">Диагностика готовности специалиста в области физической культуры и спорта к профессиональной деятельности. </w:t>
      </w:r>
      <w:r w:rsidRPr="006B24C8">
        <w:rPr>
          <w:rFonts w:ascii="Times New Roman" w:hAnsi="Times New Roman"/>
          <w:sz w:val="24"/>
          <w:szCs w:val="24"/>
        </w:rPr>
        <w:t>Управление педагогическим процессом. Уровни педагогического мастерства. Структура педагогического мастерства.</w:t>
      </w:r>
      <w:r w:rsidRPr="006B24C8">
        <w:rPr>
          <w:rFonts w:ascii="Times New Roman" w:hAnsi="Times New Roman" w:cs="Times New Roman CYR"/>
          <w:b/>
          <w:sz w:val="24"/>
          <w:szCs w:val="24"/>
        </w:rPr>
        <w:t xml:space="preserve"> </w:t>
      </w:r>
      <w:r w:rsidRPr="006B24C8">
        <w:rPr>
          <w:rFonts w:ascii="Times New Roman" w:hAnsi="Times New Roman"/>
          <w:sz w:val="24"/>
          <w:szCs w:val="24"/>
        </w:rPr>
        <w:t>Сущность спортивной этики. Эффективность воспитательного процесса.</w:t>
      </w:r>
      <w:r w:rsidRPr="006B24C8">
        <w:rPr>
          <w:rFonts w:ascii="Times New Roman" w:hAnsi="Times New Roman" w:cs="Times New Roman CYR"/>
          <w:b/>
          <w:sz w:val="24"/>
          <w:szCs w:val="24"/>
        </w:rPr>
        <w:t xml:space="preserve"> </w:t>
      </w:r>
      <w:r w:rsidRPr="006B24C8">
        <w:rPr>
          <w:rFonts w:ascii="Times New Roman" w:hAnsi="Times New Roman" w:cs="Times New Roman CYR"/>
          <w:sz w:val="24"/>
          <w:szCs w:val="24"/>
        </w:rPr>
        <w:t>Характеристика</w:t>
      </w:r>
      <w:r w:rsidRPr="006B24C8">
        <w:rPr>
          <w:rFonts w:ascii="Times New Roman" w:hAnsi="Times New Roman" w:cs="Times New Roman CYR"/>
          <w:b/>
          <w:sz w:val="24"/>
          <w:szCs w:val="24"/>
        </w:rPr>
        <w:t xml:space="preserve"> </w:t>
      </w:r>
      <w:r w:rsidRPr="006B24C8">
        <w:rPr>
          <w:rFonts w:ascii="Times New Roman" w:hAnsi="Times New Roman"/>
          <w:sz w:val="24"/>
          <w:szCs w:val="24"/>
        </w:rPr>
        <w:t>последовательности управленческих действий.</w:t>
      </w:r>
      <w:r w:rsidRPr="006B24C8">
        <w:rPr>
          <w:rFonts w:ascii="Times New Roman" w:hAnsi="Times New Roman" w:cs="Times New Roman CYR"/>
          <w:b/>
          <w:sz w:val="24"/>
          <w:szCs w:val="24"/>
        </w:rPr>
        <w:t xml:space="preserve"> </w:t>
      </w:r>
      <w:r w:rsidRPr="006B24C8">
        <w:rPr>
          <w:rFonts w:ascii="Times New Roman" w:hAnsi="Times New Roman"/>
          <w:sz w:val="24"/>
          <w:szCs w:val="24"/>
        </w:rPr>
        <w:t>Ведение личных дневников спортсменами.</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Воспитательная работа в процессе учебно-тренировочных занятий (УТЗ).</w:t>
      </w:r>
      <w:r w:rsidRPr="006B24C8">
        <w:rPr>
          <w:rFonts w:ascii="Times New Roman" w:hAnsi="Times New Roman" w:cs="Times New Roman CYR"/>
          <w:b/>
          <w:sz w:val="24"/>
          <w:szCs w:val="24"/>
        </w:rPr>
        <w:t xml:space="preserve"> </w:t>
      </w:r>
      <w:r w:rsidRPr="006B24C8">
        <w:rPr>
          <w:rFonts w:ascii="Times New Roman" w:hAnsi="Times New Roman"/>
          <w:sz w:val="24"/>
          <w:szCs w:val="24"/>
        </w:rPr>
        <w:t>Комплексный подход к воспитанию. Решение в единстве учебной и воспитательной задачи на УТЗ. Формирование личности в процессе занятий. Характер воспитательных задач, решаемых в ходе УТЗ. Дисциплина и дисциплинированность. Условия воспитания дисциплины. Методы воспитания дисциплины и преодоление недисциплинированности.</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Система воспитательной работы.</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Воспитание спортивного коллектива.</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Воспитание в коллективе – принцип педагогики. Значение коллектива для решения учебно-воспитательных задач на занятиях физической культурой и спортом. Демократические признаки коллектива. Особенности спортивного коллектива. Характеристика этапов развития спортивного коллектива. Общественное мнение и традиции как основные регуляторы внутри коллективных отношений. Методы и средства воспитания коллектива на каждом этапе его развития. Диагностика уровня развития коллектива: "Песчаная россыпь", "Мягкая глина", "Мерцающий маяк", "Алый парус", "Горящий факел" (по А.Н. Лутошкину). Педагогическое руководство самовоспитанием. Самовоспитание как неотъемлемая составная часть воспитания, его движущие силы. Условия, обеспечивающие успешность самовоспитания. Методы самовоспитания. Характеристика этапов самовоспитания. Самовоспитание и перевоспитание. Роль самовоспитания и самореализации по мере взросления спортсмена и роста его спортивного мастерства.</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Основные условия и факторы продуктивной педагогической деятельности в сфере физической культуры и спорта.</w:t>
      </w:r>
      <w:r w:rsidRPr="006B24C8">
        <w:rPr>
          <w:rFonts w:ascii="Times New Roman" w:hAnsi="Times New Roman" w:cs="Times New Roman CYR"/>
          <w:b/>
          <w:sz w:val="24"/>
          <w:szCs w:val="24"/>
        </w:rPr>
        <w:t xml:space="preserve"> </w:t>
      </w:r>
      <w:r w:rsidRPr="006B24C8">
        <w:rPr>
          <w:rFonts w:ascii="Times New Roman" w:hAnsi="Times New Roman"/>
          <w:sz w:val="24"/>
          <w:szCs w:val="24"/>
        </w:rPr>
        <w:t>Функции и требования к личности</w:t>
      </w:r>
      <w:r w:rsidRPr="006B24C8">
        <w:rPr>
          <w:rFonts w:ascii="Times New Roman" w:hAnsi="Times New Roman" w:cs="Times New Roman CYR"/>
          <w:b/>
          <w:sz w:val="24"/>
          <w:szCs w:val="24"/>
        </w:rPr>
        <w:t xml:space="preserve">. </w:t>
      </w:r>
      <w:r w:rsidRPr="006B24C8">
        <w:rPr>
          <w:rFonts w:ascii="Times New Roman" w:hAnsi="Times New Roman"/>
          <w:sz w:val="24"/>
          <w:szCs w:val="24"/>
        </w:rPr>
        <w:t>Требования к личности педагога в области физической культуры и спорта. Функции (профессиональные обязанности) учителя физической культуры, тренера. Авторитет педагога. Владение научной организацией труда и наукой управления. Педагогическое общение и педагогическая техника. Функции педагогического общения. Структура педагогического общения. Культура педагогического общения. Стили общения. Педагогические стили общения (общение - дистанция, устрашение, заигрывание, подражание, на основе совместной увлеченности и деятельности). Речевая культура педагога. Педагогическая техника. Невербальные средства общения и их классификация. Личная педагогическая техника и ее содержание. Педагогические способности.</w:t>
      </w:r>
      <w:r w:rsidRPr="006B24C8">
        <w:rPr>
          <w:rFonts w:ascii="Times New Roman" w:hAnsi="Times New Roman" w:cs="Times New Roman CYR"/>
          <w:b/>
          <w:sz w:val="24"/>
          <w:szCs w:val="24"/>
        </w:rPr>
        <w:t xml:space="preserve"> </w:t>
      </w:r>
      <w:r w:rsidRPr="006B24C8">
        <w:rPr>
          <w:rFonts w:ascii="Times New Roman" w:hAnsi="Times New Roman"/>
          <w:sz w:val="24"/>
          <w:szCs w:val="24"/>
        </w:rPr>
        <w:t>Задатки, способности, талант. Общие и специальные способности. Психолого-педагогические компоненты педагогической деятельности. Гностическая деятельность педагога. Проектировочные и конструктивные способности и сопутствующие им дидактические и психомоторные способности. Организаторские способности. Коммуникативные способности и их составляющие: перцепция и эмпатия, педагогический такт, экспрессивность и мажорность общения, суггестивные способности, аттракция. Непрерывное образование и самообразование. Основные компоненты самообразования: самопознание, составление программы работы над собой, организация системы и организация деятельности. Педагогическое творчество. Условия проявления творчества. Уровни педагогического творчества. Творчество тренера и спортсмена. Признаки творческой деятельности. Характеристика творческой личности. Педагогическая импровизация. Педагогическая интуиция. Педагогический артистизм</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проводить учебные занятия по базовым видам спорта с учетом особенностей занимающихся на основе положений дидактики и теории и методики физической культуры и требований образовательных стандартов (ОПК-2);</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осуществлять спортивную подготовку в избранном виде спорта с учетом особенностей занимающихся на основе положений дидактики и теории и методики физической культуры и требований стандартов спортивной подготовки (ОПК-3);</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разрабатывать учебные планы и программы конкретных занятий (ПК-3); </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Правовые основы профессиональной деятельности</w:t>
      </w:r>
    </w:p>
    <w:p w:rsidR="00DB6D1E" w:rsidRPr="006B24C8" w:rsidRDefault="00DB6D1E" w:rsidP="008F2AE9">
      <w:pPr>
        <w:shd w:val="clear" w:color="auto" w:fill="FFFFFF"/>
        <w:autoSpaceDE w:val="0"/>
        <w:autoSpaceDN w:val="0"/>
        <w:adjustRightInd w:val="0"/>
        <w:jc w:val="both"/>
        <w:rPr>
          <w:rFonts w:ascii="Times New Roman" w:hAnsi="Times New Roman"/>
          <w:b/>
          <w:bCs/>
          <w:color w:val="000000"/>
          <w:sz w:val="24"/>
          <w:szCs w:val="24"/>
        </w:rPr>
      </w:pPr>
      <w:r w:rsidRPr="006B24C8">
        <w:rPr>
          <w:rFonts w:ascii="Times New Roman" w:hAnsi="Times New Roman"/>
          <w:b/>
          <w:bCs/>
          <w:color w:val="000000"/>
          <w:sz w:val="24"/>
          <w:szCs w:val="24"/>
        </w:rPr>
        <w:t>Цель освоения  дисциплины</w:t>
      </w:r>
    </w:p>
    <w:p w:rsidR="00DB6D1E" w:rsidRPr="006B24C8" w:rsidRDefault="00DB6D1E" w:rsidP="008F2AE9">
      <w:pPr>
        <w:shd w:val="clear" w:color="auto" w:fill="FFFFFF"/>
        <w:autoSpaceDE w:val="0"/>
        <w:autoSpaceDN w:val="0"/>
        <w:adjustRightInd w:val="0"/>
        <w:jc w:val="both"/>
        <w:rPr>
          <w:rFonts w:ascii="Times New Roman" w:hAnsi="Times New Roman"/>
          <w:color w:val="000000"/>
          <w:sz w:val="24"/>
          <w:szCs w:val="24"/>
        </w:rPr>
      </w:pPr>
      <w:r w:rsidRPr="006B24C8">
        <w:rPr>
          <w:rFonts w:ascii="Times New Roman" w:hAnsi="Times New Roman"/>
          <w:b/>
          <w:bCs/>
          <w:color w:val="000000"/>
          <w:sz w:val="24"/>
          <w:szCs w:val="24"/>
        </w:rPr>
        <w:t>С</w:t>
      </w:r>
      <w:r w:rsidRPr="006B24C8">
        <w:rPr>
          <w:rFonts w:ascii="Times New Roman" w:hAnsi="Times New Roman"/>
          <w:color w:val="000000"/>
          <w:sz w:val="24"/>
          <w:szCs w:val="24"/>
        </w:rPr>
        <w:t xml:space="preserve">формировать систему базовых знаний о государственно-правовой действительности в объеме, необходимой для преодоления квалификационного уровня и дальнейшего использования их в профессиональной компетенции.  </w:t>
      </w:r>
    </w:p>
    <w:p w:rsidR="00DB6D1E" w:rsidRPr="006B24C8" w:rsidRDefault="00DB6D1E" w:rsidP="008F2AE9">
      <w:pPr>
        <w:shd w:val="clear" w:color="auto" w:fill="FFFFFF"/>
        <w:autoSpaceDE w:val="0"/>
        <w:autoSpaceDN w:val="0"/>
        <w:adjustRightInd w:val="0"/>
        <w:jc w:val="both"/>
        <w:rPr>
          <w:rFonts w:ascii="Times New Roman" w:hAnsi="Times New Roman"/>
          <w:b/>
          <w:color w:val="000000"/>
          <w:sz w:val="24"/>
          <w:szCs w:val="24"/>
        </w:rPr>
      </w:pPr>
      <w:r w:rsidRPr="006B24C8">
        <w:rPr>
          <w:rFonts w:ascii="Times New Roman" w:hAnsi="Times New Roman"/>
          <w:b/>
          <w:color w:val="000000"/>
          <w:sz w:val="24"/>
          <w:szCs w:val="24"/>
        </w:rPr>
        <w:t xml:space="preserve">Место дисциплины в структуре ОП: </w:t>
      </w:r>
      <w:r w:rsidRPr="006B24C8">
        <w:rPr>
          <w:rFonts w:ascii="Times New Roman" w:hAnsi="Times New Roman"/>
          <w:b/>
          <w:sz w:val="24"/>
          <w:szCs w:val="24"/>
        </w:rPr>
        <w:t>Б1.Б.8.5</w:t>
      </w:r>
    </w:p>
    <w:p w:rsidR="00DB6D1E" w:rsidRPr="006B24C8" w:rsidRDefault="00DB6D1E" w:rsidP="008F2AE9">
      <w:pPr>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b/>
          <w:color w:val="000000"/>
          <w:sz w:val="24"/>
          <w:szCs w:val="24"/>
        </w:rPr>
        <w:t>Краткое содержание дисциплины:</w:t>
      </w:r>
    </w:p>
    <w:p w:rsidR="00DB6D1E" w:rsidRPr="006B24C8" w:rsidRDefault="00DB6D1E" w:rsidP="008F2AE9">
      <w:pPr>
        <w:shd w:val="clear" w:color="auto" w:fill="FFFFFF"/>
        <w:autoSpaceDE w:val="0"/>
        <w:autoSpaceDN w:val="0"/>
        <w:adjustRightInd w:val="0"/>
        <w:jc w:val="both"/>
        <w:rPr>
          <w:rFonts w:ascii="Times New Roman" w:hAnsi="Times New Roman"/>
          <w:b/>
          <w:iCs/>
          <w:color w:val="000000"/>
          <w:sz w:val="24"/>
          <w:szCs w:val="24"/>
        </w:rPr>
      </w:pPr>
      <w:r w:rsidRPr="006B24C8">
        <w:rPr>
          <w:rFonts w:ascii="Times New Roman" w:hAnsi="Times New Roman"/>
          <w:b/>
          <w:i/>
          <w:sz w:val="24"/>
          <w:szCs w:val="24"/>
        </w:rPr>
        <w:t>Основы права. Теоретическая основа профессиональной деятельности.</w:t>
      </w:r>
      <w:r w:rsidRPr="006B24C8">
        <w:rPr>
          <w:rFonts w:ascii="Times New Roman" w:hAnsi="Times New Roman"/>
          <w:b/>
          <w:iCs/>
          <w:color w:val="000000"/>
          <w:sz w:val="24"/>
          <w:szCs w:val="24"/>
        </w:rPr>
        <w:t xml:space="preserve"> </w:t>
      </w:r>
      <w:r w:rsidRPr="006B24C8">
        <w:rPr>
          <w:rFonts w:ascii="Times New Roman" w:hAnsi="Times New Roman"/>
          <w:sz w:val="24"/>
          <w:szCs w:val="24"/>
        </w:rPr>
        <w:t>Система права и ее элементы. Отраслевое деление системы права. Соотношение системы права и системы законодательства. Норма права. Содержание правоотношения; объекты правоотношения. Правомерное поведение и правонарушения. Понятие юридической ответственности, ее сущность и виды. Федеративное устройство России. Органы государственной власти и местного самоуправления.</w:t>
      </w:r>
    </w:p>
    <w:p w:rsidR="00DB6D1E" w:rsidRPr="006B24C8" w:rsidRDefault="00DB6D1E" w:rsidP="008F2AE9">
      <w:pPr>
        <w:shd w:val="clear" w:color="auto" w:fill="FFFFFF"/>
        <w:autoSpaceDE w:val="0"/>
        <w:autoSpaceDN w:val="0"/>
        <w:adjustRightInd w:val="0"/>
        <w:jc w:val="both"/>
        <w:rPr>
          <w:rFonts w:ascii="Times New Roman" w:hAnsi="Times New Roman"/>
          <w:b/>
          <w:bCs/>
          <w:iCs/>
          <w:sz w:val="24"/>
          <w:szCs w:val="24"/>
        </w:rPr>
      </w:pPr>
      <w:r w:rsidRPr="006B24C8">
        <w:rPr>
          <w:rFonts w:ascii="Times New Roman" w:hAnsi="Times New Roman"/>
          <w:b/>
          <w:bCs/>
          <w:i/>
          <w:iCs/>
          <w:sz w:val="24"/>
          <w:szCs w:val="24"/>
        </w:rPr>
        <w:t xml:space="preserve">Общие положения о системе образования и правовом регулировании образовательной деятельности. </w:t>
      </w:r>
      <w:r w:rsidRPr="006B24C8">
        <w:rPr>
          <w:rFonts w:ascii="Times New Roman" w:hAnsi="Times New Roman"/>
          <w:sz w:val="24"/>
          <w:szCs w:val="24"/>
        </w:rPr>
        <w:t xml:space="preserve">Понятие образования и его виды. Образовательные  программы, в том числе высшего образования. Система управления образованием. Образовательные учреждения, в том числе – высшие учебные заведения. Разграничение компетенции субъектов системы образования. Образовательное право как комплексный институт российского права. Источники образовательного права. Методы правового регулирования образовательной деятельности. </w:t>
      </w:r>
    </w:p>
    <w:p w:rsidR="00DB6D1E" w:rsidRPr="006B24C8" w:rsidRDefault="00DB6D1E" w:rsidP="008F2AE9">
      <w:pPr>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b/>
          <w:i/>
          <w:sz w:val="24"/>
          <w:szCs w:val="24"/>
        </w:rPr>
        <w:t>Нормативно-правовая база профессиональной деятельности в сфере физической культуры и спорта.</w:t>
      </w:r>
      <w:r w:rsidRPr="006B24C8">
        <w:rPr>
          <w:rFonts w:ascii="Times New Roman" w:hAnsi="Times New Roman"/>
          <w:b/>
          <w:sz w:val="24"/>
          <w:szCs w:val="24"/>
        </w:rPr>
        <w:t xml:space="preserve"> </w:t>
      </w:r>
      <w:r w:rsidRPr="006B24C8">
        <w:rPr>
          <w:rFonts w:ascii="Times New Roman" w:hAnsi="Times New Roman"/>
          <w:sz w:val="24"/>
          <w:szCs w:val="24"/>
        </w:rPr>
        <w:t>Конституционные основы профессиональной деятельности в сфере физической культуры и спорта. Административно-правовые основы регулирования педагогической и физкультурно-спортивной деятельности. Гражданско-правовые отношения в педагогической деятельности и в сфере физической культуры и спорта. Трудовое право: общие положения. Трудовые отношения педагогической деятельности и в физкультурно-спортивных организациях. Финансовое право: общие положения. Финансовые отношения в педагогической деятельности и в физкультурно-спортивных организациях.</w:t>
      </w:r>
    </w:p>
    <w:p w:rsidR="00DB6D1E" w:rsidRPr="006B24C8" w:rsidRDefault="00DB6D1E" w:rsidP="008F2AE9">
      <w:pPr>
        <w:tabs>
          <w:tab w:val="num" w:pos="258"/>
          <w:tab w:val="right" w:leader="underscore" w:pos="9356"/>
        </w:tabs>
        <w:jc w:val="both"/>
        <w:rPr>
          <w:rFonts w:ascii="Times New Roman" w:hAnsi="Times New Roman"/>
          <w:b/>
          <w:sz w:val="24"/>
          <w:szCs w:val="24"/>
        </w:rPr>
      </w:pPr>
      <w:r w:rsidRPr="006B24C8">
        <w:rPr>
          <w:rFonts w:ascii="Times New Roman" w:hAnsi="Times New Roman"/>
          <w:b/>
          <w:i/>
          <w:sz w:val="24"/>
          <w:szCs w:val="24"/>
        </w:rPr>
        <w:t>Законодательство Российской Федерации о регулировании труда  работников в сфере  физической культуры и спорта.</w:t>
      </w:r>
      <w:r w:rsidRPr="006B24C8">
        <w:rPr>
          <w:rFonts w:ascii="Times New Roman" w:hAnsi="Times New Roman"/>
          <w:b/>
          <w:sz w:val="24"/>
          <w:szCs w:val="24"/>
        </w:rPr>
        <w:t xml:space="preserve"> </w:t>
      </w:r>
      <w:r w:rsidRPr="006B24C8">
        <w:rPr>
          <w:rFonts w:ascii="Times New Roman" w:hAnsi="Times New Roman"/>
          <w:sz w:val="24"/>
          <w:szCs w:val="24"/>
        </w:rPr>
        <w:t>Система физической культуры и правовые средства управления. Трудовое право: общие положения. Особенности регулирования труда педагогических работников. Трудовые отношения педагогических работников в физкультурно-спортивных организациях. Финансовое право: общие положения. Финансовые отношения в физкультурно-спортивных организациях</w:t>
      </w:r>
    </w:p>
    <w:p w:rsidR="00DB6D1E" w:rsidRPr="006B24C8" w:rsidRDefault="00DB6D1E" w:rsidP="008F2AE9">
      <w:pPr>
        <w:jc w:val="both"/>
        <w:rPr>
          <w:rFonts w:ascii="Times New Roman" w:hAnsi="Times New Roman"/>
          <w:b/>
          <w:i/>
          <w:sz w:val="24"/>
          <w:szCs w:val="24"/>
        </w:rPr>
      </w:pPr>
      <w:r w:rsidRPr="006B24C8">
        <w:rPr>
          <w:rFonts w:ascii="Times New Roman" w:hAnsi="Times New Roman"/>
          <w:b/>
          <w:i/>
          <w:sz w:val="24"/>
          <w:szCs w:val="24"/>
        </w:rPr>
        <w:t>Правовые основы деятельности физкультурно-спортивных организаций.</w:t>
      </w:r>
    </w:p>
    <w:p w:rsidR="00DB6D1E" w:rsidRPr="006B24C8" w:rsidRDefault="00DB6D1E" w:rsidP="008F2AE9">
      <w:pPr>
        <w:shd w:val="clear" w:color="auto" w:fill="FFFFFF"/>
        <w:autoSpaceDE w:val="0"/>
        <w:autoSpaceDN w:val="0"/>
        <w:adjustRightInd w:val="0"/>
        <w:jc w:val="both"/>
        <w:rPr>
          <w:rFonts w:ascii="Times New Roman" w:hAnsi="Times New Roman"/>
          <w:sz w:val="24"/>
          <w:szCs w:val="24"/>
        </w:rPr>
      </w:pPr>
      <w:r w:rsidRPr="006B24C8">
        <w:rPr>
          <w:rFonts w:ascii="Times New Roman" w:hAnsi="Times New Roman"/>
          <w:sz w:val="24"/>
          <w:szCs w:val="24"/>
        </w:rPr>
        <w:t>Административно-правовые основы регулирования физкультурно-спортивной деятельности. Формы государственного управления и регулирования физкультурно-спортивной деятельности. Физкультурно-спортивные организации как юридические лица. Организационно-правовые формы коммерческих и некоммерческих физкультурно-спортивных организаций.</w:t>
      </w:r>
    </w:p>
    <w:p w:rsidR="00DB6D1E" w:rsidRPr="006B24C8" w:rsidRDefault="00DB6D1E" w:rsidP="008F2AE9">
      <w:pPr>
        <w:shd w:val="clear" w:color="auto" w:fill="FFFFFF"/>
        <w:autoSpaceDE w:val="0"/>
        <w:autoSpaceDN w:val="0"/>
        <w:adjustRightInd w:val="0"/>
        <w:jc w:val="both"/>
        <w:rPr>
          <w:rFonts w:ascii="Times New Roman" w:hAnsi="Times New Roman"/>
          <w:b/>
          <w:sz w:val="24"/>
          <w:szCs w:val="24"/>
        </w:rPr>
      </w:pPr>
      <w:r w:rsidRPr="006B24C8">
        <w:rPr>
          <w:rFonts w:ascii="Times New Roman" w:hAnsi="Times New Roman"/>
          <w:b/>
          <w:i/>
          <w:sz w:val="24"/>
          <w:szCs w:val="24"/>
        </w:rPr>
        <w:t xml:space="preserve">Охрана законных интересов работников в сфере физической культуре и спорте. Защита прав потребителей физкультурно-спортивных товаров и услуг в условиях рыночных отношений. </w:t>
      </w:r>
      <w:r w:rsidRPr="006B24C8">
        <w:rPr>
          <w:rFonts w:ascii="Times New Roman" w:hAnsi="Times New Roman"/>
          <w:sz w:val="24"/>
          <w:szCs w:val="24"/>
        </w:rPr>
        <w:t>Охрана законных интересов физкультурно-спортивной деятельности. Юридическая ответственность за правонарушения в педагогической деятельности и в сфере физической культуры и спорта.</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Правовые основы реабилитационной, рекреационной физической культуры и массового спорта, спорта высших достижений. Международное олимпийское движение. </w:t>
      </w:r>
      <w:r w:rsidRPr="006B24C8">
        <w:rPr>
          <w:rFonts w:ascii="Times New Roman" w:hAnsi="Times New Roman"/>
          <w:sz w:val="24"/>
          <w:szCs w:val="24"/>
        </w:rPr>
        <w:t>Информационное обеспечение сферы физической культуры и спорта (пиар-кампаний, пиар - акции, имидж, товарные знаки, СМИ). Организация специальных событий в сфере ФКиС (рекреационной физической культуры, рекреационного спорта, спорта высших достижений). Институционные основы международного олимпийского движения. Международные спортивные организации. Международный олимпийский комитет. Основные формы международных спортивных связей. Олимпийские игры в современном культурном обмене. Олимпийские игры. Паралимпийские игры.</w:t>
      </w:r>
    </w:p>
    <w:p w:rsidR="00DB6D1E" w:rsidRPr="006B24C8" w:rsidRDefault="00DB6D1E" w:rsidP="008F2AE9">
      <w:pPr>
        <w:shd w:val="clear" w:color="auto" w:fill="FFFFFF"/>
        <w:autoSpaceDE w:val="0"/>
        <w:autoSpaceDN w:val="0"/>
        <w:adjustRightInd w:val="0"/>
        <w:jc w:val="both"/>
        <w:rPr>
          <w:rFonts w:ascii="Times New Roman" w:hAnsi="Times New Roman"/>
          <w:sz w:val="24"/>
          <w:szCs w:val="24"/>
        </w:rPr>
      </w:pPr>
      <w:r w:rsidRPr="006B24C8">
        <w:rPr>
          <w:rFonts w:ascii="Times New Roman" w:hAnsi="Times New Roman"/>
          <w:color w:val="000000"/>
          <w:sz w:val="24"/>
          <w:szCs w:val="24"/>
        </w:rPr>
        <w:t>В рабочей программе дисциплины «Правовые основы профессиональной деятельности» обозначено материально-техническое обеспечение, представлено учебно-методическое и информационное обеспечение дисциплины, куда входят: основная литература, дополнительная литература, программное обеспечение, базы данных, информационно-справочные и поисковые системы.</w:t>
      </w:r>
    </w:p>
    <w:p w:rsidR="00DB6D1E" w:rsidRPr="006B24C8" w:rsidRDefault="00DB6D1E" w:rsidP="008F2AE9">
      <w:pPr>
        <w:shd w:val="clear" w:color="auto" w:fill="FFFFFF"/>
        <w:autoSpaceDE w:val="0"/>
        <w:autoSpaceDN w:val="0"/>
        <w:adjustRightInd w:val="0"/>
        <w:jc w:val="both"/>
        <w:rPr>
          <w:rFonts w:ascii="Times New Roman" w:hAnsi="Times New Roman"/>
          <w:color w:val="000000"/>
          <w:sz w:val="24"/>
          <w:szCs w:val="24"/>
        </w:rPr>
      </w:pPr>
      <w:r w:rsidRPr="006B24C8">
        <w:rPr>
          <w:rFonts w:ascii="Times New Roman" w:hAnsi="Times New Roman"/>
          <w:color w:val="000000"/>
          <w:sz w:val="24"/>
          <w:szCs w:val="24"/>
        </w:rPr>
        <w:t xml:space="preserve">Важными составляющими дисциплины «Правовые основы профессиональной деятельности» являются методические рекомендации по организации изучения дисциплины.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составлять индивидуальные финансовые документы учета и отчетности в сфере физической культуры, работать с финансово-хозяйственной документацией (ПК-23);</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Психология физической культуры</w:t>
      </w:r>
    </w:p>
    <w:p w:rsidR="00DB6D1E" w:rsidRPr="006B24C8" w:rsidRDefault="00DB6D1E" w:rsidP="008F2AE9">
      <w:pPr>
        <w:jc w:val="both"/>
        <w:rPr>
          <w:rFonts w:ascii="Times New Roman" w:hAnsi="Times New Roman" w:cs="Times New Roman CYR"/>
          <w:sz w:val="24"/>
          <w:szCs w:val="24"/>
        </w:rPr>
      </w:pPr>
      <w:r w:rsidRPr="006B24C8">
        <w:rPr>
          <w:rFonts w:ascii="Times New Roman" w:hAnsi="Times New Roman" w:cs="Times New Roman CYR"/>
          <w:b/>
          <w:bCs/>
          <w:sz w:val="24"/>
          <w:szCs w:val="24"/>
        </w:rPr>
        <w:t>Цель освоения дисциплины</w:t>
      </w:r>
      <w:r w:rsidRPr="006B24C8">
        <w:rPr>
          <w:rFonts w:ascii="Times New Roman" w:hAnsi="Times New Roman" w:cs="Times New Roman CYR"/>
          <w:sz w:val="24"/>
          <w:szCs w:val="24"/>
        </w:rPr>
        <w:t>.</w:t>
      </w:r>
    </w:p>
    <w:p w:rsidR="00DB6D1E" w:rsidRPr="006B24C8" w:rsidRDefault="00DB6D1E" w:rsidP="008F2AE9">
      <w:pPr>
        <w:jc w:val="both"/>
        <w:rPr>
          <w:rFonts w:ascii="Times New Roman" w:hAnsi="Times New Roman"/>
          <w:sz w:val="24"/>
          <w:szCs w:val="24"/>
        </w:rPr>
      </w:pPr>
      <w:r w:rsidRPr="006B24C8">
        <w:rPr>
          <w:rFonts w:ascii="Times New Roman" w:hAnsi="Times New Roman" w:cs="Times New Roman CYR"/>
          <w:sz w:val="24"/>
          <w:szCs w:val="24"/>
        </w:rPr>
        <w:t>О</w:t>
      </w:r>
      <w:r w:rsidRPr="006B24C8">
        <w:rPr>
          <w:rFonts w:ascii="Times New Roman" w:hAnsi="Times New Roman"/>
          <w:sz w:val="24"/>
          <w:szCs w:val="24"/>
        </w:rPr>
        <w:t xml:space="preserve">знакомить студентов с теоретическими основами в области психологии физической культуры: современными концепциями, принципами, понятиями и методами; раскрыть основные проблемы и методы психологической работы со спортсменами, тренерами и другими </w:t>
      </w:r>
      <w:r w:rsidRPr="006B24C8">
        <w:rPr>
          <w:rFonts w:ascii="Times New Roman" w:hAnsi="Times New Roman"/>
          <w:bCs/>
          <w:color w:val="313131"/>
          <w:spacing w:val="4"/>
          <w:sz w:val="24"/>
          <w:szCs w:val="24"/>
        </w:rPr>
        <w:t>лицами, вовлеченными в деятельность в сфере физической культуры и спорта</w:t>
      </w:r>
      <w:r w:rsidRPr="006B24C8">
        <w:rPr>
          <w:rFonts w:ascii="Times New Roman" w:hAnsi="Times New Roman"/>
          <w:sz w:val="24"/>
          <w:szCs w:val="24"/>
        </w:rPr>
        <w:t xml:space="preserve">. </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Б1.Б.8.6</w:t>
      </w:r>
    </w:p>
    <w:p w:rsidR="00DB6D1E" w:rsidRPr="006B24C8" w:rsidRDefault="00DB6D1E" w:rsidP="008F2AE9">
      <w:pPr>
        <w:widowControl w:val="0"/>
        <w:shd w:val="clear" w:color="auto" w:fill="FFFFFF"/>
        <w:autoSpaceDE w:val="0"/>
        <w:autoSpaceDN w:val="0"/>
        <w:adjustRightInd w:val="0"/>
        <w:jc w:val="both"/>
        <w:rPr>
          <w:rFonts w:ascii="Times New Roman" w:hAnsi="Times New Roman"/>
          <w:bCs/>
          <w:color w:val="000000"/>
          <w:spacing w:val="-5"/>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Введение в современную психологию физической культуры.</w:t>
      </w:r>
      <w:r w:rsidRPr="006B24C8">
        <w:rPr>
          <w:rFonts w:ascii="Times New Roman" w:hAnsi="Times New Roman"/>
          <w:b/>
          <w:sz w:val="24"/>
          <w:szCs w:val="24"/>
        </w:rPr>
        <w:t xml:space="preserve"> </w:t>
      </w:r>
      <w:r w:rsidRPr="006B24C8">
        <w:rPr>
          <w:rFonts w:ascii="Times New Roman" w:hAnsi="Times New Roman"/>
          <w:sz w:val="24"/>
          <w:szCs w:val="24"/>
        </w:rPr>
        <w:t xml:space="preserve">Понятие о предмете психологии физической культуры (ПФК). Структура психологического обеспечения спортивной деятельности. Общее представление об общении. </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Психологические проблемы в ФК</w:t>
      </w:r>
      <w:r w:rsidRPr="006B24C8">
        <w:rPr>
          <w:rFonts w:ascii="Times New Roman" w:hAnsi="Times New Roman" w:cs="Times New Roman CYR"/>
          <w:b/>
          <w:i/>
          <w:sz w:val="24"/>
          <w:szCs w:val="24"/>
        </w:rPr>
        <w:t>.</w:t>
      </w:r>
      <w:r w:rsidRPr="006B24C8">
        <w:rPr>
          <w:rFonts w:ascii="Times New Roman" w:hAnsi="Times New Roman"/>
          <w:b/>
          <w:sz w:val="24"/>
          <w:szCs w:val="24"/>
        </w:rPr>
        <w:t xml:space="preserve"> </w:t>
      </w:r>
      <w:r w:rsidRPr="006B24C8">
        <w:rPr>
          <w:rFonts w:ascii="Times New Roman" w:hAnsi="Times New Roman"/>
          <w:sz w:val="24"/>
          <w:szCs w:val="24"/>
        </w:rPr>
        <w:t>Общее представление о стрессе. Общее представление о конфликтах. Общее представление о кризисах.</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Основы общей психологии.</w:t>
      </w:r>
      <w:r w:rsidRPr="006B24C8">
        <w:rPr>
          <w:rFonts w:ascii="Times New Roman" w:hAnsi="Times New Roman" w:cs="Times New Roman CYR"/>
          <w:b/>
          <w:sz w:val="24"/>
          <w:szCs w:val="24"/>
        </w:rPr>
        <w:t xml:space="preserve"> </w:t>
      </w:r>
      <w:r w:rsidRPr="006B24C8">
        <w:rPr>
          <w:rFonts w:ascii="Times New Roman" w:hAnsi="Times New Roman"/>
          <w:sz w:val="24"/>
          <w:szCs w:val="24"/>
        </w:rPr>
        <w:t xml:space="preserve">Психологические основы познания. Психологические основы эмоций. Психологические основы преодоления. </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Прикладная  психология в ФК.</w:t>
      </w:r>
      <w:r w:rsidRPr="006B24C8">
        <w:rPr>
          <w:rFonts w:ascii="Times New Roman" w:hAnsi="Times New Roman" w:cs="Times New Roman CYR"/>
          <w:b/>
          <w:sz w:val="24"/>
          <w:szCs w:val="24"/>
        </w:rPr>
        <w:t xml:space="preserve"> </w:t>
      </w:r>
      <w:r w:rsidRPr="006B24C8">
        <w:rPr>
          <w:rFonts w:ascii="Times New Roman" w:hAnsi="Times New Roman"/>
          <w:sz w:val="24"/>
          <w:szCs w:val="24"/>
        </w:rPr>
        <w:t>Современные теории личности. Темперамент. Характер. Способности. Вопросы психического развития. Вопросы социальной психологии.</w:t>
      </w:r>
      <w:r w:rsidRPr="006B24C8">
        <w:rPr>
          <w:rFonts w:ascii="Times New Roman" w:hAnsi="Times New Roman"/>
          <w:smallCaps/>
          <w:sz w:val="24"/>
          <w:szCs w:val="24"/>
        </w:rPr>
        <w:t xml:space="preserve"> </w:t>
      </w:r>
      <w:r w:rsidRPr="006B24C8">
        <w:rPr>
          <w:rFonts w:ascii="Times New Roman" w:hAnsi="Times New Roman"/>
          <w:sz w:val="24"/>
          <w:szCs w:val="24"/>
        </w:rPr>
        <w:t>Психологические основы обучения спортсмена.</w:t>
      </w:r>
      <w:r w:rsidRPr="006B24C8">
        <w:rPr>
          <w:rFonts w:ascii="Times New Roman" w:hAnsi="Times New Roman"/>
          <w:smallCaps/>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Практическая спортивная психология.</w:t>
      </w:r>
      <w:r w:rsidRPr="006B24C8">
        <w:rPr>
          <w:rFonts w:ascii="Times New Roman" w:hAnsi="Times New Roman" w:cs="Times New Roman CYR"/>
          <w:b/>
          <w:sz w:val="24"/>
          <w:szCs w:val="24"/>
        </w:rPr>
        <w:t xml:space="preserve"> </w:t>
      </w:r>
      <w:r w:rsidRPr="006B24C8">
        <w:rPr>
          <w:rFonts w:ascii="Times New Roman" w:hAnsi="Times New Roman"/>
          <w:bCs/>
          <w:iCs/>
          <w:sz w:val="24"/>
          <w:szCs w:val="24"/>
        </w:rPr>
        <w:t xml:space="preserve">Психологическое консультирование в ФК. </w:t>
      </w:r>
      <w:r w:rsidRPr="006B24C8">
        <w:rPr>
          <w:rFonts w:ascii="Times New Roman" w:hAnsi="Times New Roman"/>
          <w:sz w:val="24"/>
          <w:szCs w:val="24"/>
        </w:rPr>
        <w:t xml:space="preserve">Методы психологической регуляции в ФК. Основы социально-психологического тренинга. </w:t>
      </w:r>
    </w:p>
    <w:p w:rsidR="00DB6D1E" w:rsidRPr="006B24C8" w:rsidRDefault="00DB6D1E" w:rsidP="008F2AE9">
      <w:pPr>
        <w:jc w:val="both"/>
        <w:rPr>
          <w:rFonts w:ascii="Times New Roman" w:hAnsi="Times New Roman"/>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(5 сем.).</w:t>
      </w:r>
    </w:p>
    <w:p w:rsidR="00DB6D1E" w:rsidRPr="006B24C8" w:rsidRDefault="00DB6D1E" w:rsidP="008F2AE9">
      <w:pPr>
        <w:jc w:val="both"/>
        <w:rPr>
          <w:rFonts w:ascii="Times New Roman" w:hAnsi="Times New Roman"/>
          <w:b/>
          <w:bCs/>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Отечественные виды спорта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Формирование у студентов умений и навыков преподавания основ отечественных единоборств, как учебной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Б1.Б.9.1</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Методика обучения технике спортивной борьбы.</w:t>
      </w:r>
      <w:r w:rsidRPr="006B24C8">
        <w:rPr>
          <w:rFonts w:ascii="Times New Roman" w:hAnsi="Times New Roman"/>
          <w:b/>
          <w:sz w:val="24"/>
          <w:szCs w:val="24"/>
        </w:rPr>
        <w:t xml:space="preserve"> </w:t>
      </w:r>
      <w:r w:rsidRPr="006B24C8">
        <w:rPr>
          <w:rFonts w:ascii="Times New Roman" w:hAnsi="Times New Roman"/>
          <w:sz w:val="24"/>
          <w:szCs w:val="24"/>
        </w:rPr>
        <w:t>Общие закономерности техники спортивной борьбы «Техническое действие», «Техническая подготовка», «Техническая подготовленность», «Техническое мастерство», «Прием»</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Методика совершенствования техники спортивной борьбы.</w:t>
      </w:r>
      <w:r w:rsidRPr="006B24C8">
        <w:rPr>
          <w:rFonts w:ascii="Times New Roman" w:hAnsi="Times New Roman"/>
          <w:b/>
          <w:sz w:val="24"/>
          <w:szCs w:val="24"/>
        </w:rPr>
        <w:t xml:space="preserve"> </w:t>
      </w:r>
      <w:r w:rsidRPr="006B24C8">
        <w:rPr>
          <w:rFonts w:ascii="Times New Roman" w:hAnsi="Times New Roman"/>
          <w:sz w:val="24"/>
          <w:szCs w:val="24"/>
        </w:rPr>
        <w:t>Алгоритм поединка проход в ноги – бросок (сваливание и т.д.), в партере переворот накатом</w:t>
      </w:r>
    </w:p>
    <w:p w:rsidR="00DB6D1E" w:rsidRPr="006B24C8" w:rsidRDefault="00DB6D1E" w:rsidP="008F2AE9">
      <w:pPr>
        <w:jc w:val="both"/>
        <w:rPr>
          <w:rFonts w:ascii="Times New Roman" w:hAnsi="Times New Roman"/>
          <w:i/>
          <w:sz w:val="24"/>
          <w:szCs w:val="24"/>
        </w:rPr>
      </w:pPr>
      <w:r w:rsidRPr="006B24C8">
        <w:rPr>
          <w:rFonts w:ascii="Times New Roman" w:hAnsi="Times New Roman"/>
          <w:i/>
          <w:sz w:val="24"/>
          <w:szCs w:val="24"/>
        </w:rPr>
        <w:t>Атакующие технико-тактические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связанные с проходами в ноги;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различные варианты переворотов в партере;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эффективные приемы, различные броски, в том числе «коронные» или излюбленные.</w:t>
      </w:r>
    </w:p>
    <w:p w:rsidR="00DB6D1E" w:rsidRPr="006B24C8" w:rsidRDefault="00DB6D1E" w:rsidP="008F2AE9">
      <w:pPr>
        <w:jc w:val="both"/>
        <w:rPr>
          <w:rFonts w:ascii="Times New Roman" w:hAnsi="Times New Roman"/>
          <w:i/>
          <w:sz w:val="24"/>
          <w:szCs w:val="24"/>
        </w:rPr>
      </w:pPr>
      <w:r w:rsidRPr="006B24C8">
        <w:rPr>
          <w:rFonts w:ascii="Times New Roman" w:hAnsi="Times New Roman"/>
          <w:i/>
          <w:sz w:val="24"/>
          <w:szCs w:val="24"/>
        </w:rPr>
        <w:t>Защитные технико-тактические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от различных проходов в ноги;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от различных переворотов в партере;</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 контратакующие технико-тактические действия от вышеуказанных приемов, имеющих элемент неожиданности</w:t>
      </w:r>
      <w:r w:rsidRPr="006B24C8">
        <w:rPr>
          <w:rFonts w:ascii="Times New Roman" w:hAnsi="Times New Roman"/>
          <w:b/>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Тактическая подготовка борца.</w:t>
      </w:r>
      <w:r w:rsidRPr="006B24C8">
        <w:rPr>
          <w:rFonts w:ascii="Times New Roman" w:hAnsi="Times New Roman"/>
          <w:b/>
          <w:sz w:val="24"/>
          <w:szCs w:val="24"/>
        </w:rPr>
        <w:t xml:space="preserve"> </w:t>
      </w:r>
      <w:r w:rsidRPr="006B24C8">
        <w:rPr>
          <w:rFonts w:ascii="Times New Roman" w:hAnsi="Times New Roman"/>
          <w:sz w:val="24"/>
          <w:szCs w:val="24"/>
        </w:rPr>
        <w:t>Тактика соревновательной деятельности.  Тактика борьбы – это способы реализации конкретных действий, способы ведения отдельного поединка, способы проведения соревнования в целом.  Четыре основные задачи тактической подготовки: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овладение всеми действиями применяемыми борцами в соревнованиях</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расширение круга подготовительных операций для проведения атакующих действий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формирование связок и переходов от первого действия ко второму и от него к третьему расширение круга подготовительных операций для проведения атакующих действий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формирование связок и переходов от первого действия ко второму и от него к третьему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совершенствование всех перечисленных умений и навыков в контрольных и соревновательных поединках</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Методика анализа соревновательной деятельности.</w:t>
      </w:r>
      <w:r w:rsidRPr="006B24C8">
        <w:rPr>
          <w:rFonts w:ascii="Times New Roman" w:hAnsi="Times New Roman"/>
          <w:b/>
          <w:sz w:val="24"/>
          <w:szCs w:val="24"/>
        </w:rPr>
        <w:t xml:space="preserve"> </w:t>
      </w:r>
      <w:r w:rsidRPr="006B24C8">
        <w:rPr>
          <w:rFonts w:ascii="Times New Roman" w:hAnsi="Times New Roman"/>
          <w:sz w:val="24"/>
          <w:szCs w:val="24"/>
        </w:rPr>
        <w:t>Расширение круга подготовительных операций для проведения атакующих действий. Формирование связок и переходов от первого действия ко второму и от него к третьему. Совершенствование всех перечисленных умений и навыков в контрольных и соревновательных поединках.</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(5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 xml:space="preserve">Восточные единоборства </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 xml:space="preserve">Цель изучения дисциплины </w:t>
      </w:r>
      <w:r w:rsidRPr="006B24C8">
        <w:rPr>
          <w:rFonts w:ascii="Times New Roman" w:hAnsi="Times New Roman"/>
          <w:sz w:val="24"/>
          <w:szCs w:val="24"/>
        </w:rPr>
        <w:t>- формирование у студентов знаний, умений и навыков преподавания основ тайского бокса как учебной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Б1.Б.9.2</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История развития тайского бокса. Традиции и ритуалы. Методика обучения технике тайского бокса. Оборудование мест занятий тайским боксом и необходимый инвентарь. Оборудование мест занятий тайским боксом и необходимый инвентарь. Методика обучения базовой технике тайского бокса. Методика обучения технике ударов руками. Методика обучения ударов ногами. Методика обучения технике ударов локтями и коленями. Изучение технико-тактических действий в клинче. Методика формирования индивидуального стиля ведения соревновательного поединка. Физическая подготовка в тайском боксе. Планирование тренировочного процесса в тайском боксе. Спортивный отбор и ориентация в тайском боксе. Психологическая подготовка в тайском боксе. Изучение основ судейства, правила соревнований. Терминология тайского бокса. Профилактика травматизма при занятиях тайским боксом. Организация проведения соревнований по тайскому боксу.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 xml:space="preserve"> 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Стрельба из лука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Вооружение студентов современными знаниями о месте и значении стрельбы из лука в системе физического воспитания.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Формирование у них профессионально-педагогических умений, позволяющих решить задачи обучения и начальной спортивной тренировки в различных звеньях физкультурного движения, организовать и управлять массовой и спортивной работой по избранному виду спорта.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Б1.Б.9.3</w:t>
      </w:r>
    </w:p>
    <w:p w:rsidR="00DB6D1E" w:rsidRPr="006B24C8" w:rsidRDefault="00DB6D1E" w:rsidP="008F2AE9">
      <w:pPr>
        <w:shd w:val="clear" w:color="auto" w:fill="FFFFFF"/>
        <w:jc w:val="both"/>
        <w:rPr>
          <w:rFonts w:ascii="Times New Roman" w:hAnsi="Times New Roman"/>
          <w:b/>
          <w:spacing w:val="-6"/>
          <w:sz w:val="24"/>
          <w:szCs w:val="24"/>
        </w:rPr>
      </w:pPr>
      <w:r w:rsidRPr="006B24C8">
        <w:rPr>
          <w:rFonts w:ascii="Times New Roman" w:hAnsi="Times New Roman"/>
          <w:b/>
          <w:spacing w:val="-6"/>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Состояние стрельбы из лука на современном этапе. Возникновение и этапы развития стрельбы из лука в СССР и России. Особенности развития стрельбы из лука в Европе, Азии и в Америке.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Требования, предъявляемые к материальному обеспечению стрельбы из лука. Классификация луков и стрел.</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Физические законы внутренней и внешней баллистики. Деформация стрелы во время вылета – «парадокс лука».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Основные физические качества стрелка из лука. Средства и методы их развития.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Характеристика психических процессов, состояний психорегуляции. Особенности их применения в зависимости от специфики.</w:t>
      </w:r>
    </w:p>
    <w:p w:rsidR="00DB6D1E" w:rsidRPr="006B24C8" w:rsidRDefault="00DB6D1E" w:rsidP="008F2AE9">
      <w:pPr>
        <w:jc w:val="both"/>
        <w:rPr>
          <w:rFonts w:ascii="Times New Roman" w:hAnsi="Times New Roman"/>
          <w:bCs/>
          <w:sz w:val="24"/>
          <w:szCs w:val="24"/>
        </w:rPr>
      </w:pPr>
      <w:r w:rsidRPr="006B24C8">
        <w:rPr>
          <w:rFonts w:ascii="Times New Roman" w:hAnsi="Times New Roman"/>
          <w:sz w:val="24"/>
          <w:szCs w:val="24"/>
        </w:rPr>
        <w:t xml:space="preserve"> Т</w:t>
      </w:r>
      <w:r w:rsidRPr="006B24C8">
        <w:rPr>
          <w:rFonts w:ascii="Times New Roman" w:hAnsi="Times New Roman"/>
          <w:bCs/>
          <w:sz w:val="24"/>
          <w:szCs w:val="24"/>
        </w:rPr>
        <w:t>еоретические основы  техники выполнения выстрела из лука. Характеристика технических элементов выстрела. Методика обучения элементам техники.</w:t>
      </w:r>
    </w:p>
    <w:p w:rsidR="00DB6D1E" w:rsidRPr="006B24C8" w:rsidRDefault="00DB6D1E" w:rsidP="008F2AE9">
      <w:pPr>
        <w:jc w:val="both"/>
        <w:rPr>
          <w:rFonts w:ascii="Times New Roman" w:hAnsi="Times New Roman"/>
          <w:bCs/>
          <w:sz w:val="24"/>
          <w:szCs w:val="24"/>
        </w:rPr>
      </w:pPr>
      <w:r w:rsidRPr="006B24C8">
        <w:rPr>
          <w:rFonts w:ascii="Times New Roman" w:hAnsi="Times New Roman"/>
          <w:bCs/>
          <w:sz w:val="24"/>
          <w:szCs w:val="24"/>
        </w:rPr>
        <w:t xml:space="preserve">Тактические задачи и их место в тренировочном процессе. Особенности тактики стрельбы на различных дистанциях. Тактические действия лучника в различных метеорологических условиях. </w:t>
      </w:r>
      <w:r w:rsidRPr="006B24C8">
        <w:rPr>
          <w:rFonts w:ascii="Times New Roman" w:hAnsi="Times New Roman"/>
          <w:sz w:val="24"/>
          <w:szCs w:val="24"/>
        </w:rPr>
        <w:t>Методика обучения отдельным элементам техники выполнения выстрела из лука. Средства, формы и методы обучения. Методика составления плана – конспекта учебно-тренировочного занятия по стрельбе из лука.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Тактические действия. Значение тактики и её взаимосвязь с техникой в условиях тренировок и соревнований. Технико-тактическое мастерство. Особенности тактики стрельбы из лука на различных дистанциях.  Статический момент. Уравнения вращательного действия. Материальная часть в стрельбе из лука и экипировка стрелков из лука. Лук и его принадлежности. Изготовление тетивы. Установка гнезда для стрелы. Подбор стрел. Хвостовик и его установка. Стрельбища. Техника безопасности.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1.Управление дыханием. 2. Прицеливание.3. Изготовка. 4. Обработка выстрела, техника выполнения выстрела. 5. Подготовка к следующему выстрелу. Растягивание лука.  Дотягивание. Выпуск тетивы. Более углублённое изучение. Написание рефератов, курсовых и дипломных работ.</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 xml:space="preserve"> 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Мини-футбол</w:t>
      </w:r>
    </w:p>
    <w:p w:rsidR="00DB6D1E" w:rsidRPr="006B24C8" w:rsidRDefault="00DB6D1E" w:rsidP="008F2AE9">
      <w:pPr>
        <w:rPr>
          <w:rFonts w:ascii="Times New Roman" w:hAnsi="Times New Roman"/>
          <w:b/>
          <w:sz w:val="24"/>
          <w:szCs w:val="24"/>
        </w:rPr>
      </w:pPr>
      <w:r w:rsidRPr="006B24C8">
        <w:rPr>
          <w:rFonts w:ascii="Times New Roman" w:hAnsi="Times New Roman"/>
          <w:b/>
          <w:bCs/>
          <w:spacing w:val="-1"/>
          <w:sz w:val="24"/>
          <w:szCs w:val="24"/>
        </w:rPr>
        <w:t>Цели освоения дисциплины.</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spacing w:val="-1"/>
          <w:sz w:val="24"/>
          <w:szCs w:val="24"/>
        </w:rPr>
        <w:t xml:space="preserve">Приобретение знаний, умений и навыков необходимых для игры в мини-футбол Ознакомить с тактическими действиями и </w:t>
      </w:r>
      <w:r w:rsidRPr="006B24C8">
        <w:rPr>
          <w:rFonts w:ascii="Times New Roman" w:hAnsi="Times New Roman"/>
          <w:sz w:val="24"/>
          <w:szCs w:val="24"/>
        </w:rPr>
        <w:t>методикой обучения основным техническим приемам. Обучить правилам игры.</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b/>
          <w:bCs/>
          <w:spacing w:val="-1"/>
          <w:sz w:val="24"/>
          <w:szCs w:val="24"/>
        </w:rPr>
        <w:t xml:space="preserve">Место дисциплины в структуре ОП: </w:t>
      </w:r>
      <w:r w:rsidRPr="006B24C8">
        <w:rPr>
          <w:rFonts w:ascii="Times New Roman" w:hAnsi="Times New Roman"/>
          <w:b/>
          <w:sz w:val="24"/>
          <w:szCs w:val="24"/>
        </w:rPr>
        <w:t>Б1.Б.9.4</w:t>
      </w:r>
    </w:p>
    <w:p w:rsidR="00DB6D1E" w:rsidRPr="006B24C8" w:rsidRDefault="00DB6D1E" w:rsidP="008F2AE9">
      <w:pPr>
        <w:shd w:val="clear" w:color="auto" w:fill="FFFFFF"/>
        <w:jc w:val="both"/>
        <w:rPr>
          <w:rFonts w:ascii="Times New Roman" w:hAnsi="Times New Roman"/>
          <w:b/>
          <w:spacing w:val="-6"/>
          <w:sz w:val="24"/>
          <w:szCs w:val="24"/>
        </w:rPr>
      </w:pPr>
      <w:r w:rsidRPr="006B24C8">
        <w:rPr>
          <w:rFonts w:ascii="Times New Roman" w:hAnsi="Times New Roman"/>
          <w:b/>
          <w:spacing w:val="-6"/>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передвижений футболиста в беге, ходьбе, прыжках, поворотах, остановках.</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удара по мячу:</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внутренней стороной стопы;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средней частью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внешней частью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носком, пяткой, головой.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остановки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внутренней стороной стопы, подошвой;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подъемом, бедром, грудью, головой;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с переводом внутренней частью подъема, внешней частью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ведения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носком, подъемом, внутренней и внешней стороной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обманных движений: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финт, уходом, даром», остановкой.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отбора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ударом, остановкой, толчком плеча.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игры вратаря: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передвижения, стойки, ловля мяча, отбивание и перевод мяча, броски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Обучение тактическим действиям в нападении: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индивидуальные действия с мячом;</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индивидуальные действия без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групповые действия (взаимодействие 2 -3 игроков);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командные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Обучение тактическим действиям в защите: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индивидуальные действия против игрока с мячом;</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индивидуальные действия против игрока без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групповые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командные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Общая физическая подготовка. Специальная физическая подготовка. Развитие основных физических качеств.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Поле для игры в футбол. Число и экипировка игроков. Судья и его помощники. Начало возобновление, продолжительность игры. Нарушение правил и наказание. Штрафной и свободный и удары.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 xml:space="preserve"> 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(4 сем.).</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Инновационные оздоровительные системы</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color w:val="000000"/>
          <w:sz w:val="24"/>
          <w:szCs w:val="24"/>
        </w:rPr>
        <w:t>Цель изучения дисциплины</w:t>
      </w:r>
    </w:p>
    <w:p w:rsidR="00DB6D1E" w:rsidRPr="006B24C8" w:rsidRDefault="00DB6D1E" w:rsidP="008F2AE9">
      <w:pPr>
        <w:pStyle w:val="18"/>
        <w:shd w:val="clear" w:color="auto" w:fill="auto"/>
        <w:spacing w:line="322" w:lineRule="exact"/>
        <w:ind w:firstLine="709"/>
        <w:rPr>
          <w:rFonts w:ascii="Times New Roman" w:hAnsi="Times New Roman"/>
          <w:b/>
          <w:color w:val="000000"/>
          <w:sz w:val="24"/>
          <w:szCs w:val="24"/>
        </w:rPr>
      </w:pPr>
      <w:r w:rsidRPr="006B24C8">
        <w:rPr>
          <w:rFonts w:ascii="Times New Roman" w:hAnsi="Times New Roman"/>
          <w:color w:val="000000"/>
          <w:sz w:val="24"/>
          <w:szCs w:val="24"/>
        </w:rPr>
        <w:t>Курс «Инновационные оздоровительные системы» необходим студентам факультета физической культуры, спорта и туризма прежде всего потому, что каждый из них, получая университетское образование, должен знать основы повышения эффективности своей работы за счет использования современных инновационных оздоровительных систем.</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 xml:space="preserve">Место дисциплины в структуре ОП: </w:t>
      </w:r>
      <w:r w:rsidRPr="006B24C8">
        <w:rPr>
          <w:rFonts w:ascii="Times New Roman" w:hAnsi="Times New Roman"/>
          <w:b/>
          <w:sz w:val="24"/>
          <w:szCs w:val="24"/>
        </w:rPr>
        <w:t>Б1.Б.9.5</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Краткое содержание дисциплины</w:t>
      </w:r>
    </w:p>
    <w:p w:rsidR="00DB6D1E" w:rsidRPr="006B24C8" w:rsidRDefault="00DB6D1E" w:rsidP="008F2AE9">
      <w:pPr>
        <w:pStyle w:val="18"/>
        <w:shd w:val="clear" w:color="auto" w:fill="auto"/>
        <w:spacing w:line="322" w:lineRule="exact"/>
        <w:ind w:firstLine="709"/>
        <w:rPr>
          <w:rFonts w:ascii="Times New Roman" w:hAnsi="Times New Roman"/>
          <w:sz w:val="24"/>
          <w:szCs w:val="24"/>
        </w:rPr>
      </w:pPr>
      <w:r w:rsidRPr="006B24C8">
        <w:rPr>
          <w:rFonts w:ascii="Times New Roman" w:hAnsi="Times New Roman"/>
          <w:color w:val="000000"/>
          <w:sz w:val="24"/>
          <w:szCs w:val="24"/>
        </w:rPr>
        <w:t>Усвоив данный курс, студенты смогут не только анализировать оздоровительные системы, но и планировать, прогнозировать и использовать их в различных образовательных учреждениях по физической культуре. Знания и практический опыт использования оздоровительных систем физической культуры позволят студентам разрабатывать самим новые оздоровительные технологии в физической культуре. Данный курс предусматривает ознакомление студентов с теоретическими положениями и практическими умениями и навыками восточных и западных оздоровительных систем, используя их сравнительную характеристику, выбирать наиболее приемлемые для региона Восточной Сибири и Забайкалья.</w:t>
      </w:r>
    </w:p>
    <w:p w:rsidR="00DB6D1E" w:rsidRPr="006B24C8" w:rsidRDefault="00DB6D1E" w:rsidP="008F2AE9">
      <w:pPr>
        <w:jc w:val="center"/>
        <w:rPr>
          <w:rFonts w:ascii="Times New Roman" w:hAnsi="Times New Roman"/>
          <w:b/>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708"/>
        <w:jc w:val="both"/>
        <w:rPr>
          <w:rFonts w:ascii="Times New Roman" w:hAnsi="Times New Roman"/>
          <w:color w:val="000000"/>
          <w:sz w:val="24"/>
          <w:szCs w:val="24"/>
        </w:rPr>
      </w:pPr>
      <w:r w:rsidRPr="006B24C8">
        <w:rPr>
          <w:rFonts w:ascii="Times New Roman" w:hAnsi="Times New Roman"/>
          <w:color w:val="000000"/>
          <w:sz w:val="24"/>
          <w:szCs w:val="24"/>
        </w:rPr>
        <w:t>способностью использовать приемы первой помощи, методы защиты в условиях чрезвычайных ситуаций (ОК-9).</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pStyle w:val="ListParagraph"/>
        <w:spacing w:line="240" w:lineRule="auto"/>
        <w:ind w:left="0" w:firstLine="708"/>
        <w:contextualSpacing/>
        <w:jc w:val="both"/>
        <w:rPr>
          <w:rFonts w:ascii="Times New Roman" w:hAnsi="Times New Roman" w:cs="Times New Roman"/>
          <w:sz w:val="24"/>
          <w:szCs w:val="24"/>
        </w:rPr>
      </w:pPr>
      <w:r w:rsidRPr="006B24C8">
        <w:rPr>
          <w:rFonts w:ascii="Times New Roman" w:hAnsi="Times New Roman" w:cs="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(ОПК-13)</w:t>
      </w:r>
    </w:p>
    <w:p w:rsidR="00DB6D1E" w:rsidRPr="006B24C8" w:rsidRDefault="00DB6D1E" w:rsidP="008F2AE9">
      <w:pPr>
        <w:pStyle w:val="ListParagraph"/>
        <w:spacing w:after="0" w:line="240" w:lineRule="auto"/>
        <w:ind w:left="0" w:firstLine="708"/>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туристско-экологические, туристско-спортивные и туристско-оздоровительные мероприятия для различных групп населения (ПК-20).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Подвижные игры</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Обеспечить студентов комплексов знаний, умений и навыков, которые позволят им успешно использовать подвижные игры и игровые упражнения на уроках физической культуры в современной общеобразовательной школе.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 Место дисциплины в структуре ОП: Б1.Б.9.6</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 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Организация играющих. Руководство процессом игры. Дозировка и судейство игры. Подведение итогов. Педагогический анализ проведенной подвижной игры. Игры с элементами строевой подготовки и общеразвивающих упражнений. Игры с метанием в цель. Игры с элементами прыжков.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Игры с преимущественным развитием ловкости и быстроты: «третий лишний», «заяц без логова», «команда быстроногих», «эстафета зверей», «вызов номера».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Игры с преимущественным развитием силы и выносливости: «бой петухов», «соревнование тачек», «выталкивание из круга», «борьба в квадратах», «третий лишний».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Подвижные игры как подготовительные к спортивным играм. Игры на занятиях легкой атлетикой, гимнастикой: «мяч в кольцо», «25 передач» и др.</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Подвижные игры в работе со взрослыми в семейном воспитании. Игра в учебных заведениях.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в играх физических качеств. Использование подвижных игр для технической, тактической и психологической подготовки. Использование подвижных игр в различные периоды тренировки.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(1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Силовой атлетизм</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color w:val="000000"/>
          <w:sz w:val="24"/>
          <w:szCs w:val="24"/>
        </w:rPr>
        <w:t>Цель изучения дисциплины</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 xml:space="preserve">получить о существующих видах боевых искусств, формирование умений и навыков действия в ситуациях криминогенного характера. </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color w:val="000000"/>
          <w:sz w:val="24"/>
          <w:szCs w:val="24"/>
        </w:rPr>
        <w:t xml:space="preserve">Место дисциплины в структуре ОП: </w:t>
      </w:r>
      <w:r w:rsidRPr="006B24C8">
        <w:rPr>
          <w:rFonts w:ascii="Times New Roman" w:hAnsi="Times New Roman"/>
          <w:b/>
          <w:sz w:val="24"/>
          <w:szCs w:val="24"/>
        </w:rPr>
        <w:t>Б1.Б.9.7</w:t>
      </w:r>
    </w:p>
    <w:p w:rsidR="00DB6D1E" w:rsidRPr="006B24C8" w:rsidRDefault="00DB6D1E" w:rsidP="008F2AE9">
      <w:pPr>
        <w:jc w:val="both"/>
        <w:rPr>
          <w:rFonts w:ascii="Times New Roman" w:hAnsi="Times New Roman"/>
          <w:b/>
          <w:color w:val="000000"/>
          <w:sz w:val="24"/>
          <w:szCs w:val="24"/>
        </w:rPr>
      </w:pPr>
      <w:r w:rsidRPr="006B24C8">
        <w:rPr>
          <w:rFonts w:ascii="Times New Roman" w:hAnsi="Times New Roman"/>
          <w:b/>
          <w:color w:val="000000"/>
          <w:sz w:val="24"/>
          <w:szCs w:val="24"/>
        </w:rPr>
        <w:t>Краткое содержание дисциплины</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Биомеханические, анатомо-физиологические и психолого-педагогические основы самообороны. Правовые основы необходимой самообороны. Способы освобождения от захватов. Способы освобождения от захватов. Защита от ударов руками, ногами. Техника защиты от холодного оружия. Самозащита при угрозе огнестрельным оружием. Способы взаимопомощи. Техника самозащиты в положении лежа. Использование подручных предметов для самозащиты.</w:t>
      </w:r>
    </w:p>
    <w:p w:rsidR="00DB6D1E" w:rsidRPr="006B24C8" w:rsidRDefault="00DB6D1E" w:rsidP="008F2AE9">
      <w:pPr>
        <w:rPr>
          <w:rFonts w:ascii="Times New Roman" w:hAnsi="Times New Roman"/>
          <w:b/>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Гимнастика</w:t>
      </w:r>
    </w:p>
    <w:p w:rsidR="00DB6D1E" w:rsidRPr="006B24C8" w:rsidRDefault="00DB6D1E" w:rsidP="008F2AE9">
      <w:pPr>
        <w:jc w:val="both"/>
        <w:rPr>
          <w:rFonts w:ascii="Times New Roman" w:hAnsi="Times New Roman"/>
          <w:b/>
          <w:sz w:val="24"/>
          <w:szCs w:val="24"/>
        </w:rPr>
      </w:pPr>
    </w:p>
    <w:p w:rsidR="00DB6D1E" w:rsidRPr="006B24C8" w:rsidRDefault="00DB6D1E" w:rsidP="008F2AE9">
      <w:pPr>
        <w:pStyle w:val="BodyTextIndent3"/>
        <w:tabs>
          <w:tab w:val="clear" w:pos="1701"/>
        </w:tabs>
        <w:spacing w:before="0"/>
        <w:ind w:left="0" w:firstLine="0"/>
      </w:pPr>
      <w:r w:rsidRPr="006B24C8">
        <w:rPr>
          <w:b/>
        </w:rPr>
        <w:t>Цели освоения дисциплины</w:t>
      </w:r>
      <w:r w:rsidRPr="006B24C8">
        <w:t xml:space="preserve">. </w:t>
      </w:r>
    </w:p>
    <w:p w:rsidR="00DB6D1E" w:rsidRPr="006B24C8" w:rsidRDefault="00DB6D1E" w:rsidP="008F2AE9">
      <w:pPr>
        <w:pStyle w:val="BodyTextIndent3"/>
        <w:ind w:left="0" w:firstLine="0"/>
      </w:pPr>
      <w:r w:rsidRPr="006B24C8">
        <w:t>Формирование у студентов разносторонних знаний умений и навыков преподавания гимнастики как учебной дисциплины. Получить глубокие и разносторонние знания о методике преподавания физической культуры в современной школе и научиться применять их на практике.</w:t>
      </w:r>
    </w:p>
    <w:p w:rsidR="00DB6D1E" w:rsidRPr="006B24C8" w:rsidRDefault="00DB6D1E" w:rsidP="008F2AE9">
      <w:pPr>
        <w:pStyle w:val="BodyTextIndent3"/>
        <w:ind w:left="0" w:firstLine="0"/>
        <w:rPr>
          <w:b/>
        </w:rPr>
      </w:pPr>
      <w:r w:rsidRPr="006B24C8">
        <w:rPr>
          <w:b/>
        </w:rPr>
        <w:t xml:space="preserve"> Место дисциплины в структуре ОП: Б1.Б.10.1</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pacing w:val="-1"/>
          <w:sz w:val="24"/>
          <w:szCs w:val="24"/>
        </w:rPr>
      </w:pPr>
      <w:r w:rsidRPr="006B24C8">
        <w:rPr>
          <w:rFonts w:ascii="Times New Roman" w:hAnsi="Times New Roman"/>
          <w:b/>
          <w:i/>
          <w:spacing w:val="-1"/>
          <w:sz w:val="24"/>
          <w:szCs w:val="24"/>
        </w:rPr>
        <w:t>История, возникновение, развитие и современное состояние гимнасти</w:t>
      </w:r>
      <w:r w:rsidRPr="006B24C8">
        <w:rPr>
          <w:rFonts w:ascii="Times New Roman" w:hAnsi="Times New Roman"/>
          <w:i/>
          <w:spacing w:val="-1"/>
          <w:sz w:val="24"/>
          <w:szCs w:val="24"/>
        </w:rPr>
        <w:t>ки.</w:t>
      </w:r>
      <w:r w:rsidRPr="006B24C8">
        <w:rPr>
          <w:rFonts w:ascii="Times New Roman" w:hAnsi="Times New Roman"/>
          <w:spacing w:val="-1"/>
          <w:sz w:val="24"/>
          <w:szCs w:val="24"/>
        </w:rPr>
        <w:t xml:space="preserve"> Историческая справка о возникновении и развитии гимнастики. Оздоровительные, образовательные и воспитательные задачи гимнастики. Методические особенности гимнастики. Классификация видов гимнастики. Оздоровительные, образовательно-развивающие, спортивные виды гимнастики. Нетрадиционные виды гимнастики. Особенности гимнастики с прикладной направленностью.</w:t>
      </w:r>
    </w:p>
    <w:p w:rsidR="00DB6D1E" w:rsidRPr="006B24C8" w:rsidRDefault="00DB6D1E" w:rsidP="008F2AE9">
      <w:pPr>
        <w:jc w:val="both"/>
        <w:rPr>
          <w:rFonts w:ascii="Times New Roman" w:hAnsi="Times New Roman"/>
          <w:sz w:val="24"/>
          <w:szCs w:val="24"/>
        </w:rPr>
      </w:pPr>
      <w:r w:rsidRPr="006B24C8">
        <w:rPr>
          <w:rFonts w:ascii="Times New Roman" w:hAnsi="Times New Roman"/>
          <w:b/>
          <w:i/>
          <w:spacing w:val="-1"/>
          <w:sz w:val="24"/>
          <w:szCs w:val="24"/>
        </w:rPr>
        <w:t>Классификация и терминология гимнастики.</w:t>
      </w:r>
      <w:r w:rsidRPr="006B24C8">
        <w:rPr>
          <w:rFonts w:ascii="Times New Roman" w:hAnsi="Times New Roman"/>
          <w:b/>
          <w:spacing w:val="-1"/>
          <w:sz w:val="24"/>
          <w:szCs w:val="24"/>
        </w:rPr>
        <w:t xml:space="preserve"> </w:t>
      </w:r>
      <w:r w:rsidRPr="006B24C8">
        <w:rPr>
          <w:rFonts w:ascii="Times New Roman" w:hAnsi="Times New Roman"/>
          <w:sz w:val="24"/>
          <w:szCs w:val="24"/>
        </w:rPr>
        <w:t>Строевые упражнения. Учебная практика студентов в организации группы посредством строевых упражнений. Общеразвивающих упражнений. Учебная практика студентов в проведении комплексов ОРУ с применением  различных методических приемов обучения. Вольные упражнения. Акробатические упражнения. Упражнения художественной гимнастики. Упражнения на гимнастических снарядах. Прикладные упражнения. Прыжки. Терминология гимнастических упражнений.</w:t>
      </w:r>
    </w:p>
    <w:p w:rsidR="00DB6D1E" w:rsidRPr="006B24C8" w:rsidRDefault="00DB6D1E" w:rsidP="008F2AE9">
      <w:pPr>
        <w:jc w:val="both"/>
        <w:rPr>
          <w:rFonts w:ascii="Times New Roman" w:hAnsi="Times New Roman"/>
          <w:sz w:val="24"/>
          <w:szCs w:val="24"/>
        </w:rPr>
      </w:pPr>
      <w:r w:rsidRPr="006B24C8">
        <w:rPr>
          <w:rFonts w:ascii="Times New Roman" w:hAnsi="Times New Roman"/>
          <w:b/>
          <w:i/>
          <w:spacing w:val="-1"/>
          <w:sz w:val="24"/>
          <w:szCs w:val="24"/>
        </w:rPr>
        <w:t>Техника и методика обучения гимнастике.</w:t>
      </w:r>
      <w:r w:rsidRPr="006B24C8">
        <w:rPr>
          <w:rFonts w:ascii="Times New Roman" w:hAnsi="Times New Roman"/>
          <w:sz w:val="24"/>
          <w:szCs w:val="24"/>
        </w:rPr>
        <w:t xml:space="preserve"> Определение понятия «техника». Статические положения. Устойчивое и неустойчивое, безразличное равновесие. Площадь опоры. Угол устойчивости. Динамические упражнения. Основные понятия и законы динамики. Отталкивание и приземление. Реактивные движения. Вращательные движения. Маховые упражнения. Силовые упражнения. Общие правила анализа техники гимнастических упражнений. Общая физическая подготовка (подготовительные упражнения). Освоение техники прикладных, вольных упражнений и упражнений гимнастического многоборья (в объеме требований школьной программы). Методика обучения базовым видам гимнастических упражнений.</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Организация занятий в различных звеньях системы физического воспитания.</w:t>
      </w:r>
      <w:r w:rsidRPr="006B24C8">
        <w:rPr>
          <w:rFonts w:ascii="Times New Roman" w:hAnsi="Times New Roman"/>
          <w:sz w:val="24"/>
          <w:szCs w:val="24"/>
        </w:rPr>
        <w:t xml:space="preserve"> Виды уроков гимнастики в школе. Подготовительная, основная и заключительная части урока. Организация учебного труда занимающихся (фронтальный, групповой, поточный, индивидуальный, круговой способы). Плотность урока. Подготовка учителя к уроку. Педагогический анализ урока. Подготовка мест занятий, оборудования и инвентаря. Особенности занятий гимнастикой с учащимися подготовительной и специальной медицинских групп. Учебная практика студентов в проведении урока гимнастики. Гимнастика в образовательных учреждениях профессионального образования и в высших образовательных учреждениях.</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Обеспечение техники безопасности при занятиях гимнастикой.</w:t>
      </w:r>
      <w:r w:rsidRPr="006B24C8">
        <w:rPr>
          <w:rFonts w:ascii="Times New Roman" w:hAnsi="Times New Roman"/>
          <w:b/>
          <w:sz w:val="24"/>
          <w:szCs w:val="24"/>
        </w:rPr>
        <w:t xml:space="preserve"> </w:t>
      </w:r>
      <w:r w:rsidRPr="006B24C8">
        <w:rPr>
          <w:rFonts w:ascii="Times New Roman" w:hAnsi="Times New Roman"/>
          <w:sz w:val="24"/>
          <w:szCs w:val="24"/>
        </w:rPr>
        <w:t>Освоение приемов страховки и помощи при выполнении гимнастических упражнений. Меры безопасности занятий гимнастикой и проведения соревнований.</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Организация и проведение соревнований.</w:t>
      </w:r>
      <w:r w:rsidRPr="006B24C8">
        <w:rPr>
          <w:rFonts w:ascii="Times New Roman" w:hAnsi="Times New Roman"/>
          <w:b/>
          <w:sz w:val="24"/>
          <w:szCs w:val="24"/>
        </w:rPr>
        <w:t xml:space="preserve"> </w:t>
      </w:r>
      <w:r w:rsidRPr="006B24C8">
        <w:rPr>
          <w:rFonts w:ascii="Times New Roman" w:hAnsi="Times New Roman"/>
          <w:sz w:val="24"/>
          <w:szCs w:val="24"/>
        </w:rPr>
        <w:t>Ознакомление с организацией и проведением массовых соревнований по гимнастике категории «В».</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Физкультурно-оздоровительные технологии с использованием гимнастических упражнений. </w:t>
      </w:r>
      <w:r w:rsidRPr="006B24C8">
        <w:rPr>
          <w:rFonts w:ascii="Times New Roman" w:hAnsi="Times New Roman"/>
          <w:sz w:val="24"/>
          <w:szCs w:val="24"/>
        </w:rPr>
        <w:t>Ознакомление с физкультурно-оздоровительными технологиями программы общеобразовательной школы (на примере современных видов гимнастики).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Использование средств гимнастики в рекреационной деятельности.</w:t>
      </w:r>
      <w:r w:rsidRPr="006B24C8">
        <w:rPr>
          <w:rFonts w:ascii="Times New Roman" w:hAnsi="Times New Roman"/>
          <w:b/>
          <w:sz w:val="24"/>
          <w:szCs w:val="24"/>
        </w:rPr>
        <w:t xml:space="preserve"> </w:t>
      </w:r>
      <w:r w:rsidRPr="006B24C8">
        <w:rPr>
          <w:rFonts w:ascii="Times New Roman" w:hAnsi="Times New Roman"/>
          <w:sz w:val="24"/>
          <w:szCs w:val="24"/>
        </w:rPr>
        <w:t>Использование средств гимнастики в играх, эстафетах, комбинациях спортивного и танцевального характера. Ознакомление с возможностями их применения для организации рекреационных физкультурно-оздоровительных занятий и физкультурно-массовых мероприятий.</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(1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Спортивные игры</w:t>
      </w:r>
    </w:p>
    <w:p w:rsidR="00DB6D1E" w:rsidRPr="006B24C8" w:rsidRDefault="00DB6D1E" w:rsidP="008F2AE9">
      <w:pPr>
        <w:jc w:val="center"/>
        <w:rPr>
          <w:rFonts w:ascii="Times New Roman" w:hAnsi="Times New Roman"/>
          <w:b/>
          <w:sz w:val="24"/>
          <w:szCs w:val="24"/>
        </w:rPr>
      </w:pPr>
      <w:r w:rsidRPr="006B24C8">
        <w:rPr>
          <w:rFonts w:ascii="Times New Roman" w:hAnsi="Times New Roman"/>
          <w:b/>
          <w:i/>
          <w:sz w:val="24"/>
          <w:szCs w:val="24"/>
        </w:rPr>
        <w:t>Волейбол</w:t>
      </w:r>
    </w:p>
    <w:p w:rsidR="00DB6D1E" w:rsidRPr="006B24C8" w:rsidRDefault="00DB6D1E" w:rsidP="008F2AE9">
      <w:pPr>
        <w:pStyle w:val="BodyTextIndent3"/>
        <w:tabs>
          <w:tab w:val="clear" w:pos="1701"/>
        </w:tabs>
        <w:spacing w:before="0"/>
        <w:ind w:left="0" w:firstLine="0"/>
      </w:pPr>
      <w:r w:rsidRPr="006B24C8">
        <w:rPr>
          <w:b/>
        </w:rPr>
        <w:t>Цели освоения дисциплины</w:t>
      </w:r>
      <w:r w:rsidRPr="006B24C8">
        <w:t xml:space="preserve">. </w:t>
      </w:r>
    </w:p>
    <w:p w:rsidR="00DB6D1E" w:rsidRPr="006B24C8" w:rsidRDefault="00DB6D1E" w:rsidP="008F2AE9">
      <w:pPr>
        <w:pStyle w:val="BodyTextIndent3"/>
        <w:tabs>
          <w:tab w:val="clear" w:pos="1701"/>
        </w:tabs>
        <w:spacing w:before="0"/>
        <w:ind w:left="0" w:firstLine="0"/>
      </w:pPr>
      <w:r w:rsidRPr="006B24C8">
        <w:t>Формирование у студентов разносторонних знаний умений и навыков преподавания волейбола как учебной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Содействие в сочетании с другими  предметами  учебного плана, успешной подготовке будущих учителей физической культуры. Большое внимание, уделяемое изучению этой дисциплины, вызвано тем, что спортивные игры являются одним из самых массовых и доступных средств физического воспитания.</w:t>
      </w:r>
    </w:p>
    <w:p w:rsidR="00DB6D1E" w:rsidRPr="006B24C8" w:rsidRDefault="00DB6D1E" w:rsidP="008F2AE9">
      <w:pPr>
        <w:pStyle w:val="BodyTextIndent3"/>
        <w:ind w:left="0" w:firstLine="0"/>
      </w:pPr>
      <w:r w:rsidRPr="006B24C8">
        <w:t>Получить глубокие и разносторонние знания о методике преподавания физической культуры в современной школе и научиться применять их на практике.</w:t>
      </w:r>
    </w:p>
    <w:p w:rsidR="00DB6D1E" w:rsidRPr="006B24C8" w:rsidRDefault="00DB6D1E" w:rsidP="008F2AE9">
      <w:pPr>
        <w:pStyle w:val="BodyTextIndent3"/>
        <w:ind w:left="0" w:firstLine="0"/>
        <w:rPr>
          <w:b/>
        </w:rPr>
      </w:pPr>
      <w:r w:rsidRPr="006B24C8">
        <w:rPr>
          <w:b/>
        </w:rPr>
        <w:t>Место дисциплины в структуре ОП: Б1.Б.10.2</w:t>
      </w:r>
    </w:p>
    <w:p w:rsidR="00DB6D1E" w:rsidRPr="006B24C8" w:rsidRDefault="00DB6D1E" w:rsidP="008F2AE9">
      <w:pPr>
        <w:autoSpaceDE w:val="0"/>
        <w:autoSpaceDN w:val="0"/>
        <w:adjustRightInd w:val="0"/>
        <w:jc w:val="both"/>
        <w:rPr>
          <w:rFonts w:ascii="Times New Roman" w:hAnsi="Times New Roman" w:cs="TimesNewRomanPSMT"/>
          <w:b/>
          <w:i/>
          <w:color w:val="000000"/>
          <w:sz w:val="24"/>
          <w:szCs w:val="24"/>
        </w:rPr>
      </w:pPr>
      <w:r w:rsidRPr="006B24C8">
        <w:rPr>
          <w:rFonts w:ascii="Times New Roman" w:hAnsi="Times New Roman" w:cs="TimesNewRomanPSMT"/>
          <w:b/>
          <w:i/>
          <w:color w:val="000000"/>
          <w:sz w:val="24"/>
          <w:szCs w:val="24"/>
        </w:rPr>
        <w:t>Баскетбол</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Программа курса предусматривает изучение вопросов теории и методики преподавания баскетбола, овладение техническими приемами и тактическими действиями, приобретение необходимых навыков и умений для самостоятельной работы преподавателя, тренера по баскетболу с различным контингентом занимающихся.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Ее цель заключается в эффективном использовании специальных и подготовительных  баскетбольных упражнений  для формирование физической культуры студента  как системного и интегративного качества личности, неотъемного компонента общей культуры будущего специалиста, способного реализовывать ее в учебной социально-профессиональной деятельности.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Курс баскетбола в рамках физической культуры является одной из важных дисциплин в профессиональной подготовке учителя физической культуры и специалиста в области физического воспитания. Входит в учебный цикл Федерального государственного образовательного стандарта по направлению 03400 – физическая культура</w:t>
      </w:r>
    </w:p>
    <w:p w:rsidR="00DB6D1E" w:rsidRPr="006B24C8" w:rsidRDefault="00DB6D1E" w:rsidP="008F2AE9">
      <w:pPr>
        <w:jc w:val="both"/>
        <w:rPr>
          <w:rFonts w:ascii="Times New Roman" w:hAnsi="Times New Roman"/>
          <w:b/>
          <w:i/>
          <w:sz w:val="24"/>
          <w:szCs w:val="24"/>
        </w:rPr>
      </w:pPr>
      <w:r w:rsidRPr="006B24C8">
        <w:rPr>
          <w:rFonts w:ascii="Times New Roman" w:hAnsi="Times New Roman"/>
          <w:b/>
          <w:i/>
          <w:sz w:val="24"/>
          <w:szCs w:val="24"/>
        </w:rPr>
        <w:t>Футбол</w:t>
      </w:r>
    </w:p>
    <w:p w:rsidR="00DB6D1E" w:rsidRPr="006B24C8" w:rsidRDefault="00DB6D1E" w:rsidP="008F2AE9">
      <w:pPr>
        <w:pStyle w:val="BodyTextIndent3"/>
        <w:tabs>
          <w:tab w:val="clear" w:pos="1701"/>
        </w:tabs>
        <w:spacing w:before="0"/>
        <w:ind w:left="0" w:firstLine="0"/>
        <w:rPr>
          <w:b/>
        </w:rPr>
      </w:pPr>
      <w:r w:rsidRPr="006B24C8">
        <w:rPr>
          <w:b/>
        </w:rPr>
        <w:t>Цели освоения дисциплины.</w:t>
      </w:r>
    </w:p>
    <w:p w:rsidR="00DB6D1E" w:rsidRPr="006B24C8" w:rsidRDefault="00DB6D1E" w:rsidP="008F2AE9">
      <w:pPr>
        <w:pStyle w:val="BodyTextIndent3"/>
        <w:tabs>
          <w:tab w:val="clear" w:pos="1701"/>
        </w:tabs>
        <w:spacing w:before="0"/>
        <w:ind w:left="0" w:firstLine="0"/>
        <w:rPr>
          <w:b/>
        </w:rPr>
      </w:pPr>
      <w:r w:rsidRPr="006B24C8">
        <w:t>Дать студентам навыки игры в футбол. Ознакомить с тактическими действиями и методикой обучения основным техническим приемам игры. Обучить правилам игры.</w:t>
      </w:r>
    </w:p>
    <w:p w:rsidR="00DB6D1E" w:rsidRPr="006B24C8" w:rsidRDefault="00DB6D1E" w:rsidP="008F2AE9">
      <w:pPr>
        <w:pStyle w:val="BodyTextIndent3"/>
        <w:tabs>
          <w:tab w:val="clear" w:pos="1701"/>
        </w:tabs>
        <w:spacing w:before="0"/>
        <w:ind w:left="0" w:firstLine="0"/>
        <w:rPr>
          <w:b/>
        </w:rPr>
      </w:pPr>
      <w:r w:rsidRPr="006B24C8">
        <w:t xml:space="preserve">Место дисциплины в структуре ОП: </w:t>
      </w:r>
      <w:r w:rsidRPr="006B24C8">
        <w:rPr>
          <w:b/>
        </w:rPr>
        <w:t>Б1.Б.10.2</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Краткое содержание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Возникновение, развитие и современное состояние спортивных игр.</w:t>
      </w:r>
      <w:r w:rsidRPr="006B24C8">
        <w:rPr>
          <w:rFonts w:ascii="Times New Roman" w:hAnsi="Times New Roman"/>
          <w:b/>
          <w:sz w:val="24"/>
          <w:szCs w:val="24"/>
        </w:rPr>
        <w:t xml:space="preserve"> </w:t>
      </w:r>
      <w:r w:rsidRPr="006B24C8">
        <w:rPr>
          <w:rFonts w:ascii="Times New Roman" w:hAnsi="Times New Roman"/>
          <w:sz w:val="24"/>
          <w:szCs w:val="24"/>
        </w:rPr>
        <w:t xml:space="preserve">История, возникновение и развитие спортивных игр. Современные тенденции. Педагогическая, психологическая, физиологическая, биомеханическая характеристика спортивных игр. Роль спортивных игр в профессионально-личностном развитии.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Классификация и терминология в спортивных играх. </w:t>
      </w:r>
      <w:r w:rsidRPr="006B24C8">
        <w:rPr>
          <w:rFonts w:ascii="Times New Roman" w:hAnsi="Times New Roman"/>
          <w:sz w:val="24"/>
          <w:szCs w:val="24"/>
        </w:rPr>
        <w:t>Классификация техники и тактики спортивных игр.</w:t>
      </w:r>
      <w:r w:rsidRPr="006B24C8">
        <w:rPr>
          <w:rFonts w:ascii="Times New Roman" w:hAnsi="Times New Roman"/>
          <w:b/>
          <w:sz w:val="24"/>
          <w:szCs w:val="24"/>
        </w:rPr>
        <w:t xml:space="preserve"> </w:t>
      </w:r>
      <w:r w:rsidRPr="006B24C8">
        <w:rPr>
          <w:rFonts w:ascii="Times New Roman" w:hAnsi="Times New Roman"/>
          <w:sz w:val="24"/>
          <w:szCs w:val="24"/>
        </w:rPr>
        <w:t>Основные понятия в спортивных играх.</w:t>
      </w:r>
      <w:r w:rsidRPr="006B24C8">
        <w:rPr>
          <w:rFonts w:ascii="Times New Roman" w:hAnsi="Times New Roman"/>
          <w:b/>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Техника и тактика спортивной игры и методика обучения.</w:t>
      </w:r>
      <w:r w:rsidRPr="006B24C8">
        <w:rPr>
          <w:rFonts w:ascii="Times New Roman" w:hAnsi="Times New Roman"/>
          <w:sz w:val="24"/>
          <w:szCs w:val="24"/>
        </w:rPr>
        <w:t xml:space="preserve"> Понятие техника игры, технический прием. Фазовая структура технических приемов игры в нападении и защите в спортивных играх. Методика обучения техническим приемам игры. Средства и методы обучения. </w:t>
      </w:r>
    </w:p>
    <w:p w:rsidR="00DB6D1E" w:rsidRPr="006B24C8" w:rsidRDefault="00DB6D1E" w:rsidP="008F2AE9">
      <w:pPr>
        <w:tabs>
          <w:tab w:val="right" w:leader="underscore" w:pos="9356"/>
        </w:tabs>
        <w:jc w:val="both"/>
        <w:rPr>
          <w:rFonts w:ascii="Times New Roman" w:hAnsi="Times New Roman"/>
          <w:sz w:val="24"/>
          <w:szCs w:val="24"/>
        </w:rPr>
      </w:pPr>
      <w:r w:rsidRPr="006B24C8">
        <w:rPr>
          <w:rFonts w:ascii="Times New Roman" w:hAnsi="Times New Roman"/>
          <w:sz w:val="24"/>
          <w:szCs w:val="24"/>
        </w:rPr>
        <w:t xml:space="preserve">     Контроль практических умений и навыков. Понятие тактика игры, тактические действия. Индивидуальные, групповые и командные тактические действия  в нападении и защите. Методика обучения тактическим взаимодействиям</w:t>
      </w:r>
    </w:p>
    <w:p w:rsidR="00DB6D1E" w:rsidRPr="006B24C8" w:rsidRDefault="00DB6D1E" w:rsidP="008F2AE9">
      <w:pPr>
        <w:tabs>
          <w:tab w:val="right" w:leader="underscore" w:pos="9356"/>
        </w:tabs>
        <w:jc w:val="both"/>
        <w:rPr>
          <w:rFonts w:ascii="Times New Roman" w:hAnsi="Times New Roman"/>
          <w:sz w:val="24"/>
          <w:szCs w:val="24"/>
        </w:rPr>
      </w:pPr>
      <w:r w:rsidRPr="006B24C8">
        <w:rPr>
          <w:rFonts w:ascii="Times New Roman" w:hAnsi="Times New Roman"/>
          <w:b/>
          <w:i/>
          <w:sz w:val="24"/>
          <w:szCs w:val="24"/>
        </w:rPr>
        <w:t>Обеспечение техники безопасности при занятиях спортивными играми.</w:t>
      </w:r>
      <w:r w:rsidRPr="006B24C8">
        <w:rPr>
          <w:rFonts w:ascii="Times New Roman" w:hAnsi="Times New Roman"/>
          <w:b/>
          <w:sz w:val="24"/>
          <w:szCs w:val="24"/>
        </w:rPr>
        <w:t xml:space="preserve"> </w:t>
      </w:r>
      <w:r w:rsidRPr="006B24C8">
        <w:rPr>
          <w:rFonts w:ascii="Times New Roman" w:hAnsi="Times New Roman"/>
          <w:sz w:val="24"/>
          <w:szCs w:val="24"/>
        </w:rPr>
        <w:t>Правила техники безопасности при занятиях спортивными играми. Приемы общения  с коллективом и индивидуумом в условиях игрового спортивного зала.</w:t>
      </w:r>
    </w:p>
    <w:p w:rsidR="00DB6D1E" w:rsidRPr="006B24C8" w:rsidRDefault="00DB6D1E" w:rsidP="008F2AE9">
      <w:pPr>
        <w:tabs>
          <w:tab w:val="right" w:leader="underscore" w:pos="9356"/>
        </w:tabs>
        <w:jc w:val="both"/>
        <w:rPr>
          <w:rFonts w:ascii="Times New Roman" w:hAnsi="Times New Roman"/>
          <w:sz w:val="24"/>
          <w:szCs w:val="24"/>
        </w:rPr>
      </w:pPr>
      <w:r w:rsidRPr="006B24C8">
        <w:rPr>
          <w:rFonts w:ascii="Times New Roman" w:hAnsi="Times New Roman"/>
          <w:b/>
          <w:i/>
          <w:sz w:val="24"/>
          <w:szCs w:val="24"/>
        </w:rPr>
        <w:t>Организация и проведение соревнований по спортивным играм.</w:t>
      </w:r>
      <w:r w:rsidRPr="006B24C8">
        <w:rPr>
          <w:rFonts w:ascii="Times New Roman" w:hAnsi="Times New Roman"/>
          <w:b/>
          <w:sz w:val="24"/>
          <w:szCs w:val="24"/>
        </w:rPr>
        <w:t xml:space="preserve"> </w:t>
      </w:r>
      <w:r w:rsidRPr="006B24C8">
        <w:rPr>
          <w:rFonts w:ascii="Times New Roman" w:hAnsi="Times New Roman"/>
          <w:sz w:val="24"/>
          <w:szCs w:val="24"/>
        </w:rPr>
        <w:t xml:space="preserve">Правила игры. Организация и проведение соревнований по спортивным играм. </w:t>
      </w:r>
    </w:p>
    <w:p w:rsidR="00DB6D1E" w:rsidRPr="006B24C8" w:rsidRDefault="00DB6D1E" w:rsidP="008F2AE9">
      <w:pPr>
        <w:tabs>
          <w:tab w:val="right" w:leader="underscore" w:pos="9356"/>
        </w:tabs>
        <w:jc w:val="both"/>
        <w:rPr>
          <w:rFonts w:ascii="Times New Roman" w:hAnsi="Times New Roman"/>
          <w:sz w:val="24"/>
          <w:szCs w:val="24"/>
        </w:rPr>
      </w:pPr>
      <w:r w:rsidRPr="006B24C8">
        <w:rPr>
          <w:rFonts w:ascii="Times New Roman" w:hAnsi="Times New Roman"/>
          <w:b/>
          <w:i/>
          <w:sz w:val="24"/>
          <w:szCs w:val="24"/>
        </w:rPr>
        <w:t xml:space="preserve">Физкультурно-оздоровительные технологии с использованием спортивных и подвижных игр. </w:t>
      </w:r>
      <w:r w:rsidRPr="006B24C8">
        <w:rPr>
          <w:rFonts w:ascii="Times New Roman" w:hAnsi="Times New Roman"/>
          <w:sz w:val="24"/>
          <w:szCs w:val="24"/>
        </w:rPr>
        <w:t>Спортивные игры как средство снятия напряжения и перенапряжения (стрессов). Контроль теоретических знаний.</w:t>
      </w:r>
    </w:p>
    <w:p w:rsidR="00DB6D1E" w:rsidRPr="006B24C8" w:rsidRDefault="00DB6D1E" w:rsidP="008F2AE9">
      <w:pPr>
        <w:tabs>
          <w:tab w:val="right" w:leader="underscore" w:pos="9356"/>
        </w:tabs>
        <w:jc w:val="both"/>
        <w:rPr>
          <w:rFonts w:ascii="Times New Roman" w:hAnsi="Times New Roman"/>
          <w:i/>
          <w:sz w:val="24"/>
          <w:szCs w:val="24"/>
        </w:rPr>
      </w:pPr>
      <w:r w:rsidRPr="006B24C8">
        <w:rPr>
          <w:rFonts w:ascii="Times New Roman" w:hAnsi="Times New Roman"/>
          <w:b/>
          <w:i/>
          <w:sz w:val="24"/>
          <w:szCs w:val="24"/>
        </w:rPr>
        <w:t xml:space="preserve">Использование спортивных и подвижных игр в рекреационной деятельности. </w:t>
      </w:r>
    </w:p>
    <w:p w:rsidR="00DB6D1E" w:rsidRPr="006B24C8" w:rsidRDefault="00DB6D1E" w:rsidP="008F2AE9">
      <w:pPr>
        <w:tabs>
          <w:tab w:val="right" w:leader="underscore" w:pos="9356"/>
        </w:tabs>
        <w:jc w:val="both"/>
        <w:rPr>
          <w:rFonts w:ascii="Times New Roman" w:hAnsi="Times New Roman"/>
          <w:sz w:val="24"/>
          <w:szCs w:val="24"/>
        </w:rPr>
      </w:pPr>
      <w:r w:rsidRPr="006B24C8">
        <w:rPr>
          <w:rFonts w:ascii="Times New Roman" w:hAnsi="Times New Roman"/>
          <w:sz w:val="24"/>
          <w:szCs w:val="24"/>
        </w:rPr>
        <w:t xml:space="preserve">Спортивные  игры как средство рекреации.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(6 сем.).</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Музыкально-ритмическое воспитание</w:t>
      </w:r>
    </w:p>
    <w:p w:rsidR="00DB6D1E" w:rsidRPr="006B24C8" w:rsidRDefault="00DB6D1E" w:rsidP="008F2AE9">
      <w:pPr>
        <w:pStyle w:val="BodyTextIndent3"/>
        <w:tabs>
          <w:tab w:val="clear" w:pos="1701"/>
        </w:tabs>
        <w:spacing w:before="0"/>
        <w:ind w:left="0" w:firstLine="0"/>
      </w:pPr>
      <w:r w:rsidRPr="006B24C8">
        <w:rPr>
          <w:b/>
        </w:rPr>
        <w:t>Цели освоения дисциплины.</w:t>
      </w:r>
    </w:p>
    <w:p w:rsidR="00DB6D1E" w:rsidRPr="006B24C8" w:rsidRDefault="00DB6D1E" w:rsidP="008F2AE9">
      <w:pPr>
        <w:pStyle w:val="BodyTextIndent3"/>
        <w:tabs>
          <w:tab w:val="clear" w:pos="1701"/>
        </w:tabs>
        <w:spacing w:before="0"/>
        <w:ind w:left="0" w:firstLine="0"/>
      </w:pPr>
      <w:r w:rsidRPr="006B24C8">
        <w:t>Получить глубокие, разносторонние знания о методике  преподавания музыкально-ритмического воспитания на уроках физической культуры в современной общеобразовательной школе и научиться применять их на практике.</w:t>
      </w:r>
    </w:p>
    <w:p w:rsidR="00DB6D1E" w:rsidRPr="006B24C8" w:rsidRDefault="00DB6D1E" w:rsidP="008F2AE9">
      <w:pPr>
        <w:pStyle w:val="BodyTextIndent3"/>
        <w:tabs>
          <w:tab w:val="clear" w:pos="1701"/>
        </w:tabs>
        <w:spacing w:before="0"/>
        <w:ind w:left="0" w:firstLine="0"/>
      </w:pPr>
      <w:r w:rsidRPr="006B24C8">
        <w:t>Сформировать умения и навыки проведения основ ритмической гимнастики как учебной дисциплины и совершенствовать музыкальную и двигательную культуру студентов.</w:t>
      </w:r>
    </w:p>
    <w:p w:rsidR="00DB6D1E" w:rsidRPr="006B24C8" w:rsidRDefault="00DB6D1E" w:rsidP="008F2AE9">
      <w:pPr>
        <w:pStyle w:val="BodyTextIndent3"/>
        <w:tabs>
          <w:tab w:val="clear" w:pos="1701"/>
        </w:tabs>
        <w:spacing w:before="0"/>
        <w:ind w:left="0" w:firstLine="0"/>
        <w:rPr>
          <w:b/>
        </w:rPr>
      </w:pPr>
      <w:r w:rsidRPr="006B24C8">
        <w:rPr>
          <w:b/>
        </w:rPr>
        <w:t>Место дисциплины в структуре ОП: Б1.Б.10.3</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Основы музыкальной грамоты.</w:t>
      </w:r>
      <w:r w:rsidRPr="006B24C8">
        <w:rPr>
          <w:rFonts w:ascii="Times New Roman" w:hAnsi="Times New Roman"/>
          <w:b/>
          <w:bCs/>
          <w:sz w:val="24"/>
          <w:szCs w:val="24"/>
        </w:rPr>
        <w:t xml:space="preserve"> </w:t>
      </w:r>
      <w:r w:rsidRPr="006B24C8">
        <w:rPr>
          <w:rFonts w:ascii="Times New Roman" w:hAnsi="Times New Roman"/>
          <w:sz w:val="24"/>
          <w:szCs w:val="24"/>
        </w:rPr>
        <w:t xml:space="preserve">Задания на связь движений и музыки с различным музыкальным размером.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Правила распределения движений в рамках «музыкального « квадрата.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Использование вербальных команд при выполнении физических упражнений под музыкальное сопровождение.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Связь музыки с движением в различных музыкальных размерах.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Правила распределения движений. Использование вербальных команд при выполнении физических упражнений под музыкальное сопровождение.</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Теоретические основы аэробики.</w:t>
      </w:r>
      <w:r w:rsidRPr="006B24C8">
        <w:rPr>
          <w:rFonts w:ascii="Times New Roman" w:hAnsi="Times New Roman"/>
          <w:b/>
          <w:bCs/>
          <w:sz w:val="24"/>
          <w:szCs w:val="24"/>
        </w:rPr>
        <w:t xml:space="preserve"> </w:t>
      </w:r>
      <w:r w:rsidRPr="006B24C8">
        <w:rPr>
          <w:rFonts w:ascii="Times New Roman" w:hAnsi="Times New Roman"/>
          <w:sz w:val="24"/>
          <w:szCs w:val="24"/>
        </w:rPr>
        <w:t xml:space="preserve">Исторические аспекты развития музыкально-ритмической культуры. Вопросы классификации аэробики, как вида физического воспитания. Основные принципы построения занятий аэробикой оздоровительной направленности. Общая характеристика средств, используемых в оздоровительной аэробике («классика»).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История возникновения, развития и становления  музыкально-ритмического воспитания.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Классификация упражнений музыкально-ритмической направленности.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Оздоровительная направленность занятий под музыкальное сопровождение.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Основные принципы построения учебно-тренировочных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 xml:space="preserve">Общая методика. </w:t>
      </w:r>
      <w:r w:rsidRPr="006B24C8">
        <w:rPr>
          <w:rFonts w:ascii="Times New Roman" w:hAnsi="Times New Roman"/>
          <w:sz w:val="24"/>
          <w:szCs w:val="24"/>
        </w:rPr>
        <w:t xml:space="preserve"> Терминогия в музыкально-ритмической воспитании.         Техника выполнения базовых упражнений. Методы составления программ в классической аэробике. Общая характеристика средств, используемых в степ-аэробике. Методы составления программ в степ-аэробике.     Особенности упражнений силовой направленности в музыкально-ритмическом воспитании.         Использование упражнений психорегулирующего характера, аутотренинг.</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Составление комбинации базовой аэробики при использовании методов: «линейный», «добавления», «пирамиды», «соединения».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Легкая атлетика (сбор)</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Обеспечить студентов комплексом знаний, умений и навыков, которые позволят им успешно использовать упражнения легкой атлетики на занятиях по физической культуре.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Место дисциплины в структуре ОП: Б1.Б.10.4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Возникновение, развитие и современное состояние легкой атлетики.</w:t>
      </w:r>
      <w:r w:rsidRPr="006B24C8">
        <w:rPr>
          <w:rFonts w:ascii="Times New Roman" w:hAnsi="Times New Roman"/>
          <w:b/>
          <w:sz w:val="24"/>
          <w:szCs w:val="24"/>
        </w:rPr>
        <w:t xml:space="preserve"> </w:t>
      </w:r>
      <w:r w:rsidRPr="006B24C8">
        <w:rPr>
          <w:rFonts w:ascii="Times New Roman" w:hAnsi="Times New Roman"/>
          <w:sz w:val="24"/>
          <w:szCs w:val="24"/>
        </w:rPr>
        <w:t xml:space="preserve">Возникновение и этапы развития легкой атлетики, легкая атлетика в дореволюционной России, развитие легкой атлетики в СССР и России, достижения отечественных спортсменов-легкоатлетов на чемпионатах Европы, мира, Олимпийских играх, современный уровень спортивных результатов российских и зарубежных спортсменов, обзор научных исследований и проблемы развития легкой атлетики. </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Классификация и терминология в легкой атлетике.</w:t>
      </w:r>
      <w:r w:rsidRPr="006B24C8">
        <w:rPr>
          <w:rFonts w:ascii="Times New Roman" w:hAnsi="Times New Roman"/>
          <w:b/>
          <w:sz w:val="24"/>
          <w:szCs w:val="24"/>
        </w:rPr>
        <w:t xml:space="preserve"> </w:t>
      </w:r>
      <w:r w:rsidRPr="006B24C8">
        <w:rPr>
          <w:rFonts w:ascii="Times New Roman" w:hAnsi="Times New Roman"/>
          <w:sz w:val="24"/>
          <w:szCs w:val="24"/>
        </w:rPr>
        <w:t>Предмет, задачи, содержание курса, требования комплексной подготовки студентов. Основные термины в легкой атлетике, требования, международная терминология ее применение в практической деятельности.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Техника и методика обучения в легкой атлетике. </w:t>
      </w:r>
      <w:r w:rsidRPr="006B24C8">
        <w:rPr>
          <w:rFonts w:ascii="Times New Roman" w:hAnsi="Times New Roman"/>
          <w:sz w:val="24"/>
          <w:szCs w:val="24"/>
        </w:rPr>
        <w:t>Техника  бега.  Бег как естественные способ передвижения человека.  Цикличность движений. Анализ техники бегового шага.  Скорость передвижения и  зависимость от длины и частоты шагов в беге. Старт. Стартовый разгон. Бег по дистанции. Финиширование. Обучение технике бега на короткие и средние дистанции. Выполнение практического норматива.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прыжков. Характеристика прыжков. Виды легкоатлетических прыжков. Отталкивание как основная фаза прыжка.  Движения прыгунов в полете и при приземлении. Обучение технике прыжка в длину способом «согнув ноги». Обучение техники прыжка в высоту способом «перешагивание». Выполнение практического норматива. Техника метаний. Характеристика легкоатлетических метаний. Виды метаний. Факторы, влияющие на дальность полета снарядов. Исходное положение. Разбег.  Финальное усилие. Обучение технике толкания ядра. Обучение технике метания малого мяча. Выполнение практического норматива.</w:t>
      </w:r>
    </w:p>
    <w:p w:rsidR="00DB6D1E" w:rsidRPr="006B24C8" w:rsidRDefault="00DB6D1E" w:rsidP="008F2AE9">
      <w:pPr>
        <w:jc w:val="both"/>
        <w:rPr>
          <w:rFonts w:ascii="Times New Roman" w:hAnsi="Times New Roman"/>
          <w:b/>
          <w:sz w:val="24"/>
          <w:szCs w:val="24"/>
        </w:rPr>
      </w:pPr>
      <w:r w:rsidRPr="006B24C8">
        <w:rPr>
          <w:rFonts w:ascii="Times New Roman" w:hAnsi="Times New Roman"/>
          <w:b/>
          <w:i/>
          <w:iCs/>
          <w:spacing w:val="-1"/>
          <w:sz w:val="24"/>
          <w:szCs w:val="24"/>
        </w:rPr>
        <w:t>Организация занятий в различных звеньях системы физического воспитания.</w:t>
      </w:r>
      <w:r w:rsidRPr="006B24C8">
        <w:rPr>
          <w:rFonts w:ascii="Times New Roman" w:hAnsi="Times New Roman"/>
          <w:b/>
          <w:sz w:val="24"/>
          <w:szCs w:val="24"/>
        </w:rPr>
        <w:t xml:space="preserve"> </w:t>
      </w:r>
      <w:r w:rsidRPr="006B24C8">
        <w:rPr>
          <w:rFonts w:ascii="Times New Roman" w:hAnsi="Times New Roman"/>
          <w:iCs/>
          <w:spacing w:val="-1"/>
          <w:sz w:val="24"/>
          <w:szCs w:val="24"/>
        </w:rPr>
        <w:t xml:space="preserve">Типовая схема обучения. Последовательность изучения в легкой атлетике. Методика обучения видам  легкой атлетики. </w:t>
      </w:r>
      <w:r w:rsidRPr="006B24C8">
        <w:rPr>
          <w:rFonts w:ascii="Times New Roman" w:hAnsi="Times New Roman"/>
          <w:sz w:val="24"/>
          <w:szCs w:val="24"/>
        </w:rPr>
        <w:t>Структура, задачи и содержание урока по легкой атлетике. Подбор и дозировка упражнений. Подготовка педагога. Конспект фрагмента урока, его составные части. Оценка успеваемости.</w:t>
      </w:r>
      <w:r w:rsidRPr="006B24C8">
        <w:rPr>
          <w:rFonts w:ascii="Times New Roman" w:hAnsi="Times New Roman"/>
          <w:iCs/>
          <w:spacing w:val="-1"/>
          <w:sz w:val="24"/>
          <w:szCs w:val="24"/>
        </w:rPr>
        <w:t xml:space="preserve"> Планирование урока по легкой атлетике. Проведение урока по легкой атлетике.</w:t>
      </w:r>
    </w:p>
    <w:p w:rsidR="00DB6D1E" w:rsidRPr="006B24C8" w:rsidRDefault="00DB6D1E" w:rsidP="008F2AE9">
      <w:pPr>
        <w:jc w:val="both"/>
        <w:rPr>
          <w:rFonts w:ascii="Times New Roman" w:hAnsi="Times New Roman"/>
          <w:b/>
          <w:sz w:val="24"/>
          <w:szCs w:val="24"/>
        </w:rPr>
      </w:pPr>
      <w:r w:rsidRPr="006B24C8">
        <w:rPr>
          <w:rFonts w:ascii="Times New Roman" w:hAnsi="Times New Roman"/>
          <w:b/>
          <w:i/>
          <w:iCs/>
          <w:spacing w:val="-1"/>
          <w:sz w:val="24"/>
          <w:szCs w:val="24"/>
        </w:rPr>
        <w:t>Обеспечение техники безопасности при занятиях легкой атлетикой.</w:t>
      </w:r>
      <w:r w:rsidRPr="006B24C8">
        <w:rPr>
          <w:rFonts w:ascii="Times New Roman" w:hAnsi="Times New Roman"/>
          <w:b/>
          <w:i/>
          <w:sz w:val="24"/>
          <w:szCs w:val="24"/>
        </w:rPr>
        <w:t xml:space="preserve"> </w:t>
      </w:r>
      <w:r w:rsidRPr="006B24C8">
        <w:rPr>
          <w:rFonts w:ascii="Times New Roman" w:hAnsi="Times New Roman"/>
          <w:iCs/>
          <w:spacing w:val="-1"/>
          <w:sz w:val="24"/>
          <w:szCs w:val="24"/>
        </w:rPr>
        <w:t>Обеспечение безопасности на занятиях  по легкой атлетики в беге, в метаниях, в прыжках в длину, в прыжках в высоту, в кроссовых пробегах, на занятиях, на соревнованиях.</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Организация и проведение соревнований по легкой атлетике</w:t>
      </w:r>
      <w:r w:rsidRPr="006B24C8">
        <w:rPr>
          <w:rFonts w:ascii="Times New Roman" w:hAnsi="Times New Roman"/>
          <w:b/>
          <w:sz w:val="24"/>
          <w:szCs w:val="24"/>
        </w:rPr>
        <w:t xml:space="preserve">. </w:t>
      </w:r>
      <w:r w:rsidRPr="006B24C8">
        <w:rPr>
          <w:rFonts w:ascii="Times New Roman" w:hAnsi="Times New Roman"/>
          <w:sz w:val="24"/>
          <w:szCs w:val="24"/>
        </w:rPr>
        <w:t xml:space="preserve">Организация судейства соревнований в беговых, прыжковых видах и метаниях. Положение о соревновании. Функции главного судьи. Состав судейских бригад на виде. Проведение соревнований в общеобразовательных учреждениях. Судейство соревнований по прыжкам. Судейство соревнований по метаниям. Судейство соревнований в беговых видах. </w:t>
      </w:r>
      <w:r w:rsidRPr="006B24C8">
        <w:rPr>
          <w:rFonts w:ascii="Times New Roman" w:hAnsi="Times New Roman"/>
          <w:iCs/>
          <w:spacing w:val="-1"/>
          <w:sz w:val="24"/>
          <w:szCs w:val="24"/>
        </w:rPr>
        <w:t>Разработка программы соревнований по легкоатлетическому троеборью в условиях образовательного учреждения.</w:t>
      </w:r>
    </w:p>
    <w:p w:rsidR="00DB6D1E" w:rsidRPr="006B24C8" w:rsidRDefault="00DB6D1E" w:rsidP="008F2AE9">
      <w:pPr>
        <w:jc w:val="both"/>
        <w:rPr>
          <w:rFonts w:ascii="Times New Roman" w:hAnsi="Times New Roman"/>
          <w:b/>
          <w:iCs/>
          <w:spacing w:val="-1"/>
          <w:sz w:val="24"/>
          <w:szCs w:val="24"/>
        </w:rPr>
      </w:pPr>
      <w:r w:rsidRPr="006B24C8">
        <w:rPr>
          <w:rFonts w:ascii="Times New Roman" w:hAnsi="Times New Roman"/>
          <w:b/>
          <w:iCs/>
          <w:spacing w:val="-1"/>
          <w:sz w:val="24"/>
          <w:szCs w:val="24"/>
        </w:rPr>
        <w:t xml:space="preserve">Физкультурно-оздоровительные технологии с использованием оздоровительного бега и ходьбы. </w:t>
      </w:r>
      <w:r w:rsidRPr="006B24C8">
        <w:rPr>
          <w:rFonts w:ascii="Times New Roman" w:hAnsi="Times New Roman"/>
          <w:iCs/>
          <w:spacing w:val="-1"/>
          <w:sz w:val="24"/>
          <w:szCs w:val="24"/>
        </w:rPr>
        <w:t>Оздоровительный бег и ходьба. Укрепления дыхательной и сердечно-сосудистой систем средствами легкой атлетики.</w:t>
      </w:r>
    </w:p>
    <w:p w:rsidR="00DB6D1E" w:rsidRPr="006B24C8" w:rsidRDefault="00DB6D1E" w:rsidP="008F2AE9">
      <w:pPr>
        <w:jc w:val="both"/>
        <w:rPr>
          <w:rFonts w:ascii="Times New Roman" w:hAnsi="Times New Roman"/>
          <w:sz w:val="24"/>
          <w:szCs w:val="24"/>
        </w:rPr>
      </w:pPr>
      <w:r w:rsidRPr="006B24C8">
        <w:rPr>
          <w:rFonts w:ascii="Times New Roman" w:hAnsi="Times New Roman"/>
          <w:b/>
          <w:i/>
          <w:iCs/>
          <w:spacing w:val="-1"/>
          <w:sz w:val="24"/>
          <w:szCs w:val="24"/>
        </w:rPr>
        <w:t>Использование легкой атлетики в рекреационной деятельности.</w:t>
      </w:r>
      <w:r w:rsidRPr="006B24C8">
        <w:rPr>
          <w:rFonts w:ascii="Times New Roman" w:hAnsi="Times New Roman"/>
          <w:b/>
          <w:iCs/>
          <w:spacing w:val="-1"/>
          <w:sz w:val="24"/>
          <w:szCs w:val="24"/>
        </w:rPr>
        <w:t xml:space="preserve"> </w:t>
      </w:r>
      <w:r w:rsidRPr="006B24C8">
        <w:rPr>
          <w:rFonts w:ascii="Times New Roman" w:hAnsi="Times New Roman"/>
          <w:b/>
          <w:sz w:val="24"/>
          <w:szCs w:val="24"/>
        </w:rPr>
        <w:t xml:space="preserve"> </w:t>
      </w:r>
      <w:r w:rsidRPr="006B24C8">
        <w:rPr>
          <w:rFonts w:ascii="Times New Roman" w:hAnsi="Times New Roman"/>
          <w:sz w:val="24"/>
          <w:szCs w:val="24"/>
        </w:rPr>
        <w:t xml:space="preserve">Привлекать население к рекреационной деятельности как фактору здорового образа жизни; подбор адекватных поставленным задачам средств, методы и формы рекреационной деятельности по циклам занятий различной продолжительности. Обеспечение уровня двигательной активности, соответствующего состоянию и потребностям занимающихся. Способствовать осознанному использованию средств легкой атлетики для восстановления и укрепления здоровья. Приобщения к здоровому образу жизни. </w:t>
      </w:r>
    </w:p>
    <w:p w:rsidR="00DB6D1E" w:rsidRPr="006B24C8" w:rsidRDefault="00DB6D1E" w:rsidP="008F2AE9">
      <w:pPr>
        <w:jc w:val="both"/>
        <w:rPr>
          <w:rFonts w:ascii="Times New Roman" w:hAnsi="Times New Roman"/>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(2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Футбол (сбор)</w:t>
      </w:r>
    </w:p>
    <w:p w:rsidR="00DB6D1E" w:rsidRPr="006B24C8" w:rsidRDefault="00DB6D1E" w:rsidP="008F2AE9">
      <w:pPr>
        <w:pStyle w:val="BodyTextIndent3"/>
        <w:tabs>
          <w:tab w:val="clear" w:pos="1701"/>
        </w:tabs>
        <w:spacing w:before="0"/>
        <w:ind w:left="0" w:firstLine="0"/>
        <w:rPr>
          <w:b/>
        </w:rPr>
      </w:pPr>
      <w:r w:rsidRPr="006B24C8">
        <w:rPr>
          <w:b/>
        </w:rPr>
        <w:t>Цели освоения дисциплины.</w:t>
      </w:r>
    </w:p>
    <w:p w:rsidR="00DB6D1E" w:rsidRPr="006B24C8" w:rsidRDefault="00DB6D1E" w:rsidP="008F2AE9">
      <w:pPr>
        <w:pStyle w:val="BodyTextIndent3"/>
        <w:tabs>
          <w:tab w:val="clear" w:pos="1701"/>
        </w:tabs>
        <w:spacing w:before="0"/>
        <w:ind w:left="0" w:firstLine="0"/>
        <w:rPr>
          <w:b/>
        </w:rPr>
      </w:pPr>
      <w:r w:rsidRPr="006B24C8">
        <w:t>Дать студентам навыки игры в футбол. Ознакомить с тактическими действиями и методикой обучения основным техническим приемам игры. Обучить правилам игры.</w:t>
      </w:r>
    </w:p>
    <w:p w:rsidR="00DB6D1E" w:rsidRPr="006B24C8" w:rsidRDefault="00DB6D1E" w:rsidP="008F2AE9">
      <w:pPr>
        <w:pStyle w:val="BodyTextIndent3"/>
        <w:tabs>
          <w:tab w:val="clear" w:pos="1701"/>
        </w:tabs>
        <w:spacing w:before="0"/>
        <w:ind w:left="0" w:firstLine="0"/>
        <w:rPr>
          <w:b/>
        </w:rPr>
      </w:pPr>
      <w:r w:rsidRPr="006B24C8">
        <w:rPr>
          <w:b/>
        </w:rPr>
        <w:t>Место дисциплины в структуре ОП: Б1.Б.10.5</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передвижений футболиста в беге, ходьбе, прыжках, поворотах, остановках. Техника удара по мячу: внутренней стороной стопы; средней частью подъема; внешней частью подъема; носком, пяткой, головой.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остановки мяча: внутренней стороной стопы, подошвой; подъемом, бедром, грудью, головой;переводом внутренней частью подъема, внешней частью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ведения мяча: носком, подъемом, внутренней и внешней стороной подъема.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обманных движений:финт, уходом, даром», остановкой.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отбора мяча: ударом, остановкой, толчком плеча.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Техника игры вратаря:передвижения, стойки, ловля мяча, отбивание и перевод мяча, броски мяча.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Обучение тактическим действиям в нападении: индивидуальные действия с мячом; индивидуальные действия без мяча; групповые действия (взаимодействие 2 -3 игроков); командные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Обучение тактическим действиям в защите: индивидуальные действия против игрока с мячом; индивидуальные действия против игрока без мяча; групповые действия; командные действия.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Общая физическая подготовка. Специальная физическая подготовка. Развитие основных физических качеств.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Поле для игры в футбол. Число и экипировка игроков. Судья и его помощники. Начало возобновление, продолжительность игры. Нарушение правил и наказание. Штрафной, свободный и 11-ти метровый удары.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jc w:val="center"/>
        <w:rPr>
          <w:rFonts w:ascii="Times New Roman" w:hAnsi="Times New Roman"/>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Лыжный спорт (сбор)</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 Цел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Изучение студентами факультета физической культуры истории развития лыжного спорта,  теории и методики его преподавания, овладение техникой основных способов передвижения на лыжах, приобретение знаний, умений и навыков,  необходимых для самостоятельной педагогической и организационной работы по лыжной подготовке.</w:t>
      </w:r>
    </w:p>
    <w:p w:rsidR="00DB6D1E" w:rsidRPr="006B24C8" w:rsidRDefault="00DB6D1E" w:rsidP="008F2AE9">
      <w:pPr>
        <w:pStyle w:val="BodyTextIndent3"/>
        <w:tabs>
          <w:tab w:val="clear" w:pos="1701"/>
        </w:tabs>
        <w:spacing w:before="0"/>
        <w:ind w:left="0" w:firstLine="0"/>
        <w:rPr>
          <w:b/>
        </w:rPr>
      </w:pPr>
      <w:r w:rsidRPr="006B24C8">
        <w:rPr>
          <w:b/>
        </w:rPr>
        <w:t>Место дисциплины в структуре ОП: Б1.Б.10.6</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История, возникновение, развитие и современное состояние лыжного спорта.</w:t>
      </w:r>
      <w:r w:rsidRPr="006B24C8">
        <w:rPr>
          <w:rFonts w:ascii="Times New Roman" w:hAnsi="Times New Roman"/>
          <w:sz w:val="24"/>
          <w:szCs w:val="24"/>
        </w:rPr>
        <w:t xml:space="preserve"> Предмет, задачи, организация, направленность и  содержание курса лыжной подготовки. Требования  к комплексной подготовке студентов. Характеристика видов лыжного спорта. Возникновение и этапы их развития. Выдающиеся спортсмены.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Классификация и терминология в лыжном спорте. </w:t>
      </w:r>
      <w:r w:rsidRPr="006B24C8">
        <w:rPr>
          <w:rFonts w:ascii="Times New Roman" w:hAnsi="Times New Roman"/>
          <w:sz w:val="24"/>
          <w:szCs w:val="24"/>
        </w:rPr>
        <w:t>Основные термины в лыжном спорте и их применение в практической работе. Классификация способов передвижения на лыжах.</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Техника и методика обучения способам передвижения на лыжах</w:t>
      </w:r>
      <w:r w:rsidRPr="006B24C8">
        <w:rPr>
          <w:rFonts w:ascii="Times New Roman" w:hAnsi="Times New Roman"/>
          <w:i/>
          <w:sz w:val="24"/>
          <w:szCs w:val="24"/>
        </w:rPr>
        <w:t xml:space="preserve">. </w:t>
      </w:r>
      <w:r w:rsidRPr="006B24C8">
        <w:rPr>
          <w:rFonts w:ascii="Times New Roman" w:hAnsi="Times New Roman"/>
          <w:sz w:val="24"/>
          <w:szCs w:val="24"/>
        </w:rPr>
        <w:t xml:space="preserve">Основы техники передвижения на лыжах. Последовательность изучения способов передвижения на лыжах.  Методика начального обучения технике передвижения на лыжах: «школа лыжника». </w:t>
      </w:r>
      <w:r w:rsidRPr="006B24C8">
        <w:rPr>
          <w:rFonts w:ascii="Times New Roman" w:hAnsi="Times New Roman"/>
          <w:spacing w:val="-16"/>
          <w:sz w:val="24"/>
          <w:szCs w:val="24"/>
        </w:rPr>
        <w:t>Методика обучения программным способам передвижения на лыжах</w:t>
      </w:r>
      <w:r w:rsidRPr="006B24C8">
        <w:rPr>
          <w:rFonts w:ascii="Times New Roman" w:hAnsi="Times New Roman"/>
          <w:sz w:val="24"/>
          <w:szCs w:val="24"/>
        </w:rPr>
        <w:t>. Методы и методические приемы, используемые при обучении. Общая схема обучения.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Организация занятий по лыжной подготовке в различных звеньях системы физического воспитания. </w:t>
      </w:r>
      <w:r w:rsidRPr="006B24C8">
        <w:rPr>
          <w:rFonts w:ascii="Times New Roman" w:hAnsi="Times New Roman"/>
          <w:sz w:val="24"/>
          <w:szCs w:val="24"/>
        </w:rPr>
        <w:tab/>
        <w:t>Особенности организации и проведения занятий по лыжной подготовке. Формы проведения занятий. Структура, задачи и содержание занятий. Подбор и дозировка упражнений. Подготовка педагога. Содержание курса лыжной подготовки в учебных заведениях. Документы планирования учебного процесса по лыжной подготовке: учебный план, программа, график учебного процесса, рабочий план, план-конспект урока. Основной документ планирования – рабочий план. Документы учета: учебный журнал группы. Урок как основная форма организации занятий. Части урока и основные задачи. Выбор и подготовка мест занятий и инвентаря, учет метеорологических условий, подготовленности занимающихся, управление группой.</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Обеспечение техники безопасности на занятиях по лыжной подготовке.</w:t>
      </w:r>
      <w:r w:rsidRPr="006B24C8">
        <w:rPr>
          <w:rFonts w:ascii="Times New Roman" w:hAnsi="Times New Roman"/>
          <w:b/>
          <w:sz w:val="24"/>
          <w:szCs w:val="24"/>
        </w:rPr>
        <w:t xml:space="preserve">  </w:t>
      </w:r>
      <w:r w:rsidRPr="006B24C8">
        <w:rPr>
          <w:rFonts w:ascii="Times New Roman" w:hAnsi="Times New Roman"/>
          <w:sz w:val="24"/>
          <w:szCs w:val="24"/>
        </w:rPr>
        <w:t>Меры безопасности и профилактика травматизма при проведении занятий и соревнований по лыжной подготовке. Выбор и подготовка мест занятий, инвентаря, учет метеорологических условий и подготовленности занимающихся. Оказание первой медицинской помощи при получении травм и при обморожении. Лыжный инвентарь и снаряжение. Выбор и подготовка инвентаря к занятиям. Основные лыжные мази, порядок их использования в зависимости от температуры воздуха и состояния снежного покрова, технология смазки лыж.</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Организация и проведение соревнований по лыжным гонкам и лыжной подготовке.</w:t>
      </w:r>
      <w:r w:rsidRPr="006B24C8">
        <w:rPr>
          <w:rFonts w:ascii="Times New Roman" w:hAnsi="Times New Roman"/>
          <w:b/>
          <w:sz w:val="24"/>
          <w:szCs w:val="24"/>
        </w:rPr>
        <w:t xml:space="preserve"> </w:t>
      </w:r>
      <w:r w:rsidRPr="006B24C8">
        <w:rPr>
          <w:rFonts w:ascii="Times New Roman" w:hAnsi="Times New Roman"/>
          <w:sz w:val="24"/>
          <w:szCs w:val="24"/>
        </w:rPr>
        <w:t>Соревнования - составная часть учебно-тренировочного процесса. Документы, регламентирующие организацию и проведение соревнований по лыжным гонкам (календарный план и положение о соревновании). Состав судейской коллегии, необходимый для проведения соревнований по лыжным гонкам. Основные мероприятия, проводимые на этапе подготовки соревнований по лыжным гонкам. Выбор, измерение и подготовка дистанций (трасс) для проведения соревнований по лыжным гонкам. Обязанности начальника трасс. Состав бригады судей на старте и финише. Составление заявки на участие в соревнованиях, проведение жеребьевки, документы, необходимые для непосредственного проведения соревнований. Основные положения из правил соревнований по лыжным гонкам. Особенности организации и проведения соревнований по приему зачетных норм по курсу лыжной подготовки.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Физкультурно-оздоровительные технологии с использованием лыжной подготовки.</w:t>
      </w:r>
      <w:r w:rsidRPr="006B24C8">
        <w:rPr>
          <w:rFonts w:ascii="Times New Roman" w:hAnsi="Times New Roman"/>
          <w:i/>
          <w:sz w:val="24"/>
          <w:szCs w:val="24"/>
        </w:rPr>
        <w:t xml:space="preserve"> </w:t>
      </w:r>
      <w:r w:rsidRPr="006B24C8">
        <w:rPr>
          <w:rFonts w:ascii="Times New Roman" w:hAnsi="Times New Roman"/>
          <w:sz w:val="24"/>
          <w:szCs w:val="24"/>
        </w:rPr>
        <w:t>Лыжная подготовка как средство оздоровления различных категорий населения. Влияние занятий лыжным спортом на функциональное состояние занимающихся. Методика проведения занятий различной направленности. Обучение самоконтролю. Организация и проведения занятий в различных группах (группы здоровья, группы ОФП, группы по интересам и т.д.).</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Использование лыжной подготовки в рекреационной деятельности</w:t>
      </w:r>
      <w:r w:rsidRPr="006B24C8">
        <w:rPr>
          <w:rFonts w:ascii="Times New Roman" w:hAnsi="Times New Roman"/>
          <w:i/>
          <w:sz w:val="24"/>
          <w:szCs w:val="24"/>
        </w:rPr>
        <w:t xml:space="preserve">. </w:t>
      </w:r>
      <w:r w:rsidRPr="006B24C8">
        <w:rPr>
          <w:rFonts w:ascii="Times New Roman" w:hAnsi="Times New Roman"/>
          <w:sz w:val="24"/>
          <w:szCs w:val="24"/>
        </w:rPr>
        <w:t>Организация и проведение занятий по лыжному спорту и необходимые знания, умения и навыки для их проведения. Организация и проведение массовых соревнований, праздников, фестивалей. Организация туристических походов и поездок за город, прогулок на лыжах.</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Плавание</w:t>
      </w:r>
    </w:p>
    <w:p w:rsidR="00DB6D1E" w:rsidRPr="006B24C8" w:rsidRDefault="00DB6D1E" w:rsidP="008F2AE9">
      <w:pPr>
        <w:pStyle w:val="NoSpacing"/>
        <w:jc w:val="both"/>
        <w:rPr>
          <w:rFonts w:ascii="Times New Roman" w:hAnsi="Times New Roman"/>
          <w:sz w:val="24"/>
          <w:szCs w:val="24"/>
        </w:rPr>
      </w:pPr>
      <w:r w:rsidRPr="006B24C8">
        <w:rPr>
          <w:rFonts w:ascii="Times New Roman" w:hAnsi="Times New Roman"/>
          <w:b/>
          <w:sz w:val="24"/>
          <w:szCs w:val="24"/>
        </w:rPr>
        <w:t>Цели освоения дисциплины.</w:t>
      </w:r>
    </w:p>
    <w:p w:rsidR="00DB6D1E" w:rsidRPr="006B24C8" w:rsidRDefault="00DB6D1E" w:rsidP="008F2AE9">
      <w:pPr>
        <w:pStyle w:val="NoSpacing"/>
        <w:jc w:val="both"/>
        <w:rPr>
          <w:rFonts w:ascii="Times New Roman" w:hAnsi="Times New Roman"/>
          <w:sz w:val="24"/>
          <w:szCs w:val="24"/>
        </w:rPr>
      </w:pPr>
      <w:r w:rsidRPr="006B24C8">
        <w:rPr>
          <w:rFonts w:ascii="Times New Roman" w:hAnsi="Times New Roman"/>
          <w:sz w:val="24"/>
          <w:szCs w:val="24"/>
        </w:rPr>
        <w:t>Изучение закономерностей взаимоотношений организма пловца с водой, средой, в которой происходят движения пловца, теории и методики преподавания плавания, овладение техникой основных видов упражнений по плаванию, формирование у студентов разносторонних знаний, умений и навыков, необходимых в самостоятельной педагогической работе и научиться применять их в процессе практической деятельности при обучении плаванию в образовательных учреждениях</w:t>
      </w:r>
    </w:p>
    <w:p w:rsidR="00DB6D1E" w:rsidRPr="006B24C8" w:rsidRDefault="00DB6D1E" w:rsidP="008F2AE9">
      <w:pPr>
        <w:pStyle w:val="NoSpacing"/>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Б1.Б.10.7</w:t>
      </w:r>
    </w:p>
    <w:p w:rsidR="00DB6D1E" w:rsidRPr="006B24C8" w:rsidRDefault="00DB6D1E" w:rsidP="008F2AE9">
      <w:pPr>
        <w:pStyle w:val="NoSpacing"/>
        <w:jc w:val="both"/>
        <w:rPr>
          <w:rFonts w:ascii="Times New Roman" w:hAnsi="Times New Roman"/>
          <w:b/>
          <w:sz w:val="24"/>
          <w:szCs w:val="24"/>
        </w:rPr>
      </w:pPr>
      <w:r w:rsidRPr="006B24C8">
        <w:rPr>
          <w:rFonts w:ascii="Times New Roman" w:hAnsi="Times New Roman"/>
          <w:b/>
          <w:sz w:val="24"/>
          <w:szCs w:val="24"/>
        </w:rPr>
        <w:t xml:space="preserve">Краткое содержание дисциплины. </w:t>
      </w:r>
    </w:p>
    <w:p w:rsidR="00DB6D1E" w:rsidRPr="006B24C8" w:rsidRDefault="00DB6D1E" w:rsidP="008F2AE9">
      <w:pPr>
        <w:pStyle w:val="NoSpacing"/>
        <w:jc w:val="both"/>
        <w:rPr>
          <w:rFonts w:ascii="Times New Roman" w:hAnsi="Times New Roman"/>
          <w:b/>
          <w:sz w:val="24"/>
          <w:szCs w:val="24"/>
        </w:rPr>
      </w:pPr>
      <w:r w:rsidRPr="006B24C8">
        <w:rPr>
          <w:rFonts w:ascii="Times New Roman" w:hAnsi="Times New Roman"/>
          <w:b/>
          <w:bCs/>
          <w:i/>
          <w:sz w:val="24"/>
          <w:szCs w:val="24"/>
        </w:rPr>
        <w:t>Введение.</w:t>
      </w:r>
      <w:r w:rsidRPr="006B24C8">
        <w:rPr>
          <w:rFonts w:ascii="Times New Roman" w:hAnsi="Times New Roman"/>
          <w:bCs/>
          <w:sz w:val="24"/>
          <w:szCs w:val="24"/>
        </w:rPr>
        <w:t xml:space="preserve"> </w:t>
      </w:r>
      <w:r w:rsidRPr="006B24C8">
        <w:rPr>
          <w:rFonts w:ascii="Times New Roman" w:hAnsi="Times New Roman"/>
          <w:snapToGrid w:val="0"/>
          <w:sz w:val="24"/>
          <w:szCs w:val="24"/>
        </w:rPr>
        <w:t>Плавание — жизненно важный навык. Врожденный плавательный рефлекс. Плавание как двигательное действие. Оздоровительное значение плавания. Прикладное значение плавания. Спортивное значение плава</w:t>
      </w:r>
      <w:r w:rsidRPr="006B24C8">
        <w:rPr>
          <w:rFonts w:ascii="Times New Roman" w:hAnsi="Times New Roman"/>
          <w:snapToGrid w:val="0"/>
          <w:vanish/>
          <w:sz w:val="24"/>
          <w:szCs w:val="24"/>
        </w:rPr>
        <w:t>-</w:t>
      </w:r>
      <w:r w:rsidRPr="006B24C8">
        <w:rPr>
          <w:rFonts w:ascii="Times New Roman" w:hAnsi="Times New Roman"/>
          <w:snapToGrid w:val="0"/>
          <w:sz w:val="24"/>
          <w:szCs w:val="24"/>
        </w:rPr>
        <w:t>ния. Плавание как средство физического воспитания. Плавание как учебная и научная дисциплина.</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Научно-теор</w:t>
      </w:r>
      <w:r w:rsidRPr="006B24C8">
        <w:rPr>
          <w:rFonts w:ascii="Times New Roman" w:hAnsi="Times New Roman"/>
          <w:b/>
          <w:i/>
          <w:sz w:val="24"/>
          <w:szCs w:val="24"/>
        </w:rPr>
        <w:t>етические основы плавания.</w:t>
      </w:r>
      <w:r w:rsidRPr="006B24C8">
        <w:rPr>
          <w:rFonts w:ascii="Times New Roman" w:hAnsi="Times New Roman"/>
          <w:b/>
          <w:sz w:val="24"/>
          <w:szCs w:val="24"/>
        </w:rPr>
        <w:t xml:space="preserve"> </w:t>
      </w:r>
      <w:r w:rsidRPr="006B24C8">
        <w:rPr>
          <w:rFonts w:ascii="Times New Roman" w:hAnsi="Times New Roman"/>
          <w:snapToGrid w:val="0"/>
          <w:sz w:val="24"/>
          <w:szCs w:val="24"/>
        </w:rPr>
        <w:t>Особенности среды (воды)</w:t>
      </w:r>
      <w:r w:rsidRPr="006B24C8">
        <w:rPr>
          <w:rFonts w:ascii="Times New Roman" w:hAnsi="Times New Roman"/>
          <w:sz w:val="24"/>
          <w:szCs w:val="24"/>
        </w:rPr>
        <w:t>: плотность воды, текучесть воды,   ее  вязкость,  теплоемкость, теплопроводность, гидростатическое давление, инертность   частиц   жидкости, свето- и звукопреломление.  Основные понятия и термины:  оси тела, плоскости тела,   направления   движения, угол атаки, движитель, плавание, пловец. Особенности организма пловца. Статическое плавание:  действие сил на неподвижное тело.  Закон Архимеда. плавучесть. Факторы,  определяющие плавучесть. Виды плавучести:  горизонтальная и вертикальная. Причины изменения положения тела в воде.  Влияние  плавучести  на  технику плавания. Динамическое  плавание:  внутренние  и внешние силы,  действующие на пловца. Общее сопротивление телу пловца.  Сопротивление воды движению пловца. Сопротивление трения. Сопротивление   вихреобразования. Сопротивление волнообразования. Подъемная сила. Сила тяги. Основные характеристики рабочих движений в плавании.</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b/>
          <w:bCs/>
          <w:i/>
          <w:sz w:val="24"/>
          <w:szCs w:val="24"/>
        </w:rPr>
        <w:t>Основы техники спортивного плавания.</w:t>
      </w:r>
      <w:r w:rsidRPr="006B24C8">
        <w:rPr>
          <w:rFonts w:ascii="Times New Roman" w:hAnsi="Times New Roman"/>
          <w:b/>
          <w:bCs/>
          <w:sz w:val="24"/>
          <w:szCs w:val="24"/>
        </w:rPr>
        <w:t xml:space="preserve"> </w:t>
      </w:r>
      <w:r w:rsidRPr="006B24C8">
        <w:rPr>
          <w:rFonts w:ascii="Times New Roman" w:hAnsi="Times New Roman"/>
          <w:sz w:val="24"/>
          <w:szCs w:val="24"/>
        </w:rPr>
        <w:t>Структура техники спортивных  способов плавания. Кинематические и динамические  характеристики. Целостность и расчле</w:t>
      </w:r>
      <w:r w:rsidRPr="006B24C8">
        <w:rPr>
          <w:rFonts w:ascii="Times New Roman" w:hAnsi="Times New Roman"/>
          <w:vanish/>
          <w:sz w:val="24"/>
          <w:szCs w:val="24"/>
        </w:rPr>
        <w:t>-</w:t>
      </w:r>
      <w:r w:rsidRPr="006B24C8">
        <w:rPr>
          <w:rFonts w:ascii="Times New Roman" w:hAnsi="Times New Roman"/>
          <w:sz w:val="24"/>
          <w:szCs w:val="24"/>
        </w:rPr>
        <w:t>ненность спортивных движений пловца.</w:t>
      </w:r>
      <w:r w:rsidRPr="006B24C8">
        <w:rPr>
          <w:rFonts w:ascii="Times New Roman" w:hAnsi="Times New Roman"/>
          <w:b/>
          <w:i/>
          <w:sz w:val="24"/>
          <w:szCs w:val="24"/>
        </w:rPr>
        <w:t xml:space="preserve"> </w:t>
      </w:r>
      <w:r w:rsidRPr="006B24C8">
        <w:rPr>
          <w:rFonts w:ascii="Times New Roman" w:hAnsi="Times New Roman"/>
          <w:snapToGrid w:val="0"/>
          <w:sz w:val="24"/>
          <w:szCs w:val="24"/>
        </w:rPr>
        <w:t>Положение тела и головы. Угол атаки туловища. Механизмы, обеспечивающие положение туловища. Движение ногами: функции, об</w:t>
      </w:r>
      <w:r w:rsidRPr="006B24C8">
        <w:rPr>
          <w:rFonts w:ascii="Times New Roman" w:hAnsi="Times New Roman"/>
          <w:snapToGrid w:val="0"/>
          <w:vanish/>
          <w:sz w:val="24"/>
          <w:szCs w:val="24"/>
        </w:rPr>
        <w:t>-</w:t>
      </w:r>
      <w:r w:rsidRPr="006B24C8">
        <w:rPr>
          <w:rFonts w:ascii="Times New Roman" w:hAnsi="Times New Roman"/>
          <w:snapToGrid w:val="0"/>
          <w:sz w:val="24"/>
          <w:szCs w:val="24"/>
        </w:rPr>
        <w:t xml:space="preserve">щая характеристика, движение руками: функции, общая характеристика. Гребок прямой рукой. Косонаправленный гребок. Дыхание: техника, проблемы дыхания в спортивном плавании, дыхание как двигательный акт. Общая согласованность движений. Специфика техники плавания спортивными способами. Фазовый характер движений. </w:t>
      </w:r>
      <w:r w:rsidRPr="006B24C8">
        <w:rPr>
          <w:rFonts w:ascii="Times New Roman" w:hAnsi="Times New Roman"/>
          <w:snapToGrid w:val="0"/>
          <w:color w:val="000000"/>
          <w:sz w:val="24"/>
          <w:szCs w:val="24"/>
        </w:rPr>
        <w:t>Эффективность техники. Экономичность техники. Общие законо</w:t>
      </w:r>
      <w:r w:rsidRPr="006B24C8">
        <w:rPr>
          <w:rFonts w:ascii="Times New Roman" w:hAnsi="Times New Roman"/>
          <w:snapToGrid w:val="0"/>
          <w:vanish/>
          <w:color w:val="000000"/>
          <w:sz w:val="24"/>
          <w:szCs w:val="24"/>
        </w:rPr>
        <w:t>-</w:t>
      </w:r>
      <w:r w:rsidRPr="006B24C8">
        <w:rPr>
          <w:rFonts w:ascii="Times New Roman" w:hAnsi="Times New Roman"/>
          <w:snapToGrid w:val="0"/>
          <w:color w:val="000000"/>
          <w:sz w:val="24"/>
          <w:szCs w:val="24"/>
        </w:rPr>
        <w:t xml:space="preserve">мерности спортивной техники плавания. </w:t>
      </w:r>
      <w:r w:rsidRPr="006B24C8">
        <w:rPr>
          <w:rFonts w:ascii="Times New Roman" w:hAnsi="Times New Roman"/>
          <w:color w:val="000000"/>
          <w:sz w:val="24"/>
          <w:szCs w:val="24"/>
        </w:rPr>
        <w:t xml:space="preserve">Скорость,  темп, ритм, шаг, внутрицикловая скорость- основные  параметры спортивной техники плавания, их взаимосвязь и  наиболее  эффективные сочетания.   </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Основы обучения двигательным действиям в плавании.</w:t>
      </w:r>
      <w:r w:rsidRPr="006B24C8">
        <w:rPr>
          <w:rFonts w:ascii="Times New Roman" w:hAnsi="Times New Roman"/>
          <w:snapToGrid w:val="0"/>
          <w:sz w:val="24"/>
          <w:szCs w:val="24"/>
        </w:rPr>
        <w:t xml:space="preserve">     Начальное обучение плаванию: задачи обучения, особенности ис</w:t>
      </w:r>
      <w:r w:rsidRPr="006B24C8">
        <w:rPr>
          <w:rFonts w:ascii="Times New Roman" w:hAnsi="Times New Roman"/>
          <w:snapToGrid w:val="0"/>
          <w:vanish/>
          <w:sz w:val="24"/>
          <w:szCs w:val="24"/>
        </w:rPr>
        <w:t>-</w:t>
      </w:r>
      <w:r w:rsidRPr="006B24C8">
        <w:rPr>
          <w:rFonts w:ascii="Times New Roman" w:hAnsi="Times New Roman"/>
          <w:snapToGrid w:val="0"/>
          <w:sz w:val="24"/>
          <w:szCs w:val="24"/>
        </w:rPr>
        <w:t xml:space="preserve">пользуемых средств, их краткая характеристика. </w:t>
      </w:r>
      <w:r w:rsidRPr="006B24C8">
        <w:rPr>
          <w:rFonts w:ascii="Times New Roman" w:hAnsi="Times New Roman"/>
          <w:sz w:val="24"/>
          <w:szCs w:val="24"/>
        </w:rPr>
        <w:t xml:space="preserve">Методика  обучения  технике   плавания кролем на груди, на спине, брассом, дельфин: упражнения, используемые для обучения и совершенствования  техники плавания данными способами: на суше, в воде. Методика обучения поворотам и стартам всеми способами плавания. </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Основы преподавания плавания.</w:t>
      </w:r>
      <w:r w:rsidRPr="006B24C8">
        <w:rPr>
          <w:rFonts w:ascii="Times New Roman" w:hAnsi="Times New Roman"/>
          <w:sz w:val="24"/>
          <w:szCs w:val="24"/>
        </w:rPr>
        <w:t xml:space="preserve">     Особенности организации и методического обеспечения работы по плаванию в школе, в дошкольных учреждениях, оздоровительных лагерях и санаториях,  ДЮСШ, в высшей и средней профессиональной школах. </w:t>
      </w:r>
      <w:r w:rsidRPr="006B24C8">
        <w:rPr>
          <w:rFonts w:ascii="Times New Roman" w:hAnsi="Times New Roman"/>
          <w:snapToGrid w:val="0"/>
          <w:sz w:val="24"/>
          <w:szCs w:val="24"/>
        </w:rPr>
        <w:t xml:space="preserve">Особенности организации занятий по плаванию со взрослыми. Особенности организации занятий по плаванию с новорожденными. </w:t>
      </w:r>
      <w:r w:rsidRPr="006B24C8">
        <w:rPr>
          <w:rFonts w:ascii="Times New Roman" w:hAnsi="Times New Roman"/>
          <w:sz w:val="24"/>
          <w:szCs w:val="24"/>
        </w:rPr>
        <w:t xml:space="preserve">Виды планирования: многолетнее, годичное, текущее. </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Организационное и методическое обеспечение работы по плаванию в различных звеньях.</w:t>
      </w:r>
      <w:r w:rsidRPr="006B24C8">
        <w:rPr>
          <w:rFonts w:ascii="Times New Roman" w:hAnsi="Times New Roman"/>
          <w:b/>
          <w:sz w:val="24"/>
          <w:szCs w:val="24"/>
        </w:rPr>
        <w:t xml:space="preserve"> </w:t>
      </w:r>
      <w:r w:rsidRPr="006B24C8">
        <w:rPr>
          <w:rFonts w:ascii="Times New Roman" w:hAnsi="Times New Roman"/>
          <w:snapToGrid w:val="0"/>
          <w:sz w:val="24"/>
          <w:szCs w:val="24"/>
        </w:rPr>
        <w:t xml:space="preserve">Содержание программы по плаванию при работе с учащимися в различных учебных заведениях. Основные документы </w:t>
      </w:r>
      <w:r w:rsidRPr="006B24C8">
        <w:rPr>
          <w:rFonts w:ascii="Times New Roman" w:hAnsi="Times New Roman"/>
          <w:sz w:val="24"/>
          <w:szCs w:val="24"/>
        </w:rPr>
        <w:t>планирования.</w:t>
      </w:r>
      <w:r w:rsidRPr="006B24C8">
        <w:rPr>
          <w:rFonts w:ascii="Times New Roman" w:hAnsi="Times New Roman"/>
          <w:snapToGrid w:val="0"/>
          <w:sz w:val="24"/>
          <w:szCs w:val="24"/>
        </w:rPr>
        <w:t xml:space="preserve"> </w:t>
      </w:r>
      <w:r w:rsidRPr="006B24C8">
        <w:rPr>
          <w:rFonts w:ascii="Times New Roman" w:hAnsi="Times New Roman"/>
          <w:sz w:val="24"/>
          <w:szCs w:val="24"/>
        </w:rPr>
        <w:t xml:space="preserve">Основные виды учета и его документы. Основные формы контроля и его документы. Спортивные праздники,  массовые мероприятия на воде. Организация и проведение  соревнований по плаванию: принципы составления положения о соревнованиях.            </w:t>
      </w:r>
    </w:p>
    <w:p w:rsidR="00DB6D1E" w:rsidRPr="006B24C8" w:rsidRDefault="00DB6D1E" w:rsidP="008F2AE9">
      <w:pPr>
        <w:jc w:val="both"/>
        <w:rPr>
          <w:rFonts w:ascii="Times New Roman" w:hAnsi="Times New Roman"/>
          <w:b/>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5 зачетных единиц (180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(5 сем.).</w:t>
      </w:r>
    </w:p>
    <w:p w:rsidR="00DB6D1E" w:rsidRPr="006B24C8" w:rsidRDefault="00DB6D1E" w:rsidP="008F2AE9">
      <w:pPr>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shd w:val="clear" w:color="auto" w:fill="FFFFFF"/>
        <w:ind w:left="86"/>
        <w:jc w:val="center"/>
        <w:rPr>
          <w:rFonts w:ascii="Times New Roman" w:hAnsi="Times New Roman"/>
          <w:b/>
          <w:iCs/>
          <w:spacing w:val="-4"/>
          <w:sz w:val="24"/>
          <w:szCs w:val="24"/>
        </w:rPr>
      </w:pPr>
      <w:r w:rsidRPr="006B24C8">
        <w:rPr>
          <w:rFonts w:ascii="Times New Roman" w:hAnsi="Times New Roman"/>
          <w:b/>
          <w:iCs/>
          <w:spacing w:val="-4"/>
          <w:sz w:val="24"/>
          <w:szCs w:val="24"/>
        </w:rPr>
        <w:t xml:space="preserve">Общая психология </w:t>
      </w:r>
    </w:p>
    <w:p w:rsidR="00DB6D1E" w:rsidRPr="006B24C8" w:rsidRDefault="00DB6D1E" w:rsidP="008F2AE9">
      <w:pPr>
        <w:shd w:val="clear" w:color="auto" w:fill="FFFFFF"/>
        <w:tabs>
          <w:tab w:val="num" w:pos="0"/>
        </w:tabs>
        <w:jc w:val="both"/>
        <w:rPr>
          <w:rFonts w:ascii="Times New Roman" w:hAnsi="Times New Roman"/>
          <w:sz w:val="24"/>
          <w:szCs w:val="24"/>
        </w:rPr>
      </w:pPr>
      <w:r w:rsidRPr="006B24C8">
        <w:rPr>
          <w:rFonts w:ascii="Times New Roman" w:hAnsi="Times New Roman"/>
          <w:b/>
          <w:sz w:val="24"/>
          <w:szCs w:val="24"/>
        </w:rPr>
        <w:t>Цели освоения дисциплины</w:t>
      </w:r>
      <w:r w:rsidRPr="006B24C8">
        <w:rPr>
          <w:rFonts w:ascii="Times New Roman" w:hAnsi="Times New Roman"/>
          <w:sz w:val="24"/>
          <w:szCs w:val="24"/>
        </w:rPr>
        <w:t xml:space="preserve">.  </w:t>
      </w:r>
    </w:p>
    <w:p w:rsidR="00DB6D1E" w:rsidRPr="006B24C8" w:rsidRDefault="00DB6D1E" w:rsidP="008F2AE9">
      <w:pPr>
        <w:shd w:val="clear" w:color="auto" w:fill="FFFFFF"/>
        <w:tabs>
          <w:tab w:val="num" w:pos="0"/>
        </w:tabs>
        <w:jc w:val="both"/>
        <w:rPr>
          <w:rFonts w:ascii="Times New Roman" w:hAnsi="Times New Roman"/>
          <w:sz w:val="24"/>
          <w:szCs w:val="24"/>
        </w:rPr>
      </w:pPr>
      <w:r w:rsidRPr="006B24C8">
        <w:rPr>
          <w:rFonts w:ascii="Times New Roman" w:hAnsi="Times New Roman"/>
          <w:sz w:val="24"/>
          <w:szCs w:val="24"/>
        </w:rPr>
        <w:t>Повышение общей и психолого-педагогической культуры; формирование целостного представления о психологических особенностях человека как факторах успешности его деятельности; умение самостоятельно мыслить и предвидеть последствия собственных действий; самостоятельно учиться и адекватно оценивать свои возможности; самостоятельно находить оптимальные пути достижения цели и преодоления жизненных трудностей.</w:t>
      </w:r>
    </w:p>
    <w:p w:rsidR="00DB6D1E" w:rsidRPr="006B24C8" w:rsidRDefault="00DB6D1E" w:rsidP="008F2AE9">
      <w:pPr>
        <w:widowControl w:val="0"/>
        <w:tabs>
          <w:tab w:val="left" w:pos="360"/>
        </w:tabs>
        <w:autoSpaceDE w:val="0"/>
        <w:autoSpaceDN w:val="0"/>
        <w:adjustRightInd w:val="0"/>
        <w:jc w:val="both"/>
        <w:rPr>
          <w:rFonts w:ascii="Times New Roman" w:hAnsi="Times New Roman"/>
          <w:b/>
          <w:sz w:val="24"/>
          <w:szCs w:val="24"/>
        </w:rPr>
      </w:pPr>
      <w:r w:rsidRPr="006B24C8">
        <w:rPr>
          <w:rFonts w:ascii="Times New Roman" w:hAnsi="Times New Roman"/>
          <w:sz w:val="24"/>
          <w:szCs w:val="24"/>
        </w:rPr>
        <w:t xml:space="preserve"> </w:t>
      </w:r>
      <w:r w:rsidRPr="006B24C8">
        <w:rPr>
          <w:rFonts w:ascii="Times New Roman" w:hAnsi="Times New Roman"/>
          <w:b/>
          <w:sz w:val="24"/>
          <w:szCs w:val="24"/>
        </w:rPr>
        <w:t>Место дисциплины в структуре ОП</w:t>
      </w:r>
      <w:r w:rsidRPr="006B24C8">
        <w:rPr>
          <w:rFonts w:ascii="Times New Roman" w:hAnsi="Times New Roman"/>
          <w:sz w:val="24"/>
          <w:szCs w:val="24"/>
        </w:rPr>
        <w:t xml:space="preserve">: </w:t>
      </w:r>
      <w:r w:rsidRPr="006B24C8">
        <w:rPr>
          <w:rFonts w:ascii="Times New Roman" w:hAnsi="Times New Roman"/>
          <w:b/>
          <w:sz w:val="24"/>
          <w:szCs w:val="24"/>
        </w:rPr>
        <w:t>Б1.В.1.1</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b/>
          <w:sz w:val="24"/>
          <w:szCs w:val="24"/>
        </w:rPr>
        <w:t>Краткое содержание дисциплины</w:t>
      </w:r>
      <w:r w:rsidRPr="006B24C8">
        <w:rPr>
          <w:rFonts w:ascii="Times New Roman" w:hAnsi="Times New Roman"/>
          <w:sz w:val="24"/>
          <w:szCs w:val="24"/>
        </w:rPr>
        <w:t>.</w:t>
      </w:r>
    </w:p>
    <w:p w:rsidR="00DB6D1E" w:rsidRPr="006B24C8" w:rsidRDefault="00DB6D1E" w:rsidP="008F2AE9">
      <w:pPr>
        <w:shd w:val="clear" w:color="auto" w:fill="FFFFFF"/>
        <w:jc w:val="both"/>
        <w:rPr>
          <w:rFonts w:ascii="Times New Roman" w:hAnsi="Times New Roman"/>
          <w:spacing w:val="-4"/>
          <w:sz w:val="24"/>
          <w:szCs w:val="24"/>
        </w:rPr>
      </w:pPr>
      <w:r w:rsidRPr="006B24C8">
        <w:rPr>
          <w:rFonts w:ascii="Times New Roman" w:hAnsi="Times New Roman"/>
          <w:sz w:val="24"/>
          <w:szCs w:val="24"/>
        </w:rPr>
        <w:t xml:space="preserve">Психология: предмет, объект и методы психологии. Место психологии в системе </w:t>
      </w:r>
      <w:r w:rsidRPr="006B24C8">
        <w:rPr>
          <w:rFonts w:ascii="Times New Roman" w:hAnsi="Times New Roman"/>
          <w:spacing w:val="-3"/>
          <w:sz w:val="24"/>
          <w:szCs w:val="24"/>
        </w:rPr>
        <w:t xml:space="preserve">наук. История развития психологического знания и основные направления в психологии. </w:t>
      </w:r>
      <w:r w:rsidRPr="006B24C8">
        <w:rPr>
          <w:rFonts w:ascii="Times New Roman" w:hAnsi="Times New Roman"/>
          <w:sz w:val="24"/>
          <w:szCs w:val="24"/>
        </w:rPr>
        <w:t xml:space="preserve">Индивид, личность, субъект и индивидуальность. Психика и организм. Психика, поведение, и деятельность. Основные функции психики. </w:t>
      </w:r>
      <w:r w:rsidRPr="006B24C8">
        <w:rPr>
          <w:rFonts w:ascii="Times New Roman" w:hAnsi="Times New Roman"/>
          <w:spacing w:val="-3"/>
          <w:sz w:val="24"/>
          <w:szCs w:val="24"/>
        </w:rPr>
        <w:t xml:space="preserve">Развитие психики в процессе онтогенеза и филогенеза. Мозг и психика. </w:t>
      </w:r>
      <w:r w:rsidRPr="006B24C8">
        <w:rPr>
          <w:rFonts w:ascii="Times New Roman" w:hAnsi="Times New Roman"/>
          <w:sz w:val="24"/>
          <w:szCs w:val="24"/>
        </w:rPr>
        <w:t xml:space="preserve">Структура психики. Соотношение сознания и бессознательного. Основные психические процессы. Структура сознания. </w:t>
      </w:r>
      <w:r w:rsidRPr="006B24C8">
        <w:rPr>
          <w:rFonts w:ascii="Times New Roman" w:hAnsi="Times New Roman"/>
          <w:spacing w:val="-4"/>
          <w:sz w:val="24"/>
          <w:szCs w:val="24"/>
        </w:rPr>
        <w:t xml:space="preserve">Познавательные процессы. Ощущение. Восприятие. Представление. Воображение. </w:t>
      </w:r>
      <w:r w:rsidRPr="006B24C8">
        <w:rPr>
          <w:rFonts w:ascii="Times New Roman" w:hAnsi="Times New Roman"/>
          <w:spacing w:val="-3"/>
          <w:sz w:val="24"/>
          <w:szCs w:val="24"/>
        </w:rPr>
        <w:t xml:space="preserve">Мышление и интеллект. Творчество. Внимание. Мнемические процессы. </w:t>
      </w:r>
      <w:r w:rsidRPr="006B24C8">
        <w:rPr>
          <w:rFonts w:ascii="Times New Roman" w:hAnsi="Times New Roman"/>
          <w:spacing w:val="-4"/>
          <w:sz w:val="24"/>
          <w:szCs w:val="24"/>
        </w:rPr>
        <w:t xml:space="preserve">Эмоции и чувства. </w:t>
      </w:r>
      <w:r w:rsidRPr="006B24C8">
        <w:rPr>
          <w:rFonts w:ascii="Times New Roman" w:hAnsi="Times New Roman"/>
          <w:spacing w:val="-3"/>
          <w:sz w:val="24"/>
          <w:szCs w:val="24"/>
        </w:rPr>
        <w:t xml:space="preserve">Психическая регуляция поведения и деятельности. </w:t>
      </w:r>
      <w:r w:rsidRPr="006B24C8">
        <w:rPr>
          <w:rFonts w:ascii="Times New Roman" w:hAnsi="Times New Roman"/>
          <w:spacing w:val="-4"/>
          <w:sz w:val="24"/>
          <w:szCs w:val="24"/>
        </w:rPr>
        <w:t xml:space="preserve">Общение и речь. </w:t>
      </w:r>
      <w:r w:rsidRPr="006B24C8">
        <w:rPr>
          <w:rFonts w:ascii="Times New Roman" w:hAnsi="Times New Roman"/>
          <w:spacing w:val="-3"/>
          <w:sz w:val="24"/>
          <w:szCs w:val="24"/>
        </w:rPr>
        <w:t xml:space="preserve">Психология личности. Межличностные отношения. </w:t>
      </w:r>
      <w:r w:rsidRPr="006B24C8">
        <w:rPr>
          <w:rFonts w:ascii="Times New Roman" w:hAnsi="Times New Roman"/>
          <w:spacing w:val="-4"/>
          <w:sz w:val="24"/>
          <w:szCs w:val="24"/>
        </w:rPr>
        <w:t xml:space="preserve">Психология малых групп. Межгрупповые отношения и взаимодействия. </w:t>
      </w:r>
      <w:r w:rsidRPr="006B24C8">
        <w:rPr>
          <w:rFonts w:ascii="Times New Roman" w:hAnsi="Times New Roman"/>
          <w:sz w:val="24"/>
          <w:szCs w:val="24"/>
        </w:rPr>
        <w:t xml:space="preserve">Педагогика: объект, предмет, задачи, функции, методы педагогики. Основные </w:t>
      </w:r>
      <w:r w:rsidRPr="006B24C8">
        <w:rPr>
          <w:rFonts w:ascii="Times New Roman" w:hAnsi="Times New Roman"/>
          <w:spacing w:val="-3"/>
          <w:sz w:val="24"/>
          <w:szCs w:val="24"/>
        </w:rPr>
        <w:t xml:space="preserve">категории педагогики: образование, воспитание, обучение, педагогическая деятельность, педагогическое взаимодействие, педагогическая технология, педагогическая задача. </w:t>
      </w:r>
      <w:r w:rsidRPr="006B24C8">
        <w:rPr>
          <w:rFonts w:ascii="Times New Roman" w:hAnsi="Times New Roman"/>
          <w:spacing w:val="-2"/>
          <w:sz w:val="24"/>
          <w:szCs w:val="24"/>
        </w:rPr>
        <w:t xml:space="preserve">Образование как общечеловеческая ценность. Образование как социокультурный </w:t>
      </w:r>
      <w:r w:rsidRPr="006B24C8">
        <w:rPr>
          <w:rFonts w:ascii="Times New Roman" w:hAnsi="Times New Roman"/>
          <w:spacing w:val="-3"/>
          <w:sz w:val="24"/>
          <w:szCs w:val="24"/>
        </w:rPr>
        <w:t xml:space="preserve">феномен и педагогический процесс. Образовательная система России. Цели, содержание, структура непрерывного образования, единство образования и самообразования. </w:t>
      </w:r>
      <w:r w:rsidRPr="006B24C8">
        <w:rPr>
          <w:rFonts w:ascii="Times New Roman" w:hAnsi="Times New Roman"/>
          <w:spacing w:val="-4"/>
          <w:sz w:val="24"/>
          <w:szCs w:val="24"/>
        </w:rPr>
        <w:t xml:space="preserve">Педагогический процесс. Образовательная, воспитательная и развивающая функции </w:t>
      </w:r>
      <w:r w:rsidRPr="006B24C8">
        <w:rPr>
          <w:rFonts w:ascii="Times New Roman" w:hAnsi="Times New Roman"/>
          <w:sz w:val="24"/>
          <w:szCs w:val="24"/>
        </w:rPr>
        <w:t xml:space="preserve">обучения. Воспитание в педагогическом процессе. </w:t>
      </w:r>
      <w:r w:rsidRPr="006B24C8">
        <w:rPr>
          <w:rFonts w:ascii="Times New Roman" w:hAnsi="Times New Roman"/>
          <w:spacing w:val="-2"/>
          <w:sz w:val="24"/>
          <w:szCs w:val="24"/>
        </w:rPr>
        <w:t xml:space="preserve">Общие формы организации учебной деятельности. Урок, лекция, семинарские, </w:t>
      </w:r>
      <w:r w:rsidRPr="006B24C8">
        <w:rPr>
          <w:rFonts w:ascii="Times New Roman" w:hAnsi="Times New Roman"/>
          <w:spacing w:val="-4"/>
          <w:sz w:val="24"/>
          <w:szCs w:val="24"/>
        </w:rPr>
        <w:t xml:space="preserve">практические и лабораторные занятия, диспут, конференция, зачет, экзамен, факультативные </w:t>
      </w:r>
      <w:r w:rsidRPr="006B24C8">
        <w:rPr>
          <w:rFonts w:ascii="Times New Roman" w:hAnsi="Times New Roman"/>
          <w:sz w:val="24"/>
          <w:szCs w:val="24"/>
        </w:rPr>
        <w:t xml:space="preserve">занятия, консультация. </w:t>
      </w:r>
      <w:r w:rsidRPr="006B24C8">
        <w:rPr>
          <w:rFonts w:ascii="Times New Roman" w:hAnsi="Times New Roman"/>
          <w:spacing w:val="-3"/>
          <w:sz w:val="24"/>
          <w:szCs w:val="24"/>
        </w:rPr>
        <w:t xml:space="preserve">Методы, приемы, средства организации и управления педагогическим процессом. Семья как субъект педагогического взаимодействия  и   социокультурная   среда </w:t>
      </w:r>
      <w:r w:rsidRPr="006B24C8">
        <w:rPr>
          <w:rFonts w:ascii="Times New Roman" w:hAnsi="Times New Roman"/>
          <w:sz w:val="24"/>
          <w:szCs w:val="24"/>
        </w:rPr>
        <w:t xml:space="preserve">воспитания и развития личности. </w:t>
      </w:r>
      <w:r w:rsidRPr="006B24C8">
        <w:rPr>
          <w:rFonts w:ascii="Times New Roman" w:hAnsi="Times New Roman"/>
          <w:spacing w:val="-4"/>
          <w:sz w:val="24"/>
          <w:szCs w:val="24"/>
        </w:rPr>
        <w:t>Управление образовательными системами.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(4 сем.).</w:t>
      </w: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autoSpaceDE w:val="0"/>
        <w:autoSpaceDN w:val="0"/>
        <w:adjustRightInd w:val="0"/>
        <w:jc w:val="center"/>
        <w:rPr>
          <w:rFonts w:ascii="Times New Roman" w:hAnsi="Times New Roman"/>
          <w:b/>
          <w:sz w:val="24"/>
          <w:szCs w:val="24"/>
        </w:rPr>
      </w:pPr>
      <w:r w:rsidRPr="006B24C8">
        <w:rPr>
          <w:rFonts w:ascii="Times New Roman" w:hAnsi="Times New Roman"/>
          <w:b/>
          <w:sz w:val="24"/>
          <w:szCs w:val="24"/>
        </w:rPr>
        <w:t>Русский язык и культура речи</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b/>
          <w:sz w:val="24"/>
          <w:szCs w:val="24"/>
        </w:rPr>
        <w:t xml:space="preserve">Цель освоения дисциплины: </w:t>
      </w:r>
    </w:p>
    <w:p w:rsidR="00DB6D1E" w:rsidRPr="006B24C8" w:rsidRDefault="00DB6D1E" w:rsidP="008F2AE9">
      <w:pPr>
        <w:autoSpaceDE w:val="0"/>
        <w:autoSpaceDN w:val="0"/>
        <w:adjustRightInd w:val="0"/>
        <w:jc w:val="both"/>
        <w:rPr>
          <w:rFonts w:ascii="Times New Roman" w:hAnsi="Times New Roman"/>
          <w:sz w:val="24"/>
          <w:szCs w:val="24"/>
        </w:rPr>
      </w:pPr>
      <w:r w:rsidRPr="006B24C8">
        <w:rPr>
          <w:rFonts w:ascii="Times New Roman" w:hAnsi="Times New Roman"/>
          <w:sz w:val="24"/>
          <w:szCs w:val="24"/>
        </w:rPr>
        <w:t>- формирование и развитие языковой личности на основе знаний русского языка как единства взаимосвязанных сторон системы и функционирования его законов в коммуникативном воздействии;</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sz w:val="24"/>
          <w:szCs w:val="24"/>
        </w:rPr>
        <w:t>- овладение нормами литературного языка, знаниями риторики – этики и эстетики речевого поведения и общения.</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Место дисциплины в структуре ОП: Б1.В.1.2</w:t>
      </w:r>
    </w:p>
    <w:p w:rsidR="00DB6D1E" w:rsidRPr="006B24C8" w:rsidRDefault="00DB6D1E" w:rsidP="008F2AE9">
      <w:pPr>
        <w:ind w:right="57"/>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pStyle w:val="PlainText"/>
        <w:jc w:val="both"/>
        <w:rPr>
          <w:rFonts w:ascii="Times New Roman" w:hAnsi="Times New Roman"/>
          <w:sz w:val="24"/>
          <w:szCs w:val="24"/>
        </w:rPr>
      </w:pPr>
      <w:r w:rsidRPr="006B24C8">
        <w:rPr>
          <w:rFonts w:ascii="Times New Roman" w:hAnsi="Times New Roman"/>
          <w:sz w:val="24"/>
          <w:szCs w:val="24"/>
        </w:rPr>
        <w:t>Стили современного русского литературного языка. Языковая норма, ее роль в становлении и функционировании литературного языка. Речевое взаимодействие. Основные единицы общения. Устная и письменная разновидности литературного языка. Нормативные, коммуникативные, этические аспекты устной и письменной речи.</w:t>
      </w:r>
    </w:p>
    <w:p w:rsidR="00DB6D1E" w:rsidRPr="006B24C8" w:rsidRDefault="00DB6D1E" w:rsidP="008F2AE9">
      <w:pPr>
        <w:pStyle w:val="PlainText"/>
        <w:jc w:val="both"/>
        <w:rPr>
          <w:rFonts w:ascii="Times New Roman" w:hAnsi="Times New Roman"/>
          <w:sz w:val="24"/>
          <w:szCs w:val="24"/>
        </w:rPr>
      </w:pPr>
      <w:r w:rsidRPr="006B24C8">
        <w:rPr>
          <w:rFonts w:ascii="Times New Roman" w:hAnsi="Times New Roman"/>
          <w:sz w:val="24"/>
          <w:szCs w:val="24"/>
        </w:rPr>
        <w:t>Функциональные стили современного русского языка. Взаимодействие функциональных стилей. Научный стиль. Специфика использования элементов различных языковых уровней в научной речи. Речевые нормы учебной и научной сфер деятельности.</w:t>
      </w:r>
    </w:p>
    <w:p w:rsidR="00DB6D1E" w:rsidRPr="006B24C8" w:rsidRDefault="00DB6D1E" w:rsidP="008F2AE9">
      <w:pPr>
        <w:pStyle w:val="PlainText"/>
        <w:jc w:val="both"/>
        <w:rPr>
          <w:rFonts w:ascii="Times New Roman" w:hAnsi="Times New Roman"/>
          <w:sz w:val="24"/>
          <w:szCs w:val="24"/>
        </w:rPr>
      </w:pPr>
      <w:r w:rsidRPr="006B24C8">
        <w:rPr>
          <w:rFonts w:ascii="Times New Roman" w:hAnsi="Times New Roman"/>
          <w:sz w:val="24"/>
          <w:szCs w:val="24"/>
        </w:rPr>
        <w:t>Официально-деловой стиль, сфера его функционирования, жанровое разнообразие. Языковые формулы официальных документов. Приемы унификации языка служебных документов. Интернациональные свойства русской официально-деловой письменной речи. Язык и стиль распорядительных документов. Язык и стиль коммерческой корреспонденции. Язык и стиль инструктивно-методических документов. Реклама в деловой речи. Правила оформления документов. Речевой этикет в документе.</w:t>
      </w:r>
    </w:p>
    <w:p w:rsidR="00DB6D1E" w:rsidRPr="006B24C8" w:rsidRDefault="00DB6D1E" w:rsidP="008F2AE9">
      <w:pPr>
        <w:pStyle w:val="PlainText"/>
        <w:jc w:val="both"/>
        <w:rPr>
          <w:rFonts w:ascii="Times New Roman" w:hAnsi="Times New Roman"/>
          <w:sz w:val="24"/>
          <w:szCs w:val="24"/>
        </w:rPr>
      </w:pPr>
      <w:r w:rsidRPr="006B24C8">
        <w:rPr>
          <w:rFonts w:ascii="Times New Roman" w:hAnsi="Times New Roman"/>
          <w:sz w:val="24"/>
          <w:szCs w:val="24"/>
        </w:rPr>
        <w:t>Жанровая дифференциация и отбор языковых средств в публицистическом стиле. Особенности устной публичной речи. Оратор и его аудитория. Основные виды аргументов. Подготовка речи: выбор темы, цель речи, поиск материала, начало, развертывание и завершение речи. Основные приемы поиска материала и виды вспомогательных материалов. Словесное оформление публичного выступления. Понятливость, информативность и выразительность публичной речи.</w:t>
      </w:r>
    </w:p>
    <w:p w:rsidR="00DB6D1E" w:rsidRPr="006B24C8" w:rsidRDefault="00DB6D1E" w:rsidP="008F2AE9">
      <w:pPr>
        <w:pStyle w:val="PlainText"/>
        <w:jc w:val="both"/>
        <w:rPr>
          <w:rFonts w:ascii="Times New Roman" w:hAnsi="Times New Roman"/>
          <w:sz w:val="24"/>
          <w:szCs w:val="24"/>
        </w:rPr>
      </w:pPr>
      <w:r w:rsidRPr="006B24C8">
        <w:rPr>
          <w:rFonts w:ascii="Times New Roman" w:hAnsi="Times New Roman"/>
          <w:sz w:val="24"/>
          <w:szCs w:val="24"/>
        </w:rPr>
        <w:t>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 Культура речи. Основные направления совершенствования навыков грамотного письма и говорения.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(1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 xml:space="preserve">Педагогика </w:t>
      </w:r>
    </w:p>
    <w:p w:rsidR="00DB6D1E" w:rsidRPr="006B24C8" w:rsidRDefault="00DB6D1E" w:rsidP="008F2AE9">
      <w:pPr>
        <w:rPr>
          <w:rFonts w:ascii="Times New Roman" w:hAnsi="Times New Roman" w:cs="Times New Roman CYR"/>
          <w:sz w:val="24"/>
          <w:szCs w:val="24"/>
        </w:rPr>
      </w:pPr>
      <w:r w:rsidRPr="006B24C8">
        <w:rPr>
          <w:rFonts w:ascii="Times New Roman" w:hAnsi="Times New Roman" w:cs="Times New Roman CYR"/>
          <w:b/>
          <w:bCs/>
          <w:sz w:val="24"/>
          <w:szCs w:val="24"/>
        </w:rPr>
        <w:t>Цели дисциплины</w:t>
      </w:r>
      <w:r w:rsidRPr="006B24C8">
        <w:rPr>
          <w:rFonts w:ascii="Times New Roman" w:hAnsi="Times New Roman" w:cs="Times New Roman CYR"/>
          <w:sz w:val="24"/>
          <w:szCs w:val="24"/>
        </w:rPr>
        <w:t>.</w:t>
      </w:r>
    </w:p>
    <w:p w:rsidR="00DB6D1E" w:rsidRPr="006B24C8" w:rsidRDefault="00DB6D1E" w:rsidP="008F2AE9">
      <w:pPr>
        <w:jc w:val="both"/>
        <w:rPr>
          <w:rFonts w:ascii="Times New Roman" w:hAnsi="Times New Roman"/>
          <w:b/>
          <w:sz w:val="24"/>
          <w:szCs w:val="24"/>
        </w:rPr>
      </w:pPr>
      <w:r w:rsidRPr="006B24C8">
        <w:rPr>
          <w:rFonts w:ascii="Times New Roman" w:hAnsi="Times New Roman" w:cs="Times New Roman CYR"/>
          <w:sz w:val="24"/>
          <w:szCs w:val="24"/>
        </w:rPr>
        <w:t>Ф</w:t>
      </w:r>
      <w:r w:rsidRPr="006B24C8">
        <w:rPr>
          <w:rFonts w:ascii="Times New Roman" w:hAnsi="Times New Roman"/>
          <w:sz w:val="24"/>
          <w:szCs w:val="24"/>
        </w:rPr>
        <w:t>ормирование у будущих специалистов знаний о целях, задачах, содержании и технологии обучения и воспитания, а также побуждение к самовоспитанию профессиональных качеств и способностей, обеспечвающих вдумчивый и гибкий подход к организации и управлению учебно-тренировочной и воспитательной работой с обучающимися.</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Б1.В.1.3</w:t>
      </w:r>
    </w:p>
    <w:p w:rsidR="00DB6D1E" w:rsidRPr="006B24C8" w:rsidRDefault="00DB6D1E" w:rsidP="008F2AE9">
      <w:pPr>
        <w:tabs>
          <w:tab w:val="left" w:pos="0"/>
        </w:tabs>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Педагогические аспекты деятельности специалистов по физической культуре и спорту.</w:t>
      </w:r>
      <w:r w:rsidRPr="006B24C8">
        <w:rPr>
          <w:rFonts w:ascii="Times New Roman" w:hAnsi="Times New Roman"/>
          <w:b/>
          <w:sz w:val="24"/>
          <w:szCs w:val="24"/>
        </w:rPr>
        <w:t xml:space="preserve"> </w:t>
      </w:r>
      <w:r w:rsidRPr="006B24C8">
        <w:rPr>
          <w:rFonts w:ascii="Times New Roman" w:hAnsi="Times New Roman"/>
          <w:sz w:val="24"/>
          <w:szCs w:val="24"/>
        </w:rPr>
        <w:t>Структура воспитательного процесса, его содержание и специфика используемых методов</w:t>
      </w:r>
      <w:r w:rsidRPr="006B24C8">
        <w:rPr>
          <w:rFonts w:ascii="Times New Roman" w:hAnsi="Times New Roman"/>
          <w:b/>
          <w:sz w:val="24"/>
          <w:szCs w:val="24"/>
        </w:rPr>
        <w:t xml:space="preserve">. </w:t>
      </w:r>
      <w:r w:rsidRPr="006B24C8">
        <w:rPr>
          <w:rFonts w:ascii="Times New Roman" w:hAnsi="Times New Roman"/>
          <w:sz w:val="24"/>
          <w:szCs w:val="24"/>
        </w:rPr>
        <w:t>Определение цели, совокупности и последовательности воспитательных задач. Содержание воспитательной работы по направлениям: формирование нравственных знаний, взглядов, убеждений, мировоззрений; формировани</w:t>
      </w:r>
      <w:r w:rsidRPr="006B24C8">
        <w:rPr>
          <w:rFonts w:ascii="Times New Roman" w:hAnsi="Times New Roman"/>
          <w:i/>
          <w:sz w:val="24"/>
          <w:szCs w:val="24"/>
        </w:rPr>
        <w:t>е</w:t>
      </w:r>
      <w:r w:rsidRPr="006B24C8">
        <w:rPr>
          <w:rFonts w:ascii="Times New Roman" w:hAnsi="Times New Roman"/>
          <w:sz w:val="24"/>
          <w:szCs w:val="24"/>
        </w:rPr>
        <w:t xml:space="preserve"> умений, навыков и привычек поведения; формирование положительных чувств и переживаний, связанных со спортивной деятельностью; воспитание личностных качеств. Особенности применения методов воспитания: формирование нравственного сознания, опыта поведения, управление в приобретении навыков и привычек в области спортивной этики, методы коррекции в формировании нравственных чувств. Средства и методы педагогического процесса. Педагогические технологии и инновации в сфере физической культуры и спорта. </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 xml:space="preserve">Диагностика готовности специалиста в области физической культуры и спорта к профессиональной деятельности. </w:t>
      </w:r>
      <w:r w:rsidRPr="006B24C8">
        <w:rPr>
          <w:rFonts w:ascii="Times New Roman" w:hAnsi="Times New Roman"/>
          <w:sz w:val="24"/>
          <w:szCs w:val="24"/>
        </w:rPr>
        <w:t>Управление педагогическим процессом. Уровни педагогического мастерства. Структура педагогического мастерства.</w:t>
      </w:r>
      <w:r w:rsidRPr="006B24C8">
        <w:rPr>
          <w:rFonts w:ascii="Times New Roman" w:hAnsi="Times New Roman" w:cs="Times New Roman CYR"/>
          <w:b/>
          <w:sz w:val="24"/>
          <w:szCs w:val="24"/>
        </w:rPr>
        <w:t xml:space="preserve"> </w:t>
      </w:r>
      <w:r w:rsidRPr="006B24C8">
        <w:rPr>
          <w:rFonts w:ascii="Times New Roman" w:hAnsi="Times New Roman"/>
          <w:sz w:val="24"/>
          <w:szCs w:val="24"/>
        </w:rPr>
        <w:t>Сущность спортивной этики. Эффективность воспитательного процесса.</w:t>
      </w:r>
      <w:r w:rsidRPr="006B24C8">
        <w:rPr>
          <w:rFonts w:ascii="Times New Roman" w:hAnsi="Times New Roman" w:cs="Times New Roman CYR"/>
          <w:b/>
          <w:sz w:val="24"/>
          <w:szCs w:val="24"/>
        </w:rPr>
        <w:t xml:space="preserve"> </w:t>
      </w:r>
      <w:r w:rsidRPr="006B24C8">
        <w:rPr>
          <w:rFonts w:ascii="Times New Roman" w:hAnsi="Times New Roman" w:cs="Times New Roman CYR"/>
          <w:sz w:val="24"/>
          <w:szCs w:val="24"/>
        </w:rPr>
        <w:t>Характеристика</w:t>
      </w:r>
      <w:r w:rsidRPr="006B24C8">
        <w:rPr>
          <w:rFonts w:ascii="Times New Roman" w:hAnsi="Times New Roman" w:cs="Times New Roman CYR"/>
          <w:b/>
          <w:sz w:val="24"/>
          <w:szCs w:val="24"/>
        </w:rPr>
        <w:t xml:space="preserve"> </w:t>
      </w:r>
      <w:r w:rsidRPr="006B24C8">
        <w:rPr>
          <w:rFonts w:ascii="Times New Roman" w:hAnsi="Times New Roman"/>
          <w:sz w:val="24"/>
          <w:szCs w:val="24"/>
        </w:rPr>
        <w:t>последовательности управленческих действий.</w:t>
      </w:r>
      <w:r w:rsidRPr="006B24C8">
        <w:rPr>
          <w:rFonts w:ascii="Times New Roman" w:hAnsi="Times New Roman" w:cs="Times New Roman CYR"/>
          <w:b/>
          <w:sz w:val="24"/>
          <w:szCs w:val="24"/>
        </w:rPr>
        <w:t xml:space="preserve"> </w:t>
      </w:r>
      <w:r w:rsidRPr="006B24C8">
        <w:rPr>
          <w:rFonts w:ascii="Times New Roman" w:hAnsi="Times New Roman"/>
          <w:sz w:val="24"/>
          <w:szCs w:val="24"/>
        </w:rPr>
        <w:t>Ведение личных дневников спортсменами.</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Воспитательная работа в процессе учебно-тренировочных занятий (УТЗ).</w:t>
      </w:r>
      <w:r w:rsidRPr="006B24C8">
        <w:rPr>
          <w:rFonts w:ascii="Times New Roman" w:hAnsi="Times New Roman" w:cs="Times New Roman CYR"/>
          <w:b/>
          <w:sz w:val="24"/>
          <w:szCs w:val="24"/>
        </w:rPr>
        <w:t xml:space="preserve"> </w:t>
      </w:r>
      <w:r w:rsidRPr="006B24C8">
        <w:rPr>
          <w:rFonts w:ascii="Times New Roman" w:hAnsi="Times New Roman"/>
          <w:sz w:val="24"/>
          <w:szCs w:val="24"/>
        </w:rPr>
        <w:t>Комплексный подход к воспитанию. Решение в единстве учебной и воспитательной задачи на УТЗ. Формирование личности в процессе занятий. Характер воспитательных задач, решаемых в ходе УТЗ. Дисциплина и дисциплинированность. Условия воспитания дисциплины. Методы воспитания дисциплины и преодоление недисциплинированности.</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Система воспитательной работы.</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Воспитание спортивного коллектива.</w:t>
      </w:r>
      <w:r w:rsidRPr="006B24C8">
        <w:rPr>
          <w:rFonts w:ascii="Times New Roman" w:hAnsi="Times New Roman" w:cs="Times New Roman CYR"/>
          <w:b/>
          <w:sz w:val="24"/>
          <w:szCs w:val="24"/>
        </w:rPr>
        <w:t xml:space="preserve"> </w:t>
      </w:r>
      <w:r w:rsidRPr="006B24C8">
        <w:rPr>
          <w:rFonts w:ascii="Times New Roman" w:hAnsi="Times New Roman"/>
          <w:sz w:val="24"/>
          <w:szCs w:val="24"/>
        </w:rPr>
        <w:t>Воспитание в коллективе – принцип педагогики. Значение коллектива для решения учебно-воспитательных задач на занятиях физической культурой и спортом. Демократические признаки коллектива. Особенности спортивного коллектива. Характеристика этапов развития спортивного коллектива. Общественное мнение и традиции как основные регуляторы внутри коллективных отношений. Методы и средства воспитания коллектива на каждом этапе его развития. Диагностика уровня развития коллектива: "Песчаная россыпь", "Мягкая глина", "Мерцающий маяк", "Алый парус", "Горящий факел" (по А.Н. Лутошкину). Педагогическое руководство самовоспитанием. Самовоспитание как неотъемлемая составная часть воспитания, его движущие силы. Условия, обеспечивающие успешность самовоспитания. Методы самовоспитания. Характеристика этапов самовоспитания. Самовоспитание и перевоспитание. Роль самовоспитания и самореализации по мере взросления спортсмена и роста его спортивного мастерства.</w:t>
      </w:r>
    </w:p>
    <w:p w:rsidR="00DB6D1E" w:rsidRPr="006B24C8" w:rsidRDefault="00DB6D1E" w:rsidP="008F2AE9">
      <w:pPr>
        <w:jc w:val="both"/>
        <w:rPr>
          <w:rFonts w:ascii="Times New Roman" w:hAnsi="Times New Roman" w:cs="Times New Roman CYR"/>
          <w:b/>
          <w:sz w:val="24"/>
          <w:szCs w:val="24"/>
        </w:rPr>
      </w:pPr>
      <w:r w:rsidRPr="006B24C8">
        <w:rPr>
          <w:rFonts w:ascii="Times New Roman" w:hAnsi="Times New Roman"/>
          <w:b/>
          <w:i/>
          <w:sz w:val="24"/>
          <w:szCs w:val="24"/>
        </w:rPr>
        <w:t>Основные условия и факторы продуктивной педагогической деятельност..</w:t>
      </w:r>
      <w:r w:rsidRPr="006B24C8">
        <w:rPr>
          <w:rFonts w:ascii="Times New Roman" w:hAnsi="Times New Roman" w:cs="Times New Roman CYR"/>
          <w:b/>
          <w:sz w:val="24"/>
          <w:szCs w:val="24"/>
        </w:rPr>
        <w:t xml:space="preserve"> </w:t>
      </w:r>
      <w:r w:rsidRPr="006B24C8">
        <w:rPr>
          <w:rFonts w:ascii="Times New Roman" w:hAnsi="Times New Roman"/>
          <w:sz w:val="24"/>
          <w:szCs w:val="24"/>
        </w:rPr>
        <w:t>Функции и требования к личности</w:t>
      </w:r>
      <w:r w:rsidRPr="006B24C8">
        <w:rPr>
          <w:rFonts w:ascii="Times New Roman" w:hAnsi="Times New Roman" w:cs="Times New Roman CYR"/>
          <w:b/>
          <w:sz w:val="24"/>
          <w:szCs w:val="24"/>
        </w:rPr>
        <w:t xml:space="preserve">. </w:t>
      </w:r>
      <w:r w:rsidRPr="006B24C8">
        <w:rPr>
          <w:rFonts w:ascii="Times New Roman" w:hAnsi="Times New Roman"/>
          <w:sz w:val="24"/>
          <w:szCs w:val="24"/>
        </w:rPr>
        <w:t>Требования к личности педагога в области физической культуры и спорта. Функции (профессиональные обязанности) учителя физической культуры, тренера. Авторитет педагога. Владение научной организацией труда и наукой управления. Педагогическое общение и педагогическая техника. Функции педагогического общения. Структура педагогического общения. Культура педагогического общения. Стили общения. Педагогические стили общения (общение - дистанция, устрашение, заигрывание, подражание, на основе совместной увлеченности и деятельности). Речевая культура педагога. Педагогическая техника. Невербальные средства общения и их классификация. Личная педагогическая техника и ее содержание. Педагогические способности.</w:t>
      </w:r>
      <w:r w:rsidRPr="006B24C8">
        <w:rPr>
          <w:rFonts w:ascii="Times New Roman" w:hAnsi="Times New Roman" w:cs="Times New Roman CYR"/>
          <w:b/>
          <w:sz w:val="24"/>
          <w:szCs w:val="24"/>
        </w:rPr>
        <w:t xml:space="preserve"> </w:t>
      </w:r>
      <w:r w:rsidRPr="006B24C8">
        <w:rPr>
          <w:rFonts w:ascii="Times New Roman" w:hAnsi="Times New Roman"/>
          <w:sz w:val="24"/>
          <w:szCs w:val="24"/>
        </w:rPr>
        <w:t>Задатки, способности, талант. Общие и специальные способности. Психолого-педагогические компоненты педагогической деятельности. Гностическая деятельность педагога. Проектировочные и конструктивные способности и сопутствующие им дидактические и психомоторные способности. Организаторские способности. Коммуникативные способности и их составляющие: перцепция и эмпатия, педагогический такт, экспрессивность и мажорность общения, суггестивные способности, аттракция. Непрерывное образование и самообразование. Основные компоненты самообразования: самопознание, составление программы работы над собой, организация системы и организация деятельности. Педагогическое творчество. Условия проявления творчества. Уровни педагогического творчества. Творчество тренера и спортсмена. Признаки творческой деятельности. Характеристика творческой личности. Педагогическая импровизация. Педагогическая интуиция. Педагогический артистизм</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проводить учебные занятия по базовым видам спорта с учетом особенностей занимающихся на основе положений дидактики и теории и методики физической культуры и требований образовательных стандартов (ОПК-2);</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осуществлять спортивную подготовку в избранном виде спорта с учетом особенностей занимающихся на основе положений дидактики и теории и методики физической культуры и требований стандартов спортивной подготовки (ОПК-3);</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autoSpaceDE w:val="0"/>
        <w:autoSpaceDN w:val="0"/>
        <w:adjustRightInd w:val="0"/>
        <w:jc w:val="center"/>
        <w:rPr>
          <w:rFonts w:ascii="Times New Roman" w:hAnsi="Times New Roman"/>
          <w:b/>
          <w:sz w:val="24"/>
          <w:szCs w:val="24"/>
        </w:rPr>
      </w:pPr>
      <w:r w:rsidRPr="006B24C8">
        <w:rPr>
          <w:rFonts w:ascii="Times New Roman" w:hAnsi="Times New Roman"/>
          <w:b/>
          <w:sz w:val="24"/>
          <w:szCs w:val="24"/>
        </w:rPr>
        <w:t>История Бурятии</w:t>
      </w:r>
    </w:p>
    <w:p w:rsidR="00DB6D1E" w:rsidRPr="006B24C8" w:rsidRDefault="00DB6D1E" w:rsidP="008F2AE9">
      <w:pPr>
        <w:pStyle w:val="BodyTextIndent"/>
        <w:ind w:left="0"/>
        <w:jc w:val="both"/>
        <w:rPr>
          <w:b/>
        </w:rPr>
      </w:pPr>
      <w:r w:rsidRPr="006B24C8">
        <w:rPr>
          <w:b/>
        </w:rPr>
        <w:t xml:space="preserve">Цели освоения дисциплины. </w:t>
      </w:r>
    </w:p>
    <w:p w:rsidR="00DB6D1E" w:rsidRPr="006B24C8" w:rsidRDefault="00DB6D1E" w:rsidP="008F2AE9">
      <w:pPr>
        <w:pStyle w:val="BodyTextIndent"/>
        <w:ind w:left="0"/>
        <w:jc w:val="both"/>
        <w:rPr>
          <w:b/>
        </w:rPr>
      </w:pPr>
      <w:r w:rsidRPr="006B24C8">
        <w:t>Курс История Бурятии предполагает изучение основных этапов становления и развития региона с древнейших времен и до наших дней, выявления общих закономерностей и национально-культурных особенностей.</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Б1.В.1.4</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b/>
          <w:sz w:val="24"/>
          <w:szCs w:val="24"/>
        </w:rPr>
        <w:t xml:space="preserve">Краткое содержание дисциплины. </w:t>
      </w:r>
    </w:p>
    <w:p w:rsidR="00DB6D1E" w:rsidRPr="006B24C8" w:rsidRDefault="00DB6D1E" w:rsidP="008F2AE9">
      <w:pPr>
        <w:autoSpaceDE w:val="0"/>
        <w:autoSpaceDN w:val="0"/>
        <w:adjustRightInd w:val="0"/>
        <w:jc w:val="both"/>
        <w:rPr>
          <w:rFonts w:ascii="Times New Roman" w:hAnsi="Times New Roman"/>
          <w:bCs/>
          <w:color w:val="000000"/>
          <w:sz w:val="24"/>
          <w:szCs w:val="24"/>
        </w:rPr>
      </w:pPr>
      <w:r w:rsidRPr="006B24C8">
        <w:rPr>
          <w:rFonts w:ascii="Times New Roman" w:hAnsi="Times New Roman"/>
          <w:bCs/>
          <w:color w:val="000000"/>
          <w:sz w:val="24"/>
          <w:szCs w:val="24"/>
        </w:rPr>
        <w:t xml:space="preserve">Антропогенез на территории Бурятии. Палеолит, мезолит, неолит, бронзовое время. Древние государства на тер. Центральной Азии. Монгольское государство. Этногенез бурятского народа. Миграционная и автохтонная теория. Образование крупных племенных объединений бурят. Начало процесса формирования бурятской народности Особенности историографии процесса присоединения  Прибайкалья к России на разных этапах развития исторической науки. Первые выступления казачьих отрядов. Присоединение Забайкалья. Заключение Нерчинского договора России с Китаем Заключение С. Рагузинским Буринского трактата с Китаем. Русско-монгольские отношения в 70-80-х годах </w:t>
      </w:r>
      <w:r w:rsidRPr="006B24C8">
        <w:rPr>
          <w:rFonts w:ascii="Times New Roman" w:hAnsi="Times New Roman"/>
          <w:bCs/>
          <w:color w:val="000000"/>
          <w:sz w:val="24"/>
          <w:szCs w:val="24"/>
          <w:lang w:val="en-US"/>
        </w:rPr>
        <w:t>XVII</w:t>
      </w:r>
      <w:r w:rsidRPr="006B24C8">
        <w:rPr>
          <w:rFonts w:ascii="Times New Roman" w:hAnsi="Times New Roman"/>
          <w:bCs/>
          <w:color w:val="000000"/>
          <w:sz w:val="24"/>
          <w:szCs w:val="24"/>
        </w:rPr>
        <w:t xml:space="preserve"> в. Последствия и историческое значение присоединения Бурятии к России. Особенности земледельческого освоения. Заселение и земледельческое освоение  Забайкалья. Хозяйство бурят и эвенков в конце </w:t>
      </w:r>
      <w:r w:rsidRPr="006B24C8">
        <w:rPr>
          <w:rFonts w:ascii="Times New Roman" w:hAnsi="Times New Roman"/>
          <w:bCs/>
          <w:color w:val="000000"/>
          <w:sz w:val="24"/>
          <w:szCs w:val="24"/>
          <w:lang w:val="en-US"/>
        </w:rPr>
        <w:t>XVII</w:t>
      </w:r>
      <w:r w:rsidRPr="006B24C8">
        <w:rPr>
          <w:rFonts w:ascii="Times New Roman" w:hAnsi="Times New Roman"/>
          <w:bCs/>
          <w:color w:val="000000"/>
          <w:sz w:val="24"/>
          <w:szCs w:val="24"/>
        </w:rPr>
        <w:t xml:space="preserve">- </w:t>
      </w:r>
      <w:r w:rsidRPr="006B24C8">
        <w:rPr>
          <w:rFonts w:ascii="Times New Roman" w:hAnsi="Times New Roman"/>
          <w:bCs/>
          <w:color w:val="000000"/>
          <w:sz w:val="24"/>
          <w:szCs w:val="24"/>
          <w:lang w:val="en-US"/>
        </w:rPr>
        <w:t>XI</w:t>
      </w:r>
      <w:r w:rsidRPr="006B24C8">
        <w:rPr>
          <w:rFonts w:ascii="Times New Roman" w:hAnsi="Times New Roman"/>
          <w:bCs/>
          <w:color w:val="000000"/>
          <w:sz w:val="24"/>
          <w:szCs w:val="24"/>
        </w:rPr>
        <w:t>Х вв. Изменение в хозяйственной деятельности бурят и эвенков после присоединения к России. Социально-экономическое развитие в результате строительства Транссибирской железной дороги. Национально-освободительное движение. Бурятия в период первой мировой войны и падения самодержавия. Бурятия в период Февральской буржуазно-демократической революции. Установление советской власти в Бурятии  гражданской войны. Образование Бурят-Монгольской автономной советской  социалистической республики. Модернизация процессы в Бурятии в 1920-1930-е годы. Бурятии в годы Великой Отечественной войны. Бурятия в 1946-1964 гг.  Общественно-политическая обстановка в Бурятии. Особенности социально-демографических процессов. Экономика Бурятии. Общественно-политическая жизнь. Развитие социально-культурной сферы. Экономика республики.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color w:val="000000"/>
          <w:sz w:val="24"/>
          <w:szCs w:val="24"/>
        </w:rPr>
        <w:t xml:space="preserve">способностью анализировать основные этапы и закономерности исторического развития общества  </w:t>
      </w:r>
      <w:r w:rsidRPr="006B24C8">
        <w:rPr>
          <w:rFonts w:ascii="Times New Roman" w:hAnsi="Times New Roman"/>
          <w:sz w:val="24"/>
          <w:szCs w:val="24"/>
        </w:rPr>
        <w:t xml:space="preserve">для </w:t>
      </w:r>
      <w:r w:rsidRPr="006B24C8">
        <w:rPr>
          <w:rFonts w:ascii="Times New Roman" w:hAnsi="Times New Roman"/>
          <w:color w:val="000000"/>
          <w:sz w:val="24"/>
          <w:szCs w:val="24"/>
        </w:rPr>
        <w:t>формирования гражданской позиции (ОК-2);</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(1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Рабочая программа дисциплины</w:t>
      </w:r>
    </w:p>
    <w:p w:rsidR="00DB6D1E" w:rsidRPr="006B24C8" w:rsidRDefault="00DB6D1E" w:rsidP="008F2AE9">
      <w:pPr>
        <w:autoSpaceDE w:val="0"/>
        <w:autoSpaceDN w:val="0"/>
        <w:adjustRightInd w:val="0"/>
        <w:jc w:val="center"/>
        <w:rPr>
          <w:rFonts w:ascii="Times New Roman" w:hAnsi="Times New Roman"/>
          <w:b/>
          <w:bCs/>
          <w:color w:val="000000"/>
          <w:sz w:val="24"/>
          <w:szCs w:val="24"/>
        </w:rPr>
      </w:pPr>
      <w:r w:rsidRPr="006B24C8">
        <w:rPr>
          <w:rFonts w:ascii="Times New Roman" w:hAnsi="Times New Roman"/>
          <w:b/>
          <w:bCs/>
          <w:color w:val="000000"/>
          <w:sz w:val="24"/>
          <w:szCs w:val="24"/>
        </w:rPr>
        <w:t>Бурятский язык</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Формировании у студентов коммуникативной компетенции, способности и готовности осуществлять непосредственное общение (говорение, понимание на слух) и опосредованное общение (чтение с пониманием текстов, письмо).</w:t>
      </w:r>
    </w:p>
    <w:p w:rsidR="00DB6D1E" w:rsidRPr="006B24C8" w:rsidRDefault="00DB6D1E" w:rsidP="008F2AE9">
      <w:pPr>
        <w:autoSpaceDE w:val="0"/>
        <w:autoSpaceDN w:val="0"/>
        <w:adjustRightInd w:val="0"/>
        <w:jc w:val="both"/>
        <w:rPr>
          <w:rFonts w:ascii="Times New Roman" w:hAnsi="Times New Roman"/>
          <w:sz w:val="24"/>
          <w:szCs w:val="24"/>
        </w:rPr>
      </w:pPr>
      <w:r w:rsidRPr="006B24C8">
        <w:rPr>
          <w:rFonts w:ascii="Times New Roman" w:hAnsi="Times New Roman"/>
          <w:b/>
          <w:sz w:val="24"/>
          <w:szCs w:val="24"/>
        </w:rPr>
        <w:t>Место дисциплины в структуре ОП: Б1.В.1.5</w:t>
      </w:r>
    </w:p>
    <w:p w:rsidR="00DB6D1E" w:rsidRPr="006B24C8" w:rsidRDefault="00DB6D1E" w:rsidP="008F2AE9">
      <w:pPr>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Кратукое содержание дисциплины:</w:t>
      </w:r>
    </w:p>
    <w:p w:rsidR="00DB6D1E" w:rsidRPr="006B24C8" w:rsidRDefault="00DB6D1E" w:rsidP="008F2AE9">
      <w:pPr>
        <w:autoSpaceDE w:val="0"/>
        <w:autoSpaceDN w:val="0"/>
        <w:adjustRightInd w:val="0"/>
        <w:jc w:val="both"/>
        <w:rPr>
          <w:rFonts w:ascii="Times New Roman" w:hAnsi="Times New Roman"/>
          <w:sz w:val="24"/>
          <w:szCs w:val="24"/>
        </w:rPr>
      </w:pPr>
      <w:r w:rsidRPr="006B24C8">
        <w:rPr>
          <w:rFonts w:ascii="Times New Roman" w:hAnsi="Times New Roman"/>
          <w:sz w:val="24"/>
          <w:szCs w:val="24"/>
        </w:rPr>
        <w:t xml:space="preserve">Звуки: согласные, гласные – краткие и долгие, дифтонги. Интонация сообщения, согласия, несогласия, общего вопроса, перечисления. Указательные местоимения: </w:t>
      </w:r>
      <w:r w:rsidRPr="006B24C8">
        <w:rPr>
          <w:rFonts w:ascii="Times New Roman" w:hAnsi="Times New Roman"/>
          <w:i/>
          <w:sz w:val="24"/>
          <w:szCs w:val="24"/>
        </w:rPr>
        <w:t>энэ, тэрэ</w:t>
      </w:r>
      <w:r w:rsidRPr="006B24C8">
        <w:rPr>
          <w:rFonts w:ascii="Times New Roman" w:hAnsi="Times New Roman"/>
          <w:sz w:val="24"/>
          <w:szCs w:val="24"/>
        </w:rPr>
        <w:t xml:space="preserve">. Частица предложения: </w:t>
      </w:r>
      <w:r w:rsidRPr="006B24C8">
        <w:rPr>
          <w:rFonts w:ascii="Times New Roman" w:hAnsi="Times New Roman"/>
          <w:i/>
          <w:sz w:val="24"/>
          <w:szCs w:val="24"/>
        </w:rPr>
        <w:t>бэзэ</w:t>
      </w:r>
      <w:r w:rsidRPr="006B24C8">
        <w:rPr>
          <w:rFonts w:ascii="Times New Roman" w:hAnsi="Times New Roman"/>
          <w:sz w:val="24"/>
          <w:szCs w:val="24"/>
        </w:rPr>
        <w:t xml:space="preserve">. Отрицательная частица: </w:t>
      </w:r>
      <w:r w:rsidRPr="006B24C8">
        <w:rPr>
          <w:rFonts w:ascii="Times New Roman" w:hAnsi="Times New Roman"/>
          <w:i/>
          <w:sz w:val="24"/>
          <w:szCs w:val="24"/>
        </w:rPr>
        <w:t>бэшэ</w:t>
      </w:r>
      <w:r w:rsidRPr="006B24C8">
        <w:rPr>
          <w:rFonts w:ascii="Times New Roman" w:hAnsi="Times New Roman"/>
          <w:sz w:val="24"/>
          <w:szCs w:val="24"/>
        </w:rPr>
        <w:t>. Слова-предложения</w:t>
      </w:r>
      <w:r w:rsidRPr="006B24C8">
        <w:rPr>
          <w:rFonts w:ascii="Times New Roman" w:hAnsi="Times New Roman"/>
          <w:i/>
          <w:sz w:val="24"/>
          <w:szCs w:val="24"/>
        </w:rPr>
        <w:t>: тиимэ, бэшэ</w:t>
      </w:r>
      <w:r w:rsidRPr="006B24C8">
        <w:rPr>
          <w:rFonts w:ascii="Times New Roman" w:hAnsi="Times New Roman"/>
          <w:sz w:val="24"/>
          <w:szCs w:val="24"/>
        </w:rPr>
        <w:t xml:space="preserve">. Структура бурятского предложения. Род. падеж и совместный падеж существительных, личные и неличные существительные. Частицы – </w:t>
      </w:r>
      <w:r w:rsidRPr="006B24C8">
        <w:rPr>
          <w:rFonts w:ascii="Times New Roman" w:hAnsi="Times New Roman"/>
          <w:i/>
          <w:sz w:val="24"/>
          <w:szCs w:val="24"/>
        </w:rPr>
        <w:t>гуй, юм, ха, ха Юм, лэ, даа</w:t>
      </w:r>
      <w:r w:rsidRPr="006B24C8">
        <w:rPr>
          <w:rFonts w:ascii="Times New Roman" w:hAnsi="Times New Roman"/>
          <w:sz w:val="24"/>
          <w:szCs w:val="24"/>
        </w:rPr>
        <w:t>. Общий  и специальный вопрос. Имя прилагательное. Лично-предикат. частицы ед.ч. и мн.ч. Глагол в бурятском языке. Многократное причастие. Числительные, порядковые числительные. Словообразовательный суффикс –</w:t>
      </w:r>
      <w:r w:rsidRPr="006B24C8">
        <w:rPr>
          <w:rFonts w:ascii="Times New Roman" w:hAnsi="Times New Roman"/>
          <w:i/>
          <w:sz w:val="24"/>
          <w:szCs w:val="24"/>
        </w:rPr>
        <w:t>тан</w:t>
      </w:r>
      <w:r w:rsidRPr="006B24C8">
        <w:rPr>
          <w:rFonts w:ascii="Times New Roman" w:hAnsi="Times New Roman"/>
          <w:sz w:val="24"/>
          <w:szCs w:val="24"/>
        </w:rPr>
        <w:t>. Частица прошедшего времени –</w:t>
      </w:r>
      <w:r w:rsidRPr="006B24C8">
        <w:rPr>
          <w:rFonts w:ascii="Times New Roman" w:hAnsi="Times New Roman"/>
          <w:i/>
          <w:sz w:val="24"/>
          <w:szCs w:val="24"/>
        </w:rPr>
        <w:t>hэн</w:t>
      </w:r>
      <w:r w:rsidRPr="006B24C8">
        <w:rPr>
          <w:rFonts w:ascii="Times New Roman" w:hAnsi="Times New Roman"/>
          <w:sz w:val="24"/>
          <w:szCs w:val="24"/>
        </w:rPr>
        <w:t xml:space="preserve">. Наречие образа действия. Причастный оборот времени. </w:t>
      </w:r>
    </w:p>
    <w:p w:rsidR="00DB6D1E" w:rsidRPr="006B24C8" w:rsidRDefault="00DB6D1E" w:rsidP="008F2AE9">
      <w:pPr>
        <w:autoSpaceDE w:val="0"/>
        <w:autoSpaceDN w:val="0"/>
        <w:adjustRightInd w:val="0"/>
        <w:ind w:firstLine="709"/>
        <w:jc w:val="both"/>
        <w:rPr>
          <w:rFonts w:ascii="Times New Roman" w:hAnsi="Times New Roman"/>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ind w:firstLine="709"/>
        <w:contextualSpacing/>
        <w:jc w:val="both"/>
        <w:rPr>
          <w:rFonts w:ascii="Times New Roman" w:hAnsi="Times New Roman"/>
          <w:sz w:val="24"/>
          <w:szCs w:val="24"/>
        </w:rPr>
      </w:pPr>
    </w:p>
    <w:p w:rsidR="00DB6D1E" w:rsidRPr="006B24C8" w:rsidRDefault="00DB6D1E" w:rsidP="008F2AE9">
      <w:pPr>
        <w:autoSpaceDE w:val="0"/>
        <w:autoSpaceDN w:val="0"/>
        <w:adjustRightInd w:val="0"/>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autoSpaceDE w:val="0"/>
        <w:autoSpaceDN w:val="0"/>
        <w:adjustRightInd w:val="0"/>
        <w:ind w:firstLine="708"/>
        <w:jc w:val="center"/>
        <w:rPr>
          <w:rFonts w:ascii="Times New Roman" w:hAnsi="Times New Roman"/>
          <w:b/>
          <w:sz w:val="24"/>
          <w:szCs w:val="24"/>
        </w:rPr>
      </w:pPr>
      <w:r w:rsidRPr="006B24C8">
        <w:rPr>
          <w:rFonts w:ascii="Times New Roman" w:hAnsi="Times New Roman"/>
          <w:b/>
          <w:sz w:val="24"/>
          <w:szCs w:val="24"/>
        </w:rPr>
        <w:t>Деловой английский</w:t>
      </w:r>
    </w:p>
    <w:p w:rsidR="00DB6D1E" w:rsidRPr="006B24C8" w:rsidRDefault="00DB6D1E" w:rsidP="008F2AE9">
      <w:pPr>
        <w:autoSpaceDE w:val="0"/>
        <w:autoSpaceDN w:val="0"/>
        <w:adjustRightInd w:val="0"/>
        <w:rPr>
          <w:rFonts w:ascii="Times New Roman" w:hAnsi="Times New Roman"/>
          <w:b/>
          <w:sz w:val="24"/>
          <w:szCs w:val="24"/>
        </w:rPr>
      </w:pPr>
      <w:r w:rsidRPr="006B24C8">
        <w:rPr>
          <w:rFonts w:ascii="Times New Roman" w:hAnsi="Times New Roman"/>
          <w:b/>
          <w:sz w:val="24"/>
          <w:szCs w:val="24"/>
        </w:rPr>
        <w:t>Целью освоения дисциплины.</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Повышение исходного уровня владения иностранным языком, достигнутого на пре</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дыдущей ступени образования, и овладение студентами необходимым и достаточным</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уровнем коммуникативной компетенции для решения социально-коммуникативных</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задач в различных областях бытовой, культурной, профессиональной и научной де</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тельности. При общении с зарубежными партнерами, а также для дальнейшего самооб</w:t>
      </w:r>
    </w:p>
    <w:p w:rsidR="00DB6D1E" w:rsidRPr="006B24C8" w:rsidRDefault="00DB6D1E" w:rsidP="008F2AE9">
      <w:pPr>
        <w:pStyle w:val="NoSpacing"/>
        <w:ind w:hanging="142"/>
        <w:rPr>
          <w:rFonts w:ascii="Times New Roman" w:hAnsi="Times New Roman"/>
          <w:sz w:val="24"/>
          <w:szCs w:val="24"/>
        </w:rPr>
      </w:pPr>
      <w:r w:rsidRPr="006B24C8">
        <w:rPr>
          <w:rFonts w:ascii="Times New Roman" w:hAnsi="Times New Roman"/>
          <w:sz w:val="24"/>
          <w:szCs w:val="24"/>
        </w:rPr>
        <w:t xml:space="preserve">разования. </w:t>
      </w:r>
    </w:p>
    <w:p w:rsidR="00DB6D1E" w:rsidRPr="006B24C8" w:rsidRDefault="00DB6D1E" w:rsidP="008F2AE9">
      <w:pPr>
        <w:pStyle w:val="NoSpacing"/>
        <w:ind w:hanging="142"/>
        <w:rPr>
          <w:rFonts w:ascii="Times New Roman" w:hAnsi="Times New Roman"/>
          <w:b/>
          <w:sz w:val="24"/>
          <w:szCs w:val="24"/>
        </w:rPr>
      </w:pPr>
      <w:r w:rsidRPr="006B24C8">
        <w:rPr>
          <w:rFonts w:ascii="Times New Roman" w:hAnsi="Times New Roman"/>
          <w:b/>
          <w:sz w:val="24"/>
          <w:szCs w:val="24"/>
        </w:rPr>
        <w:t>Место дисциплины в структуре ОП: Б1.В.1.6</w:t>
      </w:r>
    </w:p>
    <w:p w:rsidR="00DB6D1E" w:rsidRPr="006B24C8" w:rsidRDefault="00DB6D1E" w:rsidP="008F2AE9">
      <w:pPr>
        <w:ind w:right="57"/>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 xml:space="preserve">Совершенствование навыков монологической и диалогической речи до уровня подготовленного высказываний на основе речевых упражнений и опорных текстов по темам: </w:t>
      </w:r>
    </w:p>
    <w:p w:rsidR="00DB6D1E" w:rsidRPr="006B24C8" w:rsidRDefault="00DB6D1E" w:rsidP="008F2AE9">
      <w:pPr>
        <w:snapToGrid w:val="0"/>
        <w:jc w:val="both"/>
        <w:rPr>
          <w:rFonts w:ascii="Times New Roman" w:hAnsi="Times New Roman"/>
          <w:sz w:val="24"/>
          <w:szCs w:val="24"/>
          <w:lang w:val="en-US"/>
        </w:rPr>
      </w:pPr>
      <w:r w:rsidRPr="006B24C8">
        <w:rPr>
          <w:rFonts w:ascii="Times New Roman" w:hAnsi="Times New Roman"/>
          <w:sz w:val="24"/>
          <w:szCs w:val="24"/>
          <w:lang w:val="en-US"/>
        </w:rPr>
        <w:t>Writing the graduate paper.</w:t>
      </w:r>
    </w:p>
    <w:p w:rsidR="00DB6D1E" w:rsidRPr="006B24C8" w:rsidRDefault="00DB6D1E" w:rsidP="008F2AE9">
      <w:pPr>
        <w:snapToGrid w:val="0"/>
        <w:jc w:val="both"/>
        <w:rPr>
          <w:rFonts w:ascii="Times New Roman" w:hAnsi="Times New Roman"/>
          <w:sz w:val="24"/>
          <w:szCs w:val="24"/>
          <w:lang w:val="en-US"/>
        </w:rPr>
      </w:pPr>
      <w:r w:rsidRPr="006B24C8">
        <w:rPr>
          <w:rFonts w:ascii="Times New Roman" w:hAnsi="Times New Roman"/>
          <w:sz w:val="24"/>
          <w:szCs w:val="24"/>
          <w:lang w:val="en-US"/>
        </w:rPr>
        <w:t>Employment: writing CV, passing Interview.</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Грамматика: согласование времен, сослагательное наклонение.  Особенности употребления бизнес-лексики. Особенности стилистики делового письма, написания заявок на участие в спортивных соревнованиях за рубежом, заявок на зарубежный грант.</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 xml:space="preserve">Речевые клише деловых встреч и переговоров. </w:t>
      </w:r>
    </w:p>
    <w:p w:rsidR="00DB6D1E" w:rsidRPr="006B24C8" w:rsidRDefault="00DB6D1E" w:rsidP="008F2AE9">
      <w:pPr>
        <w:snapToGrid w:val="0"/>
        <w:jc w:val="both"/>
        <w:rPr>
          <w:rFonts w:ascii="Times New Roman" w:hAnsi="Times New Roman"/>
          <w:sz w:val="24"/>
          <w:szCs w:val="24"/>
          <w:lang w:val="en-US"/>
        </w:rPr>
      </w:pPr>
      <w:r w:rsidRPr="006B24C8">
        <w:rPr>
          <w:rFonts w:ascii="Times New Roman" w:hAnsi="Times New Roman"/>
          <w:sz w:val="24"/>
          <w:szCs w:val="24"/>
          <w:lang w:val="en-US"/>
        </w:rPr>
        <w:t>Meeting foreign sports delegations, conversation with foreign colleagues.</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lang w:val="en-US"/>
        </w:rPr>
        <w:t>At</w:t>
      </w:r>
      <w:r w:rsidRPr="006B24C8">
        <w:rPr>
          <w:rFonts w:ascii="Times New Roman" w:hAnsi="Times New Roman"/>
          <w:sz w:val="24"/>
          <w:szCs w:val="24"/>
        </w:rPr>
        <w:t xml:space="preserve"> </w:t>
      </w:r>
      <w:r w:rsidRPr="006B24C8">
        <w:rPr>
          <w:rFonts w:ascii="Times New Roman" w:hAnsi="Times New Roman"/>
          <w:sz w:val="24"/>
          <w:szCs w:val="24"/>
          <w:lang w:val="en-US"/>
        </w:rPr>
        <w:t>the</w:t>
      </w:r>
      <w:r w:rsidRPr="006B24C8">
        <w:rPr>
          <w:rFonts w:ascii="Times New Roman" w:hAnsi="Times New Roman"/>
          <w:sz w:val="24"/>
          <w:szCs w:val="24"/>
        </w:rPr>
        <w:t xml:space="preserve"> </w:t>
      </w:r>
      <w:r w:rsidRPr="006B24C8">
        <w:rPr>
          <w:rFonts w:ascii="Times New Roman" w:hAnsi="Times New Roman"/>
          <w:sz w:val="24"/>
          <w:szCs w:val="24"/>
          <w:lang w:val="en-US"/>
        </w:rPr>
        <w:t>competitions</w:t>
      </w:r>
      <w:r w:rsidRPr="006B24C8">
        <w:rPr>
          <w:rFonts w:ascii="Times New Roman" w:hAnsi="Times New Roman"/>
          <w:sz w:val="24"/>
          <w:szCs w:val="24"/>
        </w:rPr>
        <w:t xml:space="preserve"> </w:t>
      </w:r>
      <w:r w:rsidRPr="006B24C8">
        <w:rPr>
          <w:rFonts w:ascii="Times New Roman" w:hAnsi="Times New Roman"/>
          <w:sz w:val="24"/>
          <w:szCs w:val="24"/>
          <w:lang w:val="en-US"/>
        </w:rPr>
        <w:t>abroad</w:t>
      </w:r>
      <w:r w:rsidRPr="006B24C8">
        <w:rPr>
          <w:rFonts w:ascii="Times New Roman" w:hAnsi="Times New Roman"/>
          <w:sz w:val="24"/>
          <w:szCs w:val="24"/>
        </w:rPr>
        <w:t xml:space="preserve">.  </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 xml:space="preserve">Чтение, перевод и реферирование  специализированных текстов бизнес тематики. </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 xml:space="preserve">Оформление резюме, деловых писем, анкет, форм, деклараций. </w:t>
      </w:r>
    </w:p>
    <w:p w:rsidR="00DB6D1E" w:rsidRPr="006B24C8" w:rsidRDefault="00DB6D1E" w:rsidP="008F2AE9">
      <w:pPr>
        <w:pStyle w:val="31"/>
        <w:jc w:val="both"/>
        <w:rPr>
          <w:b/>
          <w:szCs w:val="24"/>
        </w:rPr>
      </w:pPr>
      <w:r w:rsidRPr="006B24C8">
        <w:rPr>
          <w:szCs w:val="24"/>
        </w:rPr>
        <w:t>Дальнейшее совершенствование грамматических и лексических навыков.</w:t>
      </w:r>
      <w:r w:rsidRPr="006B24C8">
        <w:rPr>
          <w:b/>
          <w:szCs w:val="24"/>
        </w:rPr>
        <w:t xml:space="preserve">         </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Моделирование диалогов по темам:</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lang w:val="en-US"/>
        </w:rPr>
        <w:t>My</w:t>
      </w:r>
      <w:r w:rsidRPr="006B24C8">
        <w:rPr>
          <w:rFonts w:ascii="Times New Roman" w:hAnsi="Times New Roman"/>
          <w:sz w:val="24"/>
          <w:szCs w:val="24"/>
        </w:rPr>
        <w:t xml:space="preserve"> </w:t>
      </w:r>
      <w:r w:rsidRPr="006B24C8">
        <w:rPr>
          <w:rFonts w:ascii="Times New Roman" w:hAnsi="Times New Roman"/>
          <w:sz w:val="24"/>
          <w:szCs w:val="24"/>
          <w:lang w:val="en-US"/>
        </w:rPr>
        <w:t>future</w:t>
      </w:r>
      <w:r w:rsidRPr="006B24C8">
        <w:rPr>
          <w:rFonts w:ascii="Times New Roman" w:hAnsi="Times New Roman"/>
          <w:sz w:val="24"/>
          <w:szCs w:val="24"/>
        </w:rPr>
        <w:t xml:space="preserve"> </w:t>
      </w:r>
      <w:r w:rsidRPr="006B24C8">
        <w:rPr>
          <w:rFonts w:ascii="Times New Roman" w:hAnsi="Times New Roman"/>
          <w:sz w:val="24"/>
          <w:szCs w:val="24"/>
          <w:lang w:val="en-US"/>
        </w:rPr>
        <w:t>profession</w:t>
      </w:r>
      <w:r w:rsidRPr="006B24C8">
        <w:rPr>
          <w:rFonts w:ascii="Times New Roman" w:hAnsi="Times New Roman"/>
          <w:sz w:val="24"/>
          <w:szCs w:val="24"/>
        </w:rPr>
        <w:t xml:space="preserve">. </w:t>
      </w:r>
    </w:p>
    <w:p w:rsidR="00DB6D1E" w:rsidRPr="006B24C8" w:rsidRDefault="00DB6D1E" w:rsidP="008F2AE9">
      <w:pPr>
        <w:snapToGrid w:val="0"/>
        <w:jc w:val="both"/>
        <w:rPr>
          <w:rFonts w:ascii="Times New Roman" w:hAnsi="Times New Roman"/>
          <w:sz w:val="24"/>
          <w:szCs w:val="24"/>
          <w:lang w:val="en-US"/>
        </w:rPr>
      </w:pPr>
      <w:r w:rsidRPr="006B24C8">
        <w:rPr>
          <w:rFonts w:ascii="Times New Roman" w:hAnsi="Times New Roman"/>
          <w:sz w:val="24"/>
          <w:szCs w:val="24"/>
          <w:lang w:val="en-US"/>
        </w:rPr>
        <w:t xml:space="preserve">Writing the graduate paper. </w:t>
      </w:r>
    </w:p>
    <w:p w:rsidR="00DB6D1E" w:rsidRPr="006B24C8" w:rsidRDefault="00DB6D1E" w:rsidP="008F2AE9">
      <w:pPr>
        <w:snapToGrid w:val="0"/>
        <w:jc w:val="both"/>
        <w:rPr>
          <w:rFonts w:ascii="Times New Roman" w:hAnsi="Times New Roman"/>
          <w:sz w:val="24"/>
          <w:szCs w:val="24"/>
          <w:lang w:val="en-US"/>
        </w:rPr>
      </w:pPr>
      <w:r w:rsidRPr="006B24C8">
        <w:rPr>
          <w:rFonts w:ascii="Times New Roman" w:hAnsi="Times New Roman"/>
          <w:sz w:val="24"/>
          <w:szCs w:val="24"/>
          <w:lang w:val="en-US"/>
        </w:rPr>
        <w:t>Employment: writing CV, passing Interview.</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Выполнение грамматических упражнений по темам: согласование времен, сослагательное наклонение.</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Особенности стилистики делового письма, написания резюме, заявок на участие в спортивных соревнованиях за рубежом, заявок на зарубежный грант.</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 xml:space="preserve">Чтение, перевод и реферирование  специализированных текстов по бизнес-тематики.    Оформление резюме, деловых писем, анкет, форм, деклараций. </w:t>
      </w:r>
    </w:p>
    <w:p w:rsidR="00DB6D1E" w:rsidRPr="006B24C8" w:rsidRDefault="00DB6D1E" w:rsidP="008F2AE9">
      <w:pPr>
        <w:snapToGrid w:val="0"/>
        <w:jc w:val="both"/>
        <w:rPr>
          <w:rFonts w:ascii="Times New Roman" w:hAnsi="Times New Roman"/>
          <w:sz w:val="24"/>
          <w:szCs w:val="24"/>
        </w:rPr>
      </w:pPr>
      <w:r w:rsidRPr="006B24C8">
        <w:rPr>
          <w:rFonts w:ascii="Times New Roman" w:hAnsi="Times New Roman"/>
          <w:sz w:val="24"/>
          <w:szCs w:val="24"/>
        </w:rPr>
        <w:t>Подготовка к деловой игре: Устройство на работу.</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Выполнение лексических и грамматических упражнений.</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8.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(3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Концепция здорового образа жизни и планирование семьи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Изучение здорового образа жизни во всех его проявлениях, повышение информированности населения, особенно подростков и молодежи, по вопросам здорового образа жизни и планирования семьи, формирование у студентов ответственного отношения к здоровью и навыков работы по формированию здорового образа жизни среди населения.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Б1.В.2</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Состояние проблемы, цели преподавания. Понятие «здоровье» и «здоровый образ жизни», «норма и болезнь». Понятие репродуктивного здоровья. Система государственных мероприятий по планированию семьи. Права и обязанности родителей. Понятие «ответственное  родительство». Взаимодействие соматического, репродуктивного и сексуального здоровья, формирование гармоничных брачных отношений. Физические, химические, биологические, социальные, психические факторы. </w:t>
      </w:r>
      <w:r w:rsidRPr="006B24C8">
        <w:rPr>
          <w:rFonts w:ascii="Times New Roman" w:hAnsi="Times New Roman"/>
          <w:color w:val="000000"/>
          <w:sz w:val="24"/>
          <w:szCs w:val="24"/>
        </w:rPr>
        <w:t>Окружающая среда и здоровье. Наследственные болезни. Профессиональные болезни. Здоровьесберегающая функция учебно-воспитательного процесса. Роль учителя в формировании здоровья учащихся, в профилактике заболеваний. Совместная деятельность школы и семьи в формировании здоровья и здорового образа жизни учащихся.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Формирование здорового образа жизни: здоровье и конституция человека, демография семьи, креативная валеология и софотерапия, социальная валеология. Эмоциональная сфера человека. Активность личности. Адаптация.  Стресс. Социальное здоровье. Социализация. Самооценка/ Оптимизм и пессимизм. Гуманность. Конфликт. Эгоцентризм. Личностное и формальное общение.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Наркомания. Токсикомания. Алкоголизм.  Пути преодоления.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Особенно вредные привычки, опасные для здоровья отдельного человека и общества в целом. Наркотики, алкоголь и употребление табака.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Обмен белков, жиров, углеводов, воды. Минеральный обмен. Обмен витаминов. Диета и здоровье. Формирование здорового образа жизни: здоровье и конституция человека, проблемы питания и здоровье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Система государственных мероприятий по планированию семьи. Права и обязанности родителей. Права и обязанности родителей. Понятие «ответственное  родительство». Взаимодействие соматического, репродуктивного и сексуального здоровья, формирование гармоничных брачных отношений. свойства и достоинства.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Классификация заболеваний, передающихся половым путем. Сифилис. Гонорея. Хламидиоз. Трихомониаз. Кандидоз. Вирусный гепатит В. Герпес генитальный. Остроконечные кондиломы. Безопасное и ответственное сексуальное поведение.</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формировать осознанное отношение различных групп населения к физкультурно-спортивной деятельности и мотивационно-ценностные ориентации и установки ведения здорового образа жизни (ОПК-10);</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 xml:space="preserve">              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ind w:firstLine="284"/>
        <w:jc w:val="center"/>
        <w:rPr>
          <w:rFonts w:ascii="Times New Roman" w:hAnsi="Times New Roman"/>
          <w:b/>
          <w:sz w:val="24"/>
          <w:szCs w:val="24"/>
        </w:rPr>
      </w:pPr>
      <w:r w:rsidRPr="006B24C8">
        <w:rPr>
          <w:rFonts w:ascii="Times New Roman" w:hAnsi="Times New Roman"/>
          <w:b/>
          <w:sz w:val="24"/>
          <w:szCs w:val="24"/>
        </w:rPr>
        <w:t>Теория и методика спортивной тренировки</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 освоения дисциплины</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Углубленное изучение теоретических и методических основ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Б1.В.3.1</w:t>
      </w:r>
    </w:p>
    <w:p w:rsidR="00DB6D1E" w:rsidRPr="006B24C8" w:rsidRDefault="00DB6D1E" w:rsidP="008F2AE9">
      <w:pPr>
        <w:jc w:val="both"/>
        <w:rPr>
          <w:rFonts w:ascii="Times New Roman" w:hAnsi="Times New Roman"/>
          <w:b/>
          <w:bCs/>
          <w:sz w:val="24"/>
          <w:szCs w:val="24"/>
        </w:rPr>
      </w:pPr>
      <w:r w:rsidRPr="006B24C8">
        <w:rPr>
          <w:rFonts w:ascii="Times New Roman" w:hAnsi="Times New Roman"/>
          <w:b/>
          <w:bCs/>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Cs/>
          <w:sz w:val="24"/>
          <w:szCs w:val="24"/>
        </w:rPr>
        <w:t xml:space="preserve">Основные понятия и термины теории и спорта. Спорт в узком смысле, в широком понимании, вид спорта, спорт. Дисциплина, вид соревнований. Виды спорта различные по особенностям предмета состязаний и характеру двигательной активности. Спортивная тренировка, система подготовки спортсменов. </w:t>
      </w:r>
      <w:r w:rsidRPr="006B24C8">
        <w:rPr>
          <w:rFonts w:ascii="Times New Roman" w:hAnsi="Times New Roman"/>
          <w:sz w:val="24"/>
          <w:szCs w:val="24"/>
        </w:rPr>
        <w:t>Причины, обуславливающие планирование как не главный инструмент управления. Основные положения при планировании. Факторы, влияющие на структуру многолетней подготовки. Этапы многолетней спортивной подготовки.</w:t>
      </w:r>
      <w:r w:rsidRPr="006B24C8">
        <w:rPr>
          <w:rFonts w:ascii="Times New Roman" w:hAnsi="Times New Roman"/>
          <w:bCs/>
          <w:sz w:val="24"/>
          <w:szCs w:val="24"/>
        </w:rPr>
        <w:t xml:space="preserve"> </w:t>
      </w:r>
      <w:r w:rsidRPr="006B24C8">
        <w:rPr>
          <w:rFonts w:ascii="Times New Roman" w:hAnsi="Times New Roman"/>
          <w:sz w:val="24"/>
          <w:szCs w:val="24"/>
        </w:rPr>
        <w:t>Характеристика структуры тренировочного процесса. Уровни структуры тренировочного процесса. Типы тренировочных микроциклов. Факторы влияющие на структуру микроциклов.</w:t>
      </w:r>
      <w:r w:rsidRPr="006B24C8">
        <w:rPr>
          <w:rFonts w:ascii="Times New Roman" w:hAnsi="Times New Roman"/>
          <w:bCs/>
          <w:sz w:val="24"/>
          <w:szCs w:val="24"/>
        </w:rPr>
        <w:t xml:space="preserve"> </w:t>
      </w:r>
      <w:r w:rsidRPr="006B24C8">
        <w:rPr>
          <w:rFonts w:ascii="Times New Roman" w:hAnsi="Times New Roman"/>
          <w:sz w:val="24"/>
          <w:szCs w:val="24"/>
        </w:rPr>
        <w:t>Направленность на максимально возможные достижения, углубленная специализация и индивидуализация. Единство ОФП и СП. Непрерывность тренировочного процесса. Единство постепенности и предельности в наращивании тренировочных нагрузок. Военообразность динамики нагрузок. Цикличность тренировочного процесса. Единство и взаимосвязь структуры СД и структуры подготовленности спортсмена</w:t>
      </w:r>
      <w:r w:rsidRPr="006B24C8">
        <w:rPr>
          <w:rFonts w:ascii="Times New Roman" w:hAnsi="Times New Roman"/>
          <w:bCs/>
          <w:sz w:val="24"/>
          <w:szCs w:val="24"/>
        </w:rPr>
        <w:t>.</w:t>
      </w:r>
      <w:r w:rsidRPr="006B24C8">
        <w:rPr>
          <w:rFonts w:ascii="Times New Roman" w:hAnsi="Times New Roman"/>
          <w:sz w:val="24"/>
          <w:szCs w:val="24"/>
        </w:rPr>
        <w:t xml:space="preserve"> Определение понятий. Задачи и разделы ТПС. Этапы ТП. Особенности методики формирования ДН. Программированное обучение СТ.</w:t>
      </w:r>
      <w:r w:rsidRPr="006B24C8">
        <w:rPr>
          <w:rFonts w:ascii="Times New Roman" w:hAnsi="Times New Roman"/>
          <w:b/>
          <w:bCs/>
          <w:sz w:val="24"/>
          <w:szCs w:val="24"/>
        </w:rPr>
        <w:t xml:space="preserve"> </w:t>
      </w:r>
      <w:r w:rsidRPr="006B24C8">
        <w:rPr>
          <w:rFonts w:ascii="Times New Roman" w:hAnsi="Times New Roman"/>
          <w:sz w:val="24"/>
          <w:szCs w:val="24"/>
        </w:rPr>
        <w:t>Скоростная подготовка силовая, ловкость, гибкость, выносливость. Потенциальные психологические способности спортсмена. Индивидуальные свойства психики. Спортивная квалификация и стаж, образование и национальные особенности-избранные соревновательные. Практические методы упражнений: методы строго регламентированного упражнения, игровой и соревновательный. Общепедагогические: словесные и наглядные. Визы соревнований. Положение о соревновании.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организовывать и проводить соревнования и осуществлять судейство по базовым видам спорта и избранному виду спорта (ОПК-8);</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(8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Спортивные сооружения</w:t>
      </w:r>
    </w:p>
    <w:p w:rsidR="00DB6D1E" w:rsidRPr="006B24C8" w:rsidRDefault="00DB6D1E" w:rsidP="008F2AE9">
      <w:pPr>
        <w:shd w:val="clear" w:color="auto" w:fill="FFFFFF"/>
        <w:ind w:right="10"/>
        <w:jc w:val="both"/>
        <w:rPr>
          <w:rFonts w:ascii="Times New Roman" w:hAnsi="Times New Roman"/>
          <w:color w:val="000000"/>
          <w:spacing w:val="2"/>
          <w:sz w:val="24"/>
          <w:szCs w:val="24"/>
        </w:rPr>
      </w:pPr>
      <w:r w:rsidRPr="006B24C8">
        <w:rPr>
          <w:rFonts w:ascii="Times New Roman" w:hAnsi="Times New Roman"/>
          <w:b/>
          <w:color w:val="000000"/>
          <w:spacing w:val="3"/>
          <w:sz w:val="24"/>
          <w:szCs w:val="24"/>
        </w:rPr>
        <w:t>Цель курса</w:t>
      </w:r>
      <w:r w:rsidRPr="006B24C8">
        <w:rPr>
          <w:rFonts w:ascii="Times New Roman" w:hAnsi="Times New Roman"/>
          <w:color w:val="000000"/>
          <w:spacing w:val="3"/>
          <w:sz w:val="24"/>
          <w:szCs w:val="24"/>
        </w:rPr>
        <w:t xml:space="preserve"> - изучение общих основ проектирования, строительства, </w:t>
      </w:r>
      <w:r w:rsidRPr="006B24C8">
        <w:rPr>
          <w:rFonts w:ascii="Times New Roman" w:hAnsi="Times New Roman"/>
          <w:color w:val="000000"/>
          <w:spacing w:val="6"/>
          <w:sz w:val="24"/>
          <w:szCs w:val="24"/>
        </w:rPr>
        <w:t xml:space="preserve">ремонта и эксплуатации спортивных сооружений, предназначенных для </w:t>
      </w:r>
      <w:r w:rsidRPr="006B24C8">
        <w:rPr>
          <w:rFonts w:ascii="Times New Roman" w:hAnsi="Times New Roman"/>
          <w:color w:val="000000"/>
          <w:spacing w:val="2"/>
          <w:sz w:val="24"/>
          <w:szCs w:val="24"/>
        </w:rPr>
        <w:t xml:space="preserve">занятий спортом, массовых физкультурно-оздоровительных мероприятий по </w:t>
      </w:r>
      <w:r w:rsidRPr="006B24C8">
        <w:rPr>
          <w:rFonts w:ascii="Times New Roman" w:hAnsi="Times New Roman"/>
          <w:color w:val="000000"/>
          <w:spacing w:val="7"/>
          <w:sz w:val="24"/>
          <w:szCs w:val="24"/>
        </w:rPr>
        <w:t xml:space="preserve">месту жительства, в учебных заведениях, на производстве, спортивных </w:t>
      </w:r>
      <w:r w:rsidRPr="006B24C8">
        <w:rPr>
          <w:rFonts w:ascii="Times New Roman" w:hAnsi="Times New Roman"/>
          <w:color w:val="000000"/>
          <w:spacing w:val="2"/>
          <w:sz w:val="24"/>
          <w:szCs w:val="24"/>
        </w:rPr>
        <w:t>клубах, в местах отдыха, в лечебных и оздоровительных учреждениях.</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Б1.В.3.2</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color w:val="000000"/>
          <w:spacing w:val="-3"/>
          <w:sz w:val="24"/>
          <w:szCs w:val="24"/>
        </w:rPr>
        <w:t xml:space="preserve">Игровые и строительные размеры </w:t>
      </w:r>
      <w:r w:rsidRPr="006B24C8">
        <w:rPr>
          <w:rFonts w:ascii="Times New Roman" w:hAnsi="Times New Roman"/>
          <w:color w:val="000000"/>
          <w:spacing w:val="-5"/>
          <w:sz w:val="24"/>
          <w:szCs w:val="24"/>
        </w:rPr>
        <w:t xml:space="preserve">площадок. Специализированные и универсальные игровые площадки. </w:t>
      </w:r>
      <w:r w:rsidRPr="006B24C8">
        <w:rPr>
          <w:rFonts w:ascii="Times New Roman" w:hAnsi="Times New Roman"/>
          <w:color w:val="000000"/>
          <w:spacing w:val="-3"/>
          <w:sz w:val="24"/>
          <w:szCs w:val="24"/>
        </w:rPr>
        <w:t xml:space="preserve">Общие требования к игровым площадкам: ориентация, основания, уклоны, разметка, </w:t>
      </w:r>
      <w:r w:rsidRPr="006B24C8">
        <w:rPr>
          <w:rFonts w:ascii="Times New Roman" w:hAnsi="Times New Roman"/>
          <w:color w:val="000000"/>
          <w:spacing w:val="-4"/>
          <w:sz w:val="24"/>
          <w:szCs w:val="24"/>
        </w:rPr>
        <w:t xml:space="preserve">пропускная способность, </w:t>
      </w:r>
      <w:r w:rsidRPr="006B24C8">
        <w:rPr>
          <w:rFonts w:ascii="Times New Roman" w:hAnsi="Times New Roman"/>
          <w:color w:val="000000"/>
          <w:spacing w:val="-5"/>
          <w:sz w:val="24"/>
          <w:szCs w:val="24"/>
        </w:rPr>
        <w:t>освещённость.</w:t>
      </w:r>
      <w:r w:rsidRPr="006B24C8">
        <w:rPr>
          <w:rFonts w:ascii="Times New Roman" w:hAnsi="Times New Roman"/>
          <w:sz w:val="24"/>
          <w:szCs w:val="24"/>
        </w:rPr>
        <w:t xml:space="preserve"> </w:t>
      </w:r>
      <w:r w:rsidRPr="006B24C8">
        <w:rPr>
          <w:rFonts w:ascii="Times New Roman" w:hAnsi="Times New Roman"/>
          <w:color w:val="000000"/>
          <w:spacing w:val="-4"/>
          <w:sz w:val="24"/>
          <w:szCs w:val="24"/>
        </w:rPr>
        <w:t xml:space="preserve">Водопроницаемые (грунтовые) </w:t>
      </w:r>
      <w:r w:rsidRPr="006B24C8">
        <w:rPr>
          <w:rFonts w:ascii="Times New Roman" w:hAnsi="Times New Roman"/>
          <w:color w:val="000000"/>
          <w:spacing w:val="-3"/>
          <w:sz w:val="24"/>
          <w:szCs w:val="24"/>
        </w:rPr>
        <w:t xml:space="preserve">покрытия. Водопроницаемые покрытия: на основе битума, </w:t>
      </w:r>
      <w:r w:rsidRPr="006B24C8">
        <w:rPr>
          <w:rFonts w:ascii="Times New Roman" w:hAnsi="Times New Roman"/>
          <w:color w:val="000000"/>
          <w:spacing w:val="-2"/>
          <w:sz w:val="24"/>
          <w:szCs w:val="24"/>
        </w:rPr>
        <w:t xml:space="preserve">синтетические - тартан, рекортан, </w:t>
      </w:r>
      <w:r w:rsidRPr="006B24C8">
        <w:rPr>
          <w:rFonts w:ascii="Times New Roman" w:hAnsi="Times New Roman"/>
          <w:color w:val="000000"/>
          <w:spacing w:val="-4"/>
          <w:sz w:val="24"/>
          <w:szCs w:val="24"/>
        </w:rPr>
        <w:t xml:space="preserve">регупол, мастичные составы. </w:t>
      </w:r>
      <w:r w:rsidRPr="006B24C8">
        <w:rPr>
          <w:rFonts w:ascii="Times New Roman" w:hAnsi="Times New Roman"/>
          <w:color w:val="000000"/>
          <w:spacing w:val="-3"/>
          <w:sz w:val="24"/>
          <w:szCs w:val="24"/>
        </w:rPr>
        <w:t xml:space="preserve">Требования к жёсткости и </w:t>
      </w:r>
      <w:r w:rsidRPr="006B24C8">
        <w:rPr>
          <w:rFonts w:ascii="Times New Roman" w:hAnsi="Times New Roman"/>
          <w:color w:val="000000"/>
          <w:spacing w:val="-4"/>
          <w:sz w:val="24"/>
          <w:szCs w:val="24"/>
        </w:rPr>
        <w:t xml:space="preserve">эластичности покрытий. Обслуживание и ремонт </w:t>
      </w:r>
      <w:r w:rsidRPr="006B24C8">
        <w:rPr>
          <w:rFonts w:ascii="Times New Roman" w:hAnsi="Times New Roman"/>
          <w:color w:val="000000"/>
          <w:spacing w:val="-3"/>
          <w:sz w:val="24"/>
          <w:szCs w:val="24"/>
        </w:rPr>
        <w:t xml:space="preserve">грунтовых и синтетических </w:t>
      </w:r>
      <w:r w:rsidRPr="006B24C8">
        <w:rPr>
          <w:rFonts w:ascii="Times New Roman" w:hAnsi="Times New Roman"/>
          <w:color w:val="000000"/>
          <w:spacing w:val="-4"/>
          <w:sz w:val="24"/>
          <w:szCs w:val="24"/>
        </w:rPr>
        <w:t xml:space="preserve">покрытий. Деревянные - палубные </w:t>
      </w:r>
      <w:r w:rsidRPr="006B24C8">
        <w:rPr>
          <w:rFonts w:ascii="Times New Roman" w:hAnsi="Times New Roman"/>
          <w:color w:val="000000"/>
          <w:spacing w:val="-5"/>
          <w:sz w:val="24"/>
          <w:szCs w:val="24"/>
        </w:rPr>
        <w:t>покрытия.</w:t>
      </w:r>
      <w:r w:rsidRPr="006B24C8">
        <w:rPr>
          <w:rFonts w:ascii="Times New Roman" w:hAnsi="Times New Roman"/>
          <w:sz w:val="24"/>
          <w:szCs w:val="24"/>
        </w:rPr>
        <w:t xml:space="preserve"> </w:t>
      </w:r>
      <w:r w:rsidRPr="006B24C8">
        <w:rPr>
          <w:rFonts w:ascii="Times New Roman" w:hAnsi="Times New Roman"/>
          <w:color w:val="000000"/>
          <w:spacing w:val="-4"/>
          <w:sz w:val="24"/>
          <w:szCs w:val="24"/>
        </w:rPr>
        <w:t xml:space="preserve">Футбольные поля с газонным, грунтовым и синтетическим </w:t>
      </w:r>
      <w:r w:rsidRPr="006B24C8">
        <w:rPr>
          <w:rFonts w:ascii="Times New Roman" w:hAnsi="Times New Roman"/>
          <w:color w:val="000000"/>
          <w:spacing w:val="-3"/>
          <w:sz w:val="24"/>
          <w:szCs w:val="24"/>
        </w:rPr>
        <w:t xml:space="preserve">покрытием. Электроподогрев. </w:t>
      </w:r>
      <w:r w:rsidRPr="006B24C8">
        <w:rPr>
          <w:rFonts w:ascii="Times New Roman" w:hAnsi="Times New Roman"/>
          <w:color w:val="000000"/>
          <w:spacing w:val="-6"/>
          <w:sz w:val="24"/>
          <w:szCs w:val="24"/>
        </w:rPr>
        <w:t>Искусственное орошение.</w:t>
      </w:r>
    </w:p>
    <w:p w:rsidR="00DB6D1E" w:rsidRPr="006B24C8" w:rsidRDefault="00DB6D1E" w:rsidP="008F2AE9">
      <w:pPr>
        <w:shd w:val="clear" w:color="auto" w:fill="FFFFFF"/>
        <w:spacing w:before="14"/>
        <w:jc w:val="both"/>
        <w:rPr>
          <w:rFonts w:ascii="Times New Roman" w:hAnsi="Times New Roman"/>
          <w:sz w:val="24"/>
          <w:szCs w:val="24"/>
        </w:rPr>
      </w:pPr>
      <w:r w:rsidRPr="006B24C8">
        <w:rPr>
          <w:rFonts w:ascii="Times New Roman" w:hAnsi="Times New Roman"/>
          <w:color w:val="000000"/>
          <w:spacing w:val="-4"/>
          <w:sz w:val="24"/>
          <w:szCs w:val="24"/>
        </w:rPr>
        <w:t>Прямые и замкнутые беговые</w:t>
      </w:r>
      <w:r w:rsidRPr="006B24C8">
        <w:rPr>
          <w:rFonts w:ascii="Times New Roman" w:hAnsi="Times New Roman"/>
          <w:sz w:val="24"/>
          <w:szCs w:val="24"/>
        </w:rPr>
        <w:t xml:space="preserve"> </w:t>
      </w:r>
      <w:r w:rsidRPr="006B24C8">
        <w:rPr>
          <w:rFonts w:ascii="Times New Roman" w:hAnsi="Times New Roman"/>
          <w:color w:val="000000"/>
          <w:spacing w:val="-4"/>
          <w:sz w:val="24"/>
          <w:szCs w:val="24"/>
        </w:rPr>
        <w:t>дорожки.</w:t>
      </w:r>
      <w:r w:rsidRPr="006B24C8">
        <w:rPr>
          <w:rFonts w:ascii="Times New Roman" w:hAnsi="Times New Roman"/>
          <w:sz w:val="24"/>
          <w:szCs w:val="24"/>
        </w:rPr>
        <w:t xml:space="preserve"> </w:t>
      </w:r>
      <w:r w:rsidRPr="006B24C8">
        <w:rPr>
          <w:rFonts w:ascii="Times New Roman" w:hAnsi="Times New Roman"/>
          <w:color w:val="000000"/>
          <w:spacing w:val="-3"/>
          <w:sz w:val="24"/>
          <w:szCs w:val="24"/>
        </w:rPr>
        <w:t>Грунтовые и синтетические</w:t>
      </w:r>
      <w:r w:rsidRPr="006B24C8">
        <w:rPr>
          <w:rFonts w:ascii="Times New Roman" w:hAnsi="Times New Roman"/>
          <w:sz w:val="24"/>
          <w:szCs w:val="24"/>
        </w:rPr>
        <w:t xml:space="preserve"> </w:t>
      </w:r>
      <w:r w:rsidRPr="006B24C8">
        <w:rPr>
          <w:rFonts w:ascii="Times New Roman" w:hAnsi="Times New Roman"/>
          <w:color w:val="000000"/>
          <w:spacing w:val="-3"/>
          <w:sz w:val="24"/>
          <w:szCs w:val="24"/>
        </w:rPr>
        <w:t>покрытия, требования к их</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эксплуатации.</w:t>
      </w:r>
    </w:p>
    <w:p w:rsidR="00DB6D1E" w:rsidRPr="006B24C8" w:rsidRDefault="00DB6D1E" w:rsidP="008F2AE9">
      <w:pPr>
        <w:shd w:val="clear" w:color="auto" w:fill="FFFFFF"/>
        <w:ind w:left="29"/>
        <w:jc w:val="both"/>
        <w:rPr>
          <w:rFonts w:ascii="Times New Roman" w:hAnsi="Times New Roman"/>
          <w:sz w:val="24"/>
          <w:szCs w:val="24"/>
        </w:rPr>
      </w:pPr>
      <w:r w:rsidRPr="006B24C8">
        <w:rPr>
          <w:rFonts w:ascii="Times New Roman" w:hAnsi="Times New Roman"/>
          <w:color w:val="000000"/>
          <w:spacing w:val="-4"/>
          <w:sz w:val="24"/>
          <w:szCs w:val="24"/>
        </w:rPr>
        <w:t>Места для прыжков.</w:t>
      </w:r>
      <w:r w:rsidRPr="006B24C8">
        <w:rPr>
          <w:rFonts w:ascii="Times New Roman" w:hAnsi="Times New Roman"/>
          <w:sz w:val="24"/>
          <w:szCs w:val="24"/>
        </w:rPr>
        <w:t xml:space="preserve"> </w:t>
      </w:r>
      <w:r w:rsidRPr="006B24C8">
        <w:rPr>
          <w:rFonts w:ascii="Times New Roman" w:hAnsi="Times New Roman"/>
          <w:color w:val="000000"/>
          <w:spacing w:val="-4"/>
          <w:sz w:val="24"/>
          <w:szCs w:val="24"/>
        </w:rPr>
        <w:t>Места для метаний.</w:t>
      </w:r>
      <w:r w:rsidRPr="006B24C8">
        <w:rPr>
          <w:rFonts w:ascii="Times New Roman" w:hAnsi="Times New Roman"/>
          <w:sz w:val="24"/>
          <w:szCs w:val="24"/>
        </w:rPr>
        <w:t xml:space="preserve"> </w:t>
      </w:r>
      <w:r w:rsidRPr="006B24C8">
        <w:rPr>
          <w:rFonts w:ascii="Times New Roman" w:hAnsi="Times New Roman"/>
          <w:color w:val="000000"/>
          <w:spacing w:val="-3"/>
          <w:sz w:val="24"/>
          <w:szCs w:val="24"/>
        </w:rPr>
        <w:t>Требования к зонам приземления</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снарядов.      Меры безопасности при</w:t>
      </w:r>
      <w:r w:rsidRPr="006B24C8">
        <w:rPr>
          <w:rFonts w:ascii="Times New Roman" w:hAnsi="Times New Roman"/>
          <w:sz w:val="24"/>
          <w:szCs w:val="24"/>
        </w:rPr>
        <w:t xml:space="preserve"> </w:t>
      </w:r>
      <w:r w:rsidRPr="006B24C8">
        <w:rPr>
          <w:rFonts w:ascii="Times New Roman" w:hAnsi="Times New Roman"/>
          <w:color w:val="000000"/>
          <w:spacing w:val="-4"/>
          <w:sz w:val="24"/>
          <w:szCs w:val="24"/>
        </w:rPr>
        <w:t>метаниях.</w:t>
      </w:r>
      <w:r w:rsidRPr="006B24C8">
        <w:rPr>
          <w:rFonts w:ascii="Times New Roman" w:hAnsi="Times New Roman"/>
          <w:color w:val="000000"/>
          <w:spacing w:val="-3"/>
          <w:sz w:val="24"/>
          <w:szCs w:val="24"/>
        </w:rPr>
        <w:t xml:space="preserve"> Спортивное ядро, типология и</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основные размеры.</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5"/>
          <w:sz w:val="24"/>
          <w:szCs w:val="24"/>
        </w:rPr>
        <w:t xml:space="preserve">Определения понятия спортивного </w:t>
      </w:r>
      <w:r w:rsidRPr="006B24C8">
        <w:rPr>
          <w:rFonts w:ascii="Times New Roman" w:hAnsi="Times New Roman"/>
          <w:color w:val="000000"/>
          <w:spacing w:val="-3"/>
          <w:sz w:val="24"/>
          <w:szCs w:val="24"/>
        </w:rPr>
        <w:t xml:space="preserve">зала. Основные размеры типовых спортивных залов. Ориентация залов по сторонам света. </w:t>
      </w:r>
      <w:r w:rsidRPr="006B24C8">
        <w:rPr>
          <w:rFonts w:ascii="Times New Roman" w:hAnsi="Times New Roman"/>
          <w:color w:val="000000"/>
          <w:spacing w:val="-4"/>
          <w:sz w:val="24"/>
          <w:szCs w:val="24"/>
        </w:rPr>
        <w:t xml:space="preserve">Требования к наружным стенам: </w:t>
      </w:r>
      <w:r w:rsidRPr="006B24C8">
        <w:rPr>
          <w:rFonts w:ascii="Times New Roman" w:hAnsi="Times New Roman"/>
          <w:color w:val="000000"/>
          <w:spacing w:val="-3"/>
          <w:sz w:val="24"/>
          <w:szCs w:val="24"/>
        </w:rPr>
        <w:t xml:space="preserve">остекление, расположение приборов отопления, наличие выступающих частей элементов </w:t>
      </w:r>
      <w:r w:rsidRPr="006B24C8">
        <w:rPr>
          <w:rFonts w:ascii="Times New Roman" w:hAnsi="Times New Roman"/>
          <w:color w:val="000000"/>
          <w:spacing w:val="-5"/>
          <w:sz w:val="24"/>
          <w:szCs w:val="24"/>
        </w:rPr>
        <w:t>конструкций или дополнительного</w:t>
      </w:r>
      <w:r w:rsidRPr="006B24C8">
        <w:rPr>
          <w:rFonts w:ascii="Times New Roman" w:hAnsi="Times New Roman"/>
          <w:color w:val="000000"/>
          <w:spacing w:val="-6"/>
          <w:sz w:val="24"/>
          <w:szCs w:val="24"/>
        </w:rPr>
        <w:t xml:space="preserve"> оборудования, окраска,</w:t>
      </w:r>
      <w:r w:rsidRPr="006B24C8">
        <w:rPr>
          <w:rFonts w:ascii="Times New Roman" w:hAnsi="Times New Roman"/>
          <w:color w:val="000000"/>
          <w:spacing w:val="-5"/>
          <w:sz w:val="24"/>
          <w:szCs w:val="24"/>
        </w:rPr>
        <w:t xml:space="preserve"> возможность крепления спортивного оборудования или</w:t>
      </w:r>
      <w:r w:rsidRPr="006B24C8">
        <w:rPr>
          <w:rFonts w:ascii="Times New Roman" w:hAnsi="Times New Roman"/>
          <w:color w:val="000000"/>
          <w:spacing w:val="-6"/>
          <w:sz w:val="24"/>
          <w:szCs w:val="24"/>
        </w:rPr>
        <w:t xml:space="preserve"> тренажёров.</w:t>
      </w:r>
      <w:r w:rsidRPr="006B24C8">
        <w:rPr>
          <w:rFonts w:ascii="Times New Roman" w:hAnsi="Times New Roman"/>
          <w:color w:val="000000"/>
          <w:spacing w:val="-5"/>
          <w:sz w:val="24"/>
          <w:szCs w:val="24"/>
        </w:rPr>
        <w:t xml:space="preserve"> Требования к потолкам.</w:t>
      </w:r>
      <w:r w:rsidRPr="006B24C8">
        <w:rPr>
          <w:rFonts w:ascii="Times New Roman" w:hAnsi="Times New Roman"/>
          <w:sz w:val="24"/>
          <w:szCs w:val="24"/>
        </w:rPr>
        <w:t xml:space="preserve"> </w:t>
      </w:r>
      <w:r w:rsidRPr="006B24C8">
        <w:rPr>
          <w:rFonts w:ascii="Times New Roman" w:hAnsi="Times New Roman"/>
          <w:color w:val="000000"/>
          <w:spacing w:val="-6"/>
          <w:sz w:val="24"/>
          <w:szCs w:val="24"/>
        </w:rPr>
        <w:t xml:space="preserve"> Звукоизоляция и</w:t>
      </w:r>
      <w:r w:rsidRPr="006B24C8">
        <w:rPr>
          <w:rFonts w:ascii="Times New Roman" w:hAnsi="Times New Roman"/>
          <w:sz w:val="24"/>
          <w:szCs w:val="24"/>
        </w:rPr>
        <w:t xml:space="preserve"> </w:t>
      </w:r>
      <w:r w:rsidRPr="006B24C8">
        <w:rPr>
          <w:rFonts w:ascii="Times New Roman" w:hAnsi="Times New Roman"/>
          <w:color w:val="000000"/>
          <w:spacing w:val="-10"/>
          <w:sz w:val="24"/>
          <w:szCs w:val="24"/>
        </w:rPr>
        <w:t>звукопоглощение.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Расположение светильников.</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Приборы сигнализации,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регистрирующие повышение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температуры или задымлённость в</w:t>
      </w:r>
      <w:r w:rsidRPr="006B24C8">
        <w:rPr>
          <w:rFonts w:ascii="Times New Roman" w:hAnsi="Times New Roman"/>
          <w:sz w:val="24"/>
          <w:szCs w:val="24"/>
        </w:rPr>
        <w:t xml:space="preserve"> </w:t>
      </w:r>
      <w:r w:rsidRPr="006B24C8">
        <w:rPr>
          <w:rFonts w:ascii="Times New Roman" w:hAnsi="Times New Roman"/>
          <w:color w:val="000000"/>
          <w:spacing w:val="-7"/>
          <w:sz w:val="24"/>
          <w:szCs w:val="24"/>
        </w:rPr>
        <w:t>залах.</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Требования к конструкции пола и</w:t>
      </w:r>
      <w:r w:rsidRPr="006B24C8">
        <w:rPr>
          <w:rFonts w:ascii="Times New Roman" w:hAnsi="Times New Roman"/>
          <w:sz w:val="24"/>
          <w:szCs w:val="24"/>
        </w:rPr>
        <w:t xml:space="preserve"> </w:t>
      </w:r>
      <w:r w:rsidRPr="006B24C8">
        <w:rPr>
          <w:rFonts w:ascii="Times New Roman" w:hAnsi="Times New Roman"/>
          <w:color w:val="000000"/>
          <w:spacing w:val="-4"/>
          <w:sz w:val="24"/>
          <w:szCs w:val="24"/>
        </w:rPr>
        <w:t>его покрытиям - деревянным и</w:t>
      </w:r>
      <w:r w:rsidRPr="006B24C8">
        <w:rPr>
          <w:rFonts w:ascii="Times New Roman" w:hAnsi="Times New Roman"/>
          <w:sz w:val="24"/>
          <w:szCs w:val="24"/>
        </w:rPr>
        <w:t xml:space="preserve"> </w:t>
      </w:r>
      <w:r w:rsidRPr="006B24C8">
        <w:rPr>
          <w:rFonts w:ascii="Times New Roman" w:hAnsi="Times New Roman"/>
          <w:color w:val="000000"/>
          <w:spacing w:val="-10"/>
          <w:sz w:val="24"/>
          <w:szCs w:val="24"/>
        </w:rPr>
        <w:t>синтетическим.</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Санитарно-гигиенические режимы</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эксплуатации спортивных залов.</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6"/>
          <w:sz w:val="24"/>
          <w:szCs w:val="24"/>
        </w:rPr>
        <w:t>Тренажёры в физической</w:t>
      </w:r>
      <w:r w:rsidRPr="006B24C8">
        <w:rPr>
          <w:rFonts w:ascii="Times New Roman" w:hAnsi="Times New Roman"/>
          <w:sz w:val="24"/>
          <w:szCs w:val="24"/>
        </w:rPr>
        <w:t xml:space="preserve"> </w:t>
      </w:r>
      <w:r w:rsidRPr="006B24C8">
        <w:rPr>
          <w:rFonts w:ascii="Times New Roman" w:hAnsi="Times New Roman"/>
          <w:color w:val="000000"/>
          <w:spacing w:val="-3"/>
          <w:sz w:val="24"/>
          <w:szCs w:val="24"/>
        </w:rPr>
        <w:t xml:space="preserve">подготовке спортсменов. </w:t>
      </w:r>
      <w:r w:rsidRPr="006B24C8">
        <w:rPr>
          <w:rFonts w:ascii="Times New Roman" w:hAnsi="Times New Roman"/>
          <w:color w:val="000000"/>
          <w:spacing w:val="-6"/>
          <w:sz w:val="24"/>
          <w:szCs w:val="24"/>
        </w:rPr>
        <w:t xml:space="preserve">Тренажёрные устройства в </w:t>
      </w:r>
      <w:r w:rsidRPr="006B24C8">
        <w:rPr>
          <w:rFonts w:ascii="Times New Roman" w:hAnsi="Times New Roman"/>
          <w:color w:val="000000"/>
          <w:spacing w:val="-5"/>
          <w:sz w:val="24"/>
          <w:szCs w:val="24"/>
        </w:rPr>
        <w:t>технической и тактической</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подготовке спортсменов.</w:t>
      </w:r>
      <w:r w:rsidRPr="006B24C8">
        <w:rPr>
          <w:rFonts w:ascii="Times New Roman" w:hAnsi="Times New Roman"/>
          <w:sz w:val="24"/>
          <w:szCs w:val="24"/>
        </w:rPr>
        <w:t xml:space="preserve"> </w:t>
      </w:r>
      <w:r w:rsidRPr="006B24C8">
        <w:rPr>
          <w:rFonts w:ascii="Times New Roman" w:hAnsi="Times New Roman"/>
          <w:color w:val="000000"/>
          <w:spacing w:val="-6"/>
          <w:sz w:val="24"/>
          <w:szCs w:val="24"/>
        </w:rPr>
        <w:t>Тренажёрные устройства для</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восстановления</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работоспособности спортсменов.</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Методика применения тренажёров</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и тренировочных устройств.</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5"/>
          <w:sz w:val="24"/>
          <w:szCs w:val="24"/>
        </w:rPr>
        <w:t>Определение понятия бассейны 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 xml:space="preserve">купальни. Классификация </w:t>
      </w:r>
      <w:r w:rsidRPr="006B24C8">
        <w:rPr>
          <w:rFonts w:ascii="Times New Roman" w:hAnsi="Times New Roman"/>
          <w:color w:val="000000"/>
          <w:spacing w:val="-3"/>
          <w:sz w:val="24"/>
          <w:szCs w:val="24"/>
        </w:rPr>
        <w:t>бассейнов. Расположение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бассейнов по отношению к</w:t>
      </w:r>
      <w:r w:rsidRPr="006B24C8">
        <w:rPr>
          <w:rFonts w:ascii="Times New Roman" w:hAnsi="Times New Roman"/>
          <w:sz w:val="24"/>
          <w:szCs w:val="24"/>
        </w:rPr>
        <w:t xml:space="preserve"> </w:t>
      </w:r>
      <w:r w:rsidRPr="006B24C8">
        <w:rPr>
          <w:rFonts w:ascii="Times New Roman" w:hAnsi="Times New Roman"/>
          <w:color w:val="000000"/>
          <w:spacing w:val="-6"/>
          <w:sz w:val="24"/>
          <w:szCs w:val="24"/>
        </w:rPr>
        <w:t>уровню земли.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Конструкция стенок и дна ванны</w:t>
      </w:r>
      <w:r w:rsidRPr="006B24C8">
        <w:rPr>
          <w:rFonts w:ascii="Times New Roman" w:hAnsi="Times New Roman"/>
          <w:sz w:val="24"/>
          <w:szCs w:val="24"/>
        </w:rPr>
        <w:t xml:space="preserve"> </w:t>
      </w:r>
      <w:r w:rsidRPr="006B24C8">
        <w:rPr>
          <w:rFonts w:ascii="Times New Roman" w:hAnsi="Times New Roman"/>
          <w:color w:val="000000"/>
          <w:spacing w:val="-7"/>
          <w:sz w:val="24"/>
          <w:szCs w:val="24"/>
        </w:rPr>
        <w:t xml:space="preserve">бассейнов. </w:t>
      </w:r>
      <w:r w:rsidRPr="006B24C8">
        <w:rPr>
          <w:rFonts w:ascii="Times New Roman" w:hAnsi="Times New Roman"/>
          <w:color w:val="000000"/>
          <w:spacing w:val="-6"/>
          <w:sz w:val="24"/>
          <w:szCs w:val="24"/>
        </w:rPr>
        <w:t>Причины обрушения</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керамической облицовки. Порядок</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опорожнения и наполнения ванны</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бассейнов. Способы очистки 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обеззараживания воды. Основные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требования к помещениям</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бассейнов. Санитарно-гигиенические нормы их</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эксплуатации. Бассейны на</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естественных водоёмах.</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Бассейны на плоту. Бассейны на</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баржах. Выбор места для</w:t>
      </w:r>
      <w:r w:rsidRPr="006B24C8">
        <w:rPr>
          <w:rFonts w:ascii="Times New Roman" w:hAnsi="Times New Roman"/>
          <w:sz w:val="24"/>
          <w:szCs w:val="24"/>
        </w:rPr>
        <w:t xml:space="preserve"> </w:t>
      </w:r>
      <w:r w:rsidRPr="006B24C8">
        <w:rPr>
          <w:rFonts w:ascii="Times New Roman" w:hAnsi="Times New Roman"/>
          <w:color w:val="000000"/>
          <w:spacing w:val="-6"/>
          <w:sz w:val="24"/>
          <w:szCs w:val="24"/>
        </w:rPr>
        <w:t>строительства купален.</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Оборудование пляжей.</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Безопасность на воде.</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2"/>
          <w:sz w:val="24"/>
          <w:szCs w:val="24"/>
        </w:rPr>
        <w:t>Экологические требования к</w:t>
      </w:r>
      <w:r w:rsidRPr="006B24C8">
        <w:rPr>
          <w:rFonts w:ascii="Times New Roman" w:hAnsi="Times New Roman"/>
          <w:sz w:val="24"/>
          <w:szCs w:val="24"/>
        </w:rPr>
        <w:t xml:space="preserve"> </w:t>
      </w:r>
      <w:r w:rsidRPr="006B24C8">
        <w:rPr>
          <w:rFonts w:ascii="Times New Roman" w:hAnsi="Times New Roman"/>
          <w:color w:val="000000"/>
          <w:spacing w:val="-3"/>
          <w:sz w:val="24"/>
          <w:szCs w:val="24"/>
        </w:rPr>
        <w:t xml:space="preserve">месту расположения </w:t>
      </w:r>
      <w:r w:rsidRPr="006B24C8">
        <w:rPr>
          <w:rFonts w:ascii="Times New Roman" w:hAnsi="Times New Roman"/>
          <w:color w:val="000000"/>
          <w:spacing w:val="-5"/>
          <w:sz w:val="24"/>
          <w:szCs w:val="24"/>
        </w:rPr>
        <w:t xml:space="preserve">физкультурно-оздоровительных </w:t>
      </w:r>
      <w:r w:rsidRPr="006B24C8">
        <w:rPr>
          <w:rFonts w:ascii="Times New Roman" w:hAnsi="Times New Roman"/>
          <w:color w:val="000000"/>
          <w:spacing w:val="-3"/>
          <w:sz w:val="24"/>
          <w:szCs w:val="24"/>
        </w:rPr>
        <w:t>сооружений. Микрорайонные</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плоскостные сооружения.</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Игровые площадки для детей.</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Тропы здоровья, их оборудование.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Спортивные зоны школьных</w:t>
      </w:r>
      <w:r w:rsidRPr="006B24C8">
        <w:rPr>
          <w:rFonts w:ascii="Times New Roman" w:hAnsi="Times New Roman"/>
          <w:sz w:val="24"/>
          <w:szCs w:val="24"/>
        </w:rPr>
        <w:t xml:space="preserve"> </w:t>
      </w:r>
      <w:r w:rsidRPr="006B24C8">
        <w:rPr>
          <w:rFonts w:ascii="Times New Roman" w:hAnsi="Times New Roman"/>
          <w:color w:val="000000"/>
          <w:spacing w:val="-7"/>
          <w:sz w:val="24"/>
          <w:szCs w:val="24"/>
        </w:rPr>
        <w:t>участков.</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6"/>
          <w:sz w:val="24"/>
          <w:szCs w:val="24"/>
        </w:rPr>
        <w:t>Лыжные трассы. Выбор участка.</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Места, запрещенные для</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прокладки лыжных трасс.</w:t>
      </w:r>
      <w:r w:rsidRPr="006B24C8">
        <w:rPr>
          <w:rFonts w:ascii="Times New Roman" w:hAnsi="Times New Roman"/>
          <w:sz w:val="24"/>
          <w:szCs w:val="24"/>
        </w:rPr>
        <w:t xml:space="preserve"> </w:t>
      </w:r>
      <w:r w:rsidRPr="006B24C8">
        <w:rPr>
          <w:rFonts w:ascii="Times New Roman" w:hAnsi="Times New Roman"/>
          <w:color w:val="000000"/>
          <w:spacing w:val="-6"/>
          <w:sz w:val="24"/>
          <w:szCs w:val="24"/>
        </w:rPr>
        <w:t>Требования к месту старта и</w:t>
      </w:r>
      <w:r w:rsidRPr="006B24C8">
        <w:rPr>
          <w:rFonts w:ascii="Times New Roman" w:hAnsi="Times New Roman"/>
          <w:sz w:val="24"/>
          <w:szCs w:val="24"/>
        </w:rPr>
        <w:t xml:space="preserve"> </w:t>
      </w:r>
      <w:r w:rsidRPr="006B24C8">
        <w:rPr>
          <w:rFonts w:ascii="Times New Roman" w:hAnsi="Times New Roman"/>
          <w:color w:val="000000"/>
          <w:spacing w:val="-6"/>
          <w:sz w:val="24"/>
          <w:szCs w:val="24"/>
        </w:rPr>
        <w:t>финиша лыжных трасс.</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Оборудование лыжных трасс.</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Требования к расположению 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устройству стрельбищ для</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биатлона.</w:t>
      </w:r>
      <w:r w:rsidRPr="006B24C8">
        <w:rPr>
          <w:rFonts w:ascii="Times New Roman" w:hAnsi="Times New Roman"/>
          <w:sz w:val="24"/>
          <w:szCs w:val="24"/>
        </w:rPr>
        <w:t xml:space="preserve">      </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color w:val="000000"/>
          <w:spacing w:val="-5"/>
          <w:sz w:val="24"/>
          <w:szCs w:val="24"/>
        </w:rPr>
        <w:t>Катки. Выбор участка под заливку</w:t>
      </w:r>
      <w:r w:rsidRPr="006B24C8">
        <w:rPr>
          <w:rFonts w:ascii="Times New Roman" w:hAnsi="Times New Roman"/>
          <w:sz w:val="24"/>
          <w:szCs w:val="24"/>
        </w:rPr>
        <w:t xml:space="preserve"> </w:t>
      </w:r>
      <w:r w:rsidRPr="006B24C8">
        <w:rPr>
          <w:rFonts w:ascii="Times New Roman" w:hAnsi="Times New Roman"/>
          <w:color w:val="000000"/>
          <w:spacing w:val="-4"/>
          <w:sz w:val="24"/>
          <w:szCs w:val="24"/>
        </w:rPr>
        <w:t>катка. Толщина льда. Порядок 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последовательность заливки.</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Катки на естественном водоёме.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Минимальная толщина льда.</w:t>
      </w:r>
      <w:r w:rsidRPr="006B24C8">
        <w:rPr>
          <w:rFonts w:ascii="Times New Roman" w:hAnsi="Times New Roman"/>
          <w:sz w:val="24"/>
          <w:szCs w:val="24"/>
        </w:rPr>
        <w:t xml:space="preserve"> </w:t>
      </w:r>
      <w:r w:rsidRPr="006B24C8">
        <w:rPr>
          <w:rFonts w:ascii="Times New Roman" w:hAnsi="Times New Roman"/>
          <w:color w:val="000000"/>
          <w:spacing w:val="-6"/>
          <w:sz w:val="24"/>
          <w:szCs w:val="24"/>
        </w:rPr>
        <w:t>Меры, обеспечивающие</w:t>
      </w:r>
      <w:r w:rsidRPr="006B24C8">
        <w:rPr>
          <w:rFonts w:ascii="Times New Roman" w:hAnsi="Times New Roman"/>
          <w:sz w:val="24"/>
          <w:szCs w:val="24"/>
        </w:rPr>
        <w:t xml:space="preserve"> </w:t>
      </w:r>
      <w:r w:rsidRPr="006B24C8">
        <w:rPr>
          <w:rFonts w:ascii="Times New Roman" w:hAnsi="Times New Roman"/>
          <w:color w:val="000000"/>
          <w:spacing w:val="-5"/>
          <w:sz w:val="24"/>
          <w:szCs w:val="24"/>
        </w:rPr>
        <w:t>сохранность целостности ледяного</w:t>
      </w:r>
      <w:r w:rsidRPr="006B24C8">
        <w:rPr>
          <w:rFonts w:ascii="Times New Roman" w:hAnsi="Times New Roman"/>
          <w:sz w:val="24"/>
          <w:szCs w:val="24"/>
        </w:rPr>
        <w:t xml:space="preserve"> </w:t>
      </w:r>
      <w:r w:rsidRPr="006B24C8">
        <w:rPr>
          <w:rFonts w:ascii="Times New Roman" w:hAnsi="Times New Roman"/>
          <w:color w:val="000000"/>
          <w:spacing w:val="-7"/>
          <w:sz w:val="24"/>
          <w:szCs w:val="24"/>
        </w:rPr>
        <w:t>покрытия.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массовые физкультурные и спортивно-зрелищные мероприятия (ПК-21);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оперативные планы работы и обеспечивать их реализацию в структурных подразделениях организаций (ПК-22);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составлять индивидуальные финансовые документы учета и отчетности в сфере физической культуры, работать с финансово-хозяйственной документацией (ПК-23);</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вести профессиональную деятельность с учетом особенностей функционирования различных типов спортивных объектов (ПК-24);</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физкультурно-спортивные мероприятия с учетом действующих норм и правил безопасности для участников, зрителей и обслуживающего персонала (ПК-25);</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планировать оснащение физкультурно-спортивной организации соответствующим оборудованием, экипировкой и инвентарем (ПК-26);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Научно-методическая деятельность в спорте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Сформировать у студентов основы навыков научного мышления, передать знания о методах ведения и способах оформления результатов научных исследований в области ФК и спорта.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Б1.В.3.3</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Основы научно-методической деятельности в профессиональной подготовке.</w:t>
      </w:r>
      <w:r w:rsidRPr="006B24C8">
        <w:rPr>
          <w:rFonts w:ascii="Times New Roman" w:hAnsi="Times New Roman"/>
          <w:b/>
          <w:sz w:val="24"/>
          <w:szCs w:val="24"/>
        </w:rPr>
        <w:t xml:space="preserve"> </w:t>
      </w:r>
      <w:r w:rsidRPr="006B24C8">
        <w:rPr>
          <w:rFonts w:ascii="Times New Roman" w:hAnsi="Times New Roman"/>
          <w:sz w:val="24"/>
          <w:szCs w:val="24"/>
        </w:rPr>
        <w:t>Наука, ее функции, роль в обществе. Классификация наук. Методика и методическая деятельность. Ученые степени и ученые звания.</w:t>
      </w:r>
      <w:r w:rsidRPr="006B24C8">
        <w:rPr>
          <w:rFonts w:ascii="Times New Roman" w:hAnsi="Times New Roman"/>
          <w:b/>
          <w:sz w:val="24"/>
          <w:szCs w:val="24"/>
        </w:rPr>
        <w:t xml:space="preserve"> </w:t>
      </w:r>
      <w:r w:rsidRPr="006B24C8">
        <w:rPr>
          <w:rFonts w:ascii="Times New Roman" w:hAnsi="Times New Roman"/>
          <w:sz w:val="24"/>
          <w:szCs w:val="24"/>
        </w:rPr>
        <w:t>Характеристика научной специальности 13.00.04 – «Теория и методика физического воспитания, спортивной тренировки, оздоровительной и адаптивной физической культуры</w:t>
      </w:r>
    </w:p>
    <w:p w:rsidR="00DB6D1E" w:rsidRPr="006B24C8" w:rsidRDefault="00DB6D1E" w:rsidP="008F2AE9">
      <w:pPr>
        <w:pStyle w:val="BodyText2"/>
        <w:spacing w:line="240" w:lineRule="auto"/>
        <w:ind w:firstLine="0"/>
      </w:pPr>
      <w:r w:rsidRPr="006B24C8">
        <w:rPr>
          <w:b/>
          <w:i/>
        </w:rPr>
        <w:t>Наука и методическая деятельность в сфере физической культуры.</w:t>
      </w:r>
      <w:r w:rsidRPr="006B24C8">
        <w:rPr>
          <w:b/>
        </w:rPr>
        <w:t xml:space="preserve"> </w:t>
      </w:r>
      <w:r w:rsidRPr="006B24C8">
        <w:t>Роль и  место научной и методической деятельности в сфере физической культуры и спорта. Научно-методическая деятельность в процессе профессионального физкультурного образования. Проблематика научных исследований в области физической культуры и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Методология научного исследования.</w:t>
      </w:r>
      <w:r w:rsidRPr="006B24C8">
        <w:rPr>
          <w:rFonts w:ascii="Times New Roman" w:hAnsi="Times New Roman"/>
          <w:b/>
          <w:sz w:val="24"/>
          <w:szCs w:val="24"/>
        </w:rPr>
        <w:t xml:space="preserve"> </w:t>
      </w:r>
      <w:r w:rsidRPr="006B24C8">
        <w:rPr>
          <w:rFonts w:ascii="Times New Roman" w:hAnsi="Times New Roman"/>
          <w:sz w:val="24"/>
          <w:szCs w:val="24"/>
        </w:rPr>
        <w:t>Функции научного исследования, классификация научно-исследовательских работ. Признаки, выражающие актуальность при выборе темы научной работы. Объект и предмет исследований. Определение цели и постановка задач исследования. Рабочая гипотеза. Выбор методов исследования. Выбор и формулировка названия исследования. Подготовка и проведение исследовательской части работы. Формулировка выводов и составление практических рекомендаций. Внедрение результатов научной работы.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Методика научно-исследовательской работы.</w:t>
      </w:r>
      <w:r w:rsidRPr="006B24C8">
        <w:rPr>
          <w:rFonts w:ascii="Times New Roman" w:hAnsi="Times New Roman"/>
          <w:b/>
          <w:sz w:val="24"/>
          <w:szCs w:val="24"/>
        </w:rPr>
        <w:t xml:space="preserve"> </w:t>
      </w:r>
      <w:r w:rsidRPr="006B24C8">
        <w:rPr>
          <w:rFonts w:ascii="Times New Roman" w:hAnsi="Times New Roman"/>
          <w:sz w:val="24"/>
          <w:szCs w:val="24"/>
        </w:rPr>
        <w:t>Функции научного исследования, классификация научно-исследовательских работ. Признаки, выражающие актуальность при выборе темы научной работы. Объект и предмет исследований. Определение цели и постановка задач исследования. Рабочая гипотеза. Выбор методов исследования. Выбор и формулировка названия исследования. Подготовка и проведение исследовательской части работы. Формулировка выводов и составление практических рекомендаций.</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Организация научно-исследовательской работы. </w:t>
      </w:r>
      <w:r w:rsidRPr="006B24C8">
        <w:rPr>
          <w:rFonts w:ascii="Times New Roman" w:hAnsi="Times New Roman"/>
          <w:sz w:val="24"/>
          <w:szCs w:val="24"/>
        </w:rPr>
        <w:t>Задачи и виды эксперимента:  естественные и  искусственные,  однофакторные и многофакторные, активные и пассивные и др. Влияние  различных факторов на ход и качество эксперимента. Педагогический эксперимент и методика его проведения.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(3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Основы детско-юношеского спорта</w:t>
      </w:r>
    </w:p>
    <w:p w:rsidR="00DB6D1E" w:rsidRPr="006B24C8" w:rsidRDefault="00DB6D1E" w:rsidP="008F2AE9">
      <w:pPr>
        <w:pStyle w:val="BodyTextIndent3"/>
        <w:ind w:left="0" w:firstLine="0"/>
        <w:jc w:val="left"/>
      </w:pPr>
      <w:r w:rsidRPr="006B24C8">
        <w:rPr>
          <w:b/>
        </w:rPr>
        <w:t>Цели освоения дисциплины</w:t>
      </w:r>
    </w:p>
    <w:p w:rsidR="00DB6D1E" w:rsidRPr="006B24C8" w:rsidRDefault="00DB6D1E" w:rsidP="008F2AE9">
      <w:pPr>
        <w:pStyle w:val="BodyTextIndent3"/>
        <w:ind w:left="0" w:firstLine="0"/>
      </w:pPr>
      <w:r w:rsidRPr="006B24C8">
        <w:t xml:space="preserve"> Получить глубокие и разносторонние знания о методике преподавания физической культуры в современной школе; научиться применять полученные знания в практике теоретической и практической деятельности в период прохождения педагогической практики, а также для преподавания физической культуры в средней общеобразовательной школе в постдипломный период.</w:t>
      </w:r>
    </w:p>
    <w:p w:rsidR="00DB6D1E" w:rsidRPr="006B24C8" w:rsidRDefault="00DB6D1E" w:rsidP="008F2AE9">
      <w:pPr>
        <w:pStyle w:val="BodyTextIndent3"/>
        <w:ind w:left="0" w:firstLine="0"/>
      </w:pPr>
      <w:r w:rsidRPr="006B24C8">
        <w:t xml:space="preserve"> </w:t>
      </w:r>
      <w:r w:rsidRPr="006B24C8">
        <w:rPr>
          <w:b/>
        </w:rPr>
        <w:t>Место дисциплины в структуре ОП</w:t>
      </w:r>
      <w:r w:rsidRPr="006B24C8">
        <w:t xml:space="preserve">: </w:t>
      </w:r>
      <w:r w:rsidRPr="006B24C8">
        <w:rPr>
          <w:b/>
        </w:rPr>
        <w:t>Б1.В.3.4</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Формы физического воспитания. Средства физического воспитания.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 особенностях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Особенности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в спорте. Интеллектуальное и трудовое воспитание.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основных физических качеств: силы, скорости, ловкости, выносливости, гибкости. Тактическая и психологическая подготовка.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Модельные характеристики в спорте. Основы роста спортивных результатов юных спортсменов.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sz w:val="24"/>
          <w:szCs w:val="24"/>
        </w:rPr>
      </w:pPr>
      <w:r w:rsidRPr="006B24C8">
        <w:rPr>
          <w:rFonts w:ascii="Times New Roman" w:hAnsi="Times New Roman"/>
          <w:sz w:val="24"/>
          <w:szCs w:val="24"/>
        </w:rPr>
        <w:tab/>
        <w:t>способностью 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(8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spacing w:line="322" w:lineRule="exact"/>
        <w:ind w:firstLine="709"/>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spacing w:line="322" w:lineRule="exact"/>
        <w:ind w:firstLine="709"/>
        <w:jc w:val="center"/>
        <w:rPr>
          <w:rFonts w:ascii="Times New Roman" w:hAnsi="Times New Roman"/>
          <w:b/>
          <w:sz w:val="24"/>
          <w:szCs w:val="24"/>
        </w:rPr>
      </w:pPr>
      <w:r w:rsidRPr="006B24C8">
        <w:rPr>
          <w:rFonts w:ascii="Times New Roman" w:hAnsi="Times New Roman"/>
          <w:b/>
          <w:sz w:val="24"/>
          <w:szCs w:val="24"/>
        </w:rPr>
        <w:t>Отбор в спорте</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Цель изучения дисциплины</w:t>
      </w:r>
      <w:r w:rsidRPr="006B24C8">
        <w:rPr>
          <w:rFonts w:ascii="Times New Roman" w:hAnsi="Times New Roman"/>
          <w:b/>
          <w:sz w:val="24"/>
          <w:szCs w:val="24"/>
        </w:rPr>
        <w:t xml:space="preserve"> </w:t>
      </w:r>
    </w:p>
    <w:p w:rsidR="00DB6D1E" w:rsidRPr="006B24C8" w:rsidRDefault="00DB6D1E" w:rsidP="008F2AE9">
      <w:pPr>
        <w:pStyle w:val="BodyTextIndent3"/>
        <w:spacing w:before="0" w:line="322" w:lineRule="exact"/>
        <w:ind w:left="0" w:firstLine="709"/>
      </w:pPr>
      <w:r w:rsidRPr="006B24C8">
        <w:t>Углубленное изучение теоретических и методических основ спортивного отбора.</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 xml:space="preserve">Место дисциплины в структуре ОП: </w:t>
      </w:r>
      <w:r w:rsidRPr="006B24C8">
        <w:rPr>
          <w:rFonts w:ascii="Times New Roman" w:hAnsi="Times New Roman"/>
          <w:b/>
          <w:sz w:val="24"/>
          <w:szCs w:val="24"/>
        </w:rPr>
        <w:t>Б1.В.3.5</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Краткое содержание дисциплины</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sz w:val="24"/>
          <w:szCs w:val="24"/>
        </w:rPr>
        <w:t>1.2. В результате освоения дисциплины студент должен</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 </w:t>
      </w:r>
      <w:r w:rsidRPr="006B24C8">
        <w:rPr>
          <w:rFonts w:ascii="Times New Roman" w:hAnsi="Times New Roman"/>
          <w:b/>
          <w:sz w:val="24"/>
          <w:szCs w:val="24"/>
        </w:rPr>
        <w:t>знать:</w:t>
      </w:r>
      <w:r w:rsidRPr="006B24C8">
        <w:rPr>
          <w:rFonts w:ascii="Times New Roman" w:hAnsi="Times New Roman"/>
          <w:sz w:val="24"/>
          <w:szCs w:val="24"/>
        </w:rPr>
        <w:t xml:space="preserve">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научно-теоретические основы и понятия в области теории и методики ФК и спортивной тренировки, принципы, средства и методы  по выявлению спортсменов, обладающих высоким уровнем способностей в разных видах спорта;</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sz w:val="24"/>
          <w:szCs w:val="24"/>
        </w:rPr>
        <w:t>- особенности методики спортивного отбора во всех возрастных группах и разных уровнях спортивной квалификации;</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sz w:val="24"/>
          <w:szCs w:val="24"/>
        </w:rPr>
        <w:t xml:space="preserve"> </w:t>
      </w:r>
      <w:r w:rsidRPr="006B24C8">
        <w:rPr>
          <w:rFonts w:ascii="Times New Roman" w:hAnsi="Times New Roman"/>
          <w:b/>
          <w:sz w:val="24"/>
          <w:szCs w:val="24"/>
        </w:rPr>
        <w:t>уметь:</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b/>
          <w:sz w:val="24"/>
          <w:szCs w:val="24"/>
        </w:rPr>
        <w:t xml:space="preserve">- </w:t>
      </w:r>
      <w:r w:rsidRPr="006B24C8">
        <w:rPr>
          <w:rFonts w:ascii="Times New Roman" w:hAnsi="Times New Roman"/>
          <w:sz w:val="24"/>
          <w:szCs w:val="24"/>
        </w:rPr>
        <w:t>формировать ту систему фундаментальных знаний, которая определяет профессиональную деятельность в области спортивного отбора и ориентации;</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применить теорию и методику спортивного отбора в процессе развития его педагогического мышления, использовать научно-обоснованный прогноз в процессе принятия и реализации решения о включении или невключения в спортивную деятельность ее возможного участника.</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sz w:val="24"/>
          <w:szCs w:val="24"/>
        </w:rPr>
        <w:t>владеть:</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различными средствами коммуникации в профессиональной деятельности;</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средствами, методами и методическими приемами проведения исследований в области педагогики, медико-биологического направления, психологии, социологии и др. на всех этапах многолетней  подготовки;</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средствами, методами и методическими приемами проведения учебно-тренировочных занятий с различным контингентом;</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способами нормирования и контроля тренировочных и соревновательных нагрузок в тренировочном процессе.</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(8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Спортивная метрология</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Научить студента организации, осуществлению сбора объективной количественной информации о спортсмене, т. е. сегодня уже ни один научный работник, ни тренер не могут ограничиться простым наблюдением за интересующим их объектом.</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Б1.В.3.6</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Введение.</w:t>
      </w:r>
      <w:r w:rsidRPr="006B24C8">
        <w:rPr>
          <w:rFonts w:ascii="Times New Roman" w:hAnsi="Times New Roman"/>
          <w:b/>
          <w:sz w:val="24"/>
          <w:szCs w:val="24"/>
        </w:rPr>
        <w:t xml:space="preserve"> </w:t>
      </w:r>
      <w:r w:rsidRPr="006B24C8">
        <w:rPr>
          <w:rFonts w:ascii="Times New Roman" w:hAnsi="Times New Roman"/>
          <w:sz w:val="24"/>
          <w:szCs w:val="24"/>
        </w:rPr>
        <w:t xml:space="preserve"> Содержание и история развития спортивной метрологии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Тренажерные устройства.</w:t>
      </w:r>
      <w:r w:rsidRPr="006B24C8">
        <w:rPr>
          <w:rFonts w:ascii="Times New Roman" w:hAnsi="Times New Roman"/>
          <w:b/>
          <w:sz w:val="24"/>
          <w:szCs w:val="24"/>
        </w:rPr>
        <w:t xml:space="preserve">  </w:t>
      </w:r>
      <w:r w:rsidRPr="006B24C8">
        <w:rPr>
          <w:rFonts w:ascii="Times New Roman" w:hAnsi="Times New Roman"/>
          <w:sz w:val="24"/>
          <w:szCs w:val="24"/>
        </w:rPr>
        <w:t xml:space="preserve">Тренажерные устройства различающиеся по назначению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по структуре. Исследовательские лаборатории. Интегральные. Комплексные.</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Параметры моторики человека</w:t>
      </w:r>
      <w:r w:rsidRPr="006B24C8">
        <w:rPr>
          <w:rFonts w:ascii="Times New Roman" w:hAnsi="Times New Roman"/>
          <w:sz w:val="24"/>
          <w:szCs w:val="24"/>
        </w:rPr>
        <w:t xml:space="preserve">                       Интегральные, комплексные,                                       дифференциальные.</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Методы контроля.</w:t>
      </w:r>
      <w:r w:rsidRPr="006B24C8">
        <w:rPr>
          <w:rFonts w:ascii="Times New Roman" w:hAnsi="Times New Roman"/>
          <w:b/>
          <w:sz w:val="24"/>
          <w:szCs w:val="24"/>
        </w:rPr>
        <w:t xml:space="preserve"> </w:t>
      </w:r>
      <w:r w:rsidRPr="006B24C8">
        <w:rPr>
          <w:rFonts w:ascii="Times New Roman" w:hAnsi="Times New Roman"/>
          <w:sz w:val="24"/>
          <w:szCs w:val="24"/>
        </w:rPr>
        <w:t>Механоэлектрический, оптический, эргорафический, магнитоскопический, ,адиоизотопный, хронографический, актографический.</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pStyle w:val="BodyTextIndent"/>
        <w:suppressAutoHyphens/>
        <w:spacing w:after="0"/>
        <w:ind w:left="0" w:firstLine="709"/>
        <w:jc w:val="both"/>
        <w:rPr>
          <w:color w:val="000000"/>
        </w:rPr>
      </w:pPr>
      <w:r w:rsidRPr="006B24C8">
        <w:t>способностью использовать</w:t>
      </w:r>
      <w:r w:rsidRPr="006B24C8">
        <w:rPr>
          <w:color w:val="000000"/>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Технологии физкультурно-спортивной деятельности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Цель освоения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Формирование у студентов глубоких и целостных знаний теоретических и методических основ физической культуры и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Б1.В.3.7</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Спорт в системе физической культуры.</w:t>
      </w:r>
      <w:r w:rsidRPr="006B24C8">
        <w:rPr>
          <w:rFonts w:ascii="Times New Roman" w:hAnsi="Times New Roman"/>
          <w:b/>
          <w:sz w:val="24"/>
          <w:szCs w:val="24"/>
        </w:rPr>
        <w:t xml:space="preserve"> </w:t>
      </w:r>
      <w:r w:rsidRPr="006B24C8">
        <w:rPr>
          <w:rFonts w:ascii="Times New Roman" w:hAnsi="Times New Roman"/>
          <w:sz w:val="24"/>
          <w:szCs w:val="24"/>
        </w:rPr>
        <w:t>Возникновение и состояние современного спорта. Социальные функции спорта. Классификация спорта</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Спортивное соревнование как функциональное и структурное ядро спорта.</w:t>
      </w:r>
      <w:r w:rsidRPr="006B24C8">
        <w:rPr>
          <w:rFonts w:ascii="Times New Roman" w:hAnsi="Times New Roman"/>
          <w:b/>
          <w:sz w:val="24"/>
          <w:szCs w:val="24"/>
        </w:rPr>
        <w:t xml:space="preserve"> </w:t>
      </w:r>
      <w:r w:rsidRPr="006B24C8">
        <w:rPr>
          <w:rFonts w:ascii="Times New Roman" w:hAnsi="Times New Roman"/>
          <w:sz w:val="24"/>
          <w:szCs w:val="24"/>
        </w:rPr>
        <w:t>Понятие «спортивное соревнование». Основные функции и особенности спортивных соревнований. Общая структура спортивных соревнований. Спортивные результаты как продукт соревновательной деятельности, критерии их измерения и оценки.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Спортивная тренировка – цель, задачи, средства, принципы.</w:t>
      </w:r>
      <w:r w:rsidRPr="006B24C8">
        <w:rPr>
          <w:rFonts w:ascii="Times New Roman" w:hAnsi="Times New Roman"/>
          <w:b/>
          <w:sz w:val="24"/>
          <w:szCs w:val="24"/>
        </w:rPr>
        <w:t xml:space="preserve"> </w:t>
      </w:r>
      <w:r w:rsidRPr="006B24C8">
        <w:rPr>
          <w:rFonts w:ascii="Times New Roman" w:hAnsi="Times New Roman"/>
          <w:sz w:val="24"/>
          <w:szCs w:val="24"/>
        </w:rPr>
        <w:t>Цель, задачи и характерные черты спортивной тренировки. Средства спортивной тренировки. Общие и специальные принципы спортивной тренировки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Подготовка спортсмена в процессе тренировки.</w:t>
      </w:r>
      <w:r w:rsidRPr="006B24C8">
        <w:rPr>
          <w:rFonts w:ascii="Times New Roman" w:hAnsi="Times New Roman"/>
          <w:b/>
          <w:sz w:val="24"/>
          <w:szCs w:val="24"/>
        </w:rPr>
        <w:t xml:space="preserve"> </w:t>
      </w:r>
      <w:r w:rsidRPr="006B24C8">
        <w:rPr>
          <w:rFonts w:ascii="Times New Roman" w:hAnsi="Times New Roman"/>
          <w:sz w:val="24"/>
          <w:szCs w:val="24"/>
        </w:rPr>
        <w:t>Техническая подготовка спортсмена.Физическая подготовка спортсмена.Тактическая подготовка спортсмена. Психологическая подготовка спортсмена. Интеллектуальная подготовка спортсмена. Интегральная подготовка спортсмена</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Построение спортивной тренировки спортсмена.</w:t>
      </w:r>
      <w:r w:rsidRPr="006B24C8">
        <w:rPr>
          <w:rFonts w:ascii="Times New Roman" w:hAnsi="Times New Roman"/>
          <w:b/>
          <w:sz w:val="24"/>
          <w:szCs w:val="24"/>
        </w:rPr>
        <w:t xml:space="preserve"> </w:t>
      </w:r>
      <w:r w:rsidRPr="006B24C8">
        <w:rPr>
          <w:rFonts w:ascii="Times New Roman" w:hAnsi="Times New Roman"/>
          <w:sz w:val="24"/>
          <w:szCs w:val="24"/>
        </w:rPr>
        <w:t>Основы построения спортивной тренировки. Характеристика одного тренировочного занятия и малых тренировочных циклов (микроциклов). Типы и структура мезоциклов. Структура годичных и многолетних циклов. 4.Некоторые варианты структуры тренировочного года и особенности их применения в подготовке спортсменов. Структура многолетней подготовки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Планирование, контроль и учет в процессе спортивной тренировки спортсменов. </w:t>
      </w:r>
      <w:r w:rsidRPr="006B24C8">
        <w:rPr>
          <w:rFonts w:ascii="Times New Roman" w:hAnsi="Times New Roman"/>
          <w:sz w:val="24"/>
          <w:szCs w:val="24"/>
        </w:rPr>
        <w:t>Сущность и назначение планирования, его виды. Контроль в подготовке спортсменов. Учет в процессе спортивной тренировки спортсменов</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Моделирование и прогнозирование в системе подготовки спортсменов.</w:t>
      </w:r>
      <w:r w:rsidRPr="006B24C8">
        <w:rPr>
          <w:rFonts w:ascii="Times New Roman" w:hAnsi="Times New Roman"/>
          <w:sz w:val="24"/>
          <w:szCs w:val="24"/>
        </w:rPr>
        <w:t xml:space="preserve"> Моделирование в спорте. Прогнозирование в спорте.</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Отбор и ориентация спортсменов в процессе многолетней подготовки.</w:t>
      </w:r>
      <w:r w:rsidRPr="006B24C8">
        <w:rPr>
          <w:rFonts w:ascii="Times New Roman" w:hAnsi="Times New Roman"/>
          <w:b/>
          <w:sz w:val="24"/>
          <w:szCs w:val="24"/>
        </w:rPr>
        <w:t xml:space="preserve"> </w:t>
      </w:r>
      <w:r w:rsidRPr="006B24C8">
        <w:rPr>
          <w:rFonts w:ascii="Times New Roman" w:hAnsi="Times New Roman"/>
          <w:sz w:val="24"/>
          <w:szCs w:val="24"/>
        </w:rPr>
        <w:t>Этапы отбора. Первичный отбор и ориентация на первом этапе многолетней подготовки. Этапы отбора. Предварительный отбор и ориентация на втором этапе многолетней подготовки. Этапы отбора. Промежуточный отбор и ориентация на третьем этапе многолетней подготовки. Основной отбор и ориентация на четвертом и пятом этапах многолетней подготовки. Заключительный отбор и ориентация на шестом и седьмом этапах многолетней подготовки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проводить учебные занятия по базовым видам спорта с учетом особенностей занимающихся на основе положений дидактики и теории и методики физической культуры и требований образовательных стандартов (ОПК-2);</w:t>
      </w:r>
    </w:p>
    <w:p w:rsidR="00DB6D1E" w:rsidRPr="006B24C8" w:rsidRDefault="00DB6D1E" w:rsidP="008F2AE9">
      <w:pPr>
        <w:ind w:firstLine="851"/>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оценивать физические способности и функциональное состояние занимающихся, технику выполнения физических упражнений (ОПК-5);</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осуществлять планирование и методическое обеспечение деятельности физкультурно-спортивных организаций, проводить учет и отчетность, руководить работой малых коллективов (ОПК-9);</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 </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разрабатывать учебные планы и программы конкретных занятий (ПК-3); </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учебные занятия по физической культуре с детьми дошкольного, школьного возраста и обучающимися в образовательных организациях, организовывать внеклассную физкультурно-спортивную работу    (ПК-4).</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(8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Информационные технологии физической культуры и спорта</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b/>
          <w:bCs/>
          <w:color w:val="000000"/>
          <w:sz w:val="24"/>
          <w:szCs w:val="24"/>
        </w:rPr>
        <w:t>Цель освоения дисциплины</w:t>
      </w:r>
      <w:r w:rsidRPr="006B24C8">
        <w:rPr>
          <w:rFonts w:ascii="Times New Roman" w:hAnsi="Times New Roman"/>
          <w:color w:val="000000"/>
          <w:sz w:val="24"/>
          <w:szCs w:val="24"/>
        </w:rPr>
        <w:t xml:space="preserve"> </w:t>
      </w:r>
    </w:p>
    <w:p w:rsidR="00DB6D1E" w:rsidRPr="006B24C8" w:rsidRDefault="00DB6D1E" w:rsidP="008F2AE9">
      <w:pPr>
        <w:pStyle w:val="NormalWeb"/>
        <w:spacing w:before="0" w:beforeAutospacing="0" w:after="0" w:afterAutospacing="0"/>
        <w:jc w:val="both"/>
        <w:rPr>
          <w:rFonts w:ascii="Times New Roman" w:hAnsi="Times New Roman" w:cs="Times New Roman"/>
          <w:color w:val="000000"/>
        </w:rPr>
      </w:pPr>
      <w:r w:rsidRPr="006B24C8">
        <w:rPr>
          <w:rFonts w:ascii="Times New Roman" w:hAnsi="Times New Roman" w:cs="Times New Roman"/>
          <w:color w:val="000000"/>
        </w:rPr>
        <w:t xml:space="preserve">Повышении эффективности преподавания предмета с помощью использовании информационных технологий  в учебном процессе, в повышении интеллектуального  уровня и информационной культуры  будущего специалиста по физической культуре и спорту, в подготовке квалифицированного специалиста, имеющего представление о роли и месте новых информационных технологий, в частности – </w:t>
      </w:r>
      <w:r w:rsidRPr="006B24C8">
        <w:rPr>
          <w:rFonts w:ascii="Times New Roman" w:hAnsi="Times New Roman" w:cs="Times New Roman"/>
          <w:color w:val="000000"/>
          <w:lang w:val="en-US"/>
        </w:rPr>
        <w:t>Internet</w:t>
      </w:r>
      <w:r w:rsidRPr="006B24C8">
        <w:rPr>
          <w:rFonts w:ascii="Times New Roman" w:hAnsi="Times New Roman" w:cs="Times New Roman"/>
          <w:color w:val="000000"/>
        </w:rPr>
        <w:t xml:space="preserve">, применении </w:t>
      </w:r>
      <w:r w:rsidRPr="006B24C8">
        <w:rPr>
          <w:rFonts w:ascii="Times New Roman" w:hAnsi="Times New Roman" w:cs="Times New Roman"/>
          <w:color w:val="000000"/>
          <w:lang w:val="en-US"/>
        </w:rPr>
        <w:t>Internet</w:t>
      </w:r>
      <w:r w:rsidRPr="006B24C8">
        <w:rPr>
          <w:rFonts w:ascii="Times New Roman" w:hAnsi="Times New Roman" w:cs="Times New Roman"/>
          <w:color w:val="000000"/>
        </w:rPr>
        <w:t xml:space="preserve">-технологий в современной жизни. </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Б1.В.3.8</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numPr>
          <w:ilvl w:val="12"/>
          <w:numId w:val="0"/>
        </w:numPr>
        <w:jc w:val="both"/>
        <w:rPr>
          <w:rFonts w:ascii="Times New Roman" w:hAnsi="Times New Roman"/>
          <w:sz w:val="24"/>
          <w:szCs w:val="24"/>
        </w:rPr>
      </w:pPr>
      <w:r w:rsidRPr="006B24C8">
        <w:rPr>
          <w:rFonts w:ascii="Times New Roman" w:hAnsi="Times New Roman"/>
          <w:b/>
          <w:i/>
          <w:sz w:val="24"/>
          <w:szCs w:val="24"/>
        </w:rPr>
        <w:t>Принципы построения сценариев тренажеров и учебных пакетов прикладных программ.</w:t>
      </w:r>
      <w:r w:rsidRPr="006B24C8">
        <w:rPr>
          <w:rFonts w:ascii="Times New Roman" w:hAnsi="Times New Roman"/>
          <w:b/>
          <w:sz w:val="24"/>
          <w:szCs w:val="24"/>
        </w:rPr>
        <w:t xml:space="preserve"> </w:t>
      </w:r>
      <w:r w:rsidRPr="006B24C8">
        <w:rPr>
          <w:rFonts w:ascii="Times New Roman" w:hAnsi="Times New Roman"/>
          <w:sz w:val="24"/>
          <w:szCs w:val="24"/>
        </w:rPr>
        <w:t>Демонстрационные  обучающие программы.  Контролирующие программы. Тестовые оболочки. Классификация тестирующих программ. Разработка простейших тестов для контроля знаний учащихся по языку с применением готовых программных оболочек для тестирования.</w:t>
      </w:r>
    </w:p>
    <w:p w:rsidR="00DB6D1E" w:rsidRPr="006B24C8" w:rsidRDefault="00DB6D1E" w:rsidP="008F2AE9">
      <w:pPr>
        <w:jc w:val="both"/>
        <w:rPr>
          <w:rFonts w:ascii="Times New Roman" w:hAnsi="Times New Roman"/>
          <w:b/>
          <w:i/>
          <w:color w:val="000000"/>
          <w:sz w:val="24"/>
          <w:szCs w:val="24"/>
        </w:rPr>
      </w:pPr>
      <w:r w:rsidRPr="006B24C8">
        <w:rPr>
          <w:rFonts w:ascii="Times New Roman" w:hAnsi="Times New Roman"/>
          <w:b/>
          <w:bCs/>
          <w:i/>
          <w:color w:val="000000"/>
          <w:sz w:val="24"/>
          <w:szCs w:val="24"/>
        </w:rPr>
        <w:t xml:space="preserve">Microsoft PowerPoint-как средство для подготовки презентаций. </w:t>
      </w:r>
      <w:r w:rsidRPr="006B24C8">
        <w:rPr>
          <w:rFonts w:ascii="Times New Roman" w:hAnsi="Times New Roman"/>
          <w:b/>
          <w:i/>
          <w:color w:val="000000"/>
          <w:sz w:val="24"/>
          <w:szCs w:val="24"/>
        </w:rPr>
        <w:t xml:space="preserve">Выделение этапов создания презентации.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 xml:space="preserve">I этап – создание фона.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II этап – создание текста.</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 xml:space="preserve">III этап – вставка рисунков презентацию.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 xml:space="preserve">IV этап – создание анимации текста.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V этап – настройка анимации рисунков.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sz w:val="24"/>
          <w:szCs w:val="24"/>
        </w:rPr>
        <w:t>VI этап – запуск и отладка презентации. Вставка звука и видеоклипов в презентацию. Настройка анимации, звука или клипа. Создание гиперссылок и управляющих кнопок.</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b/>
          <w:i/>
          <w:color w:val="000000"/>
          <w:sz w:val="24"/>
          <w:szCs w:val="24"/>
        </w:rPr>
        <w:t>Локальные и глобальные компьютерные информационные сети.</w:t>
      </w:r>
      <w:r w:rsidRPr="006B24C8">
        <w:rPr>
          <w:rFonts w:ascii="Times New Roman" w:hAnsi="Times New Roman"/>
          <w:b/>
          <w:color w:val="000000"/>
          <w:sz w:val="24"/>
          <w:szCs w:val="24"/>
        </w:rPr>
        <w:t xml:space="preserve"> </w:t>
      </w:r>
      <w:r w:rsidRPr="006B24C8">
        <w:rPr>
          <w:rFonts w:ascii="Times New Roman" w:hAnsi="Times New Roman"/>
          <w:sz w:val="24"/>
          <w:szCs w:val="24"/>
        </w:rPr>
        <w:t xml:space="preserve">Работа с программой </w:t>
      </w:r>
      <w:r w:rsidRPr="006B24C8">
        <w:rPr>
          <w:rFonts w:ascii="Times New Roman" w:hAnsi="Times New Roman"/>
          <w:sz w:val="24"/>
          <w:szCs w:val="24"/>
          <w:lang w:val="en-US"/>
        </w:rPr>
        <w:t>Internet</w:t>
      </w:r>
      <w:r w:rsidRPr="006B24C8">
        <w:rPr>
          <w:rFonts w:ascii="Times New Roman" w:hAnsi="Times New Roman"/>
          <w:sz w:val="24"/>
          <w:szCs w:val="24"/>
        </w:rPr>
        <w:t xml:space="preserve"> </w:t>
      </w:r>
      <w:r w:rsidRPr="006B24C8">
        <w:rPr>
          <w:rFonts w:ascii="Times New Roman" w:hAnsi="Times New Roman"/>
          <w:sz w:val="24"/>
          <w:szCs w:val="24"/>
          <w:lang w:val="en-US"/>
        </w:rPr>
        <w:t>Explorer</w:t>
      </w:r>
      <w:r w:rsidRPr="006B24C8">
        <w:rPr>
          <w:rFonts w:ascii="Times New Roman" w:hAnsi="Times New Roman"/>
          <w:sz w:val="24"/>
          <w:szCs w:val="24"/>
        </w:rPr>
        <w:t xml:space="preserve">. </w:t>
      </w:r>
      <w:r w:rsidRPr="006B24C8">
        <w:rPr>
          <w:rFonts w:ascii="Times New Roman" w:hAnsi="Times New Roman"/>
          <w:color w:val="000000"/>
          <w:sz w:val="24"/>
          <w:szCs w:val="24"/>
        </w:rPr>
        <w:t xml:space="preserve">Локальные и глобальные компьютерные информационные сети.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 xml:space="preserve">Поиск информации в Интернет. </w:t>
      </w:r>
      <w:r w:rsidRPr="006B24C8">
        <w:rPr>
          <w:rFonts w:ascii="Times New Roman" w:hAnsi="Times New Roman"/>
          <w:sz w:val="24"/>
          <w:szCs w:val="24"/>
        </w:rPr>
        <w:t>Что такое поисковый сервер. Создание простых и сложных запросов. Сохранение найденной информации. Электронная почта</w:t>
      </w:r>
      <w:r w:rsidRPr="006B24C8">
        <w:rPr>
          <w:rFonts w:ascii="Times New Roman" w:hAnsi="Times New Roman"/>
          <w:color w:val="000000"/>
          <w:sz w:val="24"/>
          <w:szCs w:val="24"/>
        </w:rPr>
        <w:t xml:space="preserve"> Подпись. Прикрепление файлов к письмам.  Литература в Интернет.</w:t>
      </w:r>
      <w:r w:rsidRPr="006B24C8">
        <w:rPr>
          <w:rFonts w:ascii="Times New Roman" w:hAnsi="Times New Roman"/>
          <w:sz w:val="24"/>
          <w:szCs w:val="24"/>
        </w:rPr>
        <w:t xml:space="preserve"> Обзор различных конференций. Что такое USENET. Подключение к конференциям. Чат. Поиск интересных IRC-каналов. Программа ISQ.</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b/>
          <w:i/>
          <w:color w:val="000000"/>
          <w:sz w:val="24"/>
          <w:szCs w:val="24"/>
        </w:rPr>
        <w:t>Технология создания собственных Web-страниц с помощью языка разметки гипертекста HTML.</w:t>
      </w:r>
      <w:r w:rsidRPr="006B24C8">
        <w:rPr>
          <w:rFonts w:ascii="Times New Roman" w:hAnsi="Times New Roman"/>
          <w:b/>
          <w:color w:val="000000"/>
          <w:sz w:val="24"/>
          <w:szCs w:val="24"/>
        </w:rPr>
        <w:t xml:space="preserve"> </w:t>
      </w:r>
      <w:r w:rsidRPr="006B24C8">
        <w:rPr>
          <w:rFonts w:ascii="Times New Roman" w:hAnsi="Times New Roman"/>
          <w:color w:val="000000"/>
          <w:sz w:val="24"/>
          <w:szCs w:val="24"/>
        </w:rPr>
        <w:t xml:space="preserve">Структура HTML-файла создание простейшей web-страницы; изучение приемов форматирования абзацев; приемы создания списков. </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color w:val="000000"/>
          <w:sz w:val="24"/>
          <w:szCs w:val="24"/>
        </w:rPr>
        <w:t>Управление цветами, создание изображения и использование его на web-странице; приемы форматирования текста. Создание таблиц, гиперссылок, создание описания фреймов. Технология размещения web-страницы и web-сайта не бесплатном web-сервере.</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b/>
          <w:i/>
          <w:color w:val="000000"/>
          <w:sz w:val="24"/>
          <w:szCs w:val="24"/>
        </w:rPr>
        <w:t xml:space="preserve">Средства для работы с графической информацией. </w:t>
      </w:r>
      <w:r w:rsidRPr="006B24C8">
        <w:rPr>
          <w:rFonts w:ascii="Times New Roman" w:hAnsi="Times New Roman"/>
          <w:color w:val="000000"/>
          <w:sz w:val="24"/>
          <w:szCs w:val="24"/>
        </w:rPr>
        <w:t>Демонстрация основных возможностей. Оконный интерфейс. Окна и панели инструментов, сохранение, просмотр, редактирование файлов. Масштабирование и управление экраном. Инструменты и методы выделения. Рисующие инструменты. Выбор цвета. Палитры цветов. Способы определения цвета. Инструменты сплошной заливки.</w:t>
      </w:r>
      <w:r w:rsidRPr="006B24C8">
        <w:rPr>
          <w:rFonts w:ascii="Times New Roman" w:hAnsi="Times New Roman" w:cs="Arial"/>
          <w:sz w:val="24"/>
          <w:szCs w:val="24"/>
        </w:rPr>
        <w:t xml:space="preserve"> </w:t>
      </w:r>
      <w:r w:rsidRPr="006B24C8">
        <w:rPr>
          <w:rFonts w:ascii="Times New Roman" w:hAnsi="Times New Roman"/>
          <w:color w:val="000000"/>
          <w:sz w:val="24"/>
          <w:szCs w:val="24"/>
        </w:rPr>
        <w:t>Инструменты ретуши. Изобразительные слои. Работа со «слоистыми» изображениями. Основные виды фильтров и способы их применения. Сканирование текста и графики. Оптимизация файлов для WEB. Работа по редактированию графических изображений и фотоснимков для создания фотоколлажей, монтажа изображений и различной графики.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709"/>
        <w:contextualSpacing/>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(7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Воспитательная и спортивно-массовая работа в школьных учреждениях</w:t>
      </w:r>
    </w:p>
    <w:p w:rsidR="00DB6D1E" w:rsidRPr="006B24C8" w:rsidRDefault="00DB6D1E" w:rsidP="008F2AE9">
      <w:pPr>
        <w:ind w:left="360"/>
        <w:jc w:val="both"/>
        <w:rPr>
          <w:rFonts w:ascii="Times New Roman" w:hAnsi="Times New Roman"/>
          <w:sz w:val="24"/>
          <w:szCs w:val="24"/>
        </w:rPr>
      </w:pP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Физическая культура и спорт как многоплановое общественное явление выполняют социальные, экономические и политические функции, которые связаны с воспитанием гармонично развитой личности. Это все возможно с ведением воспитательной, спортивно-массовой работы в школьных учреждениях.</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Б1.В.3.9</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Проблема и задачи физического воспитания школьников.</w:t>
      </w:r>
      <w:r w:rsidRPr="006B24C8">
        <w:rPr>
          <w:rFonts w:ascii="Times New Roman" w:hAnsi="Times New Roman"/>
          <w:b/>
          <w:sz w:val="24"/>
          <w:szCs w:val="24"/>
        </w:rPr>
        <w:t xml:space="preserve"> </w:t>
      </w:r>
      <w:r w:rsidRPr="006B24C8">
        <w:rPr>
          <w:rFonts w:ascii="Times New Roman" w:hAnsi="Times New Roman"/>
          <w:sz w:val="24"/>
          <w:szCs w:val="24"/>
        </w:rPr>
        <w:t>Физическое воспитание возникло вместе с появлением человеческого общества. Оно явилось важнейшим средством подготовки к труду как вечному естественному условию существования человеческой жизнедеятельности, направленной на освоение природы. Естественно-исторической основой физического воспитания являются условия материальной жизни общества. В физическом воспитании взаимодействуют физическое развитие, совершающееся по объективным естественным законам, и педагогическая деятельность, направленная на улучшение этого развития для достижения определенных общественных целей.</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Цели и задачи воспитания при занятиях физической культуры. </w:t>
      </w:r>
      <w:r w:rsidRPr="006B24C8">
        <w:rPr>
          <w:rFonts w:ascii="Times New Roman" w:hAnsi="Times New Roman"/>
          <w:sz w:val="24"/>
          <w:szCs w:val="24"/>
        </w:rPr>
        <w:t xml:space="preserve">С наступлением </w:t>
      </w:r>
      <w:r w:rsidRPr="006B24C8">
        <w:rPr>
          <w:rFonts w:ascii="Times New Roman" w:hAnsi="Times New Roman"/>
          <w:sz w:val="24"/>
          <w:szCs w:val="24"/>
          <w:lang w:val="en-US"/>
        </w:rPr>
        <w:t>XXI</w:t>
      </w:r>
      <w:r w:rsidRPr="006B24C8">
        <w:rPr>
          <w:rFonts w:ascii="Times New Roman" w:hAnsi="Times New Roman"/>
          <w:sz w:val="24"/>
          <w:szCs w:val="24"/>
        </w:rPr>
        <w:t xml:space="preserve"> века как никогда остро стоит вопрос формирования личности, сочетающей в себе духовное богатство, моральную чистоту и физическое совершенство. Решая образовательные задачи, занятия физическими упражнениями влияют на повышение культуры человека, в частности (физической), утверждает в его сознаний определяющее значение умственной и физической активности для развития личности, овладение необходимыми гигиеническими навыками, а также системой знаний о пути сохранения и укрепления здоровья, улучшения работоспособности, на понимание сущности физических упражнений, их социального значения в современном обществе.</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Особенности воспитания в процессе занятия физической культурой.</w:t>
      </w:r>
      <w:r w:rsidRPr="006B24C8">
        <w:rPr>
          <w:rFonts w:ascii="Times New Roman" w:hAnsi="Times New Roman"/>
          <w:b/>
          <w:sz w:val="24"/>
          <w:szCs w:val="24"/>
        </w:rPr>
        <w:t xml:space="preserve"> </w:t>
      </w:r>
      <w:r w:rsidRPr="006B24C8">
        <w:rPr>
          <w:rFonts w:ascii="Times New Roman" w:hAnsi="Times New Roman"/>
          <w:sz w:val="24"/>
          <w:szCs w:val="24"/>
        </w:rPr>
        <w:t>Воспитание предшествует всем научным занятиям и идет рука об руку с ними. Оно является одним из способов проявления человеческой личности, отличающим человека от остальных живых существ. С этой точки зрения восстановление является одним из основных подготовок к выполнению  жизненных действий для продолжения рода. Человека – это создание, испытывающее потребность в воспитании и способное к воспитанию.</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Поэтому воспитание необходимо человеку для того, чтобы сделать из себя человека.</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Педагогическая деятельность в процессе воспитания.</w:t>
      </w:r>
      <w:r w:rsidRPr="006B24C8">
        <w:rPr>
          <w:rFonts w:ascii="Times New Roman" w:hAnsi="Times New Roman"/>
          <w:b/>
          <w:sz w:val="24"/>
          <w:szCs w:val="24"/>
        </w:rPr>
        <w:t xml:space="preserve"> </w:t>
      </w:r>
      <w:r w:rsidRPr="006B24C8">
        <w:rPr>
          <w:rFonts w:ascii="Times New Roman" w:hAnsi="Times New Roman"/>
          <w:sz w:val="24"/>
          <w:szCs w:val="24"/>
        </w:rPr>
        <w:t>В процессе воспитания воспитатель действует, исходя из чувств ответственности. Педагогическая деятельность понимается в узком смысле слова. Это деятельность продиктованная чувством ответственности и отношению к ученику, еще не достигшему уровня компетенции воспитания.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Характерные черты физкультурно-спортивной деятельности.</w:t>
      </w:r>
      <w:r w:rsidRPr="006B24C8">
        <w:rPr>
          <w:rFonts w:ascii="Times New Roman" w:hAnsi="Times New Roman"/>
          <w:b/>
          <w:sz w:val="24"/>
          <w:szCs w:val="24"/>
        </w:rPr>
        <w:t xml:space="preserve"> </w:t>
      </w:r>
      <w:r w:rsidRPr="006B24C8">
        <w:rPr>
          <w:rFonts w:ascii="Times New Roman" w:hAnsi="Times New Roman"/>
          <w:sz w:val="24"/>
          <w:szCs w:val="24"/>
        </w:rPr>
        <w:t>В процессе воспитания воспитатель действует, исходя из чувств ответственности. Педагогическая деятельность понимается в узком смысле слова. Это деятельность продиктованная чувством ответственности и отношению к ученику, еще не достигшему уровня компетенции воспитания.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Влияние спортивной деятельности на формирование нравственных качеств учащихся. </w:t>
      </w:r>
      <w:r w:rsidRPr="006B24C8">
        <w:rPr>
          <w:rFonts w:ascii="Times New Roman" w:hAnsi="Times New Roman"/>
          <w:sz w:val="24"/>
          <w:szCs w:val="24"/>
        </w:rPr>
        <w:t>Систематическое участие в спортивно-массовых мероприятиях является одним из средств формирования таких нравственных качеств, как интернационализм, патриотизм, чувство общественного долга, личная ответственность, коллективизм, дисциплинированность, скромность, правдивость, способность к самоконтролю. Спорт - наиболее доступное средство для установления межличностных отношений. Для спорта характерно единство ближайших целей людей, занимающихся им.</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Влияние спортивной деятельности на интеллектуальное развитие. </w:t>
      </w:r>
      <w:r w:rsidRPr="006B24C8">
        <w:rPr>
          <w:rFonts w:ascii="Times New Roman" w:hAnsi="Times New Roman"/>
          <w:sz w:val="24"/>
          <w:szCs w:val="24"/>
        </w:rPr>
        <w:t>Систематическое участие в спортивно-массовых мероприятиях является одним из средств формирования таких нравственных качеств, как интернационализм, патриотизм, чувство общественного долга, личная ответственность, коллективизм, дисциплинированность, скромность, правдивость, способность к самоконтролю. Спорт - наиболее доступное средство для установления межличностных отношений. Для спорта характерно единство ближайших целей людей, занимающихся им.</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Влияние спортивной деятельности на волевые качества.</w:t>
      </w:r>
      <w:r w:rsidRPr="006B24C8">
        <w:rPr>
          <w:rFonts w:ascii="Times New Roman" w:hAnsi="Times New Roman"/>
          <w:b/>
          <w:sz w:val="24"/>
          <w:szCs w:val="24"/>
        </w:rPr>
        <w:t xml:space="preserve"> </w:t>
      </w:r>
      <w:r w:rsidRPr="006B24C8">
        <w:rPr>
          <w:rFonts w:ascii="Times New Roman" w:hAnsi="Times New Roman"/>
          <w:sz w:val="24"/>
          <w:szCs w:val="24"/>
        </w:rPr>
        <w:t>Это происходит в процессе совершенствования преднамеренных действий, направленных на достижение трудных целей, сознательное регулирование своей цели деятельности и управление собственным поведением во время занятий спортом и на спортивных мероприятиях. Волевые усилия при выполнении большинства физических упражнений связаны с необходимостью сосредоточивать внимание на определенном движении, действовать несмотря на внешние препятствия, и сдерживать себя от нецелесообразных, нежелательных актов, то есть характеризуется психической и физической активности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Влияние спортивной деятельности на чувства и эмоциональную сферу. </w:t>
      </w:r>
      <w:r w:rsidRPr="006B24C8">
        <w:rPr>
          <w:rFonts w:ascii="Times New Roman" w:hAnsi="Times New Roman"/>
          <w:sz w:val="24"/>
          <w:szCs w:val="24"/>
        </w:rPr>
        <w:t>Систематическое участие в спортивно-массовых мероприятиях оказывает положительное влияние на чувства и эмоциональную сферу человека, способствует сохранению на долгие годы чувства радости, испытываемого от двигательной деятельности в ее игровой форме. Исследователи подобного факта отмечают, что если удовольствие, получаемое от самой мышечной деятельности, относится к так называемым низким чувствам, то есть к тем, которые связаны с удовольствием биологических потребностей, то большинство остальных эмоций в спортивной деятельности возникает в связи  удовлетворением или неудовлетворением духовных (социальных) потребностей человека.</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способностью применять</w:t>
      </w:r>
      <w:r w:rsidRPr="006B24C8">
        <w:rPr>
          <w:rFonts w:ascii="Times New Roman" w:hAnsi="Times New Roman"/>
          <w:color w:val="000000"/>
          <w:sz w:val="24"/>
          <w:szCs w:val="24"/>
        </w:rPr>
        <w:t xml:space="preserve"> методы и средства сбора и обобщения информации о достижениях физической культуры и спорта в её историческом развитии, приемы агитационно-пропагандистской работы по привлечению населения к занятиям физкультурно-спортивной деятельностью (ПК-31);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использовать приемы общения при работе с коллективом занимающихся и каждым индивидуумом (ПК-32);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формировать через средства массовой информации, информационные и рекламные агентства общественного мнения о физической культуре как части общей культуры и факторе обеспечения здоровья (ПК-33).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(7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Спортивная медицина</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Цели освоения дисциплины</w:t>
      </w:r>
      <w:r w:rsidRPr="006B24C8">
        <w:rPr>
          <w:rFonts w:ascii="Times New Roman" w:hAnsi="Times New Roman"/>
          <w:sz w:val="24"/>
          <w:szCs w:val="24"/>
        </w:rPr>
        <w:t>.</w:t>
      </w:r>
    </w:p>
    <w:p w:rsidR="00DB6D1E" w:rsidRPr="006B24C8" w:rsidRDefault="00DB6D1E" w:rsidP="008F2AE9">
      <w:pPr>
        <w:widowControl w:val="0"/>
        <w:autoSpaceDE w:val="0"/>
        <w:autoSpaceDN w:val="0"/>
        <w:adjustRightInd w:val="0"/>
        <w:jc w:val="both"/>
        <w:rPr>
          <w:rFonts w:ascii="Times New Roman" w:hAnsi="Times New Roman"/>
          <w:sz w:val="24"/>
          <w:szCs w:val="24"/>
        </w:rPr>
      </w:pPr>
      <w:r w:rsidRPr="006B24C8">
        <w:rPr>
          <w:rFonts w:ascii="Times New Roman" w:hAnsi="Times New Roman"/>
          <w:sz w:val="24"/>
          <w:szCs w:val="24"/>
        </w:rPr>
        <w:t xml:space="preserve">Целью изучения дисциплины «Спортивная медицина» в системе подготовки высококвалифицированных бакалавров (педагогов) является обучение студента комплексу медицинских знаний и навыков , необходимых для его будущей профессиональной деятельности. </w:t>
      </w:r>
    </w:p>
    <w:p w:rsidR="00DB6D1E" w:rsidRPr="006B24C8" w:rsidRDefault="00DB6D1E" w:rsidP="008F2AE9">
      <w:pPr>
        <w:widowControl w:val="0"/>
        <w:autoSpaceDE w:val="0"/>
        <w:autoSpaceDN w:val="0"/>
        <w:adjustRightInd w:val="0"/>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Б1.В.4.1</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Введение. </w:t>
      </w:r>
      <w:r w:rsidRPr="006B24C8">
        <w:rPr>
          <w:rFonts w:ascii="Times New Roman" w:hAnsi="Times New Roman"/>
          <w:b/>
          <w:bCs/>
          <w:i/>
          <w:sz w:val="24"/>
          <w:szCs w:val="24"/>
        </w:rPr>
        <w:t>Основы организации спортивной медицины.</w:t>
      </w:r>
      <w:r w:rsidRPr="006B24C8">
        <w:rPr>
          <w:rFonts w:ascii="Times New Roman" w:hAnsi="Times New Roman"/>
          <w:b/>
          <w:bCs/>
          <w:sz w:val="24"/>
          <w:szCs w:val="24"/>
        </w:rPr>
        <w:t xml:space="preserve"> </w:t>
      </w:r>
      <w:r w:rsidRPr="006B24C8">
        <w:rPr>
          <w:rFonts w:ascii="Times New Roman" w:hAnsi="Times New Roman"/>
          <w:sz w:val="24"/>
          <w:szCs w:val="24"/>
        </w:rPr>
        <w:t>Цели, задачи спортивной медцины. Содержание, история и организация; краткое содержание разделов спортивной медицины. Основные этапы развития спортивной медицины. Организация спортивно-медицинской службы в стране. Диспансерный метод наблюдения.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Основы общей патологии. Учение о здоровье и патологии.</w:t>
      </w:r>
      <w:r w:rsidRPr="006B24C8">
        <w:rPr>
          <w:rFonts w:ascii="Times New Roman" w:hAnsi="Times New Roman"/>
          <w:b/>
          <w:sz w:val="24"/>
          <w:szCs w:val="24"/>
        </w:rPr>
        <w:t xml:space="preserve">  </w:t>
      </w:r>
      <w:r w:rsidRPr="006B24C8">
        <w:rPr>
          <w:rFonts w:ascii="Times New Roman" w:hAnsi="Times New Roman"/>
          <w:sz w:val="24"/>
          <w:szCs w:val="24"/>
        </w:rPr>
        <w:t>Понятие «здоровье»</w:t>
      </w:r>
      <w:r w:rsidRPr="006B24C8">
        <w:rPr>
          <w:rFonts w:ascii="Times New Roman" w:hAnsi="Times New Roman"/>
          <w:b/>
          <w:sz w:val="24"/>
          <w:szCs w:val="24"/>
        </w:rPr>
        <w:t xml:space="preserve">. </w:t>
      </w:r>
      <w:r w:rsidRPr="006B24C8">
        <w:rPr>
          <w:rFonts w:ascii="Times New Roman" w:hAnsi="Times New Roman"/>
          <w:sz w:val="24"/>
          <w:szCs w:val="24"/>
        </w:rPr>
        <w:t>Этиология и патогенез заболеваний.</w:t>
      </w:r>
      <w:r w:rsidRPr="006B24C8">
        <w:rPr>
          <w:rFonts w:ascii="Times New Roman" w:hAnsi="Times New Roman"/>
          <w:b/>
          <w:sz w:val="24"/>
          <w:szCs w:val="24"/>
        </w:rPr>
        <w:t xml:space="preserve"> </w:t>
      </w:r>
      <w:r w:rsidRPr="006B24C8">
        <w:rPr>
          <w:rFonts w:ascii="Times New Roman" w:hAnsi="Times New Roman"/>
          <w:sz w:val="24"/>
          <w:szCs w:val="24"/>
        </w:rPr>
        <w:t>Физические, химические, биологические, социальные, алиментарные причины заболеваний.  Роль наследственности в развитии болезни. Понятие о реактивности, иммунитете, аллергии; механизмы их развития; влияние на них  физических упражнений.</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Воспаление и иммунитет</w:t>
      </w:r>
      <w:r w:rsidRPr="006B24C8">
        <w:rPr>
          <w:rFonts w:ascii="Times New Roman" w:hAnsi="Times New Roman"/>
          <w:b/>
          <w:bCs/>
          <w:i/>
          <w:sz w:val="24"/>
          <w:szCs w:val="24"/>
        </w:rPr>
        <w:t>.</w:t>
      </w:r>
      <w:r w:rsidRPr="006B24C8">
        <w:rPr>
          <w:rFonts w:ascii="Times New Roman" w:hAnsi="Times New Roman"/>
          <w:b/>
          <w:bCs/>
          <w:sz w:val="24"/>
          <w:szCs w:val="24"/>
        </w:rPr>
        <w:t xml:space="preserve"> </w:t>
      </w:r>
      <w:r w:rsidRPr="006B24C8">
        <w:rPr>
          <w:rFonts w:ascii="Times New Roman" w:hAnsi="Times New Roman"/>
          <w:sz w:val="24"/>
          <w:szCs w:val="24"/>
        </w:rPr>
        <w:t>Защитная роль воспаления</w:t>
      </w:r>
      <w:r w:rsidRPr="006B24C8">
        <w:rPr>
          <w:rFonts w:ascii="Times New Roman" w:hAnsi="Times New Roman"/>
          <w:b/>
          <w:bCs/>
          <w:sz w:val="24"/>
          <w:szCs w:val="24"/>
        </w:rPr>
        <w:t xml:space="preserve">. </w:t>
      </w:r>
      <w:r w:rsidRPr="006B24C8">
        <w:rPr>
          <w:rFonts w:ascii="Times New Roman" w:hAnsi="Times New Roman"/>
          <w:sz w:val="24"/>
          <w:szCs w:val="24"/>
        </w:rPr>
        <w:t>Компоненты воспаления</w:t>
      </w:r>
      <w:r w:rsidRPr="006B24C8">
        <w:rPr>
          <w:rFonts w:ascii="Times New Roman" w:hAnsi="Times New Roman"/>
          <w:b/>
          <w:bCs/>
          <w:sz w:val="24"/>
          <w:szCs w:val="24"/>
        </w:rPr>
        <w:t xml:space="preserve">. </w:t>
      </w:r>
      <w:r w:rsidRPr="006B24C8">
        <w:rPr>
          <w:rFonts w:ascii="Times New Roman" w:hAnsi="Times New Roman"/>
          <w:sz w:val="24"/>
          <w:szCs w:val="24"/>
        </w:rPr>
        <w:t>Признаки воспаления</w:t>
      </w:r>
      <w:r w:rsidRPr="006B24C8">
        <w:rPr>
          <w:rFonts w:ascii="Times New Roman" w:hAnsi="Times New Roman"/>
          <w:b/>
          <w:bCs/>
          <w:sz w:val="24"/>
          <w:szCs w:val="24"/>
        </w:rPr>
        <w:t xml:space="preserve">. </w:t>
      </w:r>
      <w:r w:rsidRPr="006B24C8">
        <w:rPr>
          <w:rFonts w:ascii="Times New Roman" w:hAnsi="Times New Roman"/>
          <w:sz w:val="24"/>
          <w:szCs w:val="24"/>
        </w:rPr>
        <w:t>Местные нарушения кровообращения в воспалительном очаге.</w:t>
      </w:r>
      <w:r w:rsidRPr="006B24C8">
        <w:rPr>
          <w:rFonts w:ascii="Times New Roman" w:hAnsi="Times New Roman"/>
          <w:b/>
          <w:bCs/>
          <w:sz w:val="24"/>
          <w:szCs w:val="24"/>
        </w:rPr>
        <w:t xml:space="preserve"> </w:t>
      </w:r>
      <w:r w:rsidRPr="006B24C8">
        <w:rPr>
          <w:rFonts w:ascii="Times New Roman" w:hAnsi="Times New Roman"/>
          <w:sz w:val="24"/>
          <w:szCs w:val="24"/>
        </w:rPr>
        <w:t>Иммунитет и стресс.</w:t>
      </w:r>
      <w:r w:rsidRPr="006B24C8">
        <w:rPr>
          <w:rFonts w:ascii="Times New Roman" w:hAnsi="Times New Roman"/>
          <w:b/>
          <w:bCs/>
          <w:sz w:val="24"/>
          <w:szCs w:val="24"/>
        </w:rPr>
        <w:t xml:space="preserve"> </w:t>
      </w:r>
      <w:r w:rsidRPr="006B24C8">
        <w:rPr>
          <w:rFonts w:ascii="Times New Roman" w:hAnsi="Times New Roman"/>
          <w:sz w:val="24"/>
          <w:szCs w:val="24"/>
        </w:rPr>
        <w:t>Учение Г.Селье о стрессе. Симптомы стресса. Стадии стресса. Клеточный иммунитет. Стадии фагоцитоза. Гуморальный иммунитет. Стресс и иммунитет спортсмена</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Этиология, патогенез, клиника, диагностика, лечение и профилактика заболеваний у спортсменов. </w:t>
      </w:r>
      <w:r w:rsidRPr="006B24C8">
        <w:rPr>
          <w:rFonts w:ascii="Times New Roman" w:hAnsi="Times New Roman"/>
          <w:sz w:val="24"/>
          <w:szCs w:val="24"/>
        </w:rPr>
        <w:t>Влияние занятий физической культурой и спортом на здоровье населения. Особенности врачебного наблюдения за здоровьем занимающихся физической культурой и спортом. Взаимосвязь состояния здоровья и тренированности. Состояние здоровья при достижении высокой спортивной формы. Причины заболеваний у спортсменов.</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Этиология, патогенез, клиника, диагностика, лечение и профилактика травм у спортсменов.</w:t>
      </w:r>
      <w:r w:rsidRPr="006B24C8">
        <w:rPr>
          <w:rFonts w:ascii="Times New Roman" w:hAnsi="Times New Roman"/>
          <w:b/>
          <w:sz w:val="24"/>
          <w:szCs w:val="24"/>
        </w:rPr>
        <w:t xml:space="preserve"> </w:t>
      </w:r>
      <w:r w:rsidRPr="006B24C8">
        <w:rPr>
          <w:rFonts w:ascii="Times New Roman" w:hAnsi="Times New Roman"/>
          <w:sz w:val="24"/>
          <w:szCs w:val="24"/>
        </w:rPr>
        <w:t>Спортивные травмы. Спортивные травмы: их причина и профилактика.</w:t>
      </w:r>
      <w:r w:rsidRPr="006B24C8">
        <w:rPr>
          <w:rFonts w:ascii="Times New Roman" w:hAnsi="Times New Roman"/>
          <w:b/>
          <w:sz w:val="24"/>
          <w:szCs w:val="24"/>
        </w:rPr>
        <w:t xml:space="preserve"> </w:t>
      </w:r>
      <w:r w:rsidRPr="006B24C8">
        <w:rPr>
          <w:rFonts w:ascii="Times New Roman" w:hAnsi="Times New Roman"/>
          <w:sz w:val="24"/>
          <w:szCs w:val="24"/>
        </w:rPr>
        <w:t>Понятие о хронической микротравматизации,  ее значение в патологии у спортсменов. Доврачебная помощь при острых патологических состояниях в спорте.</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Перенапряжение органов и систем организма у спортсменов.</w:t>
      </w:r>
      <w:r w:rsidRPr="006B24C8">
        <w:rPr>
          <w:rFonts w:ascii="Times New Roman" w:hAnsi="Times New Roman"/>
          <w:b/>
          <w:sz w:val="24"/>
          <w:szCs w:val="24"/>
        </w:rPr>
        <w:t xml:space="preserve"> </w:t>
      </w:r>
      <w:r w:rsidRPr="006B24C8">
        <w:rPr>
          <w:rFonts w:ascii="Times New Roman" w:hAnsi="Times New Roman"/>
          <w:sz w:val="24"/>
          <w:szCs w:val="24"/>
        </w:rPr>
        <w:t>Острое физическое перенапряжение.</w:t>
      </w:r>
      <w:r w:rsidRPr="006B24C8">
        <w:rPr>
          <w:rFonts w:ascii="Times New Roman" w:hAnsi="Times New Roman"/>
          <w:b/>
          <w:sz w:val="24"/>
          <w:szCs w:val="24"/>
        </w:rPr>
        <w:t xml:space="preserve"> </w:t>
      </w:r>
      <w:r w:rsidRPr="006B24C8">
        <w:rPr>
          <w:rFonts w:ascii="Times New Roman" w:hAnsi="Times New Roman"/>
          <w:sz w:val="24"/>
          <w:szCs w:val="24"/>
        </w:rPr>
        <w:t>Хроническое физическое перенапряжение</w:t>
      </w:r>
      <w:r w:rsidRPr="006B24C8">
        <w:rPr>
          <w:rFonts w:ascii="Times New Roman" w:hAnsi="Times New Roman"/>
          <w:b/>
          <w:sz w:val="24"/>
          <w:szCs w:val="24"/>
        </w:rPr>
        <w:t xml:space="preserve">. </w:t>
      </w:r>
      <w:r w:rsidRPr="006B24C8">
        <w:rPr>
          <w:rFonts w:ascii="Times New Roman" w:hAnsi="Times New Roman"/>
          <w:sz w:val="24"/>
          <w:szCs w:val="24"/>
        </w:rPr>
        <w:t>Внезапная смерть в спорте</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spacing w:after="0"/>
        <w:ind w:left="-113"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left="-113"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оценивать физические способности и функциональное состояние занимающихся, технику выполнения физических упражнений (ОПК-5);</w:t>
      </w:r>
    </w:p>
    <w:p w:rsidR="00DB6D1E" w:rsidRPr="006B24C8" w:rsidRDefault="00DB6D1E" w:rsidP="008F2AE9">
      <w:pPr>
        <w:ind w:left="-113" w:firstLine="709"/>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pStyle w:val="HTMLPreformatted"/>
        <w:ind w:left="-113"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left="-113"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left="-113"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 xml:space="preserve">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(7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Физиологические основы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Цели освоения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color w:val="000000"/>
          <w:sz w:val="24"/>
          <w:szCs w:val="24"/>
        </w:rPr>
        <w:t>Ознакомить студентов с основными представлениями о функциях орга</w:t>
      </w:r>
      <w:r w:rsidRPr="006B24C8">
        <w:rPr>
          <w:rFonts w:ascii="Times New Roman" w:hAnsi="Times New Roman"/>
          <w:color w:val="000000"/>
          <w:sz w:val="24"/>
          <w:szCs w:val="24"/>
        </w:rPr>
        <w:softHyphen/>
        <w:t>низма человека в условиях покоя и при различных видах деятельности, о меха</w:t>
      </w:r>
      <w:r w:rsidRPr="006B24C8">
        <w:rPr>
          <w:rFonts w:ascii="Times New Roman" w:hAnsi="Times New Roman"/>
          <w:color w:val="000000"/>
          <w:sz w:val="24"/>
          <w:szCs w:val="24"/>
        </w:rPr>
        <w:softHyphen/>
      </w:r>
      <w:r w:rsidRPr="006B24C8">
        <w:rPr>
          <w:rFonts w:ascii="Times New Roman" w:hAnsi="Times New Roman"/>
          <w:color w:val="000000"/>
          <w:spacing w:val="-1"/>
          <w:sz w:val="24"/>
          <w:szCs w:val="24"/>
        </w:rPr>
        <w:t>низмах их регуляции, а также научить будущих специалистов использовать по</w:t>
      </w:r>
      <w:r w:rsidRPr="006B24C8">
        <w:rPr>
          <w:rFonts w:ascii="Times New Roman" w:hAnsi="Times New Roman"/>
          <w:color w:val="000000"/>
          <w:spacing w:val="-1"/>
          <w:sz w:val="24"/>
          <w:szCs w:val="24"/>
        </w:rPr>
        <w:softHyphen/>
        <w:t>лученные знания в области физиологии в своей практической деятельности при разработке конкретных и эффективных программ в сфере физической культуры и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Б1.В.4.2</w:t>
      </w:r>
    </w:p>
    <w:p w:rsidR="00DB6D1E" w:rsidRPr="006B24C8" w:rsidRDefault="00DB6D1E" w:rsidP="008F2AE9">
      <w:pPr>
        <w:shd w:val="clear" w:color="auto" w:fill="FFFFFF"/>
        <w:spacing w:before="14"/>
        <w:jc w:val="both"/>
        <w:rPr>
          <w:rFonts w:ascii="Times New Roman" w:hAnsi="Times New Roman"/>
          <w:b/>
          <w:color w:val="000000"/>
          <w:spacing w:val="2"/>
          <w:sz w:val="24"/>
          <w:szCs w:val="24"/>
        </w:rPr>
      </w:pPr>
      <w:r w:rsidRPr="006B24C8">
        <w:rPr>
          <w:rFonts w:ascii="Times New Roman" w:hAnsi="Times New Roman"/>
          <w:b/>
          <w:color w:val="000000"/>
          <w:spacing w:val="2"/>
          <w:sz w:val="24"/>
          <w:szCs w:val="24"/>
        </w:rPr>
        <w:t>Краткое содержание дисциплины</w:t>
      </w:r>
    </w:p>
    <w:p w:rsidR="00DB6D1E" w:rsidRPr="006B24C8" w:rsidRDefault="00DB6D1E" w:rsidP="008F2AE9">
      <w:pPr>
        <w:shd w:val="clear" w:color="auto" w:fill="FFFFFF"/>
        <w:spacing w:before="14"/>
        <w:jc w:val="both"/>
        <w:rPr>
          <w:rFonts w:ascii="Times New Roman" w:hAnsi="Times New Roman"/>
          <w:color w:val="000000"/>
          <w:spacing w:val="2"/>
          <w:sz w:val="24"/>
          <w:szCs w:val="24"/>
        </w:rPr>
      </w:pPr>
      <w:r w:rsidRPr="006B24C8">
        <w:rPr>
          <w:rFonts w:ascii="Times New Roman" w:hAnsi="Times New Roman"/>
          <w:b/>
          <w:i/>
          <w:color w:val="000000"/>
          <w:spacing w:val="2"/>
          <w:sz w:val="24"/>
          <w:szCs w:val="24"/>
        </w:rPr>
        <w:t>Введение.</w:t>
      </w:r>
      <w:r w:rsidRPr="006B24C8">
        <w:rPr>
          <w:rFonts w:ascii="Times New Roman" w:hAnsi="Times New Roman"/>
          <w:color w:val="000000"/>
          <w:spacing w:val="2"/>
          <w:sz w:val="24"/>
          <w:szCs w:val="24"/>
        </w:rPr>
        <w:t xml:space="preserve"> </w:t>
      </w:r>
      <w:r w:rsidRPr="006B24C8">
        <w:rPr>
          <w:rFonts w:ascii="Times New Roman" w:hAnsi="Times New Roman"/>
          <w:sz w:val="24"/>
          <w:szCs w:val="24"/>
        </w:rPr>
        <w:t xml:space="preserve">Медико-биологический контроль в процессе спортивной тренировки. Современные методы этапного и срочного контроля за  функциональным состоянием организма спортсменов. </w:t>
      </w:r>
    </w:p>
    <w:p w:rsidR="00DB6D1E" w:rsidRPr="006B24C8" w:rsidRDefault="00DB6D1E" w:rsidP="008F2AE9">
      <w:pPr>
        <w:ind w:right="-108"/>
        <w:jc w:val="both"/>
        <w:rPr>
          <w:rFonts w:ascii="Times New Roman" w:hAnsi="Times New Roman"/>
          <w:b/>
          <w:sz w:val="24"/>
          <w:szCs w:val="24"/>
        </w:rPr>
      </w:pPr>
      <w:r w:rsidRPr="006B24C8">
        <w:rPr>
          <w:rFonts w:ascii="Times New Roman" w:hAnsi="Times New Roman"/>
          <w:b/>
          <w:i/>
          <w:sz w:val="24"/>
          <w:szCs w:val="24"/>
        </w:rPr>
        <w:t>Физиологические механизмы развития двигательных   качеств. Развитие силы.</w:t>
      </w:r>
      <w:r w:rsidRPr="006B24C8">
        <w:rPr>
          <w:rFonts w:ascii="Times New Roman" w:hAnsi="Times New Roman"/>
          <w:b/>
          <w:sz w:val="24"/>
          <w:szCs w:val="24"/>
        </w:rPr>
        <w:t xml:space="preserve"> </w:t>
      </w:r>
      <w:r w:rsidRPr="006B24C8">
        <w:rPr>
          <w:rFonts w:ascii="Times New Roman" w:hAnsi="Times New Roman"/>
          <w:sz w:val="24"/>
          <w:szCs w:val="24"/>
        </w:rPr>
        <w:t>Физиологические основы развития двигательных качеств. Биологические факторы, определяющие развитие силы. Максимальная сила. Максимальная произвольная сила (МПС) и физиологические факторы ее определяющие. Физиологические основы развития силы.</w:t>
      </w:r>
    </w:p>
    <w:p w:rsidR="00DB6D1E" w:rsidRPr="006B24C8" w:rsidRDefault="00DB6D1E" w:rsidP="008F2AE9">
      <w:pPr>
        <w:ind w:right="-108"/>
        <w:jc w:val="both"/>
        <w:rPr>
          <w:rFonts w:ascii="Times New Roman" w:hAnsi="Times New Roman"/>
          <w:b/>
          <w:sz w:val="24"/>
          <w:szCs w:val="24"/>
        </w:rPr>
      </w:pPr>
      <w:r w:rsidRPr="006B24C8">
        <w:rPr>
          <w:rFonts w:ascii="Times New Roman" w:hAnsi="Times New Roman"/>
          <w:b/>
          <w:i/>
          <w:sz w:val="24"/>
          <w:szCs w:val="24"/>
        </w:rPr>
        <w:t>Физиологические основы развития быстроты.</w:t>
      </w:r>
      <w:r w:rsidRPr="006B24C8">
        <w:rPr>
          <w:rFonts w:ascii="Times New Roman" w:hAnsi="Times New Roman"/>
          <w:b/>
          <w:sz w:val="24"/>
          <w:szCs w:val="24"/>
        </w:rPr>
        <w:t xml:space="preserve"> </w:t>
      </w:r>
      <w:r w:rsidRPr="006B24C8">
        <w:rPr>
          <w:rFonts w:ascii="Times New Roman" w:hAnsi="Times New Roman"/>
          <w:sz w:val="24"/>
          <w:szCs w:val="24"/>
        </w:rPr>
        <w:t>Быстрота, формы ее проявления. Значение скорости в осуществлении одиночных движений, двигательных реакций, поддержании высокого темпа движений. Физиологические основы развития быстроты.</w:t>
      </w:r>
    </w:p>
    <w:p w:rsidR="00DB6D1E" w:rsidRPr="006B24C8" w:rsidRDefault="00DB6D1E" w:rsidP="008F2AE9">
      <w:pPr>
        <w:ind w:right="-108"/>
        <w:jc w:val="both"/>
        <w:rPr>
          <w:rFonts w:ascii="Times New Roman" w:hAnsi="Times New Roman"/>
          <w:b/>
          <w:sz w:val="24"/>
          <w:szCs w:val="24"/>
        </w:rPr>
      </w:pPr>
      <w:r w:rsidRPr="006B24C8">
        <w:rPr>
          <w:rFonts w:ascii="Times New Roman" w:hAnsi="Times New Roman"/>
          <w:b/>
          <w:i/>
          <w:sz w:val="24"/>
          <w:szCs w:val="24"/>
        </w:rPr>
        <w:t xml:space="preserve">Выносливость как физическое качество. Механизмы развития. </w:t>
      </w:r>
      <w:r w:rsidRPr="006B24C8">
        <w:rPr>
          <w:rFonts w:ascii="Times New Roman" w:hAnsi="Times New Roman"/>
          <w:sz w:val="24"/>
          <w:szCs w:val="24"/>
        </w:rPr>
        <w:t>Выносливость. Взаимосвязь выносливости, работоспособности и утомления. Виды выносливости. Анаэробная и аэробная выносливость. Общая и специальная выносливость. МПК как критерий уровня физического здоровья населения. Изменения в дыхательной и кровеносной системе. ПАНО и его использование в тренировочном процессе. Физиологические  основы развития выносливости.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Физиологические основы развития гибкости, ловкости и координации. </w:t>
      </w:r>
      <w:r w:rsidRPr="006B24C8">
        <w:rPr>
          <w:rFonts w:ascii="Times New Roman" w:hAnsi="Times New Roman"/>
          <w:sz w:val="24"/>
          <w:szCs w:val="24"/>
        </w:rPr>
        <w:t>Ловкость как проявление координационных способностей нервной системы. Показатели ловкости. Значение сенсорных систем, основной и дополнительной информации о движениях. Физиологические основы развития ловкости. Понятие о гибкости. Факторы, лимитирующие гибкость. Активная и пассивная гибкость. Физиологические основы развития гибкости.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Генетические и средовые факторы развития и изменчивости двигательных качеств.</w:t>
      </w:r>
      <w:r w:rsidRPr="006B24C8">
        <w:rPr>
          <w:rFonts w:ascii="Times New Roman" w:hAnsi="Times New Roman"/>
          <w:b/>
          <w:sz w:val="24"/>
          <w:szCs w:val="24"/>
        </w:rPr>
        <w:t xml:space="preserve"> </w:t>
      </w:r>
      <w:r w:rsidRPr="006B24C8">
        <w:rPr>
          <w:rFonts w:ascii="Times New Roman" w:hAnsi="Times New Roman"/>
          <w:sz w:val="24"/>
          <w:szCs w:val="24"/>
        </w:rPr>
        <w:t>Общие представления о влиянии генетических факторов на развитие двигательных качеств. Оценка генетической детерминации фенотипической изменчивости двигательных качеств. Генотипическая детерминация развития скоростных и силовых качеств, координационной способности, выносливости.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Физиологические основы классификации физических нагрузок.</w:t>
      </w:r>
      <w:r w:rsidRPr="006B24C8">
        <w:rPr>
          <w:rFonts w:ascii="Times New Roman" w:hAnsi="Times New Roman"/>
          <w:b/>
          <w:sz w:val="24"/>
          <w:szCs w:val="24"/>
        </w:rPr>
        <w:t xml:space="preserve"> </w:t>
      </w:r>
      <w:r w:rsidRPr="006B24C8">
        <w:rPr>
          <w:rFonts w:ascii="Times New Roman" w:hAnsi="Times New Roman"/>
          <w:sz w:val="24"/>
          <w:szCs w:val="24"/>
        </w:rPr>
        <w:t>Классификация нагрузок по специфичности, энергетической направленности, координационной сложности и величине. Физиологическое обоснование компонентов тренировочных нагрузок. Физиологические принципы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Физиологическое обоснование структуры многолетней подготовки.</w:t>
      </w:r>
      <w:r w:rsidRPr="006B24C8">
        <w:rPr>
          <w:rFonts w:ascii="Times New Roman" w:hAnsi="Times New Roman"/>
          <w:b/>
          <w:sz w:val="24"/>
          <w:szCs w:val="24"/>
        </w:rPr>
        <w:t xml:space="preserve"> </w:t>
      </w:r>
      <w:r w:rsidRPr="006B24C8">
        <w:rPr>
          <w:rFonts w:ascii="Times New Roman" w:hAnsi="Times New Roman"/>
          <w:sz w:val="24"/>
          <w:szCs w:val="24"/>
        </w:rPr>
        <w:t>Физиологическое обоснование структуры многолетней подготовки и ее отдельных этапов как процесса формирования долговременной адаптации. Физиологические методы определения уровня тренированности спортсмена (в состоянии покоя, после стандартной и предельной нагрузки).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Физиологические основы периодизации спортивной тренировки.</w:t>
      </w:r>
      <w:r w:rsidRPr="006B24C8">
        <w:rPr>
          <w:rFonts w:ascii="Times New Roman" w:hAnsi="Times New Roman"/>
          <w:b/>
          <w:sz w:val="24"/>
          <w:szCs w:val="24"/>
        </w:rPr>
        <w:t xml:space="preserve"> </w:t>
      </w:r>
      <w:r w:rsidRPr="006B24C8">
        <w:rPr>
          <w:rFonts w:ascii="Times New Roman" w:hAnsi="Times New Roman"/>
          <w:sz w:val="24"/>
          <w:szCs w:val="24"/>
        </w:rPr>
        <w:t>Физиологическая характеристика периодизации спортивной тренировки: подготовительного, соревновательного и переходного периодов. Физиологические основы предсоревновательного этапа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Физиологические основы спортивной работоспособности в особых условиях внешней среды.</w:t>
      </w:r>
      <w:r w:rsidRPr="006B24C8">
        <w:rPr>
          <w:rFonts w:ascii="Times New Roman" w:hAnsi="Times New Roman"/>
          <w:b/>
          <w:sz w:val="24"/>
          <w:szCs w:val="24"/>
        </w:rPr>
        <w:t xml:space="preserve"> </w:t>
      </w:r>
      <w:r w:rsidRPr="006B24C8">
        <w:rPr>
          <w:rFonts w:ascii="Times New Roman" w:hAnsi="Times New Roman"/>
          <w:sz w:val="24"/>
          <w:szCs w:val="24"/>
        </w:rPr>
        <w:t>Особенности терморегуляции в условиях повышенной температуры и влажности воздуха. Физиологическая характеристика факторов, снижающих спортивную работоспособность. Акклиматизация к изменениям температуры. Спортивная работоспособность в условиях пониженного атмосферного давления.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Тренировка в условиях среднегорья как метод повышения работоспособности спортсменов. </w:t>
      </w:r>
      <w:r w:rsidRPr="006B24C8">
        <w:rPr>
          <w:rFonts w:ascii="Times New Roman" w:hAnsi="Times New Roman"/>
          <w:sz w:val="24"/>
          <w:szCs w:val="24"/>
        </w:rPr>
        <w:t>Характеристика факторов, действующих на организм человека в условиях среднегорья и высокогорья, изменения функций организма в этих условиях Адаптация человека к пониженному барометрическому давлению. Работоспособность спортсменов во время и после пребывания в среднегорье.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Влияние водной среды на спортивную работоспособность. Факторы, действующие на организм человека в водной среде.</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Физиологические основы спортивной тренировки женщин.</w:t>
      </w:r>
      <w:r w:rsidRPr="006B24C8">
        <w:rPr>
          <w:rFonts w:ascii="Times New Roman" w:hAnsi="Times New Roman"/>
          <w:b/>
          <w:sz w:val="24"/>
          <w:szCs w:val="24"/>
        </w:rPr>
        <w:t xml:space="preserve"> </w:t>
      </w:r>
      <w:r w:rsidRPr="006B24C8">
        <w:rPr>
          <w:rFonts w:ascii="Times New Roman" w:hAnsi="Times New Roman"/>
          <w:sz w:val="24"/>
          <w:szCs w:val="24"/>
        </w:rPr>
        <w:t>Особенности деятельности ЦНС и развития сенсорных систем в женском организме. Особенности двигательных и вегетативных функций и развития физических качеств у женщин.  Влияние на спортивную работоспособность женщин различных фаз ОМЦ. Изменение  функциональных возможностей женского организма под влиянием систематических занятий физическими упражнениями и спортом. Факторы, лимитирующие спортивную работоспособность женщин.</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Реабилитация организма спортсмена после физических нагрузок.</w:t>
      </w:r>
      <w:r w:rsidRPr="006B24C8">
        <w:rPr>
          <w:rFonts w:ascii="Times New Roman" w:hAnsi="Times New Roman"/>
          <w:b/>
          <w:sz w:val="24"/>
          <w:szCs w:val="24"/>
        </w:rPr>
        <w:t xml:space="preserve"> </w:t>
      </w:r>
      <w:r w:rsidRPr="006B24C8">
        <w:rPr>
          <w:rFonts w:ascii="Times New Roman" w:hAnsi="Times New Roman"/>
          <w:sz w:val="24"/>
          <w:szCs w:val="24"/>
        </w:rPr>
        <w:t>Средства, ускоряющие восстановительные процессы после физических нагрузок. Педагогические психологические и медикоментозные средства восстановления.</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Витамины, адаптагены и физиотерапия и их роль в повышении работоспособности</w:t>
      </w:r>
      <w:r w:rsidRPr="006B24C8">
        <w:rPr>
          <w:rFonts w:ascii="Times New Roman" w:hAnsi="Times New Roman"/>
          <w:b/>
          <w:sz w:val="24"/>
          <w:szCs w:val="24"/>
        </w:rPr>
        <w:t xml:space="preserve">. </w:t>
      </w:r>
      <w:r w:rsidRPr="006B24C8">
        <w:rPr>
          <w:rFonts w:ascii="Times New Roman" w:hAnsi="Times New Roman"/>
          <w:sz w:val="24"/>
          <w:szCs w:val="24"/>
        </w:rPr>
        <w:t>Витамины и их роль в реабилитационных процессах. Использование адаптагенов как средств  повышающих работоспособность спортсменов. Физиотерапия и гидропроцедуры  и их место в процессе восстановления спортсменов.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оценивать физические способности и функциональное состояние занимающихся, технику выполнения физических упражнений (ОПК-5);</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(8 сем.).</w:t>
      </w:r>
    </w:p>
    <w:p w:rsidR="00DB6D1E" w:rsidRPr="006B24C8" w:rsidRDefault="00DB6D1E" w:rsidP="008F2AE9">
      <w:pPr>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Лечебная физическая культура и массаж</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Повышение уровня спортивного мастерства в избранном виде спорта для достижение наивысших спортивных результатов</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Б1.В.4.3</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Конкретная рабочая программа разрабатывается непосредственно тренером-преподавателем, ведущим определенную спортивную специализацию. На факультете физической культуры, спорта и туризма занятия по повышению спортивного мастерства ведутся по следующим специализациям: легкая атлетика, лыжный спорт, стрельба из лука, вольная борьба, бокс, тайский бокс, ушу-чаньда, гиревой спорт, пауэрлифтинг, гимнастика, баскетбол, волейбол, футбол.</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Формы физического воспитания. Средства физического воспитания.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 особенностях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Особенности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в спорте. Интеллектуальное и трудовое воспитание.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основных физических качеств: силы, скорости, ловкости, выносливости, гибкости. Техническая,  тактическая и психологическая подготовка.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Модельные характеристики в спорте. Основы роста спортивных результатов спортсменов.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Выступление на спортивных соревнованиях различного уровня. Выполнение квалификационных нормативов.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вести рекреационную деятельность в организациях различного типа с учетом особенностей занимающихся, а также гигиенических и естественно-средовых факторов (ПК-17);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выбирать средства и методы двигательной рекреации для коррекции состояния занимающихся различного пола и возраста с учетом их профессиональной деятельности (ПК-18);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реализовывать программы оздоровительной тренировки для различного контингента занимающихся, включающие в себя технологии управления массой тела, рационального питания и регуляции психического состояния (ПК-19);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туристско-экологические, туристско-спортивные и туристско-оздоровительные мероприятия для различных групп населения (ПК-20).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4 зачетных единиц (144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(8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Спортивная генетика</w:t>
      </w:r>
    </w:p>
    <w:p w:rsidR="00DB6D1E" w:rsidRPr="006B24C8" w:rsidRDefault="00DB6D1E" w:rsidP="008F2AE9">
      <w:pPr>
        <w:pStyle w:val="a1"/>
        <w:tabs>
          <w:tab w:val="clear" w:pos="340"/>
          <w:tab w:val="clear" w:pos="720"/>
          <w:tab w:val="left" w:pos="708"/>
        </w:tabs>
        <w:spacing w:line="240" w:lineRule="auto"/>
        <w:ind w:left="0" w:firstLine="0"/>
        <w:rPr>
          <w:b/>
        </w:rPr>
      </w:pPr>
      <w:r w:rsidRPr="006B24C8">
        <w:rPr>
          <w:b/>
        </w:rPr>
        <w:t xml:space="preserve">Цели освоения дисциплины </w:t>
      </w:r>
    </w:p>
    <w:p w:rsidR="00DB6D1E" w:rsidRPr="006B24C8" w:rsidRDefault="00DB6D1E" w:rsidP="008F2AE9">
      <w:pPr>
        <w:pStyle w:val="a1"/>
        <w:tabs>
          <w:tab w:val="clear" w:pos="340"/>
          <w:tab w:val="clear" w:pos="720"/>
          <w:tab w:val="left" w:pos="708"/>
        </w:tabs>
        <w:spacing w:line="240" w:lineRule="auto"/>
        <w:ind w:left="0" w:firstLine="0"/>
      </w:pPr>
      <w:r w:rsidRPr="006B24C8">
        <w:t xml:space="preserve">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w:t>
      </w:r>
    </w:p>
    <w:p w:rsidR="00DB6D1E" w:rsidRPr="006B24C8" w:rsidRDefault="00DB6D1E" w:rsidP="008F2AE9">
      <w:pPr>
        <w:pStyle w:val="a1"/>
        <w:tabs>
          <w:tab w:val="clear" w:pos="340"/>
          <w:tab w:val="clear" w:pos="720"/>
          <w:tab w:val="left" w:pos="708"/>
        </w:tabs>
        <w:spacing w:line="240" w:lineRule="auto"/>
        <w:ind w:left="0" w:firstLine="0"/>
        <w:rPr>
          <w:b/>
        </w:rPr>
      </w:pPr>
      <w:r w:rsidRPr="006B24C8">
        <w:rPr>
          <w:b/>
        </w:rPr>
        <w:t xml:space="preserve"> Место дисциплины в структуре ОП: Б1.В.4.4 </w:t>
      </w:r>
    </w:p>
    <w:p w:rsidR="00DB6D1E" w:rsidRPr="006B24C8" w:rsidRDefault="00DB6D1E" w:rsidP="008F2AE9">
      <w:pPr>
        <w:shd w:val="clear" w:color="auto" w:fill="FFFFFF"/>
        <w:jc w:val="both"/>
        <w:rPr>
          <w:rFonts w:ascii="Times New Roman" w:hAnsi="Times New Roman"/>
          <w:spacing w:val="-5"/>
          <w:sz w:val="24"/>
          <w:szCs w:val="24"/>
        </w:rPr>
      </w:pPr>
      <w:r w:rsidRPr="006B24C8">
        <w:rPr>
          <w:rFonts w:ascii="Times New Roman" w:hAnsi="Times New Roman"/>
          <w:b/>
          <w:spacing w:val="-5"/>
          <w:sz w:val="24"/>
          <w:szCs w:val="24"/>
        </w:rPr>
        <w:t>Краткое содержание дисциплины.</w:t>
      </w:r>
      <w:r w:rsidRPr="006B24C8">
        <w:rPr>
          <w:rFonts w:ascii="Times New Roman" w:hAnsi="Times New Roman"/>
          <w:spacing w:val="-5"/>
          <w:sz w:val="24"/>
          <w:szCs w:val="24"/>
        </w:rPr>
        <w:t xml:space="preserve"> </w:t>
      </w:r>
    </w:p>
    <w:p w:rsidR="00DB6D1E" w:rsidRPr="006B24C8" w:rsidRDefault="00DB6D1E" w:rsidP="008F2AE9">
      <w:pPr>
        <w:shd w:val="clear" w:color="auto" w:fill="FFFFFF"/>
        <w:jc w:val="both"/>
        <w:rPr>
          <w:rFonts w:ascii="Times New Roman" w:hAnsi="Times New Roman"/>
          <w:sz w:val="24"/>
          <w:szCs w:val="24"/>
        </w:rPr>
      </w:pPr>
      <w:r w:rsidRPr="006B24C8">
        <w:rPr>
          <w:rFonts w:ascii="Times New Roman" w:hAnsi="Times New Roman"/>
          <w:spacing w:val="-5"/>
          <w:sz w:val="24"/>
          <w:szCs w:val="24"/>
        </w:rPr>
        <w:t xml:space="preserve">Физическая культура в общекультурной и профессиональной подготовке студентов. Ее </w:t>
      </w:r>
      <w:r w:rsidRPr="006B24C8">
        <w:rPr>
          <w:rFonts w:ascii="Times New Roman" w:hAnsi="Times New Roman"/>
          <w:spacing w:val="-3"/>
          <w:sz w:val="24"/>
          <w:szCs w:val="24"/>
        </w:rPr>
        <w:t xml:space="preserve">социально-биологические основы. Физическая культура и спорт как социальные феномены </w:t>
      </w:r>
      <w:r w:rsidRPr="006B24C8">
        <w:rPr>
          <w:rFonts w:ascii="Times New Roman" w:hAnsi="Times New Roman"/>
          <w:sz w:val="24"/>
          <w:szCs w:val="24"/>
        </w:rPr>
        <w:t xml:space="preserve">общества. Законодательство Российской Федерации о физической культуре и спорте. Физическая культура личности. Основы здорового образа жизни студента. Особенности использования средств физической культуры для оптимизации работоспособности. Общая физическая и специальная подготовка в системе физического воспитания. </w:t>
      </w:r>
      <w:r w:rsidRPr="006B24C8">
        <w:rPr>
          <w:rFonts w:ascii="Times New Roman" w:hAnsi="Times New Roman"/>
          <w:spacing w:val="-3"/>
          <w:sz w:val="24"/>
          <w:szCs w:val="24"/>
        </w:rPr>
        <w:t xml:space="preserve">Спорт. Индивидуальный выбор видов спорта или систем физических упражнений. Профессионально-прикладная физическая подготовка студентов. Основы методики самостоятельных занятий и самоконтроль за состоянием своего </w:t>
      </w:r>
      <w:r w:rsidRPr="006B24C8">
        <w:rPr>
          <w:rFonts w:ascii="Times New Roman" w:hAnsi="Times New Roman"/>
          <w:sz w:val="24"/>
          <w:szCs w:val="24"/>
        </w:rPr>
        <w:t>организм.</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BodyTextIndent"/>
        <w:suppressAutoHyphens/>
        <w:spacing w:after="0"/>
        <w:ind w:left="-57"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left="-57" w:firstLine="709"/>
        <w:contextualSpacing/>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ind w:left="-57"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8F2AE9">
      <w:pPr>
        <w:pStyle w:val="HTMLPreformatted"/>
        <w:ind w:left="-57"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left="-57"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3 зачетных единиц (108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экзамен (7 сем.).</w:t>
      </w:r>
    </w:p>
    <w:p w:rsidR="00DB6D1E" w:rsidRPr="006B24C8" w:rsidRDefault="00DB6D1E" w:rsidP="008F2AE9">
      <w:pPr>
        <w:jc w:val="both"/>
        <w:rPr>
          <w:rFonts w:ascii="Times New Roman" w:hAnsi="Times New Roman"/>
          <w:sz w:val="24"/>
          <w:szCs w:val="24"/>
        </w:rPr>
      </w:pPr>
    </w:p>
    <w:p w:rsidR="00DB6D1E" w:rsidRPr="006B24C8" w:rsidRDefault="00DB6D1E" w:rsidP="008F2AE9">
      <w:pPr>
        <w:autoSpaceDE w:val="0"/>
        <w:autoSpaceDN w:val="0"/>
        <w:adjustRightInd w:val="0"/>
        <w:ind w:firstLine="708"/>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tabs>
          <w:tab w:val="left" w:pos="709"/>
        </w:tabs>
        <w:jc w:val="center"/>
        <w:rPr>
          <w:rFonts w:ascii="Times New Roman" w:hAnsi="Times New Roman"/>
          <w:b/>
          <w:sz w:val="24"/>
          <w:szCs w:val="24"/>
        </w:rPr>
      </w:pPr>
      <w:r w:rsidRPr="006B24C8">
        <w:rPr>
          <w:rFonts w:ascii="Times New Roman" w:hAnsi="Times New Roman"/>
          <w:b/>
          <w:sz w:val="24"/>
          <w:szCs w:val="24"/>
        </w:rPr>
        <w:t>Риторика</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b/>
          <w:sz w:val="24"/>
          <w:szCs w:val="24"/>
        </w:rPr>
        <w:t>Цели освоения дисциплины:</w:t>
      </w:r>
      <w:r w:rsidRPr="006B24C8">
        <w:rPr>
          <w:rFonts w:ascii="Times New Roman" w:hAnsi="Times New Roman"/>
          <w:color w:val="000000"/>
          <w:spacing w:val="1"/>
          <w:sz w:val="24"/>
          <w:szCs w:val="24"/>
        </w:rPr>
        <w:t xml:space="preserve"> </w:t>
      </w:r>
      <w:r w:rsidRPr="006B24C8">
        <w:rPr>
          <w:rFonts w:ascii="Times New Roman" w:hAnsi="Times New Roman"/>
          <w:sz w:val="24"/>
          <w:szCs w:val="24"/>
        </w:rPr>
        <w:t xml:space="preserve">формирование у студентов основ речевой профессиональной культуры. Обеспечить решение проблемы формирования коммуникативной компетентности будущего учителя, определить теоретический и практический аспекты овладения профессиональной речью. </w:t>
      </w:r>
    </w:p>
    <w:p w:rsidR="00DB6D1E" w:rsidRPr="006B24C8" w:rsidRDefault="00DB6D1E" w:rsidP="008F2AE9">
      <w:pPr>
        <w:tabs>
          <w:tab w:val="left" w:pos="709"/>
          <w:tab w:val="left" w:pos="900"/>
          <w:tab w:val="num" w:pos="1260"/>
        </w:tabs>
        <w:jc w:val="both"/>
        <w:rPr>
          <w:rFonts w:ascii="Times New Roman" w:hAnsi="Times New Roman"/>
          <w:b/>
          <w:sz w:val="24"/>
          <w:szCs w:val="24"/>
        </w:rPr>
      </w:pPr>
      <w:r w:rsidRPr="006B24C8">
        <w:rPr>
          <w:rFonts w:ascii="Times New Roman" w:hAnsi="Times New Roman"/>
          <w:b/>
          <w:sz w:val="24"/>
          <w:szCs w:val="24"/>
        </w:rPr>
        <w:t xml:space="preserve">            Место дисциплины в структуре ОП: Б1.ДВ1</w:t>
      </w:r>
    </w:p>
    <w:p w:rsidR="00DB6D1E" w:rsidRPr="006B24C8" w:rsidRDefault="00DB6D1E" w:rsidP="008F2AE9">
      <w:pPr>
        <w:spacing w:line="322" w:lineRule="exact"/>
        <w:jc w:val="both"/>
        <w:rPr>
          <w:rFonts w:ascii="Times New Roman" w:hAnsi="Times New Roman"/>
          <w:b/>
          <w:sz w:val="24"/>
          <w:szCs w:val="24"/>
        </w:rPr>
      </w:pPr>
      <w:r w:rsidRPr="006B24C8">
        <w:rPr>
          <w:rFonts w:ascii="Times New Roman" w:hAnsi="Times New Roman"/>
          <w:b/>
          <w:sz w:val="24"/>
          <w:szCs w:val="24"/>
        </w:rPr>
        <w:t xml:space="preserve">            Краткое содержание дисциплины</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Для освоения дисциплины «Риторика» студенты используют знания, умения и виды деятельности, сформированные в процессе изучения предметов «Русский язык», «Литература» в общеобразовательной школе, а также дисциплины «Русский язык и культура речи» - в вузе.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Изучение дисциплины «Риторика» является необходимой основой для последующего изучения дисциплин вариативной части профессионального цикла.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В результате изучения дисциплины студент должен: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знать: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особенности реализации педагогического процесса в условиях поликультурного и полиэтнического общества;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основы просветительской деятельности;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уметь: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использовать различные формы, виды устной и письменной коммуникации в учебной и профессиональной деятельности;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учитывать различные контексты (социальные, культурные, национальные), в которых протекают процессы обучения, воспитания и социализации;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использовать в образовательном процессе разнообразные ресурсы, в том числе потенциал других учебных предметов;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бесконфликтно общаться с различными субъектами педагогического процесса;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участвовать в общественно-профессиональных дискуссиях;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владеть: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различными способами вербальной и невербальной коммуникации;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навыками коммуникации в родной среде.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различными средствами коммуникации в профессиональной педагогической деятельности;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способами установления контактов и поддержания взаимодействия с субъектами образовательного процесса в условиях поликультурной образовательной среды.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jc w:val="both"/>
        <w:rPr>
          <w:rFonts w:ascii="Times New Roman" w:hAnsi="Times New Roman"/>
          <w:b/>
          <w:sz w:val="24"/>
          <w:szCs w:val="24"/>
        </w:rPr>
      </w:pPr>
    </w:p>
    <w:p w:rsidR="00DB6D1E" w:rsidRPr="006B24C8" w:rsidRDefault="00DB6D1E" w:rsidP="008F2AE9">
      <w:pPr>
        <w:autoSpaceDE w:val="0"/>
        <w:autoSpaceDN w:val="0"/>
        <w:adjustRightInd w:val="0"/>
        <w:spacing w:line="322" w:lineRule="exact"/>
        <w:ind w:firstLine="709"/>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tabs>
          <w:tab w:val="left" w:pos="709"/>
        </w:tabs>
        <w:spacing w:line="322" w:lineRule="exact"/>
        <w:ind w:firstLine="709"/>
        <w:jc w:val="center"/>
        <w:rPr>
          <w:rFonts w:ascii="Times New Roman" w:hAnsi="Times New Roman"/>
          <w:b/>
          <w:sz w:val="24"/>
          <w:szCs w:val="24"/>
        </w:rPr>
      </w:pPr>
      <w:r w:rsidRPr="006B24C8">
        <w:rPr>
          <w:rFonts w:ascii="Times New Roman" w:hAnsi="Times New Roman"/>
          <w:b/>
          <w:sz w:val="24"/>
          <w:szCs w:val="24"/>
        </w:rPr>
        <w:t>История религий</w:t>
      </w:r>
    </w:p>
    <w:p w:rsidR="00DB6D1E" w:rsidRPr="006B24C8" w:rsidRDefault="00DB6D1E" w:rsidP="008F2AE9">
      <w:pPr>
        <w:tabs>
          <w:tab w:val="left" w:pos="709"/>
        </w:tabs>
        <w:spacing w:line="322" w:lineRule="exact"/>
        <w:ind w:firstLine="709"/>
        <w:jc w:val="both"/>
        <w:rPr>
          <w:rFonts w:ascii="Times New Roman" w:hAnsi="Times New Roman"/>
          <w:color w:val="000000"/>
          <w:spacing w:val="1"/>
          <w:sz w:val="24"/>
          <w:szCs w:val="24"/>
        </w:rPr>
      </w:pPr>
      <w:r w:rsidRPr="006B24C8">
        <w:rPr>
          <w:rFonts w:ascii="Times New Roman" w:hAnsi="Times New Roman"/>
          <w:b/>
          <w:sz w:val="24"/>
          <w:szCs w:val="24"/>
        </w:rPr>
        <w:t>Цели освоения дисциплины.</w:t>
      </w:r>
      <w:r w:rsidRPr="006B24C8">
        <w:rPr>
          <w:rFonts w:ascii="Times New Roman" w:hAnsi="Times New Roman"/>
          <w:color w:val="000000"/>
          <w:spacing w:val="1"/>
          <w:sz w:val="24"/>
          <w:szCs w:val="24"/>
        </w:rPr>
        <w:t xml:space="preserve"> </w:t>
      </w:r>
    </w:p>
    <w:p w:rsidR="00DB6D1E" w:rsidRPr="006B24C8" w:rsidRDefault="00DB6D1E" w:rsidP="008F2AE9">
      <w:pPr>
        <w:spacing w:line="322" w:lineRule="exact"/>
        <w:ind w:firstLine="709"/>
        <w:jc w:val="both"/>
        <w:rPr>
          <w:rFonts w:ascii="Times New Roman" w:hAnsi="Times New Roman"/>
          <w:i/>
          <w:sz w:val="24"/>
          <w:szCs w:val="24"/>
        </w:rPr>
      </w:pPr>
      <w:r w:rsidRPr="006B24C8">
        <w:rPr>
          <w:rFonts w:ascii="Times New Roman" w:hAnsi="Times New Roman"/>
          <w:sz w:val="24"/>
          <w:szCs w:val="24"/>
        </w:rPr>
        <w:t>Целями освоения дисциплины «История религий» являются:</w:t>
      </w:r>
    </w:p>
    <w:p w:rsidR="00DB6D1E" w:rsidRPr="006B24C8" w:rsidRDefault="00DB6D1E" w:rsidP="008F2AE9">
      <w:pPr>
        <w:spacing w:line="322" w:lineRule="exact"/>
        <w:ind w:firstLine="709"/>
        <w:jc w:val="both"/>
        <w:rPr>
          <w:rFonts w:ascii="Times New Roman" w:hAnsi="Times New Roman"/>
          <w:i/>
          <w:sz w:val="24"/>
          <w:szCs w:val="24"/>
        </w:rPr>
      </w:pPr>
      <w:r w:rsidRPr="006B24C8">
        <w:rPr>
          <w:rFonts w:ascii="Times New Roman" w:hAnsi="Times New Roman"/>
          <w:i/>
          <w:sz w:val="24"/>
          <w:szCs w:val="24"/>
        </w:rPr>
        <w:t>обучающие</w:t>
      </w:r>
      <w:r w:rsidRPr="006B24C8">
        <w:rPr>
          <w:rFonts w:ascii="Times New Roman" w:hAnsi="Times New Roman"/>
          <w:sz w:val="24"/>
          <w:szCs w:val="24"/>
        </w:rPr>
        <w:t xml:space="preserve">: вооружить студентов знаниями о сущности, структуре и закономерностях функционирования религии; представить основные сведения по истории религии и многообразии ее проявлений; показать взаимовлияние религии и различных сфер жизни общества; дать наиболее полную информацию о сектах (неокультах) с целью профилактики их воздействия на группу риска студенческой молодежи; нацелить на активное освоение материала дисциплины «Религиоведение» для профессиональной деятельности  будущего психолога;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i/>
          <w:sz w:val="24"/>
          <w:szCs w:val="24"/>
        </w:rPr>
        <w:t>воспитательные</w:t>
      </w:r>
      <w:r w:rsidRPr="006B24C8">
        <w:rPr>
          <w:rFonts w:ascii="Times New Roman" w:hAnsi="Times New Roman"/>
          <w:sz w:val="24"/>
          <w:szCs w:val="24"/>
        </w:rPr>
        <w:t>: способствовать воспитанию толерантности современного молодого человека: формировать уважительное отношение к носителям различных типов мировоззрения.</w:t>
      </w:r>
    </w:p>
    <w:p w:rsidR="00DB6D1E" w:rsidRPr="006B24C8" w:rsidRDefault="00DB6D1E" w:rsidP="008F2AE9">
      <w:pPr>
        <w:tabs>
          <w:tab w:val="left" w:pos="709"/>
          <w:tab w:val="left" w:pos="900"/>
          <w:tab w:val="num" w:pos="1260"/>
        </w:tabs>
        <w:spacing w:line="322" w:lineRule="exact"/>
        <w:ind w:firstLine="709"/>
        <w:jc w:val="both"/>
        <w:rPr>
          <w:rFonts w:ascii="Times New Roman" w:hAnsi="Times New Roman"/>
          <w:b/>
          <w:sz w:val="24"/>
          <w:szCs w:val="24"/>
        </w:rPr>
      </w:pPr>
      <w:r w:rsidRPr="006B24C8">
        <w:rPr>
          <w:rFonts w:ascii="Times New Roman" w:hAnsi="Times New Roman"/>
          <w:b/>
          <w:sz w:val="24"/>
          <w:szCs w:val="24"/>
        </w:rPr>
        <w:t xml:space="preserve">Место дисциплины в структуре ОП: Б1.ДВ1 </w:t>
      </w:r>
    </w:p>
    <w:p w:rsidR="00DB6D1E" w:rsidRPr="006B24C8" w:rsidRDefault="00DB6D1E" w:rsidP="008F2AE9">
      <w:pPr>
        <w:spacing w:line="322" w:lineRule="exact"/>
        <w:jc w:val="both"/>
        <w:rPr>
          <w:rFonts w:ascii="Times New Roman" w:hAnsi="Times New Roman"/>
          <w:b/>
          <w:sz w:val="24"/>
          <w:szCs w:val="24"/>
        </w:rPr>
      </w:pPr>
      <w:r w:rsidRPr="006B24C8">
        <w:rPr>
          <w:rFonts w:ascii="Times New Roman" w:hAnsi="Times New Roman"/>
          <w:sz w:val="24"/>
          <w:szCs w:val="24"/>
        </w:rPr>
        <w:t xml:space="preserve">            </w:t>
      </w:r>
      <w:r w:rsidRPr="006B24C8">
        <w:rPr>
          <w:rFonts w:ascii="Times New Roman" w:hAnsi="Times New Roman"/>
          <w:b/>
          <w:sz w:val="24"/>
          <w:szCs w:val="24"/>
        </w:rPr>
        <w:t>Краткое содержание дисциплины</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Дисциплина «История религий» не ставит перед собой задачу исчерпывающе изложить все накопленные знания о религии: она рассматривает религиозные традиции различных эпох и конфессий с тем, чтобы студент получил возможность самостоятельно судить о религиях, оценивать их этический</w:t>
      </w:r>
      <w:r w:rsidRPr="006B24C8">
        <w:rPr>
          <w:rFonts w:ascii="Times New Roman" w:hAnsi="Times New Roman"/>
          <w:sz w:val="24"/>
          <w:szCs w:val="24"/>
        </w:rPr>
        <w:tab/>
        <w:t xml:space="preserve"> потенциал, особенности психологии верующего человека. Тем более необходимость разносторонней информации в вопросах религиоведения насущна для будущих психологов, в практической работе которых возможны встречи с носителями определенных религиозных убеждений, которые могут в значительной степени переструктурировать личность консультируемого, однако отнюдь не являются симптомами каких-либо деформаций либо отклонений.</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Изучение данной дисциплины сопровождается специфическими особенностями и трудностями. Историческое пространство религий</w:t>
      </w:r>
      <w:r w:rsidRPr="006B24C8">
        <w:rPr>
          <w:rFonts w:ascii="Times New Roman" w:hAnsi="Times New Roman"/>
          <w:sz w:val="24"/>
          <w:szCs w:val="24"/>
          <w:u w:val="single"/>
        </w:rPr>
        <w:t xml:space="preserve"> </w:t>
      </w:r>
      <w:r w:rsidRPr="006B24C8">
        <w:rPr>
          <w:rFonts w:ascii="Times New Roman" w:hAnsi="Times New Roman"/>
          <w:sz w:val="24"/>
          <w:szCs w:val="24"/>
        </w:rPr>
        <w:t>эмоционально насыщено. Мировоззрение преподавателя и студента часто отличаются, мир ценностей каждой личности неповторим. Соотнести эти позиции и сохранить объективность в преподавании и познании материала непросто. Однако именно такая специфическая особенность курса и предполагает формирование у студента терпимости, толерантности как мировоззренческого принципа и как эмоционального состояния современного молодого человека. Студент должен обладать подлинной свободой для самостоятельного мировоззренческого выбора и адекватной интерпретации сущности религий.</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От научного атеизма предлагаемый курс отличается тем, что в нем снимается дух нетерпимости по отношению к религии, показана ее ценность для духовного возрождения общества. В отличие от теологии данный курс не рассматривает религию как способ связи человека с потусторонним миром, а анализирует ее в качестве реально существующего общественного явления, которое значимо в социальной жизни, а потому требует изучения и оценки.</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Дисциплина предполагает рассмотрение вопроса о роли религии в современном мире, о множестве и многообразии течений в рамках официальных конфессий и всякого рода сект и религиозных объединений. Эти сведения как никогда актуальны и необходимы сегодня, когда и сами молодые люди часто становятся объектом воздействия подобного рода религиозных пропагандистов.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(3 сем.).</w:t>
      </w:r>
    </w:p>
    <w:p w:rsidR="00DB6D1E" w:rsidRPr="006B24C8" w:rsidRDefault="00DB6D1E" w:rsidP="008F2AE9">
      <w:pPr>
        <w:spacing w:line="322" w:lineRule="exact"/>
        <w:ind w:firstLine="709"/>
        <w:jc w:val="both"/>
        <w:rPr>
          <w:rFonts w:ascii="Times New Roman" w:hAnsi="Times New Roman"/>
          <w:sz w:val="24"/>
          <w:szCs w:val="24"/>
        </w:rPr>
      </w:pPr>
    </w:p>
    <w:p w:rsidR="00DB6D1E" w:rsidRPr="006B24C8" w:rsidRDefault="00DB6D1E" w:rsidP="008F2AE9">
      <w:pPr>
        <w:autoSpaceDE w:val="0"/>
        <w:autoSpaceDN w:val="0"/>
        <w:adjustRightInd w:val="0"/>
        <w:ind w:firstLine="708"/>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tabs>
          <w:tab w:val="left" w:pos="709"/>
        </w:tabs>
        <w:jc w:val="center"/>
        <w:rPr>
          <w:rFonts w:ascii="Times New Roman" w:hAnsi="Times New Roman"/>
          <w:b/>
          <w:sz w:val="24"/>
          <w:szCs w:val="24"/>
        </w:rPr>
      </w:pPr>
      <w:r w:rsidRPr="006B24C8">
        <w:rPr>
          <w:rFonts w:ascii="Times New Roman" w:hAnsi="Times New Roman"/>
          <w:b/>
          <w:sz w:val="24"/>
          <w:szCs w:val="24"/>
        </w:rPr>
        <w:t>Социология</w:t>
      </w:r>
    </w:p>
    <w:p w:rsidR="00DB6D1E" w:rsidRPr="006B24C8" w:rsidRDefault="00DB6D1E" w:rsidP="008F2AE9">
      <w:pPr>
        <w:tabs>
          <w:tab w:val="left" w:pos="709"/>
        </w:tabs>
        <w:jc w:val="both"/>
        <w:rPr>
          <w:rFonts w:ascii="Times New Roman" w:hAnsi="Times New Roman"/>
          <w:color w:val="000000"/>
          <w:spacing w:val="1"/>
          <w:sz w:val="24"/>
          <w:szCs w:val="24"/>
        </w:rPr>
      </w:pPr>
      <w:r w:rsidRPr="006B24C8">
        <w:rPr>
          <w:rFonts w:ascii="Times New Roman" w:hAnsi="Times New Roman"/>
          <w:b/>
          <w:sz w:val="24"/>
          <w:szCs w:val="24"/>
        </w:rPr>
        <w:t>Цели освоения дисциплины.</w:t>
      </w:r>
      <w:r w:rsidRPr="006B24C8">
        <w:rPr>
          <w:rFonts w:ascii="Times New Roman" w:hAnsi="Times New Roman"/>
          <w:color w:val="000000"/>
          <w:spacing w:val="1"/>
          <w:sz w:val="24"/>
          <w:szCs w:val="24"/>
        </w:rPr>
        <w:t xml:space="preserve">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Целями освоения дисциплины (модуля) Социология являются ознакомление студентов с основами социологической теории и методами построения социологических моделей, предоставление студентам необходимого объема как теоретических, так и практических знаний в области социологии, раскрытие принципов соотношения методологии и методов социологического знания, выделение специфики социологии как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самостоятельной области научного знания.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 Кроме того, изучение дисциплины «Социология» способствует приобретению студентами теоретических знаний об обществе как целостной системе и практических навыков его анализа. Основные задачи изучения дисциплины вытекают из тех многообразных функций, которые способна выполнить социология.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Это, прежде всего: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а) представления о динамике социальных изменений в мире;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б) объяснение и прогнозирование этих изменений;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в) подготовка к эффективной работе в современной организации.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Изучение дисциплины «Социология» опирается на совокупность всех знаний, накопленных студентами по гуманитарным и естественным дисциплинам. </w:t>
      </w:r>
    </w:p>
    <w:p w:rsidR="00DB6D1E" w:rsidRPr="006B24C8" w:rsidRDefault="00DB6D1E" w:rsidP="008F2AE9">
      <w:pPr>
        <w:tabs>
          <w:tab w:val="left" w:pos="709"/>
          <w:tab w:val="left" w:pos="900"/>
          <w:tab w:val="num" w:pos="1260"/>
        </w:tabs>
        <w:jc w:val="both"/>
        <w:rPr>
          <w:rFonts w:ascii="Times New Roman" w:hAnsi="Times New Roman"/>
          <w:b/>
          <w:sz w:val="24"/>
          <w:szCs w:val="24"/>
        </w:rPr>
      </w:pPr>
    </w:p>
    <w:p w:rsidR="00DB6D1E" w:rsidRPr="006B24C8" w:rsidRDefault="00DB6D1E" w:rsidP="008F2AE9">
      <w:pPr>
        <w:tabs>
          <w:tab w:val="left" w:pos="709"/>
          <w:tab w:val="left" w:pos="900"/>
          <w:tab w:val="num" w:pos="126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Б1.ДВ2</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Характеристика избранного вида спорта, классификация и терминология, методика тренировки, планирование тренировочного процесса, судейство соревнований, обеспечение безопасности на тренировках в соревнованиях. Физическая подготовка. Средства и методы воспитания физических качеств. Средства и методы воспитания специальных физических качеств. Обучение технике, тактике. Проведение интегральной подготовки. Участие в контрольных тренировках, соревнованиях. Ведение дневника спортсмена. Повышение спортивной квалификации. Дальнейшее совершенствование специальных физических качеств. Обучение новым приемам техники, совершенствование ранее изученных. Сочетание упражнений по технике с упражнениями из СФП. Анализ, обобщение тренировочной деятельности. Интеграция различных видов подготовок. Оказание помощи в организации проведении соревнований различного уровня (первенство курса, факультета, университета и т.д.). Прогнозирование соревновательной деятельности Планирование тренировочных нагрузок с конкретным содержанием, анализ, обобщение тренировочной деятельности. Моделирование и проведение тренировочных занятий, контрольных тренировок. Содержание и методы комплексного контроля.</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autoSpaceDE w:val="0"/>
        <w:autoSpaceDN w:val="0"/>
        <w:adjustRightInd w:val="0"/>
        <w:ind w:firstLine="708"/>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autoSpaceDE w:val="0"/>
        <w:autoSpaceDN w:val="0"/>
        <w:adjustRightInd w:val="0"/>
        <w:ind w:firstLine="708"/>
        <w:jc w:val="center"/>
        <w:rPr>
          <w:rFonts w:ascii="Times New Roman" w:hAnsi="Times New Roman"/>
          <w:b/>
          <w:sz w:val="24"/>
          <w:szCs w:val="24"/>
        </w:rPr>
      </w:pPr>
      <w:r w:rsidRPr="006B24C8">
        <w:rPr>
          <w:rFonts w:ascii="Times New Roman" w:hAnsi="Times New Roman"/>
          <w:b/>
          <w:sz w:val="24"/>
          <w:szCs w:val="24"/>
        </w:rPr>
        <w:t>Политические отношения в регионе</w:t>
      </w:r>
    </w:p>
    <w:p w:rsidR="00DB6D1E" w:rsidRPr="006B24C8" w:rsidRDefault="00DB6D1E" w:rsidP="008F2AE9">
      <w:pPr>
        <w:tabs>
          <w:tab w:val="left" w:pos="709"/>
        </w:tabs>
        <w:jc w:val="both"/>
        <w:rPr>
          <w:rFonts w:ascii="Times New Roman" w:hAnsi="Times New Roman"/>
          <w:color w:val="000000"/>
          <w:spacing w:val="1"/>
          <w:sz w:val="24"/>
          <w:szCs w:val="24"/>
        </w:rPr>
      </w:pPr>
      <w:r w:rsidRPr="006B24C8">
        <w:rPr>
          <w:rFonts w:ascii="Times New Roman" w:hAnsi="Times New Roman"/>
          <w:b/>
          <w:sz w:val="24"/>
          <w:szCs w:val="24"/>
        </w:rPr>
        <w:t>Цели освоения дисциплины.</w:t>
      </w:r>
      <w:r w:rsidRPr="006B24C8">
        <w:rPr>
          <w:rFonts w:ascii="Times New Roman" w:hAnsi="Times New Roman"/>
          <w:color w:val="000000"/>
          <w:spacing w:val="1"/>
          <w:sz w:val="24"/>
          <w:szCs w:val="24"/>
        </w:rPr>
        <w:t xml:space="preserve"> </w:t>
      </w:r>
    </w:p>
    <w:p w:rsidR="00DB6D1E" w:rsidRPr="006B24C8" w:rsidRDefault="00DB6D1E" w:rsidP="008F2AE9">
      <w:pPr>
        <w:tabs>
          <w:tab w:val="left" w:pos="709"/>
        </w:tabs>
        <w:jc w:val="both"/>
        <w:rPr>
          <w:rFonts w:ascii="Times New Roman" w:hAnsi="Times New Roman"/>
          <w:color w:val="000000"/>
          <w:spacing w:val="1"/>
          <w:sz w:val="24"/>
          <w:szCs w:val="24"/>
        </w:rPr>
      </w:pPr>
      <w:r w:rsidRPr="006B24C8">
        <w:rPr>
          <w:rFonts w:ascii="Times New Roman" w:hAnsi="Times New Roman"/>
          <w:sz w:val="24"/>
          <w:szCs w:val="24"/>
        </w:rPr>
        <w:t xml:space="preserve">Дать студентам целостное представление о предмете, основных категориях, сущностных характеристиках политической сферы жизни общества применять на практике полученные знания  в области политической грамотности, культуры.  </w:t>
      </w:r>
    </w:p>
    <w:p w:rsidR="00DB6D1E" w:rsidRPr="006B24C8" w:rsidRDefault="00DB6D1E" w:rsidP="008F2AE9">
      <w:pPr>
        <w:tabs>
          <w:tab w:val="left" w:pos="709"/>
          <w:tab w:val="left" w:pos="900"/>
          <w:tab w:val="num" w:pos="1260"/>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Б1.ДВ2</w:t>
      </w:r>
    </w:p>
    <w:p w:rsidR="00DB6D1E" w:rsidRPr="006B24C8" w:rsidRDefault="00DB6D1E" w:rsidP="008F2AE9">
      <w:pPr>
        <w:tabs>
          <w:tab w:val="left" w:pos="709"/>
          <w:tab w:val="left" w:pos="900"/>
          <w:tab w:val="num" w:pos="1260"/>
        </w:tabs>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Понятие политической системы общества, ее природа, содержание и основное назначение. Структура политической системы и ее функции. Типология политических систем. Понятие политического процесса. Факторы развертывания, субъекты, структура политического процесса. Типология политических процессов.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Понятие политической власти, ее признаки, структура и функции. Ресурсы власти. Легальность и легитимность. Основания легитимности. Политическая и властвующая элиты. Способы формирования элит и методы властвования. Политические лидеры и политические руководители. Типология политических лидеров и политических элит. Основные концепции природы политической власти.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Понятие государства, его признаки, структура и функции. Типология государств. Политическое, полицейское, правовое и социальное государство. Формы правления. Формы государственно-территориального устройства.</w:t>
      </w:r>
    </w:p>
    <w:p w:rsidR="00DB6D1E" w:rsidRPr="006B24C8" w:rsidRDefault="00DB6D1E" w:rsidP="008F2AE9">
      <w:pPr>
        <w:jc w:val="both"/>
        <w:rPr>
          <w:rFonts w:ascii="Times New Roman" w:hAnsi="Times New Roman"/>
          <w:sz w:val="24"/>
          <w:szCs w:val="24"/>
        </w:rPr>
      </w:pPr>
    </w:p>
    <w:p w:rsidR="00DB6D1E" w:rsidRPr="006B24C8" w:rsidRDefault="00DB6D1E" w:rsidP="008F2AE9">
      <w:pPr>
        <w:framePr w:hSpace="180" w:wrap="around" w:vAnchor="page" w:hAnchor="margin" w:xAlign="center" w:y="595"/>
        <w:jc w:val="both"/>
        <w:rPr>
          <w:rFonts w:ascii="Times New Roman" w:hAnsi="Times New Roman"/>
          <w:color w:val="000000"/>
          <w:sz w:val="24"/>
          <w:szCs w:val="24"/>
        </w:rPr>
      </w:pPr>
    </w:p>
    <w:p w:rsidR="00DB6D1E" w:rsidRPr="006B24C8" w:rsidRDefault="00DB6D1E" w:rsidP="008F2AE9">
      <w:pPr>
        <w:framePr w:hSpace="180" w:wrap="around" w:vAnchor="page" w:hAnchor="margin" w:xAlign="center" w:y="595"/>
        <w:jc w:val="both"/>
        <w:rPr>
          <w:rFonts w:ascii="Times New Roman" w:hAnsi="Times New Roman"/>
          <w:i/>
          <w:color w:val="000000"/>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философских знаний для формирования  мировоззренческой позиции (ОК-1);</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использовать основы экономических знаний  в различных  сферах жизнедеятельности (ОК-3);</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основы  правовых  знаний в различных сферах жизнедеятельности (ОК-4);  </w:t>
      </w:r>
      <w:r w:rsidRPr="006B24C8">
        <w:rPr>
          <w:rFonts w:ascii="Times New Roman" w:hAnsi="Times New Roman"/>
          <w:sz w:val="24"/>
          <w:szCs w:val="24"/>
        </w:rPr>
        <w:tab/>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(4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spacing w:line="322" w:lineRule="exact"/>
        <w:ind w:firstLine="709"/>
        <w:jc w:val="center"/>
        <w:rPr>
          <w:rFonts w:ascii="Times New Roman" w:hAnsi="Times New Roman"/>
          <w:b/>
          <w:sz w:val="24"/>
          <w:szCs w:val="24"/>
        </w:rPr>
      </w:pPr>
      <w:r w:rsidRPr="006B24C8">
        <w:rPr>
          <w:rFonts w:ascii="Times New Roman" w:hAnsi="Times New Roman"/>
          <w:b/>
          <w:color w:val="000000"/>
          <w:sz w:val="24"/>
          <w:szCs w:val="24"/>
        </w:rPr>
        <w:t>Инновационные технологии в физической культуре</w:t>
      </w:r>
    </w:p>
    <w:p w:rsidR="00DB6D1E" w:rsidRPr="006B24C8" w:rsidRDefault="00DB6D1E" w:rsidP="008F2AE9">
      <w:pPr>
        <w:spacing w:line="322" w:lineRule="exact"/>
        <w:ind w:firstLine="709"/>
        <w:rPr>
          <w:rFonts w:ascii="Times New Roman" w:hAnsi="Times New Roman"/>
          <w:b/>
          <w:sz w:val="24"/>
          <w:szCs w:val="24"/>
        </w:rPr>
      </w:pPr>
      <w:r w:rsidRPr="006B24C8">
        <w:rPr>
          <w:rFonts w:ascii="Times New Roman" w:hAnsi="Times New Roman"/>
          <w:b/>
          <w:color w:val="000000"/>
          <w:sz w:val="24"/>
          <w:szCs w:val="24"/>
        </w:rPr>
        <w:t>Цель изучения дисциплины</w:t>
      </w:r>
    </w:p>
    <w:p w:rsidR="00DB6D1E" w:rsidRPr="006B24C8" w:rsidRDefault="00DB6D1E" w:rsidP="008F2AE9">
      <w:pPr>
        <w:pStyle w:val="18"/>
        <w:shd w:val="clear" w:color="auto" w:fill="auto"/>
        <w:spacing w:line="322" w:lineRule="exact"/>
        <w:ind w:firstLine="709"/>
        <w:rPr>
          <w:rFonts w:ascii="Times New Roman" w:hAnsi="Times New Roman"/>
          <w:sz w:val="24"/>
          <w:szCs w:val="24"/>
        </w:rPr>
      </w:pPr>
      <w:r w:rsidRPr="006B24C8">
        <w:rPr>
          <w:rFonts w:ascii="Times New Roman" w:hAnsi="Times New Roman"/>
          <w:color w:val="000000"/>
          <w:sz w:val="24"/>
          <w:szCs w:val="24"/>
        </w:rPr>
        <w:t>Курс «Инновационные технологии в физической культуре» необходим студентам факультета физической культуры, спорта и туризма прежде всего потому, что каждый из них, получая университетское образование, должен знать основы повышения эффективности своей работы за счет использования современных средств компьютерной техники.</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Место дисциплины в структуре ОП.</w:t>
      </w:r>
      <w:r w:rsidRPr="006B24C8">
        <w:rPr>
          <w:rFonts w:ascii="Times New Roman" w:hAnsi="Times New Roman"/>
          <w:b/>
          <w:sz w:val="24"/>
          <w:szCs w:val="24"/>
        </w:rPr>
        <w:t xml:space="preserve"> Б1.ДВ3</w:t>
      </w:r>
    </w:p>
    <w:p w:rsidR="00DB6D1E" w:rsidRPr="006B24C8" w:rsidRDefault="00DB6D1E" w:rsidP="008F2AE9">
      <w:pPr>
        <w:spacing w:line="322" w:lineRule="exact"/>
        <w:ind w:firstLine="709"/>
        <w:jc w:val="both"/>
        <w:rPr>
          <w:rFonts w:ascii="Times New Roman" w:hAnsi="Times New Roman"/>
          <w:b/>
          <w:sz w:val="24"/>
          <w:szCs w:val="24"/>
        </w:rPr>
      </w:pPr>
      <w:r w:rsidRPr="006B24C8">
        <w:rPr>
          <w:rFonts w:ascii="Times New Roman" w:hAnsi="Times New Roman"/>
          <w:b/>
          <w:color w:val="000000"/>
          <w:sz w:val="24"/>
          <w:szCs w:val="24"/>
        </w:rPr>
        <w:t>Краткое содержание дисциплины</w:t>
      </w:r>
    </w:p>
    <w:p w:rsidR="00DB6D1E" w:rsidRPr="006B24C8" w:rsidRDefault="00DB6D1E" w:rsidP="008F2AE9">
      <w:pPr>
        <w:pStyle w:val="18"/>
        <w:shd w:val="clear" w:color="auto" w:fill="auto"/>
        <w:spacing w:line="322" w:lineRule="exact"/>
        <w:ind w:firstLine="709"/>
        <w:rPr>
          <w:rFonts w:ascii="Times New Roman" w:hAnsi="Times New Roman"/>
          <w:sz w:val="24"/>
          <w:szCs w:val="24"/>
        </w:rPr>
      </w:pPr>
      <w:r w:rsidRPr="006B24C8">
        <w:rPr>
          <w:rFonts w:ascii="Times New Roman" w:hAnsi="Times New Roman"/>
          <w:color w:val="000000"/>
          <w:sz w:val="24"/>
          <w:szCs w:val="24"/>
        </w:rPr>
        <w:t>Усвоив данный курс, студенты смогут не только анализировать тренировочный процесс с помощью компьютерных программ, но и планировать, прогнозировать и использовать в подготовке технические средства обучения. Знания и практический опыт использования информационных технологий в физической культуре позволят студентам разрабатывать самим новые информационные технологии в спорте.</w:t>
      </w:r>
    </w:p>
    <w:p w:rsidR="00DB6D1E" w:rsidRPr="006B24C8" w:rsidRDefault="00DB6D1E" w:rsidP="008F2AE9">
      <w:pPr>
        <w:pStyle w:val="18"/>
        <w:shd w:val="clear" w:color="auto" w:fill="auto"/>
        <w:spacing w:line="322" w:lineRule="exact"/>
        <w:ind w:firstLine="709"/>
        <w:rPr>
          <w:rFonts w:ascii="Times New Roman" w:hAnsi="Times New Roman"/>
          <w:sz w:val="24"/>
          <w:szCs w:val="24"/>
        </w:rPr>
      </w:pPr>
      <w:r w:rsidRPr="006B24C8">
        <w:rPr>
          <w:rFonts w:ascii="Times New Roman" w:hAnsi="Times New Roman"/>
          <w:color w:val="000000"/>
          <w:sz w:val="24"/>
          <w:szCs w:val="24"/>
        </w:rPr>
        <w:t xml:space="preserve">К данному курсу по выбору прилагается компьютерная программа «Спорт 3.0», созданная и апробированная в научной лаборатории «Инновационных технологий подготовки спортсменов» (БГУ, г. Улан-Удэ). Возможности программы предполагают набор и редактирование подготовительно-соревновательных параметров тренировочного процесса для их дальнейшего анализа и планирования. К курсу «Информационные технологии в физической культуре» так же привязан сайт </w:t>
      </w:r>
      <w:hyperlink r:id="rId9" w:history="1">
        <w:r w:rsidRPr="006B24C8">
          <w:rPr>
            <w:rStyle w:val="Hyperlink"/>
            <w:rFonts w:ascii="Times New Roman" w:hAnsi="Times New Roman"/>
            <w:sz w:val="24"/>
            <w:szCs w:val="24"/>
            <w:lang w:val="en-US"/>
          </w:rPr>
          <w:t>www</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tfk</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bsu</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ru</w:t>
        </w:r>
      </w:hyperlink>
      <w:r w:rsidRPr="006B24C8">
        <w:rPr>
          <w:rFonts w:ascii="Times New Roman" w:hAnsi="Times New Roman"/>
          <w:color w:val="000000"/>
          <w:sz w:val="24"/>
          <w:szCs w:val="24"/>
        </w:rPr>
        <w:t xml:space="preserve"> и </w:t>
      </w:r>
      <w:hyperlink r:id="rId10" w:history="1">
        <w:r w:rsidRPr="006B24C8">
          <w:rPr>
            <w:rStyle w:val="Hyperlink"/>
            <w:rFonts w:ascii="Times New Roman" w:hAnsi="Times New Roman"/>
            <w:sz w:val="24"/>
            <w:szCs w:val="24"/>
            <w:lang w:val="en-US"/>
          </w:rPr>
          <w:t>www</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kng</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bsu</w:t>
        </w:r>
        <w:r w:rsidRPr="006B24C8">
          <w:rPr>
            <w:rStyle w:val="Hyperlink"/>
            <w:rFonts w:ascii="Times New Roman" w:hAnsi="Times New Roman"/>
            <w:sz w:val="24"/>
            <w:szCs w:val="24"/>
          </w:rPr>
          <w:t>.</w:t>
        </w:r>
        <w:r w:rsidRPr="006B24C8">
          <w:rPr>
            <w:rStyle w:val="Hyperlink"/>
            <w:rFonts w:ascii="Times New Roman" w:hAnsi="Times New Roman"/>
            <w:sz w:val="24"/>
            <w:szCs w:val="24"/>
            <w:lang w:val="en-US"/>
          </w:rPr>
          <w:t>ru</w:t>
        </w:r>
      </w:hyperlink>
      <w:r w:rsidRPr="006B24C8">
        <w:rPr>
          <w:rFonts w:ascii="Times New Roman" w:hAnsi="Times New Roman"/>
          <w:color w:val="000000"/>
          <w:sz w:val="24"/>
          <w:szCs w:val="24"/>
        </w:rPr>
        <w:t>.</w:t>
      </w:r>
    </w:p>
    <w:p w:rsidR="00DB6D1E" w:rsidRPr="006B24C8" w:rsidRDefault="00DB6D1E" w:rsidP="00BB6CDB">
      <w:pPr>
        <w:pStyle w:val="17"/>
        <w:numPr>
          <w:ilvl w:val="0"/>
          <w:numId w:val="7"/>
        </w:numPr>
        <w:shd w:val="clear" w:color="auto" w:fill="auto"/>
        <w:tabs>
          <w:tab w:val="left" w:pos="920"/>
        </w:tabs>
        <w:spacing w:before="0" w:line="322" w:lineRule="exact"/>
        <w:ind w:firstLine="709"/>
        <w:outlineLvl w:val="9"/>
        <w:rPr>
          <w:rFonts w:ascii="Times New Roman" w:hAnsi="Times New Roman"/>
          <w:sz w:val="24"/>
          <w:szCs w:val="24"/>
        </w:rPr>
      </w:pPr>
      <w:bookmarkStart w:id="0" w:name="bookmark1"/>
      <w:r w:rsidRPr="006B24C8">
        <w:rPr>
          <w:rFonts w:ascii="Times New Roman" w:hAnsi="Times New Roman"/>
          <w:color w:val="000000"/>
          <w:sz w:val="24"/>
          <w:szCs w:val="24"/>
        </w:rPr>
        <w:t>В результате освоения дисциплины студент должен</w:t>
      </w:r>
      <w:bookmarkEnd w:id="0"/>
    </w:p>
    <w:p w:rsidR="00DB6D1E" w:rsidRPr="006B24C8" w:rsidRDefault="00DB6D1E" w:rsidP="008F2AE9">
      <w:pPr>
        <w:pStyle w:val="17"/>
        <w:shd w:val="clear" w:color="auto" w:fill="auto"/>
        <w:spacing w:before="0" w:line="240" w:lineRule="auto"/>
        <w:ind w:firstLine="709"/>
        <w:outlineLvl w:val="9"/>
        <w:rPr>
          <w:rFonts w:ascii="Times New Roman" w:hAnsi="Times New Roman"/>
          <w:sz w:val="24"/>
          <w:szCs w:val="24"/>
        </w:rPr>
      </w:pPr>
      <w:bookmarkStart w:id="1" w:name="bookmark2"/>
      <w:r w:rsidRPr="006B24C8">
        <w:rPr>
          <w:rFonts w:ascii="Times New Roman" w:hAnsi="Times New Roman"/>
          <w:color w:val="000000"/>
          <w:sz w:val="24"/>
          <w:szCs w:val="24"/>
        </w:rPr>
        <w:t>Знать:</w:t>
      </w:r>
      <w:bookmarkEnd w:id="1"/>
    </w:p>
    <w:p w:rsidR="00DB6D1E" w:rsidRPr="006B24C8" w:rsidRDefault="00DB6D1E" w:rsidP="00BB6CDB">
      <w:pPr>
        <w:pStyle w:val="18"/>
        <w:numPr>
          <w:ilvl w:val="0"/>
          <w:numId w:val="8"/>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Основные информационные технологии и программное обеспечение в области физической культуры и спорта.</w:t>
      </w:r>
    </w:p>
    <w:p w:rsidR="00DB6D1E" w:rsidRPr="006B24C8" w:rsidRDefault="00DB6D1E" w:rsidP="00BB6CDB">
      <w:pPr>
        <w:pStyle w:val="18"/>
        <w:numPr>
          <w:ilvl w:val="0"/>
          <w:numId w:val="8"/>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Правила работы и назначение информационных технологий в области спортивной тренировки.</w:t>
      </w:r>
    </w:p>
    <w:p w:rsidR="00DB6D1E" w:rsidRPr="006B24C8" w:rsidRDefault="00DB6D1E" w:rsidP="00BB6CDB">
      <w:pPr>
        <w:pStyle w:val="18"/>
        <w:numPr>
          <w:ilvl w:val="0"/>
          <w:numId w:val="8"/>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Информационно-правовое обеспечение в области информационных технологий в ФКС.</w:t>
      </w:r>
    </w:p>
    <w:p w:rsidR="00DB6D1E" w:rsidRPr="006B24C8" w:rsidRDefault="00DB6D1E" w:rsidP="008F2AE9">
      <w:pPr>
        <w:pStyle w:val="17"/>
        <w:shd w:val="clear" w:color="auto" w:fill="auto"/>
        <w:spacing w:before="0" w:line="240" w:lineRule="auto"/>
        <w:ind w:firstLine="709"/>
        <w:outlineLvl w:val="9"/>
        <w:rPr>
          <w:rFonts w:ascii="Times New Roman" w:hAnsi="Times New Roman"/>
          <w:sz w:val="24"/>
          <w:szCs w:val="24"/>
        </w:rPr>
      </w:pPr>
      <w:bookmarkStart w:id="2" w:name="bookmark3"/>
      <w:r w:rsidRPr="006B24C8">
        <w:rPr>
          <w:rFonts w:ascii="Times New Roman" w:hAnsi="Times New Roman"/>
          <w:color w:val="000000"/>
          <w:sz w:val="24"/>
          <w:szCs w:val="24"/>
        </w:rPr>
        <w:t>Уметь:</w:t>
      </w:r>
      <w:bookmarkEnd w:id="2"/>
    </w:p>
    <w:p w:rsidR="00DB6D1E" w:rsidRPr="006B24C8" w:rsidRDefault="00DB6D1E" w:rsidP="00BB6CDB">
      <w:pPr>
        <w:pStyle w:val="18"/>
        <w:numPr>
          <w:ilvl w:val="0"/>
          <w:numId w:val="9"/>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Использовать правильно информационные технологии в физической культуре и спортивной тренировке.</w:t>
      </w:r>
    </w:p>
    <w:p w:rsidR="00DB6D1E" w:rsidRPr="006B24C8" w:rsidRDefault="00DB6D1E" w:rsidP="00BB6CDB">
      <w:pPr>
        <w:pStyle w:val="18"/>
        <w:numPr>
          <w:ilvl w:val="0"/>
          <w:numId w:val="9"/>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Интерпретировать информацию, полученную в ходе работы с информационными технологиями.</w:t>
      </w:r>
    </w:p>
    <w:p w:rsidR="00DB6D1E" w:rsidRPr="006B24C8" w:rsidRDefault="00DB6D1E" w:rsidP="00BB6CDB">
      <w:pPr>
        <w:pStyle w:val="18"/>
        <w:numPr>
          <w:ilvl w:val="0"/>
          <w:numId w:val="9"/>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 xml:space="preserve">Устанавливать, регистрировать и обновлять специализированное программное обеспечение, а так же уметь работать в режиме </w:t>
      </w:r>
      <w:r w:rsidRPr="006B24C8">
        <w:rPr>
          <w:rFonts w:ascii="Times New Roman" w:hAnsi="Times New Roman"/>
          <w:color w:val="000000"/>
          <w:sz w:val="24"/>
          <w:szCs w:val="24"/>
          <w:lang w:val="en-US"/>
        </w:rPr>
        <w:t>On</w:t>
      </w:r>
      <w:r w:rsidRPr="006B24C8">
        <w:rPr>
          <w:rFonts w:ascii="Times New Roman" w:hAnsi="Times New Roman"/>
          <w:color w:val="000000"/>
          <w:sz w:val="24"/>
          <w:szCs w:val="24"/>
        </w:rPr>
        <w:t xml:space="preserve">- </w:t>
      </w:r>
      <w:r w:rsidRPr="006B24C8">
        <w:rPr>
          <w:rFonts w:ascii="Times New Roman" w:hAnsi="Times New Roman"/>
          <w:color w:val="000000"/>
          <w:sz w:val="24"/>
          <w:szCs w:val="24"/>
          <w:lang w:val="en-US"/>
        </w:rPr>
        <w:t>Line</w:t>
      </w:r>
      <w:r w:rsidRPr="006B24C8">
        <w:rPr>
          <w:rFonts w:ascii="Times New Roman" w:hAnsi="Times New Roman"/>
          <w:color w:val="000000"/>
          <w:sz w:val="24"/>
          <w:szCs w:val="24"/>
        </w:rPr>
        <w:t>.</w:t>
      </w:r>
    </w:p>
    <w:p w:rsidR="00DB6D1E" w:rsidRPr="006B24C8" w:rsidRDefault="00DB6D1E" w:rsidP="008F2AE9">
      <w:pPr>
        <w:pStyle w:val="17"/>
        <w:shd w:val="clear" w:color="auto" w:fill="auto"/>
        <w:spacing w:before="0" w:line="240" w:lineRule="auto"/>
        <w:ind w:firstLine="709"/>
        <w:outlineLvl w:val="9"/>
        <w:rPr>
          <w:rFonts w:ascii="Times New Roman" w:hAnsi="Times New Roman"/>
          <w:sz w:val="24"/>
          <w:szCs w:val="24"/>
        </w:rPr>
      </w:pPr>
      <w:bookmarkStart w:id="3" w:name="bookmark4"/>
      <w:r w:rsidRPr="006B24C8">
        <w:rPr>
          <w:rFonts w:ascii="Times New Roman" w:hAnsi="Times New Roman"/>
          <w:color w:val="000000"/>
          <w:sz w:val="24"/>
          <w:szCs w:val="24"/>
        </w:rPr>
        <w:t>Владеть:</w:t>
      </w:r>
      <w:bookmarkEnd w:id="3"/>
    </w:p>
    <w:p w:rsidR="00DB6D1E" w:rsidRPr="006B24C8" w:rsidRDefault="00DB6D1E" w:rsidP="00BB6CDB">
      <w:pPr>
        <w:pStyle w:val="18"/>
        <w:numPr>
          <w:ilvl w:val="0"/>
          <w:numId w:val="10"/>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Интерфейсом, разделами меню,</w:t>
      </w:r>
    </w:p>
    <w:p w:rsidR="00DB6D1E" w:rsidRPr="006B24C8" w:rsidRDefault="00DB6D1E" w:rsidP="00BB6CDB">
      <w:pPr>
        <w:pStyle w:val="18"/>
        <w:numPr>
          <w:ilvl w:val="0"/>
          <w:numId w:val="10"/>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Навыками подбора спортивного инвентаря и оборудования.</w:t>
      </w:r>
    </w:p>
    <w:p w:rsidR="00DB6D1E" w:rsidRPr="006B24C8" w:rsidRDefault="00DB6D1E" w:rsidP="00BB6CDB">
      <w:pPr>
        <w:pStyle w:val="18"/>
        <w:numPr>
          <w:ilvl w:val="0"/>
          <w:numId w:val="10"/>
        </w:numPr>
        <w:shd w:val="clear" w:color="auto" w:fill="auto"/>
        <w:tabs>
          <w:tab w:val="left" w:pos="1137"/>
        </w:tabs>
        <w:spacing w:line="240" w:lineRule="auto"/>
        <w:ind w:firstLine="709"/>
        <w:rPr>
          <w:rFonts w:ascii="Times New Roman" w:hAnsi="Times New Roman"/>
          <w:sz w:val="24"/>
          <w:szCs w:val="24"/>
        </w:rPr>
      </w:pPr>
      <w:r w:rsidRPr="006B24C8">
        <w:rPr>
          <w:rFonts w:ascii="Times New Roman" w:hAnsi="Times New Roman"/>
          <w:color w:val="000000"/>
          <w:sz w:val="24"/>
          <w:szCs w:val="24"/>
        </w:rPr>
        <w:t>Компьютерной программой для анализа и планирования тренировочного процесса.</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 xml:space="preserve">               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 xml:space="preserve">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 (ОПК-11); </w:t>
      </w:r>
    </w:p>
    <w:p w:rsidR="00DB6D1E" w:rsidRPr="006B24C8" w:rsidRDefault="00DB6D1E" w:rsidP="008F2AE9">
      <w:pPr>
        <w:pStyle w:val="HTMLPreformatted"/>
        <w:jc w:val="both"/>
        <w:rPr>
          <w:rFonts w:ascii="Times New Roman" w:hAnsi="Times New Roman"/>
          <w:b/>
          <w:sz w:val="24"/>
          <w:szCs w:val="24"/>
        </w:rPr>
      </w:pPr>
      <w:r w:rsidRPr="006B24C8">
        <w:rPr>
          <w:rFonts w:ascii="Times New Roman" w:hAnsi="Times New Roman"/>
          <w:color w:val="000000"/>
          <w:sz w:val="24"/>
          <w:szCs w:val="24"/>
        </w:rPr>
        <w:tab/>
      </w:r>
      <w:r w:rsidRPr="006B24C8">
        <w:rPr>
          <w:rFonts w:ascii="Times New Roman" w:hAnsi="Times New Roman"/>
          <w:sz w:val="24"/>
          <w:szCs w:val="24"/>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(ОПК-13).</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p>
    <w:p w:rsidR="00DB6D1E" w:rsidRPr="006B24C8" w:rsidRDefault="00DB6D1E" w:rsidP="008F2AE9">
      <w:pPr>
        <w:ind w:firstLine="708"/>
        <w:jc w:val="center"/>
        <w:rPr>
          <w:rFonts w:ascii="Times New Roman" w:hAnsi="Times New Roman"/>
          <w:b/>
          <w:sz w:val="24"/>
          <w:szCs w:val="24"/>
        </w:rPr>
      </w:pPr>
      <w:r w:rsidRPr="006B24C8">
        <w:rPr>
          <w:rFonts w:ascii="Times New Roman" w:hAnsi="Times New Roman"/>
          <w:b/>
          <w:sz w:val="24"/>
          <w:szCs w:val="24"/>
        </w:rPr>
        <w:t>Методы математической статистики в физической культуре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Получение основ знаний по применению методов математической обработки экспериментальных данных, а также правильному описанию полученного цифрового материала.</w:t>
      </w:r>
    </w:p>
    <w:p w:rsidR="00DB6D1E" w:rsidRPr="006B24C8" w:rsidRDefault="00DB6D1E" w:rsidP="008F2AE9">
      <w:pPr>
        <w:ind w:left="-540"/>
        <w:jc w:val="both"/>
        <w:rPr>
          <w:rFonts w:ascii="Times New Roman" w:hAnsi="Times New Roman"/>
          <w:sz w:val="24"/>
          <w:szCs w:val="24"/>
        </w:rPr>
      </w:pPr>
      <w:r w:rsidRPr="006B24C8">
        <w:rPr>
          <w:rFonts w:ascii="Times New Roman" w:hAnsi="Times New Roman"/>
          <w:b/>
          <w:sz w:val="24"/>
          <w:szCs w:val="24"/>
        </w:rPr>
        <w:t xml:space="preserve">        Место дисциплины в структуре ОП</w:t>
      </w:r>
      <w:r w:rsidRPr="006B24C8">
        <w:rPr>
          <w:rFonts w:ascii="Times New Roman" w:hAnsi="Times New Roman"/>
          <w:sz w:val="24"/>
          <w:szCs w:val="24"/>
        </w:rPr>
        <w:t xml:space="preserve">: </w:t>
      </w:r>
      <w:r w:rsidRPr="006B24C8">
        <w:rPr>
          <w:rFonts w:ascii="Times New Roman" w:hAnsi="Times New Roman"/>
          <w:b/>
          <w:sz w:val="24"/>
          <w:szCs w:val="24"/>
        </w:rPr>
        <w:t>Б1.ДВ3</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Термины и символы,  используемые в математической статистике. </w:t>
      </w:r>
      <w:r w:rsidRPr="006B24C8">
        <w:rPr>
          <w:rFonts w:ascii="Times New Roman" w:hAnsi="Times New Roman"/>
          <w:i/>
          <w:sz w:val="24"/>
          <w:szCs w:val="24"/>
        </w:rPr>
        <w:t xml:space="preserve">Генеральная совокупность. </w:t>
      </w:r>
      <w:r w:rsidRPr="006B24C8">
        <w:rPr>
          <w:rFonts w:ascii="Times New Roman" w:hAnsi="Times New Roman"/>
          <w:sz w:val="24"/>
          <w:szCs w:val="24"/>
        </w:rPr>
        <w:t>Выборка. Гистограмма. Нормальное распределение. Объем выборки. Определение генеральной совокупности. Значение выборки. Построение гистограммы. Что значит нормальное распределение? Как определить объем выборки.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Эмпирические распределения и числовые характеристики наблюдений.</w:t>
      </w:r>
      <w:r w:rsidRPr="006B24C8">
        <w:rPr>
          <w:rFonts w:ascii="Times New Roman" w:hAnsi="Times New Roman"/>
          <w:b/>
          <w:sz w:val="24"/>
          <w:szCs w:val="24"/>
        </w:rPr>
        <w:t xml:space="preserve"> </w:t>
      </w:r>
      <w:r w:rsidRPr="006B24C8">
        <w:rPr>
          <w:rFonts w:ascii="Times New Roman" w:hAnsi="Times New Roman"/>
          <w:sz w:val="24"/>
          <w:szCs w:val="24"/>
        </w:rPr>
        <w:t>Группировка эмпирических данных. Графическое распределение эмпирических данных. Построение графиков распределения эмпирических данных.</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Числовые характеристики наблюдений.</w:t>
      </w:r>
      <w:r w:rsidRPr="006B24C8">
        <w:rPr>
          <w:rFonts w:ascii="Times New Roman" w:hAnsi="Times New Roman"/>
          <w:b/>
          <w:sz w:val="24"/>
          <w:szCs w:val="24"/>
        </w:rPr>
        <w:t xml:space="preserve"> </w:t>
      </w:r>
      <w:r w:rsidRPr="006B24C8">
        <w:rPr>
          <w:rFonts w:ascii="Times New Roman" w:hAnsi="Times New Roman"/>
          <w:sz w:val="24"/>
          <w:szCs w:val="24"/>
        </w:rPr>
        <w:t>Среднее арифметическое. Характеристика рассеяния. Как рассчитать среднее арифметическое значение признака. Как определить характеристики рассеяния</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Выборка. Стандартная ошибка среднего.</w:t>
      </w:r>
      <w:r w:rsidRPr="006B24C8">
        <w:rPr>
          <w:rFonts w:ascii="Times New Roman" w:hAnsi="Times New Roman"/>
          <w:b/>
          <w:sz w:val="24"/>
          <w:szCs w:val="24"/>
        </w:rPr>
        <w:t xml:space="preserve"> </w:t>
      </w:r>
      <w:r w:rsidRPr="006B24C8">
        <w:rPr>
          <w:rFonts w:ascii="Times New Roman" w:hAnsi="Times New Roman"/>
          <w:sz w:val="24"/>
          <w:szCs w:val="24"/>
        </w:rPr>
        <w:t>Характеристика выборки. Методика расчета среднего арифметического. Объем выборки. Расчет стандартной ошибки среднего арифметического</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 xml:space="preserve">Закон нормального распределения. </w:t>
      </w:r>
      <w:r w:rsidRPr="006B24C8">
        <w:rPr>
          <w:rFonts w:ascii="Times New Roman" w:hAnsi="Times New Roman"/>
          <w:sz w:val="24"/>
          <w:szCs w:val="24"/>
        </w:rPr>
        <w:t>Характеристика выборки. Методика расчета среднего арифметического. Определение нормального распределения. Расчет нормированного нормального распределения.</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Критерии оценки генеральных параметров.</w:t>
      </w:r>
      <w:r w:rsidRPr="006B24C8">
        <w:rPr>
          <w:rFonts w:ascii="Times New Roman" w:hAnsi="Times New Roman"/>
          <w:b/>
          <w:sz w:val="24"/>
          <w:szCs w:val="24"/>
        </w:rPr>
        <w:t xml:space="preserve"> </w:t>
      </w:r>
      <w:r w:rsidRPr="006B24C8">
        <w:rPr>
          <w:rFonts w:ascii="Times New Roman" w:hAnsi="Times New Roman"/>
          <w:sz w:val="24"/>
          <w:szCs w:val="24"/>
        </w:rPr>
        <w:t>Границы доверительного интервала. Определение необходимого объема выборки для получения оценок заданной точности. Определение границ доверительного интервала. Определение необходимого объема выборки.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Критерии значимости и проверка гипотез.</w:t>
      </w:r>
      <w:r w:rsidRPr="006B24C8">
        <w:rPr>
          <w:rFonts w:ascii="Times New Roman" w:hAnsi="Times New Roman"/>
          <w:b/>
          <w:sz w:val="24"/>
          <w:szCs w:val="24"/>
        </w:rPr>
        <w:t xml:space="preserve"> </w:t>
      </w:r>
      <w:r w:rsidRPr="006B24C8">
        <w:rPr>
          <w:rFonts w:ascii="Times New Roman" w:hAnsi="Times New Roman"/>
          <w:sz w:val="24"/>
          <w:szCs w:val="24"/>
        </w:rPr>
        <w:t xml:space="preserve">Уровни значимости. </w:t>
      </w:r>
      <w:r w:rsidRPr="006B24C8">
        <w:rPr>
          <w:rFonts w:ascii="Times New Roman" w:hAnsi="Times New Roman"/>
          <w:sz w:val="24"/>
          <w:szCs w:val="24"/>
          <w:lang w:val="en-US"/>
        </w:rPr>
        <w:t>f</w:t>
      </w:r>
      <w:r w:rsidRPr="006B24C8">
        <w:rPr>
          <w:rFonts w:ascii="Times New Roman" w:hAnsi="Times New Roman"/>
          <w:sz w:val="24"/>
          <w:szCs w:val="24"/>
        </w:rPr>
        <w:t xml:space="preserve"> – критерий Фишера. </w:t>
      </w:r>
      <w:r w:rsidRPr="006B24C8">
        <w:rPr>
          <w:rFonts w:ascii="Times New Roman" w:hAnsi="Times New Roman"/>
          <w:sz w:val="24"/>
          <w:szCs w:val="24"/>
          <w:lang w:val="en-US"/>
        </w:rPr>
        <w:t>t</w:t>
      </w:r>
      <w:r w:rsidRPr="006B24C8">
        <w:rPr>
          <w:rFonts w:ascii="Times New Roman" w:hAnsi="Times New Roman"/>
          <w:sz w:val="24"/>
          <w:szCs w:val="24"/>
        </w:rPr>
        <w:t xml:space="preserve"> – критерий Стьюдента. Что такое уровень значимости? Критерий Фишера и критерий Стьюдента.</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Критерии согласия.</w:t>
      </w:r>
      <w:r w:rsidRPr="006B24C8">
        <w:rPr>
          <w:rFonts w:ascii="Times New Roman" w:hAnsi="Times New Roman"/>
          <w:b/>
          <w:sz w:val="24"/>
          <w:szCs w:val="24"/>
        </w:rPr>
        <w:t xml:space="preserve"> </w:t>
      </w:r>
      <w:r w:rsidRPr="006B24C8">
        <w:rPr>
          <w:rFonts w:ascii="Times New Roman" w:hAnsi="Times New Roman"/>
          <w:sz w:val="24"/>
          <w:szCs w:val="24"/>
        </w:rPr>
        <w:t>Проверка гипотезы о нормальности распределения с помощью коэффициентов асимметрии. Как проверить гипотезу о нормальности распределения с помощью коэффициента асимметрии.</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Непараметрические критерии.</w:t>
      </w:r>
      <w:r w:rsidRPr="006B24C8">
        <w:rPr>
          <w:rFonts w:ascii="Times New Roman" w:hAnsi="Times New Roman"/>
          <w:b/>
          <w:sz w:val="24"/>
          <w:szCs w:val="24"/>
        </w:rPr>
        <w:t xml:space="preserve"> </w:t>
      </w:r>
      <w:r w:rsidRPr="006B24C8">
        <w:rPr>
          <w:rFonts w:ascii="Times New Roman" w:hAnsi="Times New Roman"/>
          <w:sz w:val="24"/>
          <w:szCs w:val="24"/>
        </w:rPr>
        <w:t>Критерий Вилкоксона и Уайта.</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Корреляция.</w:t>
      </w:r>
      <w:r w:rsidRPr="006B24C8">
        <w:rPr>
          <w:rFonts w:ascii="Times New Roman" w:hAnsi="Times New Roman"/>
          <w:b/>
          <w:sz w:val="24"/>
          <w:szCs w:val="24"/>
        </w:rPr>
        <w:t xml:space="preserve"> </w:t>
      </w:r>
      <w:r w:rsidRPr="006B24C8">
        <w:rPr>
          <w:rFonts w:ascii="Times New Roman" w:hAnsi="Times New Roman"/>
          <w:sz w:val="24"/>
          <w:szCs w:val="24"/>
        </w:rPr>
        <w:t>Взаимосвязь исследуемых показателей. Как определить взаимосвязь некоторых параметров исследования.</w:t>
      </w:r>
    </w:p>
    <w:p w:rsidR="00DB6D1E" w:rsidRPr="006B24C8" w:rsidRDefault="00DB6D1E" w:rsidP="008F2AE9">
      <w:pPr>
        <w:jc w:val="both"/>
        <w:rPr>
          <w:rFonts w:ascii="Times New Roman" w:hAnsi="Times New Roman"/>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ind w:firstLine="709"/>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 xml:space="preserve">выявлять актуальные вопросы в сфере физической культуры и спорта (ПК-28).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применять </w:t>
      </w:r>
      <w:r w:rsidRPr="006B24C8">
        <w:rPr>
          <w:rFonts w:ascii="Times New Roman" w:hAnsi="Times New Roman"/>
          <w:color w:val="000000"/>
          <w:sz w:val="24"/>
          <w:szCs w:val="24"/>
        </w:rPr>
        <w:t>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 (ПК-29);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проводить научный анализ результатов исследований и использовать их в практической деятельности (ПК-30).</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Основы туризма</w:t>
      </w:r>
    </w:p>
    <w:p w:rsidR="00DB6D1E" w:rsidRPr="006B24C8" w:rsidRDefault="00DB6D1E" w:rsidP="008F2AE9">
      <w:pPr>
        <w:tabs>
          <w:tab w:val="num" w:pos="0"/>
        </w:tabs>
        <w:ind w:right="-187"/>
        <w:jc w:val="both"/>
        <w:rPr>
          <w:rFonts w:ascii="Times New Roman" w:hAnsi="Times New Roman"/>
          <w:sz w:val="24"/>
          <w:szCs w:val="24"/>
        </w:rPr>
      </w:pPr>
      <w:r w:rsidRPr="006B24C8">
        <w:rPr>
          <w:rFonts w:ascii="Times New Roman" w:hAnsi="Times New Roman"/>
          <w:b/>
          <w:sz w:val="24"/>
          <w:szCs w:val="24"/>
        </w:rPr>
        <w:t>Цель освоения дисциплины</w:t>
      </w:r>
    </w:p>
    <w:p w:rsidR="00DB6D1E" w:rsidRPr="006B24C8" w:rsidRDefault="00DB6D1E" w:rsidP="008F2AE9">
      <w:pPr>
        <w:tabs>
          <w:tab w:val="num" w:pos="0"/>
        </w:tabs>
        <w:ind w:right="-187"/>
        <w:jc w:val="both"/>
        <w:rPr>
          <w:rFonts w:ascii="Times New Roman" w:hAnsi="Times New Roman"/>
          <w:sz w:val="24"/>
          <w:szCs w:val="24"/>
        </w:rPr>
      </w:pPr>
      <w:r w:rsidRPr="006B24C8">
        <w:rPr>
          <w:rFonts w:ascii="Times New Roman" w:hAnsi="Times New Roman"/>
          <w:sz w:val="24"/>
          <w:szCs w:val="24"/>
        </w:rPr>
        <w:t>Изучение основ теории туризма, правильное истолкование основных терминов и понятий в аспектах международных конвенций, национальных норм и законодательных актов, принципов и обычаев.</w:t>
      </w:r>
    </w:p>
    <w:p w:rsidR="00DB6D1E" w:rsidRPr="006B24C8" w:rsidRDefault="00DB6D1E" w:rsidP="008F2AE9">
      <w:pPr>
        <w:widowControl w:val="0"/>
        <w:tabs>
          <w:tab w:val="left" w:pos="709"/>
          <w:tab w:val="center" w:pos="4153"/>
          <w:tab w:val="right" w:pos="8306"/>
        </w:tabs>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Б1.ДВ4</w:t>
      </w:r>
    </w:p>
    <w:p w:rsidR="00DB6D1E" w:rsidRPr="006B24C8" w:rsidRDefault="00DB6D1E" w:rsidP="008F2AE9">
      <w:pPr>
        <w:widowControl w:val="0"/>
        <w:tabs>
          <w:tab w:val="left" w:pos="709"/>
          <w:tab w:val="center" w:pos="4153"/>
          <w:tab w:val="right" w:pos="8306"/>
        </w:tabs>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widowControl w:val="0"/>
        <w:tabs>
          <w:tab w:val="left" w:pos="709"/>
          <w:tab w:val="center" w:pos="4153"/>
          <w:tab w:val="right" w:pos="8306"/>
        </w:tabs>
        <w:jc w:val="both"/>
        <w:rPr>
          <w:rFonts w:ascii="Times New Roman" w:hAnsi="Times New Roman"/>
          <w:sz w:val="24"/>
          <w:szCs w:val="24"/>
        </w:rPr>
      </w:pPr>
      <w:r w:rsidRPr="006B24C8">
        <w:rPr>
          <w:rFonts w:ascii="Times New Roman" w:hAnsi="Times New Roman"/>
          <w:b/>
          <w:i/>
          <w:sz w:val="24"/>
          <w:szCs w:val="24"/>
        </w:rPr>
        <w:t>Введение.</w:t>
      </w:r>
      <w:r w:rsidRPr="006B24C8">
        <w:rPr>
          <w:rFonts w:ascii="Times New Roman" w:hAnsi="Times New Roman"/>
          <w:b/>
          <w:sz w:val="24"/>
          <w:szCs w:val="24"/>
        </w:rPr>
        <w:t xml:space="preserve"> </w:t>
      </w:r>
      <w:r w:rsidRPr="006B24C8">
        <w:rPr>
          <w:rFonts w:ascii="Times New Roman" w:hAnsi="Times New Roman"/>
          <w:sz w:val="24"/>
          <w:szCs w:val="24"/>
        </w:rPr>
        <w:t>История развития туризма. Общие вопросы теории спортивно-оздоровительного туризма. Туризм на современном этапе.</w:t>
      </w:r>
    </w:p>
    <w:p w:rsidR="00DB6D1E" w:rsidRPr="006B24C8" w:rsidRDefault="00DB6D1E" w:rsidP="008F2AE9">
      <w:pPr>
        <w:widowControl w:val="0"/>
        <w:tabs>
          <w:tab w:val="left" w:pos="709"/>
          <w:tab w:val="center" w:pos="4153"/>
          <w:tab w:val="right" w:pos="8306"/>
        </w:tabs>
        <w:jc w:val="both"/>
        <w:rPr>
          <w:rFonts w:ascii="Times New Roman" w:hAnsi="Times New Roman"/>
          <w:sz w:val="24"/>
          <w:szCs w:val="24"/>
        </w:rPr>
      </w:pPr>
      <w:r w:rsidRPr="006B24C8">
        <w:rPr>
          <w:rFonts w:ascii="Times New Roman" w:hAnsi="Times New Roman"/>
          <w:b/>
          <w:i/>
          <w:sz w:val="24"/>
          <w:szCs w:val="24"/>
        </w:rPr>
        <w:t>Основы туризма.</w:t>
      </w:r>
      <w:r w:rsidRPr="006B24C8">
        <w:rPr>
          <w:rFonts w:ascii="Times New Roman" w:hAnsi="Times New Roman"/>
          <w:sz w:val="24"/>
          <w:szCs w:val="24"/>
        </w:rPr>
        <w:t xml:space="preserve"> Виды, формы и типы туризма. Классификация, систематика и терминология в туризме. Туристические формальности.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Туризм и путешествия.</w:t>
      </w:r>
      <w:r w:rsidRPr="006B24C8">
        <w:rPr>
          <w:rFonts w:ascii="Times New Roman" w:hAnsi="Times New Roman"/>
          <w:b/>
          <w:sz w:val="24"/>
          <w:szCs w:val="24"/>
        </w:rPr>
        <w:t xml:space="preserve"> </w:t>
      </w:r>
      <w:r w:rsidRPr="006B24C8">
        <w:rPr>
          <w:rFonts w:ascii="Times New Roman" w:hAnsi="Times New Roman"/>
          <w:sz w:val="24"/>
          <w:szCs w:val="24"/>
        </w:rPr>
        <w:t>Вводная информация о путешествиях и путешественниках, путешествия древних, паломничество, первооткрывательство, начала туризма, рекорды путешествий, материальное обеспечение путешествий. Определение туризма. Продолжительность тур. поездки, место временного посещения, свободное время, удовольствие, место постоянного проживания, сезонность.</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Цели туризма и туриста. Эксплуатация туристских ресурсов, политика и туризм. Об исключении занятий работой в месте временного посещения.</w:t>
      </w:r>
    </w:p>
    <w:p w:rsidR="00DB6D1E" w:rsidRPr="006B24C8" w:rsidRDefault="00DB6D1E" w:rsidP="008F2AE9">
      <w:pPr>
        <w:jc w:val="both"/>
        <w:rPr>
          <w:rFonts w:ascii="Times New Roman" w:hAnsi="Times New Roman"/>
          <w:b/>
          <w:sz w:val="24"/>
          <w:szCs w:val="24"/>
        </w:rPr>
      </w:pPr>
      <w:r w:rsidRPr="006B24C8">
        <w:rPr>
          <w:rFonts w:ascii="Times New Roman" w:hAnsi="Times New Roman"/>
          <w:b/>
          <w:i/>
          <w:sz w:val="24"/>
          <w:szCs w:val="24"/>
        </w:rPr>
        <w:t>Виды и разновидности туризма</w:t>
      </w:r>
      <w:r w:rsidRPr="006B24C8">
        <w:rPr>
          <w:rFonts w:ascii="Times New Roman" w:hAnsi="Times New Roman"/>
          <w:b/>
          <w:sz w:val="24"/>
          <w:szCs w:val="24"/>
        </w:rPr>
        <w:t xml:space="preserve">. </w:t>
      </w:r>
      <w:r w:rsidRPr="006B24C8">
        <w:rPr>
          <w:rFonts w:ascii="Times New Roman" w:hAnsi="Times New Roman"/>
          <w:sz w:val="24"/>
          <w:szCs w:val="24"/>
        </w:rPr>
        <w:t>Активный и пассивный туризм. Комбинированные перевозки. Разновидности туров. Особенные туры, объекты социального туризма. Финансирование туристских поездок. Аттракции и развлечения. Отдых за рубежом. Обучение за рубежом или стажировки. Таймшер</w:t>
      </w:r>
    </w:p>
    <w:p w:rsidR="00DB6D1E" w:rsidRPr="006B24C8" w:rsidRDefault="00DB6D1E" w:rsidP="008F2AE9">
      <w:pPr>
        <w:ind w:right="-185"/>
        <w:jc w:val="both"/>
        <w:rPr>
          <w:rFonts w:ascii="Times New Roman" w:hAnsi="Times New Roman"/>
          <w:b/>
          <w:sz w:val="24"/>
          <w:szCs w:val="24"/>
        </w:rPr>
      </w:pPr>
      <w:r w:rsidRPr="006B24C8">
        <w:rPr>
          <w:rFonts w:ascii="Times New Roman" w:hAnsi="Times New Roman"/>
          <w:b/>
          <w:i/>
          <w:sz w:val="24"/>
          <w:szCs w:val="24"/>
        </w:rPr>
        <w:t xml:space="preserve">Туристские ресурсы. </w:t>
      </w:r>
      <w:r w:rsidRPr="006B24C8">
        <w:rPr>
          <w:rFonts w:ascii="Times New Roman" w:hAnsi="Times New Roman"/>
          <w:sz w:val="24"/>
          <w:szCs w:val="24"/>
        </w:rPr>
        <w:t>Туристский интерес, туристское впечатление. Туристские ресурсы, туристская территория или акватория. Экология и туризм. Экологичность туризма. Пропускной потенциал</w:t>
      </w:r>
    </w:p>
    <w:p w:rsidR="00DB6D1E" w:rsidRPr="006B24C8" w:rsidRDefault="00DB6D1E" w:rsidP="008F2AE9">
      <w:pPr>
        <w:ind w:right="16"/>
        <w:jc w:val="both"/>
        <w:rPr>
          <w:rFonts w:ascii="Times New Roman" w:hAnsi="Times New Roman"/>
          <w:b/>
          <w:sz w:val="24"/>
          <w:szCs w:val="24"/>
        </w:rPr>
      </w:pPr>
      <w:r w:rsidRPr="006B24C8">
        <w:rPr>
          <w:rFonts w:ascii="Times New Roman" w:hAnsi="Times New Roman"/>
          <w:b/>
          <w:i/>
          <w:sz w:val="24"/>
          <w:szCs w:val="24"/>
        </w:rPr>
        <w:t>Туризм и другие науки.</w:t>
      </w:r>
      <w:r w:rsidRPr="006B24C8">
        <w:rPr>
          <w:rFonts w:ascii="Times New Roman" w:hAnsi="Times New Roman"/>
          <w:b/>
          <w:sz w:val="24"/>
          <w:szCs w:val="24"/>
        </w:rPr>
        <w:t xml:space="preserve"> </w:t>
      </w:r>
      <w:r w:rsidRPr="006B24C8">
        <w:rPr>
          <w:rFonts w:ascii="Times New Roman" w:hAnsi="Times New Roman"/>
          <w:sz w:val="24"/>
          <w:szCs w:val="24"/>
        </w:rPr>
        <w:t>Туризм и психология, антропология, социология, экономика, география, право (законодательство РФ и международное право)</w:t>
      </w:r>
    </w:p>
    <w:p w:rsidR="00DB6D1E" w:rsidRPr="006B24C8" w:rsidRDefault="00DB6D1E" w:rsidP="008F2AE9">
      <w:pPr>
        <w:ind w:right="-185"/>
        <w:jc w:val="both"/>
        <w:rPr>
          <w:rFonts w:ascii="Times New Roman" w:hAnsi="Times New Roman"/>
          <w:b/>
          <w:sz w:val="24"/>
          <w:szCs w:val="24"/>
        </w:rPr>
      </w:pPr>
      <w:r w:rsidRPr="006B24C8">
        <w:rPr>
          <w:rFonts w:ascii="Times New Roman" w:hAnsi="Times New Roman"/>
          <w:b/>
          <w:i/>
          <w:sz w:val="24"/>
          <w:szCs w:val="24"/>
        </w:rPr>
        <w:t>Безопасность туризма.</w:t>
      </w:r>
      <w:r w:rsidRPr="006B24C8">
        <w:rPr>
          <w:rFonts w:ascii="Times New Roman" w:hAnsi="Times New Roman"/>
          <w:b/>
          <w:sz w:val="24"/>
          <w:szCs w:val="24"/>
        </w:rPr>
        <w:t xml:space="preserve"> </w:t>
      </w:r>
      <w:r w:rsidRPr="006B24C8">
        <w:rPr>
          <w:rFonts w:ascii="Times New Roman" w:hAnsi="Times New Roman"/>
          <w:sz w:val="24"/>
          <w:szCs w:val="24"/>
        </w:rPr>
        <w:t>Безопасность туристского  путешествия, обстоятельства повышенной опасности, воздействие окружающей среды, травмоопасность, физические нагрузки и нервно-психические факторы, биологические факторы, личная безопасность и безопасность имущества,  опасные излучения, химические факторы, пожаропасность. Этап перевозки. Нарушение туристами правил. Страхование. Чрезвычайные ситуации</w:t>
      </w:r>
    </w:p>
    <w:p w:rsidR="00DB6D1E" w:rsidRPr="006B24C8" w:rsidRDefault="00DB6D1E" w:rsidP="008F2AE9">
      <w:pPr>
        <w:ind w:right="-18"/>
        <w:jc w:val="both"/>
        <w:rPr>
          <w:rFonts w:ascii="Times New Roman" w:hAnsi="Times New Roman"/>
          <w:b/>
          <w:sz w:val="24"/>
          <w:szCs w:val="24"/>
        </w:rPr>
      </w:pPr>
      <w:r w:rsidRPr="006B24C8">
        <w:rPr>
          <w:rFonts w:ascii="Times New Roman" w:hAnsi="Times New Roman"/>
          <w:b/>
          <w:i/>
          <w:sz w:val="24"/>
          <w:szCs w:val="24"/>
        </w:rPr>
        <w:t>Особенные вопросы туристской деятельности.</w:t>
      </w:r>
      <w:r w:rsidRPr="006B24C8">
        <w:rPr>
          <w:rFonts w:ascii="Times New Roman" w:hAnsi="Times New Roman"/>
          <w:b/>
          <w:sz w:val="24"/>
          <w:szCs w:val="24"/>
        </w:rPr>
        <w:t xml:space="preserve"> </w:t>
      </w:r>
      <w:r w:rsidRPr="006B24C8">
        <w:rPr>
          <w:rFonts w:ascii="Times New Roman" w:hAnsi="Times New Roman"/>
          <w:sz w:val="24"/>
          <w:szCs w:val="24"/>
        </w:rPr>
        <w:t>Проблемы терминологии туризма. Особенности деревенского туризма в современном бизнесе. О мотивации выбора. Особенности внутреннего и международного туризма. Паломничество и религия. Молодежный туризм. Особенности Тура и туристский продукт</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708"/>
        <w:jc w:val="both"/>
        <w:rPr>
          <w:rFonts w:ascii="Times New Roman" w:hAnsi="Times New Roman"/>
          <w:color w:val="000000"/>
          <w:sz w:val="24"/>
          <w:szCs w:val="24"/>
        </w:rPr>
      </w:pPr>
      <w:r w:rsidRPr="006B24C8">
        <w:rPr>
          <w:rFonts w:ascii="Times New Roman" w:hAnsi="Times New Roman"/>
          <w:color w:val="000000"/>
          <w:sz w:val="24"/>
          <w:szCs w:val="24"/>
        </w:rPr>
        <w:t>способностью использовать приемы первой помощи, методы защиты в условиях чрезвычайных ситуаций (ОК-9).</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вести рекреационную деятельность в организациях различного типа с учетом особенностей занимающихся, а также гигиенических и естественно-средовых факторов (ПК-17);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туристско-экологические, туристско-спортивные и туристско-оздоровительные мероприятия для различных групп населения (ПК-20);</w:t>
      </w:r>
      <w:r w:rsidRPr="006B24C8">
        <w:rPr>
          <w:rFonts w:ascii="Times New Roman" w:hAnsi="Times New Roman"/>
          <w:sz w:val="24"/>
          <w:szCs w:val="24"/>
        </w:rPr>
        <w:t xml:space="preserve"> способностью </w:t>
      </w:r>
      <w:r w:rsidRPr="006B24C8">
        <w:rPr>
          <w:rFonts w:ascii="Times New Roman" w:hAnsi="Times New Roman"/>
          <w:color w:val="000000"/>
          <w:sz w:val="24"/>
          <w:szCs w:val="24"/>
        </w:rPr>
        <w:t>планировать оснащение физкультурно-спортивной организации соответствующим оборудованием, экипировкой и инвентарем (ПК-26).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ind w:firstLine="708"/>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ind w:firstLine="708"/>
        <w:jc w:val="center"/>
        <w:rPr>
          <w:rFonts w:ascii="Times New Roman" w:hAnsi="Times New Roman"/>
          <w:b/>
          <w:sz w:val="24"/>
          <w:szCs w:val="24"/>
        </w:rPr>
      </w:pPr>
      <w:r w:rsidRPr="006B24C8">
        <w:rPr>
          <w:rFonts w:ascii="Times New Roman" w:hAnsi="Times New Roman"/>
          <w:b/>
          <w:sz w:val="24"/>
          <w:szCs w:val="24"/>
        </w:rPr>
        <w:t>Технологии в спорте</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Цель освоения дисциплины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Формирование у студентов глубоких и целостных знаний теоретических и методических основ физической культуры и спортивной тренировки.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Б1.ДВ4</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Спорт в системе физической культуры. </w:t>
      </w:r>
      <w:r w:rsidRPr="006B24C8">
        <w:rPr>
          <w:rFonts w:ascii="Times New Roman" w:hAnsi="Times New Roman"/>
          <w:sz w:val="24"/>
          <w:szCs w:val="24"/>
        </w:rPr>
        <w:t>Возникновение и состояние современного спорта. Социальные функции спорта. Классификация спорта</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 xml:space="preserve">Спортивное соревнование как функциональное и структурное ядро спорта. </w:t>
      </w:r>
      <w:r w:rsidRPr="006B24C8">
        <w:rPr>
          <w:rFonts w:ascii="Times New Roman" w:hAnsi="Times New Roman"/>
          <w:sz w:val="24"/>
          <w:szCs w:val="24"/>
        </w:rPr>
        <w:t>Понятие «спортивное соревнование». Основные функции и особенности спортивных соревнований. Общая структура спортивных соревнований. Спортивные результаты как продукт соревновательной деятельности, критерии их измерения и оценки.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Спортивная тренировка – цель, задачи, средства, принципы.</w:t>
      </w:r>
      <w:r w:rsidRPr="006B24C8">
        <w:rPr>
          <w:rFonts w:ascii="Times New Roman" w:hAnsi="Times New Roman"/>
          <w:b/>
          <w:sz w:val="24"/>
          <w:szCs w:val="24"/>
        </w:rPr>
        <w:t xml:space="preserve"> </w:t>
      </w:r>
      <w:r w:rsidRPr="006B24C8">
        <w:rPr>
          <w:rFonts w:ascii="Times New Roman" w:hAnsi="Times New Roman"/>
          <w:sz w:val="24"/>
          <w:szCs w:val="24"/>
        </w:rPr>
        <w:t>Цель, задачи и характерные черты спортивной тренировки. Средства спортивной тренировки. Общие и специальные принципы спортивной тренировки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Подготовка спортсмена в процессе тренировки.</w:t>
      </w:r>
      <w:r w:rsidRPr="006B24C8">
        <w:rPr>
          <w:rFonts w:ascii="Times New Roman" w:hAnsi="Times New Roman"/>
          <w:b/>
          <w:sz w:val="24"/>
          <w:szCs w:val="24"/>
        </w:rPr>
        <w:t xml:space="preserve"> </w:t>
      </w:r>
      <w:r w:rsidRPr="006B24C8">
        <w:rPr>
          <w:rFonts w:ascii="Times New Roman" w:hAnsi="Times New Roman"/>
          <w:sz w:val="24"/>
          <w:szCs w:val="24"/>
        </w:rPr>
        <w:t>Техническая подготовка спортсмена. Физическая подготовка спортсмена. Тактическая подготовка спортсмена. Психологическая подготовка спортсмена. Интеллектуальная подготовка спортсмена. Интегральная подготовка спортсмена</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Построение спортивной тренировки спортсмена.</w:t>
      </w:r>
      <w:r w:rsidRPr="006B24C8">
        <w:rPr>
          <w:rFonts w:ascii="Times New Roman" w:hAnsi="Times New Roman"/>
          <w:b/>
          <w:sz w:val="24"/>
          <w:szCs w:val="24"/>
        </w:rPr>
        <w:t xml:space="preserve"> </w:t>
      </w:r>
      <w:r w:rsidRPr="006B24C8">
        <w:rPr>
          <w:rFonts w:ascii="Times New Roman" w:hAnsi="Times New Roman"/>
          <w:sz w:val="24"/>
          <w:szCs w:val="24"/>
        </w:rPr>
        <w:t>Основы построения спортивной тренировки. Характеристика одного тренировочного занятия и малых тренировочных циклов (микроциклов). Типы и структура мезоциклов. Структура годичных и многолетних циклов. 4.Некоторые варианты структуры тренировочного года и особенности их применения в подготовке спортсменов. Структура многолетней подготовки</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 xml:space="preserve">Планирование, контроль и учет в процессе спортивной тренировки спортсменов. </w:t>
      </w:r>
      <w:r w:rsidRPr="006B24C8">
        <w:rPr>
          <w:rFonts w:ascii="Times New Roman" w:hAnsi="Times New Roman"/>
          <w:sz w:val="24"/>
          <w:szCs w:val="24"/>
        </w:rPr>
        <w:t>Сущность и назначение планирования, его виды. Контроль в подготовке спортсменов. Учет в процессе спортивной тренировки спортсменов</w:t>
      </w:r>
    </w:p>
    <w:p w:rsidR="00DB6D1E" w:rsidRPr="006B24C8" w:rsidRDefault="00DB6D1E" w:rsidP="008F2AE9">
      <w:pPr>
        <w:jc w:val="both"/>
        <w:rPr>
          <w:rFonts w:ascii="Times New Roman" w:hAnsi="Times New Roman"/>
          <w:sz w:val="24"/>
          <w:szCs w:val="24"/>
        </w:rPr>
      </w:pPr>
      <w:r w:rsidRPr="006B24C8">
        <w:rPr>
          <w:rFonts w:ascii="Times New Roman" w:hAnsi="Times New Roman"/>
          <w:b/>
          <w:i/>
          <w:sz w:val="24"/>
          <w:szCs w:val="24"/>
        </w:rPr>
        <w:t>Моделирование и прогнозирование в системе подготовки спортсменов.</w:t>
      </w:r>
      <w:r w:rsidRPr="006B24C8">
        <w:rPr>
          <w:rFonts w:ascii="Times New Roman" w:hAnsi="Times New Roman"/>
          <w:sz w:val="24"/>
          <w:szCs w:val="24"/>
        </w:rPr>
        <w:t xml:space="preserve"> Моделирование в спорте. Прогнозирование в спорте.</w:t>
      </w:r>
    </w:p>
    <w:p w:rsidR="00DB6D1E" w:rsidRPr="006B24C8" w:rsidRDefault="00DB6D1E" w:rsidP="008F2AE9">
      <w:pPr>
        <w:rPr>
          <w:rFonts w:ascii="Times New Roman" w:hAnsi="Times New Roman"/>
          <w:sz w:val="24"/>
          <w:szCs w:val="24"/>
        </w:rPr>
      </w:pPr>
      <w:r w:rsidRPr="006B24C8">
        <w:rPr>
          <w:rFonts w:ascii="Times New Roman" w:hAnsi="Times New Roman"/>
          <w:b/>
          <w:i/>
          <w:sz w:val="24"/>
          <w:szCs w:val="24"/>
        </w:rPr>
        <w:t>Отбор и ориентация спортсменов в процессе многолетней подготовки.</w:t>
      </w:r>
      <w:r w:rsidRPr="006B24C8">
        <w:rPr>
          <w:rFonts w:ascii="Times New Roman" w:hAnsi="Times New Roman"/>
          <w:b/>
          <w:sz w:val="24"/>
          <w:szCs w:val="24"/>
        </w:rPr>
        <w:t xml:space="preserve"> </w:t>
      </w:r>
      <w:r w:rsidRPr="006B24C8">
        <w:rPr>
          <w:rFonts w:ascii="Times New Roman" w:hAnsi="Times New Roman"/>
          <w:sz w:val="24"/>
          <w:szCs w:val="24"/>
        </w:rPr>
        <w:t>Этапы отбора. Первичный отбор и ориентация на первом этапе многолетней подготовки. Этапы отбора. Предварительный отбор и ориентация на втором этапе многолетней подготовки. Этапы отбора. Промежуточный отбор и ориентация на третьем этапе многолетней подготовки. Основной отбор и ориентация на четвертом и пятом этапах многолетней подготовки. Заключительный отбор и ориентация на шестом и седьмом этапах многолетней подготовки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ind w:firstLine="708"/>
        <w:jc w:val="both"/>
        <w:rPr>
          <w:rFonts w:ascii="Times New Roman" w:hAnsi="Times New Roman"/>
          <w:color w:val="000000"/>
          <w:sz w:val="24"/>
          <w:szCs w:val="24"/>
        </w:rPr>
      </w:pPr>
      <w:r w:rsidRPr="006B24C8">
        <w:rPr>
          <w:rFonts w:ascii="Times New Roman" w:hAnsi="Times New Roman"/>
          <w:color w:val="000000"/>
          <w:sz w:val="24"/>
          <w:szCs w:val="24"/>
        </w:rPr>
        <w:t>способностью использовать приемы первой помощи, методы защиты в условиях чрезвычайных ситуаций (ОК-9).</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использовать средства избранного вида спорта для формирования навыков здорового образа жизни при проведении занятий рекреационной, оздоровительной направленности с лицами различного пола и возраста (ОПК-6);</w:t>
      </w:r>
    </w:p>
    <w:p w:rsidR="00DB6D1E" w:rsidRPr="006B24C8" w:rsidRDefault="00DB6D1E" w:rsidP="008F2AE9">
      <w:pPr>
        <w:ind w:firstLine="851"/>
        <w:jc w:val="both"/>
        <w:rPr>
          <w:rFonts w:ascii="Times New Roman" w:hAnsi="Times New Roman"/>
          <w:sz w:val="24"/>
          <w:szCs w:val="24"/>
        </w:rPr>
      </w:pPr>
      <w:r w:rsidRPr="006B24C8">
        <w:rPr>
          <w:rFonts w:ascii="Times New Roman" w:hAnsi="Times New Roman"/>
          <w:sz w:val="24"/>
          <w:szCs w:val="24"/>
        </w:rPr>
        <w:t>способностью обеспечивать в процессе профессиональной деятельности соблюдение требований безопасности, санитарных и гигиенических правил и норм, проводить профилактику травматизма, оказывать первую доврачебную помощь (ОПК-7);</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использовать накопленные в области физической культуры и спорта духовные ценности, полученные знания об особенностях личности занимающихся для воспитания патриотизма, профилактики девиантного поведения, формирования здорового образа жизни, потребности в регулярных занятиях физической культурой (ОПК-12);</w:t>
      </w:r>
    </w:p>
    <w:p w:rsidR="00DB6D1E" w:rsidRPr="006B24C8" w:rsidRDefault="00DB6D1E" w:rsidP="008F2AE9">
      <w:pPr>
        <w:ind w:firstLine="567"/>
        <w:contextualSpacing/>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вести рекреационную деятельность в организациях различного типа с учетом особенностей занимающихся, а также гигиенических и естественно-средовых факторов (ПК-17);</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туристско-экологические, туристско-спортивные и туристско-оздоровительные мероприятия для различных групп населения (ПК-20);</w:t>
      </w:r>
      <w:r w:rsidRPr="006B24C8">
        <w:rPr>
          <w:rFonts w:ascii="Times New Roman" w:hAnsi="Times New Roman"/>
          <w:sz w:val="24"/>
          <w:szCs w:val="24"/>
        </w:rPr>
        <w:t xml:space="preserve"> способностью </w:t>
      </w:r>
      <w:r w:rsidRPr="006B24C8">
        <w:rPr>
          <w:rFonts w:ascii="Times New Roman" w:hAnsi="Times New Roman"/>
          <w:color w:val="000000"/>
          <w:sz w:val="24"/>
          <w:szCs w:val="24"/>
        </w:rPr>
        <w:t>планировать оснащение физкультурно-спортивной организации соответствующим оборудованием, экипировкой и инвентарем (ПК-26).</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(6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Организация и проведение соревнований</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 освоения дисциплины</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Ознакомление с организацией и проведение соревнований по различным видам спорта культивированных в России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Б1.ДВ5</w:t>
      </w:r>
    </w:p>
    <w:p w:rsidR="00DB6D1E" w:rsidRPr="006B24C8" w:rsidRDefault="00DB6D1E" w:rsidP="008F2AE9">
      <w:pPr>
        <w:jc w:val="both"/>
        <w:rPr>
          <w:rFonts w:ascii="Times New Roman" w:hAnsi="Times New Roman"/>
          <w:b/>
          <w:bCs/>
          <w:sz w:val="24"/>
          <w:szCs w:val="24"/>
        </w:rPr>
      </w:pPr>
      <w:r w:rsidRPr="006B24C8">
        <w:rPr>
          <w:rFonts w:ascii="Times New Roman" w:hAnsi="Times New Roman"/>
          <w:b/>
          <w:bCs/>
          <w:sz w:val="24"/>
          <w:szCs w:val="24"/>
        </w:rPr>
        <w:t>Краткое содержание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Организация и проведение соревнований является важной частью профессиональных знаний студентов в области правил соревнований. Четкое понимание правил соревнований позволяет правильно организовать соревновательную деятельность, выявить победителей и призеров соревнований.</w:t>
      </w:r>
    </w:p>
    <w:p w:rsidR="00DB6D1E" w:rsidRPr="006B24C8" w:rsidRDefault="00DB6D1E" w:rsidP="008F2AE9">
      <w:pPr>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и проводить массовые физкультурные и спортивно-зрелищные мероприятия (ПК-21);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оперативные планы работы и обеспечивать их реализацию в структурных подразделениях организаций (ПК-22);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составлять индивидуальные финансовые документы учета и отчетности в сфере физической культуры, работать с финансово-хозяйственной документацией (ПК-23);</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вести профессиональную деятельность с учетом особенностей функционирования различных типов спортивных объектов (ПК-24);</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организовывать физкультурно-спортивные мероприятия с учетом действующих норм и правил безопасности для участников, зрителей и обслуживающего персонала (ПК-25);</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(7 сем.).</w:t>
      </w:r>
    </w:p>
    <w:p w:rsidR="00DB6D1E" w:rsidRPr="006B24C8" w:rsidRDefault="00DB6D1E" w:rsidP="008F2AE9">
      <w:pPr>
        <w:ind w:firstLine="709"/>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Частные методики спортивной тренировки</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 освоения дисциплины</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Углубленное изучение теоретических и методических основ спортивной тренировки в различных видах спорта.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Б1.ДВ5</w:t>
      </w:r>
    </w:p>
    <w:p w:rsidR="00DB6D1E" w:rsidRPr="006B24C8" w:rsidRDefault="00DB6D1E" w:rsidP="008F2AE9">
      <w:pPr>
        <w:jc w:val="both"/>
        <w:rPr>
          <w:rFonts w:ascii="Times New Roman" w:hAnsi="Times New Roman"/>
          <w:b/>
          <w:bCs/>
          <w:sz w:val="24"/>
          <w:szCs w:val="24"/>
        </w:rPr>
      </w:pPr>
      <w:r w:rsidRPr="006B24C8">
        <w:rPr>
          <w:rFonts w:ascii="Times New Roman" w:hAnsi="Times New Roman"/>
          <w:b/>
          <w:bCs/>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bCs/>
          <w:sz w:val="24"/>
          <w:szCs w:val="24"/>
        </w:rPr>
        <w:t xml:space="preserve">Основные понятия и термины теории и спорта. Спорт в узком смысле, в широком понимании, вид спорта, спорт. Дисциплина, вид соревнований. Виды спорта различные по особенностям предмета состязаний и характеру двигательной активности. Спортивная тренировка, система подготовки спортсменов. </w:t>
      </w:r>
      <w:r w:rsidRPr="006B24C8">
        <w:rPr>
          <w:rFonts w:ascii="Times New Roman" w:hAnsi="Times New Roman"/>
          <w:sz w:val="24"/>
          <w:szCs w:val="24"/>
        </w:rPr>
        <w:t>Причины, обуславливающие планирование как не главный инструмент управления. Основные положения при планировании. Факторы, влияющие на структуру многолетней подготовки. Этапы многолетней спортивной подготовки.</w:t>
      </w:r>
      <w:r w:rsidRPr="006B24C8">
        <w:rPr>
          <w:rFonts w:ascii="Times New Roman" w:hAnsi="Times New Roman"/>
          <w:bCs/>
          <w:sz w:val="24"/>
          <w:szCs w:val="24"/>
        </w:rPr>
        <w:t xml:space="preserve"> </w:t>
      </w:r>
      <w:r w:rsidRPr="006B24C8">
        <w:rPr>
          <w:rFonts w:ascii="Times New Roman" w:hAnsi="Times New Roman"/>
          <w:sz w:val="24"/>
          <w:szCs w:val="24"/>
        </w:rPr>
        <w:t>Характеристика структуры тренировочного процесса. Уровни структуры тренировочного процесса. Типы тренировочных микроциклов. Факторы влияющие на структуру микроциклов.</w:t>
      </w:r>
      <w:r w:rsidRPr="006B24C8">
        <w:rPr>
          <w:rFonts w:ascii="Times New Roman" w:hAnsi="Times New Roman"/>
          <w:bCs/>
          <w:sz w:val="24"/>
          <w:szCs w:val="24"/>
        </w:rPr>
        <w:t xml:space="preserve"> </w:t>
      </w:r>
      <w:r w:rsidRPr="006B24C8">
        <w:rPr>
          <w:rFonts w:ascii="Times New Roman" w:hAnsi="Times New Roman"/>
          <w:sz w:val="24"/>
          <w:szCs w:val="24"/>
        </w:rPr>
        <w:t>Направленность на максимально возможные достижения, углубленная специализация и индивидуализация. Единство общефизической и специальной подготовки. Непрерывность тренировочного процесса. Единство постепенности и предельности в наращивании тренировочных нагрузок. Волнообразность динамики нагрузок. Цикличность тренировочного процесса. Единство и взаимосвязь структуры СД и структуры подготовленности спортсмена</w:t>
      </w:r>
      <w:r w:rsidRPr="006B24C8">
        <w:rPr>
          <w:rFonts w:ascii="Times New Roman" w:hAnsi="Times New Roman"/>
          <w:bCs/>
          <w:sz w:val="24"/>
          <w:szCs w:val="24"/>
        </w:rPr>
        <w:t>.</w:t>
      </w:r>
      <w:r w:rsidRPr="006B24C8">
        <w:rPr>
          <w:rFonts w:ascii="Times New Roman" w:hAnsi="Times New Roman"/>
          <w:sz w:val="24"/>
          <w:szCs w:val="24"/>
        </w:rPr>
        <w:t xml:space="preserve"> Определение понятий. Задачи и разделы ТПС. Этапы ТП. Особенности методики формирования ДН. Программированное обучение СТ.</w:t>
      </w:r>
      <w:r w:rsidRPr="006B24C8">
        <w:rPr>
          <w:rFonts w:ascii="Times New Roman" w:hAnsi="Times New Roman"/>
          <w:b/>
          <w:bCs/>
          <w:sz w:val="24"/>
          <w:szCs w:val="24"/>
        </w:rPr>
        <w:t xml:space="preserve"> </w:t>
      </w:r>
      <w:r w:rsidRPr="006B24C8">
        <w:rPr>
          <w:rFonts w:ascii="Times New Roman" w:hAnsi="Times New Roman"/>
          <w:sz w:val="24"/>
          <w:szCs w:val="24"/>
        </w:rPr>
        <w:t>Скоростная подготовка силовая, ловкость, гибкость, выносливость. Потенциальные психологические способности спортсмена. Индивидуальные свойства психики. Спортивная квалификация и стаж, образование и национальные особенности-избранные соревновательные. Практические методы упражнений: методы строго регламентированного упражнения, игровой и соревновательный методы. Общепедагогические: словесные и наглядные. Визы соревнований. Положение о соревновании.</w:t>
      </w:r>
    </w:p>
    <w:p w:rsidR="00DB6D1E" w:rsidRPr="006B24C8" w:rsidRDefault="00DB6D1E" w:rsidP="008F2AE9">
      <w:pPr>
        <w:jc w:val="both"/>
        <w:rPr>
          <w:rFonts w:ascii="Times New Roman" w:hAnsi="Times New Roman"/>
          <w:sz w:val="24"/>
          <w:szCs w:val="24"/>
        </w:rPr>
      </w:pP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(7 сем.).</w:t>
      </w:r>
    </w:p>
    <w:p w:rsidR="00DB6D1E" w:rsidRPr="006B24C8" w:rsidRDefault="00DB6D1E" w:rsidP="008F2AE9">
      <w:pPr>
        <w:jc w:val="both"/>
        <w:rPr>
          <w:rFonts w:ascii="Times New Roman" w:hAnsi="Times New Roman"/>
          <w:sz w:val="24"/>
          <w:szCs w:val="24"/>
        </w:rPr>
      </w:pPr>
    </w:p>
    <w:p w:rsidR="00DB6D1E" w:rsidRPr="006B24C8" w:rsidRDefault="00DB6D1E" w:rsidP="008F2AE9">
      <w:pPr>
        <w:autoSpaceDE w:val="0"/>
        <w:autoSpaceDN w:val="0"/>
        <w:adjustRightInd w:val="0"/>
        <w:spacing w:line="322" w:lineRule="exact"/>
        <w:ind w:firstLine="709"/>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tabs>
          <w:tab w:val="left" w:pos="709"/>
        </w:tabs>
        <w:spacing w:line="322" w:lineRule="exact"/>
        <w:ind w:firstLine="709"/>
        <w:jc w:val="center"/>
        <w:rPr>
          <w:rFonts w:ascii="Times New Roman" w:hAnsi="Times New Roman"/>
          <w:b/>
          <w:sz w:val="24"/>
          <w:szCs w:val="24"/>
        </w:rPr>
      </w:pPr>
      <w:r w:rsidRPr="006B24C8">
        <w:rPr>
          <w:rFonts w:ascii="Times New Roman" w:hAnsi="Times New Roman"/>
          <w:b/>
          <w:sz w:val="24"/>
          <w:szCs w:val="24"/>
        </w:rPr>
        <w:t>Спортивно-педагогическое совершенствование</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b/>
          <w:sz w:val="24"/>
          <w:szCs w:val="24"/>
        </w:rPr>
        <w:t>Цели освоения дисциплины:</w:t>
      </w:r>
      <w:r w:rsidRPr="006B24C8">
        <w:rPr>
          <w:rFonts w:ascii="Times New Roman" w:hAnsi="Times New Roman"/>
          <w:color w:val="000000"/>
          <w:spacing w:val="1"/>
          <w:sz w:val="24"/>
          <w:szCs w:val="24"/>
        </w:rPr>
        <w:t xml:space="preserve"> </w:t>
      </w:r>
      <w:r w:rsidRPr="006B24C8">
        <w:rPr>
          <w:rFonts w:ascii="Times New Roman" w:hAnsi="Times New Roman"/>
          <w:sz w:val="24"/>
          <w:szCs w:val="24"/>
        </w:rPr>
        <w:t xml:space="preserve">совершенствование профессиональной и спортивной подготовки студентов на основе одного из базовых или новых физкультурно-спортивных видов, включенных в учебный план вуза. </w:t>
      </w:r>
    </w:p>
    <w:p w:rsidR="00DB6D1E" w:rsidRPr="006B24C8" w:rsidRDefault="00DB6D1E" w:rsidP="008F2AE9">
      <w:pPr>
        <w:tabs>
          <w:tab w:val="left" w:pos="709"/>
        </w:tabs>
        <w:spacing w:line="322" w:lineRule="exact"/>
        <w:jc w:val="both"/>
        <w:rPr>
          <w:rFonts w:ascii="Times New Roman" w:hAnsi="Times New Roman"/>
          <w:b/>
          <w:sz w:val="24"/>
          <w:szCs w:val="24"/>
        </w:rPr>
      </w:pPr>
      <w:r w:rsidRPr="006B24C8">
        <w:rPr>
          <w:rFonts w:ascii="Times New Roman" w:hAnsi="Times New Roman"/>
          <w:b/>
          <w:sz w:val="24"/>
          <w:szCs w:val="24"/>
        </w:rPr>
        <w:t xml:space="preserve">            Место дисциплины в структуре ОП: Б1.ДВ6</w:t>
      </w:r>
      <w:r w:rsidRPr="006B24C8">
        <w:rPr>
          <w:rFonts w:ascii="Times New Roman" w:hAnsi="Times New Roman"/>
          <w:sz w:val="24"/>
          <w:szCs w:val="24"/>
        </w:rPr>
        <w:t xml:space="preserve"> </w:t>
      </w:r>
    </w:p>
    <w:p w:rsidR="00DB6D1E" w:rsidRPr="006B24C8" w:rsidRDefault="00DB6D1E" w:rsidP="008F2AE9">
      <w:pPr>
        <w:spacing w:line="322" w:lineRule="exact"/>
        <w:jc w:val="both"/>
        <w:rPr>
          <w:rFonts w:ascii="Times New Roman" w:hAnsi="Times New Roman"/>
          <w:b/>
          <w:sz w:val="24"/>
          <w:szCs w:val="24"/>
        </w:rPr>
      </w:pPr>
      <w:r w:rsidRPr="006B24C8">
        <w:rPr>
          <w:rFonts w:ascii="Times New Roman" w:hAnsi="Times New Roman"/>
          <w:b/>
          <w:sz w:val="24"/>
          <w:szCs w:val="24"/>
        </w:rPr>
        <w:t xml:space="preserve">           Краткое содержание дисциплины</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В результате изучения студент должен: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знать: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дидактические закономерности в физическом воспитании и спорте;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методику физкультурно-спортивных занятий с различными группами населения;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анатомо-физиологические, гигиенические и психолого-педагогические основы физического воспитания и спорта;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методы и организацию комплексного контроля в физическом воспитании и спортивной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подготовке;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уметь: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формулировать конкретные задачи в физическом воспитании различных групп населения, в подготовке спортсменов различного возраста и квалификации;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применять технологию обучения различных категорий людей двигательным действиям 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развития физических качеств в процессе физкультурно-спортивных занятий;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оценивать эффективность физкультурно-спортивных занятий;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планировать и проводить мероприятия по профилактике травматизма и оказывать первую медицинскую помощь;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осуществлять консультационную деятельность по вопросам организации и проведения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индивидуальных и коллективных физкультурно-спортивных занятий лиц различного возраста;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использовать навыки рационального применения учебного и лабораторного оборудования, аудиовизуальных средств, компьютерной техники, тренажерных устройств и специальной аппаратуры в процессе различных видов занятий;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применять средства и методы формирования здорового стиля жизни на основе потребности в физической активности и регулярном применении физических упражнений, гигиенических и природных факторов с целью оздоровления и физического совершенствования обучаемых;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применять навыки научно-методической деятельности для решения конкретных задач, возникающих в процессе проведения физкультурно-спортивных занятий;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применять методы врачебно-педагогического контроля в конкретных ситуациях профессиональной деятельности;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оказать первую помощь при травмах в процессе физкультурно-спортивных занятий;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определять причины ошибок в процессе освоения обучаемыми двигательных действий и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развития физических качеств и находить методику их устранения;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проводить судейство соревнований по избранному виду спорта;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владеть: </w:t>
      </w:r>
    </w:p>
    <w:p w:rsidR="00DB6D1E" w:rsidRPr="006B24C8" w:rsidRDefault="00DB6D1E" w:rsidP="008F2AE9">
      <w:pPr>
        <w:spacing w:line="322" w:lineRule="exact"/>
        <w:jc w:val="both"/>
        <w:rPr>
          <w:rFonts w:ascii="Times New Roman" w:hAnsi="Times New Roman"/>
          <w:sz w:val="24"/>
          <w:szCs w:val="24"/>
        </w:rPr>
      </w:pPr>
      <w:r w:rsidRPr="006B24C8">
        <w:rPr>
          <w:rFonts w:ascii="Times New Roman" w:hAnsi="Times New Roman"/>
          <w:sz w:val="24"/>
          <w:szCs w:val="24"/>
        </w:rPr>
        <w:t xml:space="preserve">- новыми по отношению к полученному в вузе образованию видами физкультурно-спортивной деятельности в процессе самообразования и самосовершенствования. </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20 зачетных единиц (720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(2678 сем.).</w:t>
      </w:r>
    </w:p>
    <w:p w:rsidR="00DB6D1E" w:rsidRPr="006B24C8" w:rsidRDefault="00DB6D1E" w:rsidP="008F2AE9">
      <w:pPr>
        <w:spacing w:line="322" w:lineRule="exact"/>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Повышение спортивного мастерства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Повышение уровня спортивного мастерства в избранном виде спорта для достижения наивысших спортивных результатов</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Б1.ДВ6</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Конкретная рабочая программа разрабатывается непосредственно тренером-преподавателем, ведущим определенную спортивную специализацию. На факультете физической культуры, спорта и туризма занятия по повышению спортивного мастерства ведутся по следующим специализациям: легкая атлетика, лыжный спорт, стрельба из лука, вольная борьба, бокс, тайский бокс, ушу-чаньда, гиревой спорт, пауэрлифтинг, гимнастика, баскетбол, волейбол, футбол.</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Формы физического воспитания. Средства физического воспитания.</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Об особенностях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Особенности методики обучения движениям. Возрастные особенности специализированных занятий.</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в спорте. Интеллектуальное и трудовое воспитание.</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Воспитание основных физических качеств: силы, скорости, ловкости, выносливости, гибкости. Техническая,  тактическая и психологическая подготовка.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Модельные характеристики в спорте. Основы роста спортивных результатов спортсменов.</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Выступление на спортивных соревнованиях различного уровня. Выполнение квалификационных нормативов.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20 зачетных единиц (720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(2678 сем.).</w:t>
      </w:r>
    </w:p>
    <w:p w:rsidR="00DB6D1E" w:rsidRPr="006B24C8" w:rsidRDefault="00DB6D1E" w:rsidP="008F2AE9">
      <w:pPr>
        <w:ind w:firstLine="567"/>
        <w:contextualSpacing/>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Профессиональный спорт</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Главная цель дисциплины ознакомить студентов с основами профессионального спорта. В раздел знаний входит понятия профессиональный спорт, спортивно-тренировочная деятельность, соревновательная деятельность</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Б1.ДВ7</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Профессиональный спорт является одной из разновидностей подготовки спортсменов высокого класса. Особенность профессионального спорта заключается в многолетней профессионально-ориентированной подготовке спортсменов прошедших уровень любительского и спорта высших достижений. Данная дисциплина предусматривает знания в области планирования, управления, организации и функционирования профессионального спорта.</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пособностью использовать з</w:t>
      </w:r>
      <w:r w:rsidRPr="006B24C8">
        <w:rPr>
          <w:rFonts w:ascii="Times New Roman" w:hAnsi="Times New Roman"/>
          <w:color w:val="000000"/>
          <w:sz w:val="24"/>
          <w:szCs w:val="24"/>
        </w:rPr>
        <w:t>нания об истоках и эволюции формирования теории спортивной тренировки, медико-биологических и психологических основах и технологии тренировки в избранном виде спорта, санитарно-гигиенических основах деятельности в сфере физической культуры и спорта (ПК-8);</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формировать мотивацию к занятиям избранным видом спорта, воспитывать у занимающихся моральные принципы честной спортивной конкуренции (ПК-9);</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пособностью</w:t>
      </w:r>
      <w:r w:rsidRPr="006B24C8">
        <w:rPr>
          <w:rFonts w:ascii="Times New Roman" w:hAnsi="Times New Roman"/>
          <w:color w:val="000000"/>
          <w:sz w:val="24"/>
          <w:szCs w:val="24"/>
        </w:rPr>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занимающихся    (ПК-10);</w:t>
      </w:r>
    </w:p>
    <w:p w:rsidR="00DB6D1E" w:rsidRPr="006B24C8" w:rsidRDefault="00DB6D1E" w:rsidP="008F2AE9">
      <w:pPr>
        <w:adjustRightInd w:val="0"/>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w:t>
      </w:r>
      <w:r w:rsidRPr="006B24C8">
        <w:rPr>
          <w:rFonts w:ascii="Times New Roman" w:hAnsi="Times New Roman"/>
          <w:color w:val="000000"/>
          <w:sz w:val="24"/>
          <w:szCs w:val="24"/>
        </w:rPr>
        <w:t>разрабатывать перспективные, оперативные планы и программы конкретных занятий в сфере детско-юношеского и массового спорта (ПК-11);</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в процессе спортивной подготовки средства и методы профилактики травматизма и заболеваний, организовывать восстановительные мероприятия с учетом возраста и пола занимающихся, применять методики спортивного массажа </w:t>
      </w:r>
      <w:r w:rsidRPr="006B24C8">
        <w:rPr>
          <w:rFonts w:ascii="Times New Roman" w:hAnsi="Times New Roman"/>
          <w:color w:val="000000"/>
          <w:sz w:val="24"/>
          <w:szCs w:val="24"/>
        </w:rPr>
        <w:t>(ПК-12);</w:t>
      </w:r>
    </w:p>
    <w:p w:rsidR="00DB6D1E" w:rsidRPr="006B24C8" w:rsidRDefault="00DB6D1E" w:rsidP="008F2AE9">
      <w:pPr>
        <w:pStyle w:val="HTMLPreformatted"/>
        <w:ind w:firstLine="709"/>
        <w:jc w:val="both"/>
        <w:rPr>
          <w:rFonts w:ascii="Times New Roman" w:hAnsi="Times New Roman"/>
          <w:color w:val="000000"/>
          <w:sz w:val="24"/>
          <w:szCs w:val="24"/>
        </w:rPr>
      </w:pPr>
      <w:r w:rsidRPr="006B24C8">
        <w:rPr>
          <w:rFonts w:ascii="Times New Roman" w:hAnsi="Times New Roman"/>
          <w:sz w:val="24"/>
          <w:szCs w:val="24"/>
        </w:rPr>
        <w:t xml:space="preserve">способностью использовать </w:t>
      </w:r>
      <w:r w:rsidRPr="006B24C8">
        <w:rPr>
          <w:rFonts w:ascii="Times New Roman" w:hAnsi="Times New Roman"/>
          <w:color w:val="000000"/>
          <w:sz w:val="24"/>
          <w:szCs w:val="24"/>
        </w:rPr>
        <w:t>актуальные для избранного вида спорта технологии управления состоянием человека, включая педагогический контроль и коррекцию (ПК-13);</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совершенствовать индивидуальное спортивное мастерство в процессе тренировочных занятий, владением в соответствии с особенностями избранного вида спорта техникой движений, технико-тактическими действиями, средствами выразительности</w:t>
      </w:r>
      <w:r w:rsidRPr="006B24C8">
        <w:rPr>
          <w:rFonts w:ascii="Times New Roman" w:hAnsi="Times New Roman"/>
          <w:color w:val="000000"/>
          <w:sz w:val="24"/>
          <w:szCs w:val="24"/>
        </w:rPr>
        <w:t xml:space="preserve"> (ПК-14);</w:t>
      </w:r>
    </w:p>
    <w:p w:rsidR="00DB6D1E" w:rsidRPr="006B24C8" w:rsidRDefault="00DB6D1E" w:rsidP="008F2AE9">
      <w:pPr>
        <w:adjustRightInd w:val="0"/>
        <w:ind w:firstLine="709"/>
        <w:jc w:val="both"/>
        <w:rPr>
          <w:rFonts w:ascii="Times New Roman" w:hAnsi="Times New Roman"/>
          <w:sz w:val="24"/>
          <w:szCs w:val="24"/>
        </w:rPr>
      </w:pPr>
      <w:r w:rsidRPr="006B24C8">
        <w:rPr>
          <w:rFonts w:ascii="Times New Roman" w:hAnsi="Times New Roman"/>
          <w:sz w:val="24"/>
          <w:szCs w:val="24"/>
        </w:rPr>
        <w:t>способностью осуществлять самоконтроль, оценивать процесс и результаты индивидуальной спортивной деятельности, сохранять и поддерживать спортивную форму</w:t>
      </w:r>
      <w:r w:rsidRPr="006B24C8">
        <w:rPr>
          <w:rFonts w:ascii="Times New Roman" w:hAnsi="Times New Roman"/>
          <w:color w:val="000000"/>
          <w:sz w:val="24"/>
          <w:szCs w:val="24"/>
        </w:rPr>
        <w:t xml:space="preserve"> (ПК-15).</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 xml:space="preserve"> 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(5 сем.).</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Спортивная психодиагностика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Цели освоения дисциплины</w:t>
      </w:r>
    </w:p>
    <w:p w:rsidR="00DB6D1E" w:rsidRPr="006B24C8" w:rsidRDefault="00DB6D1E" w:rsidP="008F2AE9">
      <w:pPr>
        <w:jc w:val="both"/>
        <w:rPr>
          <w:rFonts w:ascii="Times New Roman" w:hAnsi="Times New Roman"/>
          <w:b/>
          <w:sz w:val="24"/>
          <w:szCs w:val="24"/>
        </w:rPr>
      </w:pPr>
      <w:r w:rsidRPr="006B24C8">
        <w:rPr>
          <w:rFonts w:ascii="Times New Roman" w:hAnsi="Times New Roman"/>
          <w:sz w:val="24"/>
          <w:szCs w:val="24"/>
        </w:rPr>
        <w:t>Обеспечение ориентировки студентов факультета физической культуры в специфических психодиагностических методов в спортивной деятельности;  формирование системы научных понятий и представлений об аспектах психодиагностики; знаний об основных классических и современных проблемах спортивной психодиагностики; умений соотносить частные задачи, возникающие в практике психологического обслуживания спорта и физической культуры, с контекстом фундаментальных проблем психологии в целом, умений владения психодиагностическими методами.</w:t>
      </w:r>
    </w:p>
    <w:p w:rsidR="00DB6D1E" w:rsidRPr="006B24C8" w:rsidRDefault="00DB6D1E" w:rsidP="008F2AE9">
      <w:pPr>
        <w:pStyle w:val="BodyTextIndent3"/>
        <w:ind w:left="0" w:firstLine="0"/>
      </w:pPr>
      <w:r w:rsidRPr="006B24C8">
        <w:t xml:space="preserve"> Укрепление и развитие у студентов интереса к выявлению фактов психической жизни в спортивной деятельности, умению определять предстартовое состояние спортсмена, личностные особенности.</w:t>
      </w:r>
    </w:p>
    <w:p w:rsidR="00DB6D1E" w:rsidRPr="006B24C8" w:rsidRDefault="00DB6D1E" w:rsidP="008F2AE9">
      <w:pPr>
        <w:pStyle w:val="BodyTextIndent3"/>
        <w:ind w:left="0" w:firstLine="0"/>
        <w:rPr>
          <w:b/>
        </w:rPr>
      </w:pPr>
      <w:r w:rsidRPr="006B24C8">
        <w:t xml:space="preserve"> </w:t>
      </w:r>
      <w:r w:rsidRPr="006B24C8">
        <w:rPr>
          <w:b/>
        </w:rPr>
        <w:t>Место дисциплины в структуре ОП: Б1.ДВ7</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jc w:val="both"/>
        <w:rPr>
          <w:rFonts w:ascii="Times New Roman" w:hAnsi="Times New Roman"/>
          <w:b/>
          <w:bCs/>
          <w:sz w:val="24"/>
          <w:szCs w:val="24"/>
        </w:rPr>
      </w:pPr>
      <w:r w:rsidRPr="006B24C8">
        <w:rPr>
          <w:rFonts w:ascii="Times New Roman" w:hAnsi="Times New Roman"/>
          <w:b/>
          <w:bCs/>
          <w:i/>
          <w:sz w:val="24"/>
          <w:szCs w:val="24"/>
        </w:rPr>
        <w:t>Предмет и методы психодиагностики.</w:t>
      </w:r>
      <w:r w:rsidRPr="006B24C8">
        <w:rPr>
          <w:rFonts w:ascii="Times New Roman" w:hAnsi="Times New Roman"/>
          <w:b/>
          <w:bCs/>
          <w:sz w:val="24"/>
          <w:szCs w:val="24"/>
        </w:rPr>
        <w:t xml:space="preserve"> </w:t>
      </w:r>
      <w:r w:rsidRPr="006B24C8">
        <w:rPr>
          <w:rFonts w:ascii="Times New Roman" w:hAnsi="Times New Roman"/>
          <w:sz w:val="24"/>
          <w:szCs w:val="24"/>
        </w:rPr>
        <w:t>Предмет спортивной психодиагностики. Сферы применения психодиагностических методик в спорте. Структура современной психодиагностики.  Психологическая оценка и психологический диагноз. Тестовая компетентность и этические нормы психодиагностики. Диагностика и тестирование: возможности и ограничения. Уровни психодиагностического исследования.</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Истоки и история психодиагностики.</w:t>
      </w:r>
      <w:r w:rsidRPr="006B24C8">
        <w:rPr>
          <w:rFonts w:ascii="Times New Roman" w:hAnsi="Times New Roman"/>
          <w:b/>
          <w:bCs/>
          <w:sz w:val="24"/>
          <w:szCs w:val="24"/>
        </w:rPr>
        <w:t xml:space="preserve"> </w:t>
      </w:r>
      <w:r w:rsidRPr="006B24C8">
        <w:rPr>
          <w:rFonts w:ascii="Times New Roman" w:hAnsi="Times New Roman"/>
          <w:sz w:val="24"/>
          <w:szCs w:val="24"/>
        </w:rPr>
        <w:t>Зарождение и взросление психологии: социальная и дифференциальная психология и первые экспериментальные методики по изучению психики. Гештальтпсихология, её методики; революция Зигмунда Фрейда и психоанализ; возникновение тестирования, появление методик группового тестирования, первый тест на измерение интеллекта А. Бине, другие психодиагностические методики</w:t>
      </w:r>
    </w:p>
    <w:p w:rsidR="00DB6D1E" w:rsidRPr="006B24C8" w:rsidRDefault="00DB6D1E" w:rsidP="008F2AE9">
      <w:pPr>
        <w:jc w:val="both"/>
        <w:rPr>
          <w:rFonts w:ascii="Times New Roman" w:hAnsi="Times New Roman"/>
          <w:b/>
          <w:sz w:val="24"/>
          <w:szCs w:val="24"/>
        </w:rPr>
      </w:pPr>
      <w:r w:rsidRPr="006B24C8">
        <w:rPr>
          <w:rFonts w:ascii="Times New Roman" w:hAnsi="Times New Roman"/>
          <w:b/>
          <w:bCs/>
          <w:i/>
          <w:sz w:val="24"/>
          <w:szCs w:val="24"/>
        </w:rPr>
        <w:t>Психометрические основы психодиагностики.</w:t>
      </w:r>
      <w:r w:rsidRPr="006B24C8">
        <w:rPr>
          <w:rFonts w:ascii="Times New Roman" w:hAnsi="Times New Roman"/>
          <w:b/>
          <w:bCs/>
          <w:sz w:val="24"/>
          <w:szCs w:val="24"/>
        </w:rPr>
        <w:t xml:space="preserve"> </w:t>
      </w:r>
      <w:r w:rsidRPr="006B24C8">
        <w:rPr>
          <w:rFonts w:ascii="Times New Roman" w:hAnsi="Times New Roman"/>
          <w:sz w:val="24"/>
          <w:szCs w:val="24"/>
        </w:rPr>
        <w:t>Этапы конструирования теста: спецификация, оформление, пилотажное исследование, анализ, определение надежности, проверка на валидность, стандартизация.</w:t>
      </w:r>
    </w:p>
    <w:p w:rsidR="00DB6D1E" w:rsidRPr="006B24C8" w:rsidRDefault="00DB6D1E" w:rsidP="008F2AE9">
      <w:pPr>
        <w:autoSpaceDE w:val="0"/>
        <w:autoSpaceDN w:val="0"/>
        <w:adjustRightInd w:val="0"/>
        <w:jc w:val="both"/>
        <w:rPr>
          <w:rFonts w:ascii="Times New Roman" w:hAnsi="Times New Roman"/>
          <w:b/>
          <w:bCs/>
          <w:sz w:val="24"/>
          <w:szCs w:val="24"/>
        </w:rPr>
      </w:pPr>
      <w:r w:rsidRPr="006B24C8">
        <w:rPr>
          <w:rFonts w:ascii="Times New Roman" w:hAnsi="Times New Roman"/>
          <w:b/>
          <w:bCs/>
          <w:i/>
          <w:sz w:val="24"/>
          <w:szCs w:val="24"/>
        </w:rPr>
        <w:t>Психодиагностика индивидуальности.</w:t>
      </w:r>
      <w:r w:rsidRPr="006B24C8">
        <w:rPr>
          <w:rFonts w:ascii="Times New Roman" w:hAnsi="Times New Roman"/>
          <w:b/>
          <w:bCs/>
          <w:sz w:val="24"/>
          <w:szCs w:val="24"/>
        </w:rPr>
        <w:t xml:space="preserve"> </w:t>
      </w:r>
      <w:r w:rsidRPr="006B24C8">
        <w:rPr>
          <w:rFonts w:ascii="Times New Roman" w:hAnsi="Times New Roman"/>
          <w:sz w:val="24"/>
          <w:szCs w:val="24"/>
        </w:rPr>
        <w:t>Теории личности.  Способы исследования индивидуальных психофизиологических особенностей человека. Диагностика индивидуально-личностных черт спортсмена.</w:t>
      </w:r>
    </w:p>
    <w:p w:rsidR="00DB6D1E" w:rsidRPr="006B24C8" w:rsidRDefault="00DB6D1E" w:rsidP="008F2AE9">
      <w:pPr>
        <w:autoSpaceDE w:val="0"/>
        <w:autoSpaceDN w:val="0"/>
        <w:adjustRightInd w:val="0"/>
        <w:jc w:val="both"/>
        <w:rPr>
          <w:rFonts w:ascii="Times New Roman" w:hAnsi="Times New Roman"/>
          <w:b/>
          <w:bCs/>
          <w:sz w:val="24"/>
          <w:szCs w:val="24"/>
        </w:rPr>
      </w:pPr>
      <w:r w:rsidRPr="006B24C8">
        <w:rPr>
          <w:rFonts w:ascii="Times New Roman" w:hAnsi="Times New Roman"/>
          <w:b/>
          <w:bCs/>
          <w:i/>
          <w:sz w:val="24"/>
          <w:szCs w:val="24"/>
        </w:rPr>
        <w:t>Измерение интеллекта.</w:t>
      </w:r>
      <w:r w:rsidRPr="006B24C8">
        <w:rPr>
          <w:rFonts w:ascii="Times New Roman" w:hAnsi="Times New Roman"/>
          <w:b/>
          <w:bCs/>
          <w:sz w:val="24"/>
          <w:szCs w:val="24"/>
        </w:rPr>
        <w:t xml:space="preserve"> </w:t>
      </w:r>
      <w:r w:rsidRPr="006B24C8">
        <w:rPr>
          <w:rFonts w:ascii="Times New Roman" w:hAnsi="Times New Roman"/>
          <w:sz w:val="24"/>
          <w:szCs w:val="24"/>
        </w:rPr>
        <w:t>Определение и структура интеллекта.  Невербальные и вербальные тесты, тесты общих и специальных способностей, тесты текучего и кристаллизованного интеллекта. Тест Векслера, тест Равена.</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Психодиагностика способностей.</w:t>
      </w:r>
      <w:r w:rsidRPr="006B24C8">
        <w:rPr>
          <w:rFonts w:ascii="Times New Roman" w:hAnsi="Times New Roman"/>
          <w:b/>
          <w:bCs/>
          <w:sz w:val="24"/>
          <w:szCs w:val="24"/>
        </w:rPr>
        <w:t xml:space="preserve"> </w:t>
      </w:r>
      <w:r w:rsidRPr="006B24C8">
        <w:rPr>
          <w:rFonts w:ascii="Times New Roman" w:hAnsi="Times New Roman"/>
          <w:sz w:val="24"/>
          <w:szCs w:val="24"/>
        </w:rPr>
        <w:t xml:space="preserve">Различные трактовки способностей в психологии и психодиагностике. Тесты общих и специальных способностей. Диагностика профессиональной пригодности. Профессиональное консультирование. </w:t>
      </w:r>
    </w:p>
    <w:p w:rsidR="00DB6D1E" w:rsidRPr="006B24C8" w:rsidRDefault="00DB6D1E" w:rsidP="008F2AE9">
      <w:pPr>
        <w:autoSpaceDE w:val="0"/>
        <w:autoSpaceDN w:val="0"/>
        <w:adjustRightInd w:val="0"/>
        <w:jc w:val="both"/>
        <w:rPr>
          <w:rFonts w:ascii="Times New Roman" w:hAnsi="Times New Roman"/>
          <w:b/>
          <w:bCs/>
          <w:sz w:val="24"/>
          <w:szCs w:val="24"/>
        </w:rPr>
      </w:pPr>
      <w:r w:rsidRPr="006B24C8">
        <w:rPr>
          <w:rFonts w:ascii="Times New Roman" w:hAnsi="Times New Roman"/>
          <w:sz w:val="24"/>
          <w:szCs w:val="24"/>
        </w:rPr>
        <w:t>Понятие "креативности" и возможности диагностирования творческих способностей.</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Личностные опросники.</w:t>
      </w:r>
      <w:r w:rsidRPr="006B24C8">
        <w:rPr>
          <w:rFonts w:ascii="Times New Roman" w:hAnsi="Times New Roman"/>
          <w:b/>
          <w:bCs/>
          <w:sz w:val="24"/>
          <w:szCs w:val="24"/>
        </w:rPr>
        <w:t xml:space="preserve"> </w:t>
      </w:r>
      <w:r w:rsidRPr="006B24C8">
        <w:rPr>
          <w:rFonts w:ascii="Times New Roman" w:hAnsi="Times New Roman"/>
          <w:sz w:val="24"/>
          <w:szCs w:val="24"/>
        </w:rPr>
        <w:t xml:space="preserve">Личностные опросники. Одномерные и многомерные опросник мотивов, интересов, ценностей и установок. </w:t>
      </w:r>
    </w:p>
    <w:p w:rsidR="00DB6D1E" w:rsidRPr="006B24C8" w:rsidRDefault="00DB6D1E" w:rsidP="008F2AE9">
      <w:pPr>
        <w:jc w:val="both"/>
        <w:rPr>
          <w:rFonts w:ascii="Times New Roman" w:hAnsi="Times New Roman"/>
          <w:b/>
          <w:bCs/>
          <w:sz w:val="24"/>
          <w:szCs w:val="24"/>
        </w:rPr>
      </w:pPr>
      <w:r w:rsidRPr="006B24C8">
        <w:rPr>
          <w:rFonts w:ascii="Times New Roman" w:hAnsi="Times New Roman"/>
          <w:sz w:val="24"/>
          <w:szCs w:val="24"/>
        </w:rPr>
        <w:t>Проблема достоверности личностных опросников</w:t>
      </w:r>
    </w:p>
    <w:p w:rsidR="00DB6D1E" w:rsidRPr="006B24C8" w:rsidRDefault="00DB6D1E" w:rsidP="008F2AE9">
      <w:pPr>
        <w:jc w:val="both"/>
        <w:rPr>
          <w:rFonts w:ascii="Times New Roman" w:hAnsi="Times New Roman"/>
          <w:sz w:val="24"/>
          <w:szCs w:val="24"/>
        </w:rPr>
      </w:pPr>
      <w:r w:rsidRPr="006B24C8">
        <w:rPr>
          <w:rFonts w:ascii="Times New Roman" w:hAnsi="Times New Roman"/>
          <w:b/>
          <w:bCs/>
          <w:i/>
          <w:sz w:val="24"/>
          <w:szCs w:val="24"/>
        </w:rPr>
        <w:t>Проективные методики.</w:t>
      </w:r>
      <w:r w:rsidRPr="006B24C8">
        <w:rPr>
          <w:rFonts w:ascii="Times New Roman" w:hAnsi="Times New Roman"/>
          <w:b/>
          <w:bCs/>
          <w:sz w:val="24"/>
          <w:szCs w:val="24"/>
        </w:rPr>
        <w:t xml:space="preserve"> </w:t>
      </w:r>
      <w:r w:rsidRPr="006B24C8">
        <w:rPr>
          <w:rFonts w:ascii="Times New Roman" w:hAnsi="Times New Roman"/>
          <w:sz w:val="24"/>
          <w:szCs w:val="24"/>
        </w:rPr>
        <w:t>Понятие проекции З. Фрейда. Виды проекций и их классификация.  Проективные методики. Проективные подходы в психологии: гештальт-аналитика, «New look», концепции Д. Рапопорта, И. Вайнера, интеракционный и деятельностно - смысловой подходы.</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способностью к самоорганизации и самообразованию (ОК-7);</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BodyTextIndent"/>
        <w:suppressAutoHyphens/>
        <w:spacing w:after="0"/>
        <w:ind w:left="0" w:firstLine="709"/>
        <w:jc w:val="both"/>
      </w:pPr>
      <w:r w:rsidRPr="006B24C8">
        <w:t>способностью определять анатомо-морфологические, физиологические, биохимические, биомеханические, психологические особенности физкультурно-спортивной деятельности и характер её влияния на организм человека с учетом пола и возраста (ОПК-1).</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2 зачетных единиц (72 академических часов).</w:t>
      </w:r>
    </w:p>
    <w:p w:rsidR="00DB6D1E" w:rsidRPr="006B24C8" w:rsidRDefault="00DB6D1E" w:rsidP="008F2AE9">
      <w:pPr>
        <w:ind w:firstLine="709"/>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709"/>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(5 сем.).</w:t>
      </w:r>
    </w:p>
    <w:p w:rsidR="00DB6D1E" w:rsidRPr="006B24C8" w:rsidRDefault="00DB6D1E" w:rsidP="008F2AE9">
      <w:pPr>
        <w:shd w:val="clear" w:color="auto" w:fill="FFFFFF"/>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Рабочая программа дисциплины</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Физическая культура</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Цель освоения дисциплины</w:t>
      </w:r>
    </w:p>
    <w:p w:rsidR="00DB6D1E" w:rsidRPr="006B24C8" w:rsidRDefault="00DB6D1E" w:rsidP="008F2AE9">
      <w:pPr>
        <w:pStyle w:val="BodyTextIndent"/>
        <w:ind w:left="0" w:firstLine="720"/>
      </w:pPr>
      <w:r w:rsidRPr="006B24C8">
        <w:t>Формирование у студентов отношения к физической культуре как к необходимому звену общекультурной ценности и общеоздоровительной тактики в профессиональной деятельности.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дисциплины в структуре ОП: Б4.Б.1</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дисциплины.</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Физическая культура является средством сохранения и укрепления здоровья человека, его физического совершенства, рациональной формой использования свободного времени, повышения общественной и трудовой активности, формирования гармонически развитой личности.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Систематические занятия физическими упражнениями и спортом являются важным средством укрепления здоровья студентов, способствуют повышению и сохранению работоспособности на долгое время.</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Программа направлена на реализацию принципа достаточности и структурной сообразности программного материала, его непосредственную ориентацию на общеприкладную и личностно-значимую физическую подготовку в сочетании с основными разделами физкультурно-оздоровительной деятельности.</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Программа направлена также на приобретение студентами знаний, умений и навыков физкультурно-оздоровительной деятельности, проявляющихся в умении самостоятельно проводить занятия по укреплению здоровья, совершенствованию физического развития и физической подготовленности, как в условиях учебной деятельности, так и в различных формах активного отдыха и досуга.</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Свои образовательные и развивающие функции физическая культура наиболее полно осуществляет в целенаправленном педагогическом процессе физического воспитания. Она выступает одним из факторов социокультурного бытия, обеспечивающего биологический потенциал жизнедеятельности, способ и меру реализации сущностных сил и способностей студента. </w:t>
      </w:r>
    </w:p>
    <w:p w:rsidR="00DB6D1E" w:rsidRPr="006B24C8" w:rsidRDefault="00DB6D1E" w:rsidP="008F2AE9">
      <w:pPr>
        <w:spacing w:line="322" w:lineRule="exact"/>
        <w:ind w:firstLine="709"/>
        <w:jc w:val="both"/>
        <w:rPr>
          <w:rFonts w:ascii="Times New Roman" w:hAnsi="Times New Roman"/>
          <w:sz w:val="24"/>
          <w:szCs w:val="24"/>
        </w:rPr>
      </w:pPr>
      <w:r w:rsidRPr="006B24C8">
        <w:rPr>
          <w:rFonts w:ascii="Times New Roman" w:hAnsi="Times New Roman"/>
          <w:sz w:val="24"/>
          <w:szCs w:val="24"/>
        </w:rPr>
        <w:t xml:space="preserve">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ее средств и методов, достижение установленного уровня психофизической подготовленности.</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Требования к результатам освоения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В процессе изучения дисциплины происходит развитие следующих компетенций:</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способностью работать в коллективе, толерантно воспринимать социальные, этнические, конфессиональные и культурные различия (ОК-6);</w:t>
      </w:r>
    </w:p>
    <w:p w:rsidR="00DB6D1E" w:rsidRPr="006B24C8" w:rsidRDefault="00DB6D1E" w:rsidP="008F2AE9">
      <w:pPr>
        <w:ind w:firstLine="708"/>
        <w:jc w:val="both"/>
        <w:rPr>
          <w:rFonts w:ascii="Times New Roman" w:hAnsi="Times New Roman"/>
          <w:sz w:val="24"/>
          <w:szCs w:val="24"/>
        </w:rPr>
      </w:pPr>
      <w:r w:rsidRPr="006B24C8">
        <w:rPr>
          <w:rFonts w:ascii="Times New Roman" w:hAnsi="Times New Roman"/>
          <w:sz w:val="24"/>
          <w:szCs w:val="24"/>
        </w:rPr>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sz w:val="24"/>
          <w:szCs w:val="24"/>
        </w:rPr>
        <w:t>способностью использовать</w:t>
      </w:r>
      <w:r w:rsidRPr="006B24C8">
        <w:rPr>
          <w:rFonts w:ascii="Times New Roman" w:hAnsi="Times New Roman"/>
          <w:color w:val="000000"/>
          <w:sz w:val="24"/>
          <w:szCs w:val="24"/>
        </w:rPr>
        <w:t xml:space="preserve"> основные положения и принципы педагогики, методы педагогического контроля и контроля качества обучения, актуальные дидактические технологии (ПК-1);</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образовательный процесс на основе положений теории физической культуры (ПК-2);</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применять средства и методы двигательной деятельности для коррекции состояния обучающихся с учетом их пола и возраста, индивидуальных особенностей (ПК-5);</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осуществлять пропаганду и обучение навыкам здорового образа жизни (ПК-6);</w:t>
      </w:r>
    </w:p>
    <w:p w:rsidR="00DB6D1E" w:rsidRPr="006B24C8" w:rsidRDefault="00DB6D1E" w:rsidP="008F2AE9">
      <w:pPr>
        <w:pStyle w:val="HTMLPreformatted"/>
        <w:jc w:val="both"/>
        <w:rPr>
          <w:rFonts w:ascii="Times New Roman" w:hAnsi="Times New Roman"/>
          <w:color w:val="000000"/>
          <w:sz w:val="24"/>
          <w:szCs w:val="24"/>
        </w:rPr>
      </w:pPr>
      <w:r w:rsidRPr="006B24C8">
        <w:rPr>
          <w:rFonts w:ascii="Times New Roman" w:hAnsi="Times New Roman"/>
          <w:color w:val="000000"/>
          <w:sz w:val="24"/>
          <w:szCs w:val="24"/>
        </w:rPr>
        <w:tab/>
        <w:t>с</w:t>
      </w:r>
      <w:r w:rsidRPr="006B24C8">
        <w:rPr>
          <w:rFonts w:ascii="Times New Roman" w:hAnsi="Times New Roman"/>
          <w:sz w:val="24"/>
          <w:szCs w:val="24"/>
        </w:rPr>
        <w:t xml:space="preserve">пособностью </w:t>
      </w:r>
      <w:r w:rsidRPr="006B24C8">
        <w:rPr>
          <w:rFonts w:ascii="Times New Roman" w:hAnsi="Times New Roman"/>
          <w:color w:val="000000"/>
          <w:sz w:val="24"/>
          <w:szCs w:val="24"/>
        </w:rPr>
        <w:t>обеспечивать применение навыков выживания в природной среде с учетом решения вопросов акклиматизации и воздействия на человека различных риск-геофакторов (ПК-7).</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Общая трудоемкость дисциплины.</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2 зачетных единиц (400 академических часов).</w:t>
      </w:r>
    </w:p>
    <w:p w:rsidR="00DB6D1E" w:rsidRPr="006B24C8" w:rsidRDefault="00DB6D1E" w:rsidP="008F2AE9">
      <w:pPr>
        <w:ind w:firstLine="567"/>
        <w:contextualSpacing/>
        <w:jc w:val="both"/>
        <w:rPr>
          <w:rFonts w:ascii="Times New Roman" w:hAnsi="Times New Roman"/>
          <w:b/>
          <w:bCs/>
          <w:sz w:val="24"/>
          <w:szCs w:val="24"/>
        </w:rPr>
      </w:pPr>
      <w:r w:rsidRPr="006B24C8">
        <w:rPr>
          <w:rFonts w:ascii="Times New Roman" w:hAnsi="Times New Roman"/>
          <w:b/>
          <w:bCs/>
          <w:sz w:val="24"/>
          <w:szCs w:val="24"/>
        </w:rPr>
        <w:t>Формы контроля.</w:t>
      </w:r>
    </w:p>
    <w:p w:rsidR="00DB6D1E" w:rsidRPr="006B24C8" w:rsidRDefault="00DB6D1E" w:rsidP="008F2AE9">
      <w:pPr>
        <w:ind w:firstLine="567"/>
        <w:contextualSpacing/>
        <w:jc w:val="both"/>
        <w:rPr>
          <w:rFonts w:ascii="Times New Roman" w:hAnsi="Times New Roman"/>
          <w:sz w:val="24"/>
          <w:szCs w:val="24"/>
        </w:rPr>
      </w:pPr>
      <w:r w:rsidRPr="006B24C8">
        <w:rPr>
          <w:rFonts w:ascii="Times New Roman" w:hAnsi="Times New Roman"/>
          <w:sz w:val="24"/>
          <w:szCs w:val="24"/>
        </w:rPr>
        <w:t>Промежуточная аттестация – зачет, экзамен (12345 сем.).</w:t>
      </w:r>
    </w:p>
    <w:p w:rsidR="00DB6D1E" w:rsidRPr="006B24C8" w:rsidRDefault="00DB6D1E" w:rsidP="008F2AE9">
      <w:pPr>
        <w:shd w:val="clear" w:color="auto" w:fill="FFFFFF"/>
        <w:jc w:val="both"/>
        <w:rPr>
          <w:rFonts w:ascii="Times New Roman" w:hAnsi="Times New Roman"/>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Педагогическая практика</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Цели практики:</w:t>
      </w:r>
    </w:p>
    <w:p w:rsidR="00DB6D1E" w:rsidRPr="006B24C8" w:rsidRDefault="00DB6D1E" w:rsidP="008F2AE9">
      <w:pPr>
        <w:jc w:val="both"/>
        <w:rPr>
          <w:rFonts w:ascii="Times New Roman" w:hAnsi="Times New Roman"/>
          <w:bCs/>
          <w:sz w:val="24"/>
          <w:szCs w:val="24"/>
        </w:rPr>
      </w:pPr>
      <w:r w:rsidRPr="006B24C8">
        <w:rPr>
          <w:rFonts w:ascii="Times New Roman" w:hAnsi="Times New Roman"/>
          <w:sz w:val="24"/>
          <w:szCs w:val="24"/>
        </w:rPr>
        <w:t>- научиться применять полученные в ходе изучения дисциплин профессионального цикла знания, умения и компетенции в практической деятельности педагога по физической культуре – в ходе решения образовательных, воспитательных и оздоровительных задач, проведении спортивных и физкультурно-массовых мероприятий в общеобразовательных школах</w:t>
      </w:r>
      <w:r w:rsidRPr="006B24C8">
        <w:rPr>
          <w:rFonts w:ascii="Times New Roman" w:hAnsi="Times New Roman"/>
          <w:bCs/>
          <w:sz w:val="24"/>
          <w:szCs w:val="24"/>
        </w:rPr>
        <w:t xml:space="preserve">; </w:t>
      </w:r>
    </w:p>
    <w:p w:rsidR="00DB6D1E" w:rsidRPr="006B24C8" w:rsidRDefault="00DB6D1E" w:rsidP="008F2AE9">
      <w:pPr>
        <w:jc w:val="both"/>
        <w:rPr>
          <w:rFonts w:ascii="Times New Roman" w:hAnsi="Times New Roman"/>
          <w:bCs/>
          <w:sz w:val="24"/>
          <w:szCs w:val="24"/>
        </w:rPr>
      </w:pPr>
      <w:r w:rsidRPr="006B24C8">
        <w:rPr>
          <w:rFonts w:ascii="Times New Roman" w:hAnsi="Times New Roman"/>
          <w:bCs/>
          <w:sz w:val="24"/>
          <w:szCs w:val="24"/>
        </w:rPr>
        <w:t>- овладеть методами анализа и оценки деятельности педагога на уроке; выработать умения организовать самостоятельный трудовой процесс, работать в коллективе; принимать организационные решения в стандартных ситуациях и нести за них ответственность.</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практики в структуре ОП.</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Для прохождения практики необходимы знания, умения и компетенции, полученные при изучении дисциплин: теория и методика обучения базовым видам спорта, теория физической культуры, педагогика физической культуры, теория и методика избранного вида спорта.</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Трудоемкость педагогической практики 9 зачетных единиц.</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практики.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Планирование учебной, воспитательной, оздоровительной деятельности на четверть и поурочно. Проведение учебных занятий. Проведение секционных занятий во внеучебное время. Проведение культурно-просветительских и пропагандистских мероприятий о физической культуре и спорте в рамках внеклассной воспитательной деятельности классного руководителя. Участие в проведении спортивных соревнований и физкультурно-массовых мероприятий. Проведение педагогических наблюдений. Организационная деятельность в составе бригады практикантов.</w:t>
      </w: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Профессионально-ориентированная практика</w:t>
      </w:r>
    </w:p>
    <w:p w:rsidR="00DB6D1E" w:rsidRPr="006B24C8" w:rsidRDefault="00DB6D1E" w:rsidP="008F2AE9">
      <w:pPr>
        <w:jc w:val="both"/>
        <w:rPr>
          <w:rFonts w:ascii="Times New Roman" w:hAnsi="Times New Roman"/>
          <w:sz w:val="24"/>
          <w:szCs w:val="24"/>
        </w:rPr>
      </w:pPr>
      <w:r w:rsidRPr="006B24C8">
        <w:rPr>
          <w:rFonts w:ascii="Times New Roman" w:hAnsi="Times New Roman"/>
          <w:b/>
          <w:sz w:val="24"/>
          <w:szCs w:val="24"/>
        </w:rPr>
        <w:t>Цель практики</w:t>
      </w:r>
      <w:r w:rsidRPr="006B24C8">
        <w:rPr>
          <w:rFonts w:ascii="Times New Roman" w:hAnsi="Times New Roman"/>
          <w:sz w:val="24"/>
          <w:szCs w:val="24"/>
        </w:rPr>
        <w:t xml:space="preserve">. </w:t>
      </w:r>
    </w:p>
    <w:p w:rsidR="00DB6D1E" w:rsidRPr="006B24C8" w:rsidRDefault="00DB6D1E" w:rsidP="008F2AE9">
      <w:pPr>
        <w:jc w:val="both"/>
        <w:rPr>
          <w:rFonts w:ascii="Times New Roman" w:hAnsi="Times New Roman"/>
          <w:bCs/>
          <w:sz w:val="24"/>
          <w:szCs w:val="24"/>
        </w:rPr>
      </w:pPr>
      <w:r w:rsidRPr="006B24C8">
        <w:rPr>
          <w:rFonts w:ascii="Times New Roman" w:hAnsi="Times New Roman"/>
          <w:sz w:val="24"/>
          <w:szCs w:val="24"/>
        </w:rPr>
        <w:t>Научиться применять полученные в ходе изучения дисциплин профессионального цикла знания, умения и компетенции в практической деятельности специалиста в сфере физической культуры и спорта в соответствии с профилем подготовки</w:t>
      </w:r>
      <w:r w:rsidRPr="006B24C8">
        <w:rPr>
          <w:rFonts w:ascii="Times New Roman" w:hAnsi="Times New Roman"/>
          <w:bCs/>
          <w:sz w:val="24"/>
          <w:szCs w:val="24"/>
        </w:rPr>
        <w:t>; овладеть методами анализа и оценки профессиональной деятельности; выработать умения организовать самостоятельный трудовой процесс, работать в коллективе; принимать организационные решения в стандартных ситуациях и нести за них ответственность.</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Место практики в структуре ОП.</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Для прохождения практики необходимы знания, умения и компетенции, полученные при изучении дисциплин вариативной (профильной) части цикла профессиональных дисциплин. </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Трудоемкость практики 9 зачетных единиц.</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Краткое содержание практики.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По профилю «Спортивная тренировка». </w:t>
      </w:r>
      <w:r w:rsidRPr="006B24C8">
        <w:rPr>
          <w:rFonts w:ascii="Times New Roman" w:hAnsi="Times New Roman"/>
          <w:sz w:val="24"/>
          <w:szCs w:val="24"/>
        </w:rPr>
        <w:t>Планирование учебно-тренировочной и воспитательной деятельности с группой спортсменов в избранном виде спорта на 4 месяца и поурочно. Проведение мероприятий спортивного отбора для занятий избранным видом спорта. Проведение учебно-тренировочных занятий. Участие в проведении спортивных соревнований и физкультурно-массовых мероприятий. Проведение педагогических наблюдений. Оценка функционального состояния и уровня подготовленности спортсменов в группе. Организационная деятельность по месту прохождения практики.</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По профилю «Физкультурно-оздоровительные технологии». </w:t>
      </w:r>
      <w:r w:rsidRPr="006B24C8">
        <w:rPr>
          <w:rFonts w:ascii="Times New Roman" w:hAnsi="Times New Roman"/>
          <w:sz w:val="24"/>
          <w:szCs w:val="24"/>
        </w:rPr>
        <w:t>Планирование физкультурно-оздоровительной деятельности с группой занимающихся на 4 месяца и поурочно. Проведение мероприятий набора для занятий избранным видом ФОД. Проведение тренировочных занятий. Участие в физкультурно-массовых мероприятиях. Проведение педагогических наблюдений. Оценка функционального состояния и уровня подготовленности занимающихся в группе. Организационная деятельность по месту прохождения практики.</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center"/>
        <w:rPr>
          <w:rFonts w:ascii="Times New Roman" w:hAnsi="Times New Roman"/>
          <w:b/>
          <w:sz w:val="24"/>
          <w:szCs w:val="24"/>
        </w:rPr>
      </w:pPr>
      <w:r w:rsidRPr="006B24C8">
        <w:rPr>
          <w:rFonts w:ascii="Times New Roman" w:hAnsi="Times New Roman"/>
          <w:b/>
          <w:sz w:val="24"/>
          <w:szCs w:val="24"/>
        </w:rPr>
        <w:t>Государственная итоговая аттестация</w:t>
      </w:r>
    </w:p>
    <w:p w:rsidR="00DB6D1E" w:rsidRPr="006B24C8" w:rsidRDefault="00DB6D1E" w:rsidP="008F2AE9">
      <w:pPr>
        <w:jc w:val="center"/>
        <w:rPr>
          <w:rFonts w:ascii="Times New Roman" w:hAnsi="Times New Roman"/>
          <w:b/>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Включает государственный экзамен и защиту выпускной квалификационной работы.</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Государственный экзамен проводится в форме междисциплинарного экзамена, в ходе которого выпускник должен продемонстрировать умение обосновывать принимаемые решения практических задач с использованием теоретических знаний, полученных при изучении профессиональных дисциплин.</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Выпускная квалификационная работа представляет собой законченную научно-исследовательскую работу или теоретическое исследование в форме научного реферата, направленные на решение актуальных для отрасли физической культуры и спорта задач.</w:t>
      </w: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5. Фактическое ресурсное обеспечение ОП бакалавриата по направлению </w:t>
      </w:r>
      <w:r w:rsidRPr="006B24C8">
        <w:rPr>
          <w:rFonts w:ascii="Times New Roman" w:hAnsi="Times New Roman"/>
          <w:b/>
          <w:spacing w:val="-3"/>
          <w:sz w:val="24"/>
          <w:szCs w:val="24"/>
        </w:rPr>
        <w:t>подготовки 49.03.01</w:t>
      </w:r>
      <w:r w:rsidRPr="006B24C8">
        <w:rPr>
          <w:rFonts w:ascii="Times New Roman" w:hAnsi="Times New Roman"/>
          <w:spacing w:val="-3"/>
          <w:sz w:val="24"/>
          <w:szCs w:val="24"/>
        </w:rPr>
        <w:t xml:space="preserve">  </w:t>
      </w:r>
      <w:r w:rsidRPr="006B24C8">
        <w:rPr>
          <w:rFonts w:ascii="Times New Roman" w:hAnsi="Times New Roman"/>
          <w:b/>
          <w:sz w:val="24"/>
          <w:szCs w:val="24"/>
        </w:rPr>
        <w:t>в ФГБОУ ВПО «Бурятский государственный университет.</w:t>
      </w:r>
    </w:p>
    <w:p w:rsidR="00DB6D1E" w:rsidRPr="006B24C8" w:rsidRDefault="00DB6D1E" w:rsidP="008F2AE9">
      <w:pPr>
        <w:jc w:val="both"/>
        <w:rPr>
          <w:rFonts w:ascii="Times New Roman" w:hAnsi="Times New Roman"/>
          <w:b/>
          <w:sz w:val="24"/>
          <w:szCs w:val="24"/>
        </w:rPr>
      </w:pP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b/>
          <w:sz w:val="24"/>
          <w:szCs w:val="24"/>
        </w:rPr>
        <w:t>5.1. Реализация представленной ОП</w:t>
      </w:r>
      <w:r w:rsidRPr="006B24C8">
        <w:rPr>
          <w:rFonts w:ascii="Times New Roman" w:hAnsi="Times New Roman"/>
          <w:sz w:val="24"/>
          <w:szCs w:val="24"/>
        </w:rPr>
        <w:t xml:space="preserve"> по циклам: гуманитарных, социальных и экономических дисциплин; естественнонаучных дисциплин; и профессиональных дисциплин обеспечивается педагогическими кадрами, имеющими базовое образование, соответствующее профилю преподаваемой дисциплины, и систематически занимающееся учебно-методической, научной и научно-методической деятельностью.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Подготовка по данной специальности осуществляется  выпускающей кафедрой  факультета - кафедрой теории физической культуры, а также кафедрой спортивного менеджмента и туризма, кафедрой спортивных дисциплин и  рядом общеуниверситетских кафедр и кафедр других факультетов.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Качественный состав ведущих ученых и специалистов, привлеченных к преподаванию по специальности (штатные преподаватели, на условиях совместительства и почасовой оплаты) соответствует требованиям государственного образовательного стандарта.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Доля преподавателей, имеющих ученую степень и/или ученое звание и/или почетное звание составляет: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 по циклу гуманитарных, социальных и экономических дисциплин - 84 процента;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 по циклу естественнонаучных дисциплин – 100 процентов;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 по циклу профессиональных дисциплин – 85 процентов.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Учебный процесс по циклу профессиональных дисциплин осуществляют преподаватели, имеющие почетные звания: почетный работник высшего профессионального образования России, заслуженный работник физической культуры Бурятии, заслуженный работник физической культуры России, мастер спорта СССР, мастер спорта СССР международного класса, мастер спорта России, заслуженный мастер спорта. Весь профессорско-преподавательский состав, осуществляющий подготовку по специальности, имеет профильное высшее образование и опыт практической работы по специальности.</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Доля преподавателей профессиональных дисциплин, имеющих ученую степень и/или ученое звание и/или почетное звание, составляет – 85 процентов.</w:t>
      </w:r>
    </w:p>
    <w:p w:rsidR="00DB6D1E" w:rsidRPr="006B24C8" w:rsidRDefault="00DB6D1E" w:rsidP="008F2AE9">
      <w:pPr>
        <w:ind w:firstLine="540"/>
        <w:jc w:val="both"/>
        <w:rPr>
          <w:rFonts w:ascii="Times New Roman" w:hAnsi="Times New Roman"/>
          <w:b/>
          <w:sz w:val="24"/>
          <w:szCs w:val="24"/>
        </w:rPr>
      </w:pPr>
      <w:r w:rsidRPr="006B24C8">
        <w:rPr>
          <w:rFonts w:ascii="Times New Roman" w:hAnsi="Times New Roman"/>
          <w:b/>
          <w:sz w:val="24"/>
          <w:szCs w:val="24"/>
        </w:rPr>
        <w:t xml:space="preserve">5.2. Учебно-методическое обеспечение учебного процесса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Реализация основной образовательной программы обеспечивается доступом каждого студента к библиотечным фондам и базам данных, по содержанию соответствующих полному перечню дисциплин основной образовательной программы, наличием методических пособий и рекомендаций по всем дисциплинам и по всем видам занятий – практикумам, курсовому и дипломному проектированию, практикам, а также наглядными пособиями, аудио-, видео- и мультимедийными материалами.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Библиотечный фонд вуза содержит по всем дисциплинам федерального и национально-регионального вузовского компонентов учебные программы, учебники, учебные и методические пособия, лабораторные практикумы.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По дисциплинам и курсам по выбору студентов разработаны рабочие учебные программы, доступные студентам пособия, циклы лекций и/или доступная периодическая литература (журналы, сборники) и другие учебные и методические материалы.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Библиотека (читальный зал) вуза располагает периодическими изданиями по профилям специальности и дисциплин гуманитарного и социально-экономического блока, блоков естественно-научных, общепрофессиональных и специальных дисциплин.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Студенты вуза имеют свободный доступ к электронным ресурсам библиотеки: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электронному каталогу книжного фонда;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электронному каталогу статей;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электронному каталогу периодических изданий.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Информационная база вуза обеспечивает студентам доступ к информационным ресурсам крупнейших библиотек России и международной информационной сети Интернет.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Библиотека вуза имеет издание и базы данных на СD-ROM.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Методические кабинеты кафедр, общевузовские видеоклассы содержат аудио-, видео- и мультимедийные материалы, а также наглядные пособия по всем дисциплинам учебного плана.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На факультете имеется  читальный зал.</w:t>
      </w:r>
    </w:p>
    <w:p w:rsidR="00DB6D1E" w:rsidRPr="006B24C8" w:rsidRDefault="00DB6D1E" w:rsidP="008F2AE9">
      <w:pPr>
        <w:jc w:val="both"/>
        <w:rPr>
          <w:rFonts w:ascii="Times New Roman" w:hAnsi="Times New Roman"/>
          <w:b/>
          <w:sz w:val="24"/>
          <w:szCs w:val="24"/>
        </w:rPr>
      </w:pPr>
      <w:r w:rsidRPr="006B24C8">
        <w:rPr>
          <w:rFonts w:ascii="Times New Roman" w:hAnsi="Times New Roman"/>
          <w:b/>
          <w:sz w:val="24"/>
          <w:szCs w:val="24"/>
        </w:rPr>
        <w:t xml:space="preserve">     5.3. Материально-техническое обеспечение учебного процесса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Вуз располагает материально-технической базой, необходимой для проведения всех видов учебных занятий: лекционных, семинарских, лабораторных, практических занятий по физкультурно-спортивным дисциплинам, для проведения научно-исследовательской работы студентов, предусмотренной стандартом, учебным планом и программами по дисциплинам учебного плана, и соответствующей действующим санитарным нормам по направлению подготовки </w:t>
      </w:r>
      <w:r w:rsidRPr="006B24C8">
        <w:rPr>
          <w:rFonts w:ascii="Times New Roman" w:hAnsi="Times New Roman"/>
          <w:spacing w:val="-3"/>
          <w:sz w:val="24"/>
          <w:szCs w:val="24"/>
        </w:rPr>
        <w:t xml:space="preserve">49.03.01 </w:t>
      </w:r>
      <w:r w:rsidRPr="006B24C8">
        <w:rPr>
          <w:rFonts w:ascii="Times New Roman" w:hAnsi="Times New Roman"/>
          <w:sz w:val="24"/>
          <w:szCs w:val="24"/>
        </w:rPr>
        <w:t>Физическая культура</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Учебные занятия, связанные с реализацией учебного плана по данному направлению подготовки запланированы в лекционных аудиториях,  специально оборудованной лаборатории инновационных технологий в физической культуре и спорте,  оснащенной  оборудованием по дисциплинам профессионального цикла, профиля подготовки относящимся к материально-технической базе факультета.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Практические занятия по специальным дисциплинам запланированы в спортивных залах, оснащенных современным спортивным оборудованием: спортивный игровой зал, спортивный зал борьбы, лыжная база, стадион.</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Для проведения лекционных и практических занятий по дисциплинам, связанным с использованием информационных технологий в профессиональной деятельности студента (математика, информатика, прикладная информатика, компьютерные технологии) имеются: лекционные аудитории, оснащенные компьютерным и мультимедийным оборудованием, компьютерные классы, относящиеся к материально-технической базе университета, а также компьютерный класс факультета с привлечением аппаратных средств факультета.</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Информационный сайт факультета (http://www.bsu.ru) является основным электронным информационным ресурсом, обеспечивающим представление данных о факультете в Интернет, а также средством обмена информацией между кафедрами, подразделениями и деканатом факультета.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Кроме того, сайт является важным источником информационных ресурсов для обучающихся на факультете. Вся компьютерная техника факультета объединена в университетскую локальную сеть, с высокоскоростным выходом в Internet.</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 xml:space="preserve">     6. Характеристики среды вуза, обеспечивающие развитие общекультурных и социально-личностных компетенций выпускников</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В ФГБОУ ВПО «Бурятский государственный университет» созданы оптимальные условия для реализации воспитательных задач образовательного процесса. Целями внеучебной воспитательной работы являются формирование целостной, гармонично развитой личности специалиста, воспитание патриотизма, нравственности, физической культуры, формирование культурных норм и установок у студентов, создание условий для реализации творческих способностей студентов, организация досуга студентов.</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В формировании социокультурной среды и в воспитательной деятельности участвуют такие подразделения университета, как Отдел воспитательной и социальной работы, Федерация студенческого самоуправления университета, спортивные объекты университета (стадион «Спартак», спортивно - оздоровительный лагерь «Олимп», спортивные залы в учебных корпусах), которые активно взаимодействуют с учебно-методическим управлением,  научной библиотекой, студенческими отрядами, дирекцией студенческого общежития и другими подразделениями университета.</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Ежегодно в БГУ проводится более 70 культурно-массовых и около 80 спортивно-массовых студенческих событий, в том числе крупные межвузовские мероприятия. Активно развиваются органы студенческого самоуправления, первичная профсоюзная организация студентов, Штаб студенческих отрядов, Федерация студенческого самоуправления, которая координирует работу органов студенческого самоуправления университета и объединяет более 9 тысяч студентов.</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В университете реализуются программы воспитательной деятельности: по профилактике правонарушений, по профилактике наркотической, алкогольной зависимостей и табакокурения, по профилактике ВИЧ-инфекций, воспитательной деятельности на цикл обучения, адаптации первокурсников, психологической адаптации студентов младших курсов, по оздоровлению и формированию мотивации здорового образа жизни. Большое внимание в воспитательной работе уделяется организации досуга и отдыха студентов.</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С целью привлечения к научно-исследовательской деятельности работают студенческие научные кружки. Научной работой занимаются 30 % студентов (от общего количества студентов очной формы обучения, включая филиалы).</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Стратегические документы, определяющие концепцию формирования среды вуза, обеспечивающей развитие социально-личностных компетенций обучающихся:</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Рекомендации по организации внеучебной работы со студентами в образовательном учреждении высшего профессионального образования. Письмо министерства образования РФ. (2002 г.):</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Государственная программа «Патриотическое воспитание  граждан РФ на 2006-2020 гг.» (2005 г.);</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Устав ФГБОУ ВПО «Бурятский государственный университет»;</w:t>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      Документы, подтверждающие реализацию вузом выбранной стратегии:</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Положение о студенческом общежитии; Положение о порядке заселения в студенческие общежития;</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Правила внутреннего распорядка для проживающих в общежитиях;</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Положение о рейтинговой аттестации жильцов, проживающих в общежитиях;</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Положение о дисциплинарных взысканиях, применяемых к студентам;</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Положение о III трудовом семестре и привлечении студентов к общественно-полезному труду;</w:t>
      </w:r>
    </w:p>
    <w:p w:rsidR="00DB6D1E" w:rsidRPr="006B24C8" w:rsidRDefault="00DB6D1E" w:rsidP="00BB6CDB">
      <w:pPr>
        <w:numPr>
          <w:ilvl w:val="0"/>
          <w:numId w:val="16"/>
        </w:numPr>
        <w:spacing w:after="0" w:line="240" w:lineRule="auto"/>
        <w:jc w:val="both"/>
        <w:rPr>
          <w:rFonts w:ascii="Times New Roman" w:hAnsi="Times New Roman"/>
          <w:sz w:val="24"/>
          <w:szCs w:val="24"/>
        </w:rPr>
      </w:pPr>
      <w:r w:rsidRPr="006B24C8">
        <w:rPr>
          <w:rFonts w:ascii="Times New Roman" w:hAnsi="Times New Roman"/>
          <w:sz w:val="24"/>
          <w:szCs w:val="24"/>
        </w:rPr>
        <w:t>Положение о студенческом самоуправлении.</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Воспитательная деятельность на факультете физической культуры, спорта и туризма БГУ является основой морально-психологической подготовки студентов к профессиональной деятельности и активному социальному взаимодействию. В ее задачи входит обеспечение ценностного, духовно-нравственного становления будущих специалистов - граждан с активной жизненной позицией. Решение задач достигается посредством организации контекстного ценностно-ориентированного просвещения учащихся, развития у них гуманистических культурных потребностей и мотивов, обеспечение стремления в достижении социальной зрелости и создание возможностей для этого.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Воспитывающее влияние на студентов оказывается и в рамках учебного процесса посредством содержания обучения, содержания учебной и учебно-практической деятельности, в которой участвуют студенты, использования такого воспитывающего фактора, как личность преподавателя.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Дополнительная, целенаправленная работа вне учебного процесса, в рамках которой база воспитания (основы которой закладываются в процессе теоретической и, отчасти, практической подготовки) систематизируется, дополнялась и становилась достоянием аксиологического, духовно-нравственного опыта.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В ФГБОУ ВПО «Бурятский государственный университет» 5 корпусов благоустроенных общежитий. Развита сеть пунктов общественного питания: буфеты, столовые, комбинат питания ООО «Девятое». Лечебно-оздоровительная работа студентов осуществляется: поликлиникой, спортивно-оздоровительным лагерем «Олимп», стоматологической поликлиникой.</w:t>
      </w:r>
    </w:p>
    <w:p w:rsidR="00DB6D1E" w:rsidRPr="006B24C8" w:rsidRDefault="00DB6D1E" w:rsidP="008F2AE9">
      <w:pPr>
        <w:rPr>
          <w:rFonts w:ascii="Times New Roman" w:hAnsi="Times New Roman"/>
          <w:b/>
          <w:spacing w:val="-3"/>
          <w:sz w:val="24"/>
          <w:szCs w:val="24"/>
          <w:u w:val="single"/>
        </w:rPr>
      </w:pPr>
      <w:r w:rsidRPr="006B24C8">
        <w:rPr>
          <w:rFonts w:ascii="Times New Roman" w:hAnsi="Times New Roman"/>
          <w:b/>
          <w:sz w:val="24"/>
          <w:szCs w:val="24"/>
        </w:rPr>
        <w:t xml:space="preserve">     7. Нормативно-методическое обеспечение системы оценки качества освоения обучающимися ОП бакалавриата по направлению подготовки</w:t>
      </w:r>
      <w:r w:rsidRPr="006B24C8">
        <w:rPr>
          <w:rFonts w:ascii="Times New Roman" w:hAnsi="Times New Roman"/>
          <w:b/>
          <w:spacing w:val="-3"/>
          <w:sz w:val="24"/>
          <w:szCs w:val="24"/>
        </w:rPr>
        <w:t xml:space="preserve"> 49.03.01</w:t>
      </w:r>
      <w:r w:rsidRPr="006B24C8">
        <w:rPr>
          <w:rFonts w:ascii="Times New Roman" w:hAnsi="Times New Roman"/>
          <w:spacing w:val="-3"/>
          <w:sz w:val="24"/>
          <w:szCs w:val="24"/>
        </w:rPr>
        <w:t xml:space="preserve"> </w:t>
      </w:r>
      <w:r w:rsidRPr="006B24C8">
        <w:rPr>
          <w:rFonts w:ascii="Times New Roman" w:hAnsi="Times New Roman"/>
          <w:b/>
          <w:spacing w:val="-3"/>
          <w:sz w:val="24"/>
          <w:szCs w:val="24"/>
        </w:rPr>
        <w:t>Физическая культура.</w:t>
      </w:r>
      <w:r w:rsidRPr="006B24C8">
        <w:rPr>
          <w:rFonts w:ascii="Times New Roman" w:hAnsi="Times New Roman"/>
          <w:b/>
          <w:spacing w:val="-3"/>
          <w:sz w:val="24"/>
          <w:szCs w:val="24"/>
        </w:rPr>
        <w:tab/>
      </w:r>
    </w:p>
    <w:p w:rsidR="00DB6D1E" w:rsidRPr="006B24C8" w:rsidRDefault="00DB6D1E" w:rsidP="008F2AE9">
      <w:pPr>
        <w:jc w:val="both"/>
        <w:rPr>
          <w:rFonts w:ascii="Times New Roman" w:hAnsi="Times New Roman"/>
          <w:sz w:val="24"/>
          <w:szCs w:val="24"/>
        </w:rPr>
      </w:pPr>
      <w:r w:rsidRPr="006B24C8">
        <w:rPr>
          <w:rFonts w:ascii="Times New Roman" w:hAnsi="Times New Roman"/>
          <w:sz w:val="24"/>
          <w:szCs w:val="24"/>
        </w:rPr>
        <w:t xml:space="preserve">В соответствии с ФГОС ВО бакалавриата по направлению </w:t>
      </w:r>
      <w:r w:rsidRPr="006B24C8">
        <w:rPr>
          <w:rFonts w:ascii="Times New Roman" w:hAnsi="Times New Roman"/>
          <w:spacing w:val="-3"/>
          <w:sz w:val="24"/>
          <w:szCs w:val="24"/>
        </w:rPr>
        <w:t xml:space="preserve">подготовки 49.03.01 </w:t>
      </w:r>
      <w:r w:rsidRPr="006B24C8">
        <w:rPr>
          <w:rFonts w:ascii="Times New Roman" w:hAnsi="Times New Roman"/>
          <w:sz w:val="24"/>
          <w:szCs w:val="24"/>
        </w:rPr>
        <w:t>Физическая культура оценка качества освоения обучающимися образовательных программ</w:t>
      </w:r>
      <w:r w:rsidRPr="006B24C8">
        <w:rPr>
          <w:rFonts w:ascii="Times New Roman" w:hAnsi="Times New Roman"/>
          <w:spacing w:val="-3"/>
          <w:sz w:val="24"/>
          <w:szCs w:val="24"/>
        </w:rPr>
        <w:t xml:space="preserve"> включает т</w:t>
      </w:r>
      <w:r w:rsidRPr="006B24C8">
        <w:rPr>
          <w:rFonts w:ascii="Times New Roman" w:hAnsi="Times New Roman"/>
          <w:sz w:val="24"/>
          <w:szCs w:val="24"/>
        </w:rPr>
        <w:t>екущий контроль успеваемости, промежуточную и итоговую государственную аттестацию обучающихся.</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 xml:space="preserve">Нормативно-методическое обеспечение текущего контроля успеваемости и промежуточной аттестации обучающихся по ОП бакалавриата </w:t>
      </w:r>
      <w:r>
        <w:rPr>
          <w:rFonts w:ascii="Times New Roman" w:hAnsi="Times New Roman"/>
          <w:sz w:val="24"/>
          <w:szCs w:val="24"/>
        </w:rPr>
        <w:t>осуществляется в соответствии с Порядком организации и осуществления образовательной деятельности по направлениям бакалавриата, специалитета, магистратуры</w:t>
      </w:r>
      <w:r w:rsidRPr="006B24C8">
        <w:rPr>
          <w:rFonts w:ascii="Times New Roman" w:hAnsi="Times New Roman"/>
          <w:sz w:val="24"/>
          <w:szCs w:val="24"/>
        </w:rPr>
        <w:t xml:space="preserve">, а также Положениями ФГБОУ ВПО «Бурятский государственный университет»: </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«Положение о системе рубежного контроля знаний студентов»;</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 xml:space="preserve">«Положение о промежуточной аттестации студентов государственного образовательного учреждения высшего профессионального образования </w:t>
      </w:r>
      <w:r w:rsidRPr="006B24C8">
        <w:rPr>
          <w:rFonts w:ascii="Times New Roman" w:hAnsi="Times New Roman"/>
          <w:sz w:val="24"/>
          <w:szCs w:val="24"/>
        </w:rPr>
        <w:br/>
        <w:t xml:space="preserve">«Бурятский государственный университет»; </w:t>
      </w:r>
    </w:p>
    <w:p w:rsidR="00DB6D1E" w:rsidRPr="006B24C8" w:rsidRDefault="00DB6D1E" w:rsidP="008F2AE9">
      <w:pPr>
        <w:ind w:firstLine="567"/>
        <w:jc w:val="both"/>
        <w:rPr>
          <w:rFonts w:ascii="Times New Roman" w:hAnsi="Times New Roman"/>
          <w:b/>
          <w:spacing w:val="-3"/>
          <w:sz w:val="24"/>
          <w:szCs w:val="24"/>
        </w:rPr>
      </w:pPr>
      <w:r w:rsidRPr="006B24C8">
        <w:rPr>
          <w:rFonts w:ascii="Times New Roman" w:hAnsi="Times New Roman"/>
          <w:sz w:val="24"/>
          <w:szCs w:val="24"/>
        </w:rPr>
        <w:t>«Положение об итоговой государственной аттестации выпускников государственного образовательного учреждения высшего профессионального образования «Бурятский государственный университет».</w:t>
      </w: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ab/>
        <w:t xml:space="preserve">7.1. Фонды оценочных средств для проведения </w:t>
      </w:r>
      <w:r w:rsidRPr="006B24C8">
        <w:rPr>
          <w:rFonts w:ascii="Times New Roman" w:hAnsi="Times New Roman"/>
          <w:b/>
          <w:spacing w:val="-3"/>
          <w:sz w:val="24"/>
          <w:szCs w:val="24"/>
        </w:rPr>
        <w:t>т</w:t>
      </w:r>
      <w:r w:rsidRPr="006B24C8">
        <w:rPr>
          <w:rFonts w:ascii="Times New Roman" w:hAnsi="Times New Roman"/>
          <w:b/>
          <w:sz w:val="24"/>
          <w:szCs w:val="24"/>
        </w:rPr>
        <w:t>екущего контроля успеваемости и промежуточной аттестации.</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 соответствии с ФГОС ВО бакалавриата по направлению подготовки </w:t>
      </w:r>
      <w:r w:rsidRPr="006B24C8">
        <w:rPr>
          <w:rFonts w:ascii="Times New Roman" w:hAnsi="Times New Roman"/>
          <w:spacing w:val="-3"/>
          <w:sz w:val="24"/>
          <w:szCs w:val="24"/>
        </w:rPr>
        <w:t xml:space="preserve">49.03.01  </w:t>
      </w:r>
      <w:r w:rsidRPr="006B24C8">
        <w:rPr>
          <w:rFonts w:ascii="Times New Roman" w:hAnsi="Times New Roman"/>
          <w:sz w:val="24"/>
          <w:szCs w:val="24"/>
        </w:rPr>
        <w:t>Физическая культура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DB6D1E" w:rsidRPr="006B24C8" w:rsidRDefault="00DB6D1E" w:rsidP="008F2AE9">
      <w:pPr>
        <w:pStyle w:val="ConsPlusNormal"/>
        <w:ind w:firstLine="540"/>
        <w:jc w:val="both"/>
        <w:rPr>
          <w:rFonts w:ascii="Times New Roman" w:hAnsi="Times New Roman" w:cs="Times New Roman"/>
          <w:color w:val="000000"/>
          <w:sz w:val="24"/>
          <w:szCs w:val="24"/>
        </w:rPr>
      </w:pPr>
      <w:r w:rsidRPr="006B24C8">
        <w:rPr>
          <w:rFonts w:ascii="Times New Roman" w:hAnsi="Times New Roman" w:cs="Times New Roman"/>
          <w:color w:val="000000"/>
          <w:sz w:val="24"/>
          <w:szCs w:val="24"/>
        </w:rPr>
        <w:t xml:space="preserve">Нормативно-методическое обеспечение текущего контроля успеваемости и промежуточной аттестации обучающихся по ОП бакалавриата осуществляется в соответствии с </w:t>
      </w:r>
      <w:r>
        <w:rPr>
          <w:rFonts w:ascii="Times New Roman" w:hAnsi="Times New Roman"/>
          <w:sz w:val="24"/>
          <w:szCs w:val="24"/>
        </w:rPr>
        <w:t>Порядком организации и осуществления образовательной деятельности по направлениям бакалавриата, специалитета, магистратуры</w:t>
      </w:r>
    </w:p>
    <w:p w:rsidR="00DB6D1E" w:rsidRPr="006B24C8" w:rsidRDefault="00DB6D1E" w:rsidP="008F2AE9">
      <w:pPr>
        <w:pStyle w:val="Default"/>
        <w:spacing w:after="0" w:line="240" w:lineRule="auto"/>
        <w:ind w:firstLine="540"/>
        <w:jc w:val="both"/>
      </w:pPr>
      <w:r w:rsidRPr="006B24C8">
        <w:t xml:space="preserve">Система оценок при проведении промежуточной аттестации обучающихся, формы, порядок и периодичность ее проведения указываются в уставе высшего учебного заведения. </w:t>
      </w:r>
    </w:p>
    <w:p w:rsidR="00DB6D1E" w:rsidRPr="006B24C8" w:rsidRDefault="00DB6D1E" w:rsidP="008F2AE9">
      <w:pPr>
        <w:pStyle w:val="Default"/>
        <w:spacing w:after="0" w:line="240" w:lineRule="auto"/>
        <w:ind w:firstLine="540"/>
        <w:jc w:val="both"/>
      </w:pPr>
      <w:r w:rsidRPr="006B24C8">
        <w:t xml:space="preserve">Положение о проведении текущего контроля успеваемости и промежуточной аттестации обучающихся утверждается в порядке, предусмотренном уставом высшего учебного заведения. </w:t>
      </w:r>
    </w:p>
    <w:p w:rsidR="00DB6D1E" w:rsidRPr="006B24C8" w:rsidRDefault="00DB6D1E" w:rsidP="008F2AE9">
      <w:pPr>
        <w:pStyle w:val="Default"/>
        <w:spacing w:after="0" w:line="240" w:lineRule="auto"/>
        <w:ind w:firstLine="540"/>
        <w:jc w:val="both"/>
      </w:pPr>
      <w:r w:rsidRPr="006B24C8">
        <w:t xml:space="preserve">Студенты, обучающиеся по данной образовательной программе высшего профессионального образования, при промежуточной аттестации сдают в течение учебного года не более 10 экзаменов и 12 зачетов. </w:t>
      </w:r>
    </w:p>
    <w:p w:rsidR="00DB6D1E" w:rsidRPr="006B24C8" w:rsidRDefault="00DB6D1E" w:rsidP="008F2AE9">
      <w:pPr>
        <w:pStyle w:val="Default"/>
        <w:spacing w:after="0" w:line="240" w:lineRule="auto"/>
        <w:ind w:firstLine="540"/>
        <w:jc w:val="both"/>
      </w:pPr>
      <w:r w:rsidRPr="006B24C8">
        <w:t xml:space="preserve">Студентам, участвующим в программах двустороннего и многостороннего обмена, могут перезачитываться дисциплины, изученные ими в другом высшем учебном заведении, в том числе зарубежном, в порядке, определяемом высшим учебным заведением».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 соответствии с требованиями ФГОС ВО для аттестации обучающихся на соответствие их персональных достижений поэтапным требованиям соответствующей ОП создан и утвержден фонд оценочных средств для проведения текущего контроля успеваемости и промежуточной аттестации, который включает: контрольные вопросы и типовые задания для практических занятий, лабораторных и контрольных работ, коллоквиумов, зачетов и экзаменов; тесты и компьютерные тестирующие программы; примерную тематику курсовых работ / проектов, рефератов и т.п., а также иные формы контроля, позволяющие оценить степень сформированности компетенций обучающихся.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На основе требований ФГОС ВО и рекомендаций ОП по соответствующему направлению подготовки разработаны: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 методические рекомендации преподавателям по разработке системы оценочных средств и технологий для проведения текущего контроля успеваемости по дисциплинам ОП (заданий для контрольных работ, вопросов для коллоквиумов, тематики докладов, рефератов и т.п.); </w:t>
      </w:r>
    </w:p>
    <w:p w:rsidR="00DB6D1E" w:rsidRPr="006B24C8" w:rsidRDefault="00DB6D1E" w:rsidP="00BB6CDB">
      <w:pPr>
        <w:numPr>
          <w:ilvl w:val="0"/>
          <w:numId w:val="17"/>
        </w:numPr>
        <w:spacing w:after="0" w:line="240" w:lineRule="auto"/>
        <w:ind w:left="0" w:firstLine="567"/>
        <w:jc w:val="both"/>
        <w:rPr>
          <w:rFonts w:ascii="Times New Roman" w:hAnsi="Times New Roman"/>
          <w:sz w:val="24"/>
          <w:szCs w:val="24"/>
        </w:rPr>
      </w:pPr>
      <w:r w:rsidRPr="006B24C8">
        <w:rPr>
          <w:rFonts w:ascii="Times New Roman" w:hAnsi="Times New Roman"/>
          <w:sz w:val="24"/>
          <w:szCs w:val="24"/>
        </w:rPr>
        <w:t xml:space="preserve">методические рекомендации преподавателям по разработке системы оценочных средств и технологий для проведения промежуточной аттестации по дисциплинам ОП (в форме зачетов, экзаменов, курсовых работ и практикам) </w:t>
      </w:r>
    </w:p>
    <w:p w:rsidR="00DB6D1E" w:rsidRPr="006B24C8" w:rsidRDefault="00DB6D1E" w:rsidP="008F2AE9">
      <w:pPr>
        <w:rPr>
          <w:rFonts w:ascii="Times New Roman" w:hAnsi="Times New Roman"/>
          <w:sz w:val="24"/>
          <w:szCs w:val="24"/>
        </w:rPr>
      </w:pPr>
    </w:p>
    <w:p w:rsidR="00DB6D1E" w:rsidRPr="006B24C8" w:rsidRDefault="00DB6D1E" w:rsidP="008F2AE9">
      <w:pPr>
        <w:rPr>
          <w:rFonts w:ascii="Times New Roman" w:hAnsi="Times New Roman"/>
          <w:b/>
          <w:sz w:val="24"/>
          <w:szCs w:val="24"/>
        </w:rPr>
      </w:pPr>
      <w:r w:rsidRPr="006B24C8">
        <w:rPr>
          <w:rFonts w:ascii="Times New Roman" w:hAnsi="Times New Roman"/>
          <w:b/>
          <w:sz w:val="24"/>
          <w:szCs w:val="24"/>
        </w:rPr>
        <w:t>7.2. Государственная итоговая аттестация выпускников ОП бакалавриата.</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Итоговая аттестация выпускника высшего учебного заведения является обязательной и осуществляется после освоения образовательной программы в полном объеме.</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Выпускная квалификационная работа бакалавра представляет собой законченную разработку, в которой рассматриваются задачи обучения и тренировки в физической культуре и спорте.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Выпускная квалификационная работа «бакалавра по физической культуре» выполняется по тематике, определяемой высшим учебным заведением Учебно-методическим объединением факультета.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 xml:space="preserve">Выпускная квалификационная работа может носить также научно-исследовательский характер и выполняется на базе анализа литературных источников и инновационных разработок в области физической культуры и спорта, результатов собственного научного эксперимента. </w:t>
      </w:r>
    </w:p>
    <w:p w:rsidR="00DB6D1E" w:rsidRPr="006B24C8" w:rsidRDefault="00DB6D1E" w:rsidP="008F2AE9">
      <w:pPr>
        <w:ind w:firstLine="540"/>
        <w:jc w:val="both"/>
        <w:rPr>
          <w:rFonts w:ascii="Times New Roman" w:hAnsi="Times New Roman"/>
          <w:sz w:val="24"/>
          <w:szCs w:val="24"/>
        </w:rPr>
      </w:pPr>
      <w:r w:rsidRPr="006B24C8">
        <w:rPr>
          <w:rFonts w:ascii="Times New Roman" w:hAnsi="Times New Roman"/>
          <w:sz w:val="24"/>
          <w:szCs w:val="24"/>
        </w:rPr>
        <w:t>Выпускная квалификационная работа должна отражать знания, показывать уровень профессиональной подготовки выпускника, владения профессиональными технологиями и терминологией.</w:t>
      </w:r>
    </w:p>
    <w:p w:rsidR="00DB6D1E" w:rsidRPr="006B24C8" w:rsidRDefault="00DB6D1E" w:rsidP="008F2AE9">
      <w:pPr>
        <w:jc w:val="both"/>
        <w:rPr>
          <w:rFonts w:ascii="Times New Roman" w:hAnsi="Times New Roman"/>
          <w:color w:val="000000"/>
          <w:sz w:val="24"/>
          <w:szCs w:val="24"/>
        </w:rPr>
      </w:pPr>
      <w:r w:rsidRPr="006B24C8">
        <w:rPr>
          <w:rFonts w:ascii="Times New Roman" w:hAnsi="Times New Roman"/>
          <w:sz w:val="24"/>
          <w:szCs w:val="24"/>
        </w:rPr>
        <w:t>Государственная итоговая аттестация включает защиту бакалаврской выпускной квалификационной работы и экзаменов по биологии и физиологии, педагогики и психологии и теории и методики физической культуры и спорта.</w:t>
      </w:r>
    </w:p>
    <w:p w:rsidR="00DB6D1E" w:rsidRPr="006B24C8" w:rsidRDefault="00DB6D1E" w:rsidP="008F2AE9">
      <w:pPr>
        <w:ind w:firstLine="540"/>
        <w:jc w:val="both"/>
        <w:rPr>
          <w:rFonts w:ascii="Times New Roman" w:hAnsi="Times New Roman"/>
          <w:color w:val="000000"/>
          <w:sz w:val="24"/>
          <w:szCs w:val="24"/>
        </w:rPr>
      </w:pPr>
      <w:r w:rsidRPr="006B24C8">
        <w:rPr>
          <w:rFonts w:ascii="Times New Roman" w:hAnsi="Times New Roman"/>
          <w:color w:val="000000"/>
          <w:sz w:val="24"/>
          <w:szCs w:val="24"/>
        </w:rPr>
        <w:t xml:space="preserve">Экзамены должны выявить умения выпускников использовать знания, полученные в процессе изучения различных дисциплин (гуманитарных, социально-экономических, специальных и других). Ответы на вопросы теории и практики должны содержать глубокое обоснование с позиций специальных  дисциплин. </w:t>
      </w:r>
    </w:p>
    <w:p w:rsidR="00DB6D1E" w:rsidRPr="006B24C8" w:rsidRDefault="00DB6D1E" w:rsidP="008F2AE9">
      <w:pPr>
        <w:pStyle w:val="Heading5"/>
        <w:rPr>
          <w:i w:val="0"/>
          <w:sz w:val="24"/>
          <w:szCs w:val="24"/>
        </w:rPr>
      </w:pPr>
      <w:r w:rsidRPr="006B24C8">
        <w:rPr>
          <w:i w:val="0"/>
          <w:sz w:val="24"/>
          <w:szCs w:val="24"/>
        </w:rPr>
        <w:t>8. Другие нормативно-методические документы и материалы, обеспечивающие качество подготовки обучающихся.</w:t>
      </w:r>
    </w:p>
    <w:p w:rsidR="00DB6D1E" w:rsidRPr="006B24C8" w:rsidRDefault="00DB6D1E" w:rsidP="008F2AE9">
      <w:pPr>
        <w:pStyle w:val="Heading5"/>
        <w:rPr>
          <w:i w:val="0"/>
          <w:sz w:val="24"/>
          <w:szCs w:val="24"/>
        </w:rPr>
      </w:pPr>
      <w:r w:rsidRPr="006B24C8">
        <w:rPr>
          <w:i w:val="0"/>
          <w:sz w:val="24"/>
          <w:szCs w:val="24"/>
        </w:rPr>
        <w:t>8.1. Материалы и результаты внешней оценки качества реализации ОП</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Внешняя оценка качества реализации ОП предназначена для установления степени удовлетворенности работодателей профессиональными и личными качествами выпускников, сформированных в результате освоения ОП, а также мнений выпускников по поводу полученных ими знаний, умений и навыков и возможностью их применения в выбранной ими профессиональной сфере деятельности.</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Внешняя оценка качества реализации ОП по направлению подготовки</w:t>
      </w:r>
      <w:r>
        <w:rPr>
          <w:rFonts w:ascii="Times New Roman" w:hAnsi="Times New Roman"/>
          <w:sz w:val="24"/>
          <w:szCs w:val="24"/>
        </w:rPr>
        <w:t xml:space="preserve"> </w:t>
      </w:r>
      <w:r w:rsidRPr="006B24C8">
        <w:rPr>
          <w:rFonts w:ascii="Times New Roman" w:hAnsi="Times New Roman"/>
          <w:spacing w:val="-3"/>
          <w:sz w:val="24"/>
          <w:szCs w:val="24"/>
        </w:rPr>
        <w:t>49.03.01  Физическая культура выявляется</w:t>
      </w:r>
      <w:r w:rsidRPr="006B24C8">
        <w:rPr>
          <w:rFonts w:ascii="Times New Roman" w:hAnsi="Times New Roman"/>
          <w:sz w:val="24"/>
          <w:szCs w:val="24"/>
        </w:rPr>
        <w:t xml:space="preserve"> в ходе следующих мероприятий:</w:t>
      </w:r>
    </w:p>
    <w:p w:rsidR="00DB6D1E" w:rsidRPr="006B24C8" w:rsidRDefault="00DB6D1E" w:rsidP="008F2AE9">
      <w:pPr>
        <w:tabs>
          <w:tab w:val="left" w:pos="993"/>
        </w:tabs>
        <w:ind w:firstLine="709"/>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получение отзывов работодателей о подготовке бакалавров физической культуры;</w:t>
      </w:r>
    </w:p>
    <w:p w:rsidR="00DB6D1E" w:rsidRPr="006B24C8" w:rsidRDefault="00DB6D1E" w:rsidP="008F2AE9">
      <w:pPr>
        <w:tabs>
          <w:tab w:val="left" w:pos="993"/>
        </w:tabs>
        <w:ind w:firstLine="709"/>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проведение ежегодного конкурса студенческих проектов, в состав жюри, которого приглашаются работодатели;</w:t>
      </w:r>
    </w:p>
    <w:p w:rsidR="00DB6D1E" w:rsidRPr="006B24C8" w:rsidRDefault="00DB6D1E" w:rsidP="008F2AE9">
      <w:pPr>
        <w:tabs>
          <w:tab w:val="left" w:pos="993"/>
        </w:tabs>
        <w:ind w:firstLine="709"/>
        <w:jc w:val="both"/>
        <w:rPr>
          <w:rFonts w:ascii="Times New Roman" w:hAnsi="Times New Roman"/>
          <w:sz w:val="24"/>
          <w:szCs w:val="24"/>
        </w:rPr>
      </w:pPr>
      <w:r w:rsidRPr="006B24C8">
        <w:rPr>
          <w:rFonts w:ascii="Times New Roman" w:hAnsi="Times New Roman"/>
          <w:sz w:val="24"/>
          <w:szCs w:val="24"/>
        </w:rPr>
        <w:t>-</w:t>
      </w:r>
      <w:r w:rsidRPr="006B24C8">
        <w:rPr>
          <w:rFonts w:ascii="Times New Roman" w:hAnsi="Times New Roman"/>
          <w:sz w:val="24"/>
          <w:szCs w:val="24"/>
        </w:rPr>
        <w:tab/>
        <w:t>проведение опроса основных работодателей с целью анализа удовлетворенности качеством подготовки студентов, проходящих производственную и преддипломную практики.</w:t>
      </w:r>
    </w:p>
    <w:p w:rsidR="00DB6D1E" w:rsidRPr="006B24C8" w:rsidRDefault="00DB6D1E" w:rsidP="008F2AE9">
      <w:pPr>
        <w:ind w:firstLine="709"/>
        <w:jc w:val="both"/>
        <w:rPr>
          <w:rFonts w:ascii="Times New Roman" w:hAnsi="Times New Roman"/>
          <w:sz w:val="24"/>
          <w:szCs w:val="24"/>
        </w:rPr>
      </w:pPr>
      <w:r w:rsidRPr="006B24C8">
        <w:rPr>
          <w:rFonts w:ascii="Times New Roman" w:hAnsi="Times New Roman"/>
          <w:sz w:val="24"/>
          <w:szCs w:val="24"/>
        </w:rPr>
        <w:t>Материалы и инструментарий исследований удовлетворенности выпускников и работодателей и проведенных мероприятий хранятся в делопроизводстве выпускающих кафедр (теории физической культуры, спортивного менеджмента и туризма).</w:t>
      </w:r>
    </w:p>
    <w:p w:rsidR="00DB6D1E" w:rsidRPr="006B24C8" w:rsidRDefault="00DB6D1E" w:rsidP="008F2AE9">
      <w:pPr>
        <w:tabs>
          <w:tab w:val="left" w:pos="720"/>
          <w:tab w:val="left" w:pos="900"/>
        </w:tabs>
        <w:rPr>
          <w:rFonts w:ascii="Times New Roman" w:hAnsi="Times New Roman"/>
          <w:b/>
          <w:sz w:val="24"/>
          <w:szCs w:val="24"/>
        </w:rPr>
      </w:pPr>
      <w:r w:rsidRPr="006B24C8">
        <w:rPr>
          <w:rFonts w:ascii="Times New Roman" w:hAnsi="Times New Roman"/>
          <w:b/>
          <w:sz w:val="24"/>
          <w:szCs w:val="24"/>
        </w:rPr>
        <w:t>8.2. Балльно -рейтинговая система</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Основной целью балльно-рейтинговой системы является определение уровня качества и успешности освоения студентом учебных дисциплин через балльные оценки и рейтинги с измеряемой в зачетных единицах трудоемкостью каждой дисциплины и образовательной программы в целом.</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Рейтинговая система основана на подсчете баллов, «заработанных» студентом, за все виды учебной работы (посещение лекций, работа на практических, семинарских занятиях, выполнение лабораторных, контрольных работ, расчетно-графических, курсовых работ / проектов и т.д.).</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Максимальная сумма (100 баллов), набираемая студентом по дисциплине,  включает две составляющие. Первая составляющая – оценка регулярности и своевременности качества выполнения студентом учебной работы по изучению дисциплины в течение семестра (сумма - не более 60 баллов). Вторая составляющая– оценка знаний студента на экзамене (не более 40-баллов).</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Баллы, характеризующие успеваемость студента по дисциплине, набираются им в течение всего периода обучения за изучение отдельных тем и выполнение отдельных видов работ.</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Общий балл текущей успеваемости складывается из следующих составляющих:</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 посещаемость – студенту, посетившему все занятия, начисляется 10 баллов;</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 выполнение заданий по дисциплине в течение семестра в соответствии с учебным планом. Студенту, выполнившему в срок и с высоким качеством все требуемые задания, начисляется 30 баллов;</w:t>
      </w:r>
    </w:p>
    <w:p w:rsidR="00DB6D1E" w:rsidRPr="006B24C8" w:rsidRDefault="00DB6D1E" w:rsidP="008F2AE9">
      <w:pPr>
        <w:tabs>
          <w:tab w:val="left" w:pos="720"/>
          <w:tab w:val="left" w:pos="900"/>
        </w:tabs>
        <w:ind w:firstLine="540"/>
        <w:jc w:val="both"/>
        <w:rPr>
          <w:rFonts w:ascii="Times New Roman" w:hAnsi="Times New Roman"/>
          <w:sz w:val="24"/>
          <w:szCs w:val="24"/>
        </w:rPr>
      </w:pPr>
      <w:r w:rsidRPr="006B24C8">
        <w:rPr>
          <w:rFonts w:ascii="Times New Roman" w:hAnsi="Times New Roman"/>
          <w:sz w:val="24"/>
          <w:szCs w:val="24"/>
        </w:rPr>
        <w:t xml:space="preserve">- контрольные мероприятия (тестирование, коллоквиумы) первой половины семестра  – максимальная оценка 20 баллов. </w:t>
      </w:r>
    </w:p>
    <w:p w:rsidR="00DB6D1E" w:rsidRPr="006B24C8" w:rsidRDefault="00DB6D1E" w:rsidP="008F2AE9">
      <w:pPr>
        <w:shd w:val="clear" w:color="auto" w:fill="FFFFFF"/>
        <w:spacing w:line="274" w:lineRule="exact"/>
        <w:ind w:right="48"/>
        <w:rPr>
          <w:rFonts w:ascii="Times New Roman" w:hAnsi="Times New Roman"/>
          <w:b/>
          <w:sz w:val="24"/>
          <w:szCs w:val="24"/>
        </w:rPr>
      </w:pPr>
      <w:r w:rsidRPr="006B24C8">
        <w:rPr>
          <w:rFonts w:ascii="Times New Roman" w:hAnsi="Times New Roman"/>
          <w:b/>
          <w:sz w:val="24"/>
          <w:szCs w:val="24"/>
        </w:rPr>
        <w:t xml:space="preserve">8.3. Академическая мобильность студентов </w:t>
      </w:r>
    </w:p>
    <w:p w:rsidR="00DB6D1E" w:rsidRPr="006B24C8" w:rsidRDefault="00DB6D1E" w:rsidP="008F2AE9">
      <w:pPr>
        <w:shd w:val="clear" w:color="auto" w:fill="FFFFFF"/>
        <w:spacing w:line="274" w:lineRule="exact"/>
        <w:ind w:left="48" w:right="48" w:firstLine="600"/>
        <w:jc w:val="both"/>
        <w:rPr>
          <w:rFonts w:ascii="Times New Roman" w:hAnsi="Times New Roman"/>
          <w:sz w:val="24"/>
          <w:szCs w:val="24"/>
        </w:rPr>
      </w:pPr>
      <w:r w:rsidRPr="006B24C8">
        <w:rPr>
          <w:rFonts w:ascii="Times New Roman" w:hAnsi="Times New Roman"/>
          <w:sz w:val="24"/>
          <w:szCs w:val="24"/>
        </w:rPr>
        <w:t xml:space="preserve">В процессе освоения ОП студенты имеют возможность участвовать в программах долгосрочной и краткосрочной академической мобильности. Организованная академическая мобильность студентов осуществляется в рамках заключенных университетом договоров с вузами-партнерами и включает следующие формы: ознакомительная практика, производственная практика, учебная практика. </w:t>
      </w:r>
    </w:p>
    <w:p w:rsidR="00DB6D1E" w:rsidRPr="006B24C8" w:rsidRDefault="00DB6D1E" w:rsidP="008F2AE9">
      <w:pPr>
        <w:shd w:val="clear" w:color="auto" w:fill="FFFFFF"/>
        <w:spacing w:line="274" w:lineRule="exact"/>
        <w:ind w:left="48" w:right="58" w:firstLine="595"/>
        <w:jc w:val="both"/>
        <w:rPr>
          <w:rFonts w:ascii="Times New Roman" w:hAnsi="Times New Roman"/>
          <w:sz w:val="24"/>
          <w:szCs w:val="24"/>
        </w:rPr>
      </w:pPr>
      <w:r w:rsidRPr="006B24C8">
        <w:rPr>
          <w:rFonts w:ascii="Times New Roman" w:hAnsi="Times New Roman"/>
          <w:spacing w:val="-1"/>
          <w:sz w:val="24"/>
          <w:szCs w:val="24"/>
        </w:rPr>
        <w:t>Университет создает условия для осуществления индивидуальной академической мобильно</w:t>
      </w:r>
      <w:r w:rsidRPr="006B24C8">
        <w:rPr>
          <w:rFonts w:ascii="Times New Roman" w:hAnsi="Times New Roman"/>
          <w:sz w:val="24"/>
          <w:szCs w:val="24"/>
        </w:rPr>
        <w:t>сти путем распространения информации о существующих возможностях краткосрочного и долгосрочного обучения и стажировки в зарубежных вузах и содействия в организационных мероприя</w:t>
      </w:r>
      <w:r w:rsidRPr="006B24C8">
        <w:rPr>
          <w:rFonts w:ascii="Times New Roman" w:hAnsi="Times New Roman"/>
          <w:sz w:val="24"/>
          <w:szCs w:val="24"/>
        </w:rPr>
        <w:softHyphen/>
        <w:t>тиях на этапе подготовки и оформления документации.</w:t>
      </w:r>
    </w:p>
    <w:p w:rsidR="00DB6D1E" w:rsidRPr="006B24C8" w:rsidRDefault="00DB6D1E" w:rsidP="008F2AE9">
      <w:pPr>
        <w:shd w:val="clear" w:color="auto" w:fill="FFFFFF"/>
        <w:spacing w:line="274" w:lineRule="exact"/>
        <w:ind w:left="58" w:right="53" w:firstLine="590"/>
        <w:jc w:val="both"/>
        <w:rPr>
          <w:rFonts w:ascii="Times New Roman" w:hAnsi="Times New Roman"/>
          <w:sz w:val="24"/>
          <w:szCs w:val="24"/>
        </w:rPr>
      </w:pPr>
      <w:r w:rsidRPr="006B24C8">
        <w:rPr>
          <w:rFonts w:ascii="Times New Roman" w:hAnsi="Times New Roman"/>
          <w:sz w:val="24"/>
          <w:szCs w:val="24"/>
        </w:rPr>
        <w:t>Профессорско-преподавательский состав, обеспечивающий чтение дисциплин ОП, участ</w:t>
      </w:r>
      <w:r w:rsidRPr="006B24C8">
        <w:rPr>
          <w:rFonts w:ascii="Times New Roman" w:hAnsi="Times New Roman"/>
          <w:spacing w:val="-1"/>
          <w:sz w:val="24"/>
          <w:szCs w:val="24"/>
        </w:rPr>
        <w:t>вует в международных программах с вузами партнерами в рамках подписан</w:t>
      </w:r>
      <w:r w:rsidRPr="006B24C8">
        <w:rPr>
          <w:rFonts w:ascii="Times New Roman" w:hAnsi="Times New Roman"/>
          <w:spacing w:val="-1"/>
          <w:sz w:val="24"/>
          <w:szCs w:val="24"/>
        </w:rPr>
        <w:softHyphen/>
        <w:t>ных договоров. Формы сотрудничества включают академическую мобильность, совместные науч</w:t>
      </w:r>
      <w:r w:rsidRPr="006B24C8">
        <w:rPr>
          <w:rFonts w:ascii="Times New Roman" w:hAnsi="Times New Roman"/>
          <w:sz w:val="24"/>
          <w:szCs w:val="24"/>
        </w:rPr>
        <w:t>ные исследования, совместные публикации, введение международной составляющей в учебные курсы и дисциплины, совместное преподавание дисциплины с иностранными партнерами и др.</w:t>
      </w:r>
    </w:p>
    <w:p w:rsidR="00DB6D1E" w:rsidRPr="006B24C8" w:rsidRDefault="00DB6D1E" w:rsidP="008F2AE9">
      <w:pPr>
        <w:shd w:val="clear" w:color="auto" w:fill="FFFFFF"/>
        <w:spacing w:line="274" w:lineRule="exact"/>
        <w:ind w:left="48" w:right="48" w:firstLine="600"/>
        <w:jc w:val="both"/>
        <w:rPr>
          <w:rFonts w:ascii="Times New Roman" w:hAnsi="Times New Roman"/>
          <w:sz w:val="24"/>
          <w:szCs w:val="24"/>
        </w:rPr>
      </w:pPr>
      <w:r w:rsidRPr="006B24C8">
        <w:rPr>
          <w:rFonts w:ascii="Times New Roman" w:hAnsi="Times New Roman"/>
          <w:sz w:val="24"/>
          <w:szCs w:val="24"/>
        </w:rPr>
        <w:t>Студенты университета имеют возможность пройти дополнительную языковую подготовку в Центре Евразийского сотрудничества БГУ, институте Конфуция БГУ. Это позволяет студентам иметь возможность для участия в международных проектах с зарубежными организациями и вузами, а также в конкурсах грантов на обучение за рубежом.</w:t>
      </w:r>
    </w:p>
    <w:p w:rsidR="00DB6D1E" w:rsidRPr="006B24C8" w:rsidRDefault="00DB6D1E" w:rsidP="008F2AE9">
      <w:pPr>
        <w:ind w:firstLine="648"/>
        <w:jc w:val="both"/>
        <w:rPr>
          <w:rFonts w:ascii="Times New Roman" w:hAnsi="Times New Roman"/>
          <w:sz w:val="24"/>
          <w:szCs w:val="24"/>
        </w:rPr>
      </w:pPr>
      <w:r w:rsidRPr="006B24C8">
        <w:rPr>
          <w:rFonts w:ascii="Times New Roman" w:hAnsi="Times New Roman"/>
          <w:sz w:val="24"/>
          <w:szCs w:val="24"/>
        </w:rPr>
        <w:t>Слушателям Центра Евразийского сотрудничества предлагаются различные курсы иностранных языков: иностранный язык в рамках профессионального общения (анг</w:t>
      </w:r>
      <w:r w:rsidRPr="006B24C8">
        <w:rPr>
          <w:rFonts w:ascii="Times New Roman" w:hAnsi="Times New Roman"/>
          <w:sz w:val="24"/>
          <w:szCs w:val="24"/>
        </w:rPr>
        <w:softHyphen/>
      </w:r>
      <w:r w:rsidRPr="006B24C8">
        <w:rPr>
          <w:rFonts w:ascii="Times New Roman" w:hAnsi="Times New Roman"/>
          <w:spacing w:val="-1"/>
          <w:sz w:val="24"/>
          <w:szCs w:val="24"/>
        </w:rPr>
        <w:t>лийский, немецкий), начальный и продвинутый курсы иностранного языка (английский, немецкий, французский), испанский и итальянский языки, подготовка к сдаче кандидатского минимума по иностранному языку, индивидуальные занятия. Занятия проводят преподаватели кафедры иностранных языков, более половины из которых имеют ученые степени кандидатов и док</w:t>
      </w:r>
      <w:r w:rsidRPr="006B24C8">
        <w:rPr>
          <w:rFonts w:ascii="Times New Roman" w:hAnsi="Times New Roman"/>
          <w:sz w:val="24"/>
          <w:szCs w:val="24"/>
        </w:rPr>
        <w:t>торов наук. В случае успешного прохождения слушателями итоговой аттестации по выбранному курсу им выдается свидетельство установленного образца.</w:t>
      </w:r>
    </w:p>
    <w:p w:rsidR="00DB6D1E" w:rsidRPr="006B24C8" w:rsidRDefault="00DB6D1E" w:rsidP="008F2AE9">
      <w:pPr>
        <w:ind w:firstLine="648"/>
        <w:jc w:val="both"/>
        <w:rPr>
          <w:rFonts w:ascii="Times New Roman" w:hAnsi="Times New Roman"/>
          <w:sz w:val="24"/>
          <w:szCs w:val="24"/>
        </w:rPr>
      </w:pPr>
      <w:r w:rsidRPr="006B24C8">
        <w:rPr>
          <w:rFonts w:ascii="Times New Roman" w:hAnsi="Times New Roman"/>
          <w:sz w:val="24"/>
          <w:szCs w:val="24"/>
        </w:rPr>
        <w:t xml:space="preserve">Слушатели Института Конфуция имеют возможность пройти курсы китайского языка различных уровней (начальный, продолжающийся уровни), а также пройти курсы подготовки к сдаче </w:t>
      </w:r>
      <w:r w:rsidRPr="006B24C8">
        <w:rPr>
          <w:rFonts w:ascii="Times New Roman" w:hAnsi="Times New Roman"/>
          <w:sz w:val="24"/>
          <w:szCs w:val="24"/>
          <w:lang w:val="en-US"/>
        </w:rPr>
        <w:t>HSK</w:t>
      </w:r>
      <w:r w:rsidRPr="006B24C8">
        <w:rPr>
          <w:rFonts w:ascii="Times New Roman" w:hAnsi="Times New Roman"/>
          <w:sz w:val="24"/>
          <w:szCs w:val="24"/>
        </w:rPr>
        <w:t>. Занятия проводят преподаватели кафедры филологии стран Дальнего Востока, более половины из которых имеют степени кандидатов филологических наук. По окончании курсов, выпускникам выдаются сертификаты о прохождении курсов китайского языка.</w:t>
      </w:r>
    </w:p>
    <w:p w:rsidR="00DB6D1E" w:rsidRPr="006B24C8" w:rsidRDefault="00DB6D1E" w:rsidP="008F2AE9">
      <w:pPr>
        <w:ind w:firstLine="648"/>
        <w:rPr>
          <w:rFonts w:ascii="Times New Roman" w:hAnsi="Times New Roman"/>
          <w:sz w:val="24"/>
          <w:szCs w:val="24"/>
        </w:rPr>
      </w:pP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sz w:val="24"/>
          <w:szCs w:val="24"/>
        </w:rPr>
      </w:pPr>
      <w:r w:rsidRPr="006B24C8">
        <w:rPr>
          <w:rFonts w:ascii="Times New Roman" w:hAnsi="Times New Roman"/>
          <w:noProof/>
          <w:sz w:val="24"/>
          <w:szCs w:val="24"/>
        </w:rPr>
        <w:pict>
          <v:shape id="Рисунок 2" o:spid="_x0000_i1026" type="#_x0000_t75" style="width:452.25pt;height:497.25pt;visibility:visible">
            <v:imagedata r:id="rId11" o:title=""/>
          </v:shape>
        </w:pict>
      </w:r>
    </w:p>
    <w:p w:rsidR="00DB6D1E" w:rsidRPr="006B24C8" w:rsidRDefault="00DB6D1E" w:rsidP="008F2AE9">
      <w:pPr>
        <w:jc w:val="both"/>
        <w:rPr>
          <w:rFonts w:ascii="Times New Roman" w:hAnsi="Times New Roman"/>
          <w:sz w:val="24"/>
          <w:szCs w:val="24"/>
        </w:rPr>
      </w:pPr>
    </w:p>
    <w:p w:rsidR="00DB6D1E" w:rsidRPr="006B24C8" w:rsidRDefault="00DB6D1E" w:rsidP="008F2AE9">
      <w:pPr>
        <w:jc w:val="both"/>
        <w:rPr>
          <w:rFonts w:ascii="Times New Roman" w:hAnsi="Times New Roman" w:cs="Arial"/>
          <w:bCs/>
          <w:sz w:val="24"/>
          <w:szCs w:val="24"/>
        </w:rPr>
      </w:pPr>
    </w:p>
    <w:p w:rsidR="00DB6D1E" w:rsidRPr="006B24C8" w:rsidRDefault="00DB6D1E">
      <w:pPr>
        <w:rPr>
          <w:rFonts w:ascii="Times New Roman" w:hAnsi="Times New Roman"/>
          <w:sz w:val="24"/>
          <w:szCs w:val="24"/>
        </w:rPr>
      </w:pPr>
    </w:p>
    <w:sectPr w:rsidR="00DB6D1E" w:rsidRPr="006B24C8" w:rsidSect="00E85839">
      <w:headerReference w:type="even" r:id="rId12"/>
      <w:headerReference w:type="default" r:id="rId13"/>
      <w:footerReference w:type="default" r:id="rId14"/>
      <w:pgSz w:w="11906" w:h="16838" w:code="9"/>
      <w:pgMar w:top="357" w:right="567" w:bottom="567" w:left="1701"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D1E" w:rsidRDefault="00DB6D1E" w:rsidP="00BC7C07">
      <w:pPr>
        <w:spacing w:after="0" w:line="240" w:lineRule="auto"/>
      </w:pPr>
      <w:r>
        <w:separator/>
      </w:r>
    </w:p>
  </w:endnote>
  <w:endnote w:type="continuationSeparator" w:id="0">
    <w:p w:rsidR="00DB6D1E" w:rsidRDefault="00DB6D1E" w:rsidP="00BC7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a_AvanteNrBook">
    <w:altName w:val="Century Gothic"/>
    <w:panose1 w:val="00000000000000000000"/>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D1E" w:rsidRDefault="00DB6D1E">
    <w:pPr>
      <w:pStyle w:val="Footer"/>
      <w:jc w:val="center"/>
    </w:pPr>
  </w:p>
  <w:p w:rsidR="00DB6D1E" w:rsidRDefault="00DB6D1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D1E" w:rsidRDefault="00DB6D1E" w:rsidP="00BC7C07">
      <w:pPr>
        <w:spacing w:after="0" w:line="240" w:lineRule="auto"/>
      </w:pPr>
      <w:r>
        <w:separator/>
      </w:r>
    </w:p>
  </w:footnote>
  <w:footnote w:type="continuationSeparator" w:id="0">
    <w:p w:rsidR="00DB6D1E" w:rsidRDefault="00DB6D1E" w:rsidP="00BC7C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D1E" w:rsidRDefault="00DB6D1E" w:rsidP="00E858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6D1E" w:rsidRDefault="00DB6D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D1E" w:rsidRDefault="00DB6D1E" w:rsidP="00E858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117</w:t>
    </w:r>
    <w:r>
      <w:rPr>
        <w:rStyle w:val="PageNumber"/>
      </w:rPr>
      <w:fldChar w:fldCharType="end"/>
    </w:r>
  </w:p>
  <w:p w:rsidR="00DB6D1E" w:rsidRDefault="00DB6D1E">
    <w:pPr>
      <w:pStyle w:val="Header"/>
      <w:jc w:val="right"/>
    </w:pPr>
  </w:p>
  <w:p w:rsidR="00DB6D1E" w:rsidRDefault="00DB6D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192891E"/>
    <w:lvl w:ilvl="0">
      <w:start w:val="1"/>
      <w:numFmt w:val="bullet"/>
      <w:lvlText w:val=""/>
      <w:lvlJc w:val="left"/>
      <w:pPr>
        <w:tabs>
          <w:tab w:val="num" w:pos="926"/>
        </w:tabs>
        <w:ind w:left="926" w:hanging="360"/>
      </w:pPr>
      <w:rPr>
        <w:rFonts w:ascii="Symbol" w:hAnsi="Symbol" w:hint="default"/>
      </w:rPr>
    </w:lvl>
  </w:abstractNum>
  <w:abstractNum w:abstractNumId="1">
    <w:nsid w:val="04A2789F"/>
    <w:multiLevelType w:val="hybridMultilevel"/>
    <w:tmpl w:val="5DBA3336"/>
    <w:lvl w:ilvl="0" w:tplc="65A0265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6C17CF"/>
    <w:multiLevelType w:val="hybridMultilevel"/>
    <w:tmpl w:val="122ECBA0"/>
    <w:lvl w:ilvl="0" w:tplc="4BB6FB6E">
      <w:numFmt w:val="bullet"/>
      <w:lvlText w:val="-"/>
      <w:lvlJc w:val="left"/>
      <w:pPr>
        <w:ind w:left="720" w:hanging="360"/>
      </w:pPr>
      <w:rPr>
        <w:rFonts w:ascii="Times New Roman" w:hAnsi="Times New Roman" w:hint="default"/>
      </w:rPr>
    </w:lvl>
    <w:lvl w:ilvl="1" w:tplc="42BC798E" w:tentative="1">
      <w:start w:val="1"/>
      <w:numFmt w:val="bullet"/>
      <w:lvlText w:val="o"/>
      <w:lvlJc w:val="left"/>
      <w:pPr>
        <w:ind w:left="1440" w:hanging="360"/>
      </w:pPr>
      <w:rPr>
        <w:rFonts w:ascii="Courier New" w:hAnsi="Courier New" w:hint="default"/>
      </w:rPr>
    </w:lvl>
    <w:lvl w:ilvl="2" w:tplc="B5EA8972" w:tentative="1">
      <w:start w:val="1"/>
      <w:numFmt w:val="bullet"/>
      <w:lvlText w:val=""/>
      <w:lvlJc w:val="left"/>
      <w:pPr>
        <w:ind w:left="2160" w:hanging="360"/>
      </w:pPr>
      <w:rPr>
        <w:rFonts w:ascii="Wingdings" w:hAnsi="Wingdings" w:hint="default"/>
      </w:rPr>
    </w:lvl>
    <w:lvl w:ilvl="3" w:tplc="67DE0F96" w:tentative="1">
      <w:start w:val="1"/>
      <w:numFmt w:val="bullet"/>
      <w:lvlText w:val=""/>
      <w:lvlJc w:val="left"/>
      <w:pPr>
        <w:ind w:left="2880" w:hanging="360"/>
      </w:pPr>
      <w:rPr>
        <w:rFonts w:ascii="Symbol" w:hAnsi="Symbol" w:hint="default"/>
      </w:rPr>
    </w:lvl>
    <w:lvl w:ilvl="4" w:tplc="58C29D8C" w:tentative="1">
      <w:start w:val="1"/>
      <w:numFmt w:val="bullet"/>
      <w:lvlText w:val="o"/>
      <w:lvlJc w:val="left"/>
      <w:pPr>
        <w:ind w:left="3600" w:hanging="360"/>
      </w:pPr>
      <w:rPr>
        <w:rFonts w:ascii="Courier New" w:hAnsi="Courier New" w:hint="default"/>
      </w:rPr>
    </w:lvl>
    <w:lvl w:ilvl="5" w:tplc="99B8C69C" w:tentative="1">
      <w:start w:val="1"/>
      <w:numFmt w:val="bullet"/>
      <w:lvlText w:val=""/>
      <w:lvlJc w:val="left"/>
      <w:pPr>
        <w:ind w:left="4320" w:hanging="360"/>
      </w:pPr>
      <w:rPr>
        <w:rFonts w:ascii="Wingdings" w:hAnsi="Wingdings" w:hint="default"/>
      </w:rPr>
    </w:lvl>
    <w:lvl w:ilvl="6" w:tplc="00309B7E" w:tentative="1">
      <w:start w:val="1"/>
      <w:numFmt w:val="bullet"/>
      <w:lvlText w:val=""/>
      <w:lvlJc w:val="left"/>
      <w:pPr>
        <w:ind w:left="5040" w:hanging="360"/>
      </w:pPr>
      <w:rPr>
        <w:rFonts w:ascii="Symbol" w:hAnsi="Symbol" w:hint="default"/>
      </w:rPr>
    </w:lvl>
    <w:lvl w:ilvl="7" w:tplc="DB909C14" w:tentative="1">
      <w:start w:val="1"/>
      <w:numFmt w:val="bullet"/>
      <w:lvlText w:val="o"/>
      <w:lvlJc w:val="left"/>
      <w:pPr>
        <w:ind w:left="5760" w:hanging="360"/>
      </w:pPr>
      <w:rPr>
        <w:rFonts w:ascii="Courier New" w:hAnsi="Courier New" w:hint="default"/>
      </w:rPr>
    </w:lvl>
    <w:lvl w:ilvl="8" w:tplc="33DE2EF4" w:tentative="1">
      <w:start w:val="1"/>
      <w:numFmt w:val="bullet"/>
      <w:lvlText w:val=""/>
      <w:lvlJc w:val="left"/>
      <w:pPr>
        <w:ind w:left="6480" w:hanging="360"/>
      </w:pPr>
      <w:rPr>
        <w:rFonts w:ascii="Wingdings" w:hAnsi="Wingdings" w:hint="default"/>
      </w:rPr>
    </w:lvl>
  </w:abstractNum>
  <w:abstractNum w:abstractNumId="3">
    <w:nsid w:val="206C1956"/>
    <w:multiLevelType w:val="multilevel"/>
    <w:tmpl w:val="56F0C4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1903E62"/>
    <w:multiLevelType w:val="hybridMultilevel"/>
    <w:tmpl w:val="02AE2C0A"/>
    <w:lvl w:ilvl="0" w:tplc="65A02656">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A22714"/>
    <w:multiLevelType w:val="hybridMultilevel"/>
    <w:tmpl w:val="E206BDD2"/>
    <w:lvl w:ilvl="0" w:tplc="9A66CC44">
      <w:start w:val="1"/>
      <w:numFmt w:val="bullet"/>
      <w:lvlText w:val=""/>
      <w:lvlJc w:val="left"/>
      <w:pPr>
        <w:ind w:left="1260" w:hanging="360"/>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287B22BF"/>
    <w:multiLevelType w:val="multilevel"/>
    <w:tmpl w:val="7DD493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24C3DC6"/>
    <w:multiLevelType w:val="multilevel"/>
    <w:tmpl w:val="081A4CD2"/>
    <w:lvl w:ilvl="0">
      <w:start w:val="2"/>
      <w:numFmt w:val="decimal"/>
      <w:lvlText w:val="%1."/>
      <w:lvlJc w:val="left"/>
      <w:pPr>
        <w:tabs>
          <w:tab w:val="num" w:pos="360"/>
        </w:tabs>
        <w:ind w:left="360" w:hanging="360"/>
      </w:pPr>
      <w:rPr>
        <w:rFonts w:cs="Times New Roman"/>
      </w:rPr>
    </w:lvl>
    <w:lvl w:ilvl="1">
      <w:start w:val="3"/>
      <w:numFmt w:val="decimal"/>
      <w:lvlText w:val="%1.%2."/>
      <w:lvlJc w:val="left"/>
      <w:pPr>
        <w:tabs>
          <w:tab w:val="num" w:pos="1080"/>
        </w:tabs>
        <w:ind w:left="1080" w:hanging="36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8">
    <w:nsid w:val="34030B53"/>
    <w:multiLevelType w:val="hybridMultilevel"/>
    <w:tmpl w:val="6C3E1772"/>
    <w:lvl w:ilvl="0" w:tplc="FB626586">
      <w:start w:val="14"/>
      <w:numFmt w:val="bullet"/>
      <w:pStyle w:val="--"/>
      <w:lvlText w:val=""/>
      <w:lvlJc w:val="left"/>
      <w:pPr>
        <w:tabs>
          <w:tab w:val="num" w:pos="1636"/>
        </w:tabs>
        <w:ind w:left="1636" w:hanging="360"/>
      </w:pPr>
      <w:rPr>
        <w:rFonts w:ascii="Symbol" w:hAnsi="Symbol" w:hint="default"/>
        <w:caps w:val="0"/>
        <w:strike w:val="0"/>
        <w:dstrike w:val="0"/>
        <w:outline w:val="0"/>
        <w:shadow w:val="0"/>
        <w:emboss w:val="0"/>
        <w:imprint w:val="0"/>
        <w:vanish w:val="0"/>
        <w:color w:val="auto"/>
        <w:sz w:val="24"/>
        <w:vertAlign w:val="baseline"/>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
    <w:nsid w:val="37EF10C7"/>
    <w:multiLevelType w:val="hybridMultilevel"/>
    <w:tmpl w:val="CD56F2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3CD27A42"/>
    <w:multiLevelType w:val="hybridMultilevel"/>
    <w:tmpl w:val="AE9C2690"/>
    <w:lvl w:ilvl="0" w:tplc="0419000F">
      <w:start w:val="1"/>
      <w:numFmt w:val="bullet"/>
      <w:pStyle w:val="Web"/>
      <w:lvlText w:val=""/>
      <w:lvlJc w:val="left"/>
      <w:pPr>
        <w:tabs>
          <w:tab w:val="num" w:pos="720"/>
        </w:tabs>
        <w:ind w:left="720" w:hanging="360"/>
      </w:pPr>
      <w:rPr>
        <w:rFonts w:ascii="Symbol" w:hAnsi="Symbol" w:hint="default"/>
      </w:rPr>
    </w:lvl>
    <w:lvl w:ilvl="1" w:tplc="0419000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1">
    <w:nsid w:val="5851745D"/>
    <w:multiLevelType w:val="hybridMultilevel"/>
    <w:tmpl w:val="D3FE7430"/>
    <w:lvl w:ilvl="0" w:tplc="F2A6666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5B0981"/>
    <w:multiLevelType w:val="multilevel"/>
    <w:tmpl w:val="B2D2A1A8"/>
    <w:lvl w:ilvl="0">
      <w:start w:val="1"/>
      <w:numFmt w:val="upperRoman"/>
      <w:suff w:val="space"/>
      <w:lvlText w:val="%1-"/>
      <w:lvlJc w:val="left"/>
      <w:pPr>
        <w:ind w:left="3828" w:hanging="1134"/>
      </w:pPr>
      <w:rPr>
        <w:rFonts w:ascii="Verdana" w:hAnsi="Verdana" w:cs="Verdana" w:hint="default"/>
        <w:b/>
        <w:bCs/>
        <w:i w:val="0"/>
        <w:iCs w:val="0"/>
        <w:sz w:val="24"/>
        <w:szCs w:val="24"/>
      </w:rPr>
    </w:lvl>
    <w:lvl w:ilvl="1">
      <w:start w:val="1"/>
      <w:numFmt w:val="decimal"/>
      <w:suff w:val="space"/>
      <w:lvlText w:val="%1-%2."/>
      <w:lvlJc w:val="left"/>
      <w:pPr>
        <w:ind w:left="3828" w:hanging="1134"/>
      </w:pPr>
      <w:rPr>
        <w:rFonts w:ascii="Verdana" w:hAnsi="Verdana" w:cs="Verdana" w:hint="default"/>
        <w:b/>
        <w:bCs/>
        <w:i w:val="0"/>
        <w:iCs w:val="0"/>
        <w:sz w:val="24"/>
        <w:szCs w:val="24"/>
      </w:rPr>
    </w:lvl>
    <w:lvl w:ilvl="2">
      <w:start w:val="6"/>
      <w:numFmt w:val="none"/>
      <w:pStyle w:val="Heading3"/>
      <w:suff w:val="space"/>
      <w:lvlText w:val=""/>
      <w:lvlJc w:val="left"/>
      <w:pPr>
        <w:ind w:left="3828" w:hanging="1134"/>
      </w:pPr>
      <w:rPr>
        <w:rFonts w:ascii="Verdana" w:hAnsi="Verdana" w:cs="Verdana" w:hint="default"/>
        <w:b/>
        <w:bCs/>
        <w:i w:val="0"/>
        <w:iCs w:val="0"/>
        <w:sz w:val="24"/>
        <w:szCs w:val="24"/>
      </w:rPr>
    </w:lvl>
    <w:lvl w:ilvl="3">
      <w:start w:val="1"/>
      <w:numFmt w:val="decimal"/>
      <w:suff w:val="space"/>
      <w:lvlText w:val="%1-%2.%3.%4"/>
      <w:lvlJc w:val="left"/>
      <w:pPr>
        <w:ind w:left="3828" w:hanging="1134"/>
      </w:pPr>
      <w:rPr>
        <w:rFonts w:ascii="Verdana" w:hAnsi="Verdana" w:cs="Verdana" w:hint="default"/>
        <w:b/>
        <w:bCs/>
        <w:i w:val="0"/>
        <w:iCs w:val="0"/>
        <w:sz w:val="24"/>
        <w:szCs w:val="24"/>
      </w:rPr>
    </w:lvl>
    <w:lvl w:ilvl="4">
      <w:start w:val="1"/>
      <w:numFmt w:val="decimal"/>
      <w:suff w:val="space"/>
      <w:lvlText w:val="%4%5"/>
      <w:lvlJc w:val="left"/>
      <w:pPr>
        <w:ind w:left="3828" w:hanging="1134"/>
      </w:pPr>
      <w:rPr>
        <w:rFonts w:ascii="Verdana" w:hAnsi="Verdana" w:cs="Verdana" w:hint="default"/>
        <w:b/>
        <w:bCs/>
        <w:i w:val="0"/>
        <w:iCs w:val="0"/>
        <w:sz w:val="22"/>
        <w:szCs w:val="22"/>
      </w:rPr>
    </w:lvl>
    <w:lvl w:ilvl="5">
      <w:start w:val="1"/>
      <w:numFmt w:val="decimal"/>
      <w:suff w:val="space"/>
      <w:lvlText w:val="%4%5%6"/>
      <w:lvlJc w:val="left"/>
      <w:pPr>
        <w:ind w:left="3828" w:hanging="1134"/>
      </w:pPr>
      <w:rPr>
        <w:rFonts w:ascii="Verdana" w:hAnsi="Verdana" w:cs="Verdana" w:hint="default"/>
        <w:b/>
        <w:bCs/>
        <w:i w:val="0"/>
        <w:iCs w:val="0"/>
      </w:rPr>
    </w:lvl>
    <w:lvl w:ilvl="6">
      <w:start w:val="1"/>
      <w:numFmt w:val="decimal"/>
      <w:suff w:val="space"/>
      <w:lvlText w:val="%4%5%6%7"/>
      <w:lvlJc w:val="left"/>
      <w:pPr>
        <w:ind w:left="3828" w:hanging="1134"/>
      </w:pPr>
      <w:rPr>
        <w:rFonts w:ascii="Verdana" w:hAnsi="Verdana" w:cs="Verdana" w:hint="default"/>
        <w:b/>
        <w:bCs/>
        <w:i w:val="0"/>
        <w:iCs w:val="0"/>
        <w:sz w:val="22"/>
        <w:szCs w:val="22"/>
      </w:rPr>
    </w:lvl>
    <w:lvl w:ilvl="7">
      <w:start w:val="1"/>
      <w:numFmt w:val="decimal"/>
      <w:suff w:val="space"/>
      <w:lvlText w:val="%4%5%6%7%8"/>
      <w:lvlJc w:val="left"/>
      <w:pPr>
        <w:ind w:left="3828" w:hanging="1134"/>
      </w:pPr>
      <w:rPr>
        <w:rFonts w:ascii="Verdana" w:hAnsi="Verdana" w:cs="Verdana" w:hint="default"/>
        <w:b/>
        <w:bCs/>
        <w:i w:val="0"/>
        <w:iCs w:val="0"/>
        <w:sz w:val="22"/>
        <w:szCs w:val="22"/>
      </w:rPr>
    </w:lvl>
    <w:lvl w:ilvl="8">
      <w:start w:val="1"/>
      <w:numFmt w:val="none"/>
      <w:suff w:val="space"/>
      <w:lvlText w:val=""/>
      <w:lvlJc w:val="left"/>
      <w:pPr>
        <w:ind w:left="3828" w:hanging="1134"/>
      </w:pPr>
      <w:rPr>
        <w:rFonts w:ascii="Verdana" w:hAnsi="Verdana" w:cs="Verdana" w:hint="default"/>
        <w:b/>
        <w:bCs/>
        <w:i w:val="0"/>
        <w:iCs w:val="0"/>
        <w:sz w:val="22"/>
        <w:szCs w:val="22"/>
      </w:rPr>
    </w:lvl>
  </w:abstractNum>
  <w:abstractNum w:abstractNumId="13">
    <w:nsid w:val="62C5623C"/>
    <w:multiLevelType w:val="hybridMultilevel"/>
    <w:tmpl w:val="BF28D572"/>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1207E9"/>
    <w:multiLevelType w:val="multilevel"/>
    <w:tmpl w:val="117C2E94"/>
    <w:lvl w:ilvl="0">
      <w:start w:val="1"/>
      <w:numFmt w:val="decimal"/>
      <w:lvlText w:val="1.%1."/>
      <w:lvlJc w:val="left"/>
      <w:rPr>
        <w:rFonts w:ascii="Times New Roman" w:eastAsia="Times New Roman" w:hAnsi="Times New Roman" w:cs="Times New Roman"/>
        <w:b/>
        <w:bCs/>
        <w:i w:val="0"/>
        <w:iCs w:val="0"/>
        <w:smallCaps w:val="0"/>
        <w:strike w:val="0"/>
        <w:color w:val="000000"/>
        <w:spacing w:val="3"/>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5041B09"/>
    <w:multiLevelType w:val="multilevel"/>
    <w:tmpl w:val="DC2E72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0"/>
  </w:num>
  <w:num w:numId="3">
    <w:abstractNumId w:val="12"/>
  </w:num>
  <w:num w:numId="4">
    <w:abstractNumId w:val="10"/>
  </w:num>
  <w:num w:numId="5">
    <w:abstractNumId w:val="8"/>
  </w:num>
  <w:num w:numId="6">
    <w:abstractNumId w:val="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
  </w:num>
  <w:num w:numId="9">
    <w:abstractNumId w:val="15"/>
  </w:num>
  <w:num w:numId="10">
    <w:abstractNumId w:val="6"/>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1C4E"/>
    <w:rsid w:val="00014F52"/>
    <w:rsid w:val="00035C5C"/>
    <w:rsid w:val="00081968"/>
    <w:rsid w:val="00084DBD"/>
    <w:rsid w:val="000955B2"/>
    <w:rsid w:val="000963D2"/>
    <w:rsid w:val="000A38CD"/>
    <w:rsid w:val="000F02D9"/>
    <w:rsid w:val="00103679"/>
    <w:rsid w:val="00111423"/>
    <w:rsid w:val="001156B3"/>
    <w:rsid w:val="001217DB"/>
    <w:rsid w:val="00126227"/>
    <w:rsid w:val="0014625C"/>
    <w:rsid w:val="001631CD"/>
    <w:rsid w:val="00192BB7"/>
    <w:rsid w:val="002161BE"/>
    <w:rsid w:val="002167F9"/>
    <w:rsid w:val="002258D5"/>
    <w:rsid w:val="00230D06"/>
    <w:rsid w:val="00242F82"/>
    <w:rsid w:val="002711CC"/>
    <w:rsid w:val="002735C9"/>
    <w:rsid w:val="002F4532"/>
    <w:rsid w:val="00380F4B"/>
    <w:rsid w:val="00396BED"/>
    <w:rsid w:val="003A225E"/>
    <w:rsid w:val="003E682E"/>
    <w:rsid w:val="00413009"/>
    <w:rsid w:val="004672FA"/>
    <w:rsid w:val="0048078D"/>
    <w:rsid w:val="00495A50"/>
    <w:rsid w:val="004D03E1"/>
    <w:rsid w:val="00501088"/>
    <w:rsid w:val="005037B8"/>
    <w:rsid w:val="00551028"/>
    <w:rsid w:val="005544B3"/>
    <w:rsid w:val="005A15FF"/>
    <w:rsid w:val="005A2A62"/>
    <w:rsid w:val="005B7EB0"/>
    <w:rsid w:val="005C59BE"/>
    <w:rsid w:val="005C6748"/>
    <w:rsid w:val="005D081A"/>
    <w:rsid w:val="005D4876"/>
    <w:rsid w:val="005F6136"/>
    <w:rsid w:val="006704A3"/>
    <w:rsid w:val="006B24C8"/>
    <w:rsid w:val="006C2C26"/>
    <w:rsid w:val="006F7102"/>
    <w:rsid w:val="00702E30"/>
    <w:rsid w:val="007517C4"/>
    <w:rsid w:val="007634A5"/>
    <w:rsid w:val="007662AB"/>
    <w:rsid w:val="007A3D0F"/>
    <w:rsid w:val="007A3F07"/>
    <w:rsid w:val="007B2DE4"/>
    <w:rsid w:val="007B61A4"/>
    <w:rsid w:val="00804C42"/>
    <w:rsid w:val="00816660"/>
    <w:rsid w:val="00855259"/>
    <w:rsid w:val="008B3512"/>
    <w:rsid w:val="008C5457"/>
    <w:rsid w:val="008D775B"/>
    <w:rsid w:val="008F2AE9"/>
    <w:rsid w:val="00975913"/>
    <w:rsid w:val="009A3FD1"/>
    <w:rsid w:val="009B56E2"/>
    <w:rsid w:val="009B7688"/>
    <w:rsid w:val="009C2DC2"/>
    <w:rsid w:val="009C6C35"/>
    <w:rsid w:val="00A61C4E"/>
    <w:rsid w:val="00A75F68"/>
    <w:rsid w:val="00A81EBA"/>
    <w:rsid w:val="00AA20ED"/>
    <w:rsid w:val="00AA7FE0"/>
    <w:rsid w:val="00AE3D57"/>
    <w:rsid w:val="00B327B3"/>
    <w:rsid w:val="00B9233C"/>
    <w:rsid w:val="00BB6CDB"/>
    <w:rsid w:val="00BC7C07"/>
    <w:rsid w:val="00BD08CF"/>
    <w:rsid w:val="00C44E04"/>
    <w:rsid w:val="00C847B3"/>
    <w:rsid w:val="00CC00F2"/>
    <w:rsid w:val="00D336C2"/>
    <w:rsid w:val="00D815DF"/>
    <w:rsid w:val="00D81848"/>
    <w:rsid w:val="00DB3B26"/>
    <w:rsid w:val="00DB6D1E"/>
    <w:rsid w:val="00DD3A57"/>
    <w:rsid w:val="00E064A7"/>
    <w:rsid w:val="00E16065"/>
    <w:rsid w:val="00E23ACF"/>
    <w:rsid w:val="00E67F11"/>
    <w:rsid w:val="00E85839"/>
    <w:rsid w:val="00EC7776"/>
    <w:rsid w:val="00ED37D2"/>
    <w:rsid w:val="00F1413B"/>
    <w:rsid w:val="00F454DF"/>
    <w:rsid w:val="00F469D9"/>
    <w:rsid w:val="00F83D0D"/>
    <w:rsid w:val="00FE5A7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C07"/>
    <w:pPr>
      <w:spacing w:after="200" w:line="276" w:lineRule="auto"/>
    </w:pPr>
  </w:style>
  <w:style w:type="paragraph" w:styleId="Heading1">
    <w:name w:val="heading 1"/>
    <w:basedOn w:val="Normal"/>
    <w:next w:val="Normal"/>
    <w:link w:val="Heading1Char"/>
    <w:uiPriority w:val="99"/>
    <w:qFormat/>
    <w:rsid w:val="00A61C4E"/>
    <w:pPr>
      <w:keepNext/>
      <w:spacing w:after="0" w:line="240" w:lineRule="auto"/>
      <w:jc w:val="both"/>
      <w:outlineLvl w:val="0"/>
    </w:pPr>
    <w:rPr>
      <w:rFonts w:ascii="Times New Roman" w:hAnsi="Times New Roman"/>
      <w:i/>
      <w:iCs/>
      <w:sz w:val="24"/>
      <w:szCs w:val="24"/>
    </w:rPr>
  </w:style>
  <w:style w:type="paragraph" w:styleId="Heading2">
    <w:name w:val="heading 2"/>
    <w:basedOn w:val="Normal"/>
    <w:next w:val="Normal"/>
    <w:link w:val="Heading2Char"/>
    <w:uiPriority w:val="99"/>
    <w:qFormat/>
    <w:rsid w:val="00A61C4E"/>
    <w:pPr>
      <w:keepNext/>
      <w:spacing w:after="0" w:line="240" w:lineRule="auto"/>
      <w:jc w:val="center"/>
      <w:outlineLvl w:val="1"/>
    </w:pPr>
    <w:rPr>
      <w:rFonts w:ascii="a_AvanteNrBook" w:hAnsi="a_AvanteNrBook"/>
      <w:b/>
      <w:bCs/>
      <w:smallCaps/>
      <w:spacing w:val="20"/>
    </w:rPr>
  </w:style>
  <w:style w:type="paragraph" w:styleId="Heading3">
    <w:name w:val="heading 3"/>
    <w:basedOn w:val="Normal"/>
    <w:next w:val="Normal"/>
    <w:link w:val="Heading3Char"/>
    <w:autoRedefine/>
    <w:uiPriority w:val="99"/>
    <w:qFormat/>
    <w:rsid w:val="00A61C4E"/>
    <w:pPr>
      <w:keepLines/>
      <w:numPr>
        <w:ilvl w:val="2"/>
        <w:numId w:val="3"/>
      </w:numPr>
      <w:spacing w:before="40" w:after="60" w:line="240" w:lineRule="auto"/>
      <w:ind w:left="0" w:firstLine="0"/>
      <w:jc w:val="center"/>
      <w:outlineLvl w:val="2"/>
    </w:pPr>
    <w:rPr>
      <w:rFonts w:ascii="Times New Roman" w:eastAsia="Arial Unicode MS" w:hAnsi="Times New Roman"/>
      <w:b/>
      <w:bCs/>
      <w:smallCaps/>
      <w:sz w:val="24"/>
      <w:szCs w:val="24"/>
    </w:rPr>
  </w:style>
  <w:style w:type="paragraph" w:styleId="Heading4">
    <w:name w:val="heading 4"/>
    <w:basedOn w:val="Normal"/>
    <w:next w:val="Normal"/>
    <w:link w:val="Heading4Char"/>
    <w:uiPriority w:val="99"/>
    <w:qFormat/>
    <w:rsid w:val="00A61C4E"/>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A61C4E"/>
    <w:pPr>
      <w:spacing w:before="240" w:after="60" w:line="240" w:lineRule="auto"/>
      <w:outlineLvl w:val="4"/>
    </w:pPr>
    <w:rPr>
      <w:rFonts w:ascii="Times New Roman" w:hAnsi="Times New Roman"/>
      <w:b/>
      <w:bCs/>
      <w:i/>
      <w:iCs/>
      <w:sz w:val="26"/>
      <w:szCs w:val="26"/>
    </w:rPr>
  </w:style>
  <w:style w:type="paragraph" w:styleId="Heading6">
    <w:name w:val="heading 6"/>
    <w:aliases w:val="Знак"/>
    <w:basedOn w:val="Normal"/>
    <w:next w:val="Normal"/>
    <w:link w:val="Heading6Char"/>
    <w:uiPriority w:val="99"/>
    <w:qFormat/>
    <w:rsid w:val="00A61C4E"/>
    <w:pPr>
      <w:spacing w:after="160" w:line="240" w:lineRule="exact"/>
      <w:outlineLvl w:val="5"/>
    </w:pPr>
    <w:rPr>
      <w:rFonts w:ascii="Verdana" w:hAnsi="Verdana" w:cs="Verdana"/>
      <w:sz w:val="20"/>
      <w:szCs w:val="20"/>
      <w:lang w:val="en-US" w:eastAsia="en-US"/>
    </w:rPr>
  </w:style>
  <w:style w:type="paragraph" w:styleId="Heading7">
    <w:name w:val="heading 7"/>
    <w:basedOn w:val="Normal"/>
    <w:next w:val="Normal"/>
    <w:link w:val="Heading7Char"/>
    <w:uiPriority w:val="99"/>
    <w:qFormat/>
    <w:rsid w:val="00A61C4E"/>
    <w:pPr>
      <w:keepNext/>
      <w:spacing w:after="0" w:line="240" w:lineRule="auto"/>
      <w:jc w:val="center"/>
      <w:outlineLvl w:val="6"/>
    </w:pPr>
    <w:rPr>
      <w:rFonts w:ascii="a_AvanteNrBook" w:hAnsi="a_AvanteNrBook" w:cs="a_AvanteNrBook"/>
      <w:b/>
      <w:bCs/>
      <w:smallCaps/>
      <w:spacing w:val="20"/>
      <w:sz w:val="20"/>
      <w:szCs w:val="20"/>
    </w:rPr>
  </w:style>
  <w:style w:type="paragraph" w:styleId="Heading8">
    <w:name w:val="heading 8"/>
    <w:basedOn w:val="Normal"/>
    <w:next w:val="Normal"/>
    <w:link w:val="Heading8Char"/>
    <w:uiPriority w:val="99"/>
    <w:qFormat/>
    <w:rsid w:val="00A61C4E"/>
    <w:pPr>
      <w:keepNext/>
      <w:spacing w:after="0" w:line="240" w:lineRule="auto"/>
      <w:jc w:val="right"/>
      <w:outlineLvl w:val="7"/>
    </w:pPr>
    <w:rPr>
      <w:rFonts w:ascii="Times New Roman" w:hAnsi="Times New Roman"/>
      <w:b/>
      <w:bCs/>
      <w:sz w:val="20"/>
      <w:szCs w:val="20"/>
    </w:rPr>
  </w:style>
  <w:style w:type="paragraph" w:styleId="Heading9">
    <w:name w:val="heading 9"/>
    <w:basedOn w:val="Normal"/>
    <w:next w:val="Normal"/>
    <w:link w:val="Heading9Char"/>
    <w:uiPriority w:val="99"/>
    <w:qFormat/>
    <w:rsid w:val="00A61C4E"/>
    <w:pPr>
      <w:keepNext/>
      <w:tabs>
        <w:tab w:val="left" w:pos="567"/>
        <w:tab w:val="right" w:leader="dot" w:pos="9072"/>
      </w:tabs>
      <w:spacing w:before="120" w:after="0" w:line="240" w:lineRule="auto"/>
      <w:ind w:left="567" w:hanging="567"/>
      <w:outlineLvl w:val="8"/>
    </w:pPr>
    <w:rPr>
      <w:rFonts w:ascii="Times New Roman" w:hAnsi="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61C4E"/>
    <w:rPr>
      <w:rFonts w:ascii="Times New Roman" w:hAnsi="Times New Roman" w:cs="Times New Roman"/>
      <w:i/>
      <w:iCs/>
      <w:sz w:val="24"/>
      <w:szCs w:val="24"/>
    </w:rPr>
  </w:style>
  <w:style w:type="character" w:customStyle="1" w:styleId="Heading2Char">
    <w:name w:val="Heading 2 Char"/>
    <w:basedOn w:val="DefaultParagraphFont"/>
    <w:link w:val="Heading2"/>
    <w:uiPriority w:val="99"/>
    <w:locked/>
    <w:rsid w:val="00A61C4E"/>
    <w:rPr>
      <w:rFonts w:ascii="a_AvanteNrBook" w:hAnsi="a_AvanteNrBook" w:cs="Times New Roman"/>
      <w:b/>
      <w:bCs/>
      <w:smallCaps/>
      <w:spacing w:val="20"/>
    </w:rPr>
  </w:style>
  <w:style w:type="character" w:customStyle="1" w:styleId="Heading3Char">
    <w:name w:val="Heading 3 Char"/>
    <w:basedOn w:val="DefaultParagraphFont"/>
    <w:link w:val="Heading3"/>
    <w:uiPriority w:val="99"/>
    <w:locked/>
    <w:rsid w:val="00A61C4E"/>
    <w:rPr>
      <w:rFonts w:ascii="Times New Roman" w:eastAsia="Arial Unicode MS" w:hAnsi="Times New Roman"/>
      <w:b/>
      <w:bCs/>
      <w:smallCaps/>
      <w:sz w:val="24"/>
      <w:szCs w:val="24"/>
    </w:rPr>
  </w:style>
  <w:style w:type="character" w:customStyle="1" w:styleId="Heading4Char">
    <w:name w:val="Heading 4 Char"/>
    <w:basedOn w:val="DefaultParagraphFont"/>
    <w:link w:val="Heading4"/>
    <w:uiPriority w:val="99"/>
    <w:locked/>
    <w:rsid w:val="00A61C4E"/>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A61C4E"/>
    <w:rPr>
      <w:rFonts w:ascii="Times New Roman" w:hAnsi="Times New Roman" w:cs="Times New Roman"/>
      <w:b/>
      <w:bCs/>
      <w:i/>
      <w:iCs/>
      <w:sz w:val="26"/>
      <w:szCs w:val="26"/>
    </w:rPr>
  </w:style>
  <w:style w:type="character" w:customStyle="1" w:styleId="Heading6Char">
    <w:name w:val="Heading 6 Char"/>
    <w:aliases w:val="Знак Char"/>
    <w:basedOn w:val="DefaultParagraphFont"/>
    <w:link w:val="Heading6"/>
    <w:uiPriority w:val="99"/>
    <w:locked/>
    <w:rsid w:val="00A61C4E"/>
    <w:rPr>
      <w:rFonts w:ascii="Times New Roman" w:hAnsi="Times New Roman" w:cs="Times New Roman"/>
      <w:b/>
      <w:bCs/>
    </w:rPr>
  </w:style>
  <w:style w:type="character" w:customStyle="1" w:styleId="Heading7Char">
    <w:name w:val="Heading 7 Char"/>
    <w:basedOn w:val="DefaultParagraphFont"/>
    <w:link w:val="Heading7"/>
    <w:uiPriority w:val="99"/>
    <w:locked/>
    <w:rsid w:val="00A61C4E"/>
    <w:rPr>
      <w:rFonts w:ascii="a_AvanteNrBook" w:hAnsi="a_AvanteNrBook" w:cs="a_AvanteNrBook"/>
      <w:b/>
      <w:bCs/>
      <w:smallCaps/>
      <w:spacing w:val="20"/>
      <w:sz w:val="20"/>
      <w:szCs w:val="20"/>
    </w:rPr>
  </w:style>
  <w:style w:type="character" w:customStyle="1" w:styleId="Heading8Char">
    <w:name w:val="Heading 8 Char"/>
    <w:basedOn w:val="DefaultParagraphFont"/>
    <w:link w:val="Heading8"/>
    <w:uiPriority w:val="99"/>
    <w:locked/>
    <w:rsid w:val="00A61C4E"/>
    <w:rPr>
      <w:rFonts w:ascii="Times New Roman" w:hAnsi="Times New Roman" w:cs="Times New Roman"/>
      <w:b/>
      <w:bCs/>
      <w:sz w:val="20"/>
      <w:szCs w:val="20"/>
    </w:rPr>
  </w:style>
  <w:style w:type="character" w:customStyle="1" w:styleId="Heading9Char">
    <w:name w:val="Heading 9 Char"/>
    <w:basedOn w:val="DefaultParagraphFont"/>
    <w:link w:val="Heading9"/>
    <w:uiPriority w:val="99"/>
    <w:locked/>
    <w:rsid w:val="00A61C4E"/>
    <w:rPr>
      <w:rFonts w:ascii="Times New Roman" w:hAnsi="Times New Roman" w:cs="Times New Roman"/>
      <w:b/>
      <w:bCs/>
      <w:sz w:val="24"/>
      <w:szCs w:val="24"/>
    </w:rPr>
  </w:style>
  <w:style w:type="paragraph" w:customStyle="1" w:styleId="a">
    <w:name w:val="Знак Знак Знак Знак"/>
    <w:basedOn w:val="Normal"/>
    <w:uiPriority w:val="99"/>
    <w:rsid w:val="00A61C4E"/>
    <w:pPr>
      <w:spacing w:after="160" w:line="240" w:lineRule="exact"/>
    </w:pPr>
    <w:rPr>
      <w:rFonts w:ascii="Verdana" w:hAnsi="Verdana" w:cs="Verdana"/>
      <w:sz w:val="20"/>
      <w:szCs w:val="20"/>
      <w:lang w:val="en-US" w:eastAsia="en-US"/>
    </w:rPr>
  </w:style>
  <w:style w:type="paragraph" w:styleId="Title">
    <w:name w:val="Title"/>
    <w:basedOn w:val="Normal"/>
    <w:link w:val="TitleChar"/>
    <w:uiPriority w:val="99"/>
    <w:qFormat/>
    <w:rsid w:val="00A61C4E"/>
    <w:pPr>
      <w:spacing w:after="0" w:line="240" w:lineRule="auto"/>
      <w:jc w:val="center"/>
    </w:pPr>
    <w:rPr>
      <w:rFonts w:ascii="Times New Roman" w:hAnsi="Times New Roman"/>
      <w:b/>
      <w:bCs/>
    </w:rPr>
  </w:style>
  <w:style w:type="character" w:customStyle="1" w:styleId="TitleChar">
    <w:name w:val="Title Char"/>
    <w:basedOn w:val="DefaultParagraphFont"/>
    <w:link w:val="Title"/>
    <w:uiPriority w:val="99"/>
    <w:locked/>
    <w:rsid w:val="00A61C4E"/>
    <w:rPr>
      <w:rFonts w:ascii="Times New Roman" w:hAnsi="Times New Roman" w:cs="Times New Roman"/>
      <w:b/>
      <w:bCs/>
    </w:rPr>
  </w:style>
  <w:style w:type="paragraph" w:styleId="Footer">
    <w:name w:val="footer"/>
    <w:basedOn w:val="Normal"/>
    <w:link w:val="FooterChar"/>
    <w:uiPriority w:val="99"/>
    <w:rsid w:val="00A61C4E"/>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A61C4E"/>
    <w:rPr>
      <w:rFonts w:ascii="Times New Roman" w:hAnsi="Times New Roman" w:cs="Times New Roman"/>
      <w:sz w:val="24"/>
      <w:szCs w:val="24"/>
    </w:rPr>
  </w:style>
  <w:style w:type="character" w:customStyle="1" w:styleId="1">
    <w:name w:val="Знак Знак1"/>
    <w:uiPriority w:val="99"/>
    <w:rsid w:val="00A61C4E"/>
    <w:rPr>
      <w:sz w:val="24"/>
      <w:lang w:val="ru-RU" w:eastAsia="ru-RU"/>
    </w:rPr>
  </w:style>
  <w:style w:type="character" w:styleId="PageNumber">
    <w:name w:val="page number"/>
    <w:basedOn w:val="DefaultParagraphFont"/>
    <w:uiPriority w:val="99"/>
    <w:rsid w:val="00A61C4E"/>
    <w:rPr>
      <w:rFonts w:cs="Times New Roman"/>
    </w:rPr>
  </w:style>
  <w:style w:type="paragraph" w:styleId="Header">
    <w:name w:val="header"/>
    <w:basedOn w:val="Normal"/>
    <w:link w:val="HeaderChar"/>
    <w:uiPriority w:val="99"/>
    <w:rsid w:val="00A61C4E"/>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A61C4E"/>
    <w:rPr>
      <w:rFonts w:ascii="Times New Roman" w:hAnsi="Times New Roman" w:cs="Times New Roman"/>
      <w:sz w:val="24"/>
      <w:szCs w:val="24"/>
    </w:rPr>
  </w:style>
  <w:style w:type="character" w:customStyle="1" w:styleId="a0">
    <w:name w:val="Знак Знак"/>
    <w:uiPriority w:val="99"/>
    <w:rsid w:val="00A61C4E"/>
    <w:rPr>
      <w:sz w:val="24"/>
      <w:lang w:val="ru-RU" w:eastAsia="ru-RU"/>
    </w:rPr>
  </w:style>
  <w:style w:type="paragraph" w:styleId="BodyText2">
    <w:name w:val="Body Text 2"/>
    <w:aliases w:val="текст,Основной текст 1,Нумерованный список !!,Надин стиль,Основной текст 2 Знак Знак Знак Знак"/>
    <w:basedOn w:val="Normal"/>
    <w:link w:val="BodyText2Char"/>
    <w:uiPriority w:val="99"/>
    <w:rsid w:val="00A61C4E"/>
    <w:pPr>
      <w:widowControl w:val="0"/>
      <w:spacing w:after="120" w:line="480" w:lineRule="auto"/>
      <w:ind w:firstLine="400"/>
      <w:jc w:val="both"/>
    </w:pPr>
    <w:rPr>
      <w:rFonts w:ascii="Times New Roman" w:hAnsi="Times New Roman"/>
      <w:sz w:val="24"/>
      <w:szCs w:val="24"/>
    </w:rPr>
  </w:style>
  <w:style w:type="character" w:customStyle="1" w:styleId="BodyText2Char">
    <w:name w:val="Body Text 2 Char"/>
    <w:aliases w:val="текст Char,Основной текст 1 Char,Нумерованный список !! Char,Надин стиль Char,Основной текст 2 Знак Знак Знак Знак Char"/>
    <w:basedOn w:val="DefaultParagraphFont"/>
    <w:link w:val="BodyText2"/>
    <w:uiPriority w:val="99"/>
    <w:locked/>
    <w:rsid w:val="00A61C4E"/>
    <w:rPr>
      <w:rFonts w:ascii="Times New Roman" w:hAnsi="Times New Roman" w:cs="Times New Roman"/>
      <w:sz w:val="24"/>
      <w:szCs w:val="24"/>
    </w:rPr>
  </w:style>
  <w:style w:type="paragraph" w:customStyle="1" w:styleId="a1">
    <w:name w:val="список с точками"/>
    <w:basedOn w:val="Normal"/>
    <w:uiPriority w:val="99"/>
    <w:rsid w:val="00A61C4E"/>
    <w:pPr>
      <w:tabs>
        <w:tab w:val="num" w:pos="340"/>
        <w:tab w:val="num" w:pos="720"/>
      </w:tabs>
      <w:spacing w:after="0" w:line="312" w:lineRule="auto"/>
      <w:ind w:left="720" w:hanging="360"/>
      <w:jc w:val="both"/>
    </w:pPr>
    <w:rPr>
      <w:rFonts w:ascii="Times New Roman" w:hAnsi="Times New Roman"/>
      <w:sz w:val="24"/>
      <w:szCs w:val="24"/>
    </w:rPr>
  </w:style>
  <w:style w:type="paragraph" w:customStyle="1" w:styleId="a2">
    <w:name w:val="список с нумерами"/>
    <w:basedOn w:val="Normal"/>
    <w:uiPriority w:val="99"/>
    <w:rsid w:val="00A61C4E"/>
    <w:pPr>
      <w:tabs>
        <w:tab w:val="num" w:pos="340"/>
      </w:tabs>
      <w:spacing w:after="0" w:line="312" w:lineRule="auto"/>
      <w:ind w:left="340" w:hanging="340"/>
      <w:jc w:val="both"/>
    </w:pPr>
    <w:rPr>
      <w:rFonts w:ascii="Times New Roman" w:hAnsi="Times New Roman"/>
      <w:sz w:val="24"/>
      <w:szCs w:val="24"/>
    </w:rPr>
  </w:style>
  <w:style w:type="paragraph" w:customStyle="1" w:styleId="a3">
    <w:name w:val="Для таблиц"/>
    <w:basedOn w:val="Normal"/>
    <w:uiPriority w:val="99"/>
    <w:rsid w:val="00A61C4E"/>
    <w:pPr>
      <w:spacing w:after="0" w:line="240" w:lineRule="auto"/>
    </w:pPr>
    <w:rPr>
      <w:rFonts w:ascii="Times New Roman" w:hAnsi="Times New Roman"/>
      <w:sz w:val="24"/>
      <w:szCs w:val="24"/>
    </w:rPr>
  </w:style>
  <w:style w:type="paragraph" w:customStyle="1" w:styleId="10">
    <w:name w:val="Знак1"/>
    <w:basedOn w:val="Normal"/>
    <w:uiPriority w:val="99"/>
    <w:rsid w:val="00A61C4E"/>
    <w:pPr>
      <w:spacing w:after="160" w:line="240" w:lineRule="exact"/>
    </w:pPr>
    <w:rPr>
      <w:rFonts w:ascii="Verdana" w:hAnsi="Verdana" w:cs="Verdana"/>
      <w:sz w:val="20"/>
      <w:szCs w:val="20"/>
      <w:lang w:val="en-US" w:eastAsia="en-US"/>
    </w:rPr>
  </w:style>
  <w:style w:type="paragraph" w:customStyle="1" w:styleId="2">
    <w:name w:val="заголовок 2"/>
    <w:basedOn w:val="Normal"/>
    <w:next w:val="Normal"/>
    <w:uiPriority w:val="99"/>
    <w:rsid w:val="00A61C4E"/>
    <w:pPr>
      <w:keepNext/>
      <w:spacing w:after="0" w:line="240" w:lineRule="auto"/>
      <w:outlineLvl w:val="1"/>
    </w:pPr>
    <w:rPr>
      <w:rFonts w:ascii="Times New Roman" w:hAnsi="Times New Roman"/>
      <w:sz w:val="24"/>
      <w:szCs w:val="24"/>
    </w:rPr>
  </w:style>
  <w:style w:type="character" w:styleId="Hyperlink">
    <w:name w:val="Hyperlink"/>
    <w:basedOn w:val="DefaultParagraphFont"/>
    <w:uiPriority w:val="99"/>
    <w:rsid w:val="00A61C4E"/>
    <w:rPr>
      <w:rFonts w:cs="Times New Roman"/>
      <w:color w:val="0000FF"/>
      <w:u w:val="single"/>
    </w:rPr>
  </w:style>
  <w:style w:type="paragraph" w:customStyle="1" w:styleId="Web">
    <w:name w:val="Обычный (Web)"/>
    <w:basedOn w:val="Normal"/>
    <w:uiPriority w:val="99"/>
    <w:rsid w:val="00A61C4E"/>
    <w:pPr>
      <w:numPr>
        <w:numId w:val="4"/>
      </w:numPr>
      <w:spacing w:before="100" w:beforeAutospacing="1" w:after="100" w:afterAutospacing="1" w:line="240" w:lineRule="auto"/>
    </w:pPr>
    <w:rPr>
      <w:rFonts w:ascii="Times New Roman" w:hAnsi="Times New Roman"/>
      <w:sz w:val="24"/>
      <w:szCs w:val="24"/>
    </w:rPr>
  </w:style>
  <w:style w:type="paragraph" w:styleId="ListBullet3">
    <w:name w:val="List Bullet 3"/>
    <w:basedOn w:val="Normal"/>
    <w:autoRedefine/>
    <w:uiPriority w:val="99"/>
    <w:rsid w:val="00A61C4E"/>
    <w:pPr>
      <w:tabs>
        <w:tab w:val="left" w:pos="708"/>
      </w:tabs>
      <w:spacing w:after="0" w:line="240" w:lineRule="auto"/>
      <w:ind w:firstLine="567"/>
    </w:pPr>
    <w:rPr>
      <w:rFonts w:ascii="Times New Roman" w:hAnsi="Times New Roman"/>
      <w:i/>
      <w:iCs/>
      <w:sz w:val="28"/>
      <w:szCs w:val="28"/>
    </w:rPr>
  </w:style>
  <w:style w:type="paragraph" w:customStyle="1" w:styleId="FR2">
    <w:name w:val="FR2"/>
    <w:uiPriority w:val="99"/>
    <w:rsid w:val="00A61C4E"/>
    <w:pPr>
      <w:widowControl w:val="0"/>
      <w:spacing w:line="300" w:lineRule="auto"/>
      <w:ind w:firstLine="720"/>
      <w:jc w:val="both"/>
    </w:pPr>
    <w:rPr>
      <w:rFonts w:ascii="Times New Roman" w:hAnsi="Times New Roman"/>
      <w:sz w:val="28"/>
      <w:szCs w:val="28"/>
    </w:rPr>
  </w:style>
  <w:style w:type="paragraph" w:customStyle="1" w:styleId="caaieiaie2">
    <w:name w:val="caaieiaie 2"/>
    <w:basedOn w:val="Normal"/>
    <w:next w:val="Normal"/>
    <w:uiPriority w:val="99"/>
    <w:rsid w:val="00A61C4E"/>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hAnsi="Times New Roman"/>
      <w:sz w:val="28"/>
      <w:szCs w:val="28"/>
    </w:rPr>
  </w:style>
  <w:style w:type="paragraph" w:customStyle="1" w:styleId="BodyText21">
    <w:name w:val="Body Text 21"/>
    <w:basedOn w:val="Normal"/>
    <w:uiPriority w:val="99"/>
    <w:rsid w:val="00A61C4E"/>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hAnsi="Times New Roman"/>
      <w:sz w:val="28"/>
      <w:szCs w:val="28"/>
    </w:rPr>
  </w:style>
  <w:style w:type="paragraph" w:customStyle="1" w:styleId="fortables12">
    <w:name w:val="for_tables_12"/>
    <w:basedOn w:val="Normal"/>
    <w:uiPriority w:val="99"/>
    <w:rsid w:val="00A61C4E"/>
    <w:pPr>
      <w:tabs>
        <w:tab w:val="num" w:pos="643"/>
      </w:tabs>
      <w:spacing w:after="0" w:line="320" w:lineRule="exact"/>
    </w:pPr>
    <w:rPr>
      <w:rFonts w:ascii="Times New Roman" w:hAnsi="Times New Roman"/>
      <w:sz w:val="24"/>
      <w:szCs w:val="24"/>
    </w:rPr>
  </w:style>
  <w:style w:type="paragraph" w:customStyle="1" w:styleId="a4">
    <w:name w:val="Знак Знак Знак Знак Знак Знак Знак Знак Знак Знак"/>
    <w:basedOn w:val="Normal"/>
    <w:uiPriority w:val="99"/>
    <w:rsid w:val="00A61C4E"/>
    <w:pPr>
      <w:spacing w:after="160" w:line="240" w:lineRule="exact"/>
    </w:pPr>
    <w:rPr>
      <w:rFonts w:ascii="Verdana" w:hAnsi="Verdana" w:cs="Verdana"/>
      <w:sz w:val="20"/>
      <w:szCs w:val="20"/>
      <w:lang w:val="en-US" w:eastAsia="en-US"/>
    </w:rPr>
  </w:style>
  <w:style w:type="paragraph" w:customStyle="1" w:styleId="a5">
    <w:name w:val="Знак Знак Знак Знак Знак Знак"/>
    <w:basedOn w:val="Normal"/>
    <w:uiPriority w:val="99"/>
    <w:rsid w:val="00A61C4E"/>
    <w:pPr>
      <w:tabs>
        <w:tab w:val="num" w:pos="643"/>
      </w:tabs>
      <w:spacing w:after="160" w:line="240" w:lineRule="exact"/>
    </w:pPr>
    <w:rPr>
      <w:rFonts w:ascii="Verdana" w:hAnsi="Verdana" w:cs="Verdana"/>
      <w:sz w:val="20"/>
      <w:szCs w:val="20"/>
      <w:lang w:val="en-US" w:eastAsia="en-US"/>
    </w:rPr>
  </w:style>
  <w:style w:type="paragraph" w:customStyle="1" w:styleId="11">
    <w:name w:val="Знак11"/>
    <w:basedOn w:val="Normal"/>
    <w:uiPriority w:val="99"/>
    <w:rsid w:val="00A61C4E"/>
    <w:pPr>
      <w:tabs>
        <w:tab w:val="num" w:pos="643"/>
      </w:tabs>
      <w:spacing w:after="160" w:line="240" w:lineRule="exact"/>
    </w:pPr>
    <w:rPr>
      <w:rFonts w:ascii="Verdana" w:hAnsi="Verdana" w:cs="Verdana"/>
      <w:sz w:val="20"/>
      <w:szCs w:val="20"/>
      <w:lang w:val="en-US" w:eastAsia="en-US"/>
    </w:rPr>
  </w:style>
  <w:style w:type="character" w:styleId="Emphasis">
    <w:name w:val="Emphasis"/>
    <w:basedOn w:val="DefaultParagraphFont"/>
    <w:uiPriority w:val="99"/>
    <w:qFormat/>
    <w:rsid w:val="00A61C4E"/>
    <w:rPr>
      <w:rFonts w:cs="Times New Roman"/>
      <w:i/>
    </w:rPr>
  </w:style>
  <w:style w:type="paragraph" w:styleId="Subtitle">
    <w:name w:val="Subtitle"/>
    <w:basedOn w:val="Normal"/>
    <w:link w:val="SubtitleChar"/>
    <w:uiPriority w:val="99"/>
    <w:qFormat/>
    <w:rsid w:val="00A61C4E"/>
    <w:pPr>
      <w:spacing w:after="0" w:line="240" w:lineRule="auto"/>
      <w:jc w:val="center"/>
    </w:pPr>
    <w:rPr>
      <w:rFonts w:ascii="Times New Roman" w:hAnsi="Times New Roman"/>
      <w:b/>
      <w:bCs/>
      <w:smallCaps/>
      <w:sz w:val="24"/>
      <w:szCs w:val="24"/>
    </w:rPr>
  </w:style>
  <w:style w:type="character" w:customStyle="1" w:styleId="SubtitleChar">
    <w:name w:val="Subtitle Char"/>
    <w:basedOn w:val="DefaultParagraphFont"/>
    <w:link w:val="Subtitle"/>
    <w:uiPriority w:val="99"/>
    <w:locked/>
    <w:rsid w:val="00A61C4E"/>
    <w:rPr>
      <w:rFonts w:ascii="Times New Roman" w:hAnsi="Times New Roman" w:cs="Times New Roman"/>
      <w:b/>
      <w:bCs/>
      <w:smallCaps/>
      <w:sz w:val="24"/>
      <w:szCs w:val="24"/>
    </w:rPr>
  </w:style>
  <w:style w:type="paragraph" w:styleId="BodyText">
    <w:name w:val="Body Text"/>
    <w:basedOn w:val="Normal"/>
    <w:link w:val="BodyTextChar"/>
    <w:uiPriority w:val="99"/>
    <w:rsid w:val="00A61C4E"/>
    <w:pPr>
      <w:spacing w:after="0" w:line="240" w:lineRule="auto"/>
      <w:jc w:val="center"/>
      <w:outlineLvl w:val="2"/>
    </w:pPr>
    <w:rPr>
      <w:rFonts w:ascii="Times New Roman" w:hAnsi="Times New Roman"/>
      <w:b/>
      <w:bCs/>
      <w:sz w:val="28"/>
      <w:szCs w:val="28"/>
    </w:rPr>
  </w:style>
  <w:style w:type="character" w:customStyle="1" w:styleId="BodyTextChar">
    <w:name w:val="Body Text Char"/>
    <w:basedOn w:val="DefaultParagraphFont"/>
    <w:link w:val="BodyText"/>
    <w:uiPriority w:val="99"/>
    <w:locked/>
    <w:rsid w:val="00A61C4E"/>
    <w:rPr>
      <w:rFonts w:ascii="Times New Roman" w:hAnsi="Times New Roman" w:cs="Times New Roman"/>
      <w:b/>
      <w:bCs/>
      <w:sz w:val="28"/>
      <w:szCs w:val="28"/>
    </w:rPr>
  </w:style>
  <w:style w:type="paragraph" w:styleId="BodyText3">
    <w:name w:val="Body Text 3"/>
    <w:basedOn w:val="Normal"/>
    <w:link w:val="BodyText3Char"/>
    <w:uiPriority w:val="99"/>
    <w:rsid w:val="00A61C4E"/>
    <w:pPr>
      <w:spacing w:after="0" w:line="240" w:lineRule="auto"/>
      <w:jc w:val="both"/>
    </w:pPr>
    <w:rPr>
      <w:rFonts w:ascii="Times New Roman" w:hAnsi="Times New Roman"/>
      <w:sz w:val="24"/>
      <w:szCs w:val="24"/>
    </w:rPr>
  </w:style>
  <w:style w:type="character" w:customStyle="1" w:styleId="BodyText3Char">
    <w:name w:val="Body Text 3 Char"/>
    <w:basedOn w:val="DefaultParagraphFont"/>
    <w:link w:val="BodyText3"/>
    <w:uiPriority w:val="99"/>
    <w:locked/>
    <w:rsid w:val="00A61C4E"/>
    <w:rPr>
      <w:rFonts w:ascii="Times New Roman" w:hAnsi="Times New Roman" w:cs="Times New Roman"/>
      <w:sz w:val="24"/>
      <w:szCs w:val="24"/>
    </w:rPr>
  </w:style>
  <w:style w:type="paragraph" w:styleId="BodyTextIndent2">
    <w:name w:val="Body Text Indent 2"/>
    <w:basedOn w:val="Normal"/>
    <w:link w:val="BodyTextIndent2Char"/>
    <w:uiPriority w:val="99"/>
    <w:rsid w:val="00A61C4E"/>
    <w:pPr>
      <w:tabs>
        <w:tab w:val="left" w:pos="426"/>
      </w:tabs>
      <w:spacing w:after="0" w:line="240" w:lineRule="auto"/>
      <w:ind w:left="426" w:hanging="426"/>
      <w:jc w:val="both"/>
    </w:pPr>
    <w:rPr>
      <w:rFonts w:ascii="Times New Roman" w:hAnsi="Times New Roman"/>
      <w:b/>
      <w:bCs/>
      <w:sz w:val="24"/>
      <w:szCs w:val="24"/>
    </w:rPr>
  </w:style>
  <w:style w:type="character" w:customStyle="1" w:styleId="BodyTextIndent2Char">
    <w:name w:val="Body Text Indent 2 Char"/>
    <w:basedOn w:val="DefaultParagraphFont"/>
    <w:link w:val="BodyTextIndent2"/>
    <w:uiPriority w:val="99"/>
    <w:locked/>
    <w:rsid w:val="00A61C4E"/>
    <w:rPr>
      <w:rFonts w:ascii="Times New Roman" w:hAnsi="Times New Roman" w:cs="Times New Roman"/>
      <w:b/>
      <w:bCs/>
      <w:sz w:val="24"/>
      <w:szCs w:val="24"/>
    </w:rPr>
  </w:style>
  <w:style w:type="paragraph" w:styleId="BodyTextIndent3">
    <w:name w:val="Body Text Indent 3"/>
    <w:basedOn w:val="Normal"/>
    <w:link w:val="BodyTextIndent3Char"/>
    <w:uiPriority w:val="99"/>
    <w:rsid w:val="00A61C4E"/>
    <w:pPr>
      <w:tabs>
        <w:tab w:val="left" w:pos="1701"/>
      </w:tabs>
      <w:spacing w:before="120" w:after="0" w:line="240" w:lineRule="auto"/>
      <w:ind w:left="1701" w:hanging="708"/>
      <w:jc w:val="both"/>
    </w:pPr>
    <w:rPr>
      <w:rFonts w:ascii="Times New Roman" w:hAnsi="Times New Roman"/>
      <w:sz w:val="24"/>
      <w:szCs w:val="24"/>
    </w:rPr>
  </w:style>
  <w:style w:type="character" w:customStyle="1" w:styleId="BodyTextIndent3Char">
    <w:name w:val="Body Text Indent 3 Char"/>
    <w:basedOn w:val="DefaultParagraphFont"/>
    <w:link w:val="BodyTextIndent3"/>
    <w:uiPriority w:val="99"/>
    <w:locked/>
    <w:rsid w:val="00A61C4E"/>
    <w:rPr>
      <w:rFonts w:ascii="Times New Roman" w:hAnsi="Times New Roman" w:cs="Times New Roman"/>
      <w:sz w:val="24"/>
      <w:szCs w:val="24"/>
    </w:rPr>
  </w:style>
  <w:style w:type="character" w:styleId="FollowedHyperlink">
    <w:name w:val="FollowedHyperlink"/>
    <w:basedOn w:val="DefaultParagraphFont"/>
    <w:uiPriority w:val="99"/>
    <w:rsid w:val="00A61C4E"/>
    <w:rPr>
      <w:rFonts w:cs="Times New Roman"/>
      <w:color w:val="800080"/>
      <w:u w:val="single"/>
    </w:rPr>
  </w:style>
  <w:style w:type="paragraph" w:customStyle="1" w:styleId="a6">
    <w:name w:val="абзац"/>
    <w:basedOn w:val="BodyTextIndent2"/>
    <w:uiPriority w:val="99"/>
    <w:rsid w:val="00A61C4E"/>
    <w:pPr>
      <w:tabs>
        <w:tab w:val="clear" w:pos="426"/>
      </w:tabs>
      <w:spacing w:line="312" w:lineRule="auto"/>
      <w:ind w:left="0" w:firstLine="567"/>
    </w:pPr>
    <w:rPr>
      <w:b w:val="0"/>
      <w:bCs w:val="0"/>
      <w:sz w:val="28"/>
      <w:szCs w:val="28"/>
    </w:rPr>
  </w:style>
  <w:style w:type="paragraph" w:customStyle="1" w:styleId="--">
    <w:name w:val="спис-с-точкой"/>
    <w:basedOn w:val="Normal"/>
    <w:uiPriority w:val="99"/>
    <w:rsid w:val="00A61C4E"/>
    <w:pPr>
      <w:numPr>
        <w:numId w:val="5"/>
      </w:numPr>
      <w:tabs>
        <w:tab w:val="clear" w:pos="1636"/>
        <w:tab w:val="num" w:pos="851"/>
      </w:tabs>
      <w:spacing w:before="60" w:after="0" w:line="264" w:lineRule="auto"/>
      <w:ind w:left="851" w:hanging="284"/>
      <w:jc w:val="both"/>
    </w:pPr>
    <w:rPr>
      <w:rFonts w:ascii="Times New Roman" w:hAnsi="Times New Roman"/>
      <w:sz w:val="24"/>
      <w:szCs w:val="24"/>
    </w:rPr>
  </w:style>
  <w:style w:type="paragraph" w:styleId="ListParagraph">
    <w:name w:val="List Paragraph"/>
    <w:basedOn w:val="Normal"/>
    <w:uiPriority w:val="99"/>
    <w:qFormat/>
    <w:rsid w:val="00A61C4E"/>
    <w:pPr>
      <w:ind w:left="720"/>
    </w:pPr>
    <w:rPr>
      <w:rFonts w:cs="Calibri"/>
      <w:lang w:eastAsia="en-US"/>
    </w:rPr>
  </w:style>
  <w:style w:type="paragraph" w:styleId="NormalWeb">
    <w:name w:val="Normal (Web)"/>
    <w:basedOn w:val="Normal"/>
    <w:uiPriority w:val="99"/>
    <w:rsid w:val="00A61C4E"/>
    <w:pPr>
      <w:tabs>
        <w:tab w:val="num" w:pos="720"/>
      </w:tabs>
      <w:spacing w:before="100" w:beforeAutospacing="1" w:after="100" w:afterAutospacing="1" w:line="240" w:lineRule="auto"/>
      <w:ind w:left="720" w:hanging="360"/>
    </w:pPr>
    <w:rPr>
      <w:rFonts w:ascii="Arial" w:hAnsi="Arial" w:cs="Arial"/>
      <w:sz w:val="24"/>
      <w:szCs w:val="24"/>
    </w:rPr>
  </w:style>
  <w:style w:type="paragraph" w:customStyle="1" w:styleId="xl65">
    <w:name w:val="xl65"/>
    <w:basedOn w:val="Normal"/>
    <w:uiPriority w:val="99"/>
    <w:rsid w:val="00A61C4E"/>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rPr>
  </w:style>
  <w:style w:type="paragraph" w:customStyle="1" w:styleId="xl67">
    <w:name w:val="xl67"/>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68">
    <w:name w:val="xl68"/>
    <w:basedOn w:val="Normal"/>
    <w:uiPriority w:val="99"/>
    <w:rsid w:val="00A61C4E"/>
    <w:pPr>
      <w:pBdr>
        <w:top w:val="single" w:sz="4" w:space="0" w:color="000000"/>
        <w:bottom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69">
    <w:name w:val="xl69"/>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70">
    <w:name w:val="xl70"/>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71">
    <w:name w:val="xl71"/>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16"/>
      <w:szCs w:val="16"/>
    </w:rPr>
  </w:style>
  <w:style w:type="paragraph" w:customStyle="1" w:styleId="xl72">
    <w:name w:val="xl72"/>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73">
    <w:name w:val="xl73"/>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16"/>
      <w:szCs w:val="16"/>
    </w:rPr>
  </w:style>
  <w:style w:type="paragraph" w:customStyle="1" w:styleId="xl74">
    <w:name w:val="xl74"/>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16"/>
      <w:szCs w:val="16"/>
    </w:rPr>
  </w:style>
  <w:style w:type="paragraph" w:customStyle="1" w:styleId="xl75">
    <w:name w:val="xl75"/>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76">
    <w:name w:val="xl76"/>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7">
    <w:name w:val="xl77"/>
    <w:basedOn w:val="Normal"/>
    <w:uiPriority w:val="99"/>
    <w:rsid w:val="00A61C4E"/>
    <w:pPr>
      <w:spacing w:before="100" w:beforeAutospacing="1" w:after="100" w:afterAutospacing="1" w:line="240" w:lineRule="auto"/>
    </w:pPr>
    <w:rPr>
      <w:rFonts w:ascii="Times New Roman" w:hAnsi="Times New Roman"/>
      <w:sz w:val="16"/>
      <w:szCs w:val="16"/>
    </w:rPr>
  </w:style>
  <w:style w:type="paragraph" w:customStyle="1" w:styleId="xl78">
    <w:name w:val="xl78"/>
    <w:basedOn w:val="Normal"/>
    <w:uiPriority w:val="99"/>
    <w:rsid w:val="00A61C4E"/>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16"/>
      <w:szCs w:val="16"/>
    </w:rPr>
  </w:style>
  <w:style w:type="paragraph" w:customStyle="1" w:styleId="xl79">
    <w:name w:val="xl79"/>
    <w:basedOn w:val="Normal"/>
    <w:uiPriority w:val="99"/>
    <w:rsid w:val="00A61C4E"/>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80">
    <w:name w:val="xl80"/>
    <w:basedOn w:val="Normal"/>
    <w:uiPriority w:val="99"/>
    <w:rsid w:val="00A61C4E"/>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hAnsi="Times New Roman"/>
      <w:b/>
      <w:bCs/>
      <w:sz w:val="16"/>
      <w:szCs w:val="16"/>
    </w:rPr>
  </w:style>
  <w:style w:type="paragraph" w:customStyle="1" w:styleId="xl81">
    <w:name w:val="xl81"/>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82">
    <w:name w:val="xl82"/>
    <w:basedOn w:val="Normal"/>
    <w:uiPriority w:val="99"/>
    <w:rsid w:val="00A61C4E"/>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hAnsi="Times New Roman"/>
      <w:b/>
      <w:bCs/>
      <w:sz w:val="24"/>
      <w:szCs w:val="24"/>
    </w:rPr>
  </w:style>
  <w:style w:type="paragraph" w:customStyle="1" w:styleId="xl83">
    <w:name w:val="xl83"/>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uiPriority w:val="99"/>
    <w:rsid w:val="00A61C4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85">
    <w:name w:val="xl85"/>
    <w:basedOn w:val="Normal"/>
    <w:uiPriority w:val="99"/>
    <w:rsid w:val="00A61C4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rPr>
  </w:style>
  <w:style w:type="paragraph" w:customStyle="1" w:styleId="xl86">
    <w:name w:val="xl86"/>
    <w:basedOn w:val="Normal"/>
    <w:uiPriority w:val="99"/>
    <w:rsid w:val="00A61C4E"/>
    <w:pPr>
      <w:pBdr>
        <w:left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87">
    <w:name w:val="xl87"/>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88">
    <w:name w:val="xl88"/>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rPr>
  </w:style>
  <w:style w:type="paragraph" w:customStyle="1" w:styleId="xl89">
    <w:name w:val="xl89"/>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90">
    <w:name w:val="xl90"/>
    <w:basedOn w:val="Normal"/>
    <w:uiPriority w:val="99"/>
    <w:rsid w:val="00A61C4E"/>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hAnsi="Times New Roman"/>
      <w:b/>
      <w:bCs/>
      <w:sz w:val="16"/>
      <w:szCs w:val="16"/>
    </w:rPr>
  </w:style>
  <w:style w:type="paragraph" w:customStyle="1" w:styleId="xl91">
    <w:name w:val="xl91"/>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2">
    <w:name w:val="xl92"/>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93">
    <w:name w:val="xl93"/>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94">
    <w:name w:val="xl94"/>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rPr>
  </w:style>
  <w:style w:type="paragraph" w:customStyle="1" w:styleId="xl95">
    <w:name w:val="xl95"/>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uiPriority w:val="99"/>
    <w:rsid w:val="00A61C4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97">
    <w:name w:val="xl97"/>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uiPriority w:val="99"/>
    <w:rsid w:val="00A61C4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99">
    <w:name w:val="xl99"/>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00">
    <w:name w:val="xl100"/>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uiPriority w:val="99"/>
    <w:rsid w:val="00A61C4E"/>
    <w:pPr>
      <w:pBdr>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uiPriority w:val="99"/>
    <w:rsid w:val="00A61C4E"/>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06">
    <w:name w:val="xl106"/>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hAnsi="Times New Roman"/>
      <w:sz w:val="24"/>
      <w:szCs w:val="24"/>
    </w:rPr>
  </w:style>
  <w:style w:type="paragraph" w:customStyle="1" w:styleId="xl107">
    <w:name w:val="xl107"/>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08">
    <w:name w:val="xl108"/>
    <w:basedOn w:val="Normal"/>
    <w:uiPriority w:val="99"/>
    <w:rsid w:val="00A61C4E"/>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09">
    <w:name w:val="xl109"/>
    <w:basedOn w:val="Normal"/>
    <w:uiPriority w:val="99"/>
    <w:rsid w:val="00A61C4E"/>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uiPriority w:val="99"/>
    <w:rsid w:val="00A61C4E"/>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3">
    <w:name w:val="xl113"/>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14">
    <w:name w:val="xl114"/>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uiPriority w:val="99"/>
    <w:rsid w:val="00A61C4E"/>
    <w:pPr>
      <w:pBdr>
        <w:top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16">
    <w:name w:val="xl116"/>
    <w:basedOn w:val="Normal"/>
    <w:uiPriority w:val="99"/>
    <w:rsid w:val="00A61C4E"/>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17">
    <w:name w:val="xl117"/>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sz w:val="24"/>
      <w:szCs w:val="24"/>
    </w:rPr>
  </w:style>
  <w:style w:type="paragraph" w:customStyle="1" w:styleId="xl118">
    <w:name w:val="xl118"/>
    <w:basedOn w:val="Normal"/>
    <w:uiPriority w:val="99"/>
    <w:rsid w:val="00A61C4E"/>
    <w:pPr>
      <w:pBdr>
        <w:top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119">
    <w:name w:val="xl119"/>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b/>
      <w:bCs/>
      <w:sz w:val="24"/>
      <w:szCs w:val="24"/>
    </w:rPr>
  </w:style>
  <w:style w:type="paragraph" w:customStyle="1" w:styleId="xl120">
    <w:name w:val="xl120"/>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21">
    <w:name w:val="xl121"/>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22">
    <w:name w:val="xl122"/>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23">
    <w:name w:val="xl123"/>
    <w:basedOn w:val="Normal"/>
    <w:uiPriority w:val="99"/>
    <w:rsid w:val="00A61C4E"/>
    <w:pPr>
      <w:pBdr>
        <w:top w:val="single" w:sz="4" w:space="0" w:color="000000"/>
        <w:lef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Normal"/>
    <w:uiPriority w:val="99"/>
    <w:rsid w:val="00A61C4E"/>
    <w:pPr>
      <w:pBdr>
        <w:lef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125">
    <w:name w:val="xl125"/>
    <w:basedOn w:val="Normal"/>
    <w:uiPriority w:val="99"/>
    <w:rsid w:val="00A61C4E"/>
    <w:pPr>
      <w:pBdr>
        <w:left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126">
    <w:name w:val="xl126"/>
    <w:basedOn w:val="Normal"/>
    <w:uiPriority w:val="99"/>
    <w:rsid w:val="00A61C4E"/>
    <w:pPr>
      <w:pBdr>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127">
    <w:name w:val="xl127"/>
    <w:basedOn w:val="Normal"/>
    <w:uiPriority w:val="99"/>
    <w:rsid w:val="00A61C4E"/>
    <w:pPr>
      <w:pBdr>
        <w:top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28">
    <w:name w:val="xl128"/>
    <w:basedOn w:val="Normal"/>
    <w:uiPriority w:val="99"/>
    <w:rsid w:val="00A61C4E"/>
    <w:pPr>
      <w:pBdr>
        <w:top w:val="single" w:sz="4" w:space="0" w:color="000000"/>
        <w:bottom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29">
    <w:name w:val="xl129"/>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18"/>
      <w:szCs w:val="18"/>
    </w:rPr>
  </w:style>
  <w:style w:type="paragraph" w:customStyle="1" w:styleId="xl130">
    <w:name w:val="xl130"/>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textAlignment w:val="center"/>
    </w:pPr>
    <w:rPr>
      <w:rFonts w:ascii="Times New Roman" w:hAnsi="Times New Roman"/>
      <w:sz w:val="18"/>
      <w:szCs w:val="18"/>
    </w:rPr>
  </w:style>
  <w:style w:type="paragraph" w:customStyle="1" w:styleId="xl131">
    <w:name w:val="xl131"/>
    <w:basedOn w:val="Normal"/>
    <w:uiPriority w:val="99"/>
    <w:rsid w:val="00A61C4E"/>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hAnsi="Times New Roman"/>
      <w:b/>
      <w:bCs/>
      <w:sz w:val="24"/>
      <w:szCs w:val="24"/>
    </w:rPr>
  </w:style>
  <w:style w:type="paragraph" w:customStyle="1" w:styleId="xl132">
    <w:name w:val="xl132"/>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33">
    <w:name w:val="xl133"/>
    <w:basedOn w:val="Normal"/>
    <w:uiPriority w:val="99"/>
    <w:rsid w:val="00A61C4E"/>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34">
    <w:name w:val="xl134"/>
    <w:basedOn w:val="Normal"/>
    <w:uiPriority w:val="99"/>
    <w:rsid w:val="00A61C4E"/>
    <w:pPr>
      <w:pBdr>
        <w:top w:val="single" w:sz="4" w:space="0" w:color="000000"/>
        <w:bottom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35">
    <w:name w:val="xl135"/>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36">
    <w:name w:val="xl136"/>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137">
    <w:name w:val="xl137"/>
    <w:basedOn w:val="Normal"/>
    <w:uiPriority w:val="99"/>
    <w:rsid w:val="00A61C4E"/>
    <w:pPr>
      <w:pBdr>
        <w:top w:val="single" w:sz="4" w:space="0" w:color="000000"/>
        <w:left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38">
    <w:name w:val="xl138"/>
    <w:basedOn w:val="Normal"/>
    <w:uiPriority w:val="99"/>
    <w:rsid w:val="00A61C4E"/>
    <w:pPr>
      <w:pBdr>
        <w:top w:val="single" w:sz="4" w:space="0" w:color="000000"/>
        <w:left w:val="single" w:sz="4" w:space="0" w:color="000000"/>
        <w:right w:val="single" w:sz="8"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39">
    <w:name w:val="xl139"/>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40">
    <w:name w:val="xl140"/>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1">
    <w:name w:val="xl141"/>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2">
    <w:name w:val="xl142"/>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43">
    <w:name w:val="xl143"/>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44">
    <w:name w:val="xl144"/>
    <w:basedOn w:val="Normal"/>
    <w:uiPriority w:val="99"/>
    <w:rsid w:val="00A61C4E"/>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145">
    <w:name w:val="xl145"/>
    <w:basedOn w:val="Normal"/>
    <w:uiPriority w:val="99"/>
    <w:rsid w:val="00A61C4E"/>
    <w:pPr>
      <w:pBdr>
        <w:top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46">
    <w:name w:val="xl146"/>
    <w:basedOn w:val="Normal"/>
    <w:uiPriority w:val="99"/>
    <w:rsid w:val="00A61C4E"/>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Normal"/>
    <w:uiPriority w:val="99"/>
    <w:rsid w:val="00A61C4E"/>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8">
    <w:name w:val="xl148"/>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9">
    <w:name w:val="xl149"/>
    <w:basedOn w:val="Normal"/>
    <w:uiPriority w:val="99"/>
    <w:rsid w:val="00A61C4E"/>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0">
    <w:name w:val="xl150"/>
    <w:basedOn w:val="Normal"/>
    <w:uiPriority w:val="99"/>
    <w:rsid w:val="00A61C4E"/>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hAnsi="Arial"/>
      <w:b/>
      <w:bCs/>
      <w:sz w:val="24"/>
      <w:szCs w:val="24"/>
    </w:rPr>
  </w:style>
  <w:style w:type="paragraph" w:customStyle="1" w:styleId="xl151">
    <w:name w:val="xl151"/>
    <w:basedOn w:val="Normal"/>
    <w:uiPriority w:val="99"/>
    <w:rsid w:val="00A61C4E"/>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hAnsi="Arial"/>
      <w:b/>
      <w:bCs/>
      <w:sz w:val="24"/>
      <w:szCs w:val="24"/>
    </w:rPr>
  </w:style>
  <w:style w:type="paragraph" w:customStyle="1" w:styleId="xl152">
    <w:name w:val="xl152"/>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b/>
      <w:bCs/>
      <w:sz w:val="24"/>
      <w:szCs w:val="24"/>
    </w:rPr>
  </w:style>
  <w:style w:type="paragraph" w:customStyle="1" w:styleId="xl153">
    <w:name w:val="xl153"/>
    <w:basedOn w:val="Normal"/>
    <w:uiPriority w:val="99"/>
    <w:rsid w:val="00A61C4E"/>
    <w:pPr>
      <w:pBdr>
        <w:top w:val="single" w:sz="4" w:space="0" w:color="000000"/>
        <w:bottom w:val="single" w:sz="4" w:space="0" w:color="000000"/>
      </w:pBdr>
      <w:spacing w:before="100" w:beforeAutospacing="1" w:after="100" w:afterAutospacing="1" w:line="240" w:lineRule="auto"/>
    </w:pPr>
    <w:rPr>
      <w:rFonts w:ascii="Times New Roman" w:hAnsi="Times New Roman"/>
      <w:b/>
      <w:bCs/>
      <w:sz w:val="24"/>
      <w:szCs w:val="24"/>
    </w:rPr>
  </w:style>
  <w:style w:type="paragraph" w:customStyle="1" w:styleId="xl154">
    <w:name w:val="xl154"/>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b/>
      <w:bCs/>
      <w:sz w:val="24"/>
      <w:szCs w:val="24"/>
    </w:rPr>
  </w:style>
  <w:style w:type="paragraph" w:customStyle="1" w:styleId="xl155">
    <w:name w:val="xl155"/>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i/>
      <w:iCs/>
      <w:sz w:val="24"/>
      <w:szCs w:val="24"/>
    </w:rPr>
  </w:style>
  <w:style w:type="paragraph" w:customStyle="1" w:styleId="xl156">
    <w:name w:val="xl156"/>
    <w:basedOn w:val="Normal"/>
    <w:uiPriority w:val="99"/>
    <w:rsid w:val="00A61C4E"/>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57">
    <w:name w:val="xl157"/>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8"/>
      <w:szCs w:val="18"/>
    </w:rPr>
  </w:style>
  <w:style w:type="paragraph" w:customStyle="1" w:styleId="xl158">
    <w:name w:val="xl158"/>
    <w:basedOn w:val="Normal"/>
    <w:uiPriority w:val="99"/>
    <w:rsid w:val="00A61C4E"/>
    <w:pPr>
      <w:pBdr>
        <w:left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59">
    <w:name w:val="xl159"/>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60">
    <w:name w:val="xl160"/>
    <w:basedOn w:val="Normal"/>
    <w:uiPriority w:val="99"/>
    <w:rsid w:val="00A61C4E"/>
    <w:pPr>
      <w:pBdr>
        <w:left w:val="single" w:sz="4" w:space="0" w:color="000000"/>
        <w:bottom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61">
    <w:name w:val="xl161"/>
    <w:basedOn w:val="Normal"/>
    <w:uiPriority w:val="99"/>
    <w:rsid w:val="00A61C4E"/>
    <w:pPr>
      <w:pBdr>
        <w:top w:val="single" w:sz="4" w:space="0" w:color="000000"/>
        <w:lef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62">
    <w:name w:val="xl162"/>
    <w:basedOn w:val="Normal"/>
    <w:uiPriority w:val="99"/>
    <w:rsid w:val="00A61C4E"/>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63">
    <w:name w:val="xl163"/>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64">
    <w:name w:val="xl164"/>
    <w:basedOn w:val="Normal"/>
    <w:uiPriority w:val="99"/>
    <w:rsid w:val="00A61C4E"/>
    <w:pPr>
      <w:pBdr>
        <w:top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165">
    <w:name w:val="xl165"/>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166">
    <w:name w:val="xl166"/>
    <w:basedOn w:val="Normal"/>
    <w:uiPriority w:val="99"/>
    <w:rsid w:val="00A61C4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rPr>
  </w:style>
  <w:style w:type="paragraph" w:customStyle="1" w:styleId="xl167">
    <w:name w:val="xl167"/>
    <w:basedOn w:val="Normal"/>
    <w:uiPriority w:val="99"/>
    <w:rsid w:val="00A61C4E"/>
    <w:pPr>
      <w:spacing w:before="100" w:beforeAutospacing="1" w:after="100" w:afterAutospacing="1" w:line="240" w:lineRule="auto"/>
    </w:pPr>
    <w:rPr>
      <w:rFonts w:ascii="Times New Roman" w:hAnsi="Times New Roman"/>
      <w:sz w:val="24"/>
      <w:szCs w:val="24"/>
    </w:rPr>
  </w:style>
  <w:style w:type="paragraph" w:customStyle="1" w:styleId="xl168">
    <w:name w:val="xl168"/>
    <w:basedOn w:val="Normal"/>
    <w:uiPriority w:val="99"/>
    <w:rsid w:val="00A61C4E"/>
    <w:pPr>
      <w:pBdr>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69">
    <w:name w:val="xl169"/>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170">
    <w:name w:val="xl170"/>
    <w:basedOn w:val="Normal"/>
    <w:uiPriority w:val="99"/>
    <w:rsid w:val="00A61C4E"/>
    <w:pPr>
      <w:shd w:val="clear" w:color="000000" w:fill="CCFFCC"/>
      <w:spacing w:before="100" w:beforeAutospacing="1" w:after="100" w:afterAutospacing="1" w:line="240" w:lineRule="auto"/>
    </w:pPr>
    <w:rPr>
      <w:rFonts w:ascii="Arial" w:hAnsi="Arial"/>
      <w:b/>
      <w:bCs/>
      <w:sz w:val="24"/>
      <w:szCs w:val="24"/>
    </w:rPr>
  </w:style>
  <w:style w:type="paragraph" w:customStyle="1" w:styleId="xl171">
    <w:name w:val="xl171"/>
    <w:basedOn w:val="Normal"/>
    <w:uiPriority w:val="99"/>
    <w:rsid w:val="00A61C4E"/>
    <w:pPr>
      <w:shd w:val="clear" w:color="000000" w:fill="CCFFCC"/>
      <w:spacing w:before="100" w:beforeAutospacing="1" w:after="100" w:afterAutospacing="1" w:line="240" w:lineRule="auto"/>
    </w:pPr>
    <w:rPr>
      <w:rFonts w:ascii="Times New Roman" w:hAnsi="Times New Roman"/>
      <w:sz w:val="24"/>
      <w:szCs w:val="24"/>
    </w:rPr>
  </w:style>
  <w:style w:type="paragraph" w:customStyle="1" w:styleId="xl172">
    <w:name w:val="xl172"/>
    <w:basedOn w:val="Normal"/>
    <w:uiPriority w:val="99"/>
    <w:rsid w:val="00A61C4E"/>
    <w:pPr>
      <w:shd w:val="clear" w:color="000000" w:fill="CCFFCC"/>
      <w:spacing w:before="100" w:beforeAutospacing="1" w:after="100" w:afterAutospacing="1" w:line="240" w:lineRule="auto"/>
    </w:pPr>
    <w:rPr>
      <w:rFonts w:ascii="Arial" w:hAnsi="Arial"/>
      <w:b/>
      <w:bCs/>
      <w:sz w:val="18"/>
      <w:szCs w:val="18"/>
    </w:rPr>
  </w:style>
  <w:style w:type="paragraph" w:customStyle="1" w:styleId="xl173">
    <w:name w:val="xl173"/>
    <w:basedOn w:val="Normal"/>
    <w:uiPriority w:val="99"/>
    <w:rsid w:val="00A61C4E"/>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16"/>
      <w:szCs w:val="16"/>
    </w:rPr>
  </w:style>
  <w:style w:type="paragraph" w:customStyle="1" w:styleId="xl174">
    <w:name w:val="xl174"/>
    <w:basedOn w:val="Normal"/>
    <w:uiPriority w:val="99"/>
    <w:rsid w:val="00A61C4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18"/>
      <w:szCs w:val="18"/>
    </w:rPr>
  </w:style>
  <w:style w:type="paragraph" w:customStyle="1" w:styleId="xl175">
    <w:name w:val="xl175"/>
    <w:basedOn w:val="Normal"/>
    <w:uiPriority w:val="99"/>
    <w:rsid w:val="00A61C4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8"/>
      <w:szCs w:val="18"/>
    </w:rPr>
  </w:style>
  <w:style w:type="paragraph" w:customStyle="1" w:styleId="xl176">
    <w:name w:val="xl176"/>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77">
    <w:name w:val="xl177"/>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178">
    <w:name w:val="xl178"/>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79">
    <w:name w:val="xl179"/>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b/>
      <w:bCs/>
      <w:sz w:val="24"/>
      <w:szCs w:val="24"/>
    </w:rPr>
  </w:style>
  <w:style w:type="paragraph" w:customStyle="1" w:styleId="xl180">
    <w:name w:val="xl180"/>
    <w:basedOn w:val="Normal"/>
    <w:uiPriority w:val="99"/>
    <w:rsid w:val="00A61C4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hAnsi="Arial"/>
      <w:b/>
      <w:bCs/>
      <w:sz w:val="24"/>
      <w:szCs w:val="24"/>
    </w:rPr>
  </w:style>
  <w:style w:type="paragraph" w:customStyle="1" w:styleId="xl181">
    <w:name w:val="xl181"/>
    <w:basedOn w:val="Normal"/>
    <w:uiPriority w:val="99"/>
    <w:rsid w:val="00A61C4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hAnsi="Arial"/>
      <w:sz w:val="24"/>
      <w:szCs w:val="24"/>
    </w:rPr>
  </w:style>
  <w:style w:type="paragraph" w:customStyle="1" w:styleId="xl182">
    <w:name w:val="xl182"/>
    <w:basedOn w:val="Normal"/>
    <w:uiPriority w:val="99"/>
    <w:rsid w:val="00A61C4E"/>
    <w:pPr>
      <w:shd w:val="clear" w:color="000000" w:fill="C0C0C0"/>
      <w:spacing w:before="100" w:beforeAutospacing="1" w:after="100" w:afterAutospacing="1" w:line="240" w:lineRule="auto"/>
    </w:pPr>
    <w:rPr>
      <w:rFonts w:ascii="Arial" w:hAnsi="Arial"/>
      <w:b/>
      <w:bCs/>
      <w:sz w:val="24"/>
      <w:szCs w:val="24"/>
    </w:rPr>
  </w:style>
  <w:style w:type="paragraph" w:customStyle="1" w:styleId="xl183">
    <w:name w:val="xl183"/>
    <w:basedOn w:val="Normal"/>
    <w:uiPriority w:val="99"/>
    <w:rsid w:val="00A61C4E"/>
    <w:pPr>
      <w:shd w:val="clear" w:color="000000" w:fill="C0C0C0"/>
      <w:spacing w:before="100" w:beforeAutospacing="1" w:after="100" w:afterAutospacing="1" w:line="240" w:lineRule="auto"/>
    </w:pPr>
    <w:rPr>
      <w:rFonts w:ascii="Arial" w:hAnsi="Arial"/>
      <w:b/>
      <w:bCs/>
      <w:sz w:val="24"/>
      <w:szCs w:val="24"/>
    </w:rPr>
  </w:style>
  <w:style w:type="paragraph" w:customStyle="1" w:styleId="xl184">
    <w:name w:val="xl184"/>
    <w:basedOn w:val="Normal"/>
    <w:uiPriority w:val="99"/>
    <w:rsid w:val="00A61C4E"/>
    <w:pPr>
      <w:shd w:val="clear" w:color="000000" w:fill="C0C0C0"/>
      <w:spacing w:before="100" w:beforeAutospacing="1" w:after="100" w:afterAutospacing="1" w:line="240" w:lineRule="auto"/>
    </w:pPr>
    <w:rPr>
      <w:rFonts w:ascii="Arial" w:hAnsi="Arial"/>
      <w:b/>
      <w:bCs/>
      <w:sz w:val="16"/>
      <w:szCs w:val="16"/>
    </w:rPr>
  </w:style>
  <w:style w:type="paragraph" w:customStyle="1" w:styleId="xl185">
    <w:name w:val="xl185"/>
    <w:basedOn w:val="Normal"/>
    <w:uiPriority w:val="99"/>
    <w:rsid w:val="00A61C4E"/>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186">
    <w:name w:val="xl186"/>
    <w:basedOn w:val="Normal"/>
    <w:uiPriority w:val="99"/>
    <w:rsid w:val="00A61C4E"/>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187">
    <w:name w:val="xl187"/>
    <w:basedOn w:val="Normal"/>
    <w:uiPriority w:val="99"/>
    <w:rsid w:val="00A61C4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hAnsi="Arial"/>
      <w:b/>
      <w:bCs/>
      <w:sz w:val="24"/>
      <w:szCs w:val="24"/>
    </w:rPr>
  </w:style>
  <w:style w:type="paragraph" w:customStyle="1" w:styleId="xl188">
    <w:name w:val="xl188"/>
    <w:basedOn w:val="Normal"/>
    <w:uiPriority w:val="99"/>
    <w:rsid w:val="00A61C4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hAnsi="Times New Roman"/>
      <w:b/>
      <w:bCs/>
      <w:sz w:val="16"/>
      <w:szCs w:val="16"/>
    </w:rPr>
  </w:style>
  <w:style w:type="paragraph" w:customStyle="1" w:styleId="xl189">
    <w:name w:val="xl189"/>
    <w:basedOn w:val="Normal"/>
    <w:uiPriority w:val="99"/>
    <w:rsid w:val="00A61C4E"/>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190">
    <w:name w:val="xl190"/>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sz w:val="16"/>
      <w:szCs w:val="16"/>
    </w:rPr>
  </w:style>
  <w:style w:type="paragraph" w:customStyle="1" w:styleId="xl191">
    <w:name w:val="xl191"/>
    <w:basedOn w:val="Normal"/>
    <w:uiPriority w:val="99"/>
    <w:rsid w:val="00A61C4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hAnsi="Arial"/>
      <w:b/>
      <w:bCs/>
      <w:sz w:val="16"/>
      <w:szCs w:val="16"/>
    </w:rPr>
  </w:style>
  <w:style w:type="paragraph" w:customStyle="1" w:styleId="xl192">
    <w:name w:val="xl192"/>
    <w:basedOn w:val="Normal"/>
    <w:uiPriority w:val="99"/>
    <w:rsid w:val="00A61C4E"/>
    <w:pPr>
      <w:spacing w:before="100" w:beforeAutospacing="1" w:after="100" w:afterAutospacing="1" w:line="240" w:lineRule="auto"/>
    </w:pPr>
    <w:rPr>
      <w:rFonts w:ascii="Times New Roman" w:hAnsi="Times New Roman"/>
      <w:color w:val="FF0000"/>
      <w:sz w:val="24"/>
      <w:szCs w:val="24"/>
    </w:rPr>
  </w:style>
  <w:style w:type="paragraph" w:customStyle="1" w:styleId="xl193">
    <w:name w:val="xl193"/>
    <w:basedOn w:val="Normal"/>
    <w:uiPriority w:val="99"/>
    <w:rsid w:val="00A61C4E"/>
    <w:pPr>
      <w:spacing w:before="100" w:beforeAutospacing="1" w:after="100" w:afterAutospacing="1" w:line="240" w:lineRule="auto"/>
    </w:pPr>
    <w:rPr>
      <w:rFonts w:ascii="Times New Roman" w:hAnsi="Times New Roman"/>
      <w:color w:val="FF0000"/>
      <w:sz w:val="16"/>
      <w:szCs w:val="16"/>
    </w:rPr>
  </w:style>
  <w:style w:type="paragraph" w:customStyle="1" w:styleId="xl194">
    <w:name w:val="xl194"/>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18"/>
      <w:szCs w:val="18"/>
    </w:rPr>
  </w:style>
  <w:style w:type="paragraph" w:customStyle="1" w:styleId="xl195">
    <w:name w:val="xl195"/>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18"/>
      <w:szCs w:val="18"/>
    </w:rPr>
  </w:style>
  <w:style w:type="paragraph" w:customStyle="1" w:styleId="xl196">
    <w:name w:val="xl196"/>
    <w:basedOn w:val="Normal"/>
    <w:uiPriority w:val="99"/>
    <w:rsid w:val="00A61C4E"/>
    <w:pPr>
      <w:pBdr>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97">
    <w:name w:val="xl197"/>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98">
    <w:name w:val="xl198"/>
    <w:basedOn w:val="Normal"/>
    <w:uiPriority w:val="99"/>
    <w:rsid w:val="00A61C4E"/>
    <w:pPr>
      <w:pBdr>
        <w:top w:val="single" w:sz="4" w:space="0" w:color="000000"/>
        <w:left w:val="single" w:sz="4" w:space="0" w:color="000000"/>
        <w:bottom w:val="single" w:sz="4" w:space="0" w:color="000000"/>
        <w:right w:val="single" w:sz="8"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199">
    <w:name w:val="xl199"/>
    <w:basedOn w:val="Normal"/>
    <w:uiPriority w:val="99"/>
    <w:rsid w:val="00A61C4E"/>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200">
    <w:name w:val="xl200"/>
    <w:basedOn w:val="Normal"/>
    <w:uiPriority w:val="99"/>
    <w:rsid w:val="00A61C4E"/>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hAnsi="Times New Roman"/>
      <w:b/>
      <w:bCs/>
    </w:rPr>
  </w:style>
  <w:style w:type="paragraph" w:customStyle="1" w:styleId="xl201">
    <w:name w:val="xl201"/>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pPr>
    <w:rPr>
      <w:rFonts w:ascii="Arial" w:hAnsi="Arial"/>
      <w:sz w:val="24"/>
      <w:szCs w:val="24"/>
    </w:rPr>
  </w:style>
  <w:style w:type="paragraph" w:customStyle="1" w:styleId="xl202">
    <w:name w:val="xl202"/>
    <w:basedOn w:val="Normal"/>
    <w:uiPriority w:val="99"/>
    <w:rsid w:val="00A61C4E"/>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hAnsi="Times New Roman"/>
      <w:sz w:val="24"/>
      <w:szCs w:val="24"/>
    </w:rPr>
  </w:style>
  <w:style w:type="paragraph" w:customStyle="1" w:styleId="xl203">
    <w:name w:val="xl203"/>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204">
    <w:name w:val="xl204"/>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pPr>
    <w:rPr>
      <w:rFonts w:ascii="Arial" w:hAnsi="Arial"/>
      <w:sz w:val="24"/>
      <w:szCs w:val="24"/>
    </w:rPr>
  </w:style>
  <w:style w:type="paragraph" w:customStyle="1" w:styleId="xl205">
    <w:name w:val="xl205"/>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hAnsi="Times New Roman"/>
      <w:sz w:val="24"/>
      <w:szCs w:val="24"/>
    </w:rPr>
  </w:style>
  <w:style w:type="paragraph" w:customStyle="1" w:styleId="xl206">
    <w:name w:val="xl206"/>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sz w:val="24"/>
      <w:szCs w:val="24"/>
    </w:rPr>
  </w:style>
  <w:style w:type="paragraph" w:customStyle="1" w:styleId="xl207">
    <w:name w:val="xl207"/>
    <w:basedOn w:val="Normal"/>
    <w:uiPriority w:val="99"/>
    <w:rsid w:val="00A61C4E"/>
    <w:pPr>
      <w:pBdr>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hAnsi="Times New Roman"/>
      <w:b/>
      <w:bCs/>
    </w:rPr>
  </w:style>
  <w:style w:type="paragraph" w:customStyle="1" w:styleId="xl208">
    <w:name w:val="xl208"/>
    <w:basedOn w:val="Normal"/>
    <w:uiPriority w:val="99"/>
    <w:rsid w:val="00A61C4E"/>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hAnsi="Arial"/>
      <w:b/>
      <w:bCs/>
      <w:sz w:val="24"/>
      <w:szCs w:val="24"/>
    </w:rPr>
  </w:style>
  <w:style w:type="paragraph" w:customStyle="1" w:styleId="xl209">
    <w:name w:val="xl209"/>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210">
    <w:name w:val="xl210"/>
    <w:basedOn w:val="Normal"/>
    <w:uiPriority w:val="99"/>
    <w:rsid w:val="00A61C4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211">
    <w:name w:val="xl211"/>
    <w:basedOn w:val="Normal"/>
    <w:uiPriority w:val="99"/>
    <w:rsid w:val="00A61C4E"/>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hAnsi="Arial"/>
      <w:b/>
      <w:bCs/>
      <w:sz w:val="24"/>
      <w:szCs w:val="24"/>
    </w:rPr>
  </w:style>
  <w:style w:type="paragraph" w:customStyle="1" w:styleId="xl212">
    <w:name w:val="xl212"/>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213">
    <w:name w:val="xl213"/>
    <w:basedOn w:val="Normal"/>
    <w:uiPriority w:val="99"/>
    <w:rsid w:val="00A61C4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214">
    <w:name w:val="xl214"/>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15">
    <w:name w:val="xl215"/>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16">
    <w:name w:val="xl216"/>
    <w:basedOn w:val="Normal"/>
    <w:uiPriority w:val="99"/>
    <w:rsid w:val="00A61C4E"/>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hAnsi="Arial"/>
      <w:b/>
      <w:bCs/>
      <w:sz w:val="24"/>
      <w:szCs w:val="24"/>
    </w:rPr>
  </w:style>
  <w:style w:type="paragraph" w:customStyle="1" w:styleId="xl217">
    <w:name w:val="xl217"/>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18">
    <w:name w:val="xl218"/>
    <w:basedOn w:val="Normal"/>
    <w:uiPriority w:val="99"/>
    <w:rsid w:val="00A61C4E"/>
    <w:pPr>
      <w:pBdr>
        <w:top w:val="single" w:sz="4" w:space="0" w:color="auto"/>
        <w:left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219">
    <w:name w:val="xl219"/>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20">
    <w:name w:val="xl220"/>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21">
    <w:name w:val="xl221"/>
    <w:basedOn w:val="Normal"/>
    <w:uiPriority w:val="99"/>
    <w:rsid w:val="00A61C4E"/>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hAnsi="Arial"/>
      <w:b/>
      <w:bCs/>
    </w:rPr>
  </w:style>
  <w:style w:type="paragraph" w:customStyle="1" w:styleId="xl222">
    <w:name w:val="xl222"/>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b/>
      <w:bCs/>
    </w:rPr>
  </w:style>
  <w:style w:type="paragraph" w:customStyle="1" w:styleId="xl223">
    <w:name w:val="xl223"/>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b/>
      <w:bCs/>
      <w:sz w:val="16"/>
      <w:szCs w:val="16"/>
    </w:rPr>
  </w:style>
  <w:style w:type="paragraph" w:customStyle="1" w:styleId="xl224">
    <w:name w:val="xl224"/>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b/>
      <w:bCs/>
    </w:rPr>
  </w:style>
  <w:style w:type="paragraph" w:customStyle="1" w:styleId="xl225">
    <w:name w:val="xl225"/>
    <w:basedOn w:val="Normal"/>
    <w:uiPriority w:val="99"/>
    <w:rsid w:val="00A61C4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hAnsi="Arial"/>
      <w:b/>
      <w:bCs/>
      <w:sz w:val="24"/>
      <w:szCs w:val="24"/>
    </w:rPr>
  </w:style>
  <w:style w:type="paragraph" w:customStyle="1" w:styleId="xl226">
    <w:name w:val="xl226"/>
    <w:basedOn w:val="Normal"/>
    <w:uiPriority w:val="99"/>
    <w:rsid w:val="00A61C4E"/>
    <w:pPr>
      <w:pBdr>
        <w:top w:val="single" w:sz="4" w:space="0" w:color="000000"/>
        <w:left w:val="single" w:sz="4" w:space="0" w:color="000000"/>
        <w:bottom w:val="single" w:sz="4" w:space="0" w:color="000000"/>
        <w:right w:val="single" w:sz="12" w:space="0" w:color="000000"/>
      </w:pBdr>
      <w:shd w:val="clear" w:color="000000" w:fill="C0C0C0"/>
      <w:spacing w:before="100" w:beforeAutospacing="1" w:after="100" w:afterAutospacing="1" w:line="240" w:lineRule="auto"/>
    </w:pPr>
    <w:rPr>
      <w:rFonts w:ascii="Arial" w:hAnsi="Arial"/>
      <w:b/>
      <w:bCs/>
      <w:sz w:val="24"/>
      <w:szCs w:val="24"/>
    </w:rPr>
  </w:style>
  <w:style w:type="paragraph" w:customStyle="1" w:styleId="xl227">
    <w:name w:val="xl227"/>
    <w:basedOn w:val="Normal"/>
    <w:uiPriority w:val="99"/>
    <w:rsid w:val="00A61C4E"/>
    <w:pPr>
      <w:pBdr>
        <w:top w:val="single" w:sz="4" w:space="0" w:color="000000"/>
        <w:left w:val="single" w:sz="4" w:space="0" w:color="000000"/>
        <w:bottom w:val="single" w:sz="4" w:space="0" w:color="000000"/>
        <w:right w:val="single" w:sz="12" w:space="0" w:color="000000"/>
      </w:pBdr>
      <w:spacing w:before="100" w:beforeAutospacing="1" w:after="100" w:afterAutospacing="1" w:line="240" w:lineRule="auto"/>
    </w:pPr>
    <w:rPr>
      <w:rFonts w:ascii="Arial" w:hAnsi="Arial"/>
      <w:sz w:val="24"/>
      <w:szCs w:val="24"/>
    </w:rPr>
  </w:style>
  <w:style w:type="paragraph" w:customStyle="1" w:styleId="xl228">
    <w:name w:val="xl228"/>
    <w:basedOn w:val="Normal"/>
    <w:uiPriority w:val="99"/>
    <w:rsid w:val="00A61C4E"/>
    <w:pPr>
      <w:pBdr>
        <w:right w:val="single" w:sz="12" w:space="0" w:color="000000"/>
      </w:pBdr>
      <w:shd w:val="clear" w:color="000000" w:fill="C0C0C0"/>
      <w:spacing w:before="100" w:beforeAutospacing="1" w:after="100" w:afterAutospacing="1" w:line="240" w:lineRule="auto"/>
    </w:pPr>
    <w:rPr>
      <w:rFonts w:ascii="Arial" w:hAnsi="Arial"/>
      <w:b/>
      <w:bCs/>
      <w:sz w:val="16"/>
      <w:szCs w:val="16"/>
    </w:rPr>
  </w:style>
  <w:style w:type="paragraph" w:customStyle="1" w:styleId="xl229">
    <w:name w:val="xl229"/>
    <w:basedOn w:val="Normal"/>
    <w:uiPriority w:val="99"/>
    <w:rsid w:val="00A61C4E"/>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hAnsi="Arial"/>
      <w:b/>
      <w:bCs/>
      <w:sz w:val="16"/>
      <w:szCs w:val="16"/>
    </w:rPr>
  </w:style>
  <w:style w:type="paragraph" w:customStyle="1" w:styleId="xl230">
    <w:name w:val="xl230"/>
    <w:basedOn w:val="Normal"/>
    <w:uiPriority w:val="99"/>
    <w:rsid w:val="00A61C4E"/>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hAnsi="Arial"/>
      <w:b/>
      <w:bCs/>
      <w:sz w:val="24"/>
      <w:szCs w:val="24"/>
    </w:rPr>
  </w:style>
  <w:style w:type="paragraph" w:customStyle="1" w:styleId="xl231">
    <w:name w:val="xl231"/>
    <w:basedOn w:val="Normal"/>
    <w:uiPriority w:val="99"/>
    <w:rsid w:val="00A61C4E"/>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hAnsi="Arial"/>
      <w:b/>
      <w:bCs/>
    </w:rPr>
  </w:style>
  <w:style w:type="paragraph" w:customStyle="1" w:styleId="xl232">
    <w:name w:val="xl232"/>
    <w:basedOn w:val="Normal"/>
    <w:uiPriority w:val="99"/>
    <w:rsid w:val="00A61C4E"/>
    <w:pPr>
      <w:pBdr>
        <w:left w:val="single" w:sz="4" w:space="0" w:color="000000"/>
        <w:bottom w:val="single" w:sz="4" w:space="0" w:color="000000"/>
        <w:right w:val="single" w:sz="12" w:space="0" w:color="000000"/>
      </w:pBdr>
      <w:shd w:val="clear" w:color="00FFFF" w:fill="00FFFF"/>
      <w:spacing w:before="100" w:beforeAutospacing="1" w:after="100" w:afterAutospacing="1" w:line="240" w:lineRule="auto"/>
    </w:pPr>
    <w:rPr>
      <w:rFonts w:ascii="Times New Roman" w:hAnsi="Times New Roman"/>
      <w:b/>
      <w:bCs/>
    </w:rPr>
  </w:style>
  <w:style w:type="paragraph" w:customStyle="1" w:styleId="xl233">
    <w:name w:val="xl233"/>
    <w:basedOn w:val="Normal"/>
    <w:uiPriority w:val="99"/>
    <w:rsid w:val="00A61C4E"/>
    <w:pPr>
      <w:pBdr>
        <w:left w:val="single" w:sz="4" w:space="0" w:color="000000"/>
        <w:bottom w:val="single" w:sz="4" w:space="0" w:color="000000"/>
      </w:pBdr>
      <w:spacing w:before="100" w:beforeAutospacing="1" w:after="100" w:afterAutospacing="1" w:line="240" w:lineRule="auto"/>
    </w:pPr>
    <w:rPr>
      <w:rFonts w:ascii="Times New Roman" w:hAnsi="Times New Roman"/>
      <w:sz w:val="16"/>
      <w:szCs w:val="16"/>
    </w:rPr>
  </w:style>
  <w:style w:type="paragraph" w:customStyle="1" w:styleId="xl234">
    <w:name w:val="xl234"/>
    <w:basedOn w:val="Normal"/>
    <w:uiPriority w:val="99"/>
    <w:rsid w:val="00A61C4E"/>
    <w:pPr>
      <w:spacing w:before="100" w:beforeAutospacing="1" w:after="100" w:afterAutospacing="1" w:line="240" w:lineRule="auto"/>
    </w:pPr>
    <w:rPr>
      <w:rFonts w:ascii="Times New Roman" w:hAnsi="Times New Roman"/>
      <w:sz w:val="18"/>
      <w:szCs w:val="18"/>
    </w:rPr>
  </w:style>
  <w:style w:type="paragraph" w:customStyle="1" w:styleId="xl235">
    <w:name w:val="xl235"/>
    <w:basedOn w:val="Normal"/>
    <w:uiPriority w:val="99"/>
    <w:rsid w:val="00A61C4E"/>
    <w:pPr>
      <w:spacing w:before="100" w:beforeAutospacing="1" w:after="100" w:afterAutospacing="1" w:line="240" w:lineRule="auto"/>
    </w:pPr>
    <w:rPr>
      <w:rFonts w:ascii="Times New Roman" w:hAnsi="Times New Roman"/>
      <w:sz w:val="18"/>
      <w:szCs w:val="18"/>
    </w:rPr>
  </w:style>
  <w:style w:type="paragraph" w:customStyle="1" w:styleId="xl236">
    <w:name w:val="xl236"/>
    <w:basedOn w:val="Normal"/>
    <w:uiPriority w:val="99"/>
    <w:rsid w:val="00A61C4E"/>
    <w:pPr>
      <w:pBdr>
        <w:top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237">
    <w:name w:val="xl237"/>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238">
    <w:name w:val="xl238"/>
    <w:basedOn w:val="Normal"/>
    <w:uiPriority w:val="99"/>
    <w:rsid w:val="00A61C4E"/>
    <w:pPr>
      <w:pBdr>
        <w:left w:val="single" w:sz="4" w:space="0" w:color="000000"/>
        <w:right w:val="single" w:sz="4" w:space="0" w:color="000000"/>
      </w:pBdr>
      <w:shd w:val="clear" w:color="CCFFCC" w:fill="FFFF99"/>
      <w:spacing w:before="100" w:beforeAutospacing="1" w:after="100" w:afterAutospacing="1" w:line="240" w:lineRule="auto"/>
    </w:pPr>
    <w:rPr>
      <w:rFonts w:ascii="Times New Roman" w:hAnsi="Times New Roman"/>
      <w:sz w:val="24"/>
      <w:szCs w:val="24"/>
    </w:rPr>
  </w:style>
  <w:style w:type="paragraph" w:customStyle="1" w:styleId="xl239">
    <w:name w:val="xl239"/>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8"/>
      <w:szCs w:val="18"/>
    </w:rPr>
  </w:style>
  <w:style w:type="paragraph" w:customStyle="1" w:styleId="xl240">
    <w:name w:val="xl240"/>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41">
    <w:name w:val="xl241"/>
    <w:basedOn w:val="Normal"/>
    <w:uiPriority w:val="99"/>
    <w:rsid w:val="00A61C4E"/>
    <w:pPr>
      <w:pBdr>
        <w:top w:val="single" w:sz="4" w:space="0" w:color="000000"/>
        <w:bottom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42">
    <w:name w:val="xl242"/>
    <w:basedOn w:val="Normal"/>
    <w:uiPriority w:val="99"/>
    <w:rsid w:val="00A61C4E"/>
    <w:pPr>
      <w:pBdr>
        <w:top w:val="single" w:sz="4" w:space="0" w:color="000000"/>
        <w:left w:val="single" w:sz="4" w:space="0" w:color="000000"/>
        <w:bottom w:val="single" w:sz="4" w:space="0" w:color="000000"/>
      </w:pBdr>
      <w:shd w:val="clear" w:color="CCFFCC" w:fill="FFFF99"/>
      <w:spacing w:before="100" w:beforeAutospacing="1" w:after="100" w:afterAutospacing="1" w:line="240" w:lineRule="auto"/>
      <w:jc w:val="center"/>
    </w:pPr>
    <w:rPr>
      <w:rFonts w:ascii="Times New Roman" w:hAnsi="Times New Roman"/>
      <w:sz w:val="16"/>
      <w:szCs w:val="16"/>
    </w:rPr>
  </w:style>
  <w:style w:type="paragraph" w:customStyle="1" w:styleId="xl243">
    <w:name w:val="xl243"/>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rPr>
  </w:style>
  <w:style w:type="paragraph" w:customStyle="1" w:styleId="xl244">
    <w:name w:val="xl244"/>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rPr>
  </w:style>
  <w:style w:type="paragraph" w:customStyle="1" w:styleId="xl245">
    <w:name w:val="xl245"/>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rPr>
  </w:style>
  <w:style w:type="paragraph" w:customStyle="1" w:styleId="xl246">
    <w:name w:val="xl246"/>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rPr>
  </w:style>
  <w:style w:type="paragraph" w:customStyle="1" w:styleId="xl247">
    <w:name w:val="xl247"/>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rPr>
  </w:style>
  <w:style w:type="paragraph" w:customStyle="1" w:styleId="xl248">
    <w:name w:val="xl248"/>
    <w:basedOn w:val="Normal"/>
    <w:uiPriority w:val="99"/>
    <w:rsid w:val="00A61C4E"/>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hAnsi="Times New Roman"/>
      <w:b/>
      <w:bCs/>
      <w:sz w:val="24"/>
      <w:szCs w:val="24"/>
    </w:rPr>
  </w:style>
  <w:style w:type="paragraph" w:customStyle="1" w:styleId="xl249">
    <w:name w:val="xl249"/>
    <w:basedOn w:val="Normal"/>
    <w:uiPriority w:val="99"/>
    <w:rsid w:val="00A61C4E"/>
    <w:pPr>
      <w:pBdr>
        <w:top w:val="single" w:sz="4" w:space="0" w:color="000000"/>
        <w:left w:val="single" w:sz="8" w:space="0" w:color="000000"/>
        <w:bottom w:val="single" w:sz="4" w:space="0" w:color="000000"/>
        <w:right w:val="single" w:sz="8"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50">
    <w:name w:val="xl250"/>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51">
    <w:name w:val="xl251"/>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52">
    <w:name w:val="xl252"/>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53">
    <w:name w:val="xl253"/>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Arial" w:hAnsi="Arial"/>
      <w:b/>
      <w:bCs/>
    </w:rPr>
  </w:style>
  <w:style w:type="paragraph" w:customStyle="1" w:styleId="xl254">
    <w:name w:val="xl254"/>
    <w:basedOn w:val="Normal"/>
    <w:uiPriority w:val="99"/>
    <w:rsid w:val="00A61C4E"/>
    <w:pPr>
      <w:pBdr>
        <w:top w:val="single" w:sz="4" w:space="0" w:color="000000"/>
        <w:bottom w:val="single" w:sz="4" w:space="0" w:color="000000"/>
      </w:pBdr>
      <w:spacing w:before="100" w:beforeAutospacing="1" w:after="100" w:afterAutospacing="1" w:line="240" w:lineRule="auto"/>
    </w:pPr>
    <w:rPr>
      <w:rFonts w:ascii="Arial" w:hAnsi="Arial"/>
      <w:b/>
      <w:bCs/>
    </w:rPr>
  </w:style>
  <w:style w:type="paragraph" w:customStyle="1" w:styleId="xl255">
    <w:name w:val="xl255"/>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Arial" w:hAnsi="Arial"/>
      <w:b/>
      <w:bCs/>
    </w:rPr>
  </w:style>
  <w:style w:type="paragraph" w:customStyle="1" w:styleId="xl256">
    <w:name w:val="xl256"/>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Arial" w:hAnsi="Arial"/>
      <w:b/>
      <w:bCs/>
      <w:sz w:val="24"/>
      <w:szCs w:val="24"/>
    </w:rPr>
  </w:style>
  <w:style w:type="paragraph" w:customStyle="1" w:styleId="xl257">
    <w:name w:val="xl257"/>
    <w:basedOn w:val="Normal"/>
    <w:uiPriority w:val="99"/>
    <w:rsid w:val="00A61C4E"/>
    <w:pPr>
      <w:pBdr>
        <w:top w:val="single" w:sz="4" w:space="0" w:color="000000"/>
        <w:bottom w:val="single" w:sz="4" w:space="0" w:color="000000"/>
      </w:pBdr>
      <w:spacing w:before="100" w:beforeAutospacing="1" w:after="100" w:afterAutospacing="1" w:line="240" w:lineRule="auto"/>
    </w:pPr>
    <w:rPr>
      <w:rFonts w:ascii="Arial" w:hAnsi="Arial"/>
      <w:b/>
      <w:bCs/>
      <w:sz w:val="24"/>
      <w:szCs w:val="24"/>
    </w:rPr>
  </w:style>
  <w:style w:type="paragraph" w:customStyle="1" w:styleId="xl258">
    <w:name w:val="xl258"/>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Arial" w:hAnsi="Arial"/>
      <w:b/>
      <w:bCs/>
      <w:sz w:val="24"/>
      <w:szCs w:val="24"/>
    </w:rPr>
  </w:style>
  <w:style w:type="paragraph" w:customStyle="1" w:styleId="xl259">
    <w:name w:val="xl259"/>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60">
    <w:name w:val="xl260"/>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61">
    <w:name w:val="xl261"/>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62">
    <w:name w:val="xl262"/>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63">
    <w:name w:val="xl263"/>
    <w:basedOn w:val="Normal"/>
    <w:uiPriority w:val="99"/>
    <w:rsid w:val="00A61C4E"/>
    <w:pPr>
      <w:pBdr>
        <w:top w:val="single" w:sz="4" w:space="0" w:color="000000"/>
        <w:left w:val="single" w:sz="8" w:space="0" w:color="000000"/>
        <w:bottom w:val="single" w:sz="4" w:space="0" w:color="000000"/>
      </w:pBdr>
      <w:shd w:val="clear" w:color="CCFFCC" w:fill="FFFF99"/>
      <w:spacing w:before="100" w:beforeAutospacing="1" w:after="100" w:afterAutospacing="1" w:line="240" w:lineRule="auto"/>
      <w:jc w:val="center"/>
    </w:pPr>
    <w:rPr>
      <w:rFonts w:ascii="Times New Roman" w:hAnsi="Times New Roman"/>
      <w:sz w:val="18"/>
      <w:szCs w:val="18"/>
    </w:rPr>
  </w:style>
  <w:style w:type="paragraph" w:customStyle="1" w:styleId="xl264">
    <w:name w:val="xl264"/>
    <w:basedOn w:val="Normal"/>
    <w:uiPriority w:val="99"/>
    <w:rsid w:val="00A61C4E"/>
    <w:pPr>
      <w:pBdr>
        <w:top w:val="single" w:sz="4" w:space="0" w:color="000000"/>
        <w:bottom w:val="single" w:sz="4" w:space="0" w:color="000000"/>
      </w:pBdr>
      <w:shd w:val="clear" w:color="CCFFCC" w:fill="FFFF99"/>
      <w:spacing w:before="100" w:beforeAutospacing="1" w:after="100" w:afterAutospacing="1" w:line="240" w:lineRule="auto"/>
      <w:jc w:val="center"/>
    </w:pPr>
    <w:rPr>
      <w:rFonts w:ascii="Times New Roman" w:hAnsi="Times New Roman"/>
      <w:sz w:val="18"/>
      <w:szCs w:val="18"/>
    </w:rPr>
  </w:style>
  <w:style w:type="paragraph" w:customStyle="1" w:styleId="xl265">
    <w:name w:val="xl265"/>
    <w:basedOn w:val="Normal"/>
    <w:uiPriority w:val="99"/>
    <w:rsid w:val="00A61C4E"/>
    <w:pPr>
      <w:pBdr>
        <w:top w:val="single" w:sz="4" w:space="0" w:color="000000"/>
        <w:bottom w:val="single" w:sz="4" w:space="0" w:color="000000"/>
        <w:right w:val="single" w:sz="8" w:space="0" w:color="000000"/>
      </w:pBdr>
      <w:shd w:val="clear" w:color="CCFFCC" w:fill="FFFF99"/>
      <w:spacing w:before="100" w:beforeAutospacing="1" w:after="100" w:afterAutospacing="1" w:line="240" w:lineRule="auto"/>
      <w:jc w:val="center"/>
    </w:pPr>
    <w:rPr>
      <w:rFonts w:ascii="Times New Roman" w:hAnsi="Times New Roman"/>
      <w:sz w:val="18"/>
      <w:szCs w:val="18"/>
    </w:rPr>
  </w:style>
  <w:style w:type="paragraph" w:customStyle="1" w:styleId="xl266">
    <w:name w:val="xl266"/>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18"/>
      <w:szCs w:val="18"/>
    </w:rPr>
  </w:style>
  <w:style w:type="paragraph" w:customStyle="1" w:styleId="xl267">
    <w:name w:val="xl267"/>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18"/>
      <w:szCs w:val="18"/>
    </w:rPr>
  </w:style>
  <w:style w:type="paragraph" w:customStyle="1" w:styleId="xl268">
    <w:name w:val="xl268"/>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rPr>
  </w:style>
  <w:style w:type="paragraph" w:customStyle="1" w:styleId="xl269">
    <w:name w:val="xl269"/>
    <w:basedOn w:val="Normal"/>
    <w:uiPriority w:val="99"/>
    <w:rsid w:val="00A61C4E"/>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70">
    <w:name w:val="xl270"/>
    <w:basedOn w:val="Normal"/>
    <w:uiPriority w:val="99"/>
    <w:rsid w:val="00A61C4E"/>
    <w:pPr>
      <w:pBdr>
        <w:top w:val="single" w:sz="4" w:space="0" w:color="000000"/>
        <w:left w:val="single" w:sz="4" w:space="0" w:color="000000"/>
        <w:bottom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71">
    <w:name w:val="xl271"/>
    <w:basedOn w:val="Normal"/>
    <w:uiPriority w:val="99"/>
    <w:rsid w:val="00A61C4E"/>
    <w:pPr>
      <w:pBdr>
        <w:top w:val="single" w:sz="4" w:space="0" w:color="000000"/>
        <w:left w:val="single" w:sz="8" w:space="0" w:color="000000"/>
        <w:right w:val="single" w:sz="8"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72">
    <w:name w:val="xl272"/>
    <w:basedOn w:val="Normal"/>
    <w:uiPriority w:val="99"/>
    <w:rsid w:val="00A61C4E"/>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273">
    <w:name w:val="xl273"/>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4">
    <w:name w:val="xl274"/>
    <w:basedOn w:val="Normal"/>
    <w:uiPriority w:val="99"/>
    <w:rsid w:val="00A61C4E"/>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275">
    <w:name w:val="xl275"/>
    <w:basedOn w:val="Normal"/>
    <w:uiPriority w:val="99"/>
    <w:rsid w:val="00A61C4E"/>
    <w:pPr>
      <w:pBdr>
        <w:top w:val="single" w:sz="4" w:space="0" w:color="000000"/>
        <w:bottom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276">
    <w:name w:val="xl276"/>
    <w:basedOn w:val="Normal"/>
    <w:uiPriority w:val="99"/>
    <w:rsid w:val="00A61C4E"/>
    <w:pPr>
      <w:pBdr>
        <w:top w:val="single" w:sz="4" w:space="0" w:color="000000"/>
        <w:left w:val="single" w:sz="4" w:space="0" w:color="000000"/>
        <w:right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77">
    <w:name w:val="xl277"/>
    <w:basedOn w:val="Normal"/>
    <w:uiPriority w:val="99"/>
    <w:rsid w:val="00A61C4E"/>
    <w:pPr>
      <w:pBdr>
        <w:top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8">
    <w:name w:val="xl278"/>
    <w:basedOn w:val="Normal"/>
    <w:uiPriority w:val="99"/>
    <w:rsid w:val="00A61C4E"/>
    <w:pPr>
      <w:pBdr>
        <w:right w:val="single" w:sz="8"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9">
    <w:name w:val="xl279"/>
    <w:basedOn w:val="Normal"/>
    <w:uiPriority w:val="99"/>
    <w:rsid w:val="00A61C4E"/>
    <w:pPr>
      <w:pBdr>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0">
    <w:name w:val="xl280"/>
    <w:basedOn w:val="Normal"/>
    <w:uiPriority w:val="99"/>
    <w:rsid w:val="00A61C4E"/>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81">
    <w:name w:val="xl281"/>
    <w:basedOn w:val="Normal"/>
    <w:uiPriority w:val="99"/>
    <w:rsid w:val="00A61C4E"/>
    <w:pPr>
      <w:pBdr>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282">
    <w:name w:val="xl282"/>
    <w:basedOn w:val="Normal"/>
    <w:uiPriority w:val="99"/>
    <w:rsid w:val="00A61C4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283">
    <w:name w:val="xl283"/>
    <w:basedOn w:val="Normal"/>
    <w:uiPriority w:val="99"/>
    <w:rsid w:val="00A61C4E"/>
    <w:pPr>
      <w:pBdr>
        <w:left w:val="single" w:sz="4" w:space="0" w:color="auto"/>
        <w:bottom w:val="single" w:sz="4" w:space="0" w:color="000000"/>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284">
    <w:name w:val="xl284"/>
    <w:basedOn w:val="Normal"/>
    <w:uiPriority w:val="99"/>
    <w:rsid w:val="00A61C4E"/>
    <w:pPr>
      <w:pBdr>
        <w:top w:val="single" w:sz="4" w:space="0" w:color="000000"/>
        <w:lef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5">
    <w:name w:val="xl285"/>
    <w:basedOn w:val="Normal"/>
    <w:uiPriority w:val="99"/>
    <w:rsid w:val="00A61C4E"/>
    <w:pPr>
      <w:pBdr>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86">
    <w:name w:val="xl286"/>
    <w:basedOn w:val="Normal"/>
    <w:uiPriority w:val="99"/>
    <w:rsid w:val="00A61C4E"/>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87">
    <w:name w:val="xl287"/>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288">
    <w:name w:val="xl288"/>
    <w:basedOn w:val="Normal"/>
    <w:uiPriority w:val="99"/>
    <w:rsid w:val="00A61C4E"/>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Arial" w:hAnsi="Arial"/>
      <w:b/>
      <w:bCs/>
      <w:sz w:val="24"/>
      <w:szCs w:val="24"/>
    </w:rPr>
  </w:style>
  <w:style w:type="paragraph" w:customStyle="1" w:styleId="xl289">
    <w:name w:val="xl289"/>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90">
    <w:name w:val="xl290"/>
    <w:basedOn w:val="Normal"/>
    <w:uiPriority w:val="99"/>
    <w:rsid w:val="00A61C4E"/>
    <w:pPr>
      <w:pBdr>
        <w:top w:val="single" w:sz="4" w:space="0" w:color="000000"/>
      </w:pBdr>
      <w:shd w:val="clear" w:color="CCFFCC" w:fill="FFFF99"/>
      <w:spacing w:before="100" w:beforeAutospacing="1" w:after="100" w:afterAutospacing="1" w:line="240" w:lineRule="auto"/>
      <w:jc w:val="center"/>
    </w:pPr>
    <w:rPr>
      <w:rFonts w:ascii="Times New Roman" w:hAnsi="Times New Roman"/>
      <w:sz w:val="24"/>
      <w:szCs w:val="24"/>
    </w:rPr>
  </w:style>
  <w:style w:type="paragraph" w:customStyle="1" w:styleId="xl291">
    <w:name w:val="xl291"/>
    <w:basedOn w:val="Normal"/>
    <w:uiPriority w:val="99"/>
    <w:rsid w:val="00A61C4E"/>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hAnsi="Times New Roman"/>
      <w:b/>
      <w:bCs/>
      <w:sz w:val="24"/>
      <w:szCs w:val="24"/>
    </w:rPr>
  </w:style>
  <w:style w:type="paragraph" w:customStyle="1" w:styleId="xl292">
    <w:name w:val="xl292"/>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93">
    <w:name w:val="xl293"/>
    <w:basedOn w:val="Normal"/>
    <w:uiPriority w:val="99"/>
    <w:rsid w:val="00A61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94">
    <w:name w:val="xl294"/>
    <w:basedOn w:val="Normal"/>
    <w:uiPriority w:val="99"/>
    <w:rsid w:val="00A61C4E"/>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5">
    <w:name w:val="xl295"/>
    <w:basedOn w:val="Normal"/>
    <w:uiPriority w:val="99"/>
    <w:rsid w:val="00A61C4E"/>
    <w:pPr>
      <w:pBdr>
        <w:top w:val="single" w:sz="4" w:space="0" w:color="000000"/>
        <w:left w:val="single" w:sz="4" w:space="0" w:color="auto"/>
        <w:right w:val="single" w:sz="4" w:space="0" w:color="auto"/>
      </w:pBdr>
      <w:spacing w:before="100" w:beforeAutospacing="1" w:after="100" w:afterAutospacing="1" w:line="240" w:lineRule="auto"/>
      <w:jc w:val="center"/>
    </w:pPr>
    <w:rPr>
      <w:rFonts w:ascii="Arial" w:hAnsi="Arial"/>
      <w:sz w:val="24"/>
      <w:szCs w:val="24"/>
    </w:rPr>
  </w:style>
  <w:style w:type="paragraph" w:customStyle="1" w:styleId="xl296">
    <w:name w:val="xl296"/>
    <w:basedOn w:val="Normal"/>
    <w:uiPriority w:val="99"/>
    <w:rsid w:val="00A61C4E"/>
    <w:pPr>
      <w:pBdr>
        <w:left w:val="single" w:sz="4" w:space="0" w:color="auto"/>
        <w:bottom w:val="single" w:sz="4" w:space="0" w:color="000000"/>
        <w:right w:val="single" w:sz="4" w:space="0" w:color="auto"/>
      </w:pBdr>
      <w:spacing w:before="100" w:beforeAutospacing="1" w:after="100" w:afterAutospacing="1" w:line="240" w:lineRule="auto"/>
      <w:jc w:val="center"/>
    </w:pPr>
    <w:rPr>
      <w:rFonts w:ascii="Arial" w:hAnsi="Arial"/>
      <w:sz w:val="24"/>
      <w:szCs w:val="24"/>
    </w:rPr>
  </w:style>
  <w:style w:type="paragraph" w:customStyle="1" w:styleId="xl297">
    <w:name w:val="xl297"/>
    <w:basedOn w:val="Normal"/>
    <w:uiPriority w:val="99"/>
    <w:rsid w:val="00A61C4E"/>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hAnsi="Arial"/>
      <w:b/>
      <w:bCs/>
      <w:sz w:val="24"/>
      <w:szCs w:val="24"/>
    </w:rPr>
  </w:style>
  <w:style w:type="paragraph" w:customStyle="1" w:styleId="xl298">
    <w:name w:val="xl298"/>
    <w:basedOn w:val="Normal"/>
    <w:uiPriority w:val="99"/>
    <w:rsid w:val="00A61C4E"/>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24"/>
      <w:szCs w:val="24"/>
    </w:rPr>
  </w:style>
  <w:style w:type="paragraph" w:customStyle="1" w:styleId="xl299">
    <w:name w:val="xl299"/>
    <w:basedOn w:val="Normal"/>
    <w:uiPriority w:val="99"/>
    <w:rsid w:val="00A61C4E"/>
    <w:pPr>
      <w:pBdr>
        <w:left w:val="single" w:sz="4" w:space="0" w:color="000000"/>
        <w:bottom w:val="single" w:sz="4" w:space="0" w:color="000000"/>
      </w:pBdr>
      <w:shd w:val="clear" w:color="CCFFFF" w:fill="CCFFCC"/>
      <w:spacing w:before="100" w:beforeAutospacing="1" w:after="100" w:afterAutospacing="1" w:line="240" w:lineRule="auto"/>
    </w:pPr>
    <w:rPr>
      <w:rFonts w:ascii="Times New Roman" w:hAnsi="Times New Roman"/>
      <w:b/>
      <w:bCs/>
      <w:sz w:val="18"/>
      <w:szCs w:val="18"/>
    </w:rPr>
  </w:style>
  <w:style w:type="paragraph" w:customStyle="1" w:styleId="xl300">
    <w:name w:val="xl300"/>
    <w:basedOn w:val="Normal"/>
    <w:uiPriority w:val="99"/>
    <w:rsid w:val="00A61C4E"/>
    <w:pPr>
      <w:pBdr>
        <w:bottom w:val="single" w:sz="4" w:space="0" w:color="000000"/>
      </w:pBdr>
      <w:shd w:val="clear" w:color="CCFFFF" w:fill="CCFFCC"/>
      <w:spacing w:before="100" w:beforeAutospacing="1" w:after="100" w:afterAutospacing="1" w:line="240" w:lineRule="auto"/>
    </w:pPr>
    <w:rPr>
      <w:rFonts w:ascii="Times New Roman" w:hAnsi="Times New Roman"/>
      <w:b/>
      <w:bCs/>
      <w:sz w:val="18"/>
      <w:szCs w:val="18"/>
    </w:rPr>
  </w:style>
  <w:style w:type="paragraph" w:customStyle="1" w:styleId="xl301">
    <w:name w:val="xl301"/>
    <w:basedOn w:val="Normal"/>
    <w:uiPriority w:val="99"/>
    <w:rsid w:val="00A61C4E"/>
    <w:pPr>
      <w:pBdr>
        <w:bottom w:val="single" w:sz="4" w:space="0" w:color="000000"/>
        <w:right w:val="single" w:sz="4" w:space="0" w:color="000000"/>
      </w:pBdr>
      <w:shd w:val="clear" w:color="CCFFFF" w:fill="CCFFCC"/>
      <w:spacing w:before="100" w:beforeAutospacing="1" w:after="100" w:afterAutospacing="1" w:line="240" w:lineRule="auto"/>
    </w:pPr>
    <w:rPr>
      <w:rFonts w:ascii="Times New Roman" w:hAnsi="Times New Roman"/>
      <w:b/>
      <w:bCs/>
      <w:sz w:val="18"/>
      <w:szCs w:val="18"/>
    </w:rPr>
  </w:style>
  <w:style w:type="paragraph" w:customStyle="1" w:styleId="xl302">
    <w:name w:val="xl302"/>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Arial" w:hAnsi="Arial"/>
      <w:b/>
      <w:bCs/>
    </w:rPr>
  </w:style>
  <w:style w:type="paragraph" w:customStyle="1" w:styleId="xl303">
    <w:name w:val="xl303"/>
    <w:basedOn w:val="Normal"/>
    <w:uiPriority w:val="99"/>
    <w:rsid w:val="00A61C4E"/>
    <w:pPr>
      <w:pBdr>
        <w:top w:val="single" w:sz="4" w:space="0" w:color="000000"/>
        <w:bottom w:val="single" w:sz="4" w:space="0" w:color="000000"/>
      </w:pBdr>
      <w:spacing w:before="100" w:beforeAutospacing="1" w:after="100" w:afterAutospacing="1" w:line="240" w:lineRule="auto"/>
    </w:pPr>
    <w:rPr>
      <w:rFonts w:ascii="Arial" w:hAnsi="Arial"/>
      <w:b/>
      <w:bCs/>
    </w:rPr>
  </w:style>
  <w:style w:type="paragraph" w:customStyle="1" w:styleId="xl304">
    <w:name w:val="xl304"/>
    <w:basedOn w:val="Normal"/>
    <w:uiPriority w:val="99"/>
    <w:rsid w:val="00A61C4E"/>
    <w:pPr>
      <w:pBdr>
        <w:top w:val="single" w:sz="4" w:space="0" w:color="000000"/>
        <w:bottom w:val="single" w:sz="4" w:space="0" w:color="000000"/>
        <w:right w:val="single" w:sz="4" w:space="0" w:color="000000"/>
      </w:pBdr>
      <w:spacing w:before="100" w:beforeAutospacing="1" w:after="100" w:afterAutospacing="1" w:line="240" w:lineRule="auto"/>
    </w:pPr>
    <w:rPr>
      <w:rFonts w:ascii="Arial" w:hAnsi="Arial"/>
      <w:b/>
      <w:bCs/>
    </w:rPr>
  </w:style>
  <w:style w:type="paragraph" w:customStyle="1" w:styleId="xl305">
    <w:name w:val="xl305"/>
    <w:basedOn w:val="Normal"/>
    <w:uiPriority w:val="99"/>
    <w:rsid w:val="00A61C4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sz w:val="24"/>
      <w:szCs w:val="24"/>
    </w:rPr>
  </w:style>
  <w:style w:type="paragraph" w:customStyle="1" w:styleId="xl306">
    <w:name w:val="xl306"/>
    <w:basedOn w:val="Normal"/>
    <w:uiPriority w:val="99"/>
    <w:rsid w:val="00A61C4E"/>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jc w:val="center"/>
    </w:pPr>
    <w:rPr>
      <w:rFonts w:ascii="Times New Roman" w:hAnsi="Times New Roman"/>
      <w:b/>
      <w:bCs/>
    </w:rPr>
  </w:style>
  <w:style w:type="paragraph" w:customStyle="1" w:styleId="xl307">
    <w:name w:val="xl307"/>
    <w:basedOn w:val="Normal"/>
    <w:uiPriority w:val="99"/>
    <w:rsid w:val="00A61C4E"/>
    <w:pPr>
      <w:pBdr>
        <w:left w:val="single" w:sz="8" w:space="0" w:color="000000"/>
        <w:bottom w:val="single" w:sz="4" w:space="0" w:color="000000"/>
        <w:right w:val="single" w:sz="4" w:space="0" w:color="000000"/>
      </w:pBdr>
      <w:shd w:val="clear" w:color="00FFFF" w:fill="00FFFF"/>
      <w:spacing w:before="100" w:beforeAutospacing="1" w:after="100" w:afterAutospacing="1" w:line="240" w:lineRule="auto"/>
      <w:jc w:val="center"/>
    </w:pPr>
    <w:rPr>
      <w:rFonts w:ascii="Times New Roman" w:hAnsi="Times New Roman"/>
      <w:b/>
      <w:bCs/>
    </w:rPr>
  </w:style>
  <w:style w:type="paragraph" w:customStyle="1" w:styleId="xl308">
    <w:name w:val="xl308"/>
    <w:basedOn w:val="Normal"/>
    <w:uiPriority w:val="99"/>
    <w:rsid w:val="00A61C4E"/>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9">
    <w:name w:val="xl309"/>
    <w:basedOn w:val="Normal"/>
    <w:uiPriority w:val="99"/>
    <w:rsid w:val="00A61C4E"/>
    <w:pPr>
      <w:pBdr>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0">
    <w:name w:val="xl310"/>
    <w:basedOn w:val="Normal"/>
    <w:uiPriority w:val="99"/>
    <w:rsid w:val="00A61C4E"/>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pPr>
    <w:rPr>
      <w:rFonts w:ascii="Times New Roman" w:hAnsi="Times New Roman"/>
      <w:b/>
      <w:bCs/>
      <w:sz w:val="18"/>
      <w:szCs w:val="18"/>
    </w:rPr>
  </w:style>
  <w:style w:type="paragraph" w:customStyle="1" w:styleId="xl311">
    <w:name w:val="xl311"/>
    <w:basedOn w:val="Normal"/>
    <w:uiPriority w:val="99"/>
    <w:rsid w:val="00A61C4E"/>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hAnsi="Times New Roman"/>
      <w:b/>
      <w:bCs/>
    </w:rPr>
  </w:style>
  <w:style w:type="paragraph" w:customStyle="1" w:styleId="xl312">
    <w:name w:val="xl312"/>
    <w:basedOn w:val="Normal"/>
    <w:uiPriority w:val="99"/>
    <w:rsid w:val="00A61C4E"/>
    <w:pPr>
      <w:pBdr>
        <w:top w:val="single" w:sz="4" w:space="0" w:color="000000"/>
        <w:bottom w:val="single" w:sz="4" w:space="0" w:color="000000"/>
      </w:pBdr>
      <w:spacing w:before="100" w:beforeAutospacing="1" w:after="100" w:afterAutospacing="1" w:line="240" w:lineRule="auto"/>
    </w:pPr>
    <w:rPr>
      <w:rFonts w:ascii="Times New Roman" w:hAnsi="Times New Roman"/>
      <w:b/>
      <w:bCs/>
    </w:rPr>
  </w:style>
  <w:style w:type="paragraph" w:customStyle="1" w:styleId="xl313">
    <w:name w:val="xl313"/>
    <w:basedOn w:val="Normal"/>
    <w:uiPriority w:val="99"/>
    <w:rsid w:val="00A61C4E"/>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314">
    <w:name w:val="xl314"/>
    <w:basedOn w:val="Normal"/>
    <w:uiPriority w:val="99"/>
    <w:rsid w:val="00A61C4E"/>
    <w:pPr>
      <w:pBdr>
        <w:left w:val="single" w:sz="4" w:space="0" w:color="auto"/>
        <w:bottom w:val="single" w:sz="4" w:space="0" w:color="000000"/>
        <w:righ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315">
    <w:name w:val="xl315"/>
    <w:basedOn w:val="Normal"/>
    <w:uiPriority w:val="99"/>
    <w:rsid w:val="00A61C4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16">
    <w:name w:val="xl316"/>
    <w:basedOn w:val="Normal"/>
    <w:uiPriority w:val="99"/>
    <w:rsid w:val="00A61C4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styleId="List">
    <w:name w:val="List"/>
    <w:basedOn w:val="Normal"/>
    <w:uiPriority w:val="99"/>
    <w:rsid w:val="00A61C4E"/>
    <w:pPr>
      <w:spacing w:after="0" w:line="240" w:lineRule="auto"/>
      <w:ind w:left="283" w:hanging="283"/>
    </w:pPr>
    <w:rPr>
      <w:rFonts w:ascii="Times New Roman" w:hAnsi="Times New Roman"/>
      <w:sz w:val="20"/>
      <w:szCs w:val="20"/>
    </w:rPr>
  </w:style>
  <w:style w:type="paragraph" w:styleId="List2">
    <w:name w:val="List 2"/>
    <w:basedOn w:val="Normal"/>
    <w:uiPriority w:val="99"/>
    <w:rsid w:val="00A61C4E"/>
    <w:pPr>
      <w:spacing w:after="0" w:line="240" w:lineRule="auto"/>
      <w:ind w:left="566" w:hanging="283"/>
    </w:pPr>
    <w:rPr>
      <w:rFonts w:ascii="Times New Roman" w:hAnsi="Times New Roman"/>
      <w:sz w:val="20"/>
      <w:szCs w:val="20"/>
    </w:rPr>
  </w:style>
  <w:style w:type="table" w:styleId="TableGrid">
    <w:name w:val="Table Grid"/>
    <w:basedOn w:val="TableNormal"/>
    <w:uiPriority w:val="99"/>
    <w:rsid w:val="00A61C4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A61C4E"/>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A61C4E"/>
    <w:rPr>
      <w:rFonts w:ascii="Times New Roman" w:hAnsi="Times New Roman" w:cs="Times New Roman"/>
      <w:sz w:val="24"/>
      <w:szCs w:val="24"/>
    </w:rPr>
  </w:style>
  <w:style w:type="paragraph" w:customStyle="1" w:styleId="20">
    <w:name w:val="_заголовок2"/>
    <w:basedOn w:val="Normal"/>
    <w:next w:val="Heading3"/>
    <w:link w:val="21"/>
    <w:autoRedefine/>
    <w:uiPriority w:val="99"/>
    <w:rsid w:val="00A61C4E"/>
    <w:pPr>
      <w:spacing w:before="240" w:after="240" w:line="240" w:lineRule="auto"/>
      <w:ind w:left="360"/>
      <w:jc w:val="both"/>
    </w:pPr>
    <w:rPr>
      <w:rFonts w:ascii="Times New Roman" w:hAnsi="Times New Roman"/>
      <w:b/>
      <w:sz w:val="28"/>
      <w:szCs w:val="28"/>
      <w:u w:val="single"/>
    </w:rPr>
  </w:style>
  <w:style w:type="character" w:customStyle="1" w:styleId="21">
    <w:name w:val="_заголовок2 Знак"/>
    <w:link w:val="20"/>
    <w:uiPriority w:val="99"/>
    <w:locked/>
    <w:rsid w:val="00A61C4E"/>
    <w:rPr>
      <w:rFonts w:ascii="Times New Roman" w:hAnsi="Times New Roman"/>
      <w:b/>
      <w:sz w:val="28"/>
      <w:u w:val="single"/>
    </w:rPr>
  </w:style>
  <w:style w:type="paragraph" w:customStyle="1" w:styleId="12">
    <w:name w:val="Абзац списка1"/>
    <w:basedOn w:val="Normal"/>
    <w:uiPriority w:val="99"/>
    <w:rsid w:val="00A61C4E"/>
    <w:pPr>
      <w:ind w:left="720"/>
      <w:contextualSpacing/>
    </w:pPr>
    <w:rPr>
      <w:sz w:val="24"/>
      <w:lang w:eastAsia="en-US"/>
    </w:rPr>
  </w:style>
  <w:style w:type="character" w:styleId="FootnoteReference">
    <w:name w:val="footnote reference"/>
    <w:basedOn w:val="DefaultParagraphFont"/>
    <w:uiPriority w:val="99"/>
    <w:rsid w:val="00A61C4E"/>
    <w:rPr>
      <w:rFonts w:cs="Times New Roman"/>
      <w:vertAlign w:val="superscript"/>
    </w:rPr>
  </w:style>
  <w:style w:type="paragraph" w:customStyle="1" w:styleId="a7">
    <w:name w:val="Абзац"/>
    <w:basedOn w:val="Normal"/>
    <w:uiPriority w:val="99"/>
    <w:rsid w:val="00A61C4E"/>
    <w:pPr>
      <w:spacing w:after="0" w:line="312" w:lineRule="auto"/>
      <w:ind w:firstLine="567"/>
      <w:jc w:val="both"/>
    </w:pPr>
    <w:rPr>
      <w:rFonts w:ascii="Times New Roman" w:hAnsi="Times New Roman"/>
      <w:spacing w:val="-4"/>
      <w:sz w:val="24"/>
      <w:szCs w:val="20"/>
    </w:rPr>
  </w:style>
  <w:style w:type="paragraph" w:styleId="BlockText">
    <w:name w:val="Block Text"/>
    <w:basedOn w:val="Normal"/>
    <w:uiPriority w:val="99"/>
    <w:rsid w:val="00A61C4E"/>
    <w:pPr>
      <w:spacing w:after="0" w:line="240" w:lineRule="auto"/>
      <w:ind w:left="142" w:right="4819"/>
      <w:jc w:val="center"/>
    </w:pPr>
    <w:rPr>
      <w:rFonts w:ascii="Times New Roman" w:hAnsi="Times New Roman"/>
      <w:sz w:val="24"/>
      <w:szCs w:val="24"/>
    </w:rPr>
  </w:style>
  <w:style w:type="paragraph" w:styleId="FootnoteText">
    <w:name w:val="footnote text"/>
    <w:basedOn w:val="Normal"/>
    <w:link w:val="FootnoteTextChar"/>
    <w:uiPriority w:val="99"/>
    <w:rsid w:val="00A61C4E"/>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A61C4E"/>
    <w:rPr>
      <w:rFonts w:ascii="Times New Roman" w:hAnsi="Times New Roman" w:cs="Times New Roman"/>
      <w:sz w:val="20"/>
      <w:szCs w:val="20"/>
    </w:rPr>
  </w:style>
  <w:style w:type="paragraph" w:customStyle="1" w:styleId="Style3">
    <w:name w:val="Style3"/>
    <w:basedOn w:val="Normal"/>
    <w:uiPriority w:val="99"/>
    <w:rsid w:val="00A61C4E"/>
    <w:pPr>
      <w:widowControl w:val="0"/>
      <w:autoSpaceDE w:val="0"/>
      <w:autoSpaceDN w:val="0"/>
      <w:adjustRightInd w:val="0"/>
      <w:spacing w:after="0" w:line="240" w:lineRule="auto"/>
    </w:pPr>
    <w:rPr>
      <w:rFonts w:ascii="Georgia" w:hAnsi="Georgia"/>
      <w:sz w:val="24"/>
      <w:szCs w:val="24"/>
    </w:rPr>
  </w:style>
  <w:style w:type="paragraph" w:customStyle="1" w:styleId="Style4">
    <w:name w:val="Style4"/>
    <w:basedOn w:val="Normal"/>
    <w:uiPriority w:val="99"/>
    <w:rsid w:val="00A61C4E"/>
    <w:pPr>
      <w:widowControl w:val="0"/>
      <w:autoSpaceDE w:val="0"/>
      <w:autoSpaceDN w:val="0"/>
      <w:adjustRightInd w:val="0"/>
      <w:spacing w:after="0" w:line="240" w:lineRule="auto"/>
    </w:pPr>
    <w:rPr>
      <w:rFonts w:ascii="Georgia" w:hAnsi="Georgia"/>
      <w:sz w:val="24"/>
      <w:szCs w:val="24"/>
    </w:rPr>
  </w:style>
  <w:style w:type="character" w:customStyle="1" w:styleId="FontStyle11">
    <w:name w:val="Font Style11"/>
    <w:uiPriority w:val="99"/>
    <w:rsid w:val="00A61C4E"/>
    <w:rPr>
      <w:rFonts w:ascii="Georgia" w:hAnsi="Georgia"/>
      <w:sz w:val="24"/>
    </w:rPr>
  </w:style>
  <w:style w:type="paragraph" w:customStyle="1" w:styleId="Style2">
    <w:name w:val="Style2"/>
    <w:basedOn w:val="Normal"/>
    <w:uiPriority w:val="99"/>
    <w:rsid w:val="00A61C4E"/>
    <w:pPr>
      <w:widowControl w:val="0"/>
      <w:autoSpaceDE w:val="0"/>
      <w:autoSpaceDN w:val="0"/>
      <w:adjustRightInd w:val="0"/>
      <w:spacing w:after="0" w:line="240" w:lineRule="auto"/>
    </w:pPr>
    <w:rPr>
      <w:rFonts w:ascii="Georgia" w:hAnsi="Georgia"/>
      <w:sz w:val="24"/>
      <w:szCs w:val="24"/>
    </w:rPr>
  </w:style>
  <w:style w:type="character" w:customStyle="1" w:styleId="FontStyle12">
    <w:name w:val="Font Style12"/>
    <w:uiPriority w:val="99"/>
    <w:rsid w:val="00A61C4E"/>
    <w:rPr>
      <w:rFonts w:ascii="Georgia" w:hAnsi="Georgia"/>
      <w:i/>
      <w:sz w:val="24"/>
    </w:rPr>
  </w:style>
  <w:style w:type="paragraph" w:customStyle="1" w:styleId="Style5">
    <w:name w:val="Style5"/>
    <w:basedOn w:val="Normal"/>
    <w:uiPriority w:val="99"/>
    <w:rsid w:val="00A61C4E"/>
    <w:pPr>
      <w:widowControl w:val="0"/>
      <w:autoSpaceDE w:val="0"/>
      <w:autoSpaceDN w:val="0"/>
      <w:adjustRightInd w:val="0"/>
      <w:spacing w:after="0" w:line="240" w:lineRule="auto"/>
    </w:pPr>
    <w:rPr>
      <w:rFonts w:ascii="Georgia" w:hAnsi="Georgia"/>
      <w:sz w:val="24"/>
      <w:szCs w:val="24"/>
    </w:rPr>
  </w:style>
  <w:style w:type="paragraph" w:customStyle="1" w:styleId="13">
    <w:name w:val="1а"/>
    <w:basedOn w:val="Normal"/>
    <w:uiPriority w:val="99"/>
    <w:rsid w:val="00A61C4E"/>
    <w:pPr>
      <w:widowControl w:val="0"/>
      <w:suppressAutoHyphens/>
      <w:autoSpaceDE w:val="0"/>
      <w:spacing w:after="0" w:line="240" w:lineRule="auto"/>
      <w:ind w:firstLine="851"/>
      <w:jc w:val="both"/>
    </w:pPr>
    <w:rPr>
      <w:rFonts w:ascii="Times New Roman" w:hAnsi="Times New Roman"/>
      <w:sz w:val="32"/>
      <w:szCs w:val="20"/>
      <w:lang w:eastAsia="ar-SA"/>
    </w:rPr>
  </w:style>
  <w:style w:type="paragraph" w:customStyle="1" w:styleId="210">
    <w:name w:val="Основной текст 21"/>
    <w:basedOn w:val="Normal"/>
    <w:uiPriority w:val="99"/>
    <w:rsid w:val="00A61C4E"/>
    <w:pPr>
      <w:suppressAutoHyphens/>
      <w:overflowPunct w:val="0"/>
      <w:autoSpaceDE w:val="0"/>
      <w:spacing w:after="0" w:line="360" w:lineRule="auto"/>
      <w:ind w:firstLine="567"/>
      <w:jc w:val="both"/>
    </w:pPr>
    <w:rPr>
      <w:rFonts w:ascii="Times New Roman" w:hAnsi="Times New Roman"/>
      <w:sz w:val="28"/>
      <w:szCs w:val="20"/>
      <w:lang w:eastAsia="ar-SA"/>
    </w:rPr>
  </w:style>
  <w:style w:type="paragraph" w:styleId="PlainText">
    <w:name w:val="Plain Text"/>
    <w:basedOn w:val="Normal"/>
    <w:link w:val="PlainTextChar"/>
    <w:uiPriority w:val="99"/>
    <w:rsid w:val="00A61C4E"/>
    <w:pPr>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A61C4E"/>
    <w:rPr>
      <w:rFonts w:ascii="Courier New" w:hAnsi="Courier New"/>
      <w:sz w:val="20"/>
    </w:rPr>
  </w:style>
  <w:style w:type="character" w:customStyle="1" w:styleId="a8">
    <w:name w:val="Текст Знак"/>
    <w:aliases w:val="Знак1 Знак"/>
    <w:basedOn w:val="DefaultParagraphFont"/>
    <w:link w:val="PlainText"/>
    <w:uiPriority w:val="99"/>
    <w:locked/>
    <w:rsid w:val="00A61C4E"/>
    <w:rPr>
      <w:rFonts w:ascii="Consolas" w:hAnsi="Consolas" w:cs="Times New Roman"/>
      <w:sz w:val="21"/>
      <w:szCs w:val="21"/>
    </w:rPr>
  </w:style>
  <w:style w:type="paragraph" w:customStyle="1" w:styleId="main">
    <w:name w:val="main"/>
    <w:uiPriority w:val="99"/>
    <w:rsid w:val="00A61C4E"/>
    <w:pPr>
      <w:ind w:firstLine="709"/>
      <w:jc w:val="both"/>
    </w:pPr>
    <w:rPr>
      <w:rFonts w:ascii="Times New Roman" w:hAnsi="Times New Roman"/>
      <w:sz w:val="28"/>
      <w:szCs w:val="28"/>
    </w:rPr>
  </w:style>
  <w:style w:type="paragraph" w:styleId="NoSpacing">
    <w:name w:val="No Spacing"/>
    <w:uiPriority w:val="99"/>
    <w:qFormat/>
    <w:rsid w:val="00A61C4E"/>
  </w:style>
  <w:style w:type="paragraph" w:customStyle="1" w:styleId="14">
    <w:name w:val="Текст1"/>
    <w:basedOn w:val="Normal"/>
    <w:uiPriority w:val="99"/>
    <w:rsid w:val="00A61C4E"/>
    <w:pPr>
      <w:spacing w:after="0" w:line="240" w:lineRule="auto"/>
    </w:pPr>
    <w:rPr>
      <w:rFonts w:ascii="Courier New" w:hAnsi="Courier New"/>
      <w:sz w:val="20"/>
      <w:szCs w:val="20"/>
    </w:rPr>
  </w:style>
  <w:style w:type="character" w:customStyle="1" w:styleId="3">
    <w:name w:val="Знак Знак3"/>
    <w:uiPriority w:val="99"/>
    <w:locked/>
    <w:rsid w:val="00A61C4E"/>
    <w:rPr>
      <w:sz w:val="24"/>
      <w:lang w:val="ru-RU" w:eastAsia="ru-RU"/>
    </w:rPr>
  </w:style>
  <w:style w:type="paragraph" w:customStyle="1" w:styleId="a9">
    <w:name w:val="Содержимое таблицы"/>
    <w:basedOn w:val="Normal"/>
    <w:uiPriority w:val="99"/>
    <w:rsid w:val="00A61C4E"/>
    <w:pPr>
      <w:widowControl w:val="0"/>
      <w:suppressLineNumbers/>
      <w:suppressAutoHyphens/>
      <w:spacing w:after="0" w:line="240" w:lineRule="auto"/>
    </w:pPr>
    <w:rPr>
      <w:rFonts w:ascii="Times New Roman" w:hAnsi="Times New Roman"/>
      <w:kern w:val="2"/>
      <w:sz w:val="24"/>
      <w:szCs w:val="24"/>
      <w:lang w:eastAsia="ar-SA"/>
    </w:rPr>
  </w:style>
  <w:style w:type="paragraph" w:customStyle="1" w:styleId="15">
    <w:name w:val="Обычный1"/>
    <w:uiPriority w:val="99"/>
    <w:rsid w:val="00A61C4E"/>
    <w:pPr>
      <w:widowControl w:val="0"/>
      <w:snapToGrid w:val="0"/>
      <w:spacing w:line="420" w:lineRule="auto"/>
      <w:ind w:left="80" w:firstLine="700"/>
      <w:jc w:val="both"/>
    </w:pPr>
    <w:rPr>
      <w:rFonts w:ascii="Times New Roman" w:hAnsi="Times New Roman"/>
      <w:sz w:val="18"/>
      <w:szCs w:val="20"/>
    </w:rPr>
  </w:style>
  <w:style w:type="paragraph" w:customStyle="1" w:styleId="31">
    <w:name w:val="Основной текст с отступом 31"/>
    <w:basedOn w:val="Normal"/>
    <w:uiPriority w:val="99"/>
    <w:rsid w:val="00A61C4E"/>
    <w:pPr>
      <w:suppressAutoHyphens/>
      <w:spacing w:after="0" w:line="240" w:lineRule="auto"/>
      <w:ind w:left="5812" w:hanging="5812"/>
    </w:pPr>
    <w:rPr>
      <w:rFonts w:ascii="Times New Roman" w:hAnsi="Times New Roman"/>
      <w:sz w:val="24"/>
      <w:szCs w:val="20"/>
      <w:lang w:eastAsia="ar-SA"/>
    </w:rPr>
  </w:style>
  <w:style w:type="paragraph" w:styleId="BalloonText">
    <w:name w:val="Balloon Text"/>
    <w:basedOn w:val="Normal"/>
    <w:link w:val="BalloonTextChar"/>
    <w:uiPriority w:val="99"/>
    <w:semiHidden/>
    <w:rsid w:val="00A61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1C4E"/>
    <w:rPr>
      <w:rFonts w:ascii="Tahoma" w:hAnsi="Tahoma" w:cs="Tahoma"/>
      <w:sz w:val="16"/>
      <w:szCs w:val="16"/>
    </w:rPr>
  </w:style>
  <w:style w:type="paragraph" w:customStyle="1" w:styleId="msonormalcxspmiddle">
    <w:name w:val="msonormalcxspmiddle"/>
    <w:basedOn w:val="Normal"/>
    <w:uiPriority w:val="99"/>
    <w:rsid w:val="00A61C4E"/>
    <w:pPr>
      <w:spacing w:before="100" w:beforeAutospacing="1" w:after="100" w:afterAutospacing="1" w:line="240" w:lineRule="auto"/>
    </w:pPr>
    <w:rPr>
      <w:rFonts w:ascii="Times New Roman" w:hAnsi="Times New Roman"/>
      <w:sz w:val="24"/>
      <w:szCs w:val="24"/>
    </w:rPr>
  </w:style>
  <w:style w:type="paragraph" w:customStyle="1" w:styleId="22">
    <w:name w:val="Знак Знак Знак Знак2"/>
    <w:basedOn w:val="Normal"/>
    <w:uiPriority w:val="99"/>
    <w:rsid w:val="00A61C4E"/>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A61C4E"/>
    <w:pPr>
      <w:widowControl w:val="0"/>
      <w:autoSpaceDE w:val="0"/>
      <w:autoSpaceDN w:val="0"/>
      <w:adjustRightInd w:val="0"/>
      <w:ind w:firstLine="720"/>
    </w:pPr>
    <w:rPr>
      <w:rFonts w:ascii="Arial" w:hAnsi="Arial" w:cs="Arial"/>
      <w:sz w:val="20"/>
      <w:szCs w:val="20"/>
    </w:rPr>
  </w:style>
  <w:style w:type="paragraph" w:customStyle="1" w:styleId="Default">
    <w:name w:val="Default"/>
    <w:uiPriority w:val="99"/>
    <w:rsid w:val="00A61C4E"/>
    <w:pPr>
      <w:autoSpaceDE w:val="0"/>
      <w:autoSpaceDN w:val="0"/>
      <w:adjustRightInd w:val="0"/>
      <w:spacing w:after="200" w:line="276" w:lineRule="auto"/>
    </w:pPr>
    <w:rPr>
      <w:rFonts w:ascii="Times New Roman" w:hAnsi="Times New Roman"/>
      <w:color w:val="000000"/>
      <w:sz w:val="24"/>
      <w:szCs w:val="24"/>
    </w:rPr>
  </w:style>
  <w:style w:type="paragraph" w:styleId="HTMLPreformatted">
    <w:name w:val="HTML Preformatted"/>
    <w:basedOn w:val="Normal"/>
    <w:link w:val="HTMLPreformattedChar"/>
    <w:uiPriority w:val="99"/>
    <w:rsid w:val="00A61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A61C4E"/>
    <w:rPr>
      <w:rFonts w:ascii="Courier New" w:hAnsi="Courier New" w:cs="Times New Roman"/>
      <w:sz w:val="20"/>
      <w:szCs w:val="20"/>
    </w:rPr>
  </w:style>
  <w:style w:type="character" w:customStyle="1" w:styleId="16">
    <w:name w:val="Заголовок №1_"/>
    <w:basedOn w:val="DefaultParagraphFont"/>
    <w:link w:val="17"/>
    <w:uiPriority w:val="99"/>
    <w:locked/>
    <w:rsid w:val="00A61C4E"/>
    <w:rPr>
      <w:rFonts w:cs="Times New Roman"/>
      <w:b/>
      <w:bCs/>
      <w:spacing w:val="3"/>
      <w:sz w:val="25"/>
      <w:szCs w:val="25"/>
      <w:shd w:val="clear" w:color="auto" w:fill="FFFFFF"/>
    </w:rPr>
  </w:style>
  <w:style w:type="character" w:customStyle="1" w:styleId="aa">
    <w:name w:val="Основной текст_"/>
    <w:basedOn w:val="DefaultParagraphFont"/>
    <w:link w:val="18"/>
    <w:uiPriority w:val="99"/>
    <w:locked/>
    <w:rsid w:val="00A61C4E"/>
    <w:rPr>
      <w:rFonts w:cs="Times New Roman"/>
      <w:spacing w:val="2"/>
      <w:sz w:val="25"/>
      <w:szCs w:val="25"/>
      <w:shd w:val="clear" w:color="auto" w:fill="FFFFFF"/>
    </w:rPr>
  </w:style>
  <w:style w:type="paragraph" w:customStyle="1" w:styleId="17">
    <w:name w:val="Заголовок №1"/>
    <w:basedOn w:val="Normal"/>
    <w:link w:val="16"/>
    <w:uiPriority w:val="99"/>
    <w:rsid w:val="00A61C4E"/>
    <w:pPr>
      <w:widowControl w:val="0"/>
      <w:shd w:val="clear" w:color="auto" w:fill="FFFFFF"/>
      <w:spacing w:before="360" w:after="0" w:line="480" w:lineRule="exact"/>
      <w:ind w:hanging="380"/>
      <w:jc w:val="both"/>
      <w:outlineLvl w:val="0"/>
    </w:pPr>
    <w:rPr>
      <w:b/>
      <w:bCs/>
      <w:spacing w:val="3"/>
      <w:sz w:val="25"/>
      <w:szCs w:val="25"/>
    </w:rPr>
  </w:style>
  <w:style w:type="paragraph" w:customStyle="1" w:styleId="18">
    <w:name w:val="Основной текст1"/>
    <w:basedOn w:val="Normal"/>
    <w:link w:val="aa"/>
    <w:uiPriority w:val="99"/>
    <w:rsid w:val="00A61C4E"/>
    <w:pPr>
      <w:widowControl w:val="0"/>
      <w:shd w:val="clear" w:color="auto" w:fill="FFFFFF"/>
      <w:spacing w:after="0" w:line="480" w:lineRule="exact"/>
      <w:ind w:hanging="380"/>
      <w:jc w:val="both"/>
    </w:pPr>
    <w:rPr>
      <w:spacing w:val="2"/>
      <w:sz w:val="25"/>
      <w:szCs w:val="25"/>
    </w:rPr>
  </w:style>
  <w:style w:type="character" w:customStyle="1" w:styleId="FontStyle39">
    <w:name w:val="Font Style39"/>
    <w:uiPriority w:val="99"/>
    <w:rsid w:val="00A61C4E"/>
    <w:rPr>
      <w:rFonts w:ascii="Times New Roman" w:hAnsi="Times New Roman"/>
      <w:sz w:val="28"/>
    </w:rPr>
  </w:style>
  <w:style w:type="paragraph" w:customStyle="1" w:styleId="Style23">
    <w:name w:val="Style23"/>
    <w:basedOn w:val="Normal"/>
    <w:uiPriority w:val="99"/>
    <w:rsid w:val="00A61C4E"/>
    <w:pPr>
      <w:widowControl w:val="0"/>
      <w:autoSpaceDE w:val="0"/>
      <w:autoSpaceDN w:val="0"/>
      <w:adjustRightInd w:val="0"/>
      <w:spacing w:after="0" w:line="482" w:lineRule="exact"/>
      <w:ind w:firstLine="691"/>
      <w:jc w:val="both"/>
    </w:pPr>
    <w:rPr>
      <w:rFonts w:ascii="Times New Roman" w:hAnsi="Times New Roman"/>
      <w:sz w:val="24"/>
      <w:szCs w:val="24"/>
    </w:rPr>
  </w:style>
  <w:style w:type="paragraph" w:customStyle="1" w:styleId="Style21">
    <w:name w:val="Style21"/>
    <w:basedOn w:val="Normal"/>
    <w:uiPriority w:val="99"/>
    <w:rsid w:val="00A61C4E"/>
    <w:pPr>
      <w:widowControl w:val="0"/>
      <w:autoSpaceDE w:val="0"/>
      <w:autoSpaceDN w:val="0"/>
      <w:adjustRightInd w:val="0"/>
      <w:spacing w:after="0" w:line="482" w:lineRule="exact"/>
      <w:ind w:firstLine="538"/>
      <w:jc w:val="both"/>
    </w:pPr>
    <w:rPr>
      <w:rFonts w:ascii="Times New Roman" w:hAnsi="Times New Roman"/>
      <w:sz w:val="24"/>
      <w:szCs w:val="24"/>
    </w:rPr>
  </w:style>
  <w:style w:type="paragraph" w:customStyle="1" w:styleId="ListParagraph1">
    <w:name w:val="List Paragraph1"/>
    <w:basedOn w:val="Normal"/>
    <w:uiPriority w:val="99"/>
    <w:rsid w:val="008F2AE9"/>
    <w:pPr>
      <w:ind w:left="720"/>
      <w:contextualSpacing/>
    </w:pPr>
    <w:rPr>
      <w:sz w:val="24"/>
      <w:lang w:eastAsia="en-US"/>
    </w:rPr>
  </w:style>
  <w:style w:type="paragraph" w:customStyle="1" w:styleId="BodyText22">
    <w:name w:val="Body Text 22"/>
    <w:basedOn w:val="Normal"/>
    <w:uiPriority w:val="99"/>
    <w:rsid w:val="008F2AE9"/>
    <w:pPr>
      <w:suppressAutoHyphens/>
      <w:overflowPunct w:val="0"/>
      <w:autoSpaceDE w:val="0"/>
      <w:spacing w:after="0" w:line="360" w:lineRule="auto"/>
      <w:ind w:firstLine="567"/>
      <w:jc w:val="both"/>
    </w:pPr>
    <w:rPr>
      <w:rFonts w:ascii="Times New Roman" w:hAnsi="Times New Roman"/>
      <w:sz w:val="28"/>
      <w:szCs w:val="20"/>
      <w:lang w:eastAsia="ar-SA"/>
    </w:rPr>
  </w:style>
  <w:style w:type="paragraph" w:customStyle="1" w:styleId="PlainText1">
    <w:name w:val="Plain Text1"/>
    <w:basedOn w:val="Normal"/>
    <w:uiPriority w:val="99"/>
    <w:rsid w:val="008F2AE9"/>
    <w:pPr>
      <w:spacing w:after="0" w:line="240" w:lineRule="auto"/>
    </w:pPr>
    <w:rPr>
      <w:rFonts w:ascii="Courier New" w:hAnsi="Courier New"/>
      <w:sz w:val="20"/>
      <w:szCs w:val="20"/>
    </w:rPr>
  </w:style>
  <w:style w:type="paragraph" w:customStyle="1" w:styleId="Normal1">
    <w:name w:val="Normal1"/>
    <w:uiPriority w:val="99"/>
    <w:rsid w:val="008F2AE9"/>
    <w:pPr>
      <w:widowControl w:val="0"/>
      <w:snapToGrid w:val="0"/>
      <w:spacing w:line="420" w:lineRule="auto"/>
      <w:ind w:left="80" w:firstLine="700"/>
      <w:jc w:val="both"/>
    </w:pPr>
    <w:rPr>
      <w:rFonts w:ascii="Times New Roman" w:hAnsi="Times New Roman"/>
      <w:sz w:val="18"/>
      <w:szCs w:val="20"/>
    </w:rPr>
  </w:style>
  <w:style w:type="paragraph" w:customStyle="1" w:styleId="19">
    <w:name w:val="Знак Знак Знак Знак1"/>
    <w:basedOn w:val="Normal"/>
    <w:uiPriority w:val="99"/>
    <w:rsid w:val="008F2AE9"/>
    <w:pPr>
      <w:tabs>
        <w:tab w:val="num" w:pos="643"/>
      </w:tabs>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su.ru/content/pages2/662/Ob_obrazovanii_v_RF_ot_29_dekabrya_2012_FZ-273.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ng.bsu.ru" TargetMode="External"/><Relationship Id="rId4" Type="http://schemas.openxmlformats.org/officeDocument/2006/relationships/webSettings" Target="webSettings.xml"/><Relationship Id="rId9" Type="http://schemas.openxmlformats.org/officeDocument/2006/relationships/hyperlink" Target="http://www.tfk.bsu.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117</Pages>
  <Words>-32766</Words>
  <Characters>-32766</Characters>
  <Application>Microsoft Office Outlook</Application>
  <DocSecurity>0</DocSecurity>
  <Lines>0</Lines>
  <Paragraphs>0</Paragraphs>
  <ScaleCrop>false</ScaleCrop>
  <Company>unattend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user</cp:lastModifiedBy>
  <cp:revision>9</cp:revision>
  <dcterms:created xsi:type="dcterms:W3CDTF">2014-09-03T04:35:00Z</dcterms:created>
  <dcterms:modified xsi:type="dcterms:W3CDTF">2014-09-04T04:49:00Z</dcterms:modified>
</cp:coreProperties>
</file>