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DDD" w:rsidRDefault="00900DDD" w:rsidP="00900DDD">
      <w:pPr>
        <w:framePr w:h="16632" w:hSpace="10080" w:wrap="notBeside" w:vAnchor="text" w:hAnchor="margin" w:x="1" w:y="1"/>
        <w:widowControl w:val="0"/>
        <w:autoSpaceDE w:val="0"/>
        <w:autoSpaceDN w:val="0"/>
        <w:adjustRightInd w:val="0"/>
        <w:rPr>
          <w:sz w:val="24"/>
          <w:szCs w:val="24"/>
        </w:rPr>
      </w:pPr>
      <w:r>
        <w:rPr>
          <w:noProof/>
          <w:sz w:val="24"/>
          <w:szCs w:val="24"/>
          <w:lang w:eastAsia="ru-RU"/>
        </w:rPr>
        <w:drawing>
          <wp:inline distT="0" distB="0" distL="0" distR="0">
            <wp:extent cx="6313626" cy="9254532"/>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srcRect/>
                    <a:stretch>
                      <a:fillRect/>
                    </a:stretch>
                  </pic:blipFill>
                  <pic:spPr bwMode="auto">
                    <a:xfrm>
                      <a:off x="0" y="0"/>
                      <a:ext cx="6313547" cy="9254416"/>
                    </a:xfrm>
                    <a:prstGeom prst="rect">
                      <a:avLst/>
                    </a:prstGeom>
                    <a:noFill/>
                    <a:ln w="9525">
                      <a:noFill/>
                      <a:miter lim="800000"/>
                      <a:headEnd/>
                      <a:tailEnd/>
                    </a:ln>
                  </pic:spPr>
                </pic:pic>
              </a:graphicData>
            </a:graphic>
          </wp:inline>
        </w:drawing>
      </w:r>
    </w:p>
    <w:p w:rsidR="00900DDD" w:rsidRDefault="00900DDD" w:rsidP="00900DDD">
      <w:pPr>
        <w:framePr w:h="16752" w:hSpace="10080" w:wrap="notBeside" w:vAnchor="text" w:hAnchor="margin" w:x="1" w:y="1"/>
        <w:widowControl w:val="0"/>
        <w:autoSpaceDE w:val="0"/>
        <w:autoSpaceDN w:val="0"/>
        <w:adjustRightInd w:val="0"/>
        <w:rPr>
          <w:sz w:val="24"/>
          <w:szCs w:val="24"/>
        </w:rPr>
      </w:pPr>
    </w:p>
    <w:p w:rsidR="00900DDD" w:rsidRPr="001622EF" w:rsidRDefault="00900DDD" w:rsidP="00900DDD">
      <w:pPr>
        <w:jc w:val="center"/>
        <w:rPr>
          <w:b/>
          <w:sz w:val="24"/>
          <w:szCs w:val="24"/>
        </w:rPr>
      </w:pPr>
      <w:r w:rsidRPr="001622EF">
        <w:rPr>
          <w:b/>
          <w:sz w:val="24"/>
          <w:szCs w:val="24"/>
        </w:rPr>
        <w:lastRenderedPageBreak/>
        <w:t>СОДЕРЖАНИЕ</w:t>
      </w:r>
    </w:p>
    <w:p w:rsidR="00900DDD" w:rsidRPr="001622EF" w:rsidRDefault="00900DDD" w:rsidP="00900DDD">
      <w:pPr>
        <w:rPr>
          <w:b/>
          <w:sz w:val="24"/>
          <w:szCs w:val="24"/>
        </w:rPr>
      </w:pPr>
      <w:r w:rsidRPr="001622EF">
        <w:rPr>
          <w:b/>
          <w:sz w:val="24"/>
          <w:szCs w:val="24"/>
        </w:rPr>
        <w:t>1 Общие положения</w:t>
      </w:r>
    </w:p>
    <w:p w:rsidR="00900DDD" w:rsidRPr="001622EF" w:rsidRDefault="00900DDD" w:rsidP="00900DDD">
      <w:pPr>
        <w:ind w:firstLine="1080"/>
        <w:jc w:val="both"/>
        <w:rPr>
          <w:sz w:val="24"/>
          <w:szCs w:val="24"/>
        </w:rPr>
      </w:pPr>
      <w:r w:rsidRPr="001622EF">
        <w:rPr>
          <w:b/>
          <w:sz w:val="24"/>
          <w:szCs w:val="24"/>
        </w:rPr>
        <w:tab/>
      </w:r>
      <w:r w:rsidRPr="001622EF">
        <w:rPr>
          <w:sz w:val="24"/>
          <w:szCs w:val="24"/>
        </w:rPr>
        <w:t xml:space="preserve">1.1 </w:t>
      </w:r>
      <w:r>
        <w:rPr>
          <w:sz w:val="24"/>
          <w:szCs w:val="24"/>
        </w:rPr>
        <w:t xml:space="preserve">Образовательная программа </w:t>
      </w:r>
      <w:r w:rsidRPr="001622EF">
        <w:rPr>
          <w:sz w:val="24"/>
          <w:szCs w:val="24"/>
        </w:rPr>
        <w:t>бакалавриата, реализуемая вузом по напра</w:t>
      </w:r>
      <w:r w:rsidRPr="001622EF">
        <w:rPr>
          <w:sz w:val="24"/>
          <w:szCs w:val="24"/>
        </w:rPr>
        <w:t>в</w:t>
      </w:r>
      <w:r w:rsidRPr="001622EF">
        <w:rPr>
          <w:sz w:val="24"/>
          <w:szCs w:val="24"/>
        </w:rPr>
        <w:t xml:space="preserve">лению </w:t>
      </w:r>
      <w:r w:rsidRPr="001622EF">
        <w:rPr>
          <w:spacing w:val="-3"/>
          <w:sz w:val="24"/>
          <w:szCs w:val="24"/>
        </w:rPr>
        <w:t xml:space="preserve">подготовки </w:t>
      </w:r>
      <w:r>
        <w:rPr>
          <w:sz w:val="24"/>
          <w:szCs w:val="24"/>
        </w:rPr>
        <w:t>46.03.01</w:t>
      </w:r>
      <w:r w:rsidRPr="001622EF">
        <w:rPr>
          <w:sz w:val="24"/>
          <w:szCs w:val="24"/>
        </w:rPr>
        <w:t xml:space="preserve"> – История</w:t>
      </w:r>
      <w:r w:rsidRPr="001622EF">
        <w:rPr>
          <w:b/>
          <w:sz w:val="24"/>
          <w:szCs w:val="24"/>
        </w:rPr>
        <w:t xml:space="preserve"> </w:t>
      </w:r>
      <w:r w:rsidRPr="001622EF">
        <w:rPr>
          <w:spacing w:val="-3"/>
          <w:sz w:val="24"/>
          <w:szCs w:val="24"/>
        </w:rPr>
        <w:t>и профилю подготовки историко-культурный туризм</w:t>
      </w:r>
      <w:r w:rsidRPr="001622EF">
        <w:rPr>
          <w:b/>
          <w:sz w:val="24"/>
          <w:szCs w:val="24"/>
        </w:rPr>
        <w:t xml:space="preserve"> </w:t>
      </w:r>
      <w:r w:rsidRPr="001622EF">
        <w:rPr>
          <w:sz w:val="24"/>
          <w:szCs w:val="24"/>
        </w:rPr>
        <w:t>представляет собой систему</w:t>
      </w:r>
      <w:r w:rsidRPr="001622EF">
        <w:rPr>
          <w:i/>
          <w:sz w:val="24"/>
          <w:szCs w:val="24"/>
        </w:rPr>
        <w:t xml:space="preserve"> </w:t>
      </w:r>
      <w:r w:rsidRPr="001622EF">
        <w:rPr>
          <w:sz w:val="24"/>
          <w:szCs w:val="24"/>
        </w:rPr>
        <w:t>документов, разработанную и утвержденную высшим уче</w:t>
      </w:r>
      <w:r w:rsidRPr="001622EF">
        <w:rPr>
          <w:sz w:val="24"/>
          <w:szCs w:val="24"/>
        </w:rPr>
        <w:t>б</w:t>
      </w:r>
      <w:r w:rsidRPr="001622EF">
        <w:rPr>
          <w:sz w:val="24"/>
          <w:szCs w:val="24"/>
        </w:rPr>
        <w:t>ным заведением с учетом требований рынка труда на основе Федерального государстве</w:t>
      </w:r>
      <w:r w:rsidRPr="001622EF">
        <w:rPr>
          <w:sz w:val="24"/>
          <w:szCs w:val="24"/>
        </w:rPr>
        <w:t>н</w:t>
      </w:r>
      <w:r w:rsidRPr="001622EF">
        <w:rPr>
          <w:sz w:val="24"/>
          <w:szCs w:val="24"/>
        </w:rPr>
        <w:t xml:space="preserve">ного образовательного стандарта по соответствующему направлению подготовки </w:t>
      </w:r>
      <w:r>
        <w:rPr>
          <w:sz w:val="24"/>
          <w:szCs w:val="24"/>
        </w:rPr>
        <w:t xml:space="preserve">высшего  образования </w:t>
      </w:r>
      <w:r w:rsidRPr="001622EF">
        <w:rPr>
          <w:sz w:val="24"/>
          <w:szCs w:val="24"/>
        </w:rPr>
        <w:t xml:space="preserve"> (</w:t>
      </w:r>
      <w:r>
        <w:rPr>
          <w:sz w:val="24"/>
          <w:szCs w:val="24"/>
        </w:rPr>
        <w:t>ФГОС ВО</w:t>
      </w:r>
      <w:r w:rsidRPr="001622EF">
        <w:rPr>
          <w:sz w:val="24"/>
          <w:szCs w:val="24"/>
        </w:rPr>
        <w:t xml:space="preserve">), а также с учетом рекомендованной примерной образовательной программы. </w:t>
      </w:r>
    </w:p>
    <w:p w:rsidR="00900DDD" w:rsidRPr="001622EF" w:rsidRDefault="00900DDD" w:rsidP="00900DDD">
      <w:pPr>
        <w:ind w:firstLine="1077"/>
        <w:jc w:val="both"/>
        <w:rPr>
          <w:sz w:val="24"/>
          <w:szCs w:val="24"/>
        </w:rPr>
      </w:pPr>
      <w:r>
        <w:rPr>
          <w:sz w:val="24"/>
          <w:szCs w:val="24"/>
        </w:rPr>
        <w:t>ОП</w:t>
      </w:r>
      <w:r w:rsidRPr="001622EF">
        <w:rPr>
          <w:sz w:val="24"/>
          <w:szCs w:val="24"/>
        </w:rPr>
        <w:t xml:space="preserve"> регламентирует цели, ожидаемые результаты, содержание, условия и те</w:t>
      </w:r>
      <w:r w:rsidRPr="001622EF">
        <w:rPr>
          <w:sz w:val="24"/>
          <w:szCs w:val="24"/>
        </w:rPr>
        <w:t>х</w:t>
      </w:r>
      <w:r w:rsidRPr="001622EF">
        <w:rPr>
          <w:sz w:val="24"/>
          <w:szCs w:val="24"/>
        </w:rPr>
        <w:t xml:space="preserve">нологии реализации образовательного процесса, оценку качества подготовки выпускника по данному направлению </w:t>
      </w:r>
      <w:r w:rsidRPr="001622EF">
        <w:rPr>
          <w:spacing w:val="-3"/>
          <w:sz w:val="24"/>
          <w:szCs w:val="24"/>
        </w:rPr>
        <w:t xml:space="preserve">подготовки и включает в себя: </w:t>
      </w:r>
      <w:r w:rsidRPr="001622EF">
        <w:rPr>
          <w:sz w:val="24"/>
          <w:szCs w:val="24"/>
        </w:rPr>
        <w:t xml:space="preserve"> учебный план, рабочие програ</w:t>
      </w:r>
      <w:r w:rsidRPr="001622EF">
        <w:rPr>
          <w:sz w:val="24"/>
          <w:szCs w:val="24"/>
        </w:rPr>
        <w:t>м</w:t>
      </w:r>
      <w:r w:rsidRPr="001622EF">
        <w:rPr>
          <w:sz w:val="24"/>
          <w:szCs w:val="24"/>
        </w:rPr>
        <w:t>мы учебных курсов, предметов, дисциплин (модулей) и другие материалы, обеспечива</w:t>
      </w:r>
      <w:r w:rsidRPr="001622EF">
        <w:rPr>
          <w:sz w:val="24"/>
          <w:szCs w:val="24"/>
        </w:rPr>
        <w:t>ю</w:t>
      </w:r>
      <w:r w:rsidRPr="001622EF">
        <w:rPr>
          <w:sz w:val="24"/>
          <w:szCs w:val="24"/>
        </w:rPr>
        <w:t xml:space="preserve">щие качество подготовки обучающихся, а также программы учебной и производственной практики, календарный учебный график и методические материалы, обеспечивающие реализацию соответствующей образовательной технологии. </w:t>
      </w:r>
    </w:p>
    <w:p w:rsidR="00900DDD" w:rsidRPr="001622EF" w:rsidRDefault="00900DDD" w:rsidP="00900DDD">
      <w:pPr>
        <w:jc w:val="both"/>
        <w:rPr>
          <w:sz w:val="24"/>
          <w:szCs w:val="24"/>
        </w:rPr>
      </w:pPr>
      <w:r w:rsidRPr="001622EF">
        <w:rPr>
          <w:b/>
          <w:sz w:val="24"/>
          <w:szCs w:val="24"/>
        </w:rPr>
        <w:tab/>
      </w:r>
      <w:r w:rsidRPr="001622EF">
        <w:rPr>
          <w:sz w:val="24"/>
          <w:szCs w:val="24"/>
        </w:rPr>
        <w:t xml:space="preserve">1.2 Нормативные документы для разработки </w:t>
      </w:r>
      <w:r>
        <w:rPr>
          <w:sz w:val="24"/>
          <w:szCs w:val="24"/>
        </w:rPr>
        <w:t>ОП</w:t>
      </w:r>
      <w:r w:rsidRPr="001622EF">
        <w:rPr>
          <w:sz w:val="24"/>
          <w:szCs w:val="24"/>
        </w:rPr>
        <w:t xml:space="preserve"> бакалавриата по направлению подготовки </w:t>
      </w:r>
      <w:r>
        <w:rPr>
          <w:sz w:val="24"/>
          <w:szCs w:val="24"/>
        </w:rPr>
        <w:t>46.03.01</w:t>
      </w:r>
      <w:r w:rsidRPr="001622EF">
        <w:rPr>
          <w:sz w:val="24"/>
          <w:szCs w:val="24"/>
        </w:rPr>
        <w:t xml:space="preserve"> – История.</w:t>
      </w:r>
    </w:p>
    <w:p w:rsidR="00900DDD" w:rsidRDefault="00900DDD" w:rsidP="00900DDD">
      <w:pPr>
        <w:pStyle w:val="af4"/>
        <w:numPr>
          <w:ilvl w:val="0"/>
          <w:numId w:val="36"/>
        </w:numPr>
        <w:contextualSpacing/>
        <w:jc w:val="both"/>
        <w:rPr>
          <w:sz w:val="24"/>
        </w:rPr>
      </w:pPr>
      <w:r w:rsidRPr="00D91CF5">
        <w:rPr>
          <w:sz w:val="24"/>
        </w:rPr>
        <w:t>Федеральный закон «Об образовании в Российской федерации» от 21.12.2012 г. ФЗ – 273 (с изменениями и дополнениями, вступившими в силу 06.05.2014 г.)</w:t>
      </w:r>
      <w:r>
        <w:rPr>
          <w:sz w:val="24"/>
        </w:rPr>
        <w:t>;</w:t>
      </w:r>
    </w:p>
    <w:p w:rsidR="00900DDD" w:rsidRDefault="00900DDD" w:rsidP="00900DDD">
      <w:pPr>
        <w:pStyle w:val="af4"/>
        <w:numPr>
          <w:ilvl w:val="0"/>
          <w:numId w:val="36"/>
        </w:numPr>
        <w:ind w:left="714" w:hanging="357"/>
        <w:contextualSpacing/>
        <w:jc w:val="both"/>
        <w:rPr>
          <w:sz w:val="24"/>
        </w:rPr>
      </w:pPr>
      <w:r>
        <w:rPr>
          <w:sz w:val="24"/>
        </w:rPr>
        <w:t>Порядок организации и осуществления образовательной деятельности по образов</w:t>
      </w:r>
      <w:r>
        <w:rPr>
          <w:sz w:val="24"/>
        </w:rPr>
        <w:t>а</w:t>
      </w:r>
      <w:r>
        <w:rPr>
          <w:sz w:val="24"/>
        </w:rPr>
        <w:t>тельным программам высшего образования – программам бакалавриата, програ</w:t>
      </w:r>
      <w:r>
        <w:rPr>
          <w:sz w:val="24"/>
        </w:rPr>
        <w:t>м</w:t>
      </w:r>
      <w:r>
        <w:rPr>
          <w:sz w:val="24"/>
        </w:rPr>
        <w:t>мам специалитета, программам магистратуры, утвержденный приказом МОиН РФ от 19.12.2013 № 1367;</w:t>
      </w:r>
    </w:p>
    <w:p w:rsidR="00900DDD" w:rsidRDefault="00900DDD" w:rsidP="00900DDD">
      <w:pPr>
        <w:pStyle w:val="af4"/>
        <w:numPr>
          <w:ilvl w:val="0"/>
          <w:numId w:val="36"/>
        </w:numPr>
        <w:contextualSpacing/>
        <w:jc w:val="both"/>
        <w:rPr>
          <w:sz w:val="24"/>
        </w:rPr>
      </w:pPr>
      <w:r>
        <w:rPr>
          <w:sz w:val="24"/>
        </w:rPr>
        <w:t>Порядок проведения государственной итоговой аттестации по программам бак</w:t>
      </w:r>
      <w:r>
        <w:rPr>
          <w:sz w:val="24"/>
        </w:rPr>
        <w:t>а</w:t>
      </w:r>
      <w:r>
        <w:rPr>
          <w:sz w:val="24"/>
        </w:rPr>
        <w:t>лавриата, программам специалитета, программам магистратуры, утвержденный приказом МОиН РФ от ____________№______;</w:t>
      </w:r>
    </w:p>
    <w:p w:rsidR="00900DDD" w:rsidRDefault="00900DDD" w:rsidP="00900DDD">
      <w:pPr>
        <w:pStyle w:val="af4"/>
        <w:numPr>
          <w:ilvl w:val="0"/>
          <w:numId w:val="36"/>
        </w:numPr>
        <w:contextualSpacing/>
        <w:jc w:val="both"/>
        <w:rPr>
          <w:sz w:val="24"/>
        </w:rPr>
      </w:pPr>
      <w:r>
        <w:rPr>
          <w:sz w:val="24"/>
        </w:rPr>
        <w:t>Нормативно – методические документы МОиН РФ;</w:t>
      </w:r>
    </w:p>
    <w:p w:rsidR="00900DDD" w:rsidRPr="00DD36B9" w:rsidRDefault="00900DDD" w:rsidP="00900DDD">
      <w:pPr>
        <w:pStyle w:val="af4"/>
        <w:numPr>
          <w:ilvl w:val="0"/>
          <w:numId w:val="36"/>
        </w:numPr>
        <w:contextualSpacing/>
        <w:jc w:val="both"/>
        <w:rPr>
          <w:sz w:val="24"/>
        </w:rPr>
      </w:pPr>
      <w:r>
        <w:rPr>
          <w:sz w:val="24"/>
        </w:rPr>
        <w:t>Устав, локально – нормативные акты ФГБОУ ВПО «Бурятский государственный университет»</w:t>
      </w:r>
    </w:p>
    <w:p w:rsidR="00900DDD" w:rsidRPr="001622EF" w:rsidRDefault="00900DDD" w:rsidP="00900DDD">
      <w:pPr>
        <w:jc w:val="both"/>
        <w:rPr>
          <w:sz w:val="24"/>
          <w:szCs w:val="24"/>
        </w:rPr>
      </w:pPr>
      <w:r w:rsidRPr="001622EF">
        <w:rPr>
          <w:sz w:val="24"/>
          <w:szCs w:val="24"/>
        </w:rPr>
        <w:tab/>
        <w:t xml:space="preserve">1.3 Общая характеристика вузовской основной образовательной программы </w:t>
      </w:r>
      <w:r>
        <w:rPr>
          <w:sz w:val="24"/>
          <w:szCs w:val="24"/>
        </w:rPr>
        <w:t>вы</w:t>
      </w:r>
      <w:r>
        <w:rPr>
          <w:sz w:val="24"/>
          <w:szCs w:val="24"/>
        </w:rPr>
        <w:t>с</w:t>
      </w:r>
      <w:r>
        <w:rPr>
          <w:sz w:val="24"/>
          <w:szCs w:val="24"/>
        </w:rPr>
        <w:t xml:space="preserve">шего  образования </w:t>
      </w:r>
      <w:r w:rsidRPr="001622EF">
        <w:rPr>
          <w:sz w:val="24"/>
          <w:szCs w:val="24"/>
        </w:rPr>
        <w:t xml:space="preserve"> (бакалавриат).</w:t>
      </w:r>
    </w:p>
    <w:p w:rsidR="00900DDD" w:rsidRPr="001622EF" w:rsidRDefault="00900DDD" w:rsidP="00900DDD">
      <w:pPr>
        <w:ind w:firstLine="720"/>
        <w:rPr>
          <w:spacing w:val="-3"/>
          <w:sz w:val="24"/>
          <w:szCs w:val="24"/>
        </w:rPr>
      </w:pPr>
      <w:r w:rsidRPr="001622EF">
        <w:rPr>
          <w:sz w:val="24"/>
          <w:szCs w:val="24"/>
        </w:rPr>
        <w:t xml:space="preserve">1.3.1. Направление </w:t>
      </w:r>
      <w:r w:rsidRPr="001622EF">
        <w:rPr>
          <w:spacing w:val="-3"/>
          <w:sz w:val="24"/>
          <w:szCs w:val="24"/>
        </w:rPr>
        <w:t xml:space="preserve">подготовки </w:t>
      </w:r>
      <w:r>
        <w:rPr>
          <w:sz w:val="24"/>
          <w:szCs w:val="24"/>
        </w:rPr>
        <w:t>46.03.01</w:t>
      </w:r>
      <w:r w:rsidRPr="001622EF">
        <w:rPr>
          <w:sz w:val="24"/>
          <w:szCs w:val="24"/>
        </w:rPr>
        <w:t xml:space="preserve"> – История</w:t>
      </w:r>
      <w:r w:rsidRPr="001622EF">
        <w:rPr>
          <w:b/>
          <w:sz w:val="24"/>
          <w:szCs w:val="24"/>
        </w:rPr>
        <w:t xml:space="preserve"> </w:t>
      </w:r>
      <w:r w:rsidRPr="001622EF">
        <w:rPr>
          <w:spacing w:val="-3"/>
          <w:sz w:val="24"/>
          <w:szCs w:val="24"/>
        </w:rPr>
        <w:t>и профиль подготовки историко-культурный туризм</w:t>
      </w:r>
    </w:p>
    <w:p w:rsidR="00900DDD" w:rsidRPr="001622EF" w:rsidRDefault="00900DDD" w:rsidP="00900DDD">
      <w:pPr>
        <w:ind w:firstLine="540"/>
        <w:jc w:val="both"/>
        <w:rPr>
          <w:sz w:val="24"/>
          <w:szCs w:val="24"/>
        </w:rPr>
      </w:pPr>
      <w:r>
        <w:rPr>
          <w:sz w:val="24"/>
          <w:szCs w:val="24"/>
        </w:rPr>
        <w:t>ОП</w:t>
      </w:r>
      <w:r w:rsidRPr="001622EF">
        <w:rPr>
          <w:sz w:val="24"/>
          <w:szCs w:val="24"/>
        </w:rPr>
        <w:t xml:space="preserve"> бакалавриата по направлению подготовки </w:t>
      </w:r>
      <w:r>
        <w:rPr>
          <w:sz w:val="24"/>
          <w:szCs w:val="24"/>
        </w:rPr>
        <w:t>46.03.01</w:t>
      </w:r>
      <w:r w:rsidRPr="001622EF">
        <w:rPr>
          <w:sz w:val="24"/>
          <w:szCs w:val="24"/>
        </w:rPr>
        <w:t xml:space="preserve"> – История</w:t>
      </w:r>
      <w:r w:rsidRPr="001622EF">
        <w:rPr>
          <w:b/>
          <w:sz w:val="24"/>
          <w:szCs w:val="24"/>
        </w:rPr>
        <w:t xml:space="preserve"> </w:t>
      </w:r>
      <w:r w:rsidRPr="001622EF">
        <w:rPr>
          <w:sz w:val="24"/>
          <w:szCs w:val="24"/>
        </w:rPr>
        <w:t xml:space="preserve"> имеет своей целью развитие у студентов личностных качеств, а также формирование общекультурных-универсальных (общенаучных, социально-личностных, инструментальных) и </w:t>
      </w:r>
      <w:r w:rsidRPr="001622EF">
        <w:rPr>
          <w:spacing w:val="-3"/>
          <w:sz w:val="24"/>
          <w:szCs w:val="24"/>
        </w:rPr>
        <w:t>професси</w:t>
      </w:r>
      <w:r w:rsidRPr="001622EF">
        <w:rPr>
          <w:spacing w:val="-3"/>
          <w:sz w:val="24"/>
          <w:szCs w:val="24"/>
        </w:rPr>
        <w:t>о</w:t>
      </w:r>
      <w:r w:rsidRPr="001622EF">
        <w:rPr>
          <w:spacing w:val="-3"/>
          <w:sz w:val="24"/>
          <w:szCs w:val="24"/>
        </w:rPr>
        <w:t>нальных</w:t>
      </w:r>
      <w:r w:rsidRPr="001622EF">
        <w:rPr>
          <w:sz w:val="24"/>
          <w:szCs w:val="24"/>
        </w:rPr>
        <w:t xml:space="preserve"> компетенций в соответствии с требованиями </w:t>
      </w:r>
      <w:r>
        <w:rPr>
          <w:sz w:val="24"/>
          <w:szCs w:val="24"/>
        </w:rPr>
        <w:t>ФГОС ВО</w:t>
      </w:r>
      <w:r w:rsidRPr="001622EF">
        <w:rPr>
          <w:sz w:val="24"/>
          <w:szCs w:val="24"/>
        </w:rPr>
        <w:t xml:space="preserve"> по данному направлению подготовки. </w:t>
      </w:r>
    </w:p>
    <w:p w:rsidR="00900DDD" w:rsidRPr="001622EF" w:rsidRDefault="00900DDD" w:rsidP="00900DDD">
      <w:pPr>
        <w:pStyle w:val="a5"/>
        <w:tabs>
          <w:tab w:val="num" w:pos="908"/>
        </w:tabs>
        <w:ind w:right="0" w:firstLine="720"/>
        <w:rPr>
          <w:szCs w:val="24"/>
        </w:rPr>
      </w:pPr>
      <w:r w:rsidRPr="001622EF">
        <w:rPr>
          <w:szCs w:val="24"/>
        </w:rPr>
        <w:t xml:space="preserve">В области воспитания целью </w:t>
      </w:r>
      <w:r>
        <w:rPr>
          <w:szCs w:val="24"/>
        </w:rPr>
        <w:t>ОП</w:t>
      </w:r>
      <w:r w:rsidRPr="001622EF">
        <w:rPr>
          <w:szCs w:val="24"/>
        </w:rPr>
        <w:t xml:space="preserve"> бакалавриата по направлению подготовки </w:t>
      </w:r>
      <w:r>
        <w:rPr>
          <w:szCs w:val="24"/>
        </w:rPr>
        <w:t>46.03.01</w:t>
      </w:r>
      <w:r w:rsidRPr="001622EF">
        <w:rPr>
          <w:szCs w:val="24"/>
        </w:rPr>
        <w:t xml:space="preserve"> – История является: развитие у студентов личностных качеств, способствующих их творческой активности, общекультурному росту и социальной мобильности: целеус</w:t>
      </w:r>
      <w:r w:rsidRPr="001622EF">
        <w:rPr>
          <w:szCs w:val="24"/>
        </w:rPr>
        <w:t>т</w:t>
      </w:r>
      <w:r w:rsidRPr="001622EF">
        <w:rPr>
          <w:szCs w:val="24"/>
        </w:rPr>
        <w:t>ремленности, организованности, трудолюбия, ответственности, самостоятельности, гра</w:t>
      </w:r>
      <w:r w:rsidRPr="001622EF">
        <w:rPr>
          <w:szCs w:val="24"/>
        </w:rPr>
        <w:t>ж</w:t>
      </w:r>
      <w:r w:rsidRPr="001622EF">
        <w:rPr>
          <w:szCs w:val="24"/>
        </w:rPr>
        <w:t>данственности, приверженности этическим ценностям, толерантности, настойчивости в достижении цели.</w:t>
      </w:r>
    </w:p>
    <w:p w:rsidR="00900DDD" w:rsidRPr="001622EF" w:rsidRDefault="00900DDD" w:rsidP="00900DDD">
      <w:pPr>
        <w:pStyle w:val="a5"/>
        <w:tabs>
          <w:tab w:val="num" w:pos="908"/>
        </w:tabs>
        <w:ind w:right="0" w:firstLine="720"/>
        <w:rPr>
          <w:szCs w:val="24"/>
        </w:rPr>
      </w:pPr>
      <w:r w:rsidRPr="001622EF">
        <w:rPr>
          <w:szCs w:val="24"/>
        </w:rPr>
        <w:t xml:space="preserve">В области обучения целью </w:t>
      </w:r>
      <w:r>
        <w:rPr>
          <w:szCs w:val="24"/>
        </w:rPr>
        <w:t>ОП</w:t>
      </w:r>
      <w:r w:rsidRPr="001622EF">
        <w:rPr>
          <w:szCs w:val="24"/>
        </w:rPr>
        <w:t xml:space="preserve"> бакалавриата по направлению подготовки </w:t>
      </w:r>
      <w:r>
        <w:rPr>
          <w:szCs w:val="24"/>
        </w:rPr>
        <w:t>46.03.01</w:t>
      </w:r>
      <w:r w:rsidRPr="001622EF">
        <w:rPr>
          <w:szCs w:val="24"/>
        </w:rPr>
        <w:t xml:space="preserve"> – История является формирование общекультурных (универсальных): социально-личностных, общенаучных, инструментальных и </w:t>
      </w:r>
      <w:r w:rsidRPr="001622EF">
        <w:rPr>
          <w:spacing w:val="-3"/>
          <w:szCs w:val="24"/>
        </w:rPr>
        <w:t>профессиональных</w:t>
      </w:r>
      <w:r w:rsidRPr="001622EF">
        <w:rPr>
          <w:szCs w:val="24"/>
        </w:rPr>
        <w:t xml:space="preserve"> компетенций, позв</w:t>
      </w:r>
      <w:r w:rsidRPr="001622EF">
        <w:rPr>
          <w:szCs w:val="24"/>
        </w:rPr>
        <w:t>о</w:t>
      </w:r>
      <w:r w:rsidRPr="001622EF">
        <w:rPr>
          <w:szCs w:val="24"/>
        </w:rPr>
        <w:t>ляющих выпускнику успешно работать в избранной сфере деятельности и быть устойч</w:t>
      </w:r>
      <w:r w:rsidRPr="001622EF">
        <w:rPr>
          <w:szCs w:val="24"/>
        </w:rPr>
        <w:t>и</w:t>
      </w:r>
      <w:r w:rsidRPr="001622EF">
        <w:rPr>
          <w:szCs w:val="24"/>
        </w:rPr>
        <w:t xml:space="preserve">вым на рынке труда. </w:t>
      </w:r>
    </w:p>
    <w:p w:rsidR="00900DDD" w:rsidRPr="001622EF" w:rsidRDefault="00900DDD" w:rsidP="00900DDD">
      <w:pPr>
        <w:pStyle w:val="a5"/>
        <w:tabs>
          <w:tab w:val="num" w:pos="908"/>
        </w:tabs>
        <w:ind w:right="0" w:firstLine="720"/>
        <w:rPr>
          <w:szCs w:val="24"/>
        </w:rPr>
      </w:pPr>
      <w:r w:rsidRPr="001622EF">
        <w:rPr>
          <w:szCs w:val="24"/>
        </w:rPr>
        <w:t xml:space="preserve">1.3.2 Срок освоения </w:t>
      </w:r>
      <w:r>
        <w:rPr>
          <w:szCs w:val="24"/>
        </w:rPr>
        <w:t>ОП</w:t>
      </w:r>
      <w:r w:rsidRPr="001622EF">
        <w:rPr>
          <w:szCs w:val="24"/>
        </w:rPr>
        <w:t xml:space="preserve"> бакалавриата  - </w:t>
      </w:r>
      <w:r>
        <w:rPr>
          <w:szCs w:val="24"/>
        </w:rPr>
        <w:t xml:space="preserve">Образовательная программа высшего  образования </w:t>
      </w:r>
      <w:r w:rsidRPr="001622EF">
        <w:rPr>
          <w:szCs w:val="24"/>
        </w:rPr>
        <w:t xml:space="preserve"> (ВПО) (бакалавриат) разработана в соответствии с федеральным государстве</w:t>
      </w:r>
      <w:r w:rsidRPr="001622EF">
        <w:rPr>
          <w:szCs w:val="24"/>
        </w:rPr>
        <w:t>н</w:t>
      </w:r>
      <w:r w:rsidRPr="001622EF">
        <w:rPr>
          <w:szCs w:val="24"/>
        </w:rPr>
        <w:t xml:space="preserve">ным образовательным стандартом </w:t>
      </w:r>
      <w:r>
        <w:rPr>
          <w:szCs w:val="24"/>
        </w:rPr>
        <w:t xml:space="preserve">высшего  образования </w:t>
      </w:r>
      <w:r w:rsidRPr="001622EF">
        <w:rPr>
          <w:szCs w:val="24"/>
        </w:rPr>
        <w:t xml:space="preserve"> (</w:t>
      </w:r>
      <w:r>
        <w:rPr>
          <w:szCs w:val="24"/>
        </w:rPr>
        <w:t>ФГОС ВО</w:t>
      </w:r>
      <w:r w:rsidRPr="001622EF">
        <w:rPr>
          <w:szCs w:val="24"/>
        </w:rPr>
        <w:t xml:space="preserve">) по </w:t>
      </w:r>
      <w:r w:rsidRPr="001622EF">
        <w:rPr>
          <w:szCs w:val="24"/>
        </w:rPr>
        <w:lastRenderedPageBreak/>
        <w:t xml:space="preserve">направлению подготовки </w:t>
      </w:r>
      <w:r>
        <w:rPr>
          <w:szCs w:val="24"/>
        </w:rPr>
        <w:t>46.03.01</w:t>
      </w:r>
      <w:r w:rsidRPr="001622EF">
        <w:rPr>
          <w:szCs w:val="24"/>
        </w:rPr>
        <w:t xml:space="preserve"> –История, представляет собой совокупность требований, реализу</w:t>
      </w:r>
      <w:r w:rsidRPr="001622EF">
        <w:rPr>
          <w:szCs w:val="24"/>
        </w:rPr>
        <w:t>е</w:t>
      </w:r>
      <w:r w:rsidRPr="001622EF">
        <w:rPr>
          <w:szCs w:val="24"/>
        </w:rPr>
        <w:t>мых образовательным учреждением. Срок освоения основной образовательной програ</w:t>
      </w:r>
      <w:r w:rsidRPr="001622EF">
        <w:rPr>
          <w:szCs w:val="24"/>
        </w:rPr>
        <w:t>м</w:t>
      </w:r>
      <w:r w:rsidRPr="001622EF">
        <w:rPr>
          <w:szCs w:val="24"/>
        </w:rPr>
        <w:t>мы бакалавриата по очной форме обучения осуществляется в течение 4 года обучения.</w:t>
      </w:r>
    </w:p>
    <w:p w:rsidR="00900DDD" w:rsidRPr="001622EF" w:rsidRDefault="00900DDD" w:rsidP="00900DDD">
      <w:pPr>
        <w:pStyle w:val="a5"/>
        <w:tabs>
          <w:tab w:val="num" w:pos="908"/>
        </w:tabs>
        <w:ind w:right="0" w:firstLine="720"/>
        <w:rPr>
          <w:szCs w:val="24"/>
        </w:rPr>
      </w:pPr>
      <w:r w:rsidRPr="001622EF">
        <w:rPr>
          <w:szCs w:val="24"/>
        </w:rPr>
        <w:t xml:space="preserve">1.3.3 Трудоемкость </w:t>
      </w:r>
      <w:r>
        <w:rPr>
          <w:szCs w:val="24"/>
        </w:rPr>
        <w:t>ОП</w:t>
      </w:r>
      <w:r w:rsidRPr="001622EF">
        <w:rPr>
          <w:szCs w:val="24"/>
        </w:rPr>
        <w:t xml:space="preserve"> бакалавриата направления подготовки </w:t>
      </w:r>
      <w:r>
        <w:rPr>
          <w:szCs w:val="24"/>
        </w:rPr>
        <w:t>46.03.01</w:t>
      </w:r>
      <w:r w:rsidRPr="001622EF">
        <w:rPr>
          <w:szCs w:val="24"/>
        </w:rPr>
        <w:t xml:space="preserve"> – История.</w:t>
      </w:r>
    </w:p>
    <w:p w:rsidR="00900DDD" w:rsidRPr="001622EF" w:rsidRDefault="00900DDD" w:rsidP="00900DDD">
      <w:pPr>
        <w:pStyle w:val="a5"/>
        <w:tabs>
          <w:tab w:val="num" w:pos="908"/>
        </w:tabs>
        <w:ind w:right="0" w:firstLine="720"/>
        <w:rPr>
          <w:szCs w:val="24"/>
        </w:rPr>
      </w:pPr>
      <w:r w:rsidRPr="001622EF">
        <w:rPr>
          <w:szCs w:val="24"/>
        </w:rPr>
        <w:t xml:space="preserve"> Трудоемкость освоения студентом данной </w:t>
      </w:r>
      <w:r>
        <w:rPr>
          <w:szCs w:val="24"/>
        </w:rPr>
        <w:t>ОП</w:t>
      </w:r>
      <w:r w:rsidRPr="001622EF">
        <w:rPr>
          <w:szCs w:val="24"/>
        </w:rPr>
        <w:t xml:space="preserve"> за весь период обучения в соотве</w:t>
      </w:r>
      <w:r w:rsidRPr="001622EF">
        <w:rPr>
          <w:szCs w:val="24"/>
        </w:rPr>
        <w:t>т</w:t>
      </w:r>
      <w:r w:rsidRPr="001622EF">
        <w:rPr>
          <w:szCs w:val="24"/>
        </w:rPr>
        <w:t xml:space="preserve">ствии с </w:t>
      </w:r>
      <w:r>
        <w:rPr>
          <w:szCs w:val="24"/>
        </w:rPr>
        <w:t>ФГОС ВО</w:t>
      </w:r>
      <w:r w:rsidRPr="001622EF">
        <w:rPr>
          <w:szCs w:val="24"/>
        </w:rPr>
        <w:t xml:space="preserve"> по данному направлению составляет 240 зачетных единиц и включает все виды аудиторной и самостоятельной работы студента, практики и время, отводимое на контроль качества освоения студентом </w:t>
      </w:r>
      <w:r>
        <w:rPr>
          <w:szCs w:val="24"/>
        </w:rPr>
        <w:t>ОП</w:t>
      </w:r>
      <w:r w:rsidRPr="001622EF">
        <w:rPr>
          <w:szCs w:val="24"/>
        </w:rPr>
        <w:t>.</w:t>
      </w:r>
    </w:p>
    <w:p w:rsidR="00900DDD" w:rsidRPr="001622EF" w:rsidRDefault="00900DDD" w:rsidP="00900DDD">
      <w:pPr>
        <w:jc w:val="both"/>
        <w:rPr>
          <w:sz w:val="24"/>
          <w:szCs w:val="24"/>
        </w:rPr>
      </w:pPr>
      <w:r w:rsidRPr="001622EF">
        <w:rPr>
          <w:sz w:val="24"/>
          <w:szCs w:val="24"/>
        </w:rPr>
        <w:tab/>
        <w:t>1.4 Требования к абитуриенту: Абитуриент должен иметь документ государстве</w:t>
      </w:r>
      <w:r w:rsidRPr="001622EF">
        <w:rPr>
          <w:sz w:val="24"/>
          <w:szCs w:val="24"/>
        </w:rPr>
        <w:t>н</w:t>
      </w:r>
      <w:r w:rsidRPr="001622EF">
        <w:rPr>
          <w:sz w:val="24"/>
          <w:szCs w:val="24"/>
        </w:rPr>
        <w:t>ного образца о среднем (полном) общем образовании или среднем профессиональном о</w:t>
      </w:r>
      <w:r w:rsidRPr="001622EF">
        <w:rPr>
          <w:sz w:val="24"/>
          <w:szCs w:val="24"/>
        </w:rPr>
        <w:t>б</w:t>
      </w:r>
      <w:r w:rsidRPr="001622EF">
        <w:rPr>
          <w:sz w:val="24"/>
          <w:szCs w:val="24"/>
        </w:rPr>
        <w:t>разовании или начальном профессиональном образовании, если в нем есть запись о пол</w:t>
      </w:r>
      <w:r w:rsidRPr="001622EF">
        <w:rPr>
          <w:sz w:val="24"/>
          <w:szCs w:val="24"/>
        </w:rPr>
        <w:t>у</w:t>
      </w:r>
      <w:r w:rsidRPr="001622EF">
        <w:rPr>
          <w:sz w:val="24"/>
          <w:szCs w:val="24"/>
        </w:rPr>
        <w:t xml:space="preserve">чении предъявителем среднего (полного) общего образования, или </w:t>
      </w:r>
      <w:r>
        <w:rPr>
          <w:sz w:val="24"/>
          <w:szCs w:val="24"/>
        </w:rPr>
        <w:t xml:space="preserve">высшего  образования </w:t>
      </w:r>
      <w:r w:rsidRPr="001622EF">
        <w:rPr>
          <w:sz w:val="24"/>
          <w:szCs w:val="24"/>
        </w:rPr>
        <w:t>.</w:t>
      </w:r>
    </w:p>
    <w:p w:rsidR="00900DDD" w:rsidRPr="001622EF" w:rsidRDefault="00900DDD" w:rsidP="00900DDD">
      <w:pPr>
        <w:ind w:firstLine="720"/>
        <w:jc w:val="both"/>
        <w:rPr>
          <w:sz w:val="24"/>
          <w:szCs w:val="24"/>
        </w:rPr>
      </w:pPr>
      <w:r w:rsidRPr="001622EF">
        <w:rPr>
          <w:b/>
          <w:sz w:val="24"/>
          <w:szCs w:val="24"/>
        </w:rPr>
        <w:t xml:space="preserve">2. Характеристика профессиональной деятельности выпускника </w:t>
      </w:r>
      <w:r>
        <w:rPr>
          <w:b/>
          <w:sz w:val="24"/>
          <w:szCs w:val="24"/>
        </w:rPr>
        <w:t>ОП</w:t>
      </w:r>
      <w:r w:rsidRPr="001622EF">
        <w:rPr>
          <w:b/>
          <w:sz w:val="24"/>
          <w:szCs w:val="24"/>
        </w:rPr>
        <w:t xml:space="preserve"> бакала</w:t>
      </w:r>
      <w:r w:rsidRPr="001622EF">
        <w:rPr>
          <w:b/>
          <w:sz w:val="24"/>
          <w:szCs w:val="24"/>
        </w:rPr>
        <w:t>в</w:t>
      </w:r>
      <w:r w:rsidRPr="001622EF">
        <w:rPr>
          <w:b/>
          <w:sz w:val="24"/>
          <w:szCs w:val="24"/>
        </w:rPr>
        <w:t xml:space="preserve">риата  по направлению подготовки </w:t>
      </w:r>
      <w:r>
        <w:rPr>
          <w:sz w:val="24"/>
          <w:szCs w:val="24"/>
        </w:rPr>
        <w:t>46.03.01</w:t>
      </w:r>
      <w:r w:rsidRPr="001622EF">
        <w:rPr>
          <w:sz w:val="24"/>
          <w:szCs w:val="24"/>
        </w:rPr>
        <w:t xml:space="preserve"> – История</w:t>
      </w:r>
      <w:r w:rsidRPr="001622EF">
        <w:rPr>
          <w:b/>
          <w:sz w:val="24"/>
          <w:szCs w:val="24"/>
        </w:rPr>
        <w:t xml:space="preserve"> </w:t>
      </w:r>
      <w:r w:rsidRPr="001622EF">
        <w:rPr>
          <w:sz w:val="24"/>
          <w:szCs w:val="24"/>
        </w:rPr>
        <w:t>(профиль историко-культурный туризм)</w:t>
      </w:r>
    </w:p>
    <w:p w:rsidR="00900DDD" w:rsidRPr="001622EF" w:rsidRDefault="00900DDD" w:rsidP="00900DDD">
      <w:pPr>
        <w:ind w:firstLine="720"/>
        <w:jc w:val="both"/>
        <w:rPr>
          <w:sz w:val="24"/>
          <w:szCs w:val="24"/>
        </w:rPr>
      </w:pPr>
      <w:r w:rsidRPr="001622EF">
        <w:rPr>
          <w:sz w:val="24"/>
          <w:szCs w:val="24"/>
        </w:rPr>
        <w:t xml:space="preserve">2.1 Область профессиональной деятельности выпускника. </w:t>
      </w:r>
    </w:p>
    <w:p w:rsidR="00900DDD" w:rsidRPr="001622EF" w:rsidRDefault="00900DDD" w:rsidP="00900DDD">
      <w:pPr>
        <w:ind w:firstLine="720"/>
        <w:jc w:val="both"/>
        <w:rPr>
          <w:spacing w:val="-3"/>
          <w:sz w:val="24"/>
          <w:szCs w:val="24"/>
        </w:rPr>
      </w:pPr>
      <w:r w:rsidRPr="001622EF">
        <w:rPr>
          <w:sz w:val="24"/>
          <w:szCs w:val="24"/>
        </w:rPr>
        <w:t xml:space="preserve">В соответствии с </w:t>
      </w:r>
      <w:r>
        <w:rPr>
          <w:sz w:val="24"/>
          <w:szCs w:val="24"/>
        </w:rPr>
        <w:t>ФГОС ВО</w:t>
      </w:r>
      <w:r w:rsidRPr="001622EF">
        <w:rPr>
          <w:sz w:val="24"/>
          <w:szCs w:val="24"/>
        </w:rPr>
        <w:t xml:space="preserve"> по данному направлению подготовки областью пр</w:t>
      </w:r>
      <w:r w:rsidRPr="001622EF">
        <w:rPr>
          <w:sz w:val="24"/>
          <w:szCs w:val="24"/>
        </w:rPr>
        <w:t>о</w:t>
      </w:r>
      <w:r w:rsidRPr="001622EF">
        <w:rPr>
          <w:sz w:val="24"/>
          <w:szCs w:val="24"/>
        </w:rPr>
        <w:t xml:space="preserve">фессиональной деятельности </w:t>
      </w:r>
      <w:r w:rsidRPr="001622EF">
        <w:rPr>
          <w:spacing w:val="-3"/>
          <w:sz w:val="24"/>
          <w:szCs w:val="24"/>
        </w:rPr>
        <w:t xml:space="preserve">бакалавра с профилем подготовки </w:t>
      </w:r>
      <w:r>
        <w:rPr>
          <w:sz w:val="24"/>
          <w:szCs w:val="24"/>
        </w:rPr>
        <w:t>46.03.01</w:t>
      </w:r>
      <w:r w:rsidRPr="001622EF">
        <w:rPr>
          <w:sz w:val="24"/>
          <w:szCs w:val="24"/>
        </w:rPr>
        <w:t xml:space="preserve"> – История</w:t>
      </w:r>
      <w:r w:rsidRPr="001622EF">
        <w:rPr>
          <w:spacing w:val="-3"/>
          <w:sz w:val="24"/>
          <w:szCs w:val="24"/>
        </w:rPr>
        <w:t xml:space="preserve"> являе</w:t>
      </w:r>
      <w:r w:rsidRPr="001622EF">
        <w:rPr>
          <w:spacing w:val="-3"/>
          <w:sz w:val="24"/>
          <w:szCs w:val="24"/>
        </w:rPr>
        <w:t>т</w:t>
      </w:r>
      <w:r w:rsidRPr="001622EF">
        <w:rPr>
          <w:spacing w:val="-3"/>
          <w:sz w:val="24"/>
          <w:szCs w:val="24"/>
        </w:rPr>
        <w:t>ся работа в высших учебных заведениях, образовательных учреждениях среднего профе</w:t>
      </w:r>
      <w:r w:rsidRPr="001622EF">
        <w:rPr>
          <w:spacing w:val="-3"/>
          <w:sz w:val="24"/>
          <w:szCs w:val="24"/>
        </w:rPr>
        <w:t>с</w:t>
      </w:r>
      <w:r w:rsidRPr="001622EF">
        <w:rPr>
          <w:spacing w:val="-3"/>
          <w:sz w:val="24"/>
          <w:szCs w:val="24"/>
        </w:rPr>
        <w:t>сионального образования, архивах, музеях, в экспертно-аналитических центрах, обществе</w:t>
      </w:r>
      <w:r w:rsidRPr="001622EF">
        <w:rPr>
          <w:spacing w:val="-3"/>
          <w:sz w:val="24"/>
          <w:szCs w:val="24"/>
        </w:rPr>
        <w:t>н</w:t>
      </w:r>
      <w:r w:rsidRPr="001622EF">
        <w:rPr>
          <w:spacing w:val="-3"/>
          <w:sz w:val="24"/>
          <w:szCs w:val="24"/>
        </w:rPr>
        <w:t>ных и государственных организациях информационно-аналитического профиля, в средствах массовой информации (включая электронные), органах государственного управления и м</w:t>
      </w:r>
      <w:r w:rsidRPr="001622EF">
        <w:rPr>
          <w:spacing w:val="-3"/>
          <w:sz w:val="24"/>
          <w:szCs w:val="24"/>
        </w:rPr>
        <w:t>е</w:t>
      </w:r>
      <w:r w:rsidRPr="001622EF">
        <w:rPr>
          <w:spacing w:val="-3"/>
          <w:sz w:val="24"/>
          <w:szCs w:val="24"/>
        </w:rPr>
        <w:t>ст</w:t>
      </w:r>
      <w:r>
        <w:rPr>
          <w:spacing w:val="-3"/>
          <w:sz w:val="24"/>
          <w:szCs w:val="24"/>
        </w:rPr>
        <w:t>ного самоуправления, в турист</w:t>
      </w:r>
      <w:r w:rsidRPr="001622EF">
        <w:rPr>
          <w:spacing w:val="-3"/>
          <w:sz w:val="24"/>
          <w:szCs w:val="24"/>
        </w:rPr>
        <w:t>ско-экскурсионных организациях.</w:t>
      </w:r>
    </w:p>
    <w:p w:rsidR="00900DDD" w:rsidRPr="001622EF" w:rsidRDefault="00900DDD" w:rsidP="00900DDD">
      <w:pPr>
        <w:ind w:firstLine="720"/>
        <w:jc w:val="both"/>
        <w:rPr>
          <w:sz w:val="24"/>
          <w:szCs w:val="24"/>
        </w:rPr>
      </w:pPr>
      <w:r w:rsidRPr="001622EF">
        <w:rPr>
          <w:spacing w:val="-3"/>
          <w:sz w:val="24"/>
          <w:szCs w:val="24"/>
        </w:rPr>
        <w:t>Профиль подготовки историко-культурный туризм  включает в себя профессионал</w:t>
      </w:r>
      <w:r w:rsidRPr="001622EF">
        <w:rPr>
          <w:spacing w:val="-3"/>
          <w:sz w:val="24"/>
          <w:szCs w:val="24"/>
        </w:rPr>
        <w:t>ь</w:t>
      </w:r>
      <w:r w:rsidRPr="001622EF">
        <w:rPr>
          <w:spacing w:val="-3"/>
          <w:sz w:val="24"/>
          <w:szCs w:val="24"/>
        </w:rPr>
        <w:t xml:space="preserve">ную деятельность по </w:t>
      </w:r>
      <w:r w:rsidRPr="001622EF">
        <w:rPr>
          <w:sz w:val="24"/>
          <w:szCs w:val="24"/>
        </w:rPr>
        <w:t>разработке и реализации туристского продукта, обладающего качес</w:t>
      </w:r>
      <w:r w:rsidRPr="001622EF">
        <w:rPr>
          <w:sz w:val="24"/>
          <w:szCs w:val="24"/>
        </w:rPr>
        <w:t>т</w:t>
      </w:r>
      <w:r w:rsidRPr="001622EF">
        <w:rPr>
          <w:sz w:val="24"/>
          <w:szCs w:val="24"/>
        </w:rPr>
        <w:t>вами, удовлетворяющими требования потребителей, организацию комплексного турис</w:t>
      </w:r>
      <w:r w:rsidRPr="001622EF">
        <w:rPr>
          <w:sz w:val="24"/>
          <w:szCs w:val="24"/>
        </w:rPr>
        <w:t>т</w:t>
      </w:r>
      <w:r w:rsidRPr="001622EF">
        <w:rPr>
          <w:sz w:val="24"/>
          <w:szCs w:val="24"/>
        </w:rPr>
        <w:t>ского обслуживания в основных секторах туристской индустрии.</w:t>
      </w:r>
    </w:p>
    <w:p w:rsidR="00900DDD" w:rsidRPr="001622EF" w:rsidRDefault="00900DDD" w:rsidP="00900DDD">
      <w:pPr>
        <w:rPr>
          <w:sz w:val="24"/>
          <w:szCs w:val="24"/>
        </w:rPr>
      </w:pPr>
      <w:r w:rsidRPr="001622EF">
        <w:rPr>
          <w:sz w:val="24"/>
          <w:szCs w:val="24"/>
        </w:rPr>
        <w:tab/>
        <w:t xml:space="preserve">2.2 Объекты профессиональной деятельности выпускника: </w:t>
      </w:r>
    </w:p>
    <w:p w:rsidR="00900DDD" w:rsidRPr="001622EF" w:rsidRDefault="00900DDD" w:rsidP="00900DDD">
      <w:pPr>
        <w:ind w:firstLine="720"/>
        <w:jc w:val="both"/>
        <w:rPr>
          <w:sz w:val="24"/>
          <w:szCs w:val="24"/>
        </w:rPr>
      </w:pPr>
      <w:r w:rsidRPr="001622EF">
        <w:rPr>
          <w:sz w:val="24"/>
          <w:szCs w:val="24"/>
        </w:rPr>
        <w:t xml:space="preserve">Объектами профессиональной деятельности бакалавров по профилю </w:t>
      </w:r>
      <w:r w:rsidRPr="001622EF">
        <w:rPr>
          <w:spacing w:val="-3"/>
          <w:sz w:val="24"/>
          <w:szCs w:val="24"/>
        </w:rPr>
        <w:t>подготовки</w:t>
      </w:r>
      <w:r w:rsidRPr="001622EF">
        <w:rPr>
          <w:sz w:val="24"/>
          <w:szCs w:val="24"/>
        </w:rPr>
        <w:t xml:space="preserve"> </w:t>
      </w:r>
      <w:r>
        <w:rPr>
          <w:sz w:val="24"/>
          <w:szCs w:val="24"/>
        </w:rPr>
        <w:t>46.03.01</w:t>
      </w:r>
      <w:r w:rsidRPr="001622EF">
        <w:rPr>
          <w:sz w:val="24"/>
          <w:szCs w:val="24"/>
        </w:rPr>
        <w:t xml:space="preserve"> – История</w:t>
      </w:r>
      <w:r w:rsidRPr="001622EF">
        <w:rPr>
          <w:spacing w:val="-3"/>
          <w:sz w:val="24"/>
          <w:szCs w:val="24"/>
        </w:rPr>
        <w:t xml:space="preserve"> </w:t>
      </w:r>
      <w:r w:rsidRPr="001622EF">
        <w:rPr>
          <w:sz w:val="24"/>
          <w:szCs w:val="24"/>
        </w:rPr>
        <w:t xml:space="preserve">  в соответствии с </w:t>
      </w:r>
      <w:r>
        <w:rPr>
          <w:sz w:val="24"/>
          <w:szCs w:val="24"/>
        </w:rPr>
        <w:t>ФГОС ВО</w:t>
      </w:r>
      <w:r w:rsidRPr="001622EF">
        <w:rPr>
          <w:sz w:val="24"/>
          <w:szCs w:val="24"/>
        </w:rPr>
        <w:t xml:space="preserve"> по данному направлению подготовки являются</w:t>
      </w:r>
      <w:r w:rsidRPr="001622EF">
        <w:rPr>
          <w:i/>
          <w:sz w:val="24"/>
          <w:szCs w:val="24"/>
        </w:rPr>
        <w:t xml:space="preserve">: </w:t>
      </w:r>
      <w:r w:rsidRPr="001622EF">
        <w:rPr>
          <w:sz w:val="24"/>
          <w:szCs w:val="24"/>
        </w:rPr>
        <w:t>исторические процессы  и явления в их социокультурных, политических, экон</w:t>
      </w:r>
      <w:r w:rsidRPr="001622EF">
        <w:rPr>
          <w:sz w:val="24"/>
          <w:szCs w:val="24"/>
        </w:rPr>
        <w:t>о</w:t>
      </w:r>
      <w:r w:rsidRPr="001622EF">
        <w:rPr>
          <w:sz w:val="24"/>
          <w:szCs w:val="24"/>
        </w:rPr>
        <w:t>мических измерениях и их отражение в исторических источниках.</w:t>
      </w:r>
    </w:p>
    <w:p w:rsidR="00900DDD" w:rsidRPr="001622EF" w:rsidRDefault="00900DDD" w:rsidP="00900DDD">
      <w:pPr>
        <w:rPr>
          <w:sz w:val="24"/>
          <w:szCs w:val="24"/>
        </w:rPr>
      </w:pPr>
      <w:r w:rsidRPr="001622EF">
        <w:rPr>
          <w:sz w:val="24"/>
          <w:szCs w:val="24"/>
        </w:rPr>
        <w:tab/>
        <w:t xml:space="preserve">2.3 Виды профессиональной деятельности выпускника: </w:t>
      </w:r>
    </w:p>
    <w:p w:rsidR="00900DDD" w:rsidRPr="001622EF" w:rsidRDefault="00900DDD" w:rsidP="00900DDD">
      <w:pPr>
        <w:ind w:firstLine="720"/>
        <w:jc w:val="both"/>
        <w:rPr>
          <w:i/>
          <w:sz w:val="24"/>
          <w:szCs w:val="24"/>
        </w:rPr>
      </w:pPr>
      <w:r w:rsidRPr="001622EF">
        <w:rPr>
          <w:sz w:val="24"/>
          <w:szCs w:val="24"/>
        </w:rPr>
        <w:t xml:space="preserve">В соответствии с </w:t>
      </w:r>
      <w:r>
        <w:rPr>
          <w:sz w:val="24"/>
          <w:szCs w:val="24"/>
        </w:rPr>
        <w:t>ФГОС ВО</w:t>
      </w:r>
      <w:r w:rsidRPr="001622EF">
        <w:rPr>
          <w:sz w:val="24"/>
          <w:szCs w:val="24"/>
        </w:rPr>
        <w:t xml:space="preserve"> по данному направлению подготовки бакалавр с пр</w:t>
      </w:r>
      <w:r w:rsidRPr="001622EF">
        <w:rPr>
          <w:sz w:val="24"/>
          <w:szCs w:val="24"/>
        </w:rPr>
        <w:t>о</w:t>
      </w:r>
      <w:r w:rsidRPr="001622EF">
        <w:rPr>
          <w:sz w:val="24"/>
          <w:szCs w:val="24"/>
        </w:rPr>
        <w:t xml:space="preserve">филем </w:t>
      </w:r>
      <w:r w:rsidRPr="001622EF">
        <w:rPr>
          <w:spacing w:val="-3"/>
          <w:sz w:val="24"/>
          <w:szCs w:val="24"/>
        </w:rPr>
        <w:t>подготовки</w:t>
      </w:r>
      <w:r w:rsidRPr="001622EF">
        <w:rPr>
          <w:sz w:val="24"/>
          <w:szCs w:val="24"/>
        </w:rPr>
        <w:t xml:space="preserve"> историко-культурный туризм подготовлен к следующим видам профе</w:t>
      </w:r>
      <w:r w:rsidRPr="001622EF">
        <w:rPr>
          <w:sz w:val="24"/>
          <w:szCs w:val="24"/>
        </w:rPr>
        <w:t>с</w:t>
      </w:r>
      <w:r w:rsidRPr="001622EF">
        <w:rPr>
          <w:sz w:val="24"/>
          <w:szCs w:val="24"/>
        </w:rPr>
        <w:t>сиональной деятельности:</w:t>
      </w:r>
      <w:r w:rsidRPr="001622EF">
        <w:rPr>
          <w:i/>
          <w:sz w:val="24"/>
          <w:szCs w:val="24"/>
        </w:rPr>
        <w:t xml:space="preserve"> </w:t>
      </w:r>
    </w:p>
    <w:p w:rsidR="00900DDD" w:rsidRPr="00F1645B" w:rsidRDefault="00900DDD" w:rsidP="00900DDD">
      <w:pPr>
        <w:pStyle w:val="af4"/>
        <w:numPr>
          <w:ilvl w:val="0"/>
          <w:numId w:val="35"/>
        </w:numPr>
        <w:jc w:val="both"/>
        <w:rPr>
          <w:sz w:val="24"/>
        </w:rPr>
      </w:pPr>
      <w:r w:rsidRPr="00F1645B">
        <w:rPr>
          <w:sz w:val="24"/>
        </w:rPr>
        <w:t xml:space="preserve">организационно-управленческая, </w:t>
      </w:r>
    </w:p>
    <w:p w:rsidR="00900DDD" w:rsidRPr="00F1645B" w:rsidRDefault="00900DDD" w:rsidP="00900DDD">
      <w:pPr>
        <w:pStyle w:val="af4"/>
        <w:numPr>
          <w:ilvl w:val="0"/>
          <w:numId w:val="35"/>
        </w:numPr>
        <w:jc w:val="both"/>
        <w:rPr>
          <w:sz w:val="24"/>
        </w:rPr>
      </w:pPr>
      <w:r w:rsidRPr="00F1645B">
        <w:rPr>
          <w:sz w:val="24"/>
        </w:rPr>
        <w:t xml:space="preserve">научно-исследовательская, </w:t>
      </w:r>
    </w:p>
    <w:p w:rsidR="00900DDD" w:rsidRPr="00F1645B" w:rsidRDefault="00900DDD" w:rsidP="00900DDD">
      <w:pPr>
        <w:pStyle w:val="af4"/>
        <w:numPr>
          <w:ilvl w:val="0"/>
          <w:numId w:val="35"/>
        </w:numPr>
        <w:jc w:val="both"/>
        <w:rPr>
          <w:sz w:val="24"/>
        </w:rPr>
      </w:pPr>
      <w:r w:rsidRPr="00F1645B">
        <w:rPr>
          <w:sz w:val="24"/>
        </w:rPr>
        <w:t xml:space="preserve">педагогическая, культурно-просветительская, </w:t>
      </w:r>
    </w:p>
    <w:p w:rsidR="00900DDD" w:rsidRPr="00F1645B" w:rsidRDefault="00900DDD" w:rsidP="00900DDD">
      <w:pPr>
        <w:pStyle w:val="af4"/>
        <w:numPr>
          <w:ilvl w:val="0"/>
          <w:numId w:val="35"/>
        </w:numPr>
        <w:jc w:val="both"/>
        <w:rPr>
          <w:sz w:val="24"/>
        </w:rPr>
      </w:pPr>
      <w:r w:rsidRPr="00F1645B">
        <w:rPr>
          <w:sz w:val="24"/>
        </w:rPr>
        <w:t xml:space="preserve">экспертно-аналитическая.  </w:t>
      </w:r>
    </w:p>
    <w:p w:rsidR="00900DDD" w:rsidRPr="001622EF" w:rsidRDefault="00900DDD" w:rsidP="00900DDD">
      <w:pPr>
        <w:ind w:firstLine="720"/>
        <w:jc w:val="both"/>
        <w:rPr>
          <w:sz w:val="24"/>
          <w:szCs w:val="24"/>
        </w:rPr>
      </w:pPr>
      <w:r w:rsidRPr="001622EF">
        <w:rPr>
          <w:sz w:val="24"/>
          <w:szCs w:val="24"/>
        </w:rPr>
        <w:t>Основные виды профессиональной деятельности выпускника связаны с работой в качестве преподавателя, научного работника, сотрудников архивов, музеев, библиотек, эксперта и аналитика, государственного и муниципального служащего, творческого работника СМИ, специалиста по историко-культурному туризму и познавательному тури</w:t>
      </w:r>
      <w:r w:rsidRPr="001622EF">
        <w:rPr>
          <w:sz w:val="24"/>
          <w:szCs w:val="24"/>
        </w:rPr>
        <w:t>з</w:t>
      </w:r>
      <w:r w:rsidRPr="001622EF">
        <w:rPr>
          <w:sz w:val="24"/>
          <w:szCs w:val="24"/>
        </w:rPr>
        <w:t>му.</w:t>
      </w:r>
    </w:p>
    <w:p w:rsidR="00900DDD" w:rsidRPr="001622EF" w:rsidRDefault="00900DDD" w:rsidP="00900DDD">
      <w:pPr>
        <w:ind w:firstLine="720"/>
        <w:jc w:val="both"/>
        <w:rPr>
          <w:i/>
          <w:sz w:val="24"/>
          <w:szCs w:val="24"/>
        </w:rPr>
      </w:pPr>
      <w:r w:rsidRPr="001622EF">
        <w:rPr>
          <w:sz w:val="24"/>
          <w:szCs w:val="24"/>
        </w:rPr>
        <w:t>В соответствии с запросами заинтересованных работодателей бакалавр с профилем подготовки историко-культурный туризм подготовлен к музейной, архивной работе, экскурсионно-туристической деятельности, созданию услуг туристской индустрии (для и</w:t>
      </w:r>
      <w:r w:rsidRPr="001622EF">
        <w:rPr>
          <w:sz w:val="24"/>
          <w:szCs w:val="24"/>
        </w:rPr>
        <w:t>н</w:t>
      </w:r>
      <w:r w:rsidRPr="001622EF">
        <w:rPr>
          <w:sz w:val="24"/>
          <w:szCs w:val="24"/>
        </w:rPr>
        <w:t xml:space="preserve">дивидуальных или корпоративных клиентов), их потребностей, созданию туристского продукта, предоставлению экскурсионных услуг, созданию объекты экскурсионной </w:t>
      </w:r>
      <w:r w:rsidRPr="001622EF">
        <w:rPr>
          <w:sz w:val="24"/>
          <w:szCs w:val="24"/>
        </w:rPr>
        <w:lastRenderedPageBreak/>
        <w:t>деятельности и другие объектов, связанных с разработкой и реализацией туристского пр</w:t>
      </w:r>
      <w:r w:rsidRPr="001622EF">
        <w:rPr>
          <w:sz w:val="24"/>
          <w:szCs w:val="24"/>
        </w:rPr>
        <w:t>о</w:t>
      </w:r>
      <w:r w:rsidRPr="001622EF">
        <w:rPr>
          <w:sz w:val="24"/>
          <w:szCs w:val="24"/>
        </w:rPr>
        <w:t>дукта</w:t>
      </w:r>
    </w:p>
    <w:p w:rsidR="00900DDD" w:rsidRPr="001622EF" w:rsidRDefault="00900DDD" w:rsidP="00900DDD">
      <w:pPr>
        <w:rPr>
          <w:sz w:val="24"/>
          <w:szCs w:val="24"/>
        </w:rPr>
      </w:pPr>
      <w:r w:rsidRPr="001622EF">
        <w:rPr>
          <w:sz w:val="24"/>
          <w:szCs w:val="24"/>
        </w:rPr>
        <w:tab/>
        <w:t xml:space="preserve">2.4 Задачи профессиональной деятельности выпускника: </w:t>
      </w:r>
    </w:p>
    <w:p w:rsidR="00900DDD" w:rsidRPr="001622EF" w:rsidRDefault="00900DDD" w:rsidP="00900DDD">
      <w:pPr>
        <w:pStyle w:val="2"/>
        <w:numPr>
          <w:ilvl w:val="0"/>
          <w:numId w:val="0"/>
        </w:numPr>
        <w:ind w:firstLine="720"/>
        <w:rPr>
          <w:i/>
        </w:rPr>
      </w:pPr>
      <w:r w:rsidRPr="001622EF">
        <w:t xml:space="preserve">Бакалавр по направлению </w:t>
      </w:r>
      <w:r w:rsidRPr="001622EF">
        <w:rPr>
          <w:spacing w:val="-3"/>
        </w:rPr>
        <w:t xml:space="preserve">подготовки </w:t>
      </w:r>
      <w:r>
        <w:t>46.03.01</w:t>
      </w:r>
      <w:r w:rsidRPr="001622EF">
        <w:t xml:space="preserve"> – История</w:t>
      </w:r>
      <w:r w:rsidRPr="001622EF">
        <w:rPr>
          <w:spacing w:val="-3"/>
        </w:rPr>
        <w:t xml:space="preserve"> </w:t>
      </w:r>
      <w:r w:rsidRPr="001622EF">
        <w:t xml:space="preserve">(профиль историко-культурный туризм) должен решать следующие профессиональные задачи в соответствии с </w:t>
      </w:r>
      <w:r w:rsidRPr="001622EF">
        <w:rPr>
          <w:bCs/>
        </w:rPr>
        <w:t xml:space="preserve">видами профессиональной деятельности и профилем </w:t>
      </w:r>
      <w:r>
        <w:rPr>
          <w:bCs/>
        </w:rPr>
        <w:t>ОП</w:t>
      </w:r>
      <w:r w:rsidRPr="001622EF">
        <w:t xml:space="preserve">: </w:t>
      </w:r>
      <w:r w:rsidRPr="001622EF">
        <w:rPr>
          <w:i/>
        </w:rPr>
        <w:t xml:space="preserve"> </w:t>
      </w:r>
    </w:p>
    <w:p w:rsidR="00900DDD" w:rsidRPr="001B77E0" w:rsidRDefault="00900DDD" w:rsidP="00900DDD">
      <w:pPr>
        <w:pStyle w:val="2"/>
        <w:ind w:firstLine="709"/>
        <w:rPr>
          <w:i/>
        </w:rPr>
      </w:pPr>
      <w:r w:rsidRPr="001B77E0">
        <w:rPr>
          <w:b/>
        </w:rPr>
        <w:t>научно-исследовательская деятельность</w:t>
      </w:r>
      <w:r w:rsidRPr="001B77E0">
        <w:t>:</w:t>
      </w:r>
    </w:p>
    <w:p w:rsidR="00900DDD" w:rsidRPr="001B77E0" w:rsidRDefault="00900DDD" w:rsidP="00900DDD">
      <w:pPr>
        <w:suppressAutoHyphens/>
        <w:ind w:firstLine="709"/>
        <w:jc w:val="both"/>
        <w:rPr>
          <w:sz w:val="24"/>
          <w:szCs w:val="24"/>
        </w:rPr>
      </w:pPr>
      <w:r w:rsidRPr="001B77E0">
        <w:rPr>
          <w:sz w:val="24"/>
          <w:szCs w:val="24"/>
        </w:rPr>
        <w:t>использование навыков работы в архивах и музеях, библиотеках; поиск необходимой информации в библиотечных и электронных каталогах, в сетевых ресурсах;</w:t>
      </w:r>
    </w:p>
    <w:p w:rsidR="00900DDD" w:rsidRPr="001B77E0" w:rsidRDefault="00900DDD" w:rsidP="00900DDD">
      <w:pPr>
        <w:suppressAutoHyphens/>
        <w:ind w:firstLine="709"/>
        <w:jc w:val="both"/>
        <w:rPr>
          <w:sz w:val="24"/>
          <w:szCs w:val="24"/>
        </w:rPr>
      </w:pPr>
      <w:r w:rsidRPr="001B77E0">
        <w:rPr>
          <w:sz w:val="24"/>
          <w:szCs w:val="24"/>
        </w:rPr>
        <w:t xml:space="preserve">подготовка обзоров, аннотаций, составление рефератов и библиографии по тематике проводимых исследований; </w:t>
      </w:r>
    </w:p>
    <w:p w:rsidR="00900DDD" w:rsidRPr="001B77E0" w:rsidRDefault="00900DDD" w:rsidP="00900DDD">
      <w:pPr>
        <w:pStyle w:val="2"/>
        <w:ind w:firstLine="709"/>
        <w:rPr>
          <w:b/>
        </w:rPr>
      </w:pPr>
      <w:r w:rsidRPr="001B77E0">
        <w:rPr>
          <w:b/>
        </w:rPr>
        <w:t>педагогическая деятельность:</w:t>
      </w:r>
    </w:p>
    <w:p w:rsidR="00900DDD" w:rsidRPr="001B77E0" w:rsidRDefault="00900DDD" w:rsidP="00900DDD">
      <w:pPr>
        <w:suppressAutoHyphens/>
        <w:ind w:firstLine="709"/>
        <w:jc w:val="both"/>
        <w:rPr>
          <w:sz w:val="24"/>
          <w:szCs w:val="24"/>
        </w:rPr>
      </w:pPr>
      <w:r w:rsidRPr="001B77E0">
        <w:rPr>
          <w:sz w:val="24"/>
          <w:szCs w:val="24"/>
        </w:rPr>
        <w:t>практическое использование знаний основ педагогической деятельности в преподавании курса истории в образовательной организации общего образования;</w:t>
      </w:r>
    </w:p>
    <w:p w:rsidR="00900DDD" w:rsidRPr="001B77E0" w:rsidRDefault="00900DDD" w:rsidP="00900DDD">
      <w:pPr>
        <w:suppressAutoHyphens/>
        <w:ind w:firstLine="709"/>
        <w:jc w:val="both"/>
        <w:rPr>
          <w:sz w:val="24"/>
          <w:szCs w:val="24"/>
        </w:rPr>
      </w:pPr>
      <w:r w:rsidRPr="001B77E0">
        <w:rPr>
          <w:sz w:val="24"/>
          <w:szCs w:val="24"/>
        </w:rPr>
        <w:t>реализация в процессе преподавания истории в образовательной организации общего образования следующих основных задач: воспитание патриотизма, уважения к истории и традициям нашей страны, к правам и свободам человека, демократическим принципам общественной жизни; усвоение знаний о важнейших событиях, процессах и явлениях отечественной и всемирной истории в их взаимосвязи и хронологической последовательности; овладение элементарными методами исторического познания, навыками работы с различными источниками исторической информации; формирование ценностных ориентиров в ходе ознакомления с исторически сложившимися культурными, религиозными, этно-национальными традициями;</w:t>
      </w:r>
    </w:p>
    <w:p w:rsidR="00900DDD" w:rsidRPr="001B77E0" w:rsidRDefault="00900DDD" w:rsidP="00900DDD">
      <w:pPr>
        <w:pStyle w:val="2"/>
        <w:rPr>
          <w:b/>
        </w:rPr>
      </w:pPr>
      <w:r w:rsidRPr="001B77E0">
        <w:rPr>
          <w:b/>
        </w:rPr>
        <w:tab/>
        <w:t>организационно-управленческая деятельность:</w:t>
      </w:r>
    </w:p>
    <w:p w:rsidR="00900DDD" w:rsidRPr="001B77E0" w:rsidRDefault="00900DDD" w:rsidP="00900DDD">
      <w:pPr>
        <w:suppressAutoHyphens/>
        <w:ind w:firstLine="709"/>
        <w:jc w:val="both"/>
        <w:rPr>
          <w:sz w:val="24"/>
          <w:szCs w:val="24"/>
        </w:rPr>
      </w:pPr>
      <w:r w:rsidRPr="001B77E0">
        <w:rPr>
          <w:sz w:val="24"/>
          <w:szCs w:val="24"/>
        </w:rPr>
        <w:t xml:space="preserve">подготовка и обработка аналитической информации для принятия решений органами государственного управления и местного самоуправления; </w:t>
      </w:r>
    </w:p>
    <w:p w:rsidR="00900DDD" w:rsidRPr="001B77E0" w:rsidRDefault="00900DDD" w:rsidP="00900DDD">
      <w:pPr>
        <w:suppressAutoHyphens/>
        <w:ind w:firstLine="709"/>
        <w:jc w:val="both"/>
        <w:rPr>
          <w:sz w:val="24"/>
          <w:szCs w:val="24"/>
        </w:rPr>
      </w:pPr>
      <w:r w:rsidRPr="001B77E0">
        <w:rPr>
          <w:sz w:val="24"/>
          <w:szCs w:val="24"/>
        </w:rPr>
        <w:t>работа с базами данных и информационными системами;</w:t>
      </w:r>
    </w:p>
    <w:p w:rsidR="00900DDD" w:rsidRPr="001B77E0" w:rsidRDefault="00900DDD" w:rsidP="00900DDD">
      <w:pPr>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ind w:firstLine="709"/>
        <w:jc w:val="both"/>
        <w:rPr>
          <w:b/>
          <w:sz w:val="24"/>
          <w:szCs w:val="24"/>
        </w:rPr>
      </w:pPr>
      <w:r w:rsidRPr="001B77E0">
        <w:rPr>
          <w:b/>
          <w:sz w:val="24"/>
          <w:szCs w:val="24"/>
        </w:rPr>
        <w:t>культурно-просветительская деятельность:</w:t>
      </w:r>
    </w:p>
    <w:p w:rsidR="00900DDD" w:rsidRPr="001B77E0" w:rsidRDefault="00900DDD" w:rsidP="00900DDD">
      <w:pPr>
        <w:suppressAutoHyphens/>
        <w:ind w:firstLine="709"/>
        <w:jc w:val="both"/>
        <w:rPr>
          <w:sz w:val="24"/>
          <w:szCs w:val="24"/>
        </w:rPr>
      </w:pPr>
      <w:r w:rsidRPr="001B77E0">
        <w:rPr>
          <w:sz w:val="24"/>
          <w:szCs w:val="24"/>
        </w:rPr>
        <w:t>информационное обеспечение историко-культурных и историко-краеведческих аспектов деятельности организаций и учреждений культуры;</w:t>
      </w:r>
    </w:p>
    <w:p w:rsidR="00900DDD" w:rsidRPr="001B77E0" w:rsidRDefault="00900DDD" w:rsidP="00900DDD">
      <w:pPr>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ind w:firstLine="709"/>
        <w:jc w:val="both"/>
        <w:rPr>
          <w:b/>
          <w:sz w:val="24"/>
          <w:szCs w:val="24"/>
        </w:rPr>
      </w:pPr>
      <w:r w:rsidRPr="001B77E0">
        <w:rPr>
          <w:b/>
          <w:sz w:val="24"/>
          <w:szCs w:val="24"/>
        </w:rPr>
        <w:t>экспертно-аналитическая деятельность:</w:t>
      </w:r>
    </w:p>
    <w:p w:rsidR="00900DDD" w:rsidRPr="001B77E0" w:rsidRDefault="00900DDD" w:rsidP="00900DDD">
      <w:pPr>
        <w:suppressAutoHyphens/>
        <w:ind w:firstLine="709"/>
        <w:jc w:val="both"/>
        <w:rPr>
          <w:b/>
          <w:color w:val="000000"/>
          <w:sz w:val="24"/>
          <w:szCs w:val="24"/>
        </w:rPr>
      </w:pPr>
      <w:r w:rsidRPr="001B77E0">
        <w:rPr>
          <w:sz w:val="24"/>
          <w:szCs w:val="24"/>
        </w:rPr>
        <w:t>подготовка и обработка информации для обеспечения  практической деятельности аналитических центров, общественных и государственных организаций и средств массовой информации.</w:t>
      </w:r>
    </w:p>
    <w:p w:rsidR="00900DDD" w:rsidRPr="001622EF" w:rsidRDefault="00900DDD" w:rsidP="00900DDD">
      <w:pPr>
        <w:rPr>
          <w:sz w:val="24"/>
          <w:szCs w:val="24"/>
        </w:rPr>
      </w:pPr>
    </w:p>
    <w:p w:rsidR="00900DDD" w:rsidRPr="001622EF" w:rsidRDefault="00900DDD" w:rsidP="00900DDD">
      <w:pPr>
        <w:ind w:firstLine="720"/>
        <w:rPr>
          <w:b/>
          <w:sz w:val="24"/>
          <w:szCs w:val="24"/>
        </w:rPr>
      </w:pPr>
      <w:r w:rsidRPr="001622EF">
        <w:rPr>
          <w:b/>
          <w:sz w:val="24"/>
          <w:szCs w:val="24"/>
        </w:rPr>
        <w:t xml:space="preserve">3. Компетенции выпускника </w:t>
      </w:r>
      <w:r>
        <w:rPr>
          <w:b/>
          <w:sz w:val="24"/>
          <w:szCs w:val="24"/>
        </w:rPr>
        <w:t>ОП</w:t>
      </w:r>
      <w:r w:rsidRPr="001622EF">
        <w:rPr>
          <w:b/>
          <w:sz w:val="24"/>
          <w:szCs w:val="24"/>
        </w:rPr>
        <w:t xml:space="preserve"> бакалавриата, формируемые в результате освоения </w:t>
      </w:r>
      <w:r>
        <w:rPr>
          <w:b/>
          <w:sz w:val="24"/>
          <w:szCs w:val="24"/>
        </w:rPr>
        <w:t>ОП</w:t>
      </w:r>
      <w:r w:rsidRPr="001622EF">
        <w:rPr>
          <w:b/>
          <w:sz w:val="24"/>
          <w:szCs w:val="24"/>
        </w:rPr>
        <w:t xml:space="preserve"> по направлению подготовки </w:t>
      </w:r>
      <w:r>
        <w:rPr>
          <w:b/>
          <w:sz w:val="24"/>
          <w:szCs w:val="24"/>
        </w:rPr>
        <w:t>46.03.01</w:t>
      </w:r>
      <w:r w:rsidRPr="001622EF">
        <w:rPr>
          <w:b/>
          <w:sz w:val="24"/>
          <w:szCs w:val="24"/>
        </w:rPr>
        <w:t xml:space="preserve"> – История (профиль историко-культурный туризм)</w:t>
      </w:r>
    </w:p>
    <w:p w:rsidR="00900DDD" w:rsidRPr="001622EF" w:rsidRDefault="00900DDD" w:rsidP="00900DDD">
      <w:pPr>
        <w:pStyle w:val="a5"/>
        <w:rPr>
          <w:szCs w:val="24"/>
        </w:rPr>
      </w:pPr>
      <w:r w:rsidRPr="001622EF">
        <w:rPr>
          <w:szCs w:val="24"/>
        </w:rPr>
        <w:t>Теоретические и методологические основы формирования социальной и професси</w:t>
      </w:r>
      <w:r w:rsidRPr="001622EF">
        <w:rPr>
          <w:szCs w:val="24"/>
        </w:rPr>
        <w:t>о</w:t>
      </w:r>
      <w:r w:rsidRPr="001622EF">
        <w:rPr>
          <w:szCs w:val="24"/>
        </w:rPr>
        <w:t>нальной компетентности основной образовательной программы по направлению подг</w:t>
      </w:r>
      <w:r w:rsidRPr="001622EF">
        <w:rPr>
          <w:szCs w:val="24"/>
        </w:rPr>
        <w:t>о</w:t>
      </w:r>
      <w:r w:rsidRPr="001622EF">
        <w:rPr>
          <w:szCs w:val="24"/>
        </w:rPr>
        <w:t>товки «история» профиля «историческое краеведение», представлен формированием ко</w:t>
      </w:r>
      <w:r w:rsidRPr="001622EF">
        <w:rPr>
          <w:szCs w:val="24"/>
        </w:rPr>
        <w:t>м</w:t>
      </w:r>
      <w:r w:rsidRPr="001622EF">
        <w:rPr>
          <w:szCs w:val="24"/>
        </w:rPr>
        <w:t>петентностного подхода к профессиональной подготовке у будущих специалистов</w:t>
      </w:r>
    </w:p>
    <w:p w:rsidR="00900DDD" w:rsidRPr="001622EF" w:rsidRDefault="00900DDD" w:rsidP="00900DDD">
      <w:pPr>
        <w:pStyle w:val="a5"/>
        <w:rPr>
          <w:b/>
          <w:i/>
          <w:szCs w:val="24"/>
        </w:rPr>
      </w:pPr>
      <w:r w:rsidRPr="001622EF">
        <w:rPr>
          <w:b/>
          <w:bCs/>
          <w:i/>
          <w:iCs/>
          <w:szCs w:val="24"/>
        </w:rPr>
        <w:t>а)</w:t>
      </w:r>
      <w:r w:rsidRPr="001622EF">
        <w:rPr>
          <w:szCs w:val="24"/>
        </w:rPr>
        <w:t xml:space="preserve"> </w:t>
      </w:r>
      <w:r w:rsidRPr="001622EF">
        <w:rPr>
          <w:b/>
          <w:i/>
          <w:szCs w:val="24"/>
        </w:rPr>
        <w:t xml:space="preserve">общекультурными (ОК) </w:t>
      </w:r>
    </w:p>
    <w:p w:rsidR="00900DDD" w:rsidRPr="00F717E0" w:rsidRDefault="00900DDD" w:rsidP="00900DDD">
      <w:pPr>
        <w:pStyle w:val="af4"/>
        <w:numPr>
          <w:ilvl w:val="0"/>
          <w:numId w:val="27"/>
        </w:numPr>
        <w:contextualSpacing/>
        <w:jc w:val="both"/>
        <w:rPr>
          <w:sz w:val="24"/>
        </w:rPr>
      </w:pPr>
      <w:r w:rsidRPr="00F717E0">
        <w:rPr>
          <w:sz w:val="24"/>
        </w:rPr>
        <w:t>способностью использовать основы философских знаний для формирования мировоззренческой позиции (ОК-1);</w:t>
      </w:r>
    </w:p>
    <w:p w:rsidR="00900DDD" w:rsidRPr="00F717E0" w:rsidRDefault="00900DDD" w:rsidP="00900DDD">
      <w:pPr>
        <w:pStyle w:val="af4"/>
        <w:numPr>
          <w:ilvl w:val="0"/>
          <w:numId w:val="27"/>
        </w:numPr>
        <w:contextualSpacing/>
        <w:jc w:val="both"/>
        <w:rPr>
          <w:sz w:val="24"/>
        </w:rPr>
      </w:pPr>
      <w:r w:rsidRPr="00F717E0">
        <w:rPr>
          <w:sz w:val="24"/>
        </w:rPr>
        <w:t>способностью анализировать основные этапы и закономерности историч</w:t>
      </w:r>
      <w:r w:rsidRPr="00F717E0">
        <w:rPr>
          <w:sz w:val="24"/>
        </w:rPr>
        <w:t>е</w:t>
      </w:r>
      <w:r w:rsidRPr="00F717E0">
        <w:rPr>
          <w:sz w:val="24"/>
        </w:rPr>
        <w:t>ского развития общества для формирования гражданской позиции (ОК-2);</w:t>
      </w:r>
    </w:p>
    <w:p w:rsidR="00900DDD" w:rsidRPr="00F717E0" w:rsidRDefault="00900DDD" w:rsidP="00900DDD">
      <w:pPr>
        <w:pStyle w:val="af4"/>
        <w:numPr>
          <w:ilvl w:val="0"/>
          <w:numId w:val="27"/>
        </w:numPr>
        <w:contextualSpacing/>
        <w:jc w:val="both"/>
        <w:rPr>
          <w:sz w:val="24"/>
        </w:rPr>
      </w:pPr>
      <w:r w:rsidRPr="00F717E0">
        <w:rPr>
          <w:sz w:val="24"/>
        </w:rPr>
        <w:t>способностью использовать основы экономических знаний в различных сферах жизнедеятельности (ОК-3);</w:t>
      </w:r>
    </w:p>
    <w:p w:rsidR="00900DDD" w:rsidRPr="00F717E0" w:rsidRDefault="00900DDD" w:rsidP="00900DDD">
      <w:pPr>
        <w:pStyle w:val="af4"/>
        <w:numPr>
          <w:ilvl w:val="0"/>
          <w:numId w:val="27"/>
        </w:numPr>
        <w:contextualSpacing/>
        <w:jc w:val="both"/>
        <w:rPr>
          <w:sz w:val="24"/>
        </w:rPr>
      </w:pPr>
      <w:r w:rsidRPr="00F717E0">
        <w:rPr>
          <w:sz w:val="24"/>
        </w:rPr>
        <w:t>способностью использовать основы правовых знаний в различных сферах жизнедеятельности (ОК-4);</w:t>
      </w:r>
    </w:p>
    <w:p w:rsidR="00900DDD" w:rsidRPr="00F717E0" w:rsidRDefault="00900DDD" w:rsidP="00900DDD">
      <w:pPr>
        <w:pStyle w:val="af4"/>
        <w:numPr>
          <w:ilvl w:val="0"/>
          <w:numId w:val="27"/>
        </w:numPr>
        <w:spacing w:after="200"/>
        <w:contextualSpacing/>
        <w:jc w:val="both"/>
        <w:rPr>
          <w:sz w:val="24"/>
        </w:rPr>
      </w:pPr>
      <w:r w:rsidRPr="00F717E0">
        <w:rPr>
          <w:sz w:val="24"/>
        </w:rPr>
        <w:lastRenderedPageBreak/>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(ОК-5);</w:t>
      </w:r>
    </w:p>
    <w:p w:rsidR="00900DDD" w:rsidRPr="00F717E0" w:rsidRDefault="00900DDD" w:rsidP="00900DDD">
      <w:pPr>
        <w:pStyle w:val="af4"/>
        <w:numPr>
          <w:ilvl w:val="0"/>
          <w:numId w:val="27"/>
        </w:numPr>
        <w:contextualSpacing/>
        <w:jc w:val="both"/>
        <w:rPr>
          <w:sz w:val="24"/>
        </w:rPr>
      </w:pPr>
      <w:r w:rsidRPr="00F717E0">
        <w:rPr>
          <w:sz w:val="24"/>
        </w:rPr>
        <w:t>способностью работать в коллективе, толерантно воспринимая социальные, этнические, конфессиональные и культурные различия (ОК-6);</w:t>
      </w:r>
    </w:p>
    <w:p w:rsidR="00900DDD" w:rsidRPr="00F717E0" w:rsidRDefault="00900DDD" w:rsidP="00900DDD">
      <w:pPr>
        <w:pStyle w:val="af4"/>
        <w:numPr>
          <w:ilvl w:val="0"/>
          <w:numId w:val="27"/>
        </w:numPr>
        <w:contextualSpacing/>
        <w:jc w:val="both"/>
        <w:rPr>
          <w:sz w:val="24"/>
        </w:rPr>
      </w:pPr>
      <w:r w:rsidRPr="00F717E0">
        <w:rPr>
          <w:sz w:val="24"/>
        </w:rPr>
        <w:t>способностью к самоорганизации и самообразованию (ОК-7);</w:t>
      </w:r>
    </w:p>
    <w:p w:rsidR="00900DDD" w:rsidRPr="00F717E0" w:rsidRDefault="00900DDD" w:rsidP="00900DDD">
      <w:pPr>
        <w:pStyle w:val="af4"/>
        <w:numPr>
          <w:ilvl w:val="0"/>
          <w:numId w:val="27"/>
        </w:numPr>
        <w:contextualSpacing/>
        <w:jc w:val="both"/>
        <w:rPr>
          <w:sz w:val="24"/>
        </w:rPr>
      </w:pPr>
      <w:r w:rsidRPr="00F717E0">
        <w:rPr>
          <w:sz w:val="24"/>
        </w:rPr>
        <w:t>способностью использовать методы и средства физической культуры для обеспечения полноценной социальной и профессиональной деятельности (ОК-8);</w:t>
      </w:r>
    </w:p>
    <w:p w:rsidR="00900DDD" w:rsidRDefault="00900DDD" w:rsidP="00900DDD">
      <w:pPr>
        <w:pStyle w:val="af4"/>
        <w:numPr>
          <w:ilvl w:val="0"/>
          <w:numId w:val="27"/>
        </w:numPr>
        <w:contextualSpacing/>
        <w:jc w:val="both"/>
        <w:rPr>
          <w:color w:val="000000"/>
          <w:sz w:val="24"/>
        </w:rPr>
      </w:pPr>
      <w:r w:rsidRPr="00F717E0">
        <w:rPr>
          <w:color w:val="000000"/>
          <w:sz w:val="24"/>
        </w:rPr>
        <w:t>способностью использовать приемы первой помощи, методы защиты в у</w:t>
      </w:r>
      <w:r w:rsidRPr="00F717E0">
        <w:rPr>
          <w:color w:val="000000"/>
          <w:sz w:val="24"/>
        </w:rPr>
        <w:t>с</w:t>
      </w:r>
      <w:r w:rsidRPr="00F717E0">
        <w:rPr>
          <w:color w:val="000000"/>
          <w:sz w:val="24"/>
        </w:rPr>
        <w:t>ловиях чрезвычайных ситуаций (ОК-9).</w:t>
      </w:r>
    </w:p>
    <w:p w:rsidR="00900DDD" w:rsidRDefault="00900DDD" w:rsidP="00900DDD">
      <w:pPr>
        <w:pStyle w:val="af4"/>
        <w:ind w:left="1429"/>
        <w:contextualSpacing/>
        <w:jc w:val="both"/>
        <w:rPr>
          <w:color w:val="000000"/>
          <w:sz w:val="24"/>
        </w:rPr>
      </w:pPr>
    </w:p>
    <w:p w:rsidR="00900DDD" w:rsidRDefault="00900DDD" w:rsidP="00900DDD">
      <w:pPr>
        <w:pStyle w:val="a5"/>
        <w:suppressAutoHyphens/>
        <w:ind w:firstLine="709"/>
        <w:rPr>
          <w:b/>
          <w:szCs w:val="24"/>
        </w:rPr>
      </w:pPr>
      <w:r>
        <w:rPr>
          <w:b/>
          <w:i/>
          <w:szCs w:val="24"/>
        </w:rPr>
        <w:t xml:space="preserve">б) </w:t>
      </w:r>
      <w:r w:rsidRPr="00F717E0">
        <w:rPr>
          <w:b/>
          <w:i/>
          <w:szCs w:val="24"/>
        </w:rPr>
        <w:t xml:space="preserve">общепрофессиональными компетенциями </w:t>
      </w:r>
      <w:r>
        <w:rPr>
          <w:b/>
          <w:szCs w:val="24"/>
        </w:rPr>
        <w:t>(ОПК):</w:t>
      </w:r>
    </w:p>
    <w:p w:rsidR="00900DDD" w:rsidRPr="007D3C28" w:rsidRDefault="00900DDD" w:rsidP="00900DDD">
      <w:pPr>
        <w:pStyle w:val="a5"/>
        <w:numPr>
          <w:ilvl w:val="0"/>
          <w:numId w:val="29"/>
        </w:numPr>
      </w:pPr>
      <w:r>
        <w:t xml:space="preserve">способностью </w:t>
      </w:r>
      <w:r w:rsidRPr="008D4D73">
        <w:t>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w:t>
      </w:r>
      <w:r w:rsidRPr="008D4D73">
        <w:t>о</w:t>
      </w:r>
      <w:r w:rsidRPr="008D4D73">
        <w:t>ваний информационной безопасности (ОПК-</w:t>
      </w:r>
      <w:r>
        <w:t>1</w:t>
      </w:r>
      <w:r w:rsidRPr="008D4D73">
        <w:t>)</w:t>
      </w:r>
      <w:r>
        <w:t>;</w:t>
      </w:r>
      <w:r w:rsidRPr="007F7052">
        <w:t xml:space="preserve"> </w:t>
      </w:r>
    </w:p>
    <w:p w:rsidR="00900DDD" w:rsidRPr="007F7052" w:rsidRDefault="00900DDD" w:rsidP="00900DDD">
      <w:pPr>
        <w:pStyle w:val="a5"/>
        <w:numPr>
          <w:ilvl w:val="0"/>
          <w:numId w:val="29"/>
        </w:numPr>
      </w:pPr>
      <w:r w:rsidRPr="007F7052">
        <w:t>способность</w:t>
      </w:r>
      <w:r>
        <w:t>ю находить организационно-</w:t>
      </w:r>
      <w:r w:rsidRPr="007F7052">
        <w:t>управленческие решения в неста</w:t>
      </w:r>
      <w:r w:rsidRPr="007F7052">
        <w:t>н</w:t>
      </w:r>
      <w:r w:rsidRPr="007F7052">
        <w:t>дартных ситуациях и готовность нести за них ответственность</w:t>
      </w:r>
      <w:r>
        <w:t xml:space="preserve"> (ОПК-2</w:t>
      </w:r>
      <w:r w:rsidRPr="007F7052">
        <w:t xml:space="preserve">); </w:t>
      </w:r>
    </w:p>
    <w:p w:rsidR="00900DDD" w:rsidRPr="007F7052" w:rsidRDefault="00900DDD" w:rsidP="00900DDD">
      <w:pPr>
        <w:pStyle w:val="a5"/>
        <w:numPr>
          <w:ilvl w:val="0"/>
          <w:numId w:val="29"/>
        </w:numPr>
      </w:pPr>
      <w:r w:rsidRPr="007F7052">
        <w:t>способность</w:t>
      </w:r>
      <w:r>
        <w:t>ю</w:t>
      </w:r>
      <w:r w:rsidRPr="007F7052">
        <w:t xml:space="preserve"> использовать в познавательной и профессиональной де</w:t>
      </w:r>
      <w:r>
        <w:t>ятел</w:t>
      </w:r>
      <w:r>
        <w:t>ь</w:t>
      </w:r>
      <w:r>
        <w:t>ности элементы естественно</w:t>
      </w:r>
      <w:r w:rsidRPr="007F7052">
        <w:t>научного и математического знания (ОПК-</w:t>
      </w:r>
      <w:r>
        <w:t>3).</w:t>
      </w:r>
      <w:r w:rsidRPr="007F7052">
        <w:t xml:space="preserve"> </w:t>
      </w:r>
    </w:p>
    <w:p w:rsidR="00900DDD" w:rsidRPr="001622EF" w:rsidRDefault="00900DDD" w:rsidP="00900DDD">
      <w:pPr>
        <w:pStyle w:val="a5"/>
        <w:ind w:firstLine="0"/>
        <w:rPr>
          <w:szCs w:val="24"/>
        </w:rPr>
      </w:pPr>
    </w:p>
    <w:p w:rsidR="00900DDD" w:rsidRPr="001622EF" w:rsidRDefault="00900DDD" w:rsidP="00900DDD">
      <w:pPr>
        <w:pStyle w:val="a5"/>
        <w:ind w:firstLine="482"/>
        <w:rPr>
          <w:b/>
          <w:bCs/>
          <w:i/>
          <w:iCs/>
          <w:szCs w:val="24"/>
        </w:rPr>
      </w:pPr>
      <w:r w:rsidRPr="001622EF">
        <w:rPr>
          <w:b/>
          <w:bCs/>
          <w:i/>
          <w:iCs/>
          <w:szCs w:val="24"/>
        </w:rPr>
        <w:t xml:space="preserve">б) профессиональными (ПК): </w:t>
      </w:r>
    </w:p>
    <w:p w:rsidR="00900DDD" w:rsidRPr="00F717E0" w:rsidRDefault="00900DDD" w:rsidP="00900DDD">
      <w:pPr>
        <w:tabs>
          <w:tab w:val="num" w:pos="643"/>
        </w:tabs>
        <w:rPr>
          <w:b/>
          <w:i/>
          <w:sz w:val="24"/>
        </w:rPr>
      </w:pPr>
      <w:r>
        <w:rPr>
          <w:b/>
          <w:i/>
          <w:sz w:val="24"/>
        </w:rPr>
        <w:tab/>
      </w:r>
      <w:r w:rsidRPr="00F717E0">
        <w:rPr>
          <w:b/>
          <w:i/>
          <w:sz w:val="24"/>
        </w:rPr>
        <w:t>научно-исследовательская деятельность:</w:t>
      </w:r>
    </w:p>
    <w:p w:rsidR="00900DDD" w:rsidRPr="00F717E0" w:rsidRDefault="00900DDD" w:rsidP="00900DDD">
      <w:pPr>
        <w:numPr>
          <w:ilvl w:val="0"/>
          <w:numId w:val="30"/>
        </w:numPr>
        <w:autoSpaceDE w:val="0"/>
        <w:autoSpaceDN w:val="0"/>
        <w:jc w:val="both"/>
        <w:rPr>
          <w:sz w:val="24"/>
          <w:szCs w:val="24"/>
        </w:rPr>
      </w:pPr>
      <w:r w:rsidRPr="00F717E0">
        <w:rPr>
          <w:sz w:val="24"/>
          <w:szCs w:val="24"/>
        </w:rPr>
        <w:t>способностью использовать в исторических исследованиях базовые знания в области всеобщей и отечественной истории (ПК-1);</w:t>
      </w:r>
    </w:p>
    <w:p w:rsidR="00900DDD" w:rsidRPr="00F717E0" w:rsidRDefault="00900DDD" w:rsidP="00900DDD">
      <w:pPr>
        <w:numPr>
          <w:ilvl w:val="0"/>
          <w:numId w:val="30"/>
        </w:numPr>
        <w:autoSpaceDE w:val="0"/>
        <w:autoSpaceDN w:val="0"/>
        <w:jc w:val="both"/>
        <w:rPr>
          <w:sz w:val="24"/>
          <w:szCs w:val="24"/>
        </w:rPr>
      </w:pPr>
      <w:r w:rsidRPr="00F717E0">
        <w:rPr>
          <w:sz w:val="24"/>
          <w:szCs w:val="24"/>
        </w:rPr>
        <w:t>способностью использовать в исторических исследованиях базовые знания в области археологии и этнологии (ПК-2);</w:t>
      </w:r>
    </w:p>
    <w:p w:rsidR="00900DDD" w:rsidRPr="00F717E0" w:rsidRDefault="00900DDD" w:rsidP="00900DDD">
      <w:pPr>
        <w:numPr>
          <w:ilvl w:val="0"/>
          <w:numId w:val="30"/>
        </w:numPr>
        <w:autoSpaceDE w:val="0"/>
        <w:autoSpaceDN w:val="0"/>
        <w:jc w:val="both"/>
        <w:rPr>
          <w:sz w:val="24"/>
          <w:szCs w:val="24"/>
        </w:rPr>
      </w:pPr>
      <w:r w:rsidRPr="00F717E0">
        <w:rPr>
          <w:sz w:val="24"/>
          <w:szCs w:val="24"/>
        </w:rPr>
        <w:t>способностью использовать в исторических исследованиях базовые знания в области источниковедения, специальных исторических дисциплин, истори</w:t>
      </w:r>
      <w:r w:rsidRPr="00F717E0">
        <w:rPr>
          <w:sz w:val="24"/>
          <w:szCs w:val="24"/>
        </w:rPr>
        <w:t>о</w:t>
      </w:r>
      <w:r w:rsidRPr="00F717E0">
        <w:rPr>
          <w:sz w:val="24"/>
          <w:szCs w:val="24"/>
        </w:rPr>
        <w:t>графии и методов исторического исследования (ПК-3);</w:t>
      </w:r>
    </w:p>
    <w:p w:rsidR="00900DDD" w:rsidRPr="00F717E0" w:rsidRDefault="00900DDD" w:rsidP="00900DDD">
      <w:pPr>
        <w:numPr>
          <w:ilvl w:val="0"/>
          <w:numId w:val="30"/>
        </w:numPr>
        <w:autoSpaceDE w:val="0"/>
        <w:autoSpaceDN w:val="0"/>
        <w:jc w:val="both"/>
        <w:rPr>
          <w:sz w:val="24"/>
          <w:szCs w:val="24"/>
        </w:rPr>
      </w:pPr>
      <w:r w:rsidRPr="00F717E0">
        <w:rPr>
          <w:sz w:val="24"/>
          <w:szCs w:val="24"/>
        </w:rPr>
        <w:t xml:space="preserve">способностью использовать в исторических исследованиях базовые знания в области теории и методологии исторической науки (ПК-4); </w:t>
      </w:r>
    </w:p>
    <w:p w:rsidR="00900DDD" w:rsidRPr="00F717E0" w:rsidRDefault="00900DDD" w:rsidP="00900DDD">
      <w:pPr>
        <w:numPr>
          <w:ilvl w:val="0"/>
          <w:numId w:val="30"/>
        </w:numPr>
        <w:autoSpaceDE w:val="0"/>
        <w:autoSpaceDN w:val="0"/>
        <w:jc w:val="both"/>
        <w:rPr>
          <w:sz w:val="24"/>
          <w:szCs w:val="24"/>
        </w:rPr>
      </w:pPr>
      <w:r w:rsidRPr="00F717E0">
        <w:rPr>
          <w:sz w:val="24"/>
          <w:szCs w:val="24"/>
        </w:rPr>
        <w:t>способностью понимать движущие силы и закономерности исторического процесса, роль насилия и ненасилия в истории, место человека в историч</w:t>
      </w:r>
      <w:r w:rsidRPr="00F717E0">
        <w:rPr>
          <w:sz w:val="24"/>
          <w:szCs w:val="24"/>
        </w:rPr>
        <w:t>е</w:t>
      </w:r>
      <w:r w:rsidRPr="00F717E0">
        <w:rPr>
          <w:sz w:val="24"/>
          <w:szCs w:val="24"/>
        </w:rPr>
        <w:t>ском процессе, политической организации общества (ПК-5);</w:t>
      </w:r>
    </w:p>
    <w:p w:rsidR="00900DDD" w:rsidRPr="00F717E0" w:rsidRDefault="00900DDD" w:rsidP="00900DDD">
      <w:pPr>
        <w:numPr>
          <w:ilvl w:val="0"/>
          <w:numId w:val="30"/>
        </w:numPr>
        <w:autoSpaceDE w:val="0"/>
        <w:autoSpaceDN w:val="0"/>
        <w:jc w:val="both"/>
        <w:rPr>
          <w:sz w:val="24"/>
          <w:szCs w:val="24"/>
        </w:rPr>
      </w:pPr>
      <w:r w:rsidRPr="00F717E0">
        <w:rPr>
          <w:sz w:val="24"/>
          <w:szCs w:val="24"/>
        </w:rPr>
        <w:t>способностью понимать, критически анализировать и использовать базовую историческую информацию (ПК-6);</w:t>
      </w:r>
    </w:p>
    <w:p w:rsidR="00900DDD" w:rsidRPr="00F717E0" w:rsidRDefault="00900DDD" w:rsidP="00900DDD">
      <w:pPr>
        <w:numPr>
          <w:ilvl w:val="0"/>
          <w:numId w:val="30"/>
        </w:numPr>
        <w:autoSpaceDE w:val="0"/>
        <w:autoSpaceDN w:val="0"/>
        <w:jc w:val="both"/>
        <w:rPr>
          <w:sz w:val="24"/>
          <w:szCs w:val="24"/>
        </w:rPr>
      </w:pPr>
      <w:r w:rsidRPr="00F717E0">
        <w:rPr>
          <w:sz w:val="24"/>
          <w:szCs w:val="24"/>
        </w:rPr>
        <w:t>способностью к критическому восприятию концепций различных истори</w:t>
      </w:r>
      <w:r w:rsidRPr="00F717E0">
        <w:rPr>
          <w:sz w:val="24"/>
          <w:szCs w:val="24"/>
        </w:rPr>
        <w:t>о</w:t>
      </w:r>
      <w:r w:rsidRPr="00F717E0">
        <w:rPr>
          <w:sz w:val="24"/>
          <w:szCs w:val="24"/>
        </w:rPr>
        <w:t xml:space="preserve">графических школ (ПК-7); </w:t>
      </w:r>
    </w:p>
    <w:p w:rsidR="00900DDD" w:rsidRPr="00F717E0" w:rsidRDefault="00900DDD" w:rsidP="00900DDD">
      <w:pPr>
        <w:numPr>
          <w:ilvl w:val="0"/>
          <w:numId w:val="30"/>
        </w:numPr>
        <w:autoSpaceDE w:val="0"/>
        <w:autoSpaceDN w:val="0"/>
        <w:jc w:val="both"/>
        <w:rPr>
          <w:sz w:val="24"/>
          <w:szCs w:val="24"/>
        </w:rPr>
      </w:pPr>
      <w:r w:rsidRPr="00F717E0">
        <w:rPr>
          <w:sz w:val="24"/>
          <w:szCs w:val="24"/>
        </w:rPr>
        <w:t>способностью к использованию специальных знаний, полученных в рамках направленности (профиля) образования или индивидуальной образовател</w:t>
      </w:r>
      <w:r w:rsidRPr="00F717E0">
        <w:rPr>
          <w:sz w:val="24"/>
          <w:szCs w:val="24"/>
        </w:rPr>
        <w:t>ь</w:t>
      </w:r>
      <w:r w:rsidRPr="00F717E0">
        <w:rPr>
          <w:sz w:val="24"/>
          <w:szCs w:val="24"/>
        </w:rPr>
        <w:t>ной траектории (ПК-8);</w:t>
      </w:r>
    </w:p>
    <w:p w:rsidR="00900DDD" w:rsidRPr="00F717E0" w:rsidRDefault="00900DDD" w:rsidP="00900DDD">
      <w:pPr>
        <w:numPr>
          <w:ilvl w:val="0"/>
          <w:numId w:val="30"/>
        </w:numPr>
        <w:autoSpaceDE w:val="0"/>
        <w:autoSpaceDN w:val="0"/>
        <w:jc w:val="both"/>
        <w:rPr>
          <w:sz w:val="24"/>
          <w:szCs w:val="24"/>
        </w:rPr>
      </w:pPr>
      <w:r w:rsidRPr="00F717E0">
        <w:rPr>
          <w:sz w:val="24"/>
          <w:szCs w:val="24"/>
        </w:rPr>
        <w:t>способностью к работе в архивах и музеях, библиотеках, владением нав</w:t>
      </w:r>
      <w:r w:rsidRPr="00F717E0">
        <w:rPr>
          <w:sz w:val="24"/>
          <w:szCs w:val="24"/>
        </w:rPr>
        <w:t>ы</w:t>
      </w:r>
      <w:r w:rsidRPr="00F717E0">
        <w:rPr>
          <w:sz w:val="24"/>
          <w:szCs w:val="24"/>
        </w:rPr>
        <w:t>ками поиска необходимой информации в электронных каталогах и в сетевых ресурсах (ПК-9);</w:t>
      </w:r>
    </w:p>
    <w:p w:rsidR="00900DDD" w:rsidRPr="00F717E0" w:rsidRDefault="00900DDD" w:rsidP="00900DDD">
      <w:pPr>
        <w:numPr>
          <w:ilvl w:val="0"/>
          <w:numId w:val="30"/>
        </w:numPr>
        <w:autoSpaceDE w:val="0"/>
        <w:autoSpaceDN w:val="0"/>
        <w:jc w:val="both"/>
        <w:rPr>
          <w:sz w:val="24"/>
          <w:szCs w:val="24"/>
        </w:rPr>
      </w:pPr>
      <w:r w:rsidRPr="00F717E0">
        <w:rPr>
          <w:sz w:val="24"/>
          <w:szCs w:val="24"/>
        </w:rPr>
        <w:t>способностью к составлению обзоров, аннотаций, рефератов и библиогр</w:t>
      </w:r>
      <w:r w:rsidRPr="00F717E0">
        <w:rPr>
          <w:sz w:val="24"/>
          <w:szCs w:val="24"/>
        </w:rPr>
        <w:t>а</w:t>
      </w:r>
      <w:r w:rsidRPr="00F717E0">
        <w:rPr>
          <w:sz w:val="24"/>
          <w:szCs w:val="24"/>
        </w:rPr>
        <w:t xml:space="preserve">фии по тематике проводимых исследований (ПК-10); </w:t>
      </w:r>
    </w:p>
    <w:p w:rsidR="00900DDD" w:rsidRPr="00F717E0" w:rsidRDefault="00900DDD" w:rsidP="00900DDD">
      <w:pPr>
        <w:tabs>
          <w:tab w:val="num" w:pos="643"/>
        </w:tabs>
        <w:ind w:left="1069"/>
        <w:rPr>
          <w:b/>
          <w:i/>
          <w:sz w:val="24"/>
        </w:rPr>
      </w:pPr>
      <w:r w:rsidRPr="00F717E0">
        <w:rPr>
          <w:b/>
          <w:i/>
          <w:sz w:val="24"/>
        </w:rPr>
        <w:t>педагогическая деятельность:</w:t>
      </w:r>
    </w:p>
    <w:p w:rsidR="00900DDD" w:rsidRPr="00F717E0" w:rsidRDefault="00900DDD" w:rsidP="00900DDD">
      <w:pPr>
        <w:pStyle w:val="af4"/>
        <w:numPr>
          <w:ilvl w:val="0"/>
          <w:numId w:val="30"/>
        </w:numPr>
        <w:rPr>
          <w:sz w:val="24"/>
        </w:rPr>
      </w:pPr>
      <w:r w:rsidRPr="00F717E0">
        <w:rPr>
          <w:sz w:val="24"/>
        </w:rPr>
        <w:lastRenderedPageBreak/>
        <w:t xml:space="preserve">способностью применять </w:t>
      </w:r>
      <w:r w:rsidRPr="00F717E0">
        <w:rPr>
          <w:spacing w:val="-3"/>
          <w:sz w:val="24"/>
        </w:rPr>
        <w:t>основы педагогической деятельности в преподав</w:t>
      </w:r>
      <w:r w:rsidRPr="00F717E0">
        <w:rPr>
          <w:spacing w:val="-3"/>
          <w:sz w:val="24"/>
        </w:rPr>
        <w:t>а</w:t>
      </w:r>
      <w:r w:rsidRPr="00F717E0">
        <w:rPr>
          <w:spacing w:val="-3"/>
          <w:sz w:val="24"/>
        </w:rPr>
        <w:t xml:space="preserve">нии курса истории в </w:t>
      </w:r>
      <w:r w:rsidRPr="00F717E0">
        <w:rPr>
          <w:sz w:val="24"/>
        </w:rPr>
        <w:t>образовательной организации общего образования</w:t>
      </w:r>
      <w:r w:rsidRPr="00F717E0">
        <w:rPr>
          <w:spacing w:val="-3"/>
          <w:sz w:val="24"/>
        </w:rPr>
        <w:t xml:space="preserve"> (ПК-11)</w:t>
      </w:r>
      <w:r w:rsidRPr="00F717E0">
        <w:rPr>
          <w:sz w:val="24"/>
        </w:rPr>
        <w:t>;</w:t>
      </w:r>
    </w:p>
    <w:p w:rsidR="00900DDD" w:rsidRPr="00F717E0" w:rsidRDefault="00900DDD" w:rsidP="00900DDD">
      <w:pPr>
        <w:tabs>
          <w:tab w:val="num" w:pos="643"/>
        </w:tabs>
        <w:ind w:left="1069"/>
        <w:rPr>
          <w:b/>
          <w:i/>
          <w:spacing w:val="-3"/>
          <w:sz w:val="24"/>
        </w:rPr>
      </w:pPr>
      <w:r w:rsidRPr="00F717E0">
        <w:rPr>
          <w:b/>
          <w:i/>
          <w:spacing w:val="-3"/>
          <w:sz w:val="24"/>
        </w:rPr>
        <w:t>организационно-управленческая деятельность:</w:t>
      </w:r>
    </w:p>
    <w:p w:rsidR="00900DDD" w:rsidRPr="00F717E0" w:rsidRDefault="00900DDD" w:rsidP="00900DDD">
      <w:pPr>
        <w:numPr>
          <w:ilvl w:val="0"/>
          <w:numId w:val="30"/>
        </w:numPr>
        <w:autoSpaceDE w:val="0"/>
        <w:autoSpaceDN w:val="0"/>
        <w:jc w:val="both"/>
        <w:rPr>
          <w:sz w:val="24"/>
          <w:szCs w:val="24"/>
        </w:rPr>
      </w:pPr>
      <w:r w:rsidRPr="00F717E0">
        <w:rPr>
          <w:sz w:val="24"/>
          <w:szCs w:val="24"/>
        </w:rPr>
        <w:t>способностью к работе с информацией для принятия решений органами г</w:t>
      </w:r>
      <w:r w:rsidRPr="00F717E0">
        <w:rPr>
          <w:sz w:val="24"/>
          <w:szCs w:val="24"/>
        </w:rPr>
        <w:t>о</w:t>
      </w:r>
      <w:r w:rsidRPr="00F717E0">
        <w:rPr>
          <w:sz w:val="24"/>
          <w:szCs w:val="24"/>
        </w:rPr>
        <w:t xml:space="preserve">сударственного управления, местного, регионального и республиканского самоуправления (ПК-12); </w:t>
      </w:r>
    </w:p>
    <w:p w:rsidR="00900DDD" w:rsidRPr="00F717E0" w:rsidRDefault="00900DDD" w:rsidP="00900DDD">
      <w:pPr>
        <w:numPr>
          <w:ilvl w:val="0"/>
          <w:numId w:val="30"/>
        </w:numPr>
        <w:autoSpaceDE w:val="0"/>
        <w:autoSpaceDN w:val="0"/>
        <w:jc w:val="both"/>
        <w:rPr>
          <w:sz w:val="24"/>
          <w:szCs w:val="24"/>
        </w:rPr>
      </w:pPr>
      <w:r w:rsidRPr="00F717E0">
        <w:rPr>
          <w:sz w:val="24"/>
          <w:szCs w:val="24"/>
        </w:rPr>
        <w:t>способностью к работе с базами данных и информационными системами    (ПК-13);</w:t>
      </w:r>
    </w:p>
    <w:p w:rsidR="00900DDD" w:rsidRPr="00F717E0" w:rsidRDefault="00900DDD" w:rsidP="00900DDD">
      <w:pPr>
        <w:pStyle w:val="af4"/>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autoSpaceDE w:val="0"/>
        <w:autoSpaceDN w:val="0"/>
        <w:ind w:left="1429"/>
        <w:rPr>
          <w:b/>
          <w:i/>
          <w:sz w:val="24"/>
        </w:rPr>
      </w:pPr>
      <w:r w:rsidRPr="00F717E0">
        <w:rPr>
          <w:b/>
          <w:i/>
          <w:sz w:val="24"/>
        </w:rPr>
        <w:t>культурно-просветительская деятельность:</w:t>
      </w:r>
    </w:p>
    <w:p w:rsidR="00900DDD" w:rsidRPr="00F717E0" w:rsidRDefault="00900DDD" w:rsidP="00900DDD">
      <w:pPr>
        <w:numPr>
          <w:ilvl w:val="0"/>
          <w:numId w:val="30"/>
        </w:numPr>
        <w:autoSpaceDE w:val="0"/>
        <w:autoSpaceDN w:val="0"/>
        <w:jc w:val="both"/>
        <w:rPr>
          <w:sz w:val="24"/>
          <w:szCs w:val="24"/>
        </w:rPr>
      </w:pPr>
      <w:r w:rsidRPr="00F717E0">
        <w:rPr>
          <w:sz w:val="24"/>
          <w:szCs w:val="24"/>
        </w:rPr>
        <w:t>способностью к разработке информационного обеспечения историко-культурных и историко-краеведческих аспектов в тематике деятельности организаций и учреждений культуры (ПК-14);</w:t>
      </w:r>
    </w:p>
    <w:p w:rsidR="00900DDD" w:rsidRPr="00F717E0" w:rsidRDefault="00900DDD" w:rsidP="00900DDD">
      <w:pPr>
        <w:pStyle w:val="af4"/>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autoSpaceDE w:val="0"/>
        <w:autoSpaceDN w:val="0"/>
        <w:ind w:left="1429"/>
        <w:rPr>
          <w:b/>
          <w:i/>
          <w:sz w:val="24"/>
        </w:rPr>
      </w:pPr>
      <w:r w:rsidRPr="00F717E0">
        <w:rPr>
          <w:b/>
          <w:i/>
          <w:sz w:val="24"/>
        </w:rPr>
        <w:t>экспертно-аналитическая деятельность:</w:t>
      </w:r>
    </w:p>
    <w:p w:rsidR="00900DDD" w:rsidRPr="00F717E0" w:rsidRDefault="00900DDD" w:rsidP="00900DDD">
      <w:pPr>
        <w:numPr>
          <w:ilvl w:val="0"/>
          <w:numId w:val="30"/>
        </w:numPr>
        <w:suppressAutoHyphens/>
        <w:autoSpaceDE w:val="0"/>
        <w:autoSpaceDN w:val="0"/>
        <w:jc w:val="both"/>
        <w:rPr>
          <w:sz w:val="24"/>
          <w:szCs w:val="24"/>
        </w:rPr>
      </w:pPr>
      <w:r w:rsidRPr="00F717E0">
        <w:rPr>
          <w:sz w:val="24"/>
          <w:szCs w:val="24"/>
        </w:rPr>
        <w:t>способностью к работе с информацией для обеспечения деятельности аналитических центров, общественных и государственных организаций, средств массовой информации (СМИ) (ПК-15).</w:t>
      </w:r>
    </w:p>
    <w:p w:rsidR="00900DDD" w:rsidRPr="001622EF" w:rsidRDefault="00900DDD" w:rsidP="00900DDD">
      <w:pPr>
        <w:rPr>
          <w:b/>
          <w:sz w:val="24"/>
          <w:szCs w:val="24"/>
        </w:rPr>
      </w:pPr>
    </w:p>
    <w:p w:rsidR="00900DDD" w:rsidRPr="001622EF" w:rsidRDefault="00900DDD" w:rsidP="00900DDD">
      <w:pPr>
        <w:ind w:firstLine="720"/>
        <w:jc w:val="both"/>
        <w:rPr>
          <w:b/>
          <w:sz w:val="24"/>
          <w:szCs w:val="24"/>
        </w:rPr>
      </w:pPr>
      <w:r w:rsidRPr="001622EF">
        <w:rPr>
          <w:b/>
          <w:sz w:val="24"/>
          <w:szCs w:val="24"/>
        </w:rPr>
        <w:t>4. Документы, регламентирующие содержание и организацию образовател</w:t>
      </w:r>
      <w:r w:rsidRPr="001622EF">
        <w:rPr>
          <w:b/>
          <w:sz w:val="24"/>
          <w:szCs w:val="24"/>
        </w:rPr>
        <w:t>ь</w:t>
      </w:r>
      <w:r w:rsidRPr="001622EF">
        <w:rPr>
          <w:b/>
          <w:sz w:val="24"/>
          <w:szCs w:val="24"/>
        </w:rPr>
        <w:t xml:space="preserve">ного процесса при реализации </w:t>
      </w:r>
      <w:r>
        <w:rPr>
          <w:b/>
          <w:sz w:val="24"/>
          <w:szCs w:val="24"/>
        </w:rPr>
        <w:t>ОП</w:t>
      </w:r>
      <w:r w:rsidRPr="001622EF">
        <w:rPr>
          <w:b/>
          <w:sz w:val="24"/>
          <w:szCs w:val="24"/>
        </w:rPr>
        <w:t xml:space="preserve"> бакалавриата по направлению подготовки </w:t>
      </w:r>
      <w:r>
        <w:rPr>
          <w:b/>
          <w:sz w:val="24"/>
          <w:szCs w:val="24"/>
        </w:rPr>
        <w:t>46.03.01</w:t>
      </w:r>
      <w:r w:rsidRPr="001622EF">
        <w:rPr>
          <w:b/>
          <w:sz w:val="24"/>
          <w:szCs w:val="24"/>
        </w:rPr>
        <w:t xml:space="preserve"> – История (профиль историко-культурный туризм)</w:t>
      </w:r>
    </w:p>
    <w:p w:rsidR="00900DDD" w:rsidRPr="001622EF" w:rsidRDefault="00900DDD" w:rsidP="00900DDD">
      <w:pPr>
        <w:pStyle w:val="4"/>
        <w:spacing w:before="0"/>
        <w:ind w:firstLine="720"/>
        <w:jc w:val="both"/>
        <w:rPr>
          <w:b w:val="0"/>
          <w:sz w:val="24"/>
          <w:szCs w:val="24"/>
        </w:rPr>
      </w:pPr>
      <w:r w:rsidRPr="00441DAF">
        <w:rPr>
          <w:b w:val="0"/>
          <w:sz w:val="24"/>
          <w:szCs w:val="24"/>
        </w:rPr>
        <w:t>В соответствии с п.1.2 О порядке организации и осуществления образовательной деятельности по образовательным программам</w:t>
      </w:r>
      <w:r w:rsidRPr="001622EF">
        <w:rPr>
          <w:b w:val="0"/>
          <w:sz w:val="24"/>
          <w:szCs w:val="24"/>
        </w:rPr>
        <w:t xml:space="preserve"> бакалавриата </w:t>
      </w:r>
      <w:r>
        <w:rPr>
          <w:b w:val="0"/>
          <w:sz w:val="24"/>
          <w:szCs w:val="24"/>
        </w:rPr>
        <w:t>46.03.01</w:t>
      </w:r>
      <w:r w:rsidRPr="001622EF">
        <w:rPr>
          <w:b w:val="0"/>
          <w:sz w:val="24"/>
          <w:szCs w:val="24"/>
        </w:rPr>
        <w:t xml:space="preserve"> – История</w:t>
      </w:r>
      <w:r w:rsidRPr="001622EF">
        <w:rPr>
          <w:b w:val="0"/>
          <w:spacing w:val="-3"/>
          <w:sz w:val="24"/>
          <w:szCs w:val="24"/>
        </w:rPr>
        <w:t xml:space="preserve"> </w:t>
      </w:r>
      <w:r w:rsidRPr="001622EF">
        <w:rPr>
          <w:b w:val="0"/>
          <w:sz w:val="24"/>
          <w:szCs w:val="24"/>
        </w:rPr>
        <w:t>(профиль историко-культурный туризм)</w:t>
      </w:r>
      <w:r w:rsidRPr="001622EF">
        <w:rPr>
          <w:sz w:val="24"/>
          <w:szCs w:val="24"/>
        </w:rPr>
        <w:t xml:space="preserve"> </w:t>
      </w:r>
      <w:r w:rsidRPr="001622EF">
        <w:rPr>
          <w:b w:val="0"/>
          <w:sz w:val="24"/>
          <w:szCs w:val="24"/>
        </w:rPr>
        <w:t xml:space="preserve">по направлению </w:t>
      </w:r>
      <w:r w:rsidRPr="001622EF">
        <w:rPr>
          <w:b w:val="0"/>
          <w:spacing w:val="-3"/>
          <w:sz w:val="24"/>
          <w:szCs w:val="24"/>
        </w:rPr>
        <w:t>подготовки</w:t>
      </w:r>
      <w:r w:rsidRPr="001622EF">
        <w:rPr>
          <w:b w:val="0"/>
          <w:sz w:val="24"/>
          <w:szCs w:val="24"/>
        </w:rPr>
        <w:t xml:space="preserve">  содержание и организация о</w:t>
      </w:r>
      <w:r w:rsidRPr="001622EF">
        <w:rPr>
          <w:b w:val="0"/>
          <w:sz w:val="24"/>
          <w:szCs w:val="24"/>
        </w:rPr>
        <w:t>б</w:t>
      </w:r>
      <w:r w:rsidRPr="001622EF">
        <w:rPr>
          <w:b w:val="0"/>
          <w:sz w:val="24"/>
          <w:szCs w:val="24"/>
        </w:rPr>
        <w:t xml:space="preserve">разовательного процесса при реализации данной </w:t>
      </w:r>
      <w:r>
        <w:rPr>
          <w:b w:val="0"/>
          <w:sz w:val="24"/>
          <w:szCs w:val="24"/>
        </w:rPr>
        <w:t>ОП</w:t>
      </w:r>
      <w:r w:rsidRPr="001622EF">
        <w:rPr>
          <w:b w:val="0"/>
          <w:sz w:val="24"/>
          <w:szCs w:val="24"/>
        </w:rPr>
        <w:t xml:space="preserve"> регламентируется учебным планом бакалавра с учетом его профиля; рабочими программами учебных курсов, предметов, </w:t>
      </w:r>
      <w:r w:rsidRPr="001622EF">
        <w:rPr>
          <w:b w:val="0"/>
          <w:spacing w:val="-3"/>
          <w:sz w:val="24"/>
          <w:szCs w:val="24"/>
        </w:rPr>
        <w:t>ди</w:t>
      </w:r>
      <w:r w:rsidRPr="001622EF">
        <w:rPr>
          <w:b w:val="0"/>
          <w:spacing w:val="-3"/>
          <w:sz w:val="24"/>
          <w:szCs w:val="24"/>
        </w:rPr>
        <w:t>с</w:t>
      </w:r>
      <w:r w:rsidRPr="001622EF">
        <w:rPr>
          <w:b w:val="0"/>
          <w:spacing w:val="-3"/>
          <w:sz w:val="24"/>
          <w:szCs w:val="24"/>
        </w:rPr>
        <w:t>циплин</w:t>
      </w:r>
      <w:r w:rsidRPr="001622EF">
        <w:rPr>
          <w:b w:val="0"/>
          <w:sz w:val="24"/>
          <w:szCs w:val="24"/>
        </w:rPr>
        <w:t xml:space="preserve"> (модулей); материалами, обеспечивающими качество </w:t>
      </w:r>
      <w:r w:rsidRPr="001622EF">
        <w:rPr>
          <w:b w:val="0"/>
          <w:spacing w:val="-3"/>
          <w:sz w:val="24"/>
          <w:szCs w:val="24"/>
        </w:rPr>
        <w:t>подготовки</w:t>
      </w:r>
      <w:r w:rsidRPr="001622EF">
        <w:rPr>
          <w:b w:val="0"/>
          <w:sz w:val="24"/>
          <w:szCs w:val="24"/>
        </w:rPr>
        <w:t xml:space="preserve"> и воспитания обучающихся; программами учебных и производственных практик; годовым календа</w:t>
      </w:r>
      <w:r w:rsidRPr="001622EF">
        <w:rPr>
          <w:b w:val="0"/>
          <w:sz w:val="24"/>
          <w:szCs w:val="24"/>
        </w:rPr>
        <w:t>р</w:t>
      </w:r>
      <w:r w:rsidRPr="001622EF">
        <w:rPr>
          <w:b w:val="0"/>
          <w:sz w:val="24"/>
          <w:szCs w:val="24"/>
        </w:rPr>
        <w:t>ным учебным графиком, а также методическими материалами, обеспечивающими реал</w:t>
      </w:r>
      <w:r w:rsidRPr="001622EF">
        <w:rPr>
          <w:b w:val="0"/>
          <w:sz w:val="24"/>
          <w:szCs w:val="24"/>
        </w:rPr>
        <w:t>и</w:t>
      </w:r>
      <w:r w:rsidRPr="001622EF">
        <w:rPr>
          <w:b w:val="0"/>
          <w:sz w:val="24"/>
          <w:szCs w:val="24"/>
        </w:rPr>
        <w:t xml:space="preserve">зацию соответствующих </w:t>
      </w:r>
      <w:r w:rsidRPr="001622EF">
        <w:rPr>
          <w:b w:val="0"/>
          <w:spacing w:val="-3"/>
          <w:sz w:val="24"/>
          <w:szCs w:val="24"/>
        </w:rPr>
        <w:t>образовательных технологий</w:t>
      </w:r>
      <w:r w:rsidRPr="001622EF">
        <w:rPr>
          <w:b w:val="0"/>
          <w:sz w:val="24"/>
          <w:szCs w:val="24"/>
        </w:rPr>
        <w:t xml:space="preserve">. </w:t>
      </w:r>
    </w:p>
    <w:p w:rsidR="00900DDD" w:rsidRPr="001622EF" w:rsidRDefault="00900DDD" w:rsidP="00900DDD">
      <w:pPr>
        <w:rPr>
          <w:b/>
          <w:sz w:val="24"/>
          <w:szCs w:val="24"/>
        </w:rPr>
      </w:pPr>
      <w:r w:rsidRPr="001622EF">
        <w:rPr>
          <w:b/>
          <w:sz w:val="24"/>
          <w:szCs w:val="24"/>
        </w:rPr>
        <w:tab/>
        <w:t xml:space="preserve">4.1 Годовой календарный учебный график. </w:t>
      </w:r>
    </w:p>
    <w:tbl>
      <w:tblPr>
        <w:tblW w:w="10756" w:type="dxa"/>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6"/>
        <w:gridCol w:w="759"/>
        <w:gridCol w:w="759"/>
        <w:gridCol w:w="759"/>
        <w:gridCol w:w="759"/>
        <w:gridCol w:w="555"/>
        <w:gridCol w:w="759"/>
        <w:gridCol w:w="759"/>
        <w:gridCol w:w="759"/>
        <w:gridCol w:w="759"/>
        <w:gridCol w:w="656"/>
        <w:gridCol w:w="776"/>
        <w:gridCol w:w="776"/>
        <w:gridCol w:w="634"/>
        <w:gridCol w:w="574"/>
        <w:gridCol w:w="574"/>
      </w:tblGrid>
      <w:tr w:rsidR="00900DDD" w:rsidRPr="001622EF" w:rsidTr="005219CF">
        <w:trPr>
          <w:cantSplit/>
          <w:trHeight w:val="1593"/>
        </w:trPr>
        <w:tc>
          <w:tcPr>
            <w:tcW w:w="554" w:type="dxa"/>
            <w:textDirection w:val="btLr"/>
          </w:tcPr>
          <w:p w:rsidR="00900DDD" w:rsidRPr="001622EF" w:rsidRDefault="00900DDD" w:rsidP="005219CF">
            <w:pPr>
              <w:ind w:left="113" w:right="113"/>
              <w:rPr>
                <w:sz w:val="24"/>
                <w:szCs w:val="24"/>
              </w:rPr>
            </w:pPr>
            <w:r w:rsidRPr="001622EF">
              <w:rPr>
                <w:sz w:val="24"/>
                <w:szCs w:val="24"/>
              </w:rPr>
              <w:t>курс</w:t>
            </w:r>
          </w:p>
        </w:tc>
        <w:tc>
          <w:tcPr>
            <w:tcW w:w="736" w:type="dxa"/>
            <w:textDirection w:val="btLr"/>
          </w:tcPr>
          <w:p w:rsidR="00900DDD" w:rsidRPr="001622EF" w:rsidRDefault="00900DDD" w:rsidP="005219CF">
            <w:pPr>
              <w:ind w:left="113" w:right="113"/>
              <w:rPr>
                <w:sz w:val="24"/>
                <w:szCs w:val="24"/>
              </w:rPr>
            </w:pPr>
            <w:r w:rsidRPr="001622EF">
              <w:rPr>
                <w:sz w:val="24"/>
                <w:szCs w:val="24"/>
              </w:rPr>
              <w:t>сентябрь</w:t>
            </w:r>
          </w:p>
        </w:tc>
        <w:tc>
          <w:tcPr>
            <w:tcW w:w="737" w:type="dxa"/>
            <w:textDirection w:val="btLr"/>
          </w:tcPr>
          <w:p w:rsidR="00900DDD" w:rsidRPr="001622EF" w:rsidRDefault="00900DDD" w:rsidP="005219CF">
            <w:pPr>
              <w:ind w:left="113" w:right="113"/>
              <w:rPr>
                <w:sz w:val="24"/>
                <w:szCs w:val="24"/>
              </w:rPr>
            </w:pPr>
            <w:r w:rsidRPr="001622EF">
              <w:rPr>
                <w:sz w:val="24"/>
                <w:szCs w:val="24"/>
              </w:rPr>
              <w:t>Октябрь</w:t>
            </w:r>
          </w:p>
        </w:tc>
        <w:tc>
          <w:tcPr>
            <w:tcW w:w="736" w:type="dxa"/>
            <w:textDirection w:val="btLr"/>
          </w:tcPr>
          <w:p w:rsidR="00900DDD" w:rsidRPr="001622EF" w:rsidRDefault="00900DDD" w:rsidP="005219CF">
            <w:pPr>
              <w:ind w:left="113" w:right="113"/>
              <w:rPr>
                <w:sz w:val="24"/>
                <w:szCs w:val="24"/>
              </w:rPr>
            </w:pPr>
            <w:r w:rsidRPr="001622EF">
              <w:rPr>
                <w:sz w:val="24"/>
                <w:szCs w:val="24"/>
              </w:rPr>
              <w:t>Ноябрь</w:t>
            </w:r>
          </w:p>
        </w:tc>
        <w:tc>
          <w:tcPr>
            <w:tcW w:w="736" w:type="dxa"/>
            <w:textDirection w:val="btLr"/>
          </w:tcPr>
          <w:p w:rsidR="00900DDD" w:rsidRPr="001622EF" w:rsidRDefault="00900DDD" w:rsidP="005219CF">
            <w:pPr>
              <w:ind w:left="113" w:right="113"/>
              <w:rPr>
                <w:sz w:val="24"/>
                <w:szCs w:val="24"/>
              </w:rPr>
            </w:pPr>
            <w:r w:rsidRPr="001622EF">
              <w:rPr>
                <w:sz w:val="24"/>
                <w:szCs w:val="24"/>
              </w:rPr>
              <w:t>Декабрь</w:t>
            </w:r>
          </w:p>
        </w:tc>
        <w:tc>
          <w:tcPr>
            <w:tcW w:w="562" w:type="dxa"/>
            <w:tcBorders>
              <w:bottom w:val="single" w:sz="4" w:space="0" w:color="auto"/>
            </w:tcBorders>
            <w:textDirection w:val="btLr"/>
          </w:tcPr>
          <w:p w:rsidR="00900DDD" w:rsidRPr="001622EF" w:rsidRDefault="00900DDD" w:rsidP="005219CF">
            <w:pPr>
              <w:ind w:left="113" w:right="113"/>
              <w:rPr>
                <w:sz w:val="24"/>
                <w:szCs w:val="24"/>
              </w:rPr>
            </w:pPr>
            <w:r w:rsidRPr="001622EF">
              <w:rPr>
                <w:sz w:val="24"/>
                <w:szCs w:val="24"/>
              </w:rPr>
              <w:t>Январь</w:t>
            </w:r>
          </w:p>
        </w:tc>
        <w:tc>
          <w:tcPr>
            <w:tcW w:w="736" w:type="dxa"/>
            <w:textDirection w:val="btLr"/>
          </w:tcPr>
          <w:p w:rsidR="00900DDD" w:rsidRPr="001622EF" w:rsidRDefault="00900DDD" w:rsidP="005219CF">
            <w:pPr>
              <w:ind w:left="113" w:right="113"/>
              <w:rPr>
                <w:sz w:val="24"/>
                <w:szCs w:val="24"/>
              </w:rPr>
            </w:pPr>
            <w:r w:rsidRPr="001622EF">
              <w:rPr>
                <w:sz w:val="24"/>
                <w:szCs w:val="24"/>
              </w:rPr>
              <w:t>Февраль</w:t>
            </w:r>
          </w:p>
        </w:tc>
        <w:tc>
          <w:tcPr>
            <w:tcW w:w="736" w:type="dxa"/>
            <w:textDirection w:val="btLr"/>
          </w:tcPr>
          <w:p w:rsidR="00900DDD" w:rsidRPr="001622EF" w:rsidRDefault="00900DDD" w:rsidP="005219CF">
            <w:pPr>
              <w:ind w:left="113" w:right="113"/>
              <w:rPr>
                <w:sz w:val="24"/>
                <w:szCs w:val="24"/>
              </w:rPr>
            </w:pPr>
            <w:r w:rsidRPr="001622EF">
              <w:rPr>
                <w:sz w:val="24"/>
                <w:szCs w:val="24"/>
              </w:rPr>
              <w:t>Март</w:t>
            </w:r>
          </w:p>
        </w:tc>
        <w:tc>
          <w:tcPr>
            <w:tcW w:w="736" w:type="dxa"/>
            <w:textDirection w:val="btLr"/>
          </w:tcPr>
          <w:p w:rsidR="00900DDD" w:rsidRPr="001622EF" w:rsidRDefault="00900DDD" w:rsidP="005219CF">
            <w:pPr>
              <w:ind w:left="113" w:right="113"/>
              <w:rPr>
                <w:sz w:val="24"/>
                <w:szCs w:val="24"/>
              </w:rPr>
            </w:pPr>
            <w:r w:rsidRPr="001622EF">
              <w:rPr>
                <w:sz w:val="24"/>
                <w:szCs w:val="24"/>
              </w:rPr>
              <w:t>Апрель</w:t>
            </w:r>
          </w:p>
        </w:tc>
        <w:tc>
          <w:tcPr>
            <w:tcW w:w="669" w:type="dxa"/>
            <w:textDirection w:val="btLr"/>
          </w:tcPr>
          <w:p w:rsidR="00900DDD" w:rsidRPr="001622EF" w:rsidRDefault="00900DDD" w:rsidP="005219CF">
            <w:pPr>
              <w:ind w:left="113" w:right="113"/>
              <w:rPr>
                <w:sz w:val="24"/>
                <w:szCs w:val="24"/>
              </w:rPr>
            </w:pPr>
            <w:r w:rsidRPr="001622EF">
              <w:rPr>
                <w:sz w:val="24"/>
                <w:szCs w:val="24"/>
              </w:rPr>
              <w:t>Май</w:t>
            </w:r>
          </w:p>
        </w:tc>
        <w:tc>
          <w:tcPr>
            <w:tcW w:w="562" w:type="dxa"/>
            <w:tcBorders>
              <w:bottom w:val="single" w:sz="4" w:space="0" w:color="auto"/>
            </w:tcBorders>
            <w:textDirection w:val="btLr"/>
          </w:tcPr>
          <w:p w:rsidR="00900DDD" w:rsidRPr="001622EF" w:rsidRDefault="00900DDD" w:rsidP="005219CF">
            <w:pPr>
              <w:ind w:left="113" w:right="113"/>
              <w:rPr>
                <w:sz w:val="24"/>
                <w:szCs w:val="24"/>
              </w:rPr>
            </w:pPr>
            <w:r w:rsidRPr="001622EF">
              <w:rPr>
                <w:sz w:val="24"/>
                <w:szCs w:val="24"/>
              </w:rPr>
              <w:t>Июнь</w:t>
            </w:r>
          </w:p>
        </w:tc>
        <w:tc>
          <w:tcPr>
            <w:tcW w:w="683" w:type="dxa"/>
            <w:textDirection w:val="btLr"/>
          </w:tcPr>
          <w:p w:rsidR="00900DDD" w:rsidRPr="001622EF" w:rsidRDefault="00900DDD" w:rsidP="005219CF">
            <w:pPr>
              <w:ind w:left="113" w:right="113"/>
              <w:rPr>
                <w:sz w:val="24"/>
                <w:szCs w:val="24"/>
              </w:rPr>
            </w:pPr>
            <w:r w:rsidRPr="001622EF">
              <w:rPr>
                <w:sz w:val="24"/>
                <w:szCs w:val="24"/>
              </w:rPr>
              <w:t>Июль</w:t>
            </w:r>
          </w:p>
        </w:tc>
        <w:tc>
          <w:tcPr>
            <w:tcW w:w="683" w:type="dxa"/>
            <w:textDirection w:val="btLr"/>
          </w:tcPr>
          <w:p w:rsidR="00900DDD" w:rsidRPr="001622EF" w:rsidRDefault="00900DDD" w:rsidP="005219CF">
            <w:pPr>
              <w:ind w:left="113" w:right="113"/>
              <w:rPr>
                <w:sz w:val="24"/>
                <w:szCs w:val="24"/>
              </w:rPr>
            </w:pPr>
            <w:r w:rsidRPr="001622EF">
              <w:rPr>
                <w:sz w:val="24"/>
                <w:szCs w:val="24"/>
              </w:rPr>
              <w:t>Август</w:t>
            </w:r>
          </w:p>
        </w:tc>
        <w:tc>
          <w:tcPr>
            <w:tcW w:w="622" w:type="dxa"/>
            <w:textDirection w:val="btLr"/>
          </w:tcPr>
          <w:p w:rsidR="00900DDD" w:rsidRPr="001622EF" w:rsidRDefault="00900DDD" w:rsidP="005219CF">
            <w:pPr>
              <w:ind w:left="113" w:right="113"/>
              <w:rPr>
                <w:sz w:val="24"/>
                <w:szCs w:val="24"/>
              </w:rPr>
            </w:pPr>
            <w:r w:rsidRPr="001622EF">
              <w:rPr>
                <w:sz w:val="24"/>
                <w:szCs w:val="24"/>
              </w:rPr>
              <w:t>Теоретическое обуч</w:t>
            </w:r>
            <w:r w:rsidRPr="001622EF">
              <w:rPr>
                <w:sz w:val="24"/>
                <w:szCs w:val="24"/>
              </w:rPr>
              <w:t>е</w:t>
            </w:r>
            <w:r w:rsidRPr="001622EF">
              <w:rPr>
                <w:sz w:val="24"/>
                <w:szCs w:val="24"/>
              </w:rPr>
              <w:t>ние</w:t>
            </w:r>
          </w:p>
        </w:tc>
        <w:tc>
          <w:tcPr>
            <w:tcW w:w="555" w:type="dxa"/>
            <w:textDirection w:val="btLr"/>
          </w:tcPr>
          <w:p w:rsidR="00900DDD" w:rsidRPr="001622EF" w:rsidRDefault="00900DDD" w:rsidP="005219CF">
            <w:pPr>
              <w:ind w:left="113" w:right="113"/>
              <w:rPr>
                <w:sz w:val="24"/>
                <w:szCs w:val="24"/>
              </w:rPr>
            </w:pPr>
            <w:r w:rsidRPr="001622EF">
              <w:rPr>
                <w:sz w:val="24"/>
                <w:szCs w:val="24"/>
              </w:rPr>
              <w:t>Экзаменационные се</w:t>
            </w:r>
            <w:r w:rsidRPr="001622EF">
              <w:rPr>
                <w:sz w:val="24"/>
                <w:szCs w:val="24"/>
              </w:rPr>
              <w:t>с</w:t>
            </w:r>
            <w:r w:rsidRPr="001622EF">
              <w:rPr>
                <w:sz w:val="24"/>
                <w:szCs w:val="24"/>
              </w:rPr>
              <w:t>сии</w:t>
            </w:r>
          </w:p>
        </w:tc>
        <w:tc>
          <w:tcPr>
            <w:tcW w:w="713" w:type="dxa"/>
            <w:textDirection w:val="btLr"/>
          </w:tcPr>
          <w:p w:rsidR="00900DDD" w:rsidRPr="001622EF" w:rsidRDefault="00900DDD" w:rsidP="005219CF">
            <w:pPr>
              <w:ind w:left="113" w:right="113"/>
              <w:rPr>
                <w:sz w:val="24"/>
                <w:szCs w:val="24"/>
              </w:rPr>
            </w:pPr>
            <w:r w:rsidRPr="001622EF">
              <w:rPr>
                <w:sz w:val="24"/>
                <w:szCs w:val="24"/>
              </w:rPr>
              <w:t>каникулы</w:t>
            </w:r>
          </w:p>
        </w:tc>
      </w:tr>
      <w:tr w:rsidR="00900DDD" w:rsidRPr="001622EF" w:rsidTr="005219CF">
        <w:tc>
          <w:tcPr>
            <w:tcW w:w="554" w:type="dxa"/>
          </w:tcPr>
          <w:p w:rsidR="00900DDD" w:rsidRPr="001622EF" w:rsidRDefault="00900DDD" w:rsidP="005219CF">
            <w:pPr>
              <w:rPr>
                <w:sz w:val="24"/>
                <w:szCs w:val="24"/>
              </w:rPr>
            </w:pPr>
            <w:r w:rsidRPr="001622EF">
              <w:rPr>
                <w:sz w:val="24"/>
                <w:szCs w:val="24"/>
              </w:rPr>
              <w:t>1</w:t>
            </w:r>
          </w:p>
        </w:tc>
        <w:tc>
          <w:tcPr>
            <w:tcW w:w="736" w:type="dxa"/>
          </w:tcPr>
          <w:p w:rsidR="00900DDD" w:rsidRPr="001622EF" w:rsidRDefault="00900DDD" w:rsidP="005219CF">
            <w:pPr>
              <w:rPr>
                <w:sz w:val="24"/>
                <w:szCs w:val="24"/>
              </w:rPr>
            </w:pPr>
            <w:r w:rsidRPr="001622EF">
              <w:rPr>
                <w:sz w:val="24"/>
                <w:szCs w:val="24"/>
              </w:rPr>
              <w:t>теор. обуч.</w:t>
            </w:r>
          </w:p>
        </w:tc>
        <w:tc>
          <w:tcPr>
            <w:tcW w:w="737" w:type="dxa"/>
          </w:tcPr>
          <w:p w:rsidR="00900DDD" w:rsidRPr="001622EF" w:rsidRDefault="00900DDD" w:rsidP="005219CF">
            <w:pPr>
              <w:rPr>
                <w:sz w:val="24"/>
                <w:szCs w:val="24"/>
              </w:rPr>
            </w:pPr>
            <w:r w:rsidRPr="001622EF">
              <w:rPr>
                <w:sz w:val="24"/>
                <w:szCs w:val="24"/>
              </w:rPr>
              <w:t>теор. обуч.</w:t>
            </w:r>
          </w:p>
        </w:tc>
        <w:tc>
          <w:tcPr>
            <w:tcW w:w="736" w:type="dxa"/>
          </w:tcPr>
          <w:p w:rsidR="00900DDD" w:rsidRPr="001622EF" w:rsidRDefault="00900DDD" w:rsidP="005219CF">
            <w:pPr>
              <w:rPr>
                <w:sz w:val="24"/>
                <w:szCs w:val="24"/>
              </w:rPr>
            </w:pPr>
            <w:r w:rsidRPr="001622EF">
              <w:rPr>
                <w:sz w:val="24"/>
                <w:szCs w:val="24"/>
              </w:rPr>
              <w:t>теор. обуч.</w:t>
            </w:r>
          </w:p>
        </w:tc>
        <w:tc>
          <w:tcPr>
            <w:tcW w:w="736" w:type="dxa"/>
          </w:tcPr>
          <w:p w:rsidR="00900DDD" w:rsidRPr="001622EF" w:rsidRDefault="00900DDD" w:rsidP="005219CF">
            <w:pPr>
              <w:rPr>
                <w:sz w:val="24"/>
                <w:szCs w:val="24"/>
              </w:rPr>
            </w:pPr>
            <w:r w:rsidRPr="001622EF">
              <w:rPr>
                <w:sz w:val="24"/>
                <w:szCs w:val="24"/>
              </w:rPr>
              <w:t>теор. обуч.</w:t>
            </w:r>
          </w:p>
        </w:tc>
        <w:tc>
          <w:tcPr>
            <w:tcW w:w="562" w:type="dxa"/>
            <w:shd w:val="clear" w:color="auto" w:fill="C0C0C0"/>
          </w:tcPr>
          <w:p w:rsidR="00900DDD" w:rsidRPr="001622EF" w:rsidRDefault="00900DDD" w:rsidP="005219CF">
            <w:pPr>
              <w:rPr>
                <w:b/>
                <w:sz w:val="24"/>
                <w:szCs w:val="24"/>
              </w:rPr>
            </w:pPr>
            <w:r w:rsidRPr="001622EF">
              <w:rPr>
                <w:b/>
                <w:sz w:val="24"/>
                <w:szCs w:val="24"/>
              </w:rPr>
              <w:t>экз</w:t>
            </w:r>
          </w:p>
        </w:tc>
        <w:tc>
          <w:tcPr>
            <w:tcW w:w="736" w:type="dxa"/>
          </w:tcPr>
          <w:p w:rsidR="00900DDD" w:rsidRPr="001622EF" w:rsidRDefault="00900DDD" w:rsidP="005219CF">
            <w:pPr>
              <w:rPr>
                <w:sz w:val="24"/>
                <w:szCs w:val="24"/>
              </w:rPr>
            </w:pPr>
            <w:r w:rsidRPr="001622EF">
              <w:rPr>
                <w:sz w:val="24"/>
                <w:szCs w:val="24"/>
              </w:rPr>
              <w:t>теор. обуч.</w:t>
            </w:r>
          </w:p>
        </w:tc>
        <w:tc>
          <w:tcPr>
            <w:tcW w:w="736" w:type="dxa"/>
          </w:tcPr>
          <w:p w:rsidR="00900DDD" w:rsidRPr="001622EF" w:rsidRDefault="00900DDD" w:rsidP="005219CF">
            <w:pPr>
              <w:rPr>
                <w:sz w:val="24"/>
                <w:szCs w:val="24"/>
              </w:rPr>
            </w:pPr>
            <w:r w:rsidRPr="001622EF">
              <w:rPr>
                <w:sz w:val="24"/>
                <w:szCs w:val="24"/>
              </w:rPr>
              <w:t>теор. обуч.</w:t>
            </w:r>
          </w:p>
        </w:tc>
        <w:tc>
          <w:tcPr>
            <w:tcW w:w="736" w:type="dxa"/>
          </w:tcPr>
          <w:p w:rsidR="00900DDD" w:rsidRPr="001622EF" w:rsidRDefault="00900DDD" w:rsidP="005219CF">
            <w:pPr>
              <w:rPr>
                <w:sz w:val="24"/>
                <w:szCs w:val="24"/>
              </w:rPr>
            </w:pPr>
            <w:r w:rsidRPr="001622EF">
              <w:rPr>
                <w:sz w:val="24"/>
                <w:szCs w:val="24"/>
              </w:rPr>
              <w:t>теор. обуч.</w:t>
            </w:r>
          </w:p>
        </w:tc>
        <w:tc>
          <w:tcPr>
            <w:tcW w:w="669" w:type="dxa"/>
          </w:tcPr>
          <w:p w:rsidR="00900DDD" w:rsidRPr="001622EF" w:rsidRDefault="00900DDD" w:rsidP="005219CF">
            <w:pPr>
              <w:rPr>
                <w:sz w:val="24"/>
                <w:szCs w:val="24"/>
              </w:rPr>
            </w:pPr>
            <w:r w:rsidRPr="001622EF">
              <w:rPr>
                <w:sz w:val="24"/>
                <w:szCs w:val="24"/>
              </w:rPr>
              <w:t>теор. обуч.</w:t>
            </w:r>
          </w:p>
        </w:tc>
        <w:tc>
          <w:tcPr>
            <w:tcW w:w="562" w:type="dxa"/>
            <w:shd w:val="clear" w:color="auto" w:fill="C0C0C0"/>
          </w:tcPr>
          <w:p w:rsidR="00900DDD" w:rsidRPr="001622EF" w:rsidRDefault="00900DDD" w:rsidP="005219CF">
            <w:pPr>
              <w:rPr>
                <w:b/>
                <w:sz w:val="24"/>
                <w:szCs w:val="24"/>
              </w:rPr>
            </w:pPr>
            <w:r w:rsidRPr="001622EF">
              <w:rPr>
                <w:b/>
                <w:sz w:val="24"/>
                <w:szCs w:val="24"/>
              </w:rPr>
              <w:t>экз</w:t>
            </w:r>
          </w:p>
        </w:tc>
        <w:tc>
          <w:tcPr>
            <w:tcW w:w="683" w:type="dxa"/>
          </w:tcPr>
          <w:p w:rsidR="00900DDD" w:rsidRPr="001622EF" w:rsidRDefault="00900DDD" w:rsidP="005219CF">
            <w:pPr>
              <w:rPr>
                <w:sz w:val="24"/>
                <w:szCs w:val="24"/>
              </w:rPr>
            </w:pPr>
            <w:r w:rsidRPr="001622EF">
              <w:rPr>
                <w:sz w:val="24"/>
                <w:szCs w:val="24"/>
              </w:rPr>
              <w:t>кани-</w:t>
            </w:r>
          </w:p>
          <w:p w:rsidR="00900DDD" w:rsidRPr="001622EF" w:rsidRDefault="00900DDD" w:rsidP="005219CF">
            <w:pPr>
              <w:rPr>
                <w:sz w:val="24"/>
                <w:szCs w:val="24"/>
              </w:rPr>
            </w:pPr>
            <w:r w:rsidRPr="001622EF">
              <w:rPr>
                <w:sz w:val="24"/>
                <w:szCs w:val="24"/>
              </w:rPr>
              <w:t>кулы</w:t>
            </w:r>
          </w:p>
        </w:tc>
        <w:tc>
          <w:tcPr>
            <w:tcW w:w="683" w:type="dxa"/>
          </w:tcPr>
          <w:p w:rsidR="00900DDD" w:rsidRPr="001622EF" w:rsidRDefault="00900DDD" w:rsidP="005219CF">
            <w:pPr>
              <w:rPr>
                <w:sz w:val="24"/>
                <w:szCs w:val="24"/>
              </w:rPr>
            </w:pPr>
            <w:r w:rsidRPr="001622EF">
              <w:rPr>
                <w:sz w:val="24"/>
                <w:szCs w:val="24"/>
              </w:rPr>
              <w:t>кани-</w:t>
            </w:r>
          </w:p>
          <w:p w:rsidR="00900DDD" w:rsidRPr="001622EF" w:rsidRDefault="00900DDD" w:rsidP="005219CF">
            <w:pPr>
              <w:rPr>
                <w:sz w:val="24"/>
                <w:szCs w:val="24"/>
              </w:rPr>
            </w:pPr>
            <w:r w:rsidRPr="001622EF">
              <w:rPr>
                <w:sz w:val="24"/>
                <w:szCs w:val="24"/>
              </w:rPr>
              <w:t>кулы</w:t>
            </w:r>
          </w:p>
        </w:tc>
        <w:tc>
          <w:tcPr>
            <w:tcW w:w="622" w:type="dxa"/>
          </w:tcPr>
          <w:p w:rsidR="00900DDD" w:rsidRPr="001622EF" w:rsidRDefault="00900DDD" w:rsidP="005219CF">
            <w:pPr>
              <w:rPr>
                <w:sz w:val="24"/>
                <w:szCs w:val="24"/>
              </w:rPr>
            </w:pPr>
            <w:r w:rsidRPr="001622EF">
              <w:rPr>
                <w:sz w:val="24"/>
                <w:szCs w:val="24"/>
              </w:rPr>
              <w:t>36</w:t>
            </w:r>
          </w:p>
          <w:p w:rsidR="00900DDD" w:rsidRPr="001622EF" w:rsidRDefault="00900DDD" w:rsidP="005219CF">
            <w:pPr>
              <w:rPr>
                <w:sz w:val="24"/>
                <w:szCs w:val="24"/>
              </w:rPr>
            </w:pPr>
            <w:r w:rsidRPr="001622EF">
              <w:rPr>
                <w:sz w:val="24"/>
                <w:szCs w:val="24"/>
              </w:rPr>
              <w:t>нед.</w:t>
            </w:r>
          </w:p>
        </w:tc>
        <w:tc>
          <w:tcPr>
            <w:tcW w:w="555" w:type="dxa"/>
          </w:tcPr>
          <w:p w:rsidR="00900DDD" w:rsidRPr="001622EF" w:rsidRDefault="00900DDD" w:rsidP="005219CF">
            <w:pPr>
              <w:rPr>
                <w:sz w:val="24"/>
                <w:szCs w:val="24"/>
              </w:rPr>
            </w:pPr>
            <w:r w:rsidRPr="001622EF">
              <w:rPr>
                <w:sz w:val="24"/>
                <w:szCs w:val="24"/>
              </w:rPr>
              <w:t>8 нед</w:t>
            </w:r>
          </w:p>
        </w:tc>
        <w:tc>
          <w:tcPr>
            <w:tcW w:w="713" w:type="dxa"/>
          </w:tcPr>
          <w:p w:rsidR="00900DDD" w:rsidRPr="001622EF" w:rsidRDefault="00900DDD" w:rsidP="005219CF">
            <w:pPr>
              <w:rPr>
                <w:sz w:val="24"/>
                <w:szCs w:val="24"/>
              </w:rPr>
            </w:pPr>
            <w:r w:rsidRPr="001622EF">
              <w:rPr>
                <w:sz w:val="24"/>
                <w:szCs w:val="24"/>
              </w:rPr>
              <w:t>8 нед</w:t>
            </w:r>
          </w:p>
        </w:tc>
      </w:tr>
      <w:tr w:rsidR="00900DDD" w:rsidRPr="001622EF" w:rsidTr="005219CF">
        <w:tc>
          <w:tcPr>
            <w:tcW w:w="554" w:type="dxa"/>
          </w:tcPr>
          <w:p w:rsidR="00900DDD" w:rsidRPr="001622EF" w:rsidRDefault="00900DDD" w:rsidP="005219CF">
            <w:pPr>
              <w:rPr>
                <w:sz w:val="24"/>
                <w:szCs w:val="24"/>
              </w:rPr>
            </w:pPr>
            <w:r w:rsidRPr="001622EF">
              <w:rPr>
                <w:sz w:val="24"/>
                <w:szCs w:val="24"/>
              </w:rPr>
              <w:t>2</w:t>
            </w:r>
          </w:p>
        </w:tc>
        <w:tc>
          <w:tcPr>
            <w:tcW w:w="736" w:type="dxa"/>
          </w:tcPr>
          <w:p w:rsidR="00900DDD" w:rsidRPr="001622EF" w:rsidRDefault="00900DDD" w:rsidP="005219CF">
            <w:pPr>
              <w:rPr>
                <w:sz w:val="24"/>
                <w:szCs w:val="24"/>
              </w:rPr>
            </w:pPr>
            <w:r w:rsidRPr="001622EF">
              <w:rPr>
                <w:sz w:val="24"/>
                <w:szCs w:val="24"/>
              </w:rPr>
              <w:t>теор. обуч.</w:t>
            </w:r>
          </w:p>
        </w:tc>
        <w:tc>
          <w:tcPr>
            <w:tcW w:w="737" w:type="dxa"/>
          </w:tcPr>
          <w:p w:rsidR="00900DDD" w:rsidRPr="001622EF" w:rsidRDefault="00900DDD" w:rsidP="005219CF">
            <w:pPr>
              <w:rPr>
                <w:sz w:val="24"/>
                <w:szCs w:val="24"/>
              </w:rPr>
            </w:pPr>
            <w:r w:rsidRPr="001622EF">
              <w:rPr>
                <w:sz w:val="24"/>
                <w:szCs w:val="24"/>
              </w:rPr>
              <w:t>теор. обуч.</w:t>
            </w:r>
          </w:p>
        </w:tc>
        <w:tc>
          <w:tcPr>
            <w:tcW w:w="736" w:type="dxa"/>
          </w:tcPr>
          <w:p w:rsidR="00900DDD" w:rsidRPr="001622EF" w:rsidRDefault="00900DDD" w:rsidP="005219CF">
            <w:pPr>
              <w:rPr>
                <w:sz w:val="24"/>
                <w:szCs w:val="24"/>
              </w:rPr>
            </w:pPr>
            <w:r w:rsidRPr="001622EF">
              <w:rPr>
                <w:sz w:val="24"/>
                <w:szCs w:val="24"/>
              </w:rPr>
              <w:t>теор. обуч.</w:t>
            </w:r>
          </w:p>
        </w:tc>
        <w:tc>
          <w:tcPr>
            <w:tcW w:w="736" w:type="dxa"/>
          </w:tcPr>
          <w:p w:rsidR="00900DDD" w:rsidRPr="001622EF" w:rsidRDefault="00900DDD" w:rsidP="005219CF">
            <w:pPr>
              <w:rPr>
                <w:sz w:val="24"/>
                <w:szCs w:val="24"/>
              </w:rPr>
            </w:pPr>
            <w:r w:rsidRPr="001622EF">
              <w:rPr>
                <w:sz w:val="24"/>
                <w:szCs w:val="24"/>
              </w:rPr>
              <w:t>теор. обуч.</w:t>
            </w:r>
          </w:p>
        </w:tc>
        <w:tc>
          <w:tcPr>
            <w:tcW w:w="562" w:type="dxa"/>
            <w:shd w:val="clear" w:color="auto" w:fill="C0C0C0"/>
          </w:tcPr>
          <w:p w:rsidR="00900DDD" w:rsidRPr="001622EF" w:rsidRDefault="00900DDD" w:rsidP="005219CF">
            <w:pPr>
              <w:rPr>
                <w:b/>
                <w:sz w:val="24"/>
                <w:szCs w:val="24"/>
              </w:rPr>
            </w:pPr>
            <w:r w:rsidRPr="001622EF">
              <w:rPr>
                <w:b/>
                <w:sz w:val="24"/>
                <w:szCs w:val="24"/>
              </w:rPr>
              <w:t>экз</w:t>
            </w:r>
          </w:p>
        </w:tc>
        <w:tc>
          <w:tcPr>
            <w:tcW w:w="736" w:type="dxa"/>
          </w:tcPr>
          <w:p w:rsidR="00900DDD" w:rsidRPr="001622EF" w:rsidRDefault="00900DDD" w:rsidP="005219CF">
            <w:pPr>
              <w:rPr>
                <w:sz w:val="24"/>
                <w:szCs w:val="24"/>
              </w:rPr>
            </w:pPr>
            <w:r w:rsidRPr="001622EF">
              <w:rPr>
                <w:sz w:val="24"/>
                <w:szCs w:val="24"/>
              </w:rPr>
              <w:t>теор. обуч.</w:t>
            </w:r>
          </w:p>
        </w:tc>
        <w:tc>
          <w:tcPr>
            <w:tcW w:w="736" w:type="dxa"/>
          </w:tcPr>
          <w:p w:rsidR="00900DDD" w:rsidRPr="001622EF" w:rsidRDefault="00900DDD" w:rsidP="005219CF">
            <w:pPr>
              <w:rPr>
                <w:sz w:val="24"/>
                <w:szCs w:val="24"/>
              </w:rPr>
            </w:pPr>
            <w:r w:rsidRPr="001622EF">
              <w:rPr>
                <w:sz w:val="24"/>
                <w:szCs w:val="24"/>
              </w:rPr>
              <w:t>теор. обуч.</w:t>
            </w:r>
          </w:p>
        </w:tc>
        <w:tc>
          <w:tcPr>
            <w:tcW w:w="736" w:type="dxa"/>
          </w:tcPr>
          <w:p w:rsidR="00900DDD" w:rsidRPr="001622EF" w:rsidRDefault="00900DDD" w:rsidP="005219CF">
            <w:pPr>
              <w:rPr>
                <w:sz w:val="24"/>
                <w:szCs w:val="24"/>
              </w:rPr>
            </w:pPr>
            <w:r w:rsidRPr="001622EF">
              <w:rPr>
                <w:sz w:val="24"/>
                <w:szCs w:val="24"/>
              </w:rPr>
              <w:t>теор. обуч.</w:t>
            </w:r>
          </w:p>
        </w:tc>
        <w:tc>
          <w:tcPr>
            <w:tcW w:w="669" w:type="dxa"/>
          </w:tcPr>
          <w:p w:rsidR="00900DDD" w:rsidRPr="001622EF" w:rsidRDefault="00900DDD" w:rsidP="005219CF">
            <w:pPr>
              <w:rPr>
                <w:sz w:val="24"/>
                <w:szCs w:val="24"/>
              </w:rPr>
            </w:pPr>
            <w:r w:rsidRPr="001622EF">
              <w:rPr>
                <w:sz w:val="24"/>
                <w:szCs w:val="24"/>
              </w:rPr>
              <w:t>теор. обуч.</w:t>
            </w:r>
          </w:p>
        </w:tc>
        <w:tc>
          <w:tcPr>
            <w:tcW w:w="562" w:type="dxa"/>
            <w:shd w:val="clear" w:color="auto" w:fill="C0C0C0"/>
          </w:tcPr>
          <w:p w:rsidR="00900DDD" w:rsidRPr="001622EF" w:rsidRDefault="00900DDD" w:rsidP="005219CF">
            <w:pPr>
              <w:rPr>
                <w:b/>
                <w:sz w:val="24"/>
                <w:szCs w:val="24"/>
              </w:rPr>
            </w:pPr>
            <w:r w:rsidRPr="001622EF">
              <w:rPr>
                <w:b/>
                <w:sz w:val="24"/>
                <w:szCs w:val="24"/>
              </w:rPr>
              <w:t>экз</w:t>
            </w:r>
          </w:p>
        </w:tc>
        <w:tc>
          <w:tcPr>
            <w:tcW w:w="683" w:type="dxa"/>
          </w:tcPr>
          <w:p w:rsidR="00900DDD" w:rsidRPr="001622EF" w:rsidRDefault="00900DDD" w:rsidP="005219CF">
            <w:pPr>
              <w:rPr>
                <w:sz w:val="24"/>
                <w:szCs w:val="24"/>
              </w:rPr>
            </w:pPr>
            <w:r w:rsidRPr="001622EF">
              <w:rPr>
                <w:sz w:val="24"/>
                <w:szCs w:val="24"/>
              </w:rPr>
              <w:t>кани-</w:t>
            </w:r>
          </w:p>
          <w:p w:rsidR="00900DDD" w:rsidRPr="001622EF" w:rsidRDefault="00900DDD" w:rsidP="005219CF">
            <w:pPr>
              <w:rPr>
                <w:sz w:val="24"/>
                <w:szCs w:val="24"/>
              </w:rPr>
            </w:pPr>
            <w:r w:rsidRPr="001622EF">
              <w:rPr>
                <w:sz w:val="24"/>
                <w:szCs w:val="24"/>
              </w:rPr>
              <w:t>кулы</w:t>
            </w:r>
          </w:p>
        </w:tc>
        <w:tc>
          <w:tcPr>
            <w:tcW w:w="683" w:type="dxa"/>
          </w:tcPr>
          <w:p w:rsidR="00900DDD" w:rsidRPr="001622EF" w:rsidRDefault="00900DDD" w:rsidP="005219CF">
            <w:pPr>
              <w:rPr>
                <w:sz w:val="24"/>
                <w:szCs w:val="24"/>
              </w:rPr>
            </w:pPr>
            <w:r w:rsidRPr="001622EF">
              <w:rPr>
                <w:sz w:val="24"/>
                <w:szCs w:val="24"/>
              </w:rPr>
              <w:t>кани-</w:t>
            </w:r>
          </w:p>
          <w:p w:rsidR="00900DDD" w:rsidRPr="001622EF" w:rsidRDefault="00900DDD" w:rsidP="005219CF">
            <w:pPr>
              <w:rPr>
                <w:sz w:val="24"/>
                <w:szCs w:val="24"/>
              </w:rPr>
            </w:pPr>
            <w:r w:rsidRPr="001622EF">
              <w:rPr>
                <w:sz w:val="24"/>
                <w:szCs w:val="24"/>
              </w:rPr>
              <w:t>кулы</w:t>
            </w:r>
          </w:p>
        </w:tc>
        <w:tc>
          <w:tcPr>
            <w:tcW w:w="622" w:type="dxa"/>
          </w:tcPr>
          <w:p w:rsidR="00900DDD" w:rsidRPr="001622EF" w:rsidRDefault="00900DDD" w:rsidP="005219CF">
            <w:pPr>
              <w:rPr>
                <w:sz w:val="24"/>
                <w:szCs w:val="24"/>
              </w:rPr>
            </w:pPr>
            <w:r w:rsidRPr="001622EF">
              <w:rPr>
                <w:sz w:val="24"/>
                <w:szCs w:val="24"/>
              </w:rPr>
              <w:t>36</w:t>
            </w:r>
          </w:p>
          <w:p w:rsidR="00900DDD" w:rsidRPr="001622EF" w:rsidRDefault="00900DDD" w:rsidP="005219CF">
            <w:pPr>
              <w:rPr>
                <w:sz w:val="24"/>
                <w:szCs w:val="24"/>
              </w:rPr>
            </w:pPr>
            <w:r w:rsidRPr="001622EF">
              <w:rPr>
                <w:sz w:val="24"/>
                <w:szCs w:val="24"/>
              </w:rPr>
              <w:t>нед.</w:t>
            </w:r>
          </w:p>
        </w:tc>
        <w:tc>
          <w:tcPr>
            <w:tcW w:w="555" w:type="dxa"/>
          </w:tcPr>
          <w:p w:rsidR="00900DDD" w:rsidRPr="001622EF" w:rsidRDefault="00900DDD" w:rsidP="005219CF">
            <w:pPr>
              <w:rPr>
                <w:sz w:val="24"/>
                <w:szCs w:val="24"/>
              </w:rPr>
            </w:pPr>
            <w:r w:rsidRPr="001622EF">
              <w:rPr>
                <w:sz w:val="24"/>
                <w:szCs w:val="24"/>
              </w:rPr>
              <w:t>8 нед</w:t>
            </w:r>
          </w:p>
        </w:tc>
        <w:tc>
          <w:tcPr>
            <w:tcW w:w="713" w:type="dxa"/>
          </w:tcPr>
          <w:p w:rsidR="00900DDD" w:rsidRPr="001622EF" w:rsidRDefault="00900DDD" w:rsidP="005219CF">
            <w:pPr>
              <w:rPr>
                <w:sz w:val="24"/>
                <w:szCs w:val="24"/>
              </w:rPr>
            </w:pPr>
            <w:r w:rsidRPr="001622EF">
              <w:rPr>
                <w:sz w:val="24"/>
                <w:szCs w:val="24"/>
              </w:rPr>
              <w:t>8 нед</w:t>
            </w:r>
          </w:p>
        </w:tc>
      </w:tr>
      <w:tr w:rsidR="00900DDD" w:rsidRPr="001622EF" w:rsidTr="005219CF">
        <w:tc>
          <w:tcPr>
            <w:tcW w:w="554" w:type="dxa"/>
          </w:tcPr>
          <w:p w:rsidR="00900DDD" w:rsidRPr="001622EF" w:rsidRDefault="00900DDD" w:rsidP="005219CF">
            <w:pPr>
              <w:rPr>
                <w:sz w:val="24"/>
                <w:szCs w:val="24"/>
              </w:rPr>
            </w:pPr>
            <w:r w:rsidRPr="001622EF">
              <w:rPr>
                <w:sz w:val="24"/>
                <w:szCs w:val="24"/>
              </w:rPr>
              <w:t>3</w:t>
            </w:r>
          </w:p>
        </w:tc>
        <w:tc>
          <w:tcPr>
            <w:tcW w:w="736" w:type="dxa"/>
          </w:tcPr>
          <w:p w:rsidR="00900DDD" w:rsidRPr="001622EF" w:rsidRDefault="00900DDD" w:rsidP="005219CF">
            <w:pPr>
              <w:rPr>
                <w:sz w:val="24"/>
                <w:szCs w:val="24"/>
              </w:rPr>
            </w:pPr>
            <w:r w:rsidRPr="001622EF">
              <w:rPr>
                <w:sz w:val="24"/>
                <w:szCs w:val="24"/>
              </w:rPr>
              <w:t>теор. обуч.</w:t>
            </w:r>
          </w:p>
        </w:tc>
        <w:tc>
          <w:tcPr>
            <w:tcW w:w="737" w:type="dxa"/>
          </w:tcPr>
          <w:p w:rsidR="00900DDD" w:rsidRPr="001622EF" w:rsidRDefault="00900DDD" w:rsidP="005219CF">
            <w:pPr>
              <w:rPr>
                <w:sz w:val="24"/>
                <w:szCs w:val="24"/>
              </w:rPr>
            </w:pPr>
            <w:r w:rsidRPr="001622EF">
              <w:rPr>
                <w:sz w:val="24"/>
                <w:szCs w:val="24"/>
              </w:rPr>
              <w:t>теор. обуч.</w:t>
            </w:r>
          </w:p>
        </w:tc>
        <w:tc>
          <w:tcPr>
            <w:tcW w:w="736" w:type="dxa"/>
          </w:tcPr>
          <w:p w:rsidR="00900DDD" w:rsidRPr="001622EF" w:rsidRDefault="00900DDD" w:rsidP="005219CF">
            <w:pPr>
              <w:rPr>
                <w:sz w:val="24"/>
                <w:szCs w:val="24"/>
              </w:rPr>
            </w:pPr>
            <w:r w:rsidRPr="001622EF">
              <w:rPr>
                <w:sz w:val="24"/>
                <w:szCs w:val="24"/>
              </w:rPr>
              <w:t>теор. обуч.</w:t>
            </w:r>
          </w:p>
        </w:tc>
        <w:tc>
          <w:tcPr>
            <w:tcW w:w="736" w:type="dxa"/>
          </w:tcPr>
          <w:p w:rsidR="00900DDD" w:rsidRPr="001622EF" w:rsidRDefault="00900DDD" w:rsidP="005219CF">
            <w:pPr>
              <w:rPr>
                <w:sz w:val="24"/>
                <w:szCs w:val="24"/>
              </w:rPr>
            </w:pPr>
            <w:r w:rsidRPr="001622EF">
              <w:rPr>
                <w:sz w:val="24"/>
                <w:szCs w:val="24"/>
              </w:rPr>
              <w:t>теор. обуч.</w:t>
            </w:r>
          </w:p>
        </w:tc>
        <w:tc>
          <w:tcPr>
            <w:tcW w:w="562" w:type="dxa"/>
            <w:shd w:val="clear" w:color="auto" w:fill="C0C0C0"/>
          </w:tcPr>
          <w:p w:rsidR="00900DDD" w:rsidRPr="001622EF" w:rsidRDefault="00900DDD" w:rsidP="005219CF">
            <w:pPr>
              <w:rPr>
                <w:b/>
                <w:sz w:val="24"/>
                <w:szCs w:val="24"/>
              </w:rPr>
            </w:pPr>
            <w:r w:rsidRPr="001622EF">
              <w:rPr>
                <w:b/>
                <w:sz w:val="24"/>
                <w:szCs w:val="24"/>
              </w:rPr>
              <w:t>экз</w:t>
            </w:r>
          </w:p>
        </w:tc>
        <w:tc>
          <w:tcPr>
            <w:tcW w:w="736" w:type="dxa"/>
          </w:tcPr>
          <w:p w:rsidR="00900DDD" w:rsidRPr="001622EF" w:rsidRDefault="00900DDD" w:rsidP="005219CF">
            <w:pPr>
              <w:rPr>
                <w:sz w:val="24"/>
                <w:szCs w:val="24"/>
              </w:rPr>
            </w:pPr>
            <w:r w:rsidRPr="001622EF">
              <w:rPr>
                <w:sz w:val="24"/>
                <w:szCs w:val="24"/>
              </w:rPr>
              <w:t>теор. обуч.</w:t>
            </w:r>
          </w:p>
        </w:tc>
        <w:tc>
          <w:tcPr>
            <w:tcW w:w="736" w:type="dxa"/>
          </w:tcPr>
          <w:p w:rsidR="00900DDD" w:rsidRPr="001622EF" w:rsidRDefault="00900DDD" w:rsidP="005219CF">
            <w:pPr>
              <w:rPr>
                <w:sz w:val="24"/>
                <w:szCs w:val="24"/>
              </w:rPr>
            </w:pPr>
            <w:r w:rsidRPr="001622EF">
              <w:rPr>
                <w:sz w:val="24"/>
                <w:szCs w:val="24"/>
              </w:rPr>
              <w:t>теор. обуч.</w:t>
            </w:r>
          </w:p>
        </w:tc>
        <w:tc>
          <w:tcPr>
            <w:tcW w:w="736" w:type="dxa"/>
          </w:tcPr>
          <w:p w:rsidR="00900DDD" w:rsidRPr="001622EF" w:rsidRDefault="00900DDD" w:rsidP="005219CF">
            <w:pPr>
              <w:rPr>
                <w:sz w:val="24"/>
                <w:szCs w:val="24"/>
              </w:rPr>
            </w:pPr>
            <w:r w:rsidRPr="001622EF">
              <w:rPr>
                <w:sz w:val="24"/>
                <w:szCs w:val="24"/>
              </w:rPr>
              <w:t>теор. обуч.</w:t>
            </w:r>
          </w:p>
        </w:tc>
        <w:tc>
          <w:tcPr>
            <w:tcW w:w="669" w:type="dxa"/>
          </w:tcPr>
          <w:p w:rsidR="00900DDD" w:rsidRPr="001622EF" w:rsidRDefault="00900DDD" w:rsidP="005219CF">
            <w:pPr>
              <w:rPr>
                <w:sz w:val="24"/>
                <w:szCs w:val="24"/>
              </w:rPr>
            </w:pPr>
            <w:r w:rsidRPr="001622EF">
              <w:rPr>
                <w:sz w:val="24"/>
                <w:szCs w:val="24"/>
              </w:rPr>
              <w:t>теор. обуч.</w:t>
            </w:r>
          </w:p>
        </w:tc>
        <w:tc>
          <w:tcPr>
            <w:tcW w:w="562" w:type="dxa"/>
            <w:shd w:val="clear" w:color="auto" w:fill="C0C0C0"/>
          </w:tcPr>
          <w:p w:rsidR="00900DDD" w:rsidRPr="001622EF" w:rsidRDefault="00900DDD" w:rsidP="005219CF">
            <w:pPr>
              <w:rPr>
                <w:b/>
                <w:sz w:val="24"/>
                <w:szCs w:val="24"/>
              </w:rPr>
            </w:pPr>
            <w:r w:rsidRPr="001622EF">
              <w:rPr>
                <w:b/>
                <w:sz w:val="24"/>
                <w:szCs w:val="24"/>
              </w:rPr>
              <w:t>экз</w:t>
            </w:r>
          </w:p>
        </w:tc>
        <w:tc>
          <w:tcPr>
            <w:tcW w:w="683" w:type="dxa"/>
          </w:tcPr>
          <w:p w:rsidR="00900DDD" w:rsidRPr="001622EF" w:rsidRDefault="00900DDD" w:rsidP="005219CF">
            <w:pPr>
              <w:rPr>
                <w:sz w:val="24"/>
                <w:szCs w:val="24"/>
              </w:rPr>
            </w:pPr>
            <w:r w:rsidRPr="001622EF">
              <w:rPr>
                <w:sz w:val="24"/>
                <w:szCs w:val="24"/>
              </w:rPr>
              <w:t>кани-</w:t>
            </w:r>
          </w:p>
          <w:p w:rsidR="00900DDD" w:rsidRPr="001622EF" w:rsidRDefault="00900DDD" w:rsidP="005219CF">
            <w:pPr>
              <w:rPr>
                <w:sz w:val="24"/>
                <w:szCs w:val="24"/>
              </w:rPr>
            </w:pPr>
            <w:r w:rsidRPr="001622EF">
              <w:rPr>
                <w:sz w:val="24"/>
                <w:szCs w:val="24"/>
              </w:rPr>
              <w:t>кулы</w:t>
            </w:r>
          </w:p>
        </w:tc>
        <w:tc>
          <w:tcPr>
            <w:tcW w:w="683" w:type="dxa"/>
          </w:tcPr>
          <w:p w:rsidR="00900DDD" w:rsidRPr="001622EF" w:rsidRDefault="00900DDD" w:rsidP="005219CF">
            <w:pPr>
              <w:rPr>
                <w:sz w:val="24"/>
                <w:szCs w:val="24"/>
              </w:rPr>
            </w:pPr>
            <w:r w:rsidRPr="001622EF">
              <w:rPr>
                <w:sz w:val="24"/>
                <w:szCs w:val="24"/>
              </w:rPr>
              <w:t>кани-</w:t>
            </w:r>
          </w:p>
          <w:p w:rsidR="00900DDD" w:rsidRPr="001622EF" w:rsidRDefault="00900DDD" w:rsidP="005219CF">
            <w:pPr>
              <w:rPr>
                <w:sz w:val="24"/>
                <w:szCs w:val="24"/>
              </w:rPr>
            </w:pPr>
            <w:r w:rsidRPr="001622EF">
              <w:rPr>
                <w:sz w:val="24"/>
                <w:szCs w:val="24"/>
              </w:rPr>
              <w:t>кулы</w:t>
            </w:r>
          </w:p>
        </w:tc>
        <w:tc>
          <w:tcPr>
            <w:tcW w:w="622" w:type="dxa"/>
          </w:tcPr>
          <w:p w:rsidR="00900DDD" w:rsidRPr="001622EF" w:rsidRDefault="00900DDD" w:rsidP="005219CF">
            <w:pPr>
              <w:rPr>
                <w:sz w:val="24"/>
                <w:szCs w:val="24"/>
              </w:rPr>
            </w:pPr>
            <w:r w:rsidRPr="001622EF">
              <w:rPr>
                <w:sz w:val="24"/>
                <w:szCs w:val="24"/>
              </w:rPr>
              <w:t>36</w:t>
            </w:r>
          </w:p>
          <w:p w:rsidR="00900DDD" w:rsidRPr="001622EF" w:rsidRDefault="00900DDD" w:rsidP="005219CF">
            <w:pPr>
              <w:rPr>
                <w:sz w:val="24"/>
                <w:szCs w:val="24"/>
              </w:rPr>
            </w:pPr>
            <w:r w:rsidRPr="001622EF">
              <w:rPr>
                <w:sz w:val="24"/>
                <w:szCs w:val="24"/>
              </w:rPr>
              <w:t>нед.</w:t>
            </w:r>
          </w:p>
        </w:tc>
        <w:tc>
          <w:tcPr>
            <w:tcW w:w="555" w:type="dxa"/>
          </w:tcPr>
          <w:p w:rsidR="00900DDD" w:rsidRPr="001622EF" w:rsidRDefault="00900DDD" w:rsidP="005219CF">
            <w:pPr>
              <w:rPr>
                <w:sz w:val="24"/>
                <w:szCs w:val="24"/>
              </w:rPr>
            </w:pPr>
            <w:r w:rsidRPr="001622EF">
              <w:rPr>
                <w:sz w:val="24"/>
                <w:szCs w:val="24"/>
              </w:rPr>
              <w:t>8 нед</w:t>
            </w:r>
          </w:p>
        </w:tc>
        <w:tc>
          <w:tcPr>
            <w:tcW w:w="713" w:type="dxa"/>
          </w:tcPr>
          <w:p w:rsidR="00900DDD" w:rsidRPr="001622EF" w:rsidRDefault="00900DDD" w:rsidP="005219CF">
            <w:pPr>
              <w:rPr>
                <w:sz w:val="24"/>
                <w:szCs w:val="24"/>
              </w:rPr>
            </w:pPr>
            <w:r w:rsidRPr="001622EF">
              <w:rPr>
                <w:sz w:val="24"/>
                <w:szCs w:val="24"/>
              </w:rPr>
              <w:t>8 нед</w:t>
            </w:r>
          </w:p>
        </w:tc>
      </w:tr>
      <w:tr w:rsidR="00900DDD" w:rsidRPr="001622EF" w:rsidTr="005219CF">
        <w:tc>
          <w:tcPr>
            <w:tcW w:w="554" w:type="dxa"/>
          </w:tcPr>
          <w:p w:rsidR="00900DDD" w:rsidRPr="001622EF" w:rsidRDefault="00900DDD" w:rsidP="005219CF">
            <w:pPr>
              <w:rPr>
                <w:sz w:val="24"/>
                <w:szCs w:val="24"/>
              </w:rPr>
            </w:pPr>
            <w:r w:rsidRPr="001622EF">
              <w:rPr>
                <w:sz w:val="24"/>
                <w:szCs w:val="24"/>
              </w:rPr>
              <w:t>4</w:t>
            </w:r>
          </w:p>
        </w:tc>
        <w:tc>
          <w:tcPr>
            <w:tcW w:w="736" w:type="dxa"/>
          </w:tcPr>
          <w:p w:rsidR="00900DDD" w:rsidRPr="001622EF" w:rsidRDefault="00900DDD" w:rsidP="005219CF">
            <w:pPr>
              <w:rPr>
                <w:sz w:val="24"/>
                <w:szCs w:val="24"/>
              </w:rPr>
            </w:pPr>
            <w:r w:rsidRPr="001622EF">
              <w:rPr>
                <w:sz w:val="24"/>
                <w:szCs w:val="24"/>
              </w:rPr>
              <w:t>теор. обуч.</w:t>
            </w:r>
          </w:p>
        </w:tc>
        <w:tc>
          <w:tcPr>
            <w:tcW w:w="737" w:type="dxa"/>
          </w:tcPr>
          <w:p w:rsidR="00900DDD" w:rsidRPr="001622EF" w:rsidRDefault="00900DDD" w:rsidP="005219CF">
            <w:pPr>
              <w:rPr>
                <w:sz w:val="24"/>
                <w:szCs w:val="24"/>
              </w:rPr>
            </w:pPr>
            <w:r w:rsidRPr="001622EF">
              <w:rPr>
                <w:sz w:val="24"/>
                <w:szCs w:val="24"/>
              </w:rPr>
              <w:t>теор. обуч.</w:t>
            </w:r>
          </w:p>
        </w:tc>
        <w:tc>
          <w:tcPr>
            <w:tcW w:w="736" w:type="dxa"/>
          </w:tcPr>
          <w:p w:rsidR="00900DDD" w:rsidRPr="001622EF" w:rsidRDefault="00900DDD" w:rsidP="005219CF">
            <w:pPr>
              <w:rPr>
                <w:sz w:val="24"/>
                <w:szCs w:val="24"/>
              </w:rPr>
            </w:pPr>
            <w:r w:rsidRPr="001622EF">
              <w:rPr>
                <w:sz w:val="24"/>
                <w:szCs w:val="24"/>
              </w:rPr>
              <w:t>теор. обуч.</w:t>
            </w:r>
          </w:p>
        </w:tc>
        <w:tc>
          <w:tcPr>
            <w:tcW w:w="736" w:type="dxa"/>
          </w:tcPr>
          <w:p w:rsidR="00900DDD" w:rsidRPr="001622EF" w:rsidRDefault="00900DDD" w:rsidP="005219CF">
            <w:pPr>
              <w:rPr>
                <w:sz w:val="24"/>
                <w:szCs w:val="24"/>
              </w:rPr>
            </w:pPr>
            <w:r w:rsidRPr="001622EF">
              <w:rPr>
                <w:sz w:val="24"/>
                <w:szCs w:val="24"/>
              </w:rPr>
              <w:t>теор. обуч.</w:t>
            </w:r>
          </w:p>
        </w:tc>
        <w:tc>
          <w:tcPr>
            <w:tcW w:w="562" w:type="dxa"/>
            <w:shd w:val="clear" w:color="auto" w:fill="C0C0C0"/>
          </w:tcPr>
          <w:p w:rsidR="00900DDD" w:rsidRPr="001622EF" w:rsidRDefault="00900DDD" w:rsidP="005219CF">
            <w:pPr>
              <w:rPr>
                <w:b/>
                <w:sz w:val="24"/>
                <w:szCs w:val="24"/>
              </w:rPr>
            </w:pPr>
            <w:r w:rsidRPr="001622EF">
              <w:rPr>
                <w:b/>
                <w:sz w:val="24"/>
                <w:szCs w:val="24"/>
              </w:rPr>
              <w:t>экз</w:t>
            </w:r>
          </w:p>
        </w:tc>
        <w:tc>
          <w:tcPr>
            <w:tcW w:w="736" w:type="dxa"/>
          </w:tcPr>
          <w:p w:rsidR="00900DDD" w:rsidRPr="001622EF" w:rsidRDefault="00900DDD" w:rsidP="005219CF">
            <w:pPr>
              <w:rPr>
                <w:sz w:val="24"/>
                <w:szCs w:val="24"/>
              </w:rPr>
            </w:pPr>
            <w:r w:rsidRPr="001622EF">
              <w:rPr>
                <w:sz w:val="24"/>
                <w:szCs w:val="24"/>
              </w:rPr>
              <w:t>теор. обуч.</w:t>
            </w:r>
          </w:p>
        </w:tc>
        <w:tc>
          <w:tcPr>
            <w:tcW w:w="736" w:type="dxa"/>
          </w:tcPr>
          <w:p w:rsidR="00900DDD" w:rsidRPr="001622EF" w:rsidRDefault="00900DDD" w:rsidP="005219CF">
            <w:pPr>
              <w:rPr>
                <w:sz w:val="24"/>
                <w:szCs w:val="24"/>
              </w:rPr>
            </w:pPr>
            <w:r w:rsidRPr="001622EF">
              <w:rPr>
                <w:sz w:val="24"/>
                <w:szCs w:val="24"/>
              </w:rPr>
              <w:t>теор. обуч.</w:t>
            </w:r>
          </w:p>
        </w:tc>
        <w:tc>
          <w:tcPr>
            <w:tcW w:w="736" w:type="dxa"/>
          </w:tcPr>
          <w:p w:rsidR="00900DDD" w:rsidRPr="001622EF" w:rsidRDefault="00900DDD" w:rsidP="005219CF">
            <w:pPr>
              <w:rPr>
                <w:sz w:val="24"/>
                <w:szCs w:val="24"/>
              </w:rPr>
            </w:pPr>
            <w:r w:rsidRPr="001622EF">
              <w:rPr>
                <w:sz w:val="24"/>
                <w:szCs w:val="24"/>
              </w:rPr>
              <w:t>теор. обуч.</w:t>
            </w:r>
          </w:p>
        </w:tc>
        <w:tc>
          <w:tcPr>
            <w:tcW w:w="669" w:type="dxa"/>
          </w:tcPr>
          <w:p w:rsidR="00900DDD" w:rsidRPr="001622EF" w:rsidRDefault="00900DDD" w:rsidP="005219CF">
            <w:pPr>
              <w:rPr>
                <w:sz w:val="24"/>
                <w:szCs w:val="24"/>
              </w:rPr>
            </w:pPr>
            <w:r w:rsidRPr="001622EF">
              <w:rPr>
                <w:sz w:val="24"/>
                <w:szCs w:val="24"/>
              </w:rPr>
              <w:t>теор. обуч.</w:t>
            </w:r>
          </w:p>
        </w:tc>
        <w:tc>
          <w:tcPr>
            <w:tcW w:w="562" w:type="dxa"/>
            <w:shd w:val="clear" w:color="auto" w:fill="C0C0C0"/>
          </w:tcPr>
          <w:p w:rsidR="00900DDD" w:rsidRPr="001622EF" w:rsidRDefault="00900DDD" w:rsidP="005219CF">
            <w:pPr>
              <w:rPr>
                <w:b/>
                <w:sz w:val="24"/>
                <w:szCs w:val="24"/>
              </w:rPr>
            </w:pPr>
            <w:r w:rsidRPr="001622EF">
              <w:rPr>
                <w:b/>
                <w:sz w:val="24"/>
                <w:szCs w:val="24"/>
              </w:rPr>
              <w:t>Гос.</w:t>
            </w:r>
          </w:p>
          <w:p w:rsidR="00900DDD" w:rsidRPr="001622EF" w:rsidRDefault="00900DDD" w:rsidP="005219CF">
            <w:pPr>
              <w:rPr>
                <w:b/>
                <w:sz w:val="24"/>
                <w:szCs w:val="24"/>
              </w:rPr>
            </w:pPr>
            <w:r w:rsidRPr="001622EF">
              <w:rPr>
                <w:b/>
                <w:sz w:val="24"/>
                <w:szCs w:val="24"/>
              </w:rPr>
              <w:t>экз</w:t>
            </w:r>
          </w:p>
        </w:tc>
        <w:tc>
          <w:tcPr>
            <w:tcW w:w="683" w:type="dxa"/>
          </w:tcPr>
          <w:p w:rsidR="00900DDD" w:rsidRPr="001622EF" w:rsidRDefault="00900DDD" w:rsidP="005219CF">
            <w:pPr>
              <w:rPr>
                <w:sz w:val="24"/>
                <w:szCs w:val="24"/>
              </w:rPr>
            </w:pPr>
            <w:r w:rsidRPr="001622EF">
              <w:rPr>
                <w:sz w:val="24"/>
                <w:szCs w:val="24"/>
              </w:rPr>
              <w:t>кани-</w:t>
            </w:r>
          </w:p>
          <w:p w:rsidR="00900DDD" w:rsidRPr="001622EF" w:rsidRDefault="00900DDD" w:rsidP="005219CF">
            <w:pPr>
              <w:rPr>
                <w:sz w:val="24"/>
                <w:szCs w:val="24"/>
              </w:rPr>
            </w:pPr>
            <w:r w:rsidRPr="001622EF">
              <w:rPr>
                <w:sz w:val="24"/>
                <w:szCs w:val="24"/>
              </w:rPr>
              <w:t>кулы</w:t>
            </w:r>
          </w:p>
        </w:tc>
        <w:tc>
          <w:tcPr>
            <w:tcW w:w="683" w:type="dxa"/>
          </w:tcPr>
          <w:p w:rsidR="00900DDD" w:rsidRPr="001622EF" w:rsidRDefault="00900DDD" w:rsidP="005219CF">
            <w:pPr>
              <w:rPr>
                <w:sz w:val="24"/>
                <w:szCs w:val="24"/>
              </w:rPr>
            </w:pPr>
            <w:r w:rsidRPr="001622EF">
              <w:rPr>
                <w:sz w:val="24"/>
                <w:szCs w:val="24"/>
              </w:rPr>
              <w:t>кани-</w:t>
            </w:r>
          </w:p>
          <w:p w:rsidR="00900DDD" w:rsidRPr="001622EF" w:rsidRDefault="00900DDD" w:rsidP="005219CF">
            <w:pPr>
              <w:rPr>
                <w:sz w:val="24"/>
                <w:szCs w:val="24"/>
              </w:rPr>
            </w:pPr>
            <w:r w:rsidRPr="001622EF">
              <w:rPr>
                <w:sz w:val="24"/>
                <w:szCs w:val="24"/>
              </w:rPr>
              <w:t>кулы</w:t>
            </w:r>
          </w:p>
        </w:tc>
        <w:tc>
          <w:tcPr>
            <w:tcW w:w="622" w:type="dxa"/>
          </w:tcPr>
          <w:p w:rsidR="00900DDD" w:rsidRPr="001622EF" w:rsidRDefault="00900DDD" w:rsidP="005219CF">
            <w:pPr>
              <w:rPr>
                <w:sz w:val="24"/>
                <w:szCs w:val="24"/>
              </w:rPr>
            </w:pPr>
            <w:r w:rsidRPr="001622EF">
              <w:rPr>
                <w:sz w:val="24"/>
                <w:szCs w:val="24"/>
              </w:rPr>
              <w:t>32</w:t>
            </w:r>
          </w:p>
          <w:p w:rsidR="00900DDD" w:rsidRPr="001622EF" w:rsidRDefault="00900DDD" w:rsidP="005219CF">
            <w:pPr>
              <w:rPr>
                <w:sz w:val="24"/>
                <w:szCs w:val="24"/>
              </w:rPr>
            </w:pPr>
            <w:r w:rsidRPr="001622EF">
              <w:rPr>
                <w:sz w:val="24"/>
                <w:szCs w:val="24"/>
              </w:rPr>
              <w:t>нед.</w:t>
            </w:r>
          </w:p>
        </w:tc>
        <w:tc>
          <w:tcPr>
            <w:tcW w:w="555" w:type="dxa"/>
          </w:tcPr>
          <w:p w:rsidR="00900DDD" w:rsidRPr="001622EF" w:rsidRDefault="00900DDD" w:rsidP="005219CF">
            <w:pPr>
              <w:rPr>
                <w:sz w:val="24"/>
                <w:szCs w:val="24"/>
              </w:rPr>
            </w:pPr>
            <w:r w:rsidRPr="001622EF">
              <w:rPr>
                <w:sz w:val="24"/>
                <w:szCs w:val="24"/>
              </w:rPr>
              <w:t>7 нед</w:t>
            </w:r>
          </w:p>
        </w:tc>
        <w:tc>
          <w:tcPr>
            <w:tcW w:w="713" w:type="dxa"/>
          </w:tcPr>
          <w:p w:rsidR="00900DDD" w:rsidRPr="001622EF" w:rsidRDefault="00900DDD" w:rsidP="005219CF">
            <w:pPr>
              <w:rPr>
                <w:sz w:val="24"/>
                <w:szCs w:val="24"/>
              </w:rPr>
            </w:pPr>
            <w:r w:rsidRPr="001622EF">
              <w:rPr>
                <w:sz w:val="24"/>
                <w:szCs w:val="24"/>
              </w:rPr>
              <w:t>7 нед</w:t>
            </w:r>
          </w:p>
        </w:tc>
      </w:tr>
    </w:tbl>
    <w:p w:rsidR="00900DDD" w:rsidRPr="001622EF" w:rsidRDefault="00900DDD" w:rsidP="00900DDD">
      <w:pPr>
        <w:rPr>
          <w:sz w:val="24"/>
          <w:szCs w:val="24"/>
        </w:rPr>
      </w:pPr>
    </w:p>
    <w:p w:rsidR="00900DDD" w:rsidRDefault="00900DDD" w:rsidP="00900DDD">
      <w:pPr>
        <w:rPr>
          <w:b/>
          <w:sz w:val="24"/>
          <w:szCs w:val="24"/>
        </w:rPr>
      </w:pPr>
    </w:p>
    <w:p w:rsidR="00900DDD" w:rsidRPr="001622EF" w:rsidRDefault="00900DDD" w:rsidP="00900DDD">
      <w:pPr>
        <w:rPr>
          <w:b/>
          <w:sz w:val="24"/>
          <w:szCs w:val="24"/>
        </w:rPr>
      </w:pPr>
    </w:p>
    <w:p w:rsidR="00900DDD" w:rsidRPr="001622EF" w:rsidRDefault="00900DDD" w:rsidP="00900DDD">
      <w:pPr>
        <w:rPr>
          <w:b/>
          <w:sz w:val="24"/>
          <w:szCs w:val="24"/>
        </w:rPr>
      </w:pPr>
      <w:r w:rsidRPr="001622EF">
        <w:rPr>
          <w:sz w:val="24"/>
          <w:szCs w:val="24"/>
        </w:rPr>
        <w:tab/>
        <w:t xml:space="preserve">4.2 </w:t>
      </w:r>
      <w:r w:rsidRPr="001622EF">
        <w:rPr>
          <w:b/>
          <w:sz w:val="24"/>
          <w:szCs w:val="24"/>
        </w:rPr>
        <w:t xml:space="preserve">Учебный план подготовки </w:t>
      </w:r>
      <w:r>
        <w:rPr>
          <w:b/>
          <w:sz w:val="24"/>
          <w:szCs w:val="24"/>
        </w:rPr>
        <w:t>46.03.01</w:t>
      </w:r>
      <w:r w:rsidRPr="001622EF">
        <w:rPr>
          <w:b/>
          <w:sz w:val="24"/>
          <w:szCs w:val="24"/>
        </w:rPr>
        <w:t xml:space="preserve"> – История (профиль историко-культурный туризм). </w:t>
      </w:r>
    </w:p>
    <w:p w:rsidR="00900DDD" w:rsidRPr="001622EF" w:rsidRDefault="00900DDD" w:rsidP="00900DDD">
      <w:pPr>
        <w:rPr>
          <w:sz w:val="24"/>
          <w:szCs w:val="24"/>
        </w:rPr>
      </w:pPr>
    </w:p>
    <w:p w:rsidR="00900DDD" w:rsidRPr="001622EF" w:rsidRDefault="00900DDD" w:rsidP="00900DDD">
      <w:pPr>
        <w:spacing w:line="216" w:lineRule="auto"/>
        <w:jc w:val="center"/>
        <w:rPr>
          <w:b/>
          <w:bCs/>
          <w:sz w:val="24"/>
          <w:szCs w:val="24"/>
        </w:rPr>
      </w:pPr>
    </w:p>
    <w:p w:rsidR="00900DDD" w:rsidRPr="001622EF" w:rsidRDefault="00900DDD" w:rsidP="00900DDD">
      <w:pPr>
        <w:spacing w:line="216" w:lineRule="auto"/>
        <w:jc w:val="right"/>
        <w:rPr>
          <w:sz w:val="24"/>
          <w:szCs w:val="24"/>
        </w:rPr>
      </w:pPr>
      <w:r w:rsidRPr="001622EF">
        <w:rPr>
          <w:sz w:val="24"/>
          <w:szCs w:val="24"/>
        </w:rPr>
        <w:t>Квалификация - бакалавр</w:t>
      </w:r>
    </w:p>
    <w:p w:rsidR="00900DDD" w:rsidRPr="001622EF" w:rsidRDefault="00900DDD" w:rsidP="00900DDD">
      <w:pPr>
        <w:spacing w:line="216" w:lineRule="auto"/>
        <w:jc w:val="right"/>
        <w:rPr>
          <w:sz w:val="24"/>
          <w:szCs w:val="24"/>
        </w:rPr>
      </w:pPr>
      <w:r w:rsidRPr="001622EF">
        <w:rPr>
          <w:sz w:val="24"/>
          <w:szCs w:val="24"/>
        </w:rPr>
        <w:lastRenderedPageBreak/>
        <w:t>Нормативный срок обучения – 4 года</w:t>
      </w:r>
    </w:p>
    <w:p w:rsidR="00900DDD" w:rsidRPr="001622EF" w:rsidRDefault="00900DDD" w:rsidP="00900DDD">
      <w:pPr>
        <w:spacing w:line="216" w:lineRule="auto"/>
        <w:jc w:val="right"/>
        <w:rPr>
          <w:sz w:val="24"/>
          <w:szCs w:val="24"/>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4"/>
        <w:gridCol w:w="2508"/>
        <w:gridCol w:w="540"/>
        <w:gridCol w:w="718"/>
        <w:gridCol w:w="397"/>
        <w:gridCol w:w="9"/>
        <w:gridCol w:w="531"/>
        <w:gridCol w:w="9"/>
        <w:gridCol w:w="531"/>
        <w:gridCol w:w="9"/>
        <w:gridCol w:w="557"/>
        <w:gridCol w:w="540"/>
        <w:gridCol w:w="540"/>
        <w:gridCol w:w="503"/>
        <w:gridCol w:w="540"/>
        <w:gridCol w:w="856"/>
      </w:tblGrid>
      <w:tr w:rsidR="00900DDD" w:rsidRPr="001622EF" w:rsidTr="005219CF">
        <w:trPr>
          <w:trHeight w:val="510"/>
        </w:trPr>
        <w:tc>
          <w:tcPr>
            <w:tcW w:w="994" w:type="dxa"/>
            <w:vMerge w:val="restart"/>
            <w:noWrap/>
            <w:vAlign w:val="center"/>
          </w:tcPr>
          <w:p w:rsidR="00900DDD" w:rsidRPr="001622EF" w:rsidRDefault="00900DDD" w:rsidP="005219CF">
            <w:pPr>
              <w:jc w:val="center"/>
              <w:rPr>
                <w:b/>
                <w:bCs/>
                <w:sz w:val="24"/>
                <w:szCs w:val="24"/>
              </w:rPr>
            </w:pPr>
            <w:r w:rsidRPr="001622EF">
              <w:rPr>
                <w:b/>
                <w:bCs/>
                <w:sz w:val="24"/>
                <w:szCs w:val="24"/>
              </w:rPr>
              <w:t> </w:t>
            </w:r>
            <w:r w:rsidRPr="001622EF">
              <w:rPr>
                <w:sz w:val="24"/>
                <w:szCs w:val="24"/>
              </w:rPr>
              <w:t>№ п/п</w:t>
            </w:r>
          </w:p>
        </w:tc>
        <w:tc>
          <w:tcPr>
            <w:tcW w:w="2508" w:type="dxa"/>
            <w:vMerge w:val="restart"/>
            <w:vAlign w:val="center"/>
          </w:tcPr>
          <w:p w:rsidR="00900DDD" w:rsidRPr="001622EF" w:rsidRDefault="00900DDD" w:rsidP="005219CF">
            <w:pPr>
              <w:spacing w:line="360" w:lineRule="auto"/>
              <w:ind w:firstLine="33"/>
              <w:jc w:val="center"/>
              <w:rPr>
                <w:b/>
                <w:sz w:val="24"/>
                <w:szCs w:val="24"/>
              </w:rPr>
            </w:pPr>
            <w:r w:rsidRPr="001622EF">
              <w:rPr>
                <w:b/>
                <w:sz w:val="24"/>
                <w:szCs w:val="24"/>
              </w:rPr>
              <w:t>Наименование ци</w:t>
            </w:r>
            <w:r w:rsidRPr="001622EF">
              <w:rPr>
                <w:b/>
                <w:sz w:val="24"/>
                <w:szCs w:val="24"/>
              </w:rPr>
              <w:t>к</w:t>
            </w:r>
            <w:r w:rsidRPr="001622EF">
              <w:rPr>
                <w:b/>
                <w:sz w:val="24"/>
                <w:szCs w:val="24"/>
              </w:rPr>
              <w:t xml:space="preserve">лов, </w:t>
            </w:r>
          </w:p>
          <w:p w:rsidR="00900DDD" w:rsidRPr="001622EF" w:rsidRDefault="00900DDD" w:rsidP="005219CF">
            <w:pPr>
              <w:jc w:val="center"/>
              <w:rPr>
                <w:sz w:val="24"/>
                <w:szCs w:val="24"/>
              </w:rPr>
            </w:pPr>
            <w:r w:rsidRPr="001622EF">
              <w:rPr>
                <w:b/>
                <w:sz w:val="24"/>
                <w:szCs w:val="24"/>
              </w:rPr>
              <w:t>дисциплин, практик</w:t>
            </w:r>
            <w:r w:rsidRPr="001622EF">
              <w:rPr>
                <w:sz w:val="24"/>
                <w:szCs w:val="24"/>
              </w:rPr>
              <w:t xml:space="preserve"> </w:t>
            </w:r>
          </w:p>
        </w:tc>
        <w:tc>
          <w:tcPr>
            <w:tcW w:w="1258" w:type="dxa"/>
            <w:gridSpan w:val="2"/>
            <w:vAlign w:val="center"/>
          </w:tcPr>
          <w:p w:rsidR="00900DDD" w:rsidRPr="001622EF" w:rsidRDefault="00900DDD" w:rsidP="005219CF">
            <w:pPr>
              <w:jc w:val="center"/>
              <w:rPr>
                <w:b/>
                <w:sz w:val="24"/>
                <w:szCs w:val="24"/>
              </w:rPr>
            </w:pPr>
            <w:r w:rsidRPr="001622EF">
              <w:rPr>
                <w:b/>
                <w:sz w:val="24"/>
                <w:szCs w:val="24"/>
              </w:rPr>
              <w:t>Труд</w:t>
            </w:r>
            <w:r w:rsidRPr="001622EF">
              <w:rPr>
                <w:b/>
                <w:sz w:val="24"/>
                <w:szCs w:val="24"/>
              </w:rPr>
              <w:t>о</w:t>
            </w:r>
            <w:r w:rsidRPr="001622EF">
              <w:rPr>
                <w:b/>
                <w:sz w:val="24"/>
                <w:szCs w:val="24"/>
              </w:rPr>
              <w:t>емкость</w:t>
            </w:r>
          </w:p>
        </w:tc>
        <w:tc>
          <w:tcPr>
            <w:tcW w:w="5022" w:type="dxa"/>
            <w:gridSpan w:val="12"/>
            <w:noWrap/>
            <w:vAlign w:val="center"/>
          </w:tcPr>
          <w:p w:rsidR="00900DDD" w:rsidRPr="001622EF" w:rsidRDefault="00900DDD" w:rsidP="005219CF">
            <w:pPr>
              <w:jc w:val="center"/>
              <w:rPr>
                <w:b/>
                <w:sz w:val="24"/>
                <w:szCs w:val="24"/>
              </w:rPr>
            </w:pPr>
            <w:r w:rsidRPr="001622EF">
              <w:rPr>
                <w:b/>
                <w:sz w:val="24"/>
                <w:szCs w:val="24"/>
              </w:rPr>
              <w:t>Примерное распределение по семестрам</w:t>
            </w:r>
          </w:p>
        </w:tc>
      </w:tr>
      <w:tr w:rsidR="00900DDD" w:rsidRPr="001622EF" w:rsidTr="005219CF">
        <w:trPr>
          <w:trHeight w:val="1500"/>
        </w:trPr>
        <w:tc>
          <w:tcPr>
            <w:tcW w:w="994" w:type="dxa"/>
            <w:vMerge/>
            <w:noWrap/>
            <w:vAlign w:val="bottom"/>
          </w:tcPr>
          <w:p w:rsidR="00900DDD" w:rsidRPr="001622EF" w:rsidRDefault="00900DDD" w:rsidP="005219CF">
            <w:pPr>
              <w:jc w:val="center"/>
              <w:rPr>
                <w:b/>
                <w:bCs/>
                <w:sz w:val="24"/>
                <w:szCs w:val="24"/>
              </w:rPr>
            </w:pPr>
          </w:p>
        </w:tc>
        <w:tc>
          <w:tcPr>
            <w:tcW w:w="2508" w:type="dxa"/>
            <w:vMerge/>
            <w:vAlign w:val="bottom"/>
          </w:tcPr>
          <w:p w:rsidR="00900DDD" w:rsidRPr="001622EF" w:rsidRDefault="00900DDD" w:rsidP="005219CF">
            <w:pPr>
              <w:jc w:val="center"/>
              <w:rPr>
                <w:sz w:val="24"/>
                <w:szCs w:val="24"/>
              </w:rPr>
            </w:pPr>
          </w:p>
        </w:tc>
        <w:tc>
          <w:tcPr>
            <w:tcW w:w="540" w:type="dxa"/>
            <w:textDirection w:val="btLr"/>
            <w:vAlign w:val="center"/>
          </w:tcPr>
          <w:p w:rsidR="00900DDD" w:rsidRPr="001622EF" w:rsidRDefault="00900DDD" w:rsidP="005219CF">
            <w:pPr>
              <w:jc w:val="center"/>
              <w:rPr>
                <w:b/>
                <w:sz w:val="24"/>
                <w:szCs w:val="24"/>
              </w:rPr>
            </w:pPr>
            <w:r w:rsidRPr="001622EF">
              <w:rPr>
                <w:b/>
                <w:sz w:val="24"/>
                <w:szCs w:val="24"/>
              </w:rPr>
              <w:t> Зачетные единицы</w:t>
            </w:r>
          </w:p>
        </w:tc>
        <w:tc>
          <w:tcPr>
            <w:tcW w:w="718" w:type="dxa"/>
            <w:textDirection w:val="btLr"/>
            <w:vAlign w:val="center"/>
          </w:tcPr>
          <w:p w:rsidR="00900DDD" w:rsidRPr="001622EF" w:rsidRDefault="00900DDD" w:rsidP="005219CF">
            <w:pPr>
              <w:jc w:val="center"/>
              <w:rPr>
                <w:b/>
                <w:sz w:val="24"/>
                <w:szCs w:val="24"/>
              </w:rPr>
            </w:pPr>
            <w:r w:rsidRPr="001622EF">
              <w:rPr>
                <w:b/>
                <w:sz w:val="24"/>
                <w:szCs w:val="24"/>
              </w:rPr>
              <w:t> Академич</w:t>
            </w:r>
            <w:r w:rsidRPr="001622EF">
              <w:rPr>
                <w:b/>
                <w:sz w:val="24"/>
                <w:szCs w:val="24"/>
              </w:rPr>
              <w:t>е</w:t>
            </w:r>
            <w:r w:rsidRPr="001622EF">
              <w:rPr>
                <w:b/>
                <w:sz w:val="24"/>
                <w:szCs w:val="24"/>
              </w:rPr>
              <w:t>ские часы</w:t>
            </w:r>
          </w:p>
        </w:tc>
        <w:tc>
          <w:tcPr>
            <w:tcW w:w="406" w:type="dxa"/>
            <w:gridSpan w:val="2"/>
            <w:noWrap/>
            <w:textDirection w:val="btLr"/>
            <w:vAlign w:val="bottom"/>
          </w:tcPr>
          <w:p w:rsidR="00900DDD" w:rsidRPr="001622EF" w:rsidRDefault="00900DDD" w:rsidP="005219CF">
            <w:pPr>
              <w:jc w:val="center"/>
              <w:rPr>
                <w:sz w:val="24"/>
                <w:szCs w:val="24"/>
              </w:rPr>
            </w:pPr>
            <w:r w:rsidRPr="001622EF">
              <w:rPr>
                <w:sz w:val="24"/>
                <w:szCs w:val="24"/>
              </w:rPr>
              <w:t>1-й семестр</w:t>
            </w:r>
          </w:p>
        </w:tc>
        <w:tc>
          <w:tcPr>
            <w:tcW w:w="540" w:type="dxa"/>
            <w:gridSpan w:val="2"/>
            <w:noWrap/>
            <w:textDirection w:val="btLr"/>
            <w:vAlign w:val="bottom"/>
          </w:tcPr>
          <w:p w:rsidR="00900DDD" w:rsidRPr="001622EF" w:rsidRDefault="00900DDD" w:rsidP="005219CF">
            <w:pPr>
              <w:jc w:val="center"/>
              <w:rPr>
                <w:sz w:val="24"/>
                <w:szCs w:val="24"/>
              </w:rPr>
            </w:pPr>
            <w:r w:rsidRPr="001622EF">
              <w:rPr>
                <w:sz w:val="24"/>
                <w:szCs w:val="24"/>
              </w:rPr>
              <w:t> 2-й семестр</w:t>
            </w:r>
          </w:p>
        </w:tc>
        <w:tc>
          <w:tcPr>
            <w:tcW w:w="540" w:type="dxa"/>
            <w:gridSpan w:val="2"/>
            <w:noWrap/>
            <w:textDirection w:val="btLr"/>
            <w:vAlign w:val="bottom"/>
          </w:tcPr>
          <w:p w:rsidR="00900DDD" w:rsidRPr="001622EF" w:rsidRDefault="00900DDD" w:rsidP="005219CF">
            <w:pPr>
              <w:jc w:val="center"/>
              <w:rPr>
                <w:sz w:val="24"/>
                <w:szCs w:val="24"/>
              </w:rPr>
            </w:pPr>
            <w:r w:rsidRPr="001622EF">
              <w:rPr>
                <w:sz w:val="24"/>
                <w:szCs w:val="24"/>
              </w:rPr>
              <w:t>3-й семестр</w:t>
            </w:r>
          </w:p>
        </w:tc>
        <w:tc>
          <w:tcPr>
            <w:tcW w:w="557" w:type="dxa"/>
            <w:noWrap/>
            <w:textDirection w:val="btLr"/>
            <w:vAlign w:val="bottom"/>
          </w:tcPr>
          <w:p w:rsidR="00900DDD" w:rsidRPr="001622EF" w:rsidRDefault="00900DDD" w:rsidP="005219CF">
            <w:pPr>
              <w:jc w:val="center"/>
              <w:rPr>
                <w:sz w:val="24"/>
                <w:szCs w:val="24"/>
              </w:rPr>
            </w:pPr>
            <w:r w:rsidRPr="001622EF">
              <w:rPr>
                <w:sz w:val="24"/>
                <w:szCs w:val="24"/>
              </w:rPr>
              <w:t> 4-й семестр</w:t>
            </w:r>
          </w:p>
        </w:tc>
        <w:tc>
          <w:tcPr>
            <w:tcW w:w="540" w:type="dxa"/>
            <w:noWrap/>
            <w:textDirection w:val="btLr"/>
            <w:vAlign w:val="bottom"/>
          </w:tcPr>
          <w:p w:rsidR="00900DDD" w:rsidRPr="001622EF" w:rsidRDefault="00900DDD" w:rsidP="005219CF">
            <w:pPr>
              <w:jc w:val="center"/>
              <w:rPr>
                <w:sz w:val="24"/>
                <w:szCs w:val="24"/>
              </w:rPr>
            </w:pPr>
            <w:r w:rsidRPr="001622EF">
              <w:rPr>
                <w:sz w:val="24"/>
                <w:szCs w:val="24"/>
              </w:rPr>
              <w:t>5-й семестр</w:t>
            </w:r>
          </w:p>
        </w:tc>
        <w:tc>
          <w:tcPr>
            <w:tcW w:w="540" w:type="dxa"/>
            <w:noWrap/>
            <w:textDirection w:val="btLr"/>
            <w:vAlign w:val="bottom"/>
          </w:tcPr>
          <w:p w:rsidR="00900DDD" w:rsidRPr="001622EF" w:rsidRDefault="00900DDD" w:rsidP="005219CF">
            <w:pPr>
              <w:jc w:val="center"/>
              <w:rPr>
                <w:sz w:val="24"/>
                <w:szCs w:val="24"/>
              </w:rPr>
            </w:pPr>
            <w:r w:rsidRPr="001622EF">
              <w:rPr>
                <w:sz w:val="24"/>
                <w:szCs w:val="24"/>
              </w:rPr>
              <w:t> 6-й семестр</w:t>
            </w:r>
          </w:p>
        </w:tc>
        <w:tc>
          <w:tcPr>
            <w:tcW w:w="503" w:type="dxa"/>
            <w:noWrap/>
            <w:textDirection w:val="btLr"/>
            <w:vAlign w:val="bottom"/>
          </w:tcPr>
          <w:p w:rsidR="00900DDD" w:rsidRPr="001622EF" w:rsidRDefault="00900DDD" w:rsidP="005219CF">
            <w:pPr>
              <w:jc w:val="center"/>
              <w:rPr>
                <w:sz w:val="24"/>
                <w:szCs w:val="24"/>
              </w:rPr>
            </w:pPr>
            <w:r w:rsidRPr="001622EF">
              <w:rPr>
                <w:sz w:val="24"/>
                <w:szCs w:val="24"/>
              </w:rPr>
              <w:t>7-й семестр</w:t>
            </w:r>
          </w:p>
        </w:tc>
        <w:tc>
          <w:tcPr>
            <w:tcW w:w="540" w:type="dxa"/>
            <w:textDirection w:val="btLr"/>
            <w:vAlign w:val="bottom"/>
          </w:tcPr>
          <w:p w:rsidR="00900DDD" w:rsidRPr="001622EF" w:rsidRDefault="00900DDD" w:rsidP="005219CF">
            <w:pPr>
              <w:jc w:val="center"/>
              <w:rPr>
                <w:sz w:val="24"/>
                <w:szCs w:val="24"/>
              </w:rPr>
            </w:pPr>
            <w:r w:rsidRPr="001622EF">
              <w:rPr>
                <w:sz w:val="24"/>
                <w:szCs w:val="24"/>
              </w:rPr>
              <w:t>8-й семестр</w:t>
            </w:r>
          </w:p>
        </w:tc>
        <w:tc>
          <w:tcPr>
            <w:tcW w:w="856" w:type="dxa"/>
            <w:vMerge w:val="restart"/>
            <w:textDirection w:val="btLr"/>
            <w:vAlign w:val="center"/>
          </w:tcPr>
          <w:p w:rsidR="00900DDD" w:rsidRPr="001622EF" w:rsidRDefault="00900DDD" w:rsidP="005219CF">
            <w:pPr>
              <w:jc w:val="center"/>
              <w:rPr>
                <w:b/>
                <w:sz w:val="24"/>
                <w:szCs w:val="24"/>
              </w:rPr>
            </w:pPr>
            <w:r w:rsidRPr="001622EF">
              <w:rPr>
                <w:b/>
                <w:sz w:val="24"/>
                <w:szCs w:val="24"/>
              </w:rPr>
              <w:t>Форма  промеж</w:t>
            </w:r>
            <w:r w:rsidRPr="001622EF">
              <w:rPr>
                <w:b/>
                <w:sz w:val="24"/>
                <w:szCs w:val="24"/>
              </w:rPr>
              <w:t>у</w:t>
            </w:r>
            <w:r w:rsidRPr="001622EF">
              <w:rPr>
                <w:b/>
                <w:sz w:val="24"/>
                <w:szCs w:val="24"/>
              </w:rPr>
              <w:t>точной</w:t>
            </w:r>
          </w:p>
          <w:p w:rsidR="00900DDD" w:rsidRPr="001622EF" w:rsidRDefault="00900DDD" w:rsidP="005219CF">
            <w:pPr>
              <w:jc w:val="center"/>
              <w:rPr>
                <w:sz w:val="24"/>
                <w:szCs w:val="24"/>
              </w:rPr>
            </w:pPr>
            <w:r w:rsidRPr="001622EF">
              <w:rPr>
                <w:b/>
                <w:sz w:val="24"/>
                <w:szCs w:val="24"/>
              </w:rPr>
              <w:t>аттестации</w:t>
            </w:r>
          </w:p>
        </w:tc>
      </w:tr>
      <w:tr w:rsidR="00900DDD" w:rsidRPr="001622EF" w:rsidTr="005219CF">
        <w:trPr>
          <w:trHeight w:val="253"/>
        </w:trPr>
        <w:tc>
          <w:tcPr>
            <w:tcW w:w="994" w:type="dxa"/>
            <w:tcBorders>
              <w:bottom w:val="single" w:sz="4" w:space="0" w:color="auto"/>
            </w:tcBorders>
            <w:vAlign w:val="bottom"/>
          </w:tcPr>
          <w:p w:rsidR="00900DDD" w:rsidRPr="001622EF" w:rsidRDefault="00900DDD" w:rsidP="005219CF">
            <w:pPr>
              <w:jc w:val="center"/>
              <w:rPr>
                <w:sz w:val="24"/>
                <w:szCs w:val="24"/>
              </w:rPr>
            </w:pPr>
          </w:p>
        </w:tc>
        <w:tc>
          <w:tcPr>
            <w:tcW w:w="2508" w:type="dxa"/>
            <w:tcBorders>
              <w:bottom w:val="single" w:sz="4" w:space="0" w:color="auto"/>
            </w:tcBorders>
            <w:vAlign w:val="bottom"/>
          </w:tcPr>
          <w:p w:rsidR="00900DDD" w:rsidRPr="001622EF" w:rsidRDefault="00900DDD" w:rsidP="005219CF">
            <w:pPr>
              <w:jc w:val="center"/>
              <w:rPr>
                <w:i/>
                <w:sz w:val="24"/>
                <w:szCs w:val="24"/>
              </w:rPr>
            </w:pPr>
            <w:r w:rsidRPr="001622EF">
              <w:rPr>
                <w:i/>
                <w:sz w:val="24"/>
                <w:szCs w:val="24"/>
              </w:rPr>
              <w:t>КОЛИЧЕСТВО Н</w:t>
            </w:r>
            <w:r w:rsidRPr="001622EF">
              <w:rPr>
                <w:i/>
                <w:sz w:val="24"/>
                <w:szCs w:val="24"/>
              </w:rPr>
              <w:t>Е</w:t>
            </w:r>
            <w:r w:rsidRPr="001622EF">
              <w:rPr>
                <w:i/>
                <w:sz w:val="24"/>
                <w:szCs w:val="24"/>
              </w:rPr>
              <w:t>ДЕЛЬ В СЕМЕСТРЕ</w:t>
            </w:r>
          </w:p>
        </w:tc>
        <w:tc>
          <w:tcPr>
            <w:tcW w:w="540" w:type="dxa"/>
            <w:tcBorders>
              <w:bottom w:val="single" w:sz="4" w:space="0" w:color="auto"/>
            </w:tcBorders>
            <w:vAlign w:val="bottom"/>
          </w:tcPr>
          <w:p w:rsidR="00900DDD" w:rsidRPr="001622EF" w:rsidRDefault="00900DDD" w:rsidP="005219CF">
            <w:pPr>
              <w:jc w:val="center"/>
              <w:rPr>
                <w:sz w:val="24"/>
                <w:szCs w:val="24"/>
              </w:rPr>
            </w:pPr>
          </w:p>
        </w:tc>
        <w:tc>
          <w:tcPr>
            <w:tcW w:w="718" w:type="dxa"/>
            <w:tcBorders>
              <w:bottom w:val="single" w:sz="4" w:space="0" w:color="auto"/>
            </w:tcBorders>
            <w:vAlign w:val="bottom"/>
          </w:tcPr>
          <w:p w:rsidR="00900DDD" w:rsidRPr="001622EF" w:rsidRDefault="00900DDD" w:rsidP="005219CF">
            <w:pPr>
              <w:jc w:val="center"/>
              <w:rPr>
                <w:sz w:val="24"/>
                <w:szCs w:val="24"/>
              </w:rPr>
            </w:pPr>
          </w:p>
        </w:tc>
        <w:tc>
          <w:tcPr>
            <w:tcW w:w="406" w:type="dxa"/>
            <w:gridSpan w:val="2"/>
            <w:tcBorders>
              <w:bottom w:val="single" w:sz="4" w:space="0" w:color="auto"/>
            </w:tcBorders>
            <w:noWrap/>
            <w:vAlign w:val="bottom"/>
          </w:tcPr>
          <w:p w:rsidR="00900DDD" w:rsidRPr="001622EF" w:rsidRDefault="00900DDD" w:rsidP="005219CF">
            <w:pPr>
              <w:jc w:val="center"/>
              <w:rPr>
                <w:sz w:val="24"/>
                <w:szCs w:val="24"/>
              </w:rPr>
            </w:pPr>
            <w:r w:rsidRPr="001622EF">
              <w:rPr>
                <w:sz w:val="24"/>
                <w:szCs w:val="24"/>
              </w:rPr>
              <w:t>18</w:t>
            </w:r>
          </w:p>
        </w:tc>
        <w:tc>
          <w:tcPr>
            <w:tcW w:w="540" w:type="dxa"/>
            <w:gridSpan w:val="2"/>
            <w:tcBorders>
              <w:bottom w:val="single" w:sz="4" w:space="0" w:color="auto"/>
            </w:tcBorders>
            <w:noWrap/>
            <w:vAlign w:val="bottom"/>
          </w:tcPr>
          <w:p w:rsidR="00900DDD" w:rsidRPr="001622EF" w:rsidRDefault="00900DDD" w:rsidP="005219CF">
            <w:pPr>
              <w:jc w:val="center"/>
              <w:rPr>
                <w:sz w:val="24"/>
                <w:szCs w:val="24"/>
              </w:rPr>
            </w:pPr>
            <w:r w:rsidRPr="001622EF">
              <w:rPr>
                <w:sz w:val="24"/>
                <w:szCs w:val="24"/>
              </w:rPr>
              <w:t>18</w:t>
            </w:r>
          </w:p>
        </w:tc>
        <w:tc>
          <w:tcPr>
            <w:tcW w:w="540" w:type="dxa"/>
            <w:gridSpan w:val="2"/>
            <w:tcBorders>
              <w:bottom w:val="single" w:sz="4" w:space="0" w:color="auto"/>
            </w:tcBorders>
            <w:noWrap/>
            <w:vAlign w:val="bottom"/>
          </w:tcPr>
          <w:p w:rsidR="00900DDD" w:rsidRPr="001622EF" w:rsidRDefault="00900DDD" w:rsidP="005219CF">
            <w:pPr>
              <w:jc w:val="center"/>
              <w:rPr>
                <w:sz w:val="24"/>
                <w:szCs w:val="24"/>
              </w:rPr>
            </w:pPr>
            <w:r w:rsidRPr="001622EF">
              <w:rPr>
                <w:sz w:val="24"/>
                <w:szCs w:val="24"/>
              </w:rPr>
              <w:t>18</w:t>
            </w:r>
          </w:p>
        </w:tc>
        <w:tc>
          <w:tcPr>
            <w:tcW w:w="557" w:type="dxa"/>
            <w:tcBorders>
              <w:bottom w:val="single" w:sz="4" w:space="0" w:color="auto"/>
            </w:tcBorders>
            <w:noWrap/>
            <w:vAlign w:val="bottom"/>
          </w:tcPr>
          <w:p w:rsidR="00900DDD" w:rsidRPr="001622EF" w:rsidRDefault="00900DDD" w:rsidP="005219CF">
            <w:pPr>
              <w:jc w:val="center"/>
              <w:rPr>
                <w:sz w:val="24"/>
                <w:szCs w:val="24"/>
              </w:rPr>
            </w:pPr>
            <w:r w:rsidRPr="001622EF">
              <w:rPr>
                <w:sz w:val="24"/>
                <w:szCs w:val="24"/>
              </w:rPr>
              <w:t>18</w:t>
            </w:r>
          </w:p>
        </w:tc>
        <w:tc>
          <w:tcPr>
            <w:tcW w:w="540" w:type="dxa"/>
            <w:tcBorders>
              <w:bottom w:val="single" w:sz="4" w:space="0" w:color="auto"/>
            </w:tcBorders>
            <w:noWrap/>
            <w:vAlign w:val="bottom"/>
          </w:tcPr>
          <w:p w:rsidR="00900DDD" w:rsidRPr="001622EF" w:rsidRDefault="00900DDD" w:rsidP="005219CF">
            <w:pPr>
              <w:jc w:val="center"/>
              <w:rPr>
                <w:sz w:val="24"/>
                <w:szCs w:val="24"/>
              </w:rPr>
            </w:pPr>
            <w:r w:rsidRPr="001622EF">
              <w:rPr>
                <w:sz w:val="24"/>
                <w:szCs w:val="24"/>
              </w:rPr>
              <w:t>18</w:t>
            </w:r>
          </w:p>
        </w:tc>
        <w:tc>
          <w:tcPr>
            <w:tcW w:w="540" w:type="dxa"/>
            <w:tcBorders>
              <w:bottom w:val="single" w:sz="4" w:space="0" w:color="auto"/>
            </w:tcBorders>
            <w:noWrap/>
            <w:vAlign w:val="bottom"/>
          </w:tcPr>
          <w:p w:rsidR="00900DDD" w:rsidRPr="001622EF" w:rsidRDefault="00900DDD" w:rsidP="005219CF">
            <w:pPr>
              <w:jc w:val="center"/>
              <w:rPr>
                <w:sz w:val="24"/>
                <w:szCs w:val="24"/>
              </w:rPr>
            </w:pPr>
            <w:r w:rsidRPr="001622EF">
              <w:rPr>
                <w:sz w:val="24"/>
                <w:szCs w:val="24"/>
              </w:rPr>
              <w:t>18</w:t>
            </w:r>
          </w:p>
        </w:tc>
        <w:tc>
          <w:tcPr>
            <w:tcW w:w="503" w:type="dxa"/>
            <w:tcBorders>
              <w:bottom w:val="single" w:sz="4" w:space="0" w:color="auto"/>
            </w:tcBorders>
            <w:noWrap/>
            <w:vAlign w:val="bottom"/>
          </w:tcPr>
          <w:p w:rsidR="00900DDD" w:rsidRPr="001622EF" w:rsidRDefault="00900DDD" w:rsidP="005219CF">
            <w:pPr>
              <w:jc w:val="center"/>
              <w:rPr>
                <w:sz w:val="24"/>
                <w:szCs w:val="24"/>
              </w:rPr>
            </w:pPr>
            <w:r w:rsidRPr="001622EF">
              <w:rPr>
                <w:sz w:val="24"/>
                <w:szCs w:val="24"/>
              </w:rPr>
              <w:t>18</w:t>
            </w:r>
          </w:p>
        </w:tc>
        <w:tc>
          <w:tcPr>
            <w:tcW w:w="540" w:type="dxa"/>
            <w:tcBorders>
              <w:bottom w:val="single" w:sz="4" w:space="0" w:color="auto"/>
            </w:tcBorders>
            <w:noWrap/>
            <w:vAlign w:val="bottom"/>
          </w:tcPr>
          <w:p w:rsidR="00900DDD" w:rsidRPr="001622EF" w:rsidRDefault="00900DDD" w:rsidP="005219CF">
            <w:pPr>
              <w:jc w:val="center"/>
              <w:rPr>
                <w:sz w:val="24"/>
                <w:szCs w:val="24"/>
              </w:rPr>
            </w:pPr>
            <w:r w:rsidRPr="001622EF">
              <w:rPr>
                <w:sz w:val="24"/>
                <w:szCs w:val="24"/>
              </w:rPr>
              <w:t>14</w:t>
            </w:r>
          </w:p>
        </w:tc>
        <w:tc>
          <w:tcPr>
            <w:tcW w:w="856" w:type="dxa"/>
            <w:vMerge/>
            <w:tcBorders>
              <w:bottom w:val="single" w:sz="4" w:space="0" w:color="auto"/>
            </w:tcBorders>
            <w:noWrap/>
            <w:vAlign w:val="bottom"/>
          </w:tcPr>
          <w:p w:rsidR="00900DDD" w:rsidRPr="001622EF" w:rsidRDefault="00900DDD" w:rsidP="005219CF">
            <w:pPr>
              <w:jc w:val="center"/>
              <w:rPr>
                <w:sz w:val="24"/>
                <w:szCs w:val="24"/>
              </w:rPr>
            </w:pPr>
          </w:p>
        </w:tc>
      </w:tr>
      <w:tr w:rsidR="00900DDD" w:rsidRPr="001622EF" w:rsidTr="005219CF">
        <w:trPr>
          <w:trHeight w:val="253"/>
        </w:trPr>
        <w:tc>
          <w:tcPr>
            <w:tcW w:w="994" w:type="dxa"/>
            <w:tcBorders>
              <w:bottom w:val="single" w:sz="4" w:space="0" w:color="auto"/>
            </w:tcBorders>
            <w:vAlign w:val="bottom"/>
          </w:tcPr>
          <w:p w:rsidR="00900DDD" w:rsidRPr="008633EF" w:rsidRDefault="00900DDD" w:rsidP="005219CF">
            <w:pPr>
              <w:jc w:val="center"/>
              <w:rPr>
                <w:b/>
                <w:sz w:val="24"/>
                <w:szCs w:val="24"/>
              </w:rPr>
            </w:pPr>
            <w:r w:rsidRPr="008633EF">
              <w:rPr>
                <w:b/>
                <w:sz w:val="24"/>
                <w:szCs w:val="24"/>
              </w:rPr>
              <w:t>Б.1.</w:t>
            </w:r>
          </w:p>
        </w:tc>
        <w:tc>
          <w:tcPr>
            <w:tcW w:w="2508" w:type="dxa"/>
            <w:tcBorders>
              <w:bottom w:val="single" w:sz="4" w:space="0" w:color="auto"/>
            </w:tcBorders>
            <w:vAlign w:val="bottom"/>
          </w:tcPr>
          <w:p w:rsidR="00900DDD" w:rsidRPr="008633EF" w:rsidRDefault="00900DDD" w:rsidP="005219CF">
            <w:pPr>
              <w:jc w:val="center"/>
              <w:rPr>
                <w:b/>
                <w:sz w:val="24"/>
                <w:szCs w:val="24"/>
              </w:rPr>
            </w:pPr>
            <w:r w:rsidRPr="008633EF">
              <w:rPr>
                <w:b/>
                <w:sz w:val="24"/>
                <w:szCs w:val="24"/>
              </w:rPr>
              <w:t>Гуманитарный, социальный и экон</w:t>
            </w:r>
            <w:r w:rsidRPr="008633EF">
              <w:rPr>
                <w:b/>
                <w:sz w:val="24"/>
                <w:szCs w:val="24"/>
              </w:rPr>
              <w:t>о</w:t>
            </w:r>
            <w:r w:rsidRPr="008633EF">
              <w:rPr>
                <w:b/>
                <w:sz w:val="24"/>
                <w:szCs w:val="24"/>
              </w:rPr>
              <w:t>мический цикл</w:t>
            </w:r>
          </w:p>
        </w:tc>
        <w:tc>
          <w:tcPr>
            <w:tcW w:w="540" w:type="dxa"/>
            <w:tcBorders>
              <w:bottom w:val="single" w:sz="4" w:space="0" w:color="auto"/>
            </w:tcBorders>
            <w:vAlign w:val="bottom"/>
          </w:tcPr>
          <w:p w:rsidR="00900DDD" w:rsidRPr="001622EF" w:rsidRDefault="00900DDD" w:rsidP="005219CF">
            <w:pPr>
              <w:jc w:val="center"/>
              <w:rPr>
                <w:sz w:val="24"/>
                <w:szCs w:val="24"/>
              </w:rPr>
            </w:pPr>
          </w:p>
        </w:tc>
        <w:tc>
          <w:tcPr>
            <w:tcW w:w="718" w:type="dxa"/>
            <w:tcBorders>
              <w:bottom w:val="single" w:sz="4" w:space="0" w:color="auto"/>
            </w:tcBorders>
            <w:vAlign w:val="bottom"/>
          </w:tcPr>
          <w:p w:rsidR="00900DDD" w:rsidRPr="001622EF" w:rsidRDefault="00900DDD" w:rsidP="005219CF">
            <w:pPr>
              <w:jc w:val="center"/>
              <w:rPr>
                <w:sz w:val="24"/>
                <w:szCs w:val="24"/>
              </w:rPr>
            </w:pPr>
          </w:p>
        </w:tc>
        <w:tc>
          <w:tcPr>
            <w:tcW w:w="406" w:type="dxa"/>
            <w:gridSpan w:val="2"/>
            <w:tcBorders>
              <w:bottom w:val="single" w:sz="4" w:space="0" w:color="auto"/>
            </w:tcBorders>
            <w:noWrap/>
            <w:vAlign w:val="bottom"/>
          </w:tcPr>
          <w:p w:rsidR="00900DDD" w:rsidRPr="001622EF" w:rsidRDefault="00900DDD" w:rsidP="005219CF">
            <w:pPr>
              <w:jc w:val="center"/>
              <w:rPr>
                <w:sz w:val="24"/>
                <w:szCs w:val="24"/>
              </w:rPr>
            </w:pPr>
          </w:p>
        </w:tc>
        <w:tc>
          <w:tcPr>
            <w:tcW w:w="540" w:type="dxa"/>
            <w:gridSpan w:val="2"/>
            <w:tcBorders>
              <w:bottom w:val="single" w:sz="4" w:space="0" w:color="auto"/>
            </w:tcBorders>
            <w:noWrap/>
            <w:vAlign w:val="bottom"/>
          </w:tcPr>
          <w:p w:rsidR="00900DDD" w:rsidRPr="001622EF" w:rsidRDefault="00900DDD" w:rsidP="005219CF">
            <w:pPr>
              <w:jc w:val="center"/>
              <w:rPr>
                <w:sz w:val="24"/>
                <w:szCs w:val="24"/>
              </w:rPr>
            </w:pPr>
          </w:p>
        </w:tc>
        <w:tc>
          <w:tcPr>
            <w:tcW w:w="540" w:type="dxa"/>
            <w:gridSpan w:val="2"/>
            <w:tcBorders>
              <w:bottom w:val="single" w:sz="4" w:space="0" w:color="auto"/>
            </w:tcBorders>
            <w:noWrap/>
            <w:vAlign w:val="bottom"/>
          </w:tcPr>
          <w:p w:rsidR="00900DDD" w:rsidRPr="001622EF" w:rsidRDefault="00900DDD" w:rsidP="005219CF">
            <w:pPr>
              <w:jc w:val="center"/>
              <w:rPr>
                <w:sz w:val="24"/>
                <w:szCs w:val="24"/>
              </w:rPr>
            </w:pPr>
          </w:p>
        </w:tc>
        <w:tc>
          <w:tcPr>
            <w:tcW w:w="557" w:type="dxa"/>
            <w:tcBorders>
              <w:bottom w:val="single" w:sz="4" w:space="0" w:color="auto"/>
            </w:tcBorders>
            <w:noWrap/>
            <w:vAlign w:val="bottom"/>
          </w:tcPr>
          <w:p w:rsidR="00900DDD" w:rsidRPr="001622EF" w:rsidRDefault="00900DDD" w:rsidP="005219CF">
            <w:pPr>
              <w:jc w:val="center"/>
              <w:rPr>
                <w:sz w:val="24"/>
                <w:szCs w:val="24"/>
              </w:rPr>
            </w:pPr>
          </w:p>
        </w:tc>
        <w:tc>
          <w:tcPr>
            <w:tcW w:w="540" w:type="dxa"/>
            <w:tcBorders>
              <w:bottom w:val="single" w:sz="4" w:space="0" w:color="auto"/>
            </w:tcBorders>
            <w:noWrap/>
            <w:vAlign w:val="bottom"/>
          </w:tcPr>
          <w:p w:rsidR="00900DDD" w:rsidRPr="001622EF" w:rsidRDefault="00900DDD" w:rsidP="005219CF">
            <w:pPr>
              <w:jc w:val="center"/>
              <w:rPr>
                <w:sz w:val="24"/>
                <w:szCs w:val="24"/>
              </w:rPr>
            </w:pPr>
          </w:p>
        </w:tc>
        <w:tc>
          <w:tcPr>
            <w:tcW w:w="540" w:type="dxa"/>
            <w:tcBorders>
              <w:bottom w:val="single" w:sz="4" w:space="0" w:color="auto"/>
            </w:tcBorders>
            <w:noWrap/>
            <w:vAlign w:val="bottom"/>
          </w:tcPr>
          <w:p w:rsidR="00900DDD" w:rsidRPr="001622EF" w:rsidRDefault="00900DDD" w:rsidP="005219CF">
            <w:pPr>
              <w:jc w:val="center"/>
              <w:rPr>
                <w:sz w:val="24"/>
                <w:szCs w:val="24"/>
              </w:rPr>
            </w:pPr>
          </w:p>
        </w:tc>
        <w:tc>
          <w:tcPr>
            <w:tcW w:w="503" w:type="dxa"/>
            <w:tcBorders>
              <w:bottom w:val="single" w:sz="4" w:space="0" w:color="auto"/>
            </w:tcBorders>
            <w:noWrap/>
            <w:vAlign w:val="bottom"/>
          </w:tcPr>
          <w:p w:rsidR="00900DDD" w:rsidRPr="001622EF" w:rsidRDefault="00900DDD" w:rsidP="005219CF">
            <w:pPr>
              <w:jc w:val="center"/>
              <w:rPr>
                <w:sz w:val="24"/>
                <w:szCs w:val="24"/>
              </w:rPr>
            </w:pPr>
          </w:p>
        </w:tc>
        <w:tc>
          <w:tcPr>
            <w:tcW w:w="540" w:type="dxa"/>
            <w:tcBorders>
              <w:bottom w:val="single" w:sz="4" w:space="0" w:color="auto"/>
            </w:tcBorders>
            <w:noWrap/>
            <w:vAlign w:val="bottom"/>
          </w:tcPr>
          <w:p w:rsidR="00900DDD" w:rsidRPr="001622EF" w:rsidRDefault="00900DDD" w:rsidP="005219CF">
            <w:pPr>
              <w:jc w:val="center"/>
              <w:rPr>
                <w:sz w:val="24"/>
                <w:szCs w:val="24"/>
              </w:rPr>
            </w:pPr>
          </w:p>
        </w:tc>
        <w:tc>
          <w:tcPr>
            <w:tcW w:w="856" w:type="dxa"/>
            <w:tcBorders>
              <w:bottom w:val="single" w:sz="4" w:space="0" w:color="auto"/>
            </w:tcBorders>
            <w:noWrap/>
            <w:vAlign w:val="bottom"/>
          </w:tcPr>
          <w:p w:rsidR="00900DDD" w:rsidRPr="001622EF" w:rsidRDefault="00900DDD" w:rsidP="005219CF">
            <w:pPr>
              <w:jc w:val="center"/>
              <w:rPr>
                <w:sz w:val="24"/>
                <w:szCs w:val="24"/>
              </w:rPr>
            </w:pPr>
          </w:p>
        </w:tc>
      </w:tr>
      <w:tr w:rsidR="00900DDD" w:rsidRPr="001622EF" w:rsidTr="005219CF">
        <w:trPr>
          <w:trHeight w:val="315"/>
        </w:trPr>
        <w:tc>
          <w:tcPr>
            <w:tcW w:w="3502" w:type="dxa"/>
            <w:gridSpan w:val="2"/>
            <w:shd w:val="clear" w:color="auto" w:fill="C0C0C0"/>
            <w:vAlign w:val="bottom"/>
          </w:tcPr>
          <w:p w:rsidR="00900DDD" w:rsidRPr="001622EF" w:rsidRDefault="00900DDD" w:rsidP="005219CF">
            <w:pPr>
              <w:rPr>
                <w:b/>
                <w:bCs/>
                <w:iCs/>
                <w:sz w:val="24"/>
                <w:szCs w:val="24"/>
              </w:rPr>
            </w:pPr>
            <w:r w:rsidRPr="001622EF">
              <w:rPr>
                <w:b/>
                <w:bCs/>
                <w:iCs/>
                <w:sz w:val="24"/>
                <w:szCs w:val="24"/>
              </w:rPr>
              <w:t xml:space="preserve">Б.1. </w:t>
            </w:r>
            <w:r>
              <w:rPr>
                <w:b/>
                <w:bCs/>
                <w:iCs/>
                <w:sz w:val="24"/>
                <w:szCs w:val="24"/>
              </w:rPr>
              <w:t>Б1. Общеуниверсите</w:t>
            </w:r>
            <w:r>
              <w:rPr>
                <w:b/>
                <w:bCs/>
                <w:iCs/>
                <w:sz w:val="24"/>
                <w:szCs w:val="24"/>
              </w:rPr>
              <w:t>т</w:t>
            </w:r>
            <w:r>
              <w:rPr>
                <w:b/>
                <w:bCs/>
                <w:iCs/>
                <w:sz w:val="24"/>
                <w:szCs w:val="24"/>
              </w:rPr>
              <w:t xml:space="preserve">ский модуль ГСЭ          </w:t>
            </w:r>
          </w:p>
        </w:tc>
        <w:tc>
          <w:tcPr>
            <w:tcW w:w="540" w:type="dxa"/>
            <w:shd w:val="clear" w:color="auto" w:fill="C0C0C0"/>
            <w:vAlign w:val="center"/>
          </w:tcPr>
          <w:p w:rsidR="00900DDD" w:rsidRPr="00575F3B" w:rsidRDefault="00900DDD" w:rsidP="005219CF">
            <w:pPr>
              <w:jc w:val="center"/>
              <w:rPr>
                <w:b/>
                <w:bCs/>
                <w:sz w:val="24"/>
                <w:szCs w:val="24"/>
                <w:highlight w:val="yellow"/>
              </w:rPr>
            </w:pPr>
          </w:p>
        </w:tc>
        <w:tc>
          <w:tcPr>
            <w:tcW w:w="718" w:type="dxa"/>
            <w:shd w:val="clear" w:color="auto" w:fill="C0C0C0"/>
            <w:vAlign w:val="center"/>
          </w:tcPr>
          <w:p w:rsidR="00900DDD" w:rsidRPr="00BD6A83" w:rsidRDefault="00900DDD" w:rsidP="005219CF">
            <w:pPr>
              <w:jc w:val="center"/>
              <w:rPr>
                <w:b/>
                <w:bCs/>
                <w:sz w:val="24"/>
                <w:szCs w:val="24"/>
                <w:highlight w:val="yellow"/>
              </w:rPr>
            </w:pPr>
          </w:p>
        </w:tc>
        <w:tc>
          <w:tcPr>
            <w:tcW w:w="406" w:type="dxa"/>
            <w:gridSpan w:val="2"/>
            <w:shd w:val="clear" w:color="auto" w:fill="C0C0C0"/>
            <w:vAlign w:val="center"/>
          </w:tcPr>
          <w:p w:rsidR="00900DDD" w:rsidRPr="00BD6A83" w:rsidRDefault="00900DDD" w:rsidP="005219CF">
            <w:pPr>
              <w:jc w:val="center"/>
              <w:rPr>
                <w:b/>
                <w:bCs/>
                <w:i/>
                <w:iCs/>
                <w:sz w:val="24"/>
                <w:szCs w:val="24"/>
                <w:highlight w:val="yellow"/>
              </w:rPr>
            </w:pPr>
          </w:p>
        </w:tc>
        <w:tc>
          <w:tcPr>
            <w:tcW w:w="540" w:type="dxa"/>
            <w:gridSpan w:val="2"/>
            <w:shd w:val="clear" w:color="auto" w:fill="C0C0C0"/>
            <w:vAlign w:val="center"/>
          </w:tcPr>
          <w:p w:rsidR="00900DDD" w:rsidRPr="001622EF" w:rsidRDefault="00900DDD" w:rsidP="005219CF">
            <w:pPr>
              <w:jc w:val="center"/>
              <w:rPr>
                <w:b/>
                <w:bCs/>
                <w:i/>
                <w:iCs/>
                <w:sz w:val="24"/>
                <w:szCs w:val="24"/>
              </w:rPr>
            </w:pPr>
          </w:p>
        </w:tc>
        <w:tc>
          <w:tcPr>
            <w:tcW w:w="540" w:type="dxa"/>
            <w:gridSpan w:val="2"/>
            <w:shd w:val="clear" w:color="auto" w:fill="C0C0C0"/>
            <w:vAlign w:val="center"/>
          </w:tcPr>
          <w:p w:rsidR="00900DDD" w:rsidRPr="001622EF" w:rsidRDefault="00900DDD" w:rsidP="005219CF">
            <w:pPr>
              <w:jc w:val="center"/>
              <w:rPr>
                <w:b/>
                <w:bCs/>
                <w:i/>
                <w:iCs/>
                <w:sz w:val="24"/>
                <w:szCs w:val="24"/>
              </w:rPr>
            </w:pPr>
          </w:p>
        </w:tc>
        <w:tc>
          <w:tcPr>
            <w:tcW w:w="557" w:type="dxa"/>
            <w:shd w:val="clear" w:color="auto" w:fill="C0C0C0"/>
            <w:vAlign w:val="center"/>
          </w:tcPr>
          <w:p w:rsidR="00900DDD" w:rsidRPr="001622EF" w:rsidRDefault="00900DDD" w:rsidP="005219CF">
            <w:pPr>
              <w:jc w:val="center"/>
              <w:rPr>
                <w:b/>
                <w:bCs/>
                <w:i/>
                <w:iCs/>
                <w:sz w:val="24"/>
                <w:szCs w:val="24"/>
              </w:rPr>
            </w:pPr>
          </w:p>
        </w:tc>
        <w:tc>
          <w:tcPr>
            <w:tcW w:w="540" w:type="dxa"/>
            <w:shd w:val="clear" w:color="auto" w:fill="C0C0C0"/>
            <w:vAlign w:val="center"/>
          </w:tcPr>
          <w:p w:rsidR="00900DDD" w:rsidRPr="001622EF" w:rsidRDefault="00900DDD" w:rsidP="005219CF">
            <w:pPr>
              <w:jc w:val="center"/>
              <w:rPr>
                <w:b/>
                <w:bCs/>
                <w:i/>
                <w:iCs/>
                <w:sz w:val="24"/>
                <w:szCs w:val="24"/>
              </w:rPr>
            </w:pPr>
          </w:p>
        </w:tc>
        <w:tc>
          <w:tcPr>
            <w:tcW w:w="540" w:type="dxa"/>
            <w:shd w:val="clear" w:color="auto" w:fill="C0C0C0"/>
            <w:vAlign w:val="center"/>
          </w:tcPr>
          <w:p w:rsidR="00900DDD" w:rsidRPr="001622EF" w:rsidRDefault="00900DDD" w:rsidP="005219CF">
            <w:pPr>
              <w:jc w:val="center"/>
              <w:rPr>
                <w:b/>
                <w:bCs/>
                <w:i/>
                <w:iCs/>
                <w:sz w:val="24"/>
                <w:szCs w:val="24"/>
              </w:rPr>
            </w:pPr>
          </w:p>
        </w:tc>
        <w:tc>
          <w:tcPr>
            <w:tcW w:w="503" w:type="dxa"/>
            <w:shd w:val="clear" w:color="auto" w:fill="C0C0C0"/>
            <w:vAlign w:val="center"/>
          </w:tcPr>
          <w:p w:rsidR="00900DDD" w:rsidRPr="001622EF" w:rsidRDefault="00900DDD" w:rsidP="005219CF">
            <w:pPr>
              <w:jc w:val="center"/>
              <w:rPr>
                <w:b/>
                <w:bCs/>
                <w:i/>
                <w:iCs/>
                <w:sz w:val="24"/>
                <w:szCs w:val="24"/>
              </w:rPr>
            </w:pPr>
          </w:p>
        </w:tc>
        <w:tc>
          <w:tcPr>
            <w:tcW w:w="540" w:type="dxa"/>
            <w:shd w:val="clear" w:color="auto" w:fill="C0C0C0"/>
            <w:vAlign w:val="center"/>
          </w:tcPr>
          <w:p w:rsidR="00900DDD" w:rsidRPr="001622EF" w:rsidRDefault="00900DDD" w:rsidP="005219CF">
            <w:pPr>
              <w:jc w:val="center"/>
              <w:rPr>
                <w:b/>
                <w:bCs/>
                <w:i/>
                <w:iCs/>
                <w:sz w:val="24"/>
                <w:szCs w:val="24"/>
              </w:rPr>
            </w:pPr>
          </w:p>
        </w:tc>
        <w:tc>
          <w:tcPr>
            <w:tcW w:w="856" w:type="dxa"/>
            <w:shd w:val="clear" w:color="auto" w:fill="C0C0C0"/>
            <w:vAlign w:val="center"/>
          </w:tcPr>
          <w:p w:rsidR="00900DDD" w:rsidRPr="001622EF" w:rsidRDefault="00900DDD" w:rsidP="005219CF">
            <w:pPr>
              <w:jc w:val="center"/>
              <w:rPr>
                <w:b/>
                <w:bCs/>
                <w:i/>
                <w:iCs/>
                <w:sz w:val="24"/>
                <w:szCs w:val="24"/>
              </w:rPr>
            </w:pPr>
          </w:p>
        </w:tc>
      </w:tr>
      <w:tr w:rsidR="00900DDD" w:rsidRPr="001622EF" w:rsidTr="005219CF">
        <w:trPr>
          <w:trHeight w:val="300"/>
        </w:trPr>
        <w:tc>
          <w:tcPr>
            <w:tcW w:w="994" w:type="dxa"/>
            <w:vAlign w:val="center"/>
          </w:tcPr>
          <w:p w:rsidR="00900DDD" w:rsidRPr="001622EF" w:rsidRDefault="00900DDD" w:rsidP="005219CF">
            <w:pPr>
              <w:jc w:val="center"/>
              <w:rPr>
                <w:sz w:val="24"/>
                <w:szCs w:val="24"/>
              </w:rPr>
            </w:pPr>
            <w:r w:rsidRPr="001622EF">
              <w:rPr>
                <w:sz w:val="24"/>
                <w:szCs w:val="24"/>
              </w:rPr>
              <w:t>1</w:t>
            </w:r>
          </w:p>
        </w:tc>
        <w:tc>
          <w:tcPr>
            <w:tcW w:w="2508" w:type="dxa"/>
            <w:vAlign w:val="center"/>
          </w:tcPr>
          <w:p w:rsidR="00900DDD" w:rsidRPr="001622EF" w:rsidRDefault="00900DDD" w:rsidP="005219CF">
            <w:pPr>
              <w:rPr>
                <w:sz w:val="24"/>
                <w:szCs w:val="24"/>
              </w:rPr>
            </w:pPr>
            <w:r w:rsidRPr="001622EF">
              <w:rPr>
                <w:sz w:val="24"/>
                <w:szCs w:val="24"/>
              </w:rPr>
              <w:t>Философия</w:t>
            </w:r>
          </w:p>
        </w:tc>
        <w:tc>
          <w:tcPr>
            <w:tcW w:w="540" w:type="dxa"/>
            <w:vAlign w:val="center"/>
          </w:tcPr>
          <w:p w:rsidR="00900DDD" w:rsidRPr="001622EF" w:rsidRDefault="00900DDD" w:rsidP="005219CF">
            <w:pPr>
              <w:jc w:val="center"/>
              <w:rPr>
                <w:sz w:val="24"/>
                <w:szCs w:val="24"/>
              </w:rPr>
            </w:pPr>
            <w:r w:rsidRPr="001622EF">
              <w:rPr>
                <w:sz w:val="24"/>
                <w:szCs w:val="24"/>
              </w:rPr>
              <w:t>5</w:t>
            </w:r>
          </w:p>
        </w:tc>
        <w:tc>
          <w:tcPr>
            <w:tcW w:w="718" w:type="dxa"/>
            <w:vAlign w:val="center"/>
          </w:tcPr>
          <w:p w:rsidR="00900DDD" w:rsidRPr="001622EF" w:rsidRDefault="00900DDD" w:rsidP="005219CF">
            <w:pPr>
              <w:jc w:val="center"/>
              <w:rPr>
                <w:sz w:val="24"/>
                <w:szCs w:val="24"/>
              </w:rPr>
            </w:pPr>
            <w:r w:rsidRPr="001622EF">
              <w:rPr>
                <w:sz w:val="24"/>
                <w:szCs w:val="24"/>
              </w:rPr>
              <w:t>180</w:t>
            </w:r>
          </w:p>
        </w:tc>
        <w:tc>
          <w:tcPr>
            <w:tcW w:w="406" w:type="dxa"/>
            <w:gridSpan w:val="2"/>
            <w:vAlign w:val="center"/>
          </w:tcPr>
          <w:p w:rsidR="00900DDD" w:rsidRPr="001622EF" w:rsidRDefault="00900DDD" w:rsidP="005219CF">
            <w:pPr>
              <w:jc w:val="center"/>
              <w:rPr>
                <w:sz w:val="24"/>
                <w:szCs w:val="24"/>
              </w:rPr>
            </w:pPr>
          </w:p>
        </w:tc>
        <w:tc>
          <w:tcPr>
            <w:tcW w:w="540" w:type="dxa"/>
            <w:gridSpan w:val="2"/>
            <w:vAlign w:val="center"/>
          </w:tcPr>
          <w:p w:rsidR="00900DDD" w:rsidRPr="001622EF" w:rsidRDefault="00900DDD" w:rsidP="005219CF">
            <w:pPr>
              <w:jc w:val="center"/>
              <w:rPr>
                <w:rFonts w:cs="Symbol"/>
                <w:sz w:val="24"/>
                <w:szCs w:val="24"/>
              </w:rPr>
            </w:pPr>
          </w:p>
        </w:tc>
        <w:tc>
          <w:tcPr>
            <w:tcW w:w="540" w:type="dxa"/>
            <w:gridSpan w:val="2"/>
            <w:vAlign w:val="center"/>
          </w:tcPr>
          <w:p w:rsidR="00900DDD" w:rsidRPr="001622EF" w:rsidRDefault="00900DDD" w:rsidP="005219CF">
            <w:pPr>
              <w:jc w:val="center"/>
              <w:rPr>
                <w:rFonts w:ascii="Symbol" w:hAnsi="Symbol" w:cs="Symbol"/>
                <w:b/>
                <w:bCs/>
                <w:sz w:val="24"/>
                <w:szCs w:val="24"/>
              </w:rPr>
            </w:pPr>
          </w:p>
        </w:tc>
        <w:tc>
          <w:tcPr>
            <w:tcW w:w="557" w:type="dxa"/>
            <w:vAlign w:val="center"/>
          </w:tcPr>
          <w:p w:rsidR="00900DDD" w:rsidRPr="001622EF" w:rsidRDefault="00900DDD" w:rsidP="005219CF">
            <w:pPr>
              <w:jc w:val="center"/>
              <w:rPr>
                <w:sz w:val="24"/>
                <w:szCs w:val="24"/>
              </w:rPr>
            </w:pPr>
            <w:r>
              <w:rPr>
                <w:sz w:val="24"/>
                <w:szCs w:val="24"/>
              </w:rPr>
              <w:t>+</w:t>
            </w:r>
          </w:p>
        </w:tc>
        <w:tc>
          <w:tcPr>
            <w:tcW w:w="540" w:type="dxa"/>
            <w:vAlign w:val="center"/>
          </w:tcPr>
          <w:p w:rsidR="00900DDD" w:rsidRPr="001622EF" w:rsidRDefault="00900DDD" w:rsidP="005219CF">
            <w:pPr>
              <w:jc w:val="center"/>
              <w:rPr>
                <w:sz w:val="24"/>
                <w:szCs w:val="24"/>
              </w:rPr>
            </w:pPr>
          </w:p>
        </w:tc>
        <w:tc>
          <w:tcPr>
            <w:tcW w:w="540" w:type="dxa"/>
            <w:vAlign w:val="center"/>
          </w:tcPr>
          <w:p w:rsidR="00900DDD" w:rsidRPr="001622EF" w:rsidRDefault="00900DDD" w:rsidP="005219CF">
            <w:pPr>
              <w:jc w:val="center"/>
              <w:rPr>
                <w:sz w:val="24"/>
                <w:szCs w:val="24"/>
              </w:rPr>
            </w:pPr>
          </w:p>
        </w:tc>
        <w:tc>
          <w:tcPr>
            <w:tcW w:w="503" w:type="dxa"/>
            <w:vAlign w:val="center"/>
          </w:tcPr>
          <w:p w:rsidR="00900DDD" w:rsidRPr="001622EF" w:rsidRDefault="00900DDD" w:rsidP="005219CF">
            <w:pPr>
              <w:jc w:val="center"/>
              <w:rPr>
                <w:sz w:val="24"/>
                <w:szCs w:val="24"/>
              </w:rPr>
            </w:pPr>
          </w:p>
        </w:tc>
        <w:tc>
          <w:tcPr>
            <w:tcW w:w="540" w:type="dxa"/>
            <w:vAlign w:val="center"/>
          </w:tcPr>
          <w:p w:rsidR="00900DDD" w:rsidRPr="001622EF" w:rsidRDefault="00900DDD" w:rsidP="005219CF">
            <w:pPr>
              <w:jc w:val="center"/>
              <w:rPr>
                <w:sz w:val="24"/>
                <w:szCs w:val="24"/>
              </w:rPr>
            </w:pPr>
          </w:p>
        </w:tc>
        <w:tc>
          <w:tcPr>
            <w:tcW w:w="856" w:type="dxa"/>
            <w:vAlign w:val="center"/>
          </w:tcPr>
          <w:p w:rsidR="00900DDD" w:rsidRPr="001622EF" w:rsidRDefault="00900DDD" w:rsidP="005219CF">
            <w:pPr>
              <w:jc w:val="center"/>
              <w:rPr>
                <w:sz w:val="24"/>
                <w:szCs w:val="24"/>
              </w:rPr>
            </w:pPr>
            <w:r w:rsidRPr="001622EF">
              <w:rPr>
                <w:sz w:val="24"/>
                <w:szCs w:val="24"/>
              </w:rPr>
              <w:t>экз.</w:t>
            </w:r>
          </w:p>
        </w:tc>
      </w:tr>
      <w:tr w:rsidR="00900DDD" w:rsidRPr="001622EF" w:rsidTr="005219CF">
        <w:trPr>
          <w:trHeight w:val="300"/>
        </w:trPr>
        <w:tc>
          <w:tcPr>
            <w:tcW w:w="994" w:type="dxa"/>
            <w:vAlign w:val="center"/>
          </w:tcPr>
          <w:p w:rsidR="00900DDD" w:rsidRPr="001622EF" w:rsidRDefault="00900DDD" w:rsidP="005219CF">
            <w:pPr>
              <w:jc w:val="center"/>
              <w:rPr>
                <w:sz w:val="24"/>
                <w:szCs w:val="24"/>
              </w:rPr>
            </w:pPr>
            <w:r w:rsidRPr="001622EF">
              <w:rPr>
                <w:sz w:val="24"/>
                <w:szCs w:val="24"/>
              </w:rPr>
              <w:t>2</w:t>
            </w:r>
          </w:p>
        </w:tc>
        <w:tc>
          <w:tcPr>
            <w:tcW w:w="2508" w:type="dxa"/>
            <w:vAlign w:val="center"/>
          </w:tcPr>
          <w:p w:rsidR="00900DDD" w:rsidRPr="001622EF" w:rsidRDefault="00900DDD" w:rsidP="005219CF">
            <w:pPr>
              <w:rPr>
                <w:sz w:val="24"/>
                <w:szCs w:val="24"/>
              </w:rPr>
            </w:pPr>
            <w:r w:rsidRPr="001622EF">
              <w:rPr>
                <w:sz w:val="24"/>
                <w:szCs w:val="24"/>
              </w:rPr>
              <w:t>Экономика</w:t>
            </w:r>
          </w:p>
        </w:tc>
        <w:tc>
          <w:tcPr>
            <w:tcW w:w="540" w:type="dxa"/>
            <w:vAlign w:val="center"/>
          </w:tcPr>
          <w:p w:rsidR="00900DDD" w:rsidRPr="001622EF" w:rsidRDefault="00900DDD" w:rsidP="005219CF">
            <w:pPr>
              <w:jc w:val="center"/>
              <w:rPr>
                <w:sz w:val="24"/>
                <w:szCs w:val="24"/>
              </w:rPr>
            </w:pPr>
            <w:r>
              <w:rPr>
                <w:sz w:val="24"/>
                <w:szCs w:val="24"/>
              </w:rPr>
              <w:t>2</w:t>
            </w:r>
          </w:p>
        </w:tc>
        <w:tc>
          <w:tcPr>
            <w:tcW w:w="718" w:type="dxa"/>
            <w:vAlign w:val="center"/>
          </w:tcPr>
          <w:p w:rsidR="00900DDD" w:rsidRPr="001622EF" w:rsidRDefault="00900DDD" w:rsidP="005219CF">
            <w:pPr>
              <w:jc w:val="center"/>
              <w:rPr>
                <w:sz w:val="24"/>
                <w:szCs w:val="24"/>
              </w:rPr>
            </w:pPr>
            <w:r>
              <w:rPr>
                <w:sz w:val="24"/>
                <w:szCs w:val="24"/>
              </w:rPr>
              <w:t>72</w:t>
            </w:r>
          </w:p>
        </w:tc>
        <w:tc>
          <w:tcPr>
            <w:tcW w:w="406" w:type="dxa"/>
            <w:gridSpan w:val="2"/>
            <w:vAlign w:val="center"/>
          </w:tcPr>
          <w:p w:rsidR="00900DDD" w:rsidRPr="001622EF" w:rsidRDefault="00900DDD" w:rsidP="005219CF">
            <w:pPr>
              <w:jc w:val="center"/>
              <w:rPr>
                <w:rFonts w:ascii="Symbol" w:hAnsi="Symbol" w:cs="Symbol"/>
                <w:b/>
                <w:bCs/>
                <w:sz w:val="24"/>
                <w:szCs w:val="24"/>
              </w:rPr>
            </w:pPr>
            <w:r>
              <w:rPr>
                <w:rFonts w:ascii="Symbol" w:hAnsi="Symbol" w:cs="Symbol"/>
                <w:b/>
                <w:bCs/>
                <w:sz w:val="24"/>
                <w:szCs w:val="24"/>
              </w:rPr>
              <w:t></w:t>
            </w:r>
          </w:p>
        </w:tc>
        <w:tc>
          <w:tcPr>
            <w:tcW w:w="540" w:type="dxa"/>
            <w:gridSpan w:val="2"/>
            <w:vAlign w:val="center"/>
          </w:tcPr>
          <w:p w:rsidR="00900DDD" w:rsidRPr="001622EF" w:rsidRDefault="00900DDD" w:rsidP="005219CF">
            <w:pPr>
              <w:jc w:val="center"/>
              <w:rPr>
                <w:rFonts w:ascii="Symbol" w:hAnsi="Symbol" w:cs="Symbol"/>
                <w:b/>
                <w:bCs/>
                <w:sz w:val="24"/>
                <w:szCs w:val="24"/>
              </w:rPr>
            </w:pPr>
          </w:p>
        </w:tc>
        <w:tc>
          <w:tcPr>
            <w:tcW w:w="540" w:type="dxa"/>
            <w:gridSpan w:val="2"/>
            <w:vAlign w:val="center"/>
          </w:tcPr>
          <w:p w:rsidR="00900DDD" w:rsidRPr="001622EF" w:rsidRDefault="00900DDD" w:rsidP="005219CF">
            <w:pPr>
              <w:jc w:val="center"/>
              <w:rPr>
                <w:rFonts w:cs="Symbol"/>
                <w:sz w:val="24"/>
                <w:szCs w:val="24"/>
              </w:rPr>
            </w:pPr>
          </w:p>
        </w:tc>
        <w:tc>
          <w:tcPr>
            <w:tcW w:w="557" w:type="dxa"/>
            <w:vAlign w:val="center"/>
          </w:tcPr>
          <w:p w:rsidR="00900DDD" w:rsidRPr="001622EF" w:rsidRDefault="00900DDD" w:rsidP="005219CF">
            <w:pPr>
              <w:jc w:val="center"/>
              <w:rPr>
                <w:rFonts w:cs="Symbol"/>
                <w:sz w:val="24"/>
                <w:szCs w:val="24"/>
              </w:rPr>
            </w:pPr>
          </w:p>
        </w:tc>
        <w:tc>
          <w:tcPr>
            <w:tcW w:w="540" w:type="dxa"/>
            <w:vAlign w:val="center"/>
          </w:tcPr>
          <w:p w:rsidR="00900DDD" w:rsidRPr="001622EF" w:rsidRDefault="00900DDD" w:rsidP="005219CF">
            <w:pPr>
              <w:jc w:val="center"/>
              <w:rPr>
                <w:rFonts w:ascii="Symbol" w:hAnsi="Symbol" w:cs="Symbol"/>
                <w:sz w:val="24"/>
                <w:szCs w:val="24"/>
              </w:rPr>
            </w:pPr>
          </w:p>
        </w:tc>
        <w:tc>
          <w:tcPr>
            <w:tcW w:w="540" w:type="dxa"/>
            <w:vAlign w:val="center"/>
          </w:tcPr>
          <w:p w:rsidR="00900DDD" w:rsidRPr="001622EF" w:rsidRDefault="00900DDD" w:rsidP="005219CF">
            <w:pPr>
              <w:jc w:val="center"/>
              <w:rPr>
                <w:rFonts w:ascii="Symbol" w:hAnsi="Symbol" w:cs="Symbol"/>
                <w:sz w:val="24"/>
                <w:szCs w:val="24"/>
              </w:rPr>
            </w:pPr>
          </w:p>
        </w:tc>
        <w:tc>
          <w:tcPr>
            <w:tcW w:w="503" w:type="dxa"/>
            <w:vAlign w:val="center"/>
          </w:tcPr>
          <w:p w:rsidR="00900DDD" w:rsidRPr="001622EF" w:rsidRDefault="00900DDD" w:rsidP="005219CF">
            <w:pPr>
              <w:jc w:val="center"/>
              <w:rPr>
                <w:rFonts w:ascii="Symbol" w:hAnsi="Symbol" w:cs="Symbol"/>
                <w:sz w:val="24"/>
                <w:szCs w:val="24"/>
              </w:rPr>
            </w:pPr>
          </w:p>
        </w:tc>
        <w:tc>
          <w:tcPr>
            <w:tcW w:w="540" w:type="dxa"/>
            <w:vAlign w:val="center"/>
          </w:tcPr>
          <w:p w:rsidR="00900DDD" w:rsidRPr="001622EF" w:rsidRDefault="00900DDD" w:rsidP="005219CF">
            <w:pPr>
              <w:jc w:val="center"/>
              <w:rPr>
                <w:rFonts w:ascii="Symbol" w:hAnsi="Symbol" w:cs="Symbol"/>
                <w:sz w:val="24"/>
                <w:szCs w:val="24"/>
              </w:rPr>
            </w:pPr>
          </w:p>
        </w:tc>
        <w:tc>
          <w:tcPr>
            <w:tcW w:w="856" w:type="dxa"/>
            <w:vAlign w:val="center"/>
          </w:tcPr>
          <w:p w:rsidR="00900DDD" w:rsidRPr="001622EF" w:rsidRDefault="00900DDD" w:rsidP="005219CF">
            <w:pPr>
              <w:jc w:val="center"/>
              <w:rPr>
                <w:sz w:val="24"/>
                <w:szCs w:val="24"/>
              </w:rPr>
            </w:pPr>
            <w:r w:rsidRPr="001622EF">
              <w:rPr>
                <w:sz w:val="24"/>
                <w:szCs w:val="24"/>
              </w:rPr>
              <w:t>зач.</w:t>
            </w:r>
          </w:p>
        </w:tc>
      </w:tr>
      <w:tr w:rsidR="00900DDD" w:rsidRPr="001622EF" w:rsidTr="005219CF">
        <w:trPr>
          <w:trHeight w:val="300"/>
        </w:trPr>
        <w:tc>
          <w:tcPr>
            <w:tcW w:w="994" w:type="dxa"/>
            <w:vAlign w:val="center"/>
          </w:tcPr>
          <w:p w:rsidR="00900DDD" w:rsidRPr="001622EF" w:rsidRDefault="00900DDD" w:rsidP="005219CF">
            <w:pPr>
              <w:jc w:val="center"/>
              <w:rPr>
                <w:sz w:val="24"/>
                <w:szCs w:val="24"/>
              </w:rPr>
            </w:pPr>
            <w:r w:rsidRPr="001622EF">
              <w:rPr>
                <w:sz w:val="24"/>
                <w:szCs w:val="24"/>
              </w:rPr>
              <w:t>3</w:t>
            </w:r>
          </w:p>
        </w:tc>
        <w:tc>
          <w:tcPr>
            <w:tcW w:w="2508" w:type="dxa"/>
            <w:vAlign w:val="center"/>
          </w:tcPr>
          <w:p w:rsidR="00900DDD" w:rsidRPr="001622EF" w:rsidRDefault="00900DDD" w:rsidP="005219CF">
            <w:pPr>
              <w:rPr>
                <w:sz w:val="24"/>
                <w:szCs w:val="24"/>
              </w:rPr>
            </w:pPr>
            <w:r w:rsidRPr="001622EF">
              <w:rPr>
                <w:sz w:val="24"/>
                <w:szCs w:val="24"/>
              </w:rPr>
              <w:t xml:space="preserve">Иностранный язык </w:t>
            </w:r>
          </w:p>
        </w:tc>
        <w:tc>
          <w:tcPr>
            <w:tcW w:w="540" w:type="dxa"/>
            <w:vAlign w:val="center"/>
          </w:tcPr>
          <w:p w:rsidR="00900DDD" w:rsidRPr="001622EF" w:rsidRDefault="00900DDD" w:rsidP="005219CF">
            <w:pPr>
              <w:jc w:val="center"/>
              <w:rPr>
                <w:sz w:val="24"/>
                <w:szCs w:val="24"/>
              </w:rPr>
            </w:pPr>
            <w:r>
              <w:rPr>
                <w:sz w:val="24"/>
                <w:szCs w:val="24"/>
              </w:rPr>
              <w:t>8</w:t>
            </w:r>
          </w:p>
        </w:tc>
        <w:tc>
          <w:tcPr>
            <w:tcW w:w="718" w:type="dxa"/>
            <w:vAlign w:val="center"/>
          </w:tcPr>
          <w:p w:rsidR="00900DDD" w:rsidRPr="001622EF" w:rsidRDefault="00900DDD" w:rsidP="005219CF">
            <w:pPr>
              <w:jc w:val="center"/>
              <w:rPr>
                <w:sz w:val="24"/>
                <w:szCs w:val="24"/>
              </w:rPr>
            </w:pPr>
            <w:r>
              <w:rPr>
                <w:sz w:val="24"/>
                <w:szCs w:val="24"/>
              </w:rPr>
              <w:t>288</w:t>
            </w:r>
          </w:p>
        </w:tc>
        <w:tc>
          <w:tcPr>
            <w:tcW w:w="406" w:type="dxa"/>
            <w:gridSpan w:val="2"/>
            <w:vAlign w:val="center"/>
          </w:tcPr>
          <w:p w:rsidR="00900DDD" w:rsidRPr="001622EF" w:rsidRDefault="00900DDD" w:rsidP="005219CF">
            <w:pPr>
              <w:jc w:val="center"/>
              <w:rPr>
                <w:rFonts w:cs="Symbol"/>
                <w:b/>
                <w:bCs/>
                <w:sz w:val="24"/>
                <w:szCs w:val="24"/>
              </w:rPr>
            </w:pPr>
            <w:r w:rsidRPr="001622EF">
              <w:rPr>
                <w:rFonts w:cs="Symbol"/>
                <w:b/>
                <w:bCs/>
                <w:sz w:val="24"/>
                <w:szCs w:val="24"/>
              </w:rPr>
              <w:t>+</w:t>
            </w:r>
          </w:p>
        </w:tc>
        <w:tc>
          <w:tcPr>
            <w:tcW w:w="540" w:type="dxa"/>
            <w:gridSpan w:val="2"/>
            <w:vAlign w:val="center"/>
          </w:tcPr>
          <w:p w:rsidR="00900DDD" w:rsidRPr="001622EF" w:rsidRDefault="00900DDD" w:rsidP="005219CF">
            <w:pPr>
              <w:jc w:val="center"/>
              <w:rPr>
                <w:rFonts w:ascii="Symbol" w:hAnsi="Symbol" w:cs="Symbol"/>
                <w:b/>
                <w:bCs/>
                <w:sz w:val="24"/>
                <w:szCs w:val="24"/>
              </w:rPr>
            </w:pPr>
            <w:r w:rsidRPr="001622EF">
              <w:rPr>
                <w:rFonts w:cs="Symbol"/>
                <w:b/>
                <w:bCs/>
                <w:sz w:val="24"/>
                <w:szCs w:val="24"/>
              </w:rPr>
              <w:t>+</w:t>
            </w:r>
          </w:p>
        </w:tc>
        <w:tc>
          <w:tcPr>
            <w:tcW w:w="540" w:type="dxa"/>
            <w:gridSpan w:val="2"/>
            <w:vAlign w:val="center"/>
          </w:tcPr>
          <w:p w:rsidR="00900DDD" w:rsidRPr="001622EF" w:rsidRDefault="00900DDD" w:rsidP="005219CF">
            <w:pPr>
              <w:jc w:val="center"/>
              <w:rPr>
                <w:rFonts w:cs="Symbol"/>
                <w:sz w:val="24"/>
                <w:szCs w:val="24"/>
              </w:rPr>
            </w:pPr>
            <w:r w:rsidRPr="001622EF">
              <w:rPr>
                <w:rFonts w:cs="Symbol"/>
                <w:sz w:val="24"/>
                <w:szCs w:val="24"/>
              </w:rPr>
              <w:t>+</w:t>
            </w:r>
          </w:p>
        </w:tc>
        <w:tc>
          <w:tcPr>
            <w:tcW w:w="557" w:type="dxa"/>
            <w:vAlign w:val="center"/>
          </w:tcPr>
          <w:p w:rsidR="00900DDD" w:rsidRPr="001622EF" w:rsidRDefault="00900DDD" w:rsidP="005219CF">
            <w:pPr>
              <w:jc w:val="center"/>
              <w:rPr>
                <w:rFonts w:cs="Symbol"/>
                <w:sz w:val="24"/>
                <w:szCs w:val="24"/>
              </w:rPr>
            </w:pPr>
            <w:r w:rsidRPr="001622EF">
              <w:rPr>
                <w:rFonts w:cs="Symbol"/>
                <w:sz w:val="24"/>
                <w:szCs w:val="24"/>
              </w:rPr>
              <w:t>+</w:t>
            </w:r>
          </w:p>
        </w:tc>
        <w:tc>
          <w:tcPr>
            <w:tcW w:w="540" w:type="dxa"/>
            <w:vAlign w:val="center"/>
          </w:tcPr>
          <w:p w:rsidR="00900DDD" w:rsidRPr="001622EF" w:rsidRDefault="00900DDD" w:rsidP="005219CF">
            <w:pPr>
              <w:jc w:val="center"/>
              <w:rPr>
                <w:rFonts w:cs="Symbol"/>
                <w:sz w:val="24"/>
                <w:szCs w:val="24"/>
              </w:rPr>
            </w:pPr>
          </w:p>
        </w:tc>
        <w:tc>
          <w:tcPr>
            <w:tcW w:w="540" w:type="dxa"/>
            <w:vAlign w:val="center"/>
          </w:tcPr>
          <w:p w:rsidR="00900DDD" w:rsidRPr="001622EF" w:rsidRDefault="00900DDD" w:rsidP="005219CF">
            <w:pPr>
              <w:jc w:val="center"/>
              <w:rPr>
                <w:rFonts w:cs="Symbol"/>
                <w:sz w:val="24"/>
                <w:szCs w:val="24"/>
              </w:rPr>
            </w:pPr>
          </w:p>
        </w:tc>
        <w:tc>
          <w:tcPr>
            <w:tcW w:w="503" w:type="dxa"/>
            <w:vAlign w:val="center"/>
          </w:tcPr>
          <w:p w:rsidR="00900DDD" w:rsidRPr="001622EF" w:rsidRDefault="00900DDD" w:rsidP="005219CF">
            <w:pPr>
              <w:jc w:val="center"/>
              <w:rPr>
                <w:rFonts w:ascii="Symbol" w:hAnsi="Symbol" w:cs="Symbol"/>
                <w:sz w:val="24"/>
                <w:szCs w:val="24"/>
              </w:rPr>
            </w:pPr>
          </w:p>
        </w:tc>
        <w:tc>
          <w:tcPr>
            <w:tcW w:w="540" w:type="dxa"/>
            <w:vAlign w:val="center"/>
          </w:tcPr>
          <w:p w:rsidR="00900DDD" w:rsidRPr="001622EF" w:rsidRDefault="00900DDD" w:rsidP="005219CF">
            <w:pPr>
              <w:jc w:val="center"/>
              <w:rPr>
                <w:rFonts w:ascii="Symbol" w:hAnsi="Symbol" w:cs="Symbol"/>
                <w:sz w:val="24"/>
                <w:szCs w:val="24"/>
              </w:rPr>
            </w:pPr>
          </w:p>
        </w:tc>
        <w:tc>
          <w:tcPr>
            <w:tcW w:w="856" w:type="dxa"/>
            <w:vAlign w:val="center"/>
          </w:tcPr>
          <w:p w:rsidR="00900DDD" w:rsidRPr="001622EF" w:rsidRDefault="00900DDD" w:rsidP="005219CF">
            <w:pPr>
              <w:jc w:val="center"/>
              <w:rPr>
                <w:sz w:val="24"/>
                <w:szCs w:val="24"/>
              </w:rPr>
            </w:pPr>
            <w:r w:rsidRPr="001622EF">
              <w:rPr>
                <w:sz w:val="24"/>
                <w:szCs w:val="24"/>
              </w:rPr>
              <w:t>зач./экз.</w:t>
            </w:r>
          </w:p>
        </w:tc>
      </w:tr>
      <w:tr w:rsidR="00900DDD" w:rsidRPr="001622EF" w:rsidTr="005219CF">
        <w:trPr>
          <w:trHeight w:val="300"/>
        </w:trPr>
        <w:tc>
          <w:tcPr>
            <w:tcW w:w="994" w:type="dxa"/>
            <w:vAlign w:val="center"/>
          </w:tcPr>
          <w:p w:rsidR="00900DDD" w:rsidRPr="001622EF" w:rsidRDefault="00900DDD" w:rsidP="005219CF">
            <w:pPr>
              <w:jc w:val="center"/>
              <w:rPr>
                <w:sz w:val="24"/>
                <w:szCs w:val="24"/>
              </w:rPr>
            </w:pPr>
            <w:r>
              <w:rPr>
                <w:sz w:val="24"/>
                <w:szCs w:val="24"/>
              </w:rPr>
              <w:t>4</w:t>
            </w:r>
          </w:p>
        </w:tc>
        <w:tc>
          <w:tcPr>
            <w:tcW w:w="2508" w:type="dxa"/>
            <w:vAlign w:val="center"/>
          </w:tcPr>
          <w:p w:rsidR="00900DDD" w:rsidRPr="001622EF" w:rsidRDefault="00900DDD" w:rsidP="005219CF">
            <w:pPr>
              <w:rPr>
                <w:sz w:val="24"/>
                <w:szCs w:val="24"/>
              </w:rPr>
            </w:pPr>
            <w:r>
              <w:rPr>
                <w:sz w:val="24"/>
                <w:szCs w:val="24"/>
              </w:rPr>
              <w:t xml:space="preserve">История </w:t>
            </w:r>
          </w:p>
        </w:tc>
        <w:tc>
          <w:tcPr>
            <w:tcW w:w="540" w:type="dxa"/>
            <w:vAlign w:val="center"/>
          </w:tcPr>
          <w:p w:rsidR="00900DDD" w:rsidRDefault="00900DDD" w:rsidP="005219CF">
            <w:pPr>
              <w:jc w:val="center"/>
              <w:rPr>
                <w:sz w:val="24"/>
                <w:szCs w:val="24"/>
              </w:rPr>
            </w:pPr>
            <w:r>
              <w:rPr>
                <w:sz w:val="24"/>
                <w:szCs w:val="24"/>
              </w:rPr>
              <w:t>4</w:t>
            </w:r>
          </w:p>
        </w:tc>
        <w:tc>
          <w:tcPr>
            <w:tcW w:w="718" w:type="dxa"/>
            <w:vAlign w:val="center"/>
          </w:tcPr>
          <w:p w:rsidR="00900DDD" w:rsidRDefault="00900DDD" w:rsidP="005219CF">
            <w:pPr>
              <w:jc w:val="center"/>
              <w:rPr>
                <w:sz w:val="24"/>
                <w:szCs w:val="24"/>
              </w:rPr>
            </w:pPr>
            <w:r>
              <w:rPr>
                <w:sz w:val="24"/>
                <w:szCs w:val="24"/>
              </w:rPr>
              <w:t>144</w:t>
            </w:r>
          </w:p>
        </w:tc>
        <w:tc>
          <w:tcPr>
            <w:tcW w:w="406" w:type="dxa"/>
            <w:gridSpan w:val="2"/>
            <w:vAlign w:val="center"/>
          </w:tcPr>
          <w:p w:rsidR="00900DDD" w:rsidRPr="001622EF" w:rsidRDefault="00900DDD" w:rsidP="005219CF">
            <w:pPr>
              <w:jc w:val="center"/>
              <w:rPr>
                <w:rFonts w:cs="Symbol"/>
                <w:b/>
                <w:bCs/>
                <w:sz w:val="24"/>
                <w:szCs w:val="24"/>
              </w:rPr>
            </w:pPr>
          </w:p>
        </w:tc>
        <w:tc>
          <w:tcPr>
            <w:tcW w:w="540" w:type="dxa"/>
            <w:gridSpan w:val="2"/>
            <w:vAlign w:val="center"/>
          </w:tcPr>
          <w:p w:rsidR="00900DDD" w:rsidRPr="001622EF" w:rsidRDefault="00900DDD" w:rsidP="005219CF">
            <w:pPr>
              <w:jc w:val="center"/>
              <w:rPr>
                <w:rFonts w:cs="Symbol"/>
                <w:b/>
                <w:bCs/>
                <w:sz w:val="24"/>
                <w:szCs w:val="24"/>
              </w:rPr>
            </w:pPr>
            <w:r>
              <w:rPr>
                <w:rFonts w:cs="Symbol"/>
                <w:b/>
                <w:bCs/>
                <w:sz w:val="24"/>
                <w:szCs w:val="24"/>
              </w:rPr>
              <w:t>+</w:t>
            </w:r>
          </w:p>
        </w:tc>
        <w:tc>
          <w:tcPr>
            <w:tcW w:w="540" w:type="dxa"/>
            <w:gridSpan w:val="2"/>
            <w:vAlign w:val="center"/>
          </w:tcPr>
          <w:p w:rsidR="00900DDD" w:rsidRPr="001622EF" w:rsidRDefault="00900DDD" w:rsidP="005219CF">
            <w:pPr>
              <w:jc w:val="center"/>
              <w:rPr>
                <w:rFonts w:cs="Symbol"/>
                <w:sz w:val="24"/>
                <w:szCs w:val="24"/>
              </w:rPr>
            </w:pPr>
          </w:p>
        </w:tc>
        <w:tc>
          <w:tcPr>
            <w:tcW w:w="557" w:type="dxa"/>
            <w:vAlign w:val="center"/>
          </w:tcPr>
          <w:p w:rsidR="00900DDD" w:rsidRPr="001622EF" w:rsidRDefault="00900DDD" w:rsidP="005219CF">
            <w:pPr>
              <w:jc w:val="center"/>
              <w:rPr>
                <w:rFonts w:cs="Symbol"/>
                <w:sz w:val="24"/>
                <w:szCs w:val="24"/>
              </w:rPr>
            </w:pPr>
          </w:p>
        </w:tc>
        <w:tc>
          <w:tcPr>
            <w:tcW w:w="540" w:type="dxa"/>
            <w:vAlign w:val="center"/>
          </w:tcPr>
          <w:p w:rsidR="00900DDD" w:rsidRPr="001622EF" w:rsidRDefault="00900DDD" w:rsidP="005219CF">
            <w:pPr>
              <w:jc w:val="center"/>
              <w:rPr>
                <w:rFonts w:cs="Symbol"/>
                <w:sz w:val="24"/>
                <w:szCs w:val="24"/>
              </w:rPr>
            </w:pPr>
          </w:p>
        </w:tc>
        <w:tc>
          <w:tcPr>
            <w:tcW w:w="540" w:type="dxa"/>
            <w:vAlign w:val="center"/>
          </w:tcPr>
          <w:p w:rsidR="00900DDD" w:rsidRPr="001622EF" w:rsidRDefault="00900DDD" w:rsidP="005219CF">
            <w:pPr>
              <w:jc w:val="center"/>
              <w:rPr>
                <w:rFonts w:cs="Symbol"/>
                <w:sz w:val="24"/>
                <w:szCs w:val="24"/>
              </w:rPr>
            </w:pPr>
          </w:p>
        </w:tc>
        <w:tc>
          <w:tcPr>
            <w:tcW w:w="503" w:type="dxa"/>
            <w:vAlign w:val="center"/>
          </w:tcPr>
          <w:p w:rsidR="00900DDD" w:rsidRPr="001622EF" w:rsidRDefault="00900DDD" w:rsidP="005219CF">
            <w:pPr>
              <w:jc w:val="center"/>
              <w:rPr>
                <w:rFonts w:ascii="Symbol" w:hAnsi="Symbol" w:cs="Symbol"/>
                <w:sz w:val="24"/>
                <w:szCs w:val="24"/>
              </w:rPr>
            </w:pPr>
          </w:p>
        </w:tc>
        <w:tc>
          <w:tcPr>
            <w:tcW w:w="540" w:type="dxa"/>
            <w:vAlign w:val="center"/>
          </w:tcPr>
          <w:p w:rsidR="00900DDD" w:rsidRPr="001622EF" w:rsidRDefault="00900DDD" w:rsidP="005219CF">
            <w:pPr>
              <w:jc w:val="center"/>
              <w:rPr>
                <w:rFonts w:ascii="Symbol" w:hAnsi="Symbol" w:cs="Symbol"/>
                <w:sz w:val="24"/>
                <w:szCs w:val="24"/>
              </w:rPr>
            </w:pPr>
          </w:p>
        </w:tc>
        <w:tc>
          <w:tcPr>
            <w:tcW w:w="856" w:type="dxa"/>
            <w:vAlign w:val="center"/>
          </w:tcPr>
          <w:p w:rsidR="00900DDD" w:rsidRPr="001622EF" w:rsidRDefault="00900DDD" w:rsidP="005219CF">
            <w:pPr>
              <w:jc w:val="center"/>
              <w:rPr>
                <w:sz w:val="24"/>
                <w:szCs w:val="24"/>
              </w:rPr>
            </w:pPr>
            <w:r>
              <w:rPr>
                <w:sz w:val="24"/>
                <w:szCs w:val="24"/>
              </w:rPr>
              <w:t>зач.</w:t>
            </w:r>
          </w:p>
        </w:tc>
      </w:tr>
      <w:tr w:rsidR="00900DDD" w:rsidRPr="001622EF" w:rsidTr="005219CF">
        <w:trPr>
          <w:trHeight w:val="300"/>
        </w:trPr>
        <w:tc>
          <w:tcPr>
            <w:tcW w:w="994" w:type="dxa"/>
            <w:vAlign w:val="center"/>
          </w:tcPr>
          <w:p w:rsidR="00900DDD" w:rsidRDefault="00900DDD" w:rsidP="005219CF">
            <w:pPr>
              <w:jc w:val="center"/>
              <w:rPr>
                <w:sz w:val="24"/>
                <w:szCs w:val="24"/>
              </w:rPr>
            </w:pPr>
            <w:r>
              <w:rPr>
                <w:sz w:val="24"/>
                <w:szCs w:val="24"/>
              </w:rPr>
              <w:t>5</w:t>
            </w:r>
          </w:p>
        </w:tc>
        <w:tc>
          <w:tcPr>
            <w:tcW w:w="2508" w:type="dxa"/>
            <w:vAlign w:val="center"/>
          </w:tcPr>
          <w:p w:rsidR="00900DDD" w:rsidRDefault="00900DDD" w:rsidP="005219CF">
            <w:pPr>
              <w:rPr>
                <w:sz w:val="24"/>
                <w:szCs w:val="24"/>
              </w:rPr>
            </w:pPr>
            <w:r>
              <w:rPr>
                <w:sz w:val="24"/>
                <w:szCs w:val="24"/>
              </w:rPr>
              <w:t>Безопасность жизн</w:t>
            </w:r>
            <w:r>
              <w:rPr>
                <w:sz w:val="24"/>
                <w:szCs w:val="24"/>
              </w:rPr>
              <w:t>е</w:t>
            </w:r>
            <w:r>
              <w:rPr>
                <w:sz w:val="24"/>
                <w:szCs w:val="24"/>
              </w:rPr>
              <w:t>деятельности</w:t>
            </w:r>
          </w:p>
        </w:tc>
        <w:tc>
          <w:tcPr>
            <w:tcW w:w="540" w:type="dxa"/>
            <w:vAlign w:val="center"/>
          </w:tcPr>
          <w:p w:rsidR="00900DDD" w:rsidRDefault="00900DDD" w:rsidP="005219CF">
            <w:pPr>
              <w:jc w:val="center"/>
              <w:rPr>
                <w:sz w:val="24"/>
                <w:szCs w:val="24"/>
              </w:rPr>
            </w:pPr>
            <w:r>
              <w:rPr>
                <w:sz w:val="24"/>
                <w:szCs w:val="24"/>
              </w:rPr>
              <w:t>2</w:t>
            </w:r>
          </w:p>
        </w:tc>
        <w:tc>
          <w:tcPr>
            <w:tcW w:w="718" w:type="dxa"/>
            <w:vAlign w:val="center"/>
          </w:tcPr>
          <w:p w:rsidR="00900DDD" w:rsidRDefault="00900DDD" w:rsidP="005219CF">
            <w:pPr>
              <w:jc w:val="center"/>
              <w:rPr>
                <w:sz w:val="24"/>
                <w:szCs w:val="24"/>
              </w:rPr>
            </w:pPr>
            <w:r>
              <w:rPr>
                <w:sz w:val="24"/>
                <w:szCs w:val="24"/>
              </w:rPr>
              <w:t>72</w:t>
            </w:r>
          </w:p>
        </w:tc>
        <w:tc>
          <w:tcPr>
            <w:tcW w:w="406" w:type="dxa"/>
            <w:gridSpan w:val="2"/>
            <w:vAlign w:val="center"/>
          </w:tcPr>
          <w:p w:rsidR="00900DDD" w:rsidRPr="001622EF" w:rsidRDefault="00900DDD" w:rsidP="005219CF">
            <w:pPr>
              <w:jc w:val="center"/>
              <w:rPr>
                <w:rFonts w:cs="Symbol"/>
                <w:b/>
                <w:bCs/>
                <w:sz w:val="24"/>
                <w:szCs w:val="24"/>
              </w:rPr>
            </w:pPr>
            <w:r>
              <w:rPr>
                <w:rFonts w:cs="Symbol"/>
                <w:b/>
                <w:bCs/>
                <w:sz w:val="24"/>
                <w:szCs w:val="24"/>
              </w:rPr>
              <w:t>+</w:t>
            </w:r>
          </w:p>
        </w:tc>
        <w:tc>
          <w:tcPr>
            <w:tcW w:w="540" w:type="dxa"/>
            <w:gridSpan w:val="2"/>
            <w:vAlign w:val="center"/>
          </w:tcPr>
          <w:p w:rsidR="00900DDD" w:rsidRDefault="00900DDD" w:rsidP="005219CF">
            <w:pPr>
              <w:jc w:val="center"/>
              <w:rPr>
                <w:rFonts w:cs="Symbol"/>
                <w:b/>
                <w:bCs/>
                <w:sz w:val="24"/>
                <w:szCs w:val="24"/>
              </w:rPr>
            </w:pPr>
          </w:p>
        </w:tc>
        <w:tc>
          <w:tcPr>
            <w:tcW w:w="540" w:type="dxa"/>
            <w:gridSpan w:val="2"/>
            <w:vAlign w:val="center"/>
          </w:tcPr>
          <w:p w:rsidR="00900DDD" w:rsidRPr="001622EF" w:rsidRDefault="00900DDD" w:rsidP="005219CF">
            <w:pPr>
              <w:jc w:val="center"/>
              <w:rPr>
                <w:rFonts w:cs="Symbol"/>
                <w:sz w:val="24"/>
                <w:szCs w:val="24"/>
              </w:rPr>
            </w:pPr>
          </w:p>
        </w:tc>
        <w:tc>
          <w:tcPr>
            <w:tcW w:w="557" w:type="dxa"/>
            <w:vAlign w:val="center"/>
          </w:tcPr>
          <w:p w:rsidR="00900DDD" w:rsidRPr="001622EF" w:rsidRDefault="00900DDD" w:rsidP="005219CF">
            <w:pPr>
              <w:jc w:val="center"/>
              <w:rPr>
                <w:rFonts w:cs="Symbol"/>
                <w:sz w:val="24"/>
                <w:szCs w:val="24"/>
              </w:rPr>
            </w:pPr>
          </w:p>
        </w:tc>
        <w:tc>
          <w:tcPr>
            <w:tcW w:w="540" w:type="dxa"/>
            <w:vAlign w:val="center"/>
          </w:tcPr>
          <w:p w:rsidR="00900DDD" w:rsidRPr="001622EF" w:rsidRDefault="00900DDD" w:rsidP="005219CF">
            <w:pPr>
              <w:jc w:val="center"/>
              <w:rPr>
                <w:rFonts w:cs="Symbol"/>
                <w:sz w:val="24"/>
                <w:szCs w:val="24"/>
              </w:rPr>
            </w:pPr>
          </w:p>
        </w:tc>
        <w:tc>
          <w:tcPr>
            <w:tcW w:w="540" w:type="dxa"/>
            <w:vAlign w:val="center"/>
          </w:tcPr>
          <w:p w:rsidR="00900DDD" w:rsidRPr="001622EF" w:rsidRDefault="00900DDD" w:rsidP="005219CF">
            <w:pPr>
              <w:jc w:val="center"/>
              <w:rPr>
                <w:rFonts w:cs="Symbol"/>
                <w:sz w:val="24"/>
                <w:szCs w:val="24"/>
              </w:rPr>
            </w:pPr>
          </w:p>
        </w:tc>
        <w:tc>
          <w:tcPr>
            <w:tcW w:w="503" w:type="dxa"/>
            <w:vAlign w:val="center"/>
          </w:tcPr>
          <w:p w:rsidR="00900DDD" w:rsidRPr="001622EF" w:rsidRDefault="00900DDD" w:rsidP="005219CF">
            <w:pPr>
              <w:jc w:val="center"/>
              <w:rPr>
                <w:rFonts w:ascii="Symbol" w:hAnsi="Symbol" w:cs="Symbol"/>
                <w:sz w:val="24"/>
                <w:szCs w:val="24"/>
              </w:rPr>
            </w:pPr>
          </w:p>
        </w:tc>
        <w:tc>
          <w:tcPr>
            <w:tcW w:w="540" w:type="dxa"/>
            <w:vAlign w:val="center"/>
          </w:tcPr>
          <w:p w:rsidR="00900DDD" w:rsidRPr="001622EF" w:rsidRDefault="00900DDD" w:rsidP="005219CF">
            <w:pPr>
              <w:jc w:val="center"/>
              <w:rPr>
                <w:rFonts w:ascii="Symbol" w:hAnsi="Symbol" w:cs="Symbol"/>
                <w:sz w:val="24"/>
                <w:szCs w:val="24"/>
              </w:rPr>
            </w:pPr>
          </w:p>
        </w:tc>
        <w:tc>
          <w:tcPr>
            <w:tcW w:w="856" w:type="dxa"/>
            <w:vAlign w:val="center"/>
          </w:tcPr>
          <w:p w:rsidR="00900DDD" w:rsidRDefault="00900DDD" w:rsidP="005219CF">
            <w:pPr>
              <w:jc w:val="center"/>
              <w:rPr>
                <w:sz w:val="24"/>
                <w:szCs w:val="24"/>
              </w:rPr>
            </w:pPr>
            <w:r>
              <w:rPr>
                <w:sz w:val="24"/>
                <w:szCs w:val="24"/>
              </w:rPr>
              <w:t>зач.</w:t>
            </w:r>
          </w:p>
        </w:tc>
      </w:tr>
      <w:tr w:rsidR="00900DDD" w:rsidRPr="001622EF" w:rsidTr="005219CF">
        <w:trPr>
          <w:trHeight w:val="330"/>
        </w:trPr>
        <w:tc>
          <w:tcPr>
            <w:tcW w:w="994" w:type="dxa"/>
            <w:vAlign w:val="center"/>
          </w:tcPr>
          <w:p w:rsidR="00900DDD" w:rsidRPr="001622EF" w:rsidRDefault="00900DDD" w:rsidP="005219CF">
            <w:pPr>
              <w:jc w:val="center"/>
              <w:rPr>
                <w:b/>
                <w:sz w:val="24"/>
                <w:szCs w:val="24"/>
              </w:rPr>
            </w:pPr>
            <w:r>
              <w:rPr>
                <w:b/>
                <w:sz w:val="24"/>
                <w:szCs w:val="24"/>
              </w:rPr>
              <w:t>Б1.Б2.</w:t>
            </w:r>
          </w:p>
        </w:tc>
        <w:tc>
          <w:tcPr>
            <w:tcW w:w="2508" w:type="dxa"/>
            <w:vAlign w:val="center"/>
          </w:tcPr>
          <w:p w:rsidR="00900DDD" w:rsidRPr="001622EF" w:rsidRDefault="00900DDD" w:rsidP="005219CF">
            <w:pPr>
              <w:rPr>
                <w:b/>
                <w:bCs/>
                <w:sz w:val="24"/>
                <w:szCs w:val="24"/>
              </w:rPr>
            </w:pPr>
            <w:r>
              <w:rPr>
                <w:b/>
                <w:bCs/>
                <w:sz w:val="24"/>
                <w:szCs w:val="24"/>
              </w:rPr>
              <w:t>Модуль по дре</w:t>
            </w:r>
            <w:r>
              <w:rPr>
                <w:b/>
                <w:bCs/>
                <w:sz w:val="24"/>
                <w:szCs w:val="24"/>
              </w:rPr>
              <w:t>в</w:t>
            </w:r>
            <w:r>
              <w:rPr>
                <w:b/>
                <w:bCs/>
                <w:sz w:val="24"/>
                <w:szCs w:val="24"/>
              </w:rPr>
              <w:t>нейшей истории и археологии</w:t>
            </w:r>
          </w:p>
        </w:tc>
        <w:tc>
          <w:tcPr>
            <w:tcW w:w="540" w:type="dxa"/>
            <w:vAlign w:val="center"/>
          </w:tcPr>
          <w:p w:rsidR="00900DDD" w:rsidRPr="00F1592B" w:rsidRDefault="00900DDD" w:rsidP="005219CF">
            <w:pPr>
              <w:jc w:val="center"/>
              <w:rPr>
                <w:b/>
                <w:bCs/>
                <w:sz w:val="24"/>
                <w:szCs w:val="24"/>
                <w:highlight w:val="yellow"/>
                <w:lang w:val="en-US"/>
              </w:rPr>
            </w:pPr>
            <w:r w:rsidRPr="00F1592B">
              <w:rPr>
                <w:b/>
                <w:bCs/>
                <w:sz w:val="24"/>
                <w:szCs w:val="24"/>
                <w:lang w:val="en-US"/>
              </w:rPr>
              <w:t>13</w:t>
            </w:r>
          </w:p>
        </w:tc>
        <w:tc>
          <w:tcPr>
            <w:tcW w:w="718" w:type="dxa"/>
            <w:vAlign w:val="center"/>
          </w:tcPr>
          <w:p w:rsidR="00900DDD" w:rsidRPr="000C2586" w:rsidRDefault="00900DDD" w:rsidP="005219CF">
            <w:pPr>
              <w:jc w:val="center"/>
              <w:rPr>
                <w:b/>
                <w:bCs/>
                <w:sz w:val="24"/>
                <w:szCs w:val="24"/>
                <w:highlight w:val="yellow"/>
              </w:rPr>
            </w:pPr>
            <w:r w:rsidRPr="00F1592B">
              <w:rPr>
                <w:b/>
                <w:bCs/>
                <w:sz w:val="24"/>
                <w:szCs w:val="24"/>
              </w:rPr>
              <w:t>468</w:t>
            </w:r>
          </w:p>
        </w:tc>
        <w:tc>
          <w:tcPr>
            <w:tcW w:w="406" w:type="dxa"/>
            <w:gridSpan w:val="2"/>
            <w:vAlign w:val="center"/>
          </w:tcPr>
          <w:p w:rsidR="00900DDD" w:rsidRPr="001622EF" w:rsidRDefault="00900DDD" w:rsidP="005219CF">
            <w:pPr>
              <w:jc w:val="center"/>
              <w:rPr>
                <w:rFonts w:ascii="Symbol" w:hAnsi="Symbol" w:cs="Symbol"/>
                <w:sz w:val="24"/>
                <w:szCs w:val="24"/>
              </w:rPr>
            </w:pPr>
          </w:p>
        </w:tc>
        <w:tc>
          <w:tcPr>
            <w:tcW w:w="540" w:type="dxa"/>
            <w:gridSpan w:val="2"/>
            <w:vAlign w:val="center"/>
          </w:tcPr>
          <w:p w:rsidR="00900DDD" w:rsidRPr="001622EF" w:rsidRDefault="00900DDD" w:rsidP="005219CF">
            <w:pPr>
              <w:jc w:val="center"/>
              <w:rPr>
                <w:sz w:val="24"/>
                <w:szCs w:val="24"/>
              </w:rPr>
            </w:pPr>
          </w:p>
        </w:tc>
        <w:tc>
          <w:tcPr>
            <w:tcW w:w="540" w:type="dxa"/>
            <w:gridSpan w:val="2"/>
            <w:vAlign w:val="center"/>
          </w:tcPr>
          <w:p w:rsidR="00900DDD" w:rsidRPr="001622EF" w:rsidRDefault="00900DDD" w:rsidP="005219CF">
            <w:pPr>
              <w:jc w:val="center"/>
              <w:rPr>
                <w:rFonts w:ascii="Symbol" w:hAnsi="Symbol" w:cs="Symbol"/>
                <w:sz w:val="24"/>
                <w:szCs w:val="24"/>
              </w:rPr>
            </w:pPr>
          </w:p>
        </w:tc>
        <w:tc>
          <w:tcPr>
            <w:tcW w:w="557" w:type="dxa"/>
            <w:vAlign w:val="center"/>
          </w:tcPr>
          <w:p w:rsidR="00900DDD" w:rsidRPr="001622EF" w:rsidRDefault="00900DDD" w:rsidP="005219CF">
            <w:pPr>
              <w:jc w:val="center"/>
              <w:rPr>
                <w:rFonts w:ascii="Symbol" w:hAnsi="Symbol" w:cs="Symbol"/>
                <w:sz w:val="24"/>
                <w:szCs w:val="24"/>
              </w:rPr>
            </w:pPr>
          </w:p>
        </w:tc>
        <w:tc>
          <w:tcPr>
            <w:tcW w:w="540" w:type="dxa"/>
            <w:vAlign w:val="center"/>
          </w:tcPr>
          <w:p w:rsidR="00900DDD" w:rsidRPr="001622EF" w:rsidRDefault="00900DDD" w:rsidP="005219CF">
            <w:pPr>
              <w:jc w:val="center"/>
              <w:rPr>
                <w:rFonts w:ascii="Symbol" w:hAnsi="Symbol" w:cs="Symbol"/>
                <w:sz w:val="24"/>
                <w:szCs w:val="24"/>
              </w:rPr>
            </w:pPr>
          </w:p>
        </w:tc>
        <w:tc>
          <w:tcPr>
            <w:tcW w:w="540" w:type="dxa"/>
            <w:vAlign w:val="center"/>
          </w:tcPr>
          <w:p w:rsidR="00900DDD" w:rsidRPr="001622EF" w:rsidRDefault="00900DDD" w:rsidP="005219CF">
            <w:pPr>
              <w:jc w:val="center"/>
              <w:rPr>
                <w:sz w:val="24"/>
                <w:szCs w:val="24"/>
              </w:rPr>
            </w:pPr>
          </w:p>
        </w:tc>
        <w:tc>
          <w:tcPr>
            <w:tcW w:w="503" w:type="dxa"/>
            <w:vAlign w:val="center"/>
          </w:tcPr>
          <w:p w:rsidR="00900DDD" w:rsidRPr="001622EF" w:rsidRDefault="00900DDD" w:rsidP="005219CF">
            <w:pPr>
              <w:jc w:val="center"/>
              <w:rPr>
                <w:sz w:val="24"/>
                <w:szCs w:val="24"/>
              </w:rPr>
            </w:pPr>
          </w:p>
        </w:tc>
        <w:tc>
          <w:tcPr>
            <w:tcW w:w="540" w:type="dxa"/>
            <w:vAlign w:val="center"/>
          </w:tcPr>
          <w:p w:rsidR="00900DDD" w:rsidRPr="001622EF" w:rsidRDefault="00900DDD" w:rsidP="005219CF">
            <w:pPr>
              <w:jc w:val="center"/>
              <w:rPr>
                <w:sz w:val="24"/>
                <w:szCs w:val="24"/>
              </w:rPr>
            </w:pPr>
          </w:p>
        </w:tc>
        <w:tc>
          <w:tcPr>
            <w:tcW w:w="856" w:type="dxa"/>
            <w:vAlign w:val="center"/>
          </w:tcPr>
          <w:p w:rsidR="00900DDD" w:rsidRPr="001622EF" w:rsidRDefault="00900DDD" w:rsidP="005219CF">
            <w:pPr>
              <w:jc w:val="center"/>
              <w:rPr>
                <w:sz w:val="24"/>
                <w:szCs w:val="24"/>
              </w:rPr>
            </w:pPr>
          </w:p>
        </w:tc>
      </w:tr>
      <w:tr w:rsidR="00900DDD" w:rsidRPr="001622EF" w:rsidTr="005219CF">
        <w:trPr>
          <w:trHeight w:val="330"/>
        </w:trPr>
        <w:tc>
          <w:tcPr>
            <w:tcW w:w="994" w:type="dxa"/>
            <w:vAlign w:val="center"/>
          </w:tcPr>
          <w:p w:rsidR="00900DDD" w:rsidRPr="001622EF" w:rsidRDefault="00900DDD" w:rsidP="005219CF">
            <w:pPr>
              <w:jc w:val="center"/>
              <w:rPr>
                <w:sz w:val="24"/>
                <w:szCs w:val="24"/>
              </w:rPr>
            </w:pPr>
            <w:r>
              <w:rPr>
                <w:sz w:val="24"/>
                <w:szCs w:val="24"/>
              </w:rPr>
              <w:t>1</w:t>
            </w:r>
          </w:p>
        </w:tc>
        <w:tc>
          <w:tcPr>
            <w:tcW w:w="2508" w:type="dxa"/>
            <w:vAlign w:val="center"/>
          </w:tcPr>
          <w:p w:rsidR="00900DDD" w:rsidRPr="001622EF" w:rsidRDefault="00900DDD" w:rsidP="005219CF">
            <w:pPr>
              <w:rPr>
                <w:sz w:val="24"/>
                <w:szCs w:val="24"/>
              </w:rPr>
            </w:pPr>
            <w:r>
              <w:rPr>
                <w:sz w:val="24"/>
                <w:szCs w:val="24"/>
              </w:rPr>
              <w:t>История Древнего мира и первобытного общества</w:t>
            </w:r>
          </w:p>
        </w:tc>
        <w:tc>
          <w:tcPr>
            <w:tcW w:w="540" w:type="dxa"/>
            <w:vAlign w:val="center"/>
          </w:tcPr>
          <w:p w:rsidR="00900DDD" w:rsidRPr="001622EF" w:rsidRDefault="00900DDD" w:rsidP="005219CF">
            <w:pPr>
              <w:jc w:val="center"/>
              <w:rPr>
                <w:sz w:val="24"/>
                <w:szCs w:val="24"/>
              </w:rPr>
            </w:pPr>
            <w:r>
              <w:rPr>
                <w:sz w:val="24"/>
                <w:szCs w:val="24"/>
              </w:rPr>
              <w:t>11</w:t>
            </w:r>
          </w:p>
        </w:tc>
        <w:tc>
          <w:tcPr>
            <w:tcW w:w="718" w:type="dxa"/>
            <w:vAlign w:val="center"/>
          </w:tcPr>
          <w:p w:rsidR="00900DDD" w:rsidRPr="001622EF" w:rsidRDefault="00900DDD" w:rsidP="005219CF">
            <w:pPr>
              <w:jc w:val="center"/>
              <w:rPr>
                <w:sz w:val="24"/>
                <w:szCs w:val="24"/>
              </w:rPr>
            </w:pPr>
            <w:r>
              <w:rPr>
                <w:sz w:val="24"/>
                <w:szCs w:val="24"/>
              </w:rPr>
              <w:t>396</w:t>
            </w:r>
          </w:p>
        </w:tc>
        <w:tc>
          <w:tcPr>
            <w:tcW w:w="406" w:type="dxa"/>
            <w:gridSpan w:val="2"/>
            <w:vAlign w:val="center"/>
          </w:tcPr>
          <w:p w:rsidR="00900DDD" w:rsidRPr="001622EF" w:rsidRDefault="00900DDD" w:rsidP="005219CF">
            <w:pPr>
              <w:jc w:val="center"/>
              <w:rPr>
                <w:rFonts w:ascii="Symbol" w:hAnsi="Symbol" w:cs="Symbol"/>
                <w:sz w:val="24"/>
                <w:szCs w:val="24"/>
              </w:rPr>
            </w:pPr>
            <w:r>
              <w:rPr>
                <w:rFonts w:ascii="Symbol" w:hAnsi="Symbol" w:cs="Symbol"/>
                <w:sz w:val="24"/>
                <w:szCs w:val="24"/>
              </w:rPr>
              <w:t></w:t>
            </w:r>
          </w:p>
        </w:tc>
        <w:tc>
          <w:tcPr>
            <w:tcW w:w="540" w:type="dxa"/>
            <w:gridSpan w:val="2"/>
            <w:vAlign w:val="center"/>
          </w:tcPr>
          <w:p w:rsidR="00900DDD" w:rsidRPr="001622EF" w:rsidRDefault="00900DDD" w:rsidP="005219CF">
            <w:pPr>
              <w:jc w:val="center"/>
              <w:rPr>
                <w:sz w:val="24"/>
                <w:szCs w:val="24"/>
              </w:rPr>
            </w:pPr>
            <w:r>
              <w:rPr>
                <w:sz w:val="24"/>
                <w:szCs w:val="24"/>
              </w:rPr>
              <w:t>+</w:t>
            </w:r>
          </w:p>
        </w:tc>
        <w:tc>
          <w:tcPr>
            <w:tcW w:w="540" w:type="dxa"/>
            <w:gridSpan w:val="2"/>
            <w:vAlign w:val="center"/>
          </w:tcPr>
          <w:p w:rsidR="00900DDD" w:rsidRPr="001622EF" w:rsidRDefault="00900DDD" w:rsidP="005219CF">
            <w:pPr>
              <w:jc w:val="center"/>
              <w:rPr>
                <w:rFonts w:ascii="Symbol" w:hAnsi="Symbol" w:cs="Symbol"/>
                <w:b/>
                <w:bCs/>
                <w:sz w:val="24"/>
                <w:szCs w:val="24"/>
              </w:rPr>
            </w:pPr>
          </w:p>
        </w:tc>
        <w:tc>
          <w:tcPr>
            <w:tcW w:w="557" w:type="dxa"/>
            <w:vAlign w:val="center"/>
          </w:tcPr>
          <w:p w:rsidR="00900DDD" w:rsidRPr="001622EF" w:rsidRDefault="00900DDD" w:rsidP="005219CF">
            <w:pPr>
              <w:jc w:val="center"/>
              <w:rPr>
                <w:rFonts w:cs="Symbol"/>
                <w:b/>
                <w:bCs/>
                <w:sz w:val="24"/>
                <w:szCs w:val="24"/>
              </w:rPr>
            </w:pPr>
          </w:p>
        </w:tc>
        <w:tc>
          <w:tcPr>
            <w:tcW w:w="540" w:type="dxa"/>
            <w:vAlign w:val="center"/>
          </w:tcPr>
          <w:p w:rsidR="00900DDD" w:rsidRPr="001622EF" w:rsidRDefault="00900DDD" w:rsidP="005219CF">
            <w:pPr>
              <w:jc w:val="center"/>
              <w:rPr>
                <w:rFonts w:ascii="Symbol" w:hAnsi="Symbol" w:cs="Symbol"/>
                <w:sz w:val="24"/>
                <w:szCs w:val="24"/>
              </w:rPr>
            </w:pPr>
          </w:p>
        </w:tc>
        <w:tc>
          <w:tcPr>
            <w:tcW w:w="540" w:type="dxa"/>
            <w:vAlign w:val="center"/>
          </w:tcPr>
          <w:p w:rsidR="00900DDD" w:rsidRPr="001622EF" w:rsidRDefault="00900DDD" w:rsidP="005219CF">
            <w:pPr>
              <w:jc w:val="center"/>
              <w:rPr>
                <w:sz w:val="24"/>
                <w:szCs w:val="24"/>
              </w:rPr>
            </w:pPr>
          </w:p>
        </w:tc>
        <w:tc>
          <w:tcPr>
            <w:tcW w:w="503" w:type="dxa"/>
            <w:vAlign w:val="center"/>
          </w:tcPr>
          <w:p w:rsidR="00900DDD" w:rsidRPr="001622EF" w:rsidRDefault="00900DDD" w:rsidP="005219CF">
            <w:pPr>
              <w:jc w:val="center"/>
              <w:rPr>
                <w:sz w:val="24"/>
                <w:szCs w:val="24"/>
              </w:rPr>
            </w:pPr>
          </w:p>
        </w:tc>
        <w:tc>
          <w:tcPr>
            <w:tcW w:w="540" w:type="dxa"/>
            <w:vAlign w:val="center"/>
          </w:tcPr>
          <w:p w:rsidR="00900DDD" w:rsidRPr="001622EF" w:rsidRDefault="00900DDD" w:rsidP="005219CF">
            <w:pPr>
              <w:jc w:val="center"/>
              <w:rPr>
                <w:sz w:val="24"/>
                <w:szCs w:val="24"/>
              </w:rPr>
            </w:pPr>
          </w:p>
        </w:tc>
        <w:tc>
          <w:tcPr>
            <w:tcW w:w="856" w:type="dxa"/>
            <w:vAlign w:val="center"/>
          </w:tcPr>
          <w:p w:rsidR="00900DDD" w:rsidRPr="001622EF" w:rsidRDefault="00900DDD" w:rsidP="005219CF">
            <w:pPr>
              <w:jc w:val="center"/>
              <w:rPr>
                <w:sz w:val="24"/>
                <w:szCs w:val="24"/>
              </w:rPr>
            </w:pPr>
            <w:r>
              <w:rPr>
                <w:sz w:val="24"/>
                <w:szCs w:val="24"/>
              </w:rPr>
              <w:t>экз.</w:t>
            </w:r>
          </w:p>
        </w:tc>
      </w:tr>
      <w:tr w:rsidR="00900DDD" w:rsidRPr="001622EF" w:rsidTr="005219CF">
        <w:trPr>
          <w:trHeight w:val="300"/>
        </w:trPr>
        <w:tc>
          <w:tcPr>
            <w:tcW w:w="994" w:type="dxa"/>
            <w:vAlign w:val="bottom"/>
          </w:tcPr>
          <w:p w:rsidR="00900DDD" w:rsidRPr="001622EF" w:rsidRDefault="00900DDD" w:rsidP="005219CF">
            <w:pPr>
              <w:jc w:val="center"/>
              <w:rPr>
                <w:sz w:val="24"/>
                <w:szCs w:val="24"/>
              </w:rPr>
            </w:pPr>
            <w:r>
              <w:rPr>
                <w:sz w:val="24"/>
                <w:szCs w:val="24"/>
              </w:rPr>
              <w:t>2</w:t>
            </w:r>
          </w:p>
        </w:tc>
        <w:tc>
          <w:tcPr>
            <w:tcW w:w="2508" w:type="dxa"/>
            <w:vAlign w:val="bottom"/>
          </w:tcPr>
          <w:p w:rsidR="00900DDD" w:rsidRPr="001622EF" w:rsidRDefault="00900DDD" w:rsidP="005219CF">
            <w:pPr>
              <w:rPr>
                <w:iCs/>
                <w:sz w:val="24"/>
                <w:szCs w:val="24"/>
              </w:rPr>
            </w:pPr>
            <w:r>
              <w:rPr>
                <w:iCs/>
                <w:sz w:val="24"/>
                <w:szCs w:val="24"/>
              </w:rPr>
              <w:t>Археология</w:t>
            </w:r>
          </w:p>
        </w:tc>
        <w:tc>
          <w:tcPr>
            <w:tcW w:w="540" w:type="dxa"/>
            <w:vAlign w:val="center"/>
          </w:tcPr>
          <w:p w:rsidR="00900DDD" w:rsidRPr="001622EF" w:rsidRDefault="00900DDD" w:rsidP="005219CF">
            <w:pPr>
              <w:jc w:val="center"/>
              <w:rPr>
                <w:sz w:val="24"/>
                <w:szCs w:val="24"/>
              </w:rPr>
            </w:pPr>
            <w:r>
              <w:rPr>
                <w:sz w:val="24"/>
                <w:szCs w:val="24"/>
              </w:rPr>
              <w:t>2</w:t>
            </w:r>
          </w:p>
        </w:tc>
        <w:tc>
          <w:tcPr>
            <w:tcW w:w="718" w:type="dxa"/>
            <w:vAlign w:val="center"/>
          </w:tcPr>
          <w:p w:rsidR="00900DDD" w:rsidRPr="001622EF" w:rsidRDefault="00900DDD" w:rsidP="005219CF">
            <w:pPr>
              <w:jc w:val="center"/>
              <w:rPr>
                <w:sz w:val="24"/>
                <w:szCs w:val="24"/>
              </w:rPr>
            </w:pPr>
            <w:r>
              <w:rPr>
                <w:sz w:val="24"/>
                <w:szCs w:val="24"/>
              </w:rPr>
              <w:t>72</w:t>
            </w:r>
          </w:p>
        </w:tc>
        <w:tc>
          <w:tcPr>
            <w:tcW w:w="406" w:type="dxa"/>
            <w:gridSpan w:val="2"/>
            <w:vAlign w:val="center"/>
          </w:tcPr>
          <w:p w:rsidR="00900DDD" w:rsidRPr="001622EF" w:rsidRDefault="00900DDD" w:rsidP="005219CF">
            <w:pPr>
              <w:jc w:val="center"/>
              <w:rPr>
                <w:rFonts w:ascii="Symbol" w:hAnsi="Symbol" w:cs="Symbol"/>
                <w:sz w:val="24"/>
                <w:szCs w:val="24"/>
              </w:rPr>
            </w:pPr>
          </w:p>
        </w:tc>
        <w:tc>
          <w:tcPr>
            <w:tcW w:w="540" w:type="dxa"/>
            <w:gridSpan w:val="2"/>
            <w:vAlign w:val="center"/>
          </w:tcPr>
          <w:p w:rsidR="00900DDD" w:rsidRPr="001622EF" w:rsidRDefault="00900DDD" w:rsidP="005219CF">
            <w:pPr>
              <w:jc w:val="center"/>
              <w:rPr>
                <w:rFonts w:cs="Symbol"/>
                <w:b/>
                <w:bCs/>
                <w:sz w:val="24"/>
                <w:szCs w:val="24"/>
              </w:rPr>
            </w:pPr>
            <w:r>
              <w:rPr>
                <w:rFonts w:cs="Symbol"/>
                <w:b/>
                <w:bCs/>
                <w:sz w:val="24"/>
                <w:szCs w:val="24"/>
              </w:rPr>
              <w:t>+</w:t>
            </w:r>
          </w:p>
        </w:tc>
        <w:tc>
          <w:tcPr>
            <w:tcW w:w="540" w:type="dxa"/>
            <w:gridSpan w:val="2"/>
            <w:vAlign w:val="center"/>
          </w:tcPr>
          <w:p w:rsidR="00900DDD" w:rsidRPr="001622EF" w:rsidRDefault="00900DDD" w:rsidP="005219CF">
            <w:pPr>
              <w:jc w:val="center"/>
              <w:rPr>
                <w:sz w:val="24"/>
                <w:szCs w:val="24"/>
              </w:rPr>
            </w:pPr>
          </w:p>
        </w:tc>
        <w:tc>
          <w:tcPr>
            <w:tcW w:w="557" w:type="dxa"/>
            <w:vAlign w:val="center"/>
          </w:tcPr>
          <w:p w:rsidR="00900DDD" w:rsidRPr="001622EF" w:rsidRDefault="00900DDD" w:rsidP="005219CF">
            <w:pPr>
              <w:jc w:val="center"/>
              <w:rPr>
                <w:sz w:val="24"/>
                <w:szCs w:val="24"/>
              </w:rPr>
            </w:pPr>
          </w:p>
        </w:tc>
        <w:tc>
          <w:tcPr>
            <w:tcW w:w="540" w:type="dxa"/>
            <w:vAlign w:val="center"/>
          </w:tcPr>
          <w:p w:rsidR="00900DDD" w:rsidRPr="001622EF" w:rsidRDefault="00900DDD" w:rsidP="005219CF">
            <w:pPr>
              <w:jc w:val="center"/>
              <w:rPr>
                <w:sz w:val="24"/>
                <w:szCs w:val="24"/>
              </w:rPr>
            </w:pPr>
          </w:p>
        </w:tc>
        <w:tc>
          <w:tcPr>
            <w:tcW w:w="540" w:type="dxa"/>
            <w:vAlign w:val="center"/>
          </w:tcPr>
          <w:p w:rsidR="00900DDD" w:rsidRPr="001622EF" w:rsidRDefault="00900DDD" w:rsidP="005219CF">
            <w:pPr>
              <w:jc w:val="center"/>
              <w:rPr>
                <w:sz w:val="24"/>
                <w:szCs w:val="24"/>
              </w:rPr>
            </w:pPr>
          </w:p>
        </w:tc>
        <w:tc>
          <w:tcPr>
            <w:tcW w:w="503" w:type="dxa"/>
            <w:vAlign w:val="center"/>
          </w:tcPr>
          <w:p w:rsidR="00900DDD" w:rsidRPr="001622EF" w:rsidRDefault="00900DDD" w:rsidP="005219CF">
            <w:pPr>
              <w:jc w:val="center"/>
              <w:rPr>
                <w:sz w:val="24"/>
                <w:szCs w:val="24"/>
              </w:rPr>
            </w:pPr>
          </w:p>
        </w:tc>
        <w:tc>
          <w:tcPr>
            <w:tcW w:w="540" w:type="dxa"/>
            <w:vAlign w:val="center"/>
          </w:tcPr>
          <w:p w:rsidR="00900DDD" w:rsidRPr="001622EF" w:rsidRDefault="00900DDD" w:rsidP="005219CF">
            <w:pPr>
              <w:jc w:val="center"/>
              <w:rPr>
                <w:sz w:val="24"/>
                <w:szCs w:val="24"/>
              </w:rPr>
            </w:pPr>
          </w:p>
        </w:tc>
        <w:tc>
          <w:tcPr>
            <w:tcW w:w="856" w:type="dxa"/>
            <w:vAlign w:val="center"/>
          </w:tcPr>
          <w:p w:rsidR="00900DDD" w:rsidRPr="001622EF" w:rsidRDefault="00900DDD" w:rsidP="005219CF">
            <w:pPr>
              <w:jc w:val="center"/>
              <w:rPr>
                <w:sz w:val="24"/>
                <w:szCs w:val="24"/>
              </w:rPr>
            </w:pPr>
            <w:r>
              <w:rPr>
                <w:sz w:val="24"/>
                <w:szCs w:val="24"/>
              </w:rPr>
              <w:t>экз.</w:t>
            </w:r>
          </w:p>
        </w:tc>
      </w:tr>
      <w:tr w:rsidR="00900DDD" w:rsidRPr="001622EF" w:rsidTr="005219CF">
        <w:trPr>
          <w:trHeight w:val="330"/>
        </w:trPr>
        <w:tc>
          <w:tcPr>
            <w:tcW w:w="994" w:type="dxa"/>
            <w:vAlign w:val="center"/>
          </w:tcPr>
          <w:p w:rsidR="00900DDD" w:rsidRPr="008633EF" w:rsidRDefault="00900DDD" w:rsidP="005219CF">
            <w:pPr>
              <w:jc w:val="center"/>
              <w:rPr>
                <w:b/>
                <w:sz w:val="24"/>
                <w:szCs w:val="24"/>
              </w:rPr>
            </w:pPr>
            <w:r w:rsidRPr="008633EF">
              <w:rPr>
                <w:b/>
                <w:sz w:val="24"/>
                <w:szCs w:val="24"/>
              </w:rPr>
              <w:t>Б1.Б3</w:t>
            </w:r>
          </w:p>
        </w:tc>
        <w:tc>
          <w:tcPr>
            <w:tcW w:w="2508" w:type="dxa"/>
            <w:vAlign w:val="center"/>
          </w:tcPr>
          <w:p w:rsidR="00900DDD" w:rsidRPr="00AB5EFC" w:rsidRDefault="00900DDD" w:rsidP="005219CF">
            <w:pPr>
              <w:rPr>
                <w:b/>
                <w:sz w:val="24"/>
                <w:szCs w:val="24"/>
              </w:rPr>
            </w:pPr>
            <w:r w:rsidRPr="00AB5EFC">
              <w:rPr>
                <w:b/>
                <w:sz w:val="24"/>
                <w:szCs w:val="24"/>
              </w:rPr>
              <w:t>Модуль истории России с древне</w:t>
            </w:r>
            <w:r w:rsidRPr="00AB5EFC">
              <w:rPr>
                <w:b/>
                <w:sz w:val="24"/>
                <w:szCs w:val="24"/>
              </w:rPr>
              <w:t>й</w:t>
            </w:r>
            <w:r w:rsidRPr="00AB5EFC">
              <w:rPr>
                <w:b/>
                <w:sz w:val="24"/>
                <w:szCs w:val="24"/>
              </w:rPr>
              <w:t>ших времен до с</w:t>
            </w:r>
            <w:r w:rsidRPr="00AB5EFC">
              <w:rPr>
                <w:b/>
                <w:sz w:val="24"/>
                <w:szCs w:val="24"/>
              </w:rPr>
              <w:t>о</w:t>
            </w:r>
            <w:r w:rsidRPr="00AB5EFC">
              <w:rPr>
                <w:b/>
                <w:sz w:val="24"/>
                <w:szCs w:val="24"/>
              </w:rPr>
              <w:t>временности</w:t>
            </w:r>
          </w:p>
        </w:tc>
        <w:tc>
          <w:tcPr>
            <w:tcW w:w="540" w:type="dxa"/>
            <w:vAlign w:val="center"/>
          </w:tcPr>
          <w:p w:rsidR="00900DDD" w:rsidRPr="00F1592B" w:rsidRDefault="00900DDD" w:rsidP="005219CF">
            <w:pPr>
              <w:jc w:val="center"/>
              <w:rPr>
                <w:sz w:val="24"/>
                <w:szCs w:val="24"/>
                <w:lang w:val="en-US"/>
              </w:rPr>
            </w:pPr>
            <w:r>
              <w:rPr>
                <w:sz w:val="24"/>
                <w:szCs w:val="24"/>
                <w:lang w:val="en-US"/>
              </w:rPr>
              <w:t>32</w:t>
            </w:r>
          </w:p>
        </w:tc>
        <w:tc>
          <w:tcPr>
            <w:tcW w:w="718" w:type="dxa"/>
            <w:vAlign w:val="center"/>
          </w:tcPr>
          <w:p w:rsidR="00900DDD" w:rsidRPr="001A34D9" w:rsidRDefault="00900DDD" w:rsidP="005219CF">
            <w:pPr>
              <w:jc w:val="center"/>
              <w:rPr>
                <w:sz w:val="24"/>
                <w:szCs w:val="24"/>
                <w:highlight w:val="yellow"/>
              </w:rPr>
            </w:pPr>
            <w:r w:rsidRPr="00F1592B">
              <w:rPr>
                <w:sz w:val="24"/>
                <w:szCs w:val="24"/>
              </w:rPr>
              <w:t>1152</w:t>
            </w:r>
          </w:p>
        </w:tc>
        <w:tc>
          <w:tcPr>
            <w:tcW w:w="406" w:type="dxa"/>
            <w:gridSpan w:val="2"/>
            <w:vAlign w:val="center"/>
          </w:tcPr>
          <w:p w:rsidR="00900DDD" w:rsidRPr="001622EF" w:rsidRDefault="00900DDD" w:rsidP="005219CF">
            <w:pPr>
              <w:jc w:val="center"/>
              <w:rPr>
                <w:rFonts w:cs="Symbol"/>
                <w:b/>
                <w:bCs/>
                <w:sz w:val="24"/>
                <w:szCs w:val="24"/>
              </w:rPr>
            </w:pPr>
          </w:p>
        </w:tc>
        <w:tc>
          <w:tcPr>
            <w:tcW w:w="540" w:type="dxa"/>
            <w:gridSpan w:val="2"/>
            <w:vAlign w:val="center"/>
          </w:tcPr>
          <w:p w:rsidR="00900DDD" w:rsidRPr="001622EF" w:rsidRDefault="00900DDD" w:rsidP="005219CF">
            <w:pPr>
              <w:jc w:val="center"/>
              <w:rPr>
                <w:sz w:val="24"/>
                <w:szCs w:val="24"/>
              </w:rPr>
            </w:pPr>
          </w:p>
        </w:tc>
        <w:tc>
          <w:tcPr>
            <w:tcW w:w="540" w:type="dxa"/>
            <w:gridSpan w:val="2"/>
            <w:vAlign w:val="center"/>
          </w:tcPr>
          <w:p w:rsidR="00900DDD" w:rsidRPr="001622EF" w:rsidRDefault="00900DDD" w:rsidP="005219CF">
            <w:pPr>
              <w:jc w:val="center"/>
              <w:rPr>
                <w:rFonts w:ascii="Symbol" w:hAnsi="Symbol" w:cs="Symbol"/>
                <w:sz w:val="24"/>
                <w:szCs w:val="24"/>
              </w:rPr>
            </w:pPr>
          </w:p>
        </w:tc>
        <w:tc>
          <w:tcPr>
            <w:tcW w:w="557" w:type="dxa"/>
            <w:vAlign w:val="center"/>
          </w:tcPr>
          <w:p w:rsidR="00900DDD" w:rsidRPr="001622EF" w:rsidRDefault="00900DDD" w:rsidP="005219CF">
            <w:pPr>
              <w:jc w:val="center"/>
              <w:rPr>
                <w:rFonts w:ascii="Symbol" w:hAnsi="Symbol" w:cs="Symbol"/>
                <w:sz w:val="24"/>
                <w:szCs w:val="24"/>
              </w:rPr>
            </w:pPr>
          </w:p>
        </w:tc>
        <w:tc>
          <w:tcPr>
            <w:tcW w:w="540" w:type="dxa"/>
            <w:vAlign w:val="center"/>
          </w:tcPr>
          <w:p w:rsidR="00900DDD" w:rsidRPr="001622EF" w:rsidRDefault="00900DDD" w:rsidP="005219CF">
            <w:pPr>
              <w:jc w:val="center"/>
              <w:rPr>
                <w:rFonts w:ascii="Symbol" w:hAnsi="Symbol" w:cs="Symbol"/>
                <w:sz w:val="24"/>
                <w:szCs w:val="24"/>
              </w:rPr>
            </w:pPr>
          </w:p>
        </w:tc>
        <w:tc>
          <w:tcPr>
            <w:tcW w:w="540" w:type="dxa"/>
            <w:vAlign w:val="center"/>
          </w:tcPr>
          <w:p w:rsidR="00900DDD" w:rsidRPr="001622EF" w:rsidRDefault="00900DDD" w:rsidP="005219CF">
            <w:pPr>
              <w:jc w:val="center"/>
              <w:rPr>
                <w:sz w:val="24"/>
                <w:szCs w:val="24"/>
              </w:rPr>
            </w:pPr>
          </w:p>
        </w:tc>
        <w:tc>
          <w:tcPr>
            <w:tcW w:w="503" w:type="dxa"/>
            <w:vAlign w:val="center"/>
          </w:tcPr>
          <w:p w:rsidR="00900DDD" w:rsidRPr="001622EF" w:rsidRDefault="00900DDD" w:rsidP="005219CF">
            <w:pPr>
              <w:jc w:val="center"/>
              <w:rPr>
                <w:sz w:val="24"/>
                <w:szCs w:val="24"/>
              </w:rPr>
            </w:pPr>
          </w:p>
        </w:tc>
        <w:tc>
          <w:tcPr>
            <w:tcW w:w="540" w:type="dxa"/>
            <w:vAlign w:val="center"/>
          </w:tcPr>
          <w:p w:rsidR="00900DDD" w:rsidRPr="001622EF" w:rsidRDefault="00900DDD" w:rsidP="005219CF">
            <w:pPr>
              <w:jc w:val="center"/>
              <w:rPr>
                <w:sz w:val="24"/>
                <w:szCs w:val="24"/>
              </w:rPr>
            </w:pPr>
          </w:p>
        </w:tc>
        <w:tc>
          <w:tcPr>
            <w:tcW w:w="856" w:type="dxa"/>
            <w:vAlign w:val="center"/>
          </w:tcPr>
          <w:p w:rsidR="00900DDD" w:rsidRPr="001622EF" w:rsidRDefault="00900DDD" w:rsidP="005219CF">
            <w:pPr>
              <w:jc w:val="center"/>
              <w:rPr>
                <w:sz w:val="24"/>
                <w:szCs w:val="24"/>
              </w:rPr>
            </w:pPr>
          </w:p>
        </w:tc>
      </w:tr>
      <w:tr w:rsidR="00900DDD" w:rsidRPr="001622EF" w:rsidTr="005219CF">
        <w:trPr>
          <w:trHeight w:val="330"/>
        </w:trPr>
        <w:tc>
          <w:tcPr>
            <w:tcW w:w="994" w:type="dxa"/>
            <w:vAlign w:val="center"/>
          </w:tcPr>
          <w:p w:rsidR="00900DDD" w:rsidRPr="001622EF" w:rsidRDefault="00900DDD" w:rsidP="005219CF">
            <w:pPr>
              <w:jc w:val="center"/>
              <w:rPr>
                <w:sz w:val="24"/>
                <w:szCs w:val="24"/>
              </w:rPr>
            </w:pPr>
            <w:r>
              <w:rPr>
                <w:sz w:val="24"/>
                <w:szCs w:val="24"/>
              </w:rPr>
              <w:t>1</w:t>
            </w:r>
          </w:p>
        </w:tc>
        <w:tc>
          <w:tcPr>
            <w:tcW w:w="2508" w:type="dxa"/>
            <w:vAlign w:val="center"/>
          </w:tcPr>
          <w:p w:rsidR="00900DDD" w:rsidRPr="001622EF" w:rsidRDefault="00900DDD" w:rsidP="005219CF">
            <w:pPr>
              <w:rPr>
                <w:sz w:val="24"/>
                <w:szCs w:val="24"/>
              </w:rPr>
            </w:pPr>
            <w:r>
              <w:rPr>
                <w:sz w:val="24"/>
                <w:szCs w:val="24"/>
              </w:rPr>
              <w:t>История России (до</w:t>
            </w:r>
            <w:r w:rsidRPr="000C2586">
              <w:rPr>
                <w:sz w:val="24"/>
                <w:szCs w:val="24"/>
              </w:rPr>
              <w:t xml:space="preserve"> </w:t>
            </w:r>
            <w:r>
              <w:rPr>
                <w:sz w:val="24"/>
                <w:szCs w:val="24"/>
                <w:lang w:val="en-US"/>
              </w:rPr>
              <w:t>XX</w:t>
            </w:r>
            <w:r w:rsidRPr="000C2586">
              <w:rPr>
                <w:sz w:val="24"/>
                <w:szCs w:val="24"/>
              </w:rPr>
              <w:t xml:space="preserve"> </w:t>
            </w:r>
            <w:r>
              <w:rPr>
                <w:sz w:val="24"/>
                <w:szCs w:val="24"/>
              </w:rPr>
              <w:t>века)</w:t>
            </w:r>
          </w:p>
        </w:tc>
        <w:tc>
          <w:tcPr>
            <w:tcW w:w="540" w:type="dxa"/>
            <w:vAlign w:val="center"/>
          </w:tcPr>
          <w:p w:rsidR="00900DDD" w:rsidRPr="001622EF" w:rsidRDefault="00900DDD" w:rsidP="005219CF">
            <w:pPr>
              <w:jc w:val="center"/>
              <w:rPr>
                <w:sz w:val="24"/>
                <w:szCs w:val="24"/>
              </w:rPr>
            </w:pPr>
            <w:r>
              <w:rPr>
                <w:sz w:val="24"/>
                <w:szCs w:val="24"/>
              </w:rPr>
              <w:t>17</w:t>
            </w:r>
          </w:p>
        </w:tc>
        <w:tc>
          <w:tcPr>
            <w:tcW w:w="718" w:type="dxa"/>
            <w:vAlign w:val="center"/>
          </w:tcPr>
          <w:p w:rsidR="00900DDD" w:rsidRPr="001622EF" w:rsidRDefault="00900DDD" w:rsidP="005219CF">
            <w:pPr>
              <w:jc w:val="center"/>
              <w:rPr>
                <w:sz w:val="24"/>
                <w:szCs w:val="24"/>
              </w:rPr>
            </w:pPr>
            <w:r>
              <w:rPr>
                <w:sz w:val="24"/>
                <w:szCs w:val="24"/>
              </w:rPr>
              <w:t>612</w:t>
            </w:r>
          </w:p>
        </w:tc>
        <w:tc>
          <w:tcPr>
            <w:tcW w:w="406" w:type="dxa"/>
            <w:gridSpan w:val="2"/>
            <w:vAlign w:val="center"/>
          </w:tcPr>
          <w:p w:rsidR="00900DDD" w:rsidRPr="001622EF" w:rsidRDefault="00900DDD" w:rsidP="005219CF">
            <w:pPr>
              <w:jc w:val="center"/>
              <w:rPr>
                <w:rFonts w:cs="Symbol"/>
                <w:b/>
                <w:bCs/>
                <w:sz w:val="24"/>
                <w:szCs w:val="24"/>
              </w:rPr>
            </w:pPr>
            <w:r>
              <w:rPr>
                <w:rFonts w:cs="Symbol"/>
                <w:b/>
                <w:bCs/>
                <w:sz w:val="24"/>
                <w:szCs w:val="24"/>
              </w:rPr>
              <w:t>+</w:t>
            </w:r>
          </w:p>
        </w:tc>
        <w:tc>
          <w:tcPr>
            <w:tcW w:w="540" w:type="dxa"/>
            <w:gridSpan w:val="2"/>
            <w:vAlign w:val="center"/>
          </w:tcPr>
          <w:p w:rsidR="00900DDD" w:rsidRPr="001622EF" w:rsidRDefault="00900DDD" w:rsidP="005219CF">
            <w:pPr>
              <w:jc w:val="center"/>
              <w:rPr>
                <w:rFonts w:cs="Symbol"/>
                <w:b/>
                <w:bCs/>
                <w:sz w:val="24"/>
                <w:szCs w:val="24"/>
              </w:rPr>
            </w:pPr>
            <w:r>
              <w:rPr>
                <w:rFonts w:cs="Symbol"/>
                <w:b/>
                <w:bCs/>
                <w:sz w:val="24"/>
                <w:szCs w:val="24"/>
              </w:rPr>
              <w:t>+</w:t>
            </w:r>
          </w:p>
        </w:tc>
        <w:tc>
          <w:tcPr>
            <w:tcW w:w="540" w:type="dxa"/>
            <w:gridSpan w:val="2"/>
            <w:vAlign w:val="center"/>
          </w:tcPr>
          <w:p w:rsidR="00900DDD" w:rsidRPr="001622EF" w:rsidRDefault="00900DDD" w:rsidP="005219CF">
            <w:pPr>
              <w:jc w:val="center"/>
              <w:rPr>
                <w:rFonts w:cs="Symbol"/>
                <w:b/>
                <w:bCs/>
                <w:sz w:val="24"/>
                <w:szCs w:val="24"/>
              </w:rPr>
            </w:pPr>
            <w:r>
              <w:rPr>
                <w:rFonts w:cs="Symbol"/>
                <w:b/>
                <w:bCs/>
                <w:sz w:val="24"/>
                <w:szCs w:val="24"/>
              </w:rPr>
              <w:t>+</w:t>
            </w:r>
          </w:p>
        </w:tc>
        <w:tc>
          <w:tcPr>
            <w:tcW w:w="557" w:type="dxa"/>
            <w:vAlign w:val="center"/>
          </w:tcPr>
          <w:p w:rsidR="00900DDD" w:rsidRPr="001622EF" w:rsidRDefault="00900DDD" w:rsidP="005219CF">
            <w:pPr>
              <w:jc w:val="center"/>
              <w:rPr>
                <w:sz w:val="24"/>
                <w:szCs w:val="24"/>
              </w:rPr>
            </w:pPr>
            <w:r>
              <w:rPr>
                <w:sz w:val="24"/>
                <w:szCs w:val="24"/>
              </w:rPr>
              <w:t>+</w:t>
            </w:r>
          </w:p>
        </w:tc>
        <w:tc>
          <w:tcPr>
            <w:tcW w:w="540" w:type="dxa"/>
            <w:vAlign w:val="center"/>
          </w:tcPr>
          <w:p w:rsidR="00900DDD" w:rsidRPr="001622EF" w:rsidRDefault="00900DDD" w:rsidP="005219CF">
            <w:pPr>
              <w:jc w:val="center"/>
              <w:rPr>
                <w:rFonts w:ascii="Symbol" w:hAnsi="Symbol" w:cs="Symbol"/>
                <w:sz w:val="24"/>
                <w:szCs w:val="24"/>
              </w:rPr>
            </w:pPr>
            <w:r>
              <w:rPr>
                <w:rFonts w:ascii="Symbol" w:hAnsi="Symbol" w:cs="Symbol"/>
                <w:sz w:val="24"/>
                <w:szCs w:val="24"/>
              </w:rPr>
              <w:t></w:t>
            </w:r>
          </w:p>
        </w:tc>
        <w:tc>
          <w:tcPr>
            <w:tcW w:w="540" w:type="dxa"/>
            <w:vAlign w:val="center"/>
          </w:tcPr>
          <w:p w:rsidR="00900DDD" w:rsidRPr="001622EF" w:rsidRDefault="00900DDD" w:rsidP="005219CF">
            <w:pPr>
              <w:jc w:val="center"/>
              <w:rPr>
                <w:sz w:val="24"/>
                <w:szCs w:val="24"/>
              </w:rPr>
            </w:pPr>
          </w:p>
        </w:tc>
        <w:tc>
          <w:tcPr>
            <w:tcW w:w="503" w:type="dxa"/>
            <w:vAlign w:val="center"/>
          </w:tcPr>
          <w:p w:rsidR="00900DDD" w:rsidRPr="001622EF" w:rsidRDefault="00900DDD" w:rsidP="005219CF">
            <w:pPr>
              <w:jc w:val="center"/>
              <w:rPr>
                <w:sz w:val="24"/>
                <w:szCs w:val="24"/>
              </w:rPr>
            </w:pPr>
          </w:p>
        </w:tc>
        <w:tc>
          <w:tcPr>
            <w:tcW w:w="540" w:type="dxa"/>
            <w:vAlign w:val="center"/>
          </w:tcPr>
          <w:p w:rsidR="00900DDD" w:rsidRPr="001622EF" w:rsidRDefault="00900DDD" w:rsidP="005219CF">
            <w:pPr>
              <w:jc w:val="center"/>
              <w:rPr>
                <w:sz w:val="24"/>
                <w:szCs w:val="24"/>
              </w:rPr>
            </w:pPr>
          </w:p>
        </w:tc>
        <w:tc>
          <w:tcPr>
            <w:tcW w:w="856" w:type="dxa"/>
            <w:vAlign w:val="center"/>
          </w:tcPr>
          <w:p w:rsidR="00900DDD" w:rsidRPr="001622EF" w:rsidRDefault="00900DDD" w:rsidP="005219CF">
            <w:pPr>
              <w:jc w:val="center"/>
              <w:rPr>
                <w:sz w:val="24"/>
                <w:szCs w:val="24"/>
              </w:rPr>
            </w:pPr>
            <w:r w:rsidRPr="001622EF">
              <w:rPr>
                <w:sz w:val="24"/>
                <w:szCs w:val="24"/>
              </w:rPr>
              <w:t>зач./экз.</w:t>
            </w:r>
          </w:p>
        </w:tc>
      </w:tr>
      <w:tr w:rsidR="00900DDD" w:rsidRPr="001622EF" w:rsidTr="005219CF">
        <w:trPr>
          <w:trHeight w:val="330"/>
        </w:trPr>
        <w:tc>
          <w:tcPr>
            <w:tcW w:w="994" w:type="dxa"/>
            <w:vAlign w:val="center"/>
          </w:tcPr>
          <w:p w:rsidR="00900DDD" w:rsidRPr="001622EF" w:rsidRDefault="00900DDD" w:rsidP="005219CF">
            <w:pPr>
              <w:jc w:val="center"/>
              <w:rPr>
                <w:sz w:val="24"/>
                <w:szCs w:val="24"/>
              </w:rPr>
            </w:pPr>
            <w:r>
              <w:rPr>
                <w:sz w:val="24"/>
                <w:szCs w:val="24"/>
              </w:rPr>
              <w:t>2</w:t>
            </w:r>
          </w:p>
        </w:tc>
        <w:tc>
          <w:tcPr>
            <w:tcW w:w="2508" w:type="dxa"/>
            <w:vAlign w:val="center"/>
          </w:tcPr>
          <w:p w:rsidR="00900DDD" w:rsidRPr="001622EF" w:rsidRDefault="00900DDD" w:rsidP="005219CF">
            <w:pPr>
              <w:rPr>
                <w:sz w:val="24"/>
                <w:szCs w:val="24"/>
              </w:rPr>
            </w:pPr>
            <w:r>
              <w:rPr>
                <w:sz w:val="24"/>
                <w:szCs w:val="24"/>
              </w:rPr>
              <w:t>История России (</w:t>
            </w:r>
            <w:r>
              <w:rPr>
                <w:sz w:val="24"/>
                <w:szCs w:val="24"/>
                <w:lang w:val="en-US"/>
              </w:rPr>
              <w:t>XX</w:t>
            </w:r>
            <w:r>
              <w:rPr>
                <w:sz w:val="24"/>
                <w:szCs w:val="24"/>
              </w:rPr>
              <w:t xml:space="preserve"> век)</w:t>
            </w:r>
          </w:p>
        </w:tc>
        <w:tc>
          <w:tcPr>
            <w:tcW w:w="540" w:type="dxa"/>
            <w:vAlign w:val="center"/>
          </w:tcPr>
          <w:p w:rsidR="00900DDD" w:rsidRPr="001622EF" w:rsidRDefault="00900DDD" w:rsidP="005219CF">
            <w:pPr>
              <w:jc w:val="center"/>
              <w:rPr>
                <w:sz w:val="24"/>
                <w:szCs w:val="24"/>
              </w:rPr>
            </w:pPr>
            <w:r>
              <w:rPr>
                <w:sz w:val="24"/>
                <w:szCs w:val="24"/>
              </w:rPr>
              <w:t>15</w:t>
            </w:r>
          </w:p>
        </w:tc>
        <w:tc>
          <w:tcPr>
            <w:tcW w:w="718" w:type="dxa"/>
            <w:vAlign w:val="center"/>
          </w:tcPr>
          <w:p w:rsidR="00900DDD" w:rsidRPr="001622EF" w:rsidRDefault="00900DDD" w:rsidP="005219CF">
            <w:pPr>
              <w:jc w:val="center"/>
              <w:rPr>
                <w:sz w:val="24"/>
                <w:szCs w:val="24"/>
              </w:rPr>
            </w:pPr>
            <w:r>
              <w:rPr>
                <w:sz w:val="24"/>
                <w:szCs w:val="24"/>
              </w:rPr>
              <w:t>540</w:t>
            </w:r>
          </w:p>
        </w:tc>
        <w:tc>
          <w:tcPr>
            <w:tcW w:w="406" w:type="dxa"/>
            <w:gridSpan w:val="2"/>
            <w:vAlign w:val="center"/>
          </w:tcPr>
          <w:p w:rsidR="00900DDD" w:rsidRPr="001622EF" w:rsidRDefault="00900DDD" w:rsidP="005219CF">
            <w:pPr>
              <w:jc w:val="center"/>
              <w:rPr>
                <w:rFonts w:ascii="Symbol" w:hAnsi="Symbol" w:cs="Symbol"/>
                <w:sz w:val="24"/>
                <w:szCs w:val="24"/>
              </w:rPr>
            </w:pPr>
          </w:p>
        </w:tc>
        <w:tc>
          <w:tcPr>
            <w:tcW w:w="540" w:type="dxa"/>
            <w:gridSpan w:val="2"/>
            <w:vAlign w:val="center"/>
          </w:tcPr>
          <w:p w:rsidR="00900DDD" w:rsidRPr="001622EF" w:rsidRDefault="00900DDD" w:rsidP="005219CF">
            <w:pPr>
              <w:jc w:val="center"/>
              <w:rPr>
                <w:sz w:val="24"/>
                <w:szCs w:val="24"/>
              </w:rPr>
            </w:pPr>
          </w:p>
        </w:tc>
        <w:tc>
          <w:tcPr>
            <w:tcW w:w="540" w:type="dxa"/>
            <w:gridSpan w:val="2"/>
            <w:vAlign w:val="center"/>
          </w:tcPr>
          <w:p w:rsidR="00900DDD" w:rsidRPr="001622EF" w:rsidRDefault="00900DDD" w:rsidP="005219CF">
            <w:pPr>
              <w:jc w:val="center"/>
              <w:rPr>
                <w:rFonts w:ascii="Symbol" w:hAnsi="Symbol" w:cs="Symbol"/>
                <w:sz w:val="24"/>
                <w:szCs w:val="24"/>
              </w:rPr>
            </w:pPr>
          </w:p>
        </w:tc>
        <w:tc>
          <w:tcPr>
            <w:tcW w:w="557" w:type="dxa"/>
            <w:vAlign w:val="center"/>
          </w:tcPr>
          <w:p w:rsidR="00900DDD" w:rsidRPr="001622EF" w:rsidRDefault="00900DDD" w:rsidP="005219CF">
            <w:pPr>
              <w:jc w:val="center"/>
              <w:rPr>
                <w:rFonts w:ascii="Symbol" w:hAnsi="Symbol" w:cs="Symbol"/>
                <w:sz w:val="24"/>
                <w:szCs w:val="24"/>
              </w:rPr>
            </w:pPr>
          </w:p>
        </w:tc>
        <w:tc>
          <w:tcPr>
            <w:tcW w:w="540" w:type="dxa"/>
            <w:vAlign w:val="center"/>
          </w:tcPr>
          <w:p w:rsidR="00900DDD" w:rsidRPr="001622EF" w:rsidRDefault="00900DDD" w:rsidP="005219CF">
            <w:pPr>
              <w:jc w:val="center"/>
              <w:rPr>
                <w:rFonts w:ascii="Symbol" w:hAnsi="Symbol" w:cs="Symbol"/>
                <w:sz w:val="24"/>
                <w:szCs w:val="24"/>
              </w:rPr>
            </w:pPr>
          </w:p>
        </w:tc>
        <w:tc>
          <w:tcPr>
            <w:tcW w:w="540" w:type="dxa"/>
            <w:vAlign w:val="center"/>
          </w:tcPr>
          <w:p w:rsidR="00900DDD" w:rsidRPr="001622EF" w:rsidRDefault="00900DDD" w:rsidP="005219CF">
            <w:pPr>
              <w:jc w:val="center"/>
              <w:rPr>
                <w:sz w:val="24"/>
                <w:szCs w:val="24"/>
              </w:rPr>
            </w:pPr>
            <w:r>
              <w:rPr>
                <w:sz w:val="24"/>
                <w:szCs w:val="24"/>
              </w:rPr>
              <w:t>+</w:t>
            </w:r>
          </w:p>
        </w:tc>
        <w:tc>
          <w:tcPr>
            <w:tcW w:w="503" w:type="dxa"/>
            <w:vAlign w:val="center"/>
          </w:tcPr>
          <w:p w:rsidR="00900DDD" w:rsidRPr="001622EF" w:rsidRDefault="00900DDD" w:rsidP="005219CF">
            <w:pPr>
              <w:jc w:val="center"/>
              <w:rPr>
                <w:sz w:val="24"/>
                <w:szCs w:val="24"/>
              </w:rPr>
            </w:pPr>
            <w:r>
              <w:rPr>
                <w:sz w:val="24"/>
                <w:szCs w:val="24"/>
              </w:rPr>
              <w:t>+</w:t>
            </w:r>
          </w:p>
        </w:tc>
        <w:tc>
          <w:tcPr>
            <w:tcW w:w="540" w:type="dxa"/>
            <w:vAlign w:val="center"/>
          </w:tcPr>
          <w:p w:rsidR="00900DDD" w:rsidRPr="001622EF" w:rsidRDefault="00900DDD" w:rsidP="005219CF">
            <w:pPr>
              <w:jc w:val="center"/>
              <w:rPr>
                <w:sz w:val="24"/>
                <w:szCs w:val="24"/>
              </w:rPr>
            </w:pPr>
            <w:r>
              <w:rPr>
                <w:sz w:val="24"/>
                <w:szCs w:val="24"/>
              </w:rPr>
              <w:t>+</w:t>
            </w:r>
          </w:p>
        </w:tc>
        <w:tc>
          <w:tcPr>
            <w:tcW w:w="856" w:type="dxa"/>
            <w:vAlign w:val="center"/>
          </w:tcPr>
          <w:p w:rsidR="00900DDD" w:rsidRPr="001622EF" w:rsidRDefault="00900DDD" w:rsidP="005219CF">
            <w:pPr>
              <w:jc w:val="center"/>
              <w:rPr>
                <w:sz w:val="24"/>
                <w:szCs w:val="24"/>
              </w:rPr>
            </w:pPr>
            <w:r w:rsidRPr="001622EF">
              <w:rPr>
                <w:sz w:val="24"/>
                <w:szCs w:val="24"/>
              </w:rPr>
              <w:t>зач./экз.</w:t>
            </w:r>
          </w:p>
        </w:tc>
      </w:tr>
      <w:tr w:rsidR="00900DDD" w:rsidRPr="001622EF" w:rsidTr="005219CF">
        <w:trPr>
          <w:trHeight w:val="330"/>
        </w:trPr>
        <w:tc>
          <w:tcPr>
            <w:tcW w:w="994" w:type="dxa"/>
            <w:vAlign w:val="center"/>
          </w:tcPr>
          <w:p w:rsidR="00900DDD" w:rsidRPr="008633EF" w:rsidRDefault="00900DDD" w:rsidP="005219CF">
            <w:pPr>
              <w:jc w:val="center"/>
              <w:rPr>
                <w:b/>
                <w:sz w:val="24"/>
                <w:szCs w:val="24"/>
              </w:rPr>
            </w:pPr>
            <w:r w:rsidRPr="008633EF">
              <w:rPr>
                <w:b/>
                <w:sz w:val="24"/>
                <w:szCs w:val="24"/>
              </w:rPr>
              <w:t>Б1.Б4</w:t>
            </w:r>
          </w:p>
        </w:tc>
        <w:tc>
          <w:tcPr>
            <w:tcW w:w="2508" w:type="dxa"/>
            <w:vAlign w:val="center"/>
          </w:tcPr>
          <w:p w:rsidR="00900DDD" w:rsidRPr="00AB5EFC" w:rsidRDefault="00900DDD" w:rsidP="005219CF">
            <w:pPr>
              <w:rPr>
                <w:b/>
                <w:sz w:val="24"/>
                <w:szCs w:val="24"/>
              </w:rPr>
            </w:pPr>
            <w:r w:rsidRPr="00AB5EFC">
              <w:rPr>
                <w:b/>
                <w:sz w:val="24"/>
                <w:szCs w:val="24"/>
              </w:rPr>
              <w:t>Модуль по всеми</w:t>
            </w:r>
            <w:r w:rsidRPr="00AB5EFC">
              <w:rPr>
                <w:b/>
                <w:sz w:val="24"/>
                <w:szCs w:val="24"/>
              </w:rPr>
              <w:t>р</w:t>
            </w:r>
            <w:r w:rsidRPr="00AB5EFC">
              <w:rPr>
                <w:b/>
                <w:sz w:val="24"/>
                <w:szCs w:val="24"/>
              </w:rPr>
              <w:t>ной истории</w:t>
            </w:r>
          </w:p>
        </w:tc>
        <w:tc>
          <w:tcPr>
            <w:tcW w:w="540" w:type="dxa"/>
            <w:vAlign w:val="center"/>
          </w:tcPr>
          <w:p w:rsidR="00900DDD" w:rsidRPr="001622EF" w:rsidRDefault="00900DDD" w:rsidP="005219CF">
            <w:pPr>
              <w:jc w:val="center"/>
              <w:rPr>
                <w:sz w:val="24"/>
                <w:szCs w:val="24"/>
              </w:rPr>
            </w:pPr>
          </w:p>
        </w:tc>
        <w:tc>
          <w:tcPr>
            <w:tcW w:w="718" w:type="dxa"/>
            <w:vAlign w:val="center"/>
          </w:tcPr>
          <w:p w:rsidR="00900DDD" w:rsidRPr="001622EF" w:rsidRDefault="00900DDD" w:rsidP="005219CF">
            <w:pPr>
              <w:jc w:val="center"/>
              <w:rPr>
                <w:sz w:val="24"/>
                <w:szCs w:val="24"/>
              </w:rPr>
            </w:pPr>
            <w:r>
              <w:rPr>
                <w:sz w:val="24"/>
                <w:szCs w:val="24"/>
              </w:rPr>
              <w:t>1008</w:t>
            </w:r>
          </w:p>
        </w:tc>
        <w:tc>
          <w:tcPr>
            <w:tcW w:w="406" w:type="dxa"/>
            <w:gridSpan w:val="2"/>
            <w:vAlign w:val="center"/>
          </w:tcPr>
          <w:p w:rsidR="00900DDD" w:rsidRPr="001622EF" w:rsidRDefault="00900DDD" w:rsidP="005219CF">
            <w:pPr>
              <w:jc w:val="center"/>
              <w:rPr>
                <w:rFonts w:ascii="Symbol" w:hAnsi="Symbol" w:cs="Symbol"/>
                <w:sz w:val="24"/>
                <w:szCs w:val="24"/>
              </w:rPr>
            </w:pPr>
          </w:p>
        </w:tc>
        <w:tc>
          <w:tcPr>
            <w:tcW w:w="540" w:type="dxa"/>
            <w:gridSpan w:val="2"/>
            <w:vAlign w:val="center"/>
          </w:tcPr>
          <w:p w:rsidR="00900DDD" w:rsidRPr="001622EF" w:rsidRDefault="00900DDD" w:rsidP="005219CF">
            <w:pPr>
              <w:jc w:val="center"/>
              <w:rPr>
                <w:sz w:val="24"/>
                <w:szCs w:val="24"/>
              </w:rPr>
            </w:pPr>
          </w:p>
        </w:tc>
        <w:tc>
          <w:tcPr>
            <w:tcW w:w="540" w:type="dxa"/>
            <w:gridSpan w:val="2"/>
            <w:vAlign w:val="center"/>
          </w:tcPr>
          <w:p w:rsidR="00900DDD" w:rsidRPr="001622EF" w:rsidRDefault="00900DDD" w:rsidP="005219CF">
            <w:pPr>
              <w:jc w:val="center"/>
              <w:rPr>
                <w:rFonts w:ascii="Symbol" w:hAnsi="Symbol" w:cs="Symbol"/>
                <w:sz w:val="24"/>
                <w:szCs w:val="24"/>
              </w:rPr>
            </w:pPr>
            <w:r>
              <w:rPr>
                <w:rFonts w:ascii="Symbol" w:hAnsi="Symbol" w:cs="Symbol"/>
                <w:sz w:val="24"/>
                <w:szCs w:val="24"/>
              </w:rPr>
              <w:t></w:t>
            </w:r>
          </w:p>
        </w:tc>
        <w:tc>
          <w:tcPr>
            <w:tcW w:w="557" w:type="dxa"/>
            <w:vAlign w:val="center"/>
          </w:tcPr>
          <w:p w:rsidR="00900DDD" w:rsidRPr="001622EF" w:rsidRDefault="00900DDD" w:rsidP="005219CF">
            <w:pPr>
              <w:jc w:val="center"/>
              <w:rPr>
                <w:rFonts w:ascii="Symbol" w:hAnsi="Symbol" w:cs="Symbol"/>
                <w:sz w:val="24"/>
                <w:szCs w:val="24"/>
              </w:rPr>
            </w:pPr>
            <w:r>
              <w:rPr>
                <w:rFonts w:ascii="Symbol" w:hAnsi="Symbol" w:cs="Symbol"/>
                <w:sz w:val="24"/>
                <w:szCs w:val="24"/>
              </w:rPr>
              <w:t></w:t>
            </w:r>
          </w:p>
        </w:tc>
        <w:tc>
          <w:tcPr>
            <w:tcW w:w="540" w:type="dxa"/>
            <w:vAlign w:val="center"/>
          </w:tcPr>
          <w:p w:rsidR="00900DDD" w:rsidRPr="001622EF" w:rsidRDefault="00900DDD" w:rsidP="005219CF">
            <w:pPr>
              <w:jc w:val="center"/>
              <w:rPr>
                <w:rFonts w:ascii="Symbol" w:hAnsi="Symbol" w:cs="Symbol"/>
                <w:sz w:val="24"/>
                <w:szCs w:val="24"/>
              </w:rPr>
            </w:pPr>
            <w:r>
              <w:rPr>
                <w:rFonts w:ascii="Symbol" w:hAnsi="Symbol" w:cs="Symbol"/>
                <w:sz w:val="24"/>
                <w:szCs w:val="24"/>
              </w:rPr>
              <w:t></w:t>
            </w:r>
          </w:p>
        </w:tc>
        <w:tc>
          <w:tcPr>
            <w:tcW w:w="540" w:type="dxa"/>
            <w:vAlign w:val="center"/>
          </w:tcPr>
          <w:p w:rsidR="00900DDD" w:rsidRPr="001622EF" w:rsidRDefault="00900DDD" w:rsidP="005219CF">
            <w:pPr>
              <w:jc w:val="center"/>
              <w:rPr>
                <w:sz w:val="24"/>
                <w:szCs w:val="24"/>
              </w:rPr>
            </w:pPr>
            <w:r>
              <w:rPr>
                <w:sz w:val="24"/>
                <w:szCs w:val="24"/>
              </w:rPr>
              <w:t>+</w:t>
            </w:r>
          </w:p>
        </w:tc>
        <w:tc>
          <w:tcPr>
            <w:tcW w:w="503" w:type="dxa"/>
            <w:vAlign w:val="center"/>
          </w:tcPr>
          <w:p w:rsidR="00900DDD" w:rsidRPr="001622EF" w:rsidRDefault="00900DDD" w:rsidP="005219CF">
            <w:pPr>
              <w:jc w:val="center"/>
              <w:rPr>
                <w:sz w:val="24"/>
                <w:szCs w:val="24"/>
              </w:rPr>
            </w:pPr>
            <w:r>
              <w:rPr>
                <w:sz w:val="24"/>
                <w:szCs w:val="24"/>
              </w:rPr>
              <w:t>+</w:t>
            </w:r>
          </w:p>
        </w:tc>
        <w:tc>
          <w:tcPr>
            <w:tcW w:w="540" w:type="dxa"/>
            <w:vAlign w:val="center"/>
          </w:tcPr>
          <w:p w:rsidR="00900DDD" w:rsidRPr="001622EF" w:rsidRDefault="00900DDD" w:rsidP="005219CF">
            <w:pPr>
              <w:jc w:val="center"/>
              <w:rPr>
                <w:sz w:val="24"/>
                <w:szCs w:val="24"/>
              </w:rPr>
            </w:pPr>
            <w:r>
              <w:rPr>
                <w:sz w:val="24"/>
                <w:szCs w:val="24"/>
              </w:rPr>
              <w:t>+</w:t>
            </w:r>
          </w:p>
        </w:tc>
        <w:tc>
          <w:tcPr>
            <w:tcW w:w="856" w:type="dxa"/>
            <w:vAlign w:val="center"/>
          </w:tcPr>
          <w:p w:rsidR="00900DDD" w:rsidRPr="001622EF" w:rsidRDefault="00900DDD" w:rsidP="005219CF">
            <w:pPr>
              <w:jc w:val="center"/>
              <w:rPr>
                <w:sz w:val="24"/>
                <w:szCs w:val="24"/>
              </w:rPr>
            </w:pPr>
          </w:p>
        </w:tc>
      </w:tr>
      <w:tr w:rsidR="00900DDD" w:rsidRPr="001622EF" w:rsidTr="005219CF">
        <w:trPr>
          <w:trHeight w:val="330"/>
        </w:trPr>
        <w:tc>
          <w:tcPr>
            <w:tcW w:w="994" w:type="dxa"/>
            <w:vAlign w:val="center"/>
          </w:tcPr>
          <w:p w:rsidR="00900DDD" w:rsidRPr="001622EF" w:rsidRDefault="00900DDD" w:rsidP="005219CF">
            <w:pPr>
              <w:jc w:val="center"/>
              <w:rPr>
                <w:sz w:val="24"/>
                <w:szCs w:val="24"/>
              </w:rPr>
            </w:pPr>
            <w:r>
              <w:rPr>
                <w:sz w:val="24"/>
                <w:szCs w:val="24"/>
              </w:rPr>
              <w:t>1</w:t>
            </w:r>
          </w:p>
        </w:tc>
        <w:tc>
          <w:tcPr>
            <w:tcW w:w="2508" w:type="dxa"/>
            <w:vAlign w:val="center"/>
          </w:tcPr>
          <w:p w:rsidR="00900DDD" w:rsidRPr="001622EF" w:rsidRDefault="00900DDD" w:rsidP="005219CF">
            <w:pPr>
              <w:rPr>
                <w:sz w:val="24"/>
                <w:szCs w:val="24"/>
              </w:rPr>
            </w:pPr>
            <w:r w:rsidRPr="000C2586">
              <w:rPr>
                <w:sz w:val="24"/>
                <w:szCs w:val="24"/>
              </w:rPr>
              <w:t>История средних в</w:t>
            </w:r>
            <w:r w:rsidRPr="000C2586">
              <w:rPr>
                <w:sz w:val="24"/>
                <w:szCs w:val="24"/>
              </w:rPr>
              <w:t>е</w:t>
            </w:r>
            <w:r w:rsidRPr="000C2586">
              <w:rPr>
                <w:sz w:val="24"/>
                <w:szCs w:val="24"/>
              </w:rPr>
              <w:t>ков</w:t>
            </w:r>
          </w:p>
        </w:tc>
        <w:tc>
          <w:tcPr>
            <w:tcW w:w="540" w:type="dxa"/>
            <w:vAlign w:val="center"/>
          </w:tcPr>
          <w:p w:rsidR="00900DDD" w:rsidRPr="001622EF" w:rsidRDefault="00900DDD" w:rsidP="005219CF">
            <w:pPr>
              <w:jc w:val="center"/>
              <w:rPr>
                <w:sz w:val="24"/>
                <w:szCs w:val="24"/>
              </w:rPr>
            </w:pPr>
            <w:r>
              <w:rPr>
                <w:sz w:val="24"/>
                <w:szCs w:val="24"/>
              </w:rPr>
              <w:t>8</w:t>
            </w:r>
          </w:p>
        </w:tc>
        <w:tc>
          <w:tcPr>
            <w:tcW w:w="718" w:type="dxa"/>
            <w:vAlign w:val="center"/>
          </w:tcPr>
          <w:p w:rsidR="00900DDD" w:rsidRPr="001622EF" w:rsidRDefault="00900DDD" w:rsidP="005219CF">
            <w:pPr>
              <w:jc w:val="center"/>
              <w:rPr>
                <w:sz w:val="24"/>
                <w:szCs w:val="24"/>
              </w:rPr>
            </w:pPr>
            <w:r>
              <w:rPr>
                <w:sz w:val="24"/>
                <w:szCs w:val="24"/>
              </w:rPr>
              <w:t>288</w:t>
            </w:r>
          </w:p>
        </w:tc>
        <w:tc>
          <w:tcPr>
            <w:tcW w:w="406" w:type="dxa"/>
            <w:gridSpan w:val="2"/>
            <w:vAlign w:val="center"/>
          </w:tcPr>
          <w:p w:rsidR="00900DDD" w:rsidRPr="001622EF" w:rsidRDefault="00900DDD" w:rsidP="005219CF">
            <w:pPr>
              <w:jc w:val="center"/>
              <w:rPr>
                <w:rFonts w:cs="Symbol"/>
                <w:sz w:val="24"/>
                <w:szCs w:val="24"/>
              </w:rPr>
            </w:pPr>
          </w:p>
        </w:tc>
        <w:tc>
          <w:tcPr>
            <w:tcW w:w="540" w:type="dxa"/>
            <w:gridSpan w:val="2"/>
            <w:vAlign w:val="center"/>
          </w:tcPr>
          <w:p w:rsidR="00900DDD" w:rsidRPr="001622EF" w:rsidRDefault="00900DDD" w:rsidP="005219CF">
            <w:pPr>
              <w:jc w:val="center"/>
              <w:rPr>
                <w:sz w:val="24"/>
                <w:szCs w:val="24"/>
              </w:rPr>
            </w:pPr>
          </w:p>
        </w:tc>
        <w:tc>
          <w:tcPr>
            <w:tcW w:w="540" w:type="dxa"/>
            <w:gridSpan w:val="2"/>
            <w:vAlign w:val="center"/>
          </w:tcPr>
          <w:p w:rsidR="00900DDD" w:rsidRPr="001622EF" w:rsidRDefault="00900DDD" w:rsidP="005219CF">
            <w:pPr>
              <w:jc w:val="center"/>
              <w:rPr>
                <w:rFonts w:ascii="Symbol" w:hAnsi="Symbol" w:cs="Symbol"/>
                <w:sz w:val="24"/>
                <w:szCs w:val="24"/>
              </w:rPr>
            </w:pPr>
            <w:r>
              <w:rPr>
                <w:rFonts w:ascii="Symbol" w:hAnsi="Symbol" w:cs="Symbol"/>
                <w:sz w:val="24"/>
                <w:szCs w:val="24"/>
              </w:rPr>
              <w:t></w:t>
            </w:r>
          </w:p>
        </w:tc>
        <w:tc>
          <w:tcPr>
            <w:tcW w:w="557" w:type="dxa"/>
            <w:vAlign w:val="center"/>
          </w:tcPr>
          <w:p w:rsidR="00900DDD" w:rsidRPr="001622EF" w:rsidRDefault="00900DDD" w:rsidP="005219CF">
            <w:pPr>
              <w:jc w:val="center"/>
              <w:rPr>
                <w:rFonts w:ascii="Symbol" w:hAnsi="Symbol" w:cs="Symbol"/>
                <w:sz w:val="24"/>
                <w:szCs w:val="24"/>
              </w:rPr>
            </w:pPr>
            <w:r>
              <w:rPr>
                <w:rFonts w:ascii="Symbol" w:hAnsi="Symbol" w:cs="Symbol"/>
                <w:sz w:val="24"/>
                <w:szCs w:val="24"/>
              </w:rPr>
              <w:t></w:t>
            </w:r>
          </w:p>
        </w:tc>
        <w:tc>
          <w:tcPr>
            <w:tcW w:w="540" w:type="dxa"/>
            <w:vAlign w:val="center"/>
          </w:tcPr>
          <w:p w:rsidR="00900DDD" w:rsidRPr="001622EF" w:rsidRDefault="00900DDD" w:rsidP="005219CF">
            <w:pPr>
              <w:jc w:val="center"/>
              <w:rPr>
                <w:rFonts w:ascii="Symbol" w:hAnsi="Symbol" w:cs="Symbol"/>
                <w:sz w:val="24"/>
                <w:szCs w:val="24"/>
              </w:rPr>
            </w:pPr>
          </w:p>
        </w:tc>
        <w:tc>
          <w:tcPr>
            <w:tcW w:w="540" w:type="dxa"/>
            <w:vAlign w:val="center"/>
          </w:tcPr>
          <w:p w:rsidR="00900DDD" w:rsidRPr="001622EF" w:rsidRDefault="00900DDD" w:rsidP="005219CF">
            <w:pPr>
              <w:jc w:val="center"/>
              <w:rPr>
                <w:sz w:val="24"/>
                <w:szCs w:val="24"/>
              </w:rPr>
            </w:pPr>
          </w:p>
        </w:tc>
        <w:tc>
          <w:tcPr>
            <w:tcW w:w="503" w:type="dxa"/>
            <w:vAlign w:val="center"/>
          </w:tcPr>
          <w:p w:rsidR="00900DDD" w:rsidRPr="001622EF" w:rsidRDefault="00900DDD" w:rsidP="005219CF">
            <w:pPr>
              <w:jc w:val="center"/>
              <w:rPr>
                <w:sz w:val="24"/>
                <w:szCs w:val="24"/>
              </w:rPr>
            </w:pPr>
          </w:p>
        </w:tc>
        <w:tc>
          <w:tcPr>
            <w:tcW w:w="540" w:type="dxa"/>
            <w:vAlign w:val="center"/>
          </w:tcPr>
          <w:p w:rsidR="00900DDD" w:rsidRPr="001622EF" w:rsidRDefault="00900DDD" w:rsidP="005219CF">
            <w:pPr>
              <w:jc w:val="center"/>
              <w:rPr>
                <w:sz w:val="24"/>
                <w:szCs w:val="24"/>
              </w:rPr>
            </w:pPr>
          </w:p>
        </w:tc>
        <w:tc>
          <w:tcPr>
            <w:tcW w:w="856" w:type="dxa"/>
            <w:vAlign w:val="center"/>
          </w:tcPr>
          <w:p w:rsidR="00900DDD" w:rsidRPr="001622EF" w:rsidRDefault="00900DDD" w:rsidP="005219CF">
            <w:pPr>
              <w:jc w:val="center"/>
              <w:rPr>
                <w:sz w:val="24"/>
                <w:szCs w:val="24"/>
              </w:rPr>
            </w:pPr>
            <w:r>
              <w:rPr>
                <w:sz w:val="24"/>
                <w:szCs w:val="24"/>
              </w:rPr>
              <w:t>экз.</w:t>
            </w:r>
          </w:p>
        </w:tc>
      </w:tr>
      <w:tr w:rsidR="00900DDD" w:rsidRPr="001622EF" w:rsidTr="005219CF">
        <w:trPr>
          <w:trHeight w:val="330"/>
        </w:trPr>
        <w:tc>
          <w:tcPr>
            <w:tcW w:w="994" w:type="dxa"/>
            <w:vAlign w:val="center"/>
          </w:tcPr>
          <w:p w:rsidR="00900DDD" w:rsidRPr="001622EF" w:rsidRDefault="00900DDD" w:rsidP="005219CF">
            <w:pPr>
              <w:jc w:val="center"/>
              <w:rPr>
                <w:sz w:val="24"/>
                <w:szCs w:val="24"/>
              </w:rPr>
            </w:pPr>
            <w:r>
              <w:rPr>
                <w:sz w:val="24"/>
                <w:szCs w:val="24"/>
              </w:rPr>
              <w:t>2</w:t>
            </w:r>
          </w:p>
        </w:tc>
        <w:tc>
          <w:tcPr>
            <w:tcW w:w="2508" w:type="dxa"/>
            <w:vAlign w:val="center"/>
          </w:tcPr>
          <w:p w:rsidR="00900DDD" w:rsidRPr="001622EF" w:rsidRDefault="00900DDD" w:rsidP="005219CF">
            <w:pPr>
              <w:rPr>
                <w:sz w:val="24"/>
                <w:szCs w:val="24"/>
              </w:rPr>
            </w:pPr>
            <w:r>
              <w:rPr>
                <w:sz w:val="24"/>
                <w:szCs w:val="24"/>
              </w:rPr>
              <w:t>Новая и новейшая история Европы и Ам</w:t>
            </w:r>
            <w:r>
              <w:rPr>
                <w:sz w:val="24"/>
                <w:szCs w:val="24"/>
              </w:rPr>
              <w:t>е</w:t>
            </w:r>
            <w:r>
              <w:rPr>
                <w:sz w:val="24"/>
                <w:szCs w:val="24"/>
              </w:rPr>
              <w:t>рики</w:t>
            </w:r>
          </w:p>
        </w:tc>
        <w:tc>
          <w:tcPr>
            <w:tcW w:w="540" w:type="dxa"/>
            <w:vAlign w:val="center"/>
          </w:tcPr>
          <w:p w:rsidR="00900DDD" w:rsidRPr="001622EF" w:rsidRDefault="00900DDD" w:rsidP="005219CF">
            <w:pPr>
              <w:jc w:val="center"/>
              <w:rPr>
                <w:sz w:val="24"/>
                <w:szCs w:val="24"/>
              </w:rPr>
            </w:pPr>
            <w:r>
              <w:rPr>
                <w:sz w:val="24"/>
                <w:szCs w:val="24"/>
              </w:rPr>
              <w:t>13</w:t>
            </w:r>
          </w:p>
        </w:tc>
        <w:tc>
          <w:tcPr>
            <w:tcW w:w="718" w:type="dxa"/>
            <w:vAlign w:val="center"/>
          </w:tcPr>
          <w:p w:rsidR="00900DDD" w:rsidRPr="001622EF" w:rsidRDefault="00900DDD" w:rsidP="005219CF">
            <w:pPr>
              <w:jc w:val="center"/>
              <w:rPr>
                <w:sz w:val="24"/>
                <w:szCs w:val="24"/>
              </w:rPr>
            </w:pPr>
            <w:r>
              <w:rPr>
                <w:sz w:val="24"/>
                <w:szCs w:val="24"/>
              </w:rPr>
              <w:t>468</w:t>
            </w:r>
          </w:p>
        </w:tc>
        <w:tc>
          <w:tcPr>
            <w:tcW w:w="406" w:type="dxa"/>
            <w:gridSpan w:val="2"/>
            <w:vAlign w:val="center"/>
          </w:tcPr>
          <w:p w:rsidR="00900DDD" w:rsidRPr="001622EF" w:rsidRDefault="00900DDD" w:rsidP="005219CF">
            <w:pPr>
              <w:jc w:val="center"/>
              <w:rPr>
                <w:rFonts w:cs="Symbol"/>
                <w:sz w:val="24"/>
                <w:szCs w:val="24"/>
              </w:rPr>
            </w:pPr>
          </w:p>
        </w:tc>
        <w:tc>
          <w:tcPr>
            <w:tcW w:w="540" w:type="dxa"/>
            <w:gridSpan w:val="2"/>
            <w:vAlign w:val="center"/>
          </w:tcPr>
          <w:p w:rsidR="00900DDD" w:rsidRPr="001622EF" w:rsidRDefault="00900DDD" w:rsidP="005219CF">
            <w:pPr>
              <w:jc w:val="center"/>
              <w:rPr>
                <w:sz w:val="24"/>
                <w:szCs w:val="24"/>
              </w:rPr>
            </w:pPr>
          </w:p>
        </w:tc>
        <w:tc>
          <w:tcPr>
            <w:tcW w:w="540" w:type="dxa"/>
            <w:gridSpan w:val="2"/>
            <w:vAlign w:val="center"/>
          </w:tcPr>
          <w:p w:rsidR="00900DDD" w:rsidRPr="001622EF" w:rsidRDefault="00900DDD" w:rsidP="005219CF">
            <w:pPr>
              <w:jc w:val="center"/>
              <w:rPr>
                <w:rFonts w:ascii="Symbol" w:hAnsi="Symbol" w:cs="Symbol"/>
                <w:sz w:val="24"/>
                <w:szCs w:val="24"/>
              </w:rPr>
            </w:pPr>
          </w:p>
        </w:tc>
        <w:tc>
          <w:tcPr>
            <w:tcW w:w="557" w:type="dxa"/>
            <w:vAlign w:val="center"/>
          </w:tcPr>
          <w:p w:rsidR="00900DDD" w:rsidRPr="001622EF" w:rsidRDefault="00900DDD" w:rsidP="005219CF">
            <w:pPr>
              <w:jc w:val="center"/>
              <w:rPr>
                <w:rFonts w:ascii="Symbol" w:hAnsi="Symbol" w:cs="Symbol"/>
                <w:sz w:val="24"/>
                <w:szCs w:val="24"/>
              </w:rPr>
            </w:pPr>
          </w:p>
        </w:tc>
        <w:tc>
          <w:tcPr>
            <w:tcW w:w="540" w:type="dxa"/>
            <w:vAlign w:val="center"/>
          </w:tcPr>
          <w:p w:rsidR="00900DDD" w:rsidRPr="001622EF" w:rsidRDefault="00900DDD" w:rsidP="005219CF">
            <w:pPr>
              <w:jc w:val="center"/>
              <w:rPr>
                <w:rFonts w:ascii="Symbol" w:hAnsi="Symbol" w:cs="Symbol"/>
                <w:sz w:val="24"/>
                <w:szCs w:val="24"/>
              </w:rPr>
            </w:pPr>
            <w:r>
              <w:rPr>
                <w:rFonts w:ascii="Symbol" w:hAnsi="Symbol" w:cs="Symbol"/>
                <w:sz w:val="24"/>
                <w:szCs w:val="24"/>
              </w:rPr>
              <w:t></w:t>
            </w:r>
          </w:p>
        </w:tc>
        <w:tc>
          <w:tcPr>
            <w:tcW w:w="540" w:type="dxa"/>
            <w:vAlign w:val="center"/>
          </w:tcPr>
          <w:p w:rsidR="00900DDD" w:rsidRPr="001622EF" w:rsidRDefault="00900DDD" w:rsidP="005219CF">
            <w:pPr>
              <w:jc w:val="center"/>
              <w:rPr>
                <w:sz w:val="24"/>
                <w:szCs w:val="24"/>
              </w:rPr>
            </w:pPr>
            <w:r>
              <w:rPr>
                <w:sz w:val="24"/>
                <w:szCs w:val="24"/>
              </w:rPr>
              <w:t>+</w:t>
            </w:r>
          </w:p>
        </w:tc>
        <w:tc>
          <w:tcPr>
            <w:tcW w:w="503" w:type="dxa"/>
            <w:vAlign w:val="center"/>
          </w:tcPr>
          <w:p w:rsidR="00900DDD" w:rsidRPr="001622EF" w:rsidRDefault="00900DDD" w:rsidP="005219CF">
            <w:pPr>
              <w:jc w:val="center"/>
              <w:rPr>
                <w:sz w:val="24"/>
                <w:szCs w:val="24"/>
              </w:rPr>
            </w:pPr>
            <w:r>
              <w:rPr>
                <w:sz w:val="24"/>
                <w:szCs w:val="24"/>
              </w:rPr>
              <w:t>+</w:t>
            </w:r>
          </w:p>
        </w:tc>
        <w:tc>
          <w:tcPr>
            <w:tcW w:w="540" w:type="dxa"/>
            <w:vAlign w:val="center"/>
          </w:tcPr>
          <w:p w:rsidR="00900DDD" w:rsidRPr="001622EF" w:rsidRDefault="00900DDD" w:rsidP="005219CF">
            <w:pPr>
              <w:jc w:val="center"/>
              <w:rPr>
                <w:sz w:val="24"/>
                <w:szCs w:val="24"/>
              </w:rPr>
            </w:pPr>
            <w:r>
              <w:rPr>
                <w:sz w:val="24"/>
                <w:szCs w:val="24"/>
              </w:rPr>
              <w:t>+</w:t>
            </w:r>
          </w:p>
        </w:tc>
        <w:tc>
          <w:tcPr>
            <w:tcW w:w="856" w:type="dxa"/>
            <w:vAlign w:val="center"/>
          </w:tcPr>
          <w:p w:rsidR="00900DDD" w:rsidRPr="001622EF" w:rsidRDefault="00900DDD" w:rsidP="005219CF">
            <w:pPr>
              <w:jc w:val="center"/>
              <w:rPr>
                <w:sz w:val="24"/>
                <w:szCs w:val="24"/>
              </w:rPr>
            </w:pPr>
            <w:r>
              <w:rPr>
                <w:sz w:val="24"/>
                <w:szCs w:val="24"/>
              </w:rPr>
              <w:t>экз.</w:t>
            </w:r>
          </w:p>
        </w:tc>
      </w:tr>
      <w:tr w:rsidR="00900DDD" w:rsidRPr="001622EF" w:rsidTr="005219CF">
        <w:trPr>
          <w:trHeight w:val="330"/>
        </w:trPr>
        <w:tc>
          <w:tcPr>
            <w:tcW w:w="994" w:type="dxa"/>
            <w:vAlign w:val="center"/>
          </w:tcPr>
          <w:p w:rsidR="00900DDD" w:rsidRPr="008633EF" w:rsidRDefault="00900DDD" w:rsidP="005219CF">
            <w:pPr>
              <w:jc w:val="center"/>
              <w:rPr>
                <w:sz w:val="24"/>
                <w:szCs w:val="24"/>
              </w:rPr>
            </w:pPr>
            <w:r w:rsidRPr="008633EF">
              <w:rPr>
                <w:sz w:val="24"/>
                <w:szCs w:val="24"/>
              </w:rPr>
              <w:t>3</w:t>
            </w:r>
          </w:p>
        </w:tc>
        <w:tc>
          <w:tcPr>
            <w:tcW w:w="2508" w:type="dxa"/>
            <w:vAlign w:val="center"/>
          </w:tcPr>
          <w:p w:rsidR="00900DDD" w:rsidRPr="001622EF" w:rsidRDefault="00900DDD" w:rsidP="005219CF">
            <w:pPr>
              <w:rPr>
                <w:sz w:val="24"/>
                <w:szCs w:val="24"/>
              </w:rPr>
            </w:pPr>
            <w:r>
              <w:rPr>
                <w:sz w:val="24"/>
                <w:szCs w:val="24"/>
              </w:rPr>
              <w:t>Новая и новейшая и</w:t>
            </w:r>
            <w:r>
              <w:rPr>
                <w:sz w:val="24"/>
                <w:szCs w:val="24"/>
              </w:rPr>
              <w:t>с</w:t>
            </w:r>
            <w:r>
              <w:rPr>
                <w:sz w:val="24"/>
                <w:szCs w:val="24"/>
              </w:rPr>
              <w:t>тория стран Азии и Африки</w:t>
            </w:r>
          </w:p>
        </w:tc>
        <w:tc>
          <w:tcPr>
            <w:tcW w:w="540" w:type="dxa"/>
            <w:vAlign w:val="center"/>
          </w:tcPr>
          <w:p w:rsidR="00900DDD" w:rsidRPr="001622EF" w:rsidRDefault="00900DDD" w:rsidP="005219CF">
            <w:pPr>
              <w:jc w:val="center"/>
              <w:rPr>
                <w:sz w:val="24"/>
                <w:szCs w:val="24"/>
              </w:rPr>
            </w:pPr>
            <w:r>
              <w:rPr>
                <w:sz w:val="24"/>
                <w:szCs w:val="24"/>
              </w:rPr>
              <w:t>7</w:t>
            </w:r>
          </w:p>
        </w:tc>
        <w:tc>
          <w:tcPr>
            <w:tcW w:w="718" w:type="dxa"/>
            <w:vAlign w:val="center"/>
          </w:tcPr>
          <w:p w:rsidR="00900DDD" w:rsidRPr="001622EF" w:rsidRDefault="00900DDD" w:rsidP="005219CF">
            <w:pPr>
              <w:jc w:val="center"/>
              <w:rPr>
                <w:sz w:val="24"/>
                <w:szCs w:val="24"/>
              </w:rPr>
            </w:pPr>
            <w:r>
              <w:rPr>
                <w:sz w:val="24"/>
                <w:szCs w:val="24"/>
              </w:rPr>
              <w:t>252</w:t>
            </w:r>
          </w:p>
        </w:tc>
        <w:tc>
          <w:tcPr>
            <w:tcW w:w="406" w:type="dxa"/>
            <w:gridSpan w:val="2"/>
            <w:vAlign w:val="center"/>
          </w:tcPr>
          <w:p w:rsidR="00900DDD" w:rsidRPr="001622EF" w:rsidRDefault="00900DDD" w:rsidP="005219CF">
            <w:pPr>
              <w:jc w:val="center"/>
              <w:rPr>
                <w:rFonts w:cs="Symbol"/>
                <w:sz w:val="24"/>
                <w:szCs w:val="24"/>
              </w:rPr>
            </w:pPr>
          </w:p>
        </w:tc>
        <w:tc>
          <w:tcPr>
            <w:tcW w:w="540" w:type="dxa"/>
            <w:gridSpan w:val="2"/>
            <w:vAlign w:val="center"/>
          </w:tcPr>
          <w:p w:rsidR="00900DDD" w:rsidRPr="001622EF" w:rsidRDefault="00900DDD" w:rsidP="005219CF">
            <w:pPr>
              <w:jc w:val="center"/>
              <w:rPr>
                <w:sz w:val="24"/>
                <w:szCs w:val="24"/>
              </w:rPr>
            </w:pPr>
          </w:p>
        </w:tc>
        <w:tc>
          <w:tcPr>
            <w:tcW w:w="540" w:type="dxa"/>
            <w:gridSpan w:val="2"/>
            <w:vAlign w:val="center"/>
          </w:tcPr>
          <w:p w:rsidR="00900DDD" w:rsidRPr="001622EF" w:rsidRDefault="00900DDD" w:rsidP="005219CF">
            <w:pPr>
              <w:jc w:val="center"/>
              <w:rPr>
                <w:rFonts w:ascii="Symbol" w:hAnsi="Symbol" w:cs="Symbol"/>
                <w:sz w:val="24"/>
                <w:szCs w:val="24"/>
              </w:rPr>
            </w:pPr>
          </w:p>
        </w:tc>
        <w:tc>
          <w:tcPr>
            <w:tcW w:w="557" w:type="dxa"/>
            <w:vAlign w:val="center"/>
          </w:tcPr>
          <w:p w:rsidR="00900DDD" w:rsidRPr="001622EF" w:rsidRDefault="00900DDD" w:rsidP="005219CF">
            <w:pPr>
              <w:jc w:val="center"/>
              <w:rPr>
                <w:rFonts w:ascii="Symbol" w:hAnsi="Symbol" w:cs="Symbol"/>
                <w:sz w:val="24"/>
                <w:szCs w:val="24"/>
              </w:rPr>
            </w:pPr>
          </w:p>
        </w:tc>
        <w:tc>
          <w:tcPr>
            <w:tcW w:w="540" w:type="dxa"/>
            <w:vAlign w:val="center"/>
          </w:tcPr>
          <w:p w:rsidR="00900DDD" w:rsidRPr="001622EF" w:rsidRDefault="00900DDD" w:rsidP="005219CF">
            <w:pPr>
              <w:jc w:val="center"/>
              <w:rPr>
                <w:rFonts w:ascii="Symbol" w:hAnsi="Symbol" w:cs="Symbol"/>
                <w:sz w:val="24"/>
                <w:szCs w:val="24"/>
              </w:rPr>
            </w:pPr>
            <w:r>
              <w:rPr>
                <w:rFonts w:ascii="Symbol" w:hAnsi="Symbol" w:cs="Symbol"/>
                <w:sz w:val="24"/>
                <w:szCs w:val="24"/>
              </w:rPr>
              <w:t></w:t>
            </w:r>
          </w:p>
        </w:tc>
        <w:tc>
          <w:tcPr>
            <w:tcW w:w="540" w:type="dxa"/>
            <w:vAlign w:val="center"/>
          </w:tcPr>
          <w:p w:rsidR="00900DDD" w:rsidRPr="001622EF" w:rsidRDefault="00900DDD" w:rsidP="005219CF">
            <w:pPr>
              <w:jc w:val="center"/>
              <w:rPr>
                <w:sz w:val="24"/>
                <w:szCs w:val="24"/>
              </w:rPr>
            </w:pPr>
            <w:r>
              <w:rPr>
                <w:sz w:val="24"/>
                <w:szCs w:val="24"/>
              </w:rPr>
              <w:t>+</w:t>
            </w:r>
          </w:p>
        </w:tc>
        <w:tc>
          <w:tcPr>
            <w:tcW w:w="503" w:type="dxa"/>
            <w:vAlign w:val="center"/>
          </w:tcPr>
          <w:p w:rsidR="00900DDD" w:rsidRPr="001622EF" w:rsidRDefault="00900DDD" w:rsidP="005219CF">
            <w:pPr>
              <w:jc w:val="center"/>
              <w:rPr>
                <w:sz w:val="24"/>
                <w:szCs w:val="24"/>
              </w:rPr>
            </w:pPr>
          </w:p>
        </w:tc>
        <w:tc>
          <w:tcPr>
            <w:tcW w:w="540" w:type="dxa"/>
            <w:vAlign w:val="center"/>
          </w:tcPr>
          <w:p w:rsidR="00900DDD" w:rsidRPr="001622EF" w:rsidRDefault="00900DDD" w:rsidP="005219CF">
            <w:pPr>
              <w:jc w:val="center"/>
              <w:rPr>
                <w:sz w:val="24"/>
                <w:szCs w:val="24"/>
              </w:rPr>
            </w:pPr>
          </w:p>
        </w:tc>
        <w:tc>
          <w:tcPr>
            <w:tcW w:w="856" w:type="dxa"/>
            <w:vAlign w:val="center"/>
          </w:tcPr>
          <w:p w:rsidR="00900DDD" w:rsidRPr="001622EF" w:rsidRDefault="00900DDD" w:rsidP="005219CF">
            <w:pPr>
              <w:jc w:val="center"/>
              <w:rPr>
                <w:sz w:val="24"/>
                <w:szCs w:val="24"/>
              </w:rPr>
            </w:pPr>
            <w:r w:rsidRPr="001622EF">
              <w:rPr>
                <w:sz w:val="24"/>
                <w:szCs w:val="24"/>
              </w:rPr>
              <w:t>зач./экз.</w:t>
            </w:r>
          </w:p>
        </w:tc>
      </w:tr>
      <w:tr w:rsidR="00900DDD" w:rsidRPr="001622EF" w:rsidTr="005219CF">
        <w:trPr>
          <w:trHeight w:val="330"/>
        </w:trPr>
        <w:tc>
          <w:tcPr>
            <w:tcW w:w="994" w:type="dxa"/>
            <w:vAlign w:val="center"/>
          </w:tcPr>
          <w:p w:rsidR="00900DDD" w:rsidRPr="001622EF" w:rsidRDefault="00900DDD" w:rsidP="005219CF">
            <w:pPr>
              <w:jc w:val="center"/>
              <w:rPr>
                <w:sz w:val="24"/>
                <w:szCs w:val="24"/>
              </w:rPr>
            </w:pPr>
            <w:r w:rsidRPr="008633EF">
              <w:rPr>
                <w:b/>
                <w:sz w:val="24"/>
                <w:szCs w:val="24"/>
              </w:rPr>
              <w:lastRenderedPageBreak/>
              <w:t>Б1.Б5</w:t>
            </w:r>
          </w:p>
        </w:tc>
        <w:tc>
          <w:tcPr>
            <w:tcW w:w="2508" w:type="dxa"/>
            <w:vAlign w:val="center"/>
          </w:tcPr>
          <w:p w:rsidR="00900DDD" w:rsidRPr="00AB5EFC" w:rsidRDefault="00900DDD" w:rsidP="005219CF">
            <w:pPr>
              <w:rPr>
                <w:b/>
                <w:sz w:val="24"/>
                <w:szCs w:val="24"/>
              </w:rPr>
            </w:pPr>
            <w:r w:rsidRPr="00AB5EFC">
              <w:rPr>
                <w:b/>
                <w:sz w:val="24"/>
                <w:szCs w:val="24"/>
              </w:rPr>
              <w:t>Модуль: специал</w:t>
            </w:r>
            <w:r w:rsidRPr="00AB5EFC">
              <w:rPr>
                <w:b/>
                <w:sz w:val="24"/>
                <w:szCs w:val="24"/>
              </w:rPr>
              <w:t>ь</w:t>
            </w:r>
            <w:r w:rsidRPr="00AB5EFC">
              <w:rPr>
                <w:b/>
                <w:sz w:val="24"/>
                <w:szCs w:val="24"/>
              </w:rPr>
              <w:t>ные исторические дисциплины</w:t>
            </w:r>
          </w:p>
        </w:tc>
        <w:tc>
          <w:tcPr>
            <w:tcW w:w="540" w:type="dxa"/>
            <w:vAlign w:val="center"/>
          </w:tcPr>
          <w:p w:rsidR="00900DDD" w:rsidRPr="001622EF" w:rsidRDefault="00900DDD" w:rsidP="005219CF">
            <w:pPr>
              <w:jc w:val="center"/>
              <w:rPr>
                <w:sz w:val="24"/>
                <w:szCs w:val="24"/>
              </w:rPr>
            </w:pPr>
          </w:p>
        </w:tc>
        <w:tc>
          <w:tcPr>
            <w:tcW w:w="718" w:type="dxa"/>
            <w:vAlign w:val="center"/>
          </w:tcPr>
          <w:p w:rsidR="00900DDD" w:rsidRPr="00A465F2" w:rsidRDefault="00900DDD" w:rsidP="005219CF">
            <w:pPr>
              <w:jc w:val="center"/>
              <w:rPr>
                <w:sz w:val="24"/>
                <w:szCs w:val="24"/>
                <w:highlight w:val="yellow"/>
              </w:rPr>
            </w:pPr>
            <w:r w:rsidRPr="00F1592B">
              <w:rPr>
                <w:sz w:val="24"/>
                <w:szCs w:val="24"/>
              </w:rPr>
              <w:t>720</w:t>
            </w:r>
          </w:p>
        </w:tc>
        <w:tc>
          <w:tcPr>
            <w:tcW w:w="406" w:type="dxa"/>
            <w:gridSpan w:val="2"/>
            <w:vAlign w:val="center"/>
          </w:tcPr>
          <w:p w:rsidR="00900DDD" w:rsidRPr="001622EF" w:rsidRDefault="00900DDD" w:rsidP="005219CF">
            <w:pPr>
              <w:jc w:val="center"/>
              <w:rPr>
                <w:rFonts w:cs="Symbol"/>
                <w:sz w:val="24"/>
                <w:szCs w:val="24"/>
              </w:rPr>
            </w:pPr>
          </w:p>
        </w:tc>
        <w:tc>
          <w:tcPr>
            <w:tcW w:w="540" w:type="dxa"/>
            <w:gridSpan w:val="2"/>
            <w:vAlign w:val="center"/>
          </w:tcPr>
          <w:p w:rsidR="00900DDD" w:rsidRPr="001622EF" w:rsidRDefault="00900DDD" w:rsidP="005219CF">
            <w:pPr>
              <w:jc w:val="center"/>
              <w:rPr>
                <w:sz w:val="24"/>
                <w:szCs w:val="24"/>
              </w:rPr>
            </w:pPr>
          </w:p>
        </w:tc>
        <w:tc>
          <w:tcPr>
            <w:tcW w:w="540" w:type="dxa"/>
            <w:gridSpan w:val="2"/>
            <w:vAlign w:val="center"/>
          </w:tcPr>
          <w:p w:rsidR="00900DDD" w:rsidRPr="001622EF" w:rsidRDefault="00900DDD" w:rsidP="005219CF">
            <w:pPr>
              <w:jc w:val="center"/>
              <w:rPr>
                <w:rFonts w:ascii="Symbol" w:hAnsi="Symbol" w:cs="Symbol"/>
                <w:sz w:val="24"/>
                <w:szCs w:val="24"/>
              </w:rPr>
            </w:pPr>
          </w:p>
        </w:tc>
        <w:tc>
          <w:tcPr>
            <w:tcW w:w="557" w:type="dxa"/>
            <w:vAlign w:val="center"/>
          </w:tcPr>
          <w:p w:rsidR="00900DDD" w:rsidRPr="001622EF" w:rsidRDefault="00900DDD" w:rsidP="005219CF">
            <w:pPr>
              <w:jc w:val="center"/>
              <w:rPr>
                <w:rFonts w:ascii="Symbol" w:hAnsi="Symbol" w:cs="Symbol"/>
                <w:sz w:val="24"/>
                <w:szCs w:val="24"/>
              </w:rPr>
            </w:pPr>
            <w:r>
              <w:rPr>
                <w:rFonts w:ascii="Symbol" w:hAnsi="Symbol" w:cs="Symbol"/>
                <w:sz w:val="24"/>
                <w:szCs w:val="24"/>
              </w:rPr>
              <w:t></w:t>
            </w:r>
          </w:p>
        </w:tc>
        <w:tc>
          <w:tcPr>
            <w:tcW w:w="540" w:type="dxa"/>
            <w:vAlign w:val="center"/>
          </w:tcPr>
          <w:p w:rsidR="00900DDD" w:rsidRPr="001622EF" w:rsidRDefault="00900DDD" w:rsidP="005219CF">
            <w:pPr>
              <w:jc w:val="center"/>
              <w:rPr>
                <w:rFonts w:ascii="Symbol" w:hAnsi="Symbol" w:cs="Symbol"/>
                <w:sz w:val="24"/>
                <w:szCs w:val="24"/>
              </w:rPr>
            </w:pPr>
            <w:r>
              <w:rPr>
                <w:rFonts w:ascii="Symbol" w:hAnsi="Symbol" w:cs="Symbol"/>
                <w:sz w:val="24"/>
                <w:szCs w:val="24"/>
              </w:rPr>
              <w:t></w:t>
            </w:r>
          </w:p>
        </w:tc>
        <w:tc>
          <w:tcPr>
            <w:tcW w:w="540" w:type="dxa"/>
            <w:vAlign w:val="center"/>
          </w:tcPr>
          <w:p w:rsidR="00900DDD" w:rsidRPr="001622EF" w:rsidRDefault="00900DDD" w:rsidP="005219CF">
            <w:pPr>
              <w:jc w:val="center"/>
              <w:rPr>
                <w:sz w:val="24"/>
                <w:szCs w:val="24"/>
              </w:rPr>
            </w:pPr>
          </w:p>
        </w:tc>
        <w:tc>
          <w:tcPr>
            <w:tcW w:w="503" w:type="dxa"/>
            <w:vAlign w:val="center"/>
          </w:tcPr>
          <w:p w:rsidR="00900DDD" w:rsidRPr="001622EF" w:rsidRDefault="00900DDD" w:rsidP="005219CF">
            <w:pPr>
              <w:jc w:val="center"/>
              <w:rPr>
                <w:sz w:val="24"/>
                <w:szCs w:val="24"/>
              </w:rPr>
            </w:pPr>
          </w:p>
        </w:tc>
        <w:tc>
          <w:tcPr>
            <w:tcW w:w="540" w:type="dxa"/>
            <w:vAlign w:val="center"/>
          </w:tcPr>
          <w:p w:rsidR="00900DDD" w:rsidRPr="001622EF" w:rsidRDefault="00900DDD" w:rsidP="005219CF">
            <w:pPr>
              <w:jc w:val="center"/>
              <w:rPr>
                <w:sz w:val="24"/>
                <w:szCs w:val="24"/>
              </w:rPr>
            </w:pPr>
            <w:r>
              <w:rPr>
                <w:sz w:val="24"/>
                <w:szCs w:val="24"/>
              </w:rPr>
              <w:t>+</w:t>
            </w:r>
          </w:p>
        </w:tc>
        <w:tc>
          <w:tcPr>
            <w:tcW w:w="856" w:type="dxa"/>
            <w:vAlign w:val="center"/>
          </w:tcPr>
          <w:p w:rsidR="00900DDD" w:rsidRPr="001622EF" w:rsidRDefault="00900DDD" w:rsidP="005219CF">
            <w:pPr>
              <w:jc w:val="center"/>
              <w:rPr>
                <w:sz w:val="24"/>
                <w:szCs w:val="24"/>
              </w:rPr>
            </w:pPr>
          </w:p>
        </w:tc>
      </w:tr>
      <w:tr w:rsidR="00900DDD" w:rsidRPr="001622EF" w:rsidTr="005219CF">
        <w:trPr>
          <w:trHeight w:val="300"/>
        </w:trPr>
        <w:tc>
          <w:tcPr>
            <w:tcW w:w="994" w:type="dxa"/>
            <w:vAlign w:val="center"/>
          </w:tcPr>
          <w:p w:rsidR="00900DDD" w:rsidRPr="001622EF" w:rsidRDefault="00900DDD" w:rsidP="005219CF">
            <w:pPr>
              <w:jc w:val="center"/>
              <w:rPr>
                <w:sz w:val="24"/>
                <w:szCs w:val="24"/>
              </w:rPr>
            </w:pPr>
            <w:r>
              <w:rPr>
                <w:sz w:val="24"/>
                <w:szCs w:val="24"/>
              </w:rPr>
              <w:t>1</w:t>
            </w:r>
          </w:p>
        </w:tc>
        <w:tc>
          <w:tcPr>
            <w:tcW w:w="2508" w:type="dxa"/>
            <w:vAlign w:val="center"/>
          </w:tcPr>
          <w:p w:rsidR="00900DDD" w:rsidRPr="001622EF" w:rsidRDefault="00900DDD" w:rsidP="005219CF">
            <w:pPr>
              <w:rPr>
                <w:sz w:val="24"/>
                <w:szCs w:val="24"/>
              </w:rPr>
            </w:pPr>
            <w:r>
              <w:rPr>
                <w:sz w:val="24"/>
                <w:szCs w:val="24"/>
              </w:rPr>
              <w:t xml:space="preserve">Теория и методология истории </w:t>
            </w:r>
          </w:p>
        </w:tc>
        <w:tc>
          <w:tcPr>
            <w:tcW w:w="540" w:type="dxa"/>
            <w:vAlign w:val="center"/>
          </w:tcPr>
          <w:p w:rsidR="00900DDD" w:rsidRPr="000C2586" w:rsidRDefault="00900DDD" w:rsidP="005219CF">
            <w:pPr>
              <w:jc w:val="center"/>
              <w:rPr>
                <w:b/>
                <w:bCs/>
                <w:sz w:val="24"/>
                <w:szCs w:val="24"/>
              </w:rPr>
            </w:pPr>
            <w:r>
              <w:rPr>
                <w:b/>
                <w:bCs/>
                <w:sz w:val="24"/>
                <w:szCs w:val="24"/>
              </w:rPr>
              <w:t>3</w:t>
            </w:r>
          </w:p>
        </w:tc>
        <w:tc>
          <w:tcPr>
            <w:tcW w:w="718" w:type="dxa"/>
            <w:vAlign w:val="center"/>
          </w:tcPr>
          <w:p w:rsidR="00900DDD" w:rsidRPr="001622EF" w:rsidRDefault="00900DDD" w:rsidP="005219CF">
            <w:pPr>
              <w:jc w:val="center"/>
              <w:rPr>
                <w:b/>
                <w:bCs/>
                <w:sz w:val="24"/>
                <w:szCs w:val="24"/>
              </w:rPr>
            </w:pPr>
            <w:r>
              <w:rPr>
                <w:b/>
                <w:bCs/>
                <w:sz w:val="24"/>
                <w:szCs w:val="24"/>
              </w:rPr>
              <w:t>108</w:t>
            </w:r>
          </w:p>
        </w:tc>
        <w:tc>
          <w:tcPr>
            <w:tcW w:w="406" w:type="dxa"/>
            <w:gridSpan w:val="2"/>
            <w:vAlign w:val="center"/>
          </w:tcPr>
          <w:p w:rsidR="00900DDD" w:rsidRPr="001622EF" w:rsidRDefault="00900DDD" w:rsidP="005219CF">
            <w:pPr>
              <w:jc w:val="center"/>
              <w:rPr>
                <w:rFonts w:ascii="Symbol" w:hAnsi="Symbol" w:cs="Symbol"/>
                <w:sz w:val="24"/>
                <w:szCs w:val="24"/>
              </w:rPr>
            </w:pPr>
          </w:p>
        </w:tc>
        <w:tc>
          <w:tcPr>
            <w:tcW w:w="540" w:type="dxa"/>
            <w:gridSpan w:val="2"/>
            <w:vAlign w:val="center"/>
          </w:tcPr>
          <w:p w:rsidR="00900DDD" w:rsidRPr="001622EF" w:rsidRDefault="00900DDD" w:rsidP="005219CF">
            <w:pPr>
              <w:jc w:val="center"/>
              <w:rPr>
                <w:rFonts w:ascii="Symbol" w:hAnsi="Symbol" w:cs="Symbol"/>
                <w:sz w:val="24"/>
                <w:szCs w:val="24"/>
              </w:rPr>
            </w:pPr>
          </w:p>
        </w:tc>
        <w:tc>
          <w:tcPr>
            <w:tcW w:w="540" w:type="dxa"/>
            <w:gridSpan w:val="2"/>
            <w:vAlign w:val="center"/>
          </w:tcPr>
          <w:p w:rsidR="00900DDD" w:rsidRPr="001622EF" w:rsidRDefault="00900DDD" w:rsidP="005219CF">
            <w:pPr>
              <w:jc w:val="center"/>
              <w:rPr>
                <w:rFonts w:ascii="Symbol" w:hAnsi="Symbol" w:cs="Symbol"/>
                <w:sz w:val="24"/>
                <w:szCs w:val="24"/>
              </w:rPr>
            </w:pPr>
          </w:p>
        </w:tc>
        <w:tc>
          <w:tcPr>
            <w:tcW w:w="557" w:type="dxa"/>
            <w:vAlign w:val="center"/>
          </w:tcPr>
          <w:p w:rsidR="00900DDD" w:rsidRPr="001622EF" w:rsidRDefault="00900DDD" w:rsidP="005219CF">
            <w:pPr>
              <w:jc w:val="center"/>
              <w:rPr>
                <w:rFonts w:ascii="Symbol" w:hAnsi="Symbol" w:cs="Symbol"/>
                <w:sz w:val="24"/>
                <w:szCs w:val="24"/>
              </w:rPr>
            </w:pPr>
          </w:p>
        </w:tc>
        <w:tc>
          <w:tcPr>
            <w:tcW w:w="540" w:type="dxa"/>
            <w:vAlign w:val="center"/>
          </w:tcPr>
          <w:p w:rsidR="00900DDD" w:rsidRPr="001622EF" w:rsidRDefault="00900DDD" w:rsidP="005219CF">
            <w:pPr>
              <w:jc w:val="center"/>
              <w:rPr>
                <w:sz w:val="24"/>
                <w:szCs w:val="24"/>
              </w:rPr>
            </w:pPr>
            <w:r>
              <w:rPr>
                <w:sz w:val="24"/>
                <w:szCs w:val="24"/>
              </w:rPr>
              <w:t>+</w:t>
            </w:r>
          </w:p>
        </w:tc>
        <w:tc>
          <w:tcPr>
            <w:tcW w:w="540" w:type="dxa"/>
            <w:vAlign w:val="center"/>
          </w:tcPr>
          <w:p w:rsidR="00900DDD" w:rsidRPr="001622EF" w:rsidRDefault="00900DDD" w:rsidP="005219CF">
            <w:pPr>
              <w:jc w:val="center"/>
              <w:rPr>
                <w:sz w:val="24"/>
                <w:szCs w:val="24"/>
              </w:rPr>
            </w:pPr>
          </w:p>
        </w:tc>
        <w:tc>
          <w:tcPr>
            <w:tcW w:w="503" w:type="dxa"/>
            <w:vAlign w:val="center"/>
          </w:tcPr>
          <w:p w:rsidR="00900DDD" w:rsidRPr="001622EF" w:rsidRDefault="00900DDD" w:rsidP="005219CF">
            <w:pPr>
              <w:jc w:val="center"/>
              <w:rPr>
                <w:sz w:val="24"/>
                <w:szCs w:val="24"/>
              </w:rPr>
            </w:pPr>
          </w:p>
        </w:tc>
        <w:tc>
          <w:tcPr>
            <w:tcW w:w="540" w:type="dxa"/>
            <w:vAlign w:val="center"/>
          </w:tcPr>
          <w:p w:rsidR="00900DDD" w:rsidRPr="001622EF" w:rsidRDefault="00900DDD" w:rsidP="005219CF">
            <w:pPr>
              <w:jc w:val="center"/>
              <w:rPr>
                <w:sz w:val="24"/>
                <w:szCs w:val="24"/>
              </w:rPr>
            </w:pPr>
          </w:p>
        </w:tc>
        <w:tc>
          <w:tcPr>
            <w:tcW w:w="856" w:type="dxa"/>
            <w:vAlign w:val="center"/>
          </w:tcPr>
          <w:p w:rsidR="00900DDD" w:rsidRPr="001622EF" w:rsidRDefault="00900DDD" w:rsidP="005219CF">
            <w:pPr>
              <w:jc w:val="center"/>
              <w:rPr>
                <w:sz w:val="24"/>
                <w:szCs w:val="24"/>
              </w:rPr>
            </w:pPr>
            <w:r>
              <w:rPr>
                <w:sz w:val="24"/>
                <w:szCs w:val="24"/>
              </w:rPr>
              <w:t>зач.</w:t>
            </w:r>
          </w:p>
        </w:tc>
      </w:tr>
      <w:tr w:rsidR="00900DDD" w:rsidRPr="001622EF" w:rsidTr="005219CF">
        <w:trPr>
          <w:trHeight w:val="253"/>
        </w:trPr>
        <w:tc>
          <w:tcPr>
            <w:tcW w:w="994" w:type="dxa"/>
            <w:vAlign w:val="bottom"/>
          </w:tcPr>
          <w:p w:rsidR="00900DDD" w:rsidRPr="001622EF" w:rsidRDefault="00900DDD" w:rsidP="005219CF">
            <w:pPr>
              <w:jc w:val="center"/>
              <w:rPr>
                <w:sz w:val="24"/>
                <w:szCs w:val="24"/>
              </w:rPr>
            </w:pPr>
            <w:r>
              <w:rPr>
                <w:sz w:val="24"/>
                <w:szCs w:val="24"/>
              </w:rPr>
              <w:t>2</w:t>
            </w:r>
          </w:p>
        </w:tc>
        <w:tc>
          <w:tcPr>
            <w:tcW w:w="2508" w:type="dxa"/>
            <w:vAlign w:val="bottom"/>
          </w:tcPr>
          <w:p w:rsidR="00900DDD" w:rsidRPr="001622EF" w:rsidRDefault="00900DDD" w:rsidP="005219CF">
            <w:pPr>
              <w:rPr>
                <w:sz w:val="24"/>
                <w:szCs w:val="24"/>
              </w:rPr>
            </w:pPr>
            <w:r>
              <w:rPr>
                <w:sz w:val="24"/>
                <w:szCs w:val="24"/>
              </w:rPr>
              <w:t xml:space="preserve">Источниковедение </w:t>
            </w:r>
          </w:p>
        </w:tc>
        <w:tc>
          <w:tcPr>
            <w:tcW w:w="540" w:type="dxa"/>
            <w:vAlign w:val="center"/>
          </w:tcPr>
          <w:p w:rsidR="00900DDD" w:rsidRPr="001622EF" w:rsidRDefault="00900DDD" w:rsidP="005219CF">
            <w:pPr>
              <w:jc w:val="center"/>
              <w:rPr>
                <w:sz w:val="24"/>
                <w:szCs w:val="24"/>
              </w:rPr>
            </w:pPr>
            <w:r>
              <w:rPr>
                <w:sz w:val="24"/>
                <w:szCs w:val="24"/>
              </w:rPr>
              <w:t>3</w:t>
            </w:r>
          </w:p>
        </w:tc>
        <w:tc>
          <w:tcPr>
            <w:tcW w:w="718" w:type="dxa"/>
            <w:vAlign w:val="bottom"/>
          </w:tcPr>
          <w:p w:rsidR="00900DDD" w:rsidRPr="001622EF" w:rsidRDefault="00900DDD" w:rsidP="005219CF">
            <w:pPr>
              <w:jc w:val="center"/>
              <w:rPr>
                <w:sz w:val="24"/>
                <w:szCs w:val="24"/>
              </w:rPr>
            </w:pPr>
            <w:r>
              <w:rPr>
                <w:sz w:val="24"/>
                <w:szCs w:val="24"/>
              </w:rPr>
              <w:t>108</w:t>
            </w:r>
          </w:p>
        </w:tc>
        <w:tc>
          <w:tcPr>
            <w:tcW w:w="406" w:type="dxa"/>
            <w:gridSpan w:val="2"/>
            <w:noWrap/>
            <w:vAlign w:val="center"/>
          </w:tcPr>
          <w:p w:rsidR="00900DDD" w:rsidRPr="001622EF" w:rsidRDefault="00900DDD" w:rsidP="005219CF">
            <w:pPr>
              <w:jc w:val="center"/>
              <w:rPr>
                <w:rFonts w:cs="Symbol"/>
                <w:b/>
                <w:bCs/>
                <w:sz w:val="24"/>
                <w:szCs w:val="24"/>
              </w:rPr>
            </w:pPr>
          </w:p>
        </w:tc>
        <w:tc>
          <w:tcPr>
            <w:tcW w:w="540" w:type="dxa"/>
            <w:gridSpan w:val="2"/>
            <w:noWrap/>
            <w:vAlign w:val="center"/>
          </w:tcPr>
          <w:p w:rsidR="00900DDD" w:rsidRPr="001622EF" w:rsidRDefault="00900DDD" w:rsidP="005219CF">
            <w:pPr>
              <w:jc w:val="center"/>
              <w:rPr>
                <w:rFonts w:ascii="Symbol" w:hAnsi="Symbol" w:cs="Symbol"/>
                <w:b/>
                <w:bCs/>
                <w:sz w:val="24"/>
                <w:szCs w:val="24"/>
              </w:rPr>
            </w:pPr>
          </w:p>
        </w:tc>
        <w:tc>
          <w:tcPr>
            <w:tcW w:w="540" w:type="dxa"/>
            <w:gridSpan w:val="2"/>
            <w:noWrap/>
            <w:vAlign w:val="bottom"/>
          </w:tcPr>
          <w:p w:rsidR="00900DDD" w:rsidRPr="001622EF" w:rsidRDefault="00900DDD" w:rsidP="005219CF">
            <w:pPr>
              <w:jc w:val="center"/>
              <w:rPr>
                <w:sz w:val="24"/>
                <w:szCs w:val="24"/>
              </w:rPr>
            </w:pPr>
          </w:p>
        </w:tc>
        <w:tc>
          <w:tcPr>
            <w:tcW w:w="557" w:type="dxa"/>
            <w:noWrap/>
            <w:vAlign w:val="bottom"/>
          </w:tcPr>
          <w:p w:rsidR="00900DDD" w:rsidRPr="001622EF" w:rsidRDefault="00900DDD" w:rsidP="005219CF">
            <w:pPr>
              <w:jc w:val="center"/>
              <w:rPr>
                <w:sz w:val="24"/>
                <w:szCs w:val="24"/>
              </w:rPr>
            </w:pPr>
          </w:p>
        </w:tc>
        <w:tc>
          <w:tcPr>
            <w:tcW w:w="540" w:type="dxa"/>
            <w:noWrap/>
            <w:vAlign w:val="bottom"/>
          </w:tcPr>
          <w:p w:rsidR="00900DDD" w:rsidRPr="001622EF" w:rsidRDefault="00900DDD" w:rsidP="005219CF">
            <w:pPr>
              <w:jc w:val="center"/>
              <w:rPr>
                <w:sz w:val="24"/>
                <w:szCs w:val="24"/>
              </w:rPr>
            </w:pPr>
            <w:r>
              <w:rPr>
                <w:sz w:val="24"/>
                <w:szCs w:val="24"/>
              </w:rPr>
              <w:t>+</w:t>
            </w:r>
          </w:p>
        </w:tc>
        <w:tc>
          <w:tcPr>
            <w:tcW w:w="540" w:type="dxa"/>
            <w:noWrap/>
            <w:vAlign w:val="bottom"/>
          </w:tcPr>
          <w:p w:rsidR="00900DDD" w:rsidRPr="001622EF" w:rsidRDefault="00900DDD" w:rsidP="005219CF">
            <w:pPr>
              <w:jc w:val="center"/>
              <w:rPr>
                <w:sz w:val="24"/>
                <w:szCs w:val="24"/>
              </w:rPr>
            </w:pPr>
          </w:p>
        </w:tc>
        <w:tc>
          <w:tcPr>
            <w:tcW w:w="503" w:type="dxa"/>
            <w:noWrap/>
            <w:vAlign w:val="bottom"/>
          </w:tcPr>
          <w:p w:rsidR="00900DDD" w:rsidRPr="001622EF" w:rsidRDefault="00900DDD" w:rsidP="005219CF">
            <w:pPr>
              <w:jc w:val="center"/>
              <w:rPr>
                <w:sz w:val="24"/>
                <w:szCs w:val="24"/>
              </w:rPr>
            </w:pPr>
          </w:p>
        </w:tc>
        <w:tc>
          <w:tcPr>
            <w:tcW w:w="540" w:type="dxa"/>
            <w:noWrap/>
            <w:vAlign w:val="bottom"/>
          </w:tcPr>
          <w:p w:rsidR="00900DDD" w:rsidRPr="001622EF" w:rsidRDefault="00900DDD" w:rsidP="005219CF">
            <w:pPr>
              <w:jc w:val="center"/>
              <w:rPr>
                <w:sz w:val="24"/>
                <w:szCs w:val="24"/>
              </w:rPr>
            </w:pPr>
          </w:p>
        </w:tc>
        <w:tc>
          <w:tcPr>
            <w:tcW w:w="856" w:type="dxa"/>
            <w:noWrap/>
            <w:vAlign w:val="bottom"/>
          </w:tcPr>
          <w:p w:rsidR="00900DDD" w:rsidRPr="001622EF" w:rsidRDefault="00900DDD" w:rsidP="005219CF">
            <w:pPr>
              <w:jc w:val="center"/>
              <w:rPr>
                <w:sz w:val="24"/>
                <w:szCs w:val="24"/>
              </w:rPr>
            </w:pPr>
            <w:r>
              <w:rPr>
                <w:sz w:val="24"/>
                <w:szCs w:val="24"/>
              </w:rPr>
              <w:t xml:space="preserve">экз. </w:t>
            </w:r>
          </w:p>
        </w:tc>
      </w:tr>
      <w:tr w:rsidR="00900DDD" w:rsidRPr="001622EF" w:rsidTr="005219CF">
        <w:trPr>
          <w:trHeight w:val="300"/>
        </w:trPr>
        <w:tc>
          <w:tcPr>
            <w:tcW w:w="994" w:type="dxa"/>
            <w:tcBorders>
              <w:bottom w:val="single" w:sz="4" w:space="0" w:color="auto"/>
            </w:tcBorders>
            <w:vAlign w:val="center"/>
          </w:tcPr>
          <w:p w:rsidR="00900DDD" w:rsidRPr="001622EF" w:rsidRDefault="00900DDD" w:rsidP="005219CF">
            <w:pPr>
              <w:jc w:val="center"/>
              <w:rPr>
                <w:sz w:val="24"/>
                <w:szCs w:val="24"/>
              </w:rPr>
            </w:pPr>
            <w:r>
              <w:rPr>
                <w:sz w:val="24"/>
                <w:szCs w:val="24"/>
              </w:rPr>
              <w:t>3</w:t>
            </w:r>
          </w:p>
        </w:tc>
        <w:tc>
          <w:tcPr>
            <w:tcW w:w="2508" w:type="dxa"/>
            <w:tcBorders>
              <w:bottom w:val="single" w:sz="4" w:space="0" w:color="auto"/>
            </w:tcBorders>
            <w:vAlign w:val="bottom"/>
          </w:tcPr>
          <w:p w:rsidR="00900DDD" w:rsidRPr="001622EF" w:rsidRDefault="00900DDD" w:rsidP="005219CF">
            <w:pPr>
              <w:rPr>
                <w:sz w:val="24"/>
                <w:szCs w:val="24"/>
              </w:rPr>
            </w:pPr>
            <w:r>
              <w:rPr>
                <w:sz w:val="24"/>
                <w:szCs w:val="24"/>
              </w:rPr>
              <w:t>История историч</w:t>
            </w:r>
            <w:r>
              <w:rPr>
                <w:sz w:val="24"/>
                <w:szCs w:val="24"/>
              </w:rPr>
              <w:t>е</w:t>
            </w:r>
            <w:r>
              <w:rPr>
                <w:sz w:val="24"/>
                <w:szCs w:val="24"/>
              </w:rPr>
              <w:t>ской науки</w:t>
            </w:r>
          </w:p>
        </w:tc>
        <w:tc>
          <w:tcPr>
            <w:tcW w:w="540" w:type="dxa"/>
            <w:tcBorders>
              <w:bottom w:val="single" w:sz="4" w:space="0" w:color="auto"/>
            </w:tcBorders>
            <w:vAlign w:val="center"/>
          </w:tcPr>
          <w:p w:rsidR="00900DDD" w:rsidRPr="001622EF" w:rsidRDefault="00900DDD" w:rsidP="005219CF">
            <w:pPr>
              <w:jc w:val="center"/>
              <w:rPr>
                <w:sz w:val="24"/>
                <w:szCs w:val="24"/>
              </w:rPr>
            </w:pPr>
            <w:r>
              <w:rPr>
                <w:sz w:val="24"/>
                <w:szCs w:val="24"/>
              </w:rPr>
              <w:t>3</w:t>
            </w:r>
          </w:p>
        </w:tc>
        <w:tc>
          <w:tcPr>
            <w:tcW w:w="718" w:type="dxa"/>
            <w:tcBorders>
              <w:bottom w:val="single" w:sz="4" w:space="0" w:color="auto"/>
            </w:tcBorders>
            <w:vAlign w:val="center"/>
          </w:tcPr>
          <w:p w:rsidR="00900DDD" w:rsidRPr="001622EF" w:rsidRDefault="00900DDD" w:rsidP="005219CF">
            <w:pPr>
              <w:jc w:val="center"/>
              <w:rPr>
                <w:sz w:val="24"/>
                <w:szCs w:val="24"/>
              </w:rPr>
            </w:pPr>
            <w:r>
              <w:rPr>
                <w:sz w:val="24"/>
                <w:szCs w:val="24"/>
              </w:rPr>
              <w:t>108</w:t>
            </w:r>
          </w:p>
        </w:tc>
        <w:tc>
          <w:tcPr>
            <w:tcW w:w="406" w:type="dxa"/>
            <w:gridSpan w:val="2"/>
            <w:tcBorders>
              <w:bottom w:val="single" w:sz="4" w:space="0" w:color="auto"/>
            </w:tcBorders>
            <w:vAlign w:val="center"/>
          </w:tcPr>
          <w:p w:rsidR="00900DDD" w:rsidRPr="001622EF" w:rsidRDefault="00900DDD" w:rsidP="005219CF">
            <w:pPr>
              <w:jc w:val="center"/>
              <w:rPr>
                <w:rFonts w:ascii="Symbol" w:hAnsi="Symbol" w:cs="Symbol"/>
                <w:sz w:val="24"/>
                <w:szCs w:val="24"/>
              </w:rPr>
            </w:pPr>
          </w:p>
        </w:tc>
        <w:tc>
          <w:tcPr>
            <w:tcW w:w="540" w:type="dxa"/>
            <w:gridSpan w:val="2"/>
            <w:tcBorders>
              <w:bottom w:val="single" w:sz="4" w:space="0" w:color="auto"/>
            </w:tcBorders>
            <w:vAlign w:val="center"/>
          </w:tcPr>
          <w:p w:rsidR="00900DDD" w:rsidRPr="001622EF" w:rsidRDefault="00900DDD" w:rsidP="005219CF">
            <w:pPr>
              <w:jc w:val="center"/>
              <w:rPr>
                <w:rFonts w:ascii="Symbol" w:hAnsi="Symbol" w:cs="Symbol"/>
                <w:sz w:val="24"/>
                <w:szCs w:val="24"/>
              </w:rPr>
            </w:pPr>
          </w:p>
        </w:tc>
        <w:tc>
          <w:tcPr>
            <w:tcW w:w="540" w:type="dxa"/>
            <w:gridSpan w:val="2"/>
            <w:tcBorders>
              <w:bottom w:val="single" w:sz="4" w:space="0" w:color="auto"/>
            </w:tcBorders>
            <w:vAlign w:val="center"/>
          </w:tcPr>
          <w:p w:rsidR="00900DDD" w:rsidRPr="001622EF" w:rsidRDefault="00900DDD" w:rsidP="005219CF">
            <w:pPr>
              <w:jc w:val="center"/>
              <w:rPr>
                <w:sz w:val="24"/>
                <w:szCs w:val="24"/>
              </w:rPr>
            </w:pPr>
          </w:p>
        </w:tc>
        <w:tc>
          <w:tcPr>
            <w:tcW w:w="557" w:type="dxa"/>
            <w:tcBorders>
              <w:bottom w:val="single" w:sz="4" w:space="0" w:color="auto"/>
            </w:tcBorders>
            <w:vAlign w:val="center"/>
          </w:tcPr>
          <w:p w:rsidR="00900DDD" w:rsidRPr="001622EF" w:rsidRDefault="00900DDD" w:rsidP="005219CF">
            <w:pPr>
              <w:jc w:val="center"/>
              <w:rPr>
                <w:sz w:val="24"/>
                <w:szCs w:val="24"/>
              </w:rPr>
            </w:pPr>
          </w:p>
        </w:tc>
        <w:tc>
          <w:tcPr>
            <w:tcW w:w="540" w:type="dxa"/>
            <w:tcBorders>
              <w:bottom w:val="single" w:sz="4" w:space="0" w:color="auto"/>
            </w:tcBorders>
            <w:vAlign w:val="center"/>
          </w:tcPr>
          <w:p w:rsidR="00900DDD" w:rsidRPr="001622EF" w:rsidRDefault="00900DDD" w:rsidP="005219CF">
            <w:pPr>
              <w:jc w:val="center"/>
              <w:rPr>
                <w:sz w:val="24"/>
                <w:szCs w:val="24"/>
              </w:rPr>
            </w:pPr>
          </w:p>
        </w:tc>
        <w:tc>
          <w:tcPr>
            <w:tcW w:w="540" w:type="dxa"/>
            <w:tcBorders>
              <w:bottom w:val="single" w:sz="4" w:space="0" w:color="auto"/>
            </w:tcBorders>
            <w:vAlign w:val="center"/>
          </w:tcPr>
          <w:p w:rsidR="00900DDD" w:rsidRPr="001622EF" w:rsidRDefault="00900DDD" w:rsidP="005219CF">
            <w:pPr>
              <w:jc w:val="center"/>
              <w:rPr>
                <w:sz w:val="24"/>
                <w:szCs w:val="24"/>
              </w:rPr>
            </w:pPr>
          </w:p>
        </w:tc>
        <w:tc>
          <w:tcPr>
            <w:tcW w:w="503" w:type="dxa"/>
            <w:tcBorders>
              <w:bottom w:val="single" w:sz="4" w:space="0" w:color="auto"/>
            </w:tcBorders>
            <w:vAlign w:val="center"/>
          </w:tcPr>
          <w:p w:rsidR="00900DDD" w:rsidRPr="001622EF" w:rsidRDefault="00900DDD" w:rsidP="005219CF">
            <w:pPr>
              <w:jc w:val="center"/>
              <w:rPr>
                <w:rFonts w:ascii="Symbol" w:hAnsi="Symbol" w:cs="Symbol"/>
                <w:b/>
                <w:bCs/>
                <w:sz w:val="24"/>
                <w:szCs w:val="24"/>
              </w:rPr>
            </w:pPr>
          </w:p>
        </w:tc>
        <w:tc>
          <w:tcPr>
            <w:tcW w:w="540" w:type="dxa"/>
            <w:tcBorders>
              <w:bottom w:val="single" w:sz="4" w:space="0" w:color="auto"/>
            </w:tcBorders>
            <w:vAlign w:val="center"/>
          </w:tcPr>
          <w:p w:rsidR="00900DDD" w:rsidRPr="001622EF" w:rsidRDefault="00900DDD" w:rsidP="005219CF">
            <w:pPr>
              <w:jc w:val="center"/>
              <w:rPr>
                <w:sz w:val="24"/>
                <w:szCs w:val="24"/>
              </w:rPr>
            </w:pPr>
            <w:r>
              <w:rPr>
                <w:sz w:val="24"/>
                <w:szCs w:val="24"/>
              </w:rPr>
              <w:t>+</w:t>
            </w:r>
          </w:p>
        </w:tc>
        <w:tc>
          <w:tcPr>
            <w:tcW w:w="856" w:type="dxa"/>
            <w:tcBorders>
              <w:bottom w:val="single" w:sz="4" w:space="0" w:color="auto"/>
            </w:tcBorders>
            <w:vAlign w:val="center"/>
          </w:tcPr>
          <w:p w:rsidR="00900DDD" w:rsidRPr="001622EF" w:rsidRDefault="00900DDD" w:rsidP="005219CF">
            <w:pPr>
              <w:jc w:val="center"/>
              <w:rPr>
                <w:sz w:val="24"/>
                <w:szCs w:val="24"/>
              </w:rPr>
            </w:pPr>
            <w:r>
              <w:rPr>
                <w:sz w:val="24"/>
                <w:szCs w:val="24"/>
              </w:rPr>
              <w:t>экз.</w:t>
            </w:r>
          </w:p>
        </w:tc>
      </w:tr>
      <w:tr w:rsidR="00900DDD" w:rsidRPr="001622EF" w:rsidTr="005219CF">
        <w:trPr>
          <w:trHeight w:val="300"/>
        </w:trPr>
        <w:tc>
          <w:tcPr>
            <w:tcW w:w="994" w:type="dxa"/>
            <w:vAlign w:val="center"/>
          </w:tcPr>
          <w:p w:rsidR="00900DDD" w:rsidRPr="001622EF" w:rsidRDefault="00900DDD" w:rsidP="005219CF">
            <w:pPr>
              <w:jc w:val="center"/>
              <w:rPr>
                <w:sz w:val="24"/>
                <w:szCs w:val="24"/>
              </w:rPr>
            </w:pPr>
            <w:r>
              <w:rPr>
                <w:sz w:val="24"/>
                <w:szCs w:val="24"/>
              </w:rPr>
              <w:t>4</w:t>
            </w:r>
          </w:p>
        </w:tc>
        <w:tc>
          <w:tcPr>
            <w:tcW w:w="2508" w:type="dxa"/>
            <w:vAlign w:val="bottom"/>
          </w:tcPr>
          <w:p w:rsidR="00900DDD" w:rsidRPr="001622EF" w:rsidRDefault="00900DDD" w:rsidP="005219CF">
            <w:pPr>
              <w:rPr>
                <w:sz w:val="24"/>
                <w:szCs w:val="24"/>
              </w:rPr>
            </w:pPr>
            <w:r>
              <w:rPr>
                <w:sz w:val="24"/>
                <w:szCs w:val="24"/>
              </w:rPr>
              <w:t>Вспомогательные исторические дисци</w:t>
            </w:r>
            <w:r>
              <w:rPr>
                <w:sz w:val="24"/>
                <w:szCs w:val="24"/>
              </w:rPr>
              <w:t>п</w:t>
            </w:r>
            <w:r>
              <w:rPr>
                <w:sz w:val="24"/>
                <w:szCs w:val="24"/>
              </w:rPr>
              <w:t>лины</w:t>
            </w:r>
          </w:p>
        </w:tc>
        <w:tc>
          <w:tcPr>
            <w:tcW w:w="540" w:type="dxa"/>
            <w:vAlign w:val="center"/>
          </w:tcPr>
          <w:p w:rsidR="00900DDD" w:rsidRPr="001622EF" w:rsidRDefault="00900DDD" w:rsidP="005219CF">
            <w:pPr>
              <w:jc w:val="center"/>
              <w:rPr>
                <w:sz w:val="24"/>
                <w:szCs w:val="24"/>
              </w:rPr>
            </w:pPr>
            <w:r>
              <w:rPr>
                <w:sz w:val="24"/>
                <w:szCs w:val="24"/>
              </w:rPr>
              <w:t>3</w:t>
            </w:r>
          </w:p>
        </w:tc>
        <w:tc>
          <w:tcPr>
            <w:tcW w:w="718" w:type="dxa"/>
            <w:vAlign w:val="center"/>
          </w:tcPr>
          <w:p w:rsidR="00900DDD" w:rsidRPr="001622EF" w:rsidRDefault="00900DDD" w:rsidP="005219CF">
            <w:pPr>
              <w:jc w:val="center"/>
              <w:rPr>
                <w:sz w:val="24"/>
                <w:szCs w:val="24"/>
              </w:rPr>
            </w:pPr>
            <w:r>
              <w:rPr>
                <w:sz w:val="24"/>
                <w:szCs w:val="24"/>
              </w:rPr>
              <w:t>108</w:t>
            </w:r>
          </w:p>
        </w:tc>
        <w:tc>
          <w:tcPr>
            <w:tcW w:w="406" w:type="dxa"/>
            <w:gridSpan w:val="2"/>
            <w:vAlign w:val="center"/>
          </w:tcPr>
          <w:p w:rsidR="00900DDD" w:rsidRPr="001622EF" w:rsidRDefault="00900DDD" w:rsidP="005219CF">
            <w:pPr>
              <w:jc w:val="center"/>
              <w:rPr>
                <w:rFonts w:ascii="Symbol" w:hAnsi="Symbol" w:cs="Symbol"/>
                <w:sz w:val="24"/>
                <w:szCs w:val="24"/>
              </w:rPr>
            </w:pPr>
            <w:r>
              <w:rPr>
                <w:rFonts w:ascii="Symbol" w:hAnsi="Symbol" w:cs="Symbol"/>
                <w:sz w:val="24"/>
                <w:szCs w:val="24"/>
              </w:rPr>
              <w:t></w:t>
            </w:r>
          </w:p>
        </w:tc>
        <w:tc>
          <w:tcPr>
            <w:tcW w:w="540" w:type="dxa"/>
            <w:gridSpan w:val="2"/>
            <w:vAlign w:val="center"/>
          </w:tcPr>
          <w:p w:rsidR="00900DDD" w:rsidRPr="001622EF" w:rsidRDefault="00900DDD" w:rsidP="005219CF">
            <w:pPr>
              <w:jc w:val="center"/>
              <w:rPr>
                <w:rFonts w:cs="Symbol"/>
                <w:sz w:val="24"/>
                <w:szCs w:val="24"/>
              </w:rPr>
            </w:pPr>
          </w:p>
        </w:tc>
        <w:tc>
          <w:tcPr>
            <w:tcW w:w="540" w:type="dxa"/>
            <w:gridSpan w:val="2"/>
            <w:vAlign w:val="center"/>
          </w:tcPr>
          <w:p w:rsidR="00900DDD" w:rsidRPr="001622EF" w:rsidRDefault="00900DDD" w:rsidP="005219CF">
            <w:pPr>
              <w:jc w:val="center"/>
              <w:rPr>
                <w:sz w:val="24"/>
                <w:szCs w:val="24"/>
              </w:rPr>
            </w:pPr>
          </w:p>
        </w:tc>
        <w:tc>
          <w:tcPr>
            <w:tcW w:w="557" w:type="dxa"/>
            <w:vAlign w:val="center"/>
          </w:tcPr>
          <w:p w:rsidR="00900DDD" w:rsidRPr="001622EF" w:rsidRDefault="00900DDD" w:rsidP="005219CF">
            <w:pPr>
              <w:jc w:val="center"/>
              <w:rPr>
                <w:rFonts w:ascii="Symbol" w:hAnsi="Symbol" w:cs="Symbol"/>
                <w:sz w:val="24"/>
                <w:szCs w:val="24"/>
              </w:rPr>
            </w:pPr>
          </w:p>
        </w:tc>
        <w:tc>
          <w:tcPr>
            <w:tcW w:w="540" w:type="dxa"/>
            <w:vAlign w:val="center"/>
          </w:tcPr>
          <w:p w:rsidR="00900DDD" w:rsidRPr="001622EF" w:rsidRDefault="00900DDD" w:rsidP="005219CF">
            <w:pPr>
              <w:jc w:val="center"/>
              <w:rPr>
                <w:rFonts w:ascii="Symbol" w:hAnsi="Symbol" w:cs="Symbol"/>
                <w:sz w:val="24"/>
                <w:szCs w:val="24"/>
              </w:rPr>
            </w:pPr>
          </w:p>
        </w:tc>
        <w:tc>
          <w:tcPr>
            <w:tcW w:w="540" w:type="dxa"/>
            <w:vAlign w:val="center"/>
          </w:tcPr>
          <w:p w:rsidR="00900DDD" w:rsidRPr="001622EF" w:rsidRDefault="00900DDD" w:rsidP="005219CF">
            <w:pPr>
              <w:jc w:val="center"/>
              <w:rPr>
                <w:sz w:val="24"/>
                <w:szCs w:val="24"/>
              </w:rPr>
            </w:pPr>
          </w:p>
        </w:tc>
        <w:tc>
          <w:tcPr>
            <w:tcW w:w="503" w:type="dxa"/>
            <w:vAlign w:val="center"/>
          </w:tcPr>
          <w:p w:rsidR="00900DDD" w:rsidRPr="001622EF" w:rsidRDefault="00900DDD" w:rsidP="005219CF">
            <w:pPr>
              <w:jc w:val="center"/>
              <w:rPr>
                <w:rFonts w:ascii="Symbol" w:hAnsi="Symbol" w:cs="Symbol"/>
                <w:b/>
                <w:bCs/>
                <w:sz w:val="24"/>
                <w:szCs w:val="24"/>
              </w:rPr>
            </w:pPr>
          </w:p>
        </w:tc>
        <w:tc>
          <w:tcPr>
            <w:tcW w:w="540" w:type="dxa"/>
            <w:vAlign w:val="center"/>
          </w:tcPr>
          <w:p w:rsidR="00900DDD" w:rsidRPr="001622EF" w:rsidRDefault="00900DDD" w:rsidP="005219CF">
            <w:pPr>
              <w:jc w:val="center"/>
              <w:rPr>
                <w:sz w:val="24"/>
                <w:szCs w:val="24"/>
              </w:rPr>
            </w:pPr>
          </w:p>
        </w:tc>
        <w:tc>
          <w:tcPr>
            <w:tcW w:w="856" w:type="dxa"/>
            <w:vAlign w:val="bottom"/>
          </w:tcPr>
          <w:p w:rsidR="00900DDD" w:rsidRPr="001622EF" w:rsidRDefault="00900DDD" w:rsidP="005219CF">
            <w:pPr>
              <w:rPr>
                <w:sz w:val="24"/>
                <w:szCs w:val="24"/>
              </w:rPr>
            </w:pPr>
            <w:r>
              <w:rPr>
                <w:sz w:val="24"/>
                <w:szCs w:val="24"/>
              </w:rPr>
              <w:t xml:space="preserve">    экз. </w:t>
            </w:r>
          </w:p>
        </w:tc>
      </w:tr>
      <w:tr w:rsidR="00900DDD" w:rsidRPr="001622EF" w:rsidTr="005219CF">
        <w:trPr>
          <w:trHeight w:val="300"/>
        </w:trPr>
        <w:tc>
          <w:tcPr>
            <w:tcW w:w="994" w:type="dxa"/>
            <w:vAlign w:val="center"/>
          </w:tcPr>
          <w:p w:rsidR="00900DDD" w:rsidRPr="001622EF" w:rsidRDefault="00900DDD" w:rsidP="005219CF">
            <w:pPr>
              <w:jc w:val="center"/>
              <w:rPr>
                <w:sz w:val="24"/>
                <w:szCs w:val="24"/>
              </w:rPr>
            </w:pPr>
            <w:r>
              <w:rPr>
                <w:sz w:val="24"/>
                <w:szCs w:val="24"/>
              </w:rPr>
              <w:t>5</w:t>
            </w:r>
          </w:p>
        </w:tc>
        <w:tc>
          <w:tcPr>
            <w:tcW w:w="2508" w:type="dxa"/>
            <w:tcBorders>
              <w:bottom w:val="single" w:sz="4" w:space="0" w:color="auto"/>
            </w:tcBorders>
            <w:vAlign w:val="bottom"/>
          </w:tcPr>
          <w:p w:rsidR="00900DDD" w:rsidRPr="001622EF" w:rsidRDefault="00900DDD" w:rsidP="005219CF">
            <w:pPr>
              <w:rPr>
                <w:iCs/>
                <w:sz w:val="24"/>
                <w:szCs w:val="24"/>
              </w:rPr>
            </w:pPr>
            <w:r>
              <w:rPr>
                <w:iCs/>
                <w:sz w:val="24"/>
                <w:szCs w:val="24"/>
              </w:rPr>
              <w:t xml:space="preserve">Архивоведение </w:t>
            </w:r>
          </w:p>
        </w:tc>
        <w:tc>
          <w:tcPr>
            <w:tcW w:w="540" w:type="dxa"/>
            <w:vAlign w:val="center"/>
          </w:tcPr>
          <w:p w:rsidR="00900DDD" w:rsidRPr="001622EF" w:rsidRDefault="00900DDD" w:rsidP="005219CF">
            <w:pPr>
              <w:jc w:val="center"/>
              <w:rPr>
                <w:sz w:val="24"/>
                <w:szCs w:val="24"/>
              </w:rPr>
            </w:pPr>
            <w:r>
              <w:rPr>
                <w:sz w:val="24"/>
                <w:szCs w:val="24"/>
              </w:rPr>
              <w:t>4</w:t>
            </w:r>
          </w:p>
        </w:tc>
        <w:tc>
          <w:tcPr>
            <w:tcW w:w="718" w:type="dxa"/>
            <w:vAlign w:val="center"/>
          </w:tcPr>
          <w:p w:rsidR="00900DDD" w:rsidRPr="001622EF" w:rsidRDefault="00900DDD" w:rsidP="005219CF">
            <w:pPr>
              <w:jc w:val="center"/>
              <w:rPr>
                <w:sz w:val="24"/>
                <w:szCs w:val="24"/>
              </w:rPr>
            </w:pPr>
            <w:r>
              <w:rPr>
                <w:sz w:val="24"/>
                <w:szCs w:val="24"/>
              </w:rPr>
              <w:t>144</w:t>
            </w:r>
          </w:p>
        </w:tc>
        <w:tc>
          <w:tcPr>
            <w:tcW w:w="406" w:type="dxa"/>
            <w:gridSpan w:val="2"/>
            <w:vAlign w:val="center"/>
          </w:tcPr>
          <w:p w:rsidR="00900DDD" w:rsidRPr="001622EF" w:rsidRDefault="00900DDD" w:rsidP="005219CF">
            <w:pPr>
              <w:jc w:val="center"/>
              <w:rPr>
                <w:rFonts w:ascii="Symbol" w:hAnsi="Symbol" w:cs="Symbol"/>
                <w:sz w:val="24"/>
                <w:szCs w:val="24"/>
              </w:rPr>
            </w:pPr>
          </w:p>
        </w:tc>
        <w:tc>
          <w:tcPr>
            <w:tcW w:w="540" w:type="dxa"/>
            <w:gridSpan w:val="2"/>
            <w:vAlign w:val="center"/>
          </w:tcPr>
          <w:p w:rsidR="00900DDD" w:rsidRPr="001622EF" w:rsidRDefault="00900DDD" w:rsidP="005219CF">
            <w:pPr>
              <w:jc w:val="center"/>
              <w:rPr>
                <w:rFonts w:ascii="Symbol" w:hAnsi="Symbol" w:cs="Symbol"/>
                <w:sz w:val="24"/>
                <w:szCs w:val="24"/>
              </w:rPr>
            </w:pPr>
          </w:p>
        </w:tc>
        <w:tc>
          <w:tcPr>
            <w:tcW w:w="540" w:type="dxa"/>
            <w:gridSpan w:val="2"/>
            <w:vAlign w:val="center"/>
          </w:tcPr>
          <w:p w:rsidR="00900DDD" w:rsidRPr="001622EF" w:rsidRDefault="00900DDD" w:rsidP="005219CF">
            <w:pPr>
              <w:jc w:val="center"/>
              <w:rPr>
                <w:sz w:val="24"/>
                <w:szCs w:val="24"/>
              </w:rPr>
            </w:pPr>
          </w:p>
        </w:tc>
        <w:tc>
          <w:tcPr>
            <w:tcW w:w="557" w:type="dxa"/>
            <w:vAlign w:val="center"/>
          </w:tcPr>
          <w:p w:rsidR="00900DDD" w:rsidRPr="001622EF" w:rsidRDefault="00900DDD" w:rsidP="005219CF">
            <w:pPr>
              <w:jc w:val="center"/>
              <w:rPr>
                <w:rFonts w:cs="Symbol"/>
                <w:sz w:val="24"/>
                <w:szCs w:val="24"/>
              </w:rPr>
            </w:pPr>
            <w:r>
              <w:rPr>
                <w:rFonts w:cs="Symbol"/>
                <w:sz w:val="24"/>
                <w:szCs w:val="24"/>
              </w:rPr>
              <w:t>+</w:t>
            </w:r>
          </w:p>
        </w:tc>
        <w:tc>
          <w:tcPr>
            <w:tcW w:w="540" w:type="dxa"/>
            <w:vAlign w:val="center"/>
          </w:tcPr>
          <w:p w:rsidR="00900DDD" w:rsidRPr="001622EF" w:rsidRDefault="00900DDD" w:rsidP="005219CF">
            <w:pPr>
              <w:jc w:val="center"/>
              <w:rPr>
                <w:rFonts w:ascii="Symbol" w:hAnsi="Symbol" w:cs="Symbol"/>
                <w:sz w:val="24"/>
                <w:szCs w:val="24"/>
              </w:rPr>
            </w:pPr>
          </w:p>
        </w:tc>
        <w:tc>
          <w:tcPr>
            <w:tcW w:w="540" w:type="dxa"/>
            <w:vAlign w:val="center"/>
          </w:tcPr>
          <w:p w:rsidR="00900DDD" w:rsidRPr="001622EF" w:rsidRDefault="00900DDD" w:rsidP="005219CF">
            <w:pPr>
              <w:jc w:val="center"/>
              <w:rPr>
                <w:sz w:val="24"/>
                <w:szCs w:val="24"/>
              </w:rPr>
            </w:pPr>
          </w:p>
        </w:tc>
        <w:tc>
          <w:tcPr>
            <w:tcW w:w="503" w:type="dxa"/>
            <w:vAlign w:val="center"/>
          </w:tcPr>
          <w:p w:rsidR="00900DDD" w:rsidRPr="001622EF" w:rsidRDefault="00900DDD" w:rsidP="005219CF">
            <w:pPr>
              <w:jc w:val="center"/>
              <w:rPr>
                <w:sz w:val="24"/>
                <w:szCs w:val="24"/>
              </w:rPr>
            </w:pPr>
          </w:p>
        </w:tc>
        <w:tc>
          <w:tcPr>
            <w:tcW w:w="540" w:type="dxa"/>
            <w:vAlign w:val="center"/>
          </w:tcPr>
          <w:p w:rsidR="00900DDD" w:rsidRPr="001622EF" w:rsidRDefault="00900DDD" w:rsidP="005219CF">
            <w:pPr>
              <w:jc w:val="center"/>
              <w:rPr>
                <w:sz w:val="24"/>
                <w:szCs w:val="24"/>
              </w:rPr>
            </w:pPr>
          </w:p>
        </w:tc>
        <w:tc>
          <w:tcPr>
            <w:tcW w:w="856" w:type="dxa"/>
            <w:vAlign w:val="bottom"/>
          </w:tcPr>
          <w:p w:rsidR="00900DDD" w:rsidRPr="001622EF" w:rsidRDefault="00900DDD" w:rsidP="005219CF">
            <w:pPr>
              <w:jc w:val="center"/>
              <w:rPr>
                <w:sz w:val="24"/>
                <w:szCs w:val="24"/>
              </w:rPr>
            </w:pPr>
            <w:r>
              <w:rPr>
                <w:sz w:val="24"/>
                <w:szCs w:val="24"/>
              </w:rPr>
              <w:t xml:space="preserve">экз. </w:t>
            </w:r>
          </w:p>
        </w:tc>
      </w:tr>
      <w:tr w:rsidR="00900DDD" w:rsidRPr="001622EF" w:rsidTr="005219CF">
        <w:trPr>
          <w:trHeight w:val="300"/>
        </w:trPr>
        <w:tc>
          <w:tcPr>
            <w:tcW w:w="994" w:type="dxa"/>
            <w:vMerge w:val="restart"/>
            <w:vAlign w:val="center"/>
          </w:tcPr>
          <w:p w:rsidR="00900DDD" w:rsidRPr="001622EF" w:rsidRDefault="00900DDD" w:rsidP="005219CF">
            <w:pPr>
              <w:jc w:val="center"/>
              <w:rPr>
                <w:sz w:val="24"/>
                <w:szCs w:val="24"/>
              </w:rPr>
            </w:pPr>
            <w:r>
              <w:rPr>
                <w:sz w:val="24"/>
                <w:szCs w:val="24"/>
              </w:rPr>
              <w:t>6</w:t>
            </w:r>
          </w:p>
        </w:tc>
        <w:tc>
          <w:tcPr>
            <w:tcW w:w="2508" w:type="dxa"/>
            <w:vAlign w:val="bottom"/>
          </w:tcPr>
          <w:p w:rsidR="00900DDD" w:rsidRPr="001622EF" w:rsidRDefault="00900DDD" w:rsidP="005219CF">
            <w:pPr>
              <w:rPr>
                <w:sz w:val="24"/>
                <w:szCs w:val="24"/>
              </w:rPr>
            </w:pPr>
            <w:r>
              <w:rPr>
                <w:sz w:val="24"/>
                <w:szCs w:val="24"/>
              </w:rPr>
              <w:t xml:space="preserve">Этнология </w:t>
            </w:r>
          </w:p>
        </w:tc>
        <w:tc>
          <w:tcPr>
            <w:tcW w:w="540" w:type="dxa"/>
            <w:vAlign w:val="center"/>
          </w:tcPr>
          <w:p w:rsidR="00900DDD" w:rsidRPr="001622EF" w:rsidRDefault="00900DDD" w:rsidP="005219CF">
            <w:pPr>
              <w:jc w:val="center"/>
              <w:rPr>
                <w:sz w:val="24"/>
                <w:szCs w:val="24"/>
              </w:rPr>
            </w:pPr>
            <w:r>
              <w:rPr>
                <w:sz w:val="24"/>
                <w:szCs w:val="24"/>
              </w:rPr>
              <w:t>2</w:t>
            </w:r>
          </w:p>
        </w:tc>
        <w:tc>
          <w:tcPr>
            <w:tcW w:w="718" w:type="dxa"/>
            <w:vAlign w:val="center"/>
          </w:tcPr>
          <w:p w:rsidR="00900DDD" w:rsidRPr="001622EF" w:rsidRDefault="00900DDD" w:rsidP="005219CF">
            <w:pPr>
              <w:jc w:val="center"/>
              <w:rPr>
                <w:sz w:val="24"/>
                <w:szCs w:val="24"/>
              </w:rPr>
            </w:pPr>
            <w:r>
              <w:rPr>
                <w:sz w:val="24"/>
                <w:szCs w:val="24"/>
              </w:rPr>
              <w:t>72</w:t>
            </w:r>
          </w:p>
        </w:tc>
        <w:tc>
          <w:tcPr>
            <w:tcW w:w="406" w:type="dxa"/>
            <w:gridSpan w:val="2"/>
            <w:vAlign w:val="center"/>
          </w:tcPr>
          <w:p w:rsidR="00900DDD" w:rsidRPr="001622EF" w:rsidRDefault="00900DDD" w:rsidP="005219CF">
            <w:pPr>
              <w:jc w:val="center"/>
              <w:rPr>
                <w:rFonts w:cs="Symbol"/>
                <w:sz w:val="24"/>
                <w:szCs w:val="24"/>
              </w:rPr>
            </w:pPr>
            <w:r>
              <w:rPr>
                <w:rFonts w:cs="Symbol"/>
                <w:sz w:val="24"/>
                <w:szCs w:val="24"/>
              </w:rPr>
              <w:t>+</w:t>
            </w:r>
          </w:p>
        </w:tc>
        <w:tc>
          <w:tcPr>
            <w:tcW w:w="540" w:type="dxa"/>
            <w:gridSpan w:val="2"/>
            <w:vAlign w:val="center"/>
          </w:tcPr>
          <w:p w:rsidR="00900DDD" w:rsidRPr="001622EF" w:rsidRDefault="00900DDD" w:rsidP="005219CF">
            <w:pPr>
              <w:jc w:val="center"/>
              <w:rPr>
                <w:rFonts w:cs="Symbol"/>
                <w:sz w:val="24"/>
                <w:szCs w:val="24"/>
              </w:rPr>
            </w:pPr>
          </w:p>
        </w:tc>
        <w:tc>
          <w:tcPr>
            <w:tcW w:w="540" w:type="dxa"/>
            <w:gridSpan w:val="2"/>
            <w:vAlign w:val="center"/>
          </w:tcPr>
          <w:p w:rsidR="00900DDD" w:rsidRPr="001622EF" w:rsidRDefault="00900DDD" w:rsidP="005219CF">
            <w:pPr>
              <w:jc w:val="center"/>
              <w:rPr>
                <w:b/>
                <w:bCs/>
                <w:sz w:val="24"/>
                <w:szCs w:val="24"/>
              </w:rPr>
            </w:pPr>
          </w:p>
        </w:tc>
        <w:tc>
          <w:tcPr>
            <w:tcW w:w="557" w:type="dxa"/>
            <w:vAlign w:val="center"/>
          </w:tcPr>
          <w:p w:rsidR="00900DDD" w:rsidRPr="001622EF" w:rsidRDefault="00900DDD" w:rsidP="005219CF">
            <w:pPr>
              <w:jc w:val="center"/>
              <w:rPr>
                <w:rFonts w:ascii="Symbol" w:hAnsi="Symbol" w:cs="Symbol"/>
                <w:sz w:val="24"/>
                <w:szCs w:val="24"/>
              </w:rPr>
            </w:pPr>
          </w:p>
        </w:tc>
        <w:tc>
          <w:tcPr>
            <w:tcW w:w="540" w:type="dxa"/>
            <w:vAlign w:val="center"/>
          </w:tcPr>
          <w:p w:rsidR="00900DDD" w:rsidRPr="001622EF" w:rsidRDefault="00900DDD" w:rsidP="005219CF">
            <w:pPr>
              <w:jc w:val="center"/>
              <w:rPr>
                <w:rFonts w:cs="Symbol"/>
                <w:b/>
                <w:bCs/>
                <w:sz w:val="24"/>
                <w:szCs w:val="24"/>
              </w:rPr>
            </w:pPr>
          </w:p>
        </w:tc>
        <w:tc>
          <w:tcPr>
            <w:tcW w:w="540" w:type="dxa"/>
            <w:vAlign w:val="center"/>
          </w:tcPr>
          <w:p w:rsidR="00900DDD" w:rsidRPr="001622EF" w:rsidRDefault="00900DDD" w:rsidP="005219CF">
            <w:pPr>
              <w:jc w:val="center"/>
              <w:rPr>
                <w:sz w:val="24"/>
                <w:szCs w:val="24"/>
              </w:rPr>
            </w:pPr>
          </w:p>
        </w:tc>
        <w:tc>
          <w:tcPr>
            <w:tcW w:w="503" w:type="dxa"/>
            <w:vAlign w:val="center"/>
          </w:tcPr>
          <w:p w:rsidR="00900DDD" w:rsidRPr="001622EF" w:rsidRDefault="00900DDD" w:rsidP="005219CF">
            <w:pPr>
              <w:jc w:val="center"/>
              <w:rPr>
                <w:sz w:val="24"/>
                <w:szCs w:val="24"/>
              </w:rPr>
            </w:pPr>
          </w:p>
        </w:tc>
        <w:tc>
          <w:tcPr>
            <w:tcW w:w="540" w:type="dxa"/>
            <w:vAlign w:val="center"/>
          </w:tcPr>
          <w:p w:rsidR="00900DDD" w:rsidRPr="001622EF" w:rsidRDefault="00900DDD" w:rsidP="005219CF">
            <w:pPr>
              <w:jc w:val="center"/>
              <w:rPr>
                <w:sz w:val="24"/>
                <w:szCs w:val="24"/>
              </w:rPr>
            </w:pPr>
          </w:p>
        </w:tc>
        <w:tc>
          <w:tcPr>
            <w:tcW w:w="856" w:type="dxa"/>
            <w:vAlign w:val="bottom"/>
          </w:tcPr>
          <w:p w:rsidR="00900DDD" w:rsidRPr="001622EF" w:rsidRDefault="00900DDD" w:rsidP="005219CF">
            <w:pPr>
              <w:jc w:val="center"/>
              <w:rPr>
                <w:sz w:val="24"/>
                <w:szCs w:val="24"/>
              </w:rPr>
            </w:pPr>
            <w:r>
              <w:rPr>
                <w:sz w:val="24"/>
                <w:szCs w:val="24"/>
              </w:rPr>
              <w:t xml:space="preserve">экз. </w:t>
            </w:r>
          </w:p>
        </w:tc>
      </w:tr>
      <w:tr w:rsidR="00900DDD" w:rsidRPr="001622EF" w:rsidTr="005219CF">
        <w:trPr>
          <w:trHeight w:val="300"/>
        </w:trPr>
        <w:tc>
          <w:tcPr>
            <w:tcW w:w="994" w:type="dxa"/>
            <w:vMerge/>
            <w:vAlign w:val="center"/>
          </w:tcPr>
          <w:p w:rsidR="00900DDD" w:rsidRPr="001622EF" w:rsidRDefault="00900DDD" w:rsidP="005219CF">
            <w:pPr>
              <w:jc w:val="center"/>
              <w:rPr>
                <w:sz w:val="24"/>
                <w:szCs w:val="24"/>
              </w:rPr>
            </w:pPr>
          </w:p>
        </w:tc>
        <w:tc>
          <w:tcPr>
            <w:tcW w:w="2508" w:type="dxa"/>
            <w:vAlign w:val="bottom"/>
          </w:tcPr>
          <w:p w:rsidR="00900DDD" w:rsidRPr="001622EF" w:rsidRDefault="00900DDD" w:rsidP="005219CF">
            <w:pPr>
              <w:rPr>
                <w:sz w:val="24"/>
                <w:szCs w:val="24"/>
              </w:rPr>
            </w:pPr>
            <w:r>
              <w:rPr>
                <w:sz w:val="24"/>
                <w:szCs w:val="24"/>
              </w:rPr>
              <w:t>Социальная антроп</w:t>
            </w:r>
            <w:r>
              <w:rPr>
                <w:sz w:val="24"/>
                <w:szCs w:val="24"/>
              </w:rPr>
              <w:t>о</w:t>
            </w:r>
            <w:r>
              <w:rPr>
                <w:sz w:val="24"/>
                <w:szCs w:val="24"/>
              </w:rPr>
              <w:t>логия</w:t>
            </w:r>
          </w:p>
        </w:tc>
        <w:tc>
          <w:tcPr>
            <w:tcW w:w="540" w:type="dxa"/>
            <w:vAlign w:val="center"/>
          </w:tcPr>
          <w:p w:rsidR="00900DDD" w:rsidRPr="001622EF" w:rsidRDefault="00900DDD" w:rsidP="005219CF">
            <w:pPr>
              <w:jc w:val="center"/>
              <w:rPr>
                <w:sz w:val="24"/>
                <w:szCs w:val="24"/>
              </w:rPr>
            </w:pPr>
            <w:r>
              <w:rPr>
                <w:sz w:val="24"/>
                <w:szCs w:val="24"/>
              </w:rPr>
              <w:t>2</w:t>
            </w:r>
          </w:p>
        </w:tc>
        <w:tc>
          <w:tcPr>
            <w:tcW w:w="718" w:type="dxa"/>
            <w:vAlign w:val="center"/>
          </w:tcPr>
          <w:p w:rsidR="00900DDD" w:rsidRPr="001622EF" w:rsidRDefault="00900DDD" w:rsidP="005219CF">
            <w:pPr>
              <w:jc w:val="center"/>
              <w:rPr>
                <w:sz w:val="24"/>
                <w:szCs w:val="24"/>
              </w:rPr>
            </w:pPr>
            <w:r>
              <w:rPr>
                <w:sz w:val="24"/>
                <w:szCs w:val="24"/>
              </w:rPr>
              <w:t>72</w:t>
            </w:r>
          </w:p>
        </w:tc>
        <w:tc>
          <w:tcPr>
            <w:tcW w:w="406" w:type="dxa"/>
            <w:gridSpan w:val="2"/>
            <w:vAlign w:val="center"/>
          </w:tcPr>
          <w:p w:rsidR="00900DDD" w:rsidRPr="001622EF" w:rsidRDefault="00900DDD" w:rsidP="005219CF">
            <w:pPr>
              <w:jc w:val="center"/>
              <w:rPr>
                <w:rFonts w:ascii="Symbol" w:hAnsi="Symbol" w:cs="Symbol"/>
                <w:sz w:val="24"/>
                <w:szCs w:val="24"/>
              </w:rPr>
            </w:pPr>
          </w:p>
        </w:tc>
        <w:tc>
          <w:tcPr>
            <w:tcW w:w="540" w:type="dxa"/>
            <w:gridSpan w:val="2"/>
            <w:vAlign w:val="center"/>
          </w:tcPr>
          <w:p w:rsidR="00900DDD" w:rsidRPr="001622EF" w:rsidRDefault="00900DDD" w:rsidP="005219CF">
            <w:pPr>
              <w:jc w:val="center"/>
              <w:rPr>
                <w:rFonts w:cs="Symbol"/>
                <w:sz w:val="24"/>
                <w:szCs w:val="24"/>
              </w:rPr>
            </w:pPr>
          </w:p>
        </w:tc>
        <w:tc>
          <w:tcPr>
            <w:tcW w:w="540" w:type="dxa"/>
            <w:gridSpan w:val="2"/>
            <w:vAlign w:val="center"/>
          </w:tcPr>
          <w:p w:rsidR="00900DDD" w:rsidRPr="001622EF" w:rsidRDefault="00900DDD" w:rsidP="005219CF">
            <w:pPr>
              <w:jc w:val="center"/>
              <w:rPr>
                <w:sz w:val="24"/>
                <w:szCs w:val="24"/>
              </w:rPr>
            </w:pPr>
          </w:p>
        </w:tc>
        <w:tc>
          <w:tcPr>
            <w:tcW w:w="557" w:type="dxa"/>
            <w:vAlign w:val="center"/>
          </w:tcPr>
          <w:p w:rsidR="00900DDD" w:rsidRPr="001622EF" w:rsidRDefault="00900DDD" w:rsidP="005219CF">
            <w:pPr>
              <w:jc w:val="center"/>
              <w:rPr>
                <w:rFonts w:ascii="Symbol" w:hAnsi="Symbol" w:cs="Symbol"/>
                <w:sz w:val="24"/>
                <w:szCs w:val="24"/>
              </w:rPr>
            </w:pPr>
          </w:p>
        </w:tc>
        <w:tc>
          <w:tcPr>
            <w:tcW w:w="540" w:type="dxa"/>
            <w:vAlign w:val="center"/>
          </w:tcPr>
          <w:p w:rsidR="00900DDD" w:rsidRPr="001622EF" w:rsidRDefault="00900DDD" w:rsidP="005219CF">
            <w:pPr>
              <w:jc w:val="center"/>
              <w:rPr>
                <w:rFonts w:ascii="Symbol" w:hAnsi="Symbol" w:cs="Symbol"/>
                <w:sz w:val="24"/>
                <w:szCs w:val="24"/>
              </w:rPr>
            </w:pPr>
          </w:p>
        </w:tc>
        <w:tc>
          <w:tcPr>
            <w:tcW w:w="540" w:type="dxa"/>
            <w:vAlign w:val="center"/>
          </w:tcPr>
          <w:p w:rsidR="00900DDD" w:rsidRPr="001622EF" w:rsidRDefault="00900DDD" w:rsidP="005219CF">
            <w:pPr>
              <w:jc w:val="center"/>
              <w:rPr>
                <w:sz w:val="24"/>
                <w:szCs w:val="24"/>
              </w:rPr>
            </w:pPr>
          </w:p>
        </w:tc>
        <w:tc>
          <w:tcPr>
            <w:tcW w:w="503" w:type="dxa"/>
            <w:vAlign w:val="center"/>
          </w:tcPr>
          <w:p w:rsidR="00900DDD" w:rsidRPr="001622EF" w:rsidRDefault="00900DDD" w:rsidP="005219CF">
            <w:pPr>
              <w:jc w:val="center"/>
              <w:rPr>
                <w:sz w:val="24"/>
                <w:szCs w:val="24"/>
              </w:rPr>
            </w:pPr>
          </w:p>
        </w:tc>
        <w:tc>
          <w:tcPr>
            <w:tcW w:w="540" w:type="dxa"/>
            <w:vAlign w:val="center"/>
          </w:tcPr>
          <w:p w:rsidR="00900DDD" w:rsidRPr="001622EF" w:rsidRDefault="00900DDD" w:rsidP="005219CF">
            <w:pPr>
              <w:jc w:val="center"/>
              <w:rPr>
                <w:sz w:val="24"/>
                <w:szCs w:val="24"/>
              </w:rPr>
            </w:pPr>
            <w:r>
              <w:rPr>
                <w:sz w:val="24"/>
                <w:szCs w:val="24"/>
              </w:rPr>
              <w:t>+</w:t>
            </w:r>
          </w:p>
        </w:tc>
        <w:tc>
          <w:tcPr>
            <w:tcW w:w="856" w:type="dxa"/>
            <w:vAlign w:val="center"/>
          </w:tcPr>
          <w:p w:rsidR="00900DDD" w:rsidRPr="001622EF" w:rsidRDefault="00900DDD" w:rsidP="005219CF">
            <w:pPr>
              <w:jc w:val="center"/>
              <w:rPr>
                <w:sz w:val="24"/>
                <w:szCs w:val="24"/>
              </w:rPr>
            </w:pPr>
            <w:r>
              <w:rPr>
                <w:sz w:val="24"/>
                <w:szCs w:val="24"/>
              </w:rPr>
              <w:t>зач.</w:t>
            </w:r>
          </w:p>
        </w:tc>
      </w:tr>
      <w:tr w:rsidR="00900DDD" w:rsidRPr="001622EF" w:rsidTr="005219CF">
        <w:trPr>
          <w:trHeight w:val="300"/>
        </w:trPr>
        <w:tc>
          <w:tcPr>
            <w:tcW w:w="994" w:type="dxa"/>
            <w:vAlign w:val="center"/>
          </w:tcPr>
          <w:p w:rsidR="00900DDD" w:rsidRPr="008633EF" w:rsidRDefault="00900DDD" w:rsidP="005219CF">
            <w:pPr>
              <w:jc w:val="center"/>
              <w:rPr>
                <w:b/>
                <w:sz w:val="24"/>
                <w:szCs w:val="24"/>
              </w:rPr>
            </w:pPr>
            <w:r w:rsidRPr="008633EF">
              <w:rPr>
                <w:b/>
                <w:sz w:val="24"/>
                <w:szCs w:val="24"/>
              </w:rPr>
              <w:t>Б1.Б6</w:t>
            </w:r>
          </w:p>
        </w:tc>
        <w:tc>
          <w:tcPr>
            <w:tcW w:w="2508" w:type="dxa"/>
            <w:vAlign w:val="center"/>
          </w:tcPr>
          <w:p w:rsidR="00900DDD" w:rsidRPr="001622EF" w:rsidRDefault="00900DDD" w:rsidP="005219CF">
            <w:pPr>
              <w:rPr>
                <w:b/>
                <w:bCs/>
                <w:sz w:val="24"/>
                <w:szCs w:val="24"/>
              </w:rPr>
            </w:pPr>
            <w:r>
              <w:rPr>
                <w:b/>
                <w:bCs/>
                <w:sz w:val="24"/>
                <w:szCs w:val="24"/>
              </w:rPr>
              <w:t>Информационно – математический м</w:t>
            </w:r>
            <w:r>
              <w:rPr>
                <w:b/>
                <w:bCs/>
                <w:sz w:val="24"/>
                <w:szCs w:val="24"/>
              </w:rPr>
              <w:t>о</w:t>
            </w:r>
            <w:r>
              <w:rPr>
                <w:b/>
                <w:bCs/>
                <w:sz w:val="24"/>
                <w:szCs w:val="24"/>
              </w:rPr>
              <w:t>дуль</w:t>
            </w:r>
          </w:p>
        </w:tc>
        <w:tc>
          <w:tcPr>
            <w:tcW w:w="540" w:type="dxa"/>
            <w:vAlign w:val="center"/>
          </w:tcPr>
          <w:p w:rsidR="00900DDD" w:rsidRPr="001622EF" w:rsidRDefault="00900DDD" w:rsidP="005219CF">
            <w:pPr>
              <w:jc w:val="center"/>
              <w:rPr>
                <w:b/>
                <w:bCs/>
                <w:sz w:val="24"/>
                <w:szCs w:val="24"/>
              </w:rPr>
            </w:pPr>
          </w:p>
        </w:tc>
        <w:tc>
          <w:tcPr>
            <w:tcW w:w="718" w:type="dxa"/>
            <w:vAlign w:val="center"/>
          </w:tcPr>
          <w:p w:rsidR="00900DDD" w:rsidRPr="001622EF" w:rsidRDefault="00900DDD" w:rsidP="005219CF">
            <w:pPr>
              <w:jc w:val="center"/>
              <w:rPr>
                <w:b/>
                <w:bCs/>
                <w:sz w:val="24"/>
                <w:szCs w:val="24"/>
              </w:rPr>
            </w:pPr>
            <w:r>
              <w:rPr>
                <w:b/>
                <w:bCs/>
                <w:sz w:val="24"/>
                <w:szCs w:val="24"/>
              </w:rPr>
              <w:t>144</w:t>
            </w:r>
          </w:p>
        </w:tc>
        <w:tc>
          <w:tcPr>
            <w:tcW w:w="397" w:type="dxa"/>
            <w:vAlign w:val="center"/>
          </w:tcPr>
          <w:p w:rsidR="00900DDD" w:rsidRPr="001622EF" w:rsidRDefault="00900DDD" w:rsidP="005219CF">
            <w:pPr>
              <w:jc w:val="center"/>
              <w:rPr>
                <w:sz w:val="24"/>
                <w:szCs w:val="24"/>
              </w:rPr>
            </w:pPr>
            <w:r>
              <w:rPr>
                <w:sz w:val="24"/>
                <w:szCs w:val="24"/>
              </w:rPr>
              <w:t>+</w:t>
            </w:r>
          </w:p>
        </w:tc>
        <w:tc>
          <w:tcPr>
            <w:tcW w:w="540" w:type="dxa"/>
            <w:gridSpan w:val="2"/>
            <w:vAlign w:val="center"/>
          </w:tcPr>
          <w:p w:rsidR="00900DDD" w:rsidRPr="001622EF" w:rsidRDefault="00900DDD" w:rsidP="005219CF">
            <w:pPr>
              <w:jc w:val="center"/>
              <w:rPr>
                <w:sz w:val="24"/>
                <w:szCs w:val="24"/>
              </w:rPr>
            </w:pPr>
            <w:r>
              <w:rPr>
                <w:sz w:val="24"/>
                <w:szCs w:val="24"/>
              </w:rPr>
              <w:t>+</w:t>
            </w:r>
          </w:p>
        </w:tc>
        <w:tc>
          <w:tcPr>
            <w:tcW w:w="540" w:type="dxa"/>
            <w:gridSpan w:val="2"/>
            <w:vAlign w:val="center"/>
          </w:tcPr>
          <w:p w:rsidR="00900DDD" w:rsidRPr="001622EF" w:rsidRDefault="00900DDD" w:rsidP="005219CF">
            <w:pPr>
              <w:jc w:val="center"/>
              <w:rPr>
                <w:sz w:val="24"/>
                <w:szCs w:val="24"/>
              </w:rPr>
            </w:pPr>
          </w:p>
        </w:tc>
        <w:tc>
          <w:tcPr>
            <w:tcW w:w="566" w:type="dxa"/>
            <w:gridSpan w:val="2"/>
            <w:vAlign w:val="center"/>
          </w:tcPr>
          <w:p w:rsidR="00900DDD" w:rsidRPr="001622EF" w:rsidRDefault="00900DDD" w:rsidP="005219CF">
            <w:pPr>
              <w:jc w:val="center"/>
              <w:rPr>
                <w:sz w:val="24"/>
                <w:szCs w:val="24"/>
              </w:rPr>
            </w:pPr>
          </w:p>
        </w:tc>
        <w:tc>
          <w:tcPr>
            <w:tcW w:w="540" w:type="dxa"/>
            <w:vAlign w:val="center"/>
          </w:tcPr>
          <w:p w:rsidR="00900DDD" w:rsidRPr="001622EF" w:rsidRDefault="00900DDD" w:rsidP="005219CF">
            <w:pPr>
              <w:jc w:val="center"/>
              <w:rPr>
                <w:sz w:val="24"/>
                <w:szCs w:val="24"/>
              </w:rPr>
            </w:pPr>
          </w:p>
        </w:tc>
        <w:tc>
          <w:tcPr>
            <w:tcW w:w="540" w:type="dxa"/>
            <w:vAlign w:val="center"/>
          </w:tcPr>
          <w:p w:rsidR="00900DDD" w:rsidRPr="001622EF" w:rsidRDefault="00900DDD" w:rsidP="005219CF">
            <w:pPr>
              <w:jc w:val="center"/>
              <w:rPr>
                <w:sz w:val="24"/>
                <w:szCs w:val="24"/>
              </w:rPr>
            </w:pPr>
          </w:p>
        </w:tc>
        <w:tc>
          <w:tcPr>
            <w:tcW w:w="503" w:type="dxa"/>
            <w:vAlign w:val="center"/>
          </w:tcPr>
          <w:p w:rsidR="00900DDD" w:rsidRPr="001622EF" w:rsidRDefault="00900DDD" w:rsidP="005219CF">
            <w:pPr>
              <w:jc w:val="center"/>
              <w:rPr>
                <w:sz w:val="24"/>
                <w:szCs w:val="24"/>
              </w:rPr>
            </w:pPr>
          </w:p>
        </w:tc>
        <w:tc>
          <w:tcPr>
            <w:tcW w:w="540" w:type="dxa"/>
            <w:vAlign w:val="center"/>
          </w:tcPr>
          <w:p w:rsidR="00900DDD" w:rsidRPr="001622EF" w:rsidRDefault="00900DDD" w:rsidP="005219CF">
            <w:pPr>
              <w:jc w:val="center"/>
              <w:rPr>
                <w:sz w:val="24"/>
                <w:szCs w:val="24"/>
              </w:rPr>
            </w:pPr>
          </w:p>
        </w:tc>
        <w:tc>
          <w:tcPr>
            <w:tcW w:w="856" w:type="dxa"/>
            <w:vAlign w:val="center"/>
          </w:tcPr>
          <w:p w:rsidR="00900DDD" w:rsidRPr="001622EF" w:rsidRDefault="00900DDD" w:rsidP="005219CF">
            <w:pPr>
              <w:jc w:val="center"/>
              <w:rPr>
                <w:sz w:val="24"/>
                <w:szCs w:val="24"/>
              </w:rPr>
            </w:pPr>
          </w:p>
        </w:tc>
      </w:tr>
      <w:tr w:rsidR="00900DDD" w:rsidRPr="001622EF" w:rsidTr="005219CF">
        <w:trPr>
          <w:trHeight w:val="300"/>
        </w:trPr>
        <w:tc>
          <w:tcPr>
            <w:tcW w:w="994" w:type="dxa"/>
            <w:vAlign w:val="center"/>
          </w:tcPr>
          <w:p w:rsidR="00900DDD" w:rsidRPr="001622EF" w:rsidRDefault="00900DDD" w:rsidP="005219CF">
            <w:pPr>
              <w:jc w:val="center"/>
              <w:rPr>
                <w:sz w:val="24"/>
                <w:szCs w:val="24"/>
              </w:rPr>
            </w:pPr>
            <w:bookmarkStart w:id="0" w:name="_Hlk214253358"/>
            <w:r>
              <w:rPr>
                <w:sz w:val="24"/>
                <w:szCs w:val="24"/>
              </w:rPr>
              <w:t>1</w:t>
            </w:r>
          </w:p>
        </w:tc>
        <w:tc>
          <w:tcPr>
            <w:tcW w:w="2508" w:type="dxa"/>
            <w:vAlign w:val="center"/>
          </w:tcPr>
          <w:p w:rsidR="00900DDD" w:rsidRPr="001622EF" w:rsidRDefault="00900DDD" w:rsidP="005219CF">
            <w:pPr>
              <w:ind w:firstLine="35"/>
              <w:rPr>
                <w:sz w:val="24"/>
                <w:szCs w:val="24"/>
              </w:rPr>
            </w:pPr>
            <w:r>
              <w:rPr>
                <w:sz w:val="24"/>
                <w:szCs w:val="24"/>
              </w:rPr>
              <w:t xml:space="preserve">Математика </w:t>
            </w:r>
          </w:p>
        </w:tc>
        <w:tc>
          <w:tcPr>
            <w:tcW w:w="540" w:type="dxa"/>
            <w:vAlign w:val="center"/>
          </w:tcPr>
          <w:p w:rsidR="00900DDD" w:rsidRPr="001622EF" w:rsidRDefault="00900DDD" w:rsidP="005219CF">
            <w:pPr>
              <w:jc w:val="center"/>
              <w:rPr>
                <w:sz w:val="24"/>
                <w:szCs w:val="24"/>
              </w:rPr>
            </w:pPr>
            <w:r>
              <w:rPr>
                <w:sz w:val="24"/>
                <w:szCs w:val="24"/>
              </w:rPr>
              <w:t>2</w:t>
            </w:r>
          </w:p>
        </w:tc>
        <w:tc>
          <w:tcPr>
            <w:tcW w:w="718" w:type="dxa"/>
            <w:vAlign w:val="center"/>
          </w:tcPr>
          <w:p w:rsidR="00900DDD" w:rsidRPr="001622EF" w:rsidRDefault="00900DDD" w:rsidP="005219CF">
            <w:pPr>
              <w:jc w:val="center"/>
              <w:rPr>
                <w:sz w:val="24"/>
                <w:szCs w:val="24"/>
              </w:rPr>
            </w:pPr>
            <w:r>
              <w:rPr>
                <w:sz w:val="24"/>
                <w:szCs w:val="24"/>
              </w:rPr>
              <w:t>72</w:t>
            </w:r>
          </w:p>
        </w:tc>
        <w:tc>
          <w:tcPr>
            <w:tcW w:w="397" w:type="dxa"/>
            <w:vAlign w:val="center"/>
          </w:tcPr>
          <w:p w:rsidR="00900DDD" w:rsidRPr="001622EF" w:rsidRDefault="00900DDD" w:rsidP="005219CF">
            <w:pPr>
              <w:jc w:val="center"/>
              <w:rPr>
                <w:rFonts w:cs="Symbol"/>
                <w:b/>
                <w:bCs/>
                <w:sz w:val="24"/>
                <w:szCs w:val="24"/>
              </w:rPr>
            </w:pPr>
            <w:r>
              <w:rPr>
                <w:rFonts w:cs="Symbol"/>
                <w:b/>
                <w:bCs/>
                <w:sz w:val="24"/>
                <w:szCs w:val="24"/>
              </w:rPr>
              <w:t>+</w:t>
            </w:r>
          </w:p>
        </w:tc>
        <w:tc>
          <w:tcPr>
            <w:tcW w:w="540" w:type="dxa"/>
            <w:gridSpan w:val="2"/>
            <w:vAlign w:val="center"/>
          </w:tcPr>
          <w:p w:rsidR="00900DDD" w:rsidRPr="001622EF" w:rsidRDefault="00900DDD" w:rsidP="005219CF">
            <w:pPr>
              <w:jc w:val="center"/>
              <w:rPr>
                <w:sz w:val="24"/>
                <w:szCs w:val="24"/>
              </w:rPr>
            </w:pPr>
          </w:p>
        </w:tc>
        <w:tc>
          <w:tcPr>
            <w:tcW w:w="540" w:type="dxa"/>
            <w:gridSpan w:val="2"/>
            <w:vAlign w:val="center"/>
          </w:tcPr>
          <w:p w:rsidR="00900DDD" w:rsidRPr="001622EF" w:rsidRDefault="00900DDD" w:rsidP="005219CF">
            <w:pPr>
              <w:jc w:val="center"/>
              <w:rPr>
                <w:sz w:val="24"/>
                <w:szCs w:val="24"/>
              </w:rPr>
            </w:pPr>
          </w:p>
        </w:tc>
        <w:tc>
          <w:tcPr>
            <w:tcW w:w="566" w:type="dxa"/>
            <w:gridSpan w:val="2"/>
            <w:vAlign w:val="center"/>
          </w:tcPr>
          <w:p w:rsidR="00900DDD" w:rsidRPr="001622EF" w:rsidRDefault="00900DDD" w:rsidP="005219CF">
            <w:pPr>
              <w:jc w:val="center"/>
              <w:rPr>
                <w:sz w:val="24"/>
                <w:szCs w:val="24"/>
              </w:rPr>
            </w:pPr>
          </w:p>
        </w:tc>
        <w:tc>
          <w:tcPr>
            <w:tcW w:w="540" w:type="dxa"/>
            <w:vAlign w:val="center"/>
          </w:tcPr>
          <w:p w:rsidR="00900DDD" w:rsidRPr="001622EF" w:rsidRDefault="00900DDD" w:rsidP="005219CF">
            <w:pPr>
              <w:jc w:val="center"/>
              <w:rPr>
                <w:sz w:val="24"/>
                <w:szCs w:val="24"/>
              </w:rPr>
            </w:pPr>
          </w:p>
        </w:tc>
        <w:tc>
          <w:tcPr>
            <w:tcW w:w="540" w:type="dxa"/>
            <w:vAlign w:val="center"/>
          </w:tcPr>
          <w:p w:rsidR="00900DDD" w:rsidRPr="001622EF" w:rsidRDefault="00900DDD" w:rsidP="005219CF">
            <w:pPr>
              <w:jc w:val="center"/>
              <w:rPr>
                <w:rFonts w:ascii="Symbol" w:hAnsi="Symbol" w:cs="Symbol"/>
                <w:sz w:val="24"/>
                <w:szCs w:val="24"/>
              </w:rPr>
            </w:pPr>
          </w:p>
        </w:tc>
        <w:tc>
          <w:tcPr>
            <w:tcW w:w="503" w:type="dxa"/>
            <w:vAlign w:val="center"/>
          </w:tcPr>
          <w:p w:rsidR="00900DDD" w:rsidRPr="001622EF" w:rsidRDefault="00900DDD" w:rsidP="005219CF">
            <w:pPr>
              <w:jc w:val="center"/>
              <w:rPr>
                <w:sz w:val="24"/>
                <w:szCs w:val="24"/>
              </w:rPr>
            </w:pPr>
          </w:p>
        </w:tc>
        <w:tc>
          <w:tcPr>
            <w:tcW w:w="540" w:type="dxa"/>
            <w:vAlign w:val="center"/>
          </w:tcPr>
          <w:p w:rsidR="00900DDD" w:rsidRPr="001622EF" w:rsidRDefault="00900DDD" w:rsidP="005219CF">
            <w:pPr>
              <w:jc w:val="center"/>
              <w:rPr>
                <w:sz w:val="24"/>
                <w:szCs w:val="24"/>
              </w:rPr>
            </w:pPr>
          </w:p>
        </w:tc>
        <w:tc>
          <w:tcPr>
            <w:tcW w:w="856" w:type="dxa"/>
            <w:vAlign w:val="bottom"/>
          </w:tcPr>
          <w:p w:rsidR="00900DDD" w:rsidRPr="001622EF" w:rsidRDefault="00900DDD" w:rsidP="005219CF">
            <w:pPr>
              <w:jc w:val="center"/>
              <w:rPr>
                <w:sz w:val="24"/>
                <w:szCs w:val="24"/>
              </w:rPr>
            </w:pPr>
            <w:r>
              <w:rPr>
                <w:sz w:val="24"/>
                <w:szCs w:val="24"/>
              </w:rPr>
              <w:t>зач.</w:t>
            </w:r>
          </w:p>
        </w:tc>
      </w:tr>
      <w:tr w:rsidR="00900DDD" w:rsidRPr="001622EF" w:rsidTr="005219CF">
        <w:trPr>
          <w:trHeight w:val="300"/>
        </w:trPr>
        <w:tc>
          <w:tcPr>
            <w:tcW w:w="994" w:type="dxa"/>
            <w:vAlign w:val="center"/>
          </w:tcPr>
          <w:p w:rsidR="00900DDD" w:rsidRPr="001622EF" w:rsidRDefault="00900DDD" w:rsidP="005219CF">
            <w:pPr>
              <w:jc w:val="center"/>
              <w:rPr>
                <w:sz w:val="24"/>
                <w:szCs w:val="24"/>
              </w:rPr>
            </w:pPr>
            <w:r>
              <w:rPr>
                <w:sz w:val="24"/>
                <w:szCs w:val="24"/>
              </w:rPr>
              <w:t>2</w:t>
            </w:r>
          </w:p>
        </w:tc>
        <w:tc>
          <w:tcPr>
            <w:tcW w:w="2508" w:type="dxa"/>
            <w:vAlign w:val="center"/>
          </w:tcPr>
          <w:p w:rsidR="00900DDD" w:rsidRPr="001622EF" w:rsidRDefault="00900DDD" w:rsidP="005219CF">
            <w:pPr>
              <w:ind w:firstLine="35"/>
              <w:rPr>
                <w:bCs/>
                <w:sz w:val="24"/>
                <w:szCs w:val="24"/>
              </w:rPr>
            </w:pPr>
            <w:r>
              <w:rPr>
                <w:bCs/>
                <w:sz w:val="24"/>
                <w:szCs w:val="24"/>
              </w:rPr>
              <w:t xml:space="preserve">Информатика </w:t>
            </w:r>
          </w:p>
        </w:tc>
        <w:tc>
          <w:tcPr>
            <w:tcW w:w="540" w:type="dxa"/>
            <w:vAlign w:val="center"/>
          </w:tcPr>
          <w:p w:rsidR="00900DDD" w:rsidRPr="001622EF" w:rsidRDefault="00900DDD" w:rsidP="005219CF">
            <w:pPr>
              <w:jc w:val="center"/>
              <w:rPr>
                <w:sz w:val="24"/>
                <w:szCs w:val="24"/>
              </w:rPr>
            </w:pPr>
            <w:r>
              <w:rPr>
                <w:sz w:val="24"/>
                <w:szCs w:val="24"/>
              </w:rPr>
              <w:t>2</w:t>
            </w:r>
          </w:p>
        </w:tc>
        <w:tc>
          <w:tcPr>
            <w:tcW w:w="718" w:type="dxa"/>
            <w:vAlign w:val="center"/>
          </w:tcPr>
          <w:p w:rsidR="00900DDD" w:rsidRPr="001622EF" w:rsidRDefault="00900DDD" w:rsidP="005219CF">
            <w:pPr>
              <w:jc w:val="center"/>
              <w:rPr>
                <w:sz w:val="24"/>
                <w:szCs w:val="24"/>
              </w:rPr>
            </w:pPr>
            <w:r>
              <w:rPr>
                <w:sz w:val="24"/>
                <w:szCs w:val="24"/>
              </w:rPr>
              <w:t>72</w:t>
            </w:r>
          </w:p>
        </w:tc>
        <w:tc>
          <w:tcPr>
            <w:tcW w:w="397" w:type="dxa"/>
            <w:vAlign w:val="center"/>
          </w:tcPr>
          <w:p w:rsidR="00900DDD" w:rsidRPr="001622EF" w:rsidRDefault="00900DDD" w:rsidP="005219CF">
            <w:pPr>
              <w:jc w:val="center"/>
              <w:rPr>
                <w:sz w:val="24"/>
                <w:szCs w:val="24"/>
              </w:rPr>
            </w:pPr>
            <w:r>
              <w:rPr>
                <w:sz w:val="24"/>
                <w:szCs w:val="24"/>
              </w:rPr>
              <w:t>+</w:t>
            </w:r>
          </w:p>
        </w:tc>
        <w:tc>
          <w:tcPr>
            <w:tcW w:w="540" w:type="dxa"/>
            <w:gridSpan w:val="2"/>
            <w:vAlign w:val="center"/>
          </w:tcPr>
          <w:p w:rsidR="00900DDD" w:rsidRPr="001622EF" w:rsidRDefault="00900DDD" w:rsidP="005219CF">
            <w:pPr>
              <w:jc w:val="center"/>
              <w:rPr>
                <w:sz w:val="24"/>
                <w:szCs w:val="24"/>
              </w:rPr>
            </w:pPr>
          </w:p>
        </w:tc>
        <w:tc>
          <w:tcPr>
            <w:tcW w:w="540" w:type="dxa"/>
            <w:gridSpan w:val="2"/>
            <w:vAlign w:val="center"/>
          </w:tcPr>
          <w:p w:rsidR="00900DDD" w:rsidRPr="001622EF" w:rsidRDefault="00900DDD" w:rsidP="005219CF">
            <w:pPr>
              <w:jc w:val="center"/>
              <w:rPr>
                <w:rFonts w:ascii="Symbol" w:hAnsi="Symbol" w:cs="Symbol"/>
                <w:b/>
                <w:bCs/>
                <w:sz w:val="24"/>
                <w:szCs w:val="24"/>
              </w:rPr>
            </w:pPr>
          </w:p>
        </w:tc>
        <w:tc>
          <w:tcPr>
            <w:tcW w:w="566" w:type="dxa"/>
            <w:gridSpan w:val="2"/>
            <w:vAlign w:val="center"/>
          </w:tcPr>
          <w:p w:rsidR="00900DDD" w:rsidRPr="001622EF" w:rsidRDefault="00900DDD" w:rsidP="005219CF">
            <w:pPr>
              <w:jc w:val="center"/>
              <w:rPr>
                <w:sz w:val="24"/>
                <w:szCs w:val="24"/>
              </w:rPr>
            </w:pPr>
          </w:p>
        </w:tc>
        <w:tc>
          <w:tcPr>
            <w:tcW w:w="540" w:type="dxa"/>
            <w:vAlign w:val="center"/>
          </w:tcPr>
          <w:p w:rsidR="00900DDD" w:rsidRPr="001622EF" w:rsidRDefault="00900DDD" w:rsidP="005219CF">
            <w:pPr>
              <w:jc w:val="center"/>
              <w:rPr>
                <w:sz w:val="24"/>
                <w:szCs w:val="24"/>
              </w:rPr>
            </w:pPr>
          </w:p>
        </w:tc>
        <w:tc>
          <w:tcPr>
            <w:tcW w:w="540" w:type="dxa"/>
            <w:vAlign w:val="center"/>
          </w:tcPr>
          <w:p w:rsidR="00900DDD" w:rsidRPr="001622EF" w:rsidRDefault="00900DDD" w:rsidP="005219CF">
            <w:pPr>
              <w:jc w:val="center"/>
              <w:rPr>
                <w:rFonts w:ascii="Symbol" w:hAnsi="Symbol" w:cs="Symbol"/>
                <w:sz w:val="24"/>
                <w:szCs w:val="24"/>
              </w:rPr>
            </w:pPr>
          </w:p>
        </w:tc>
        <w:tc>
          <w:tcPr>
            <w:tcW w:w="503" w:type="dxa"/>
            <w:vAlign w:val="center"/>
          </w:tcPr>
          <w:p w:rsidR="00900DDD" w:rsidRPr="001622EF" w:rsidRDefault="00900DDD" w:rsidP="005219CF">
            <w:pPr>
              <w:jc w:val="center"/>
              <w:rPr>
                <w:sz w:val="24"/>
                <w:szCs w:val="24"/>
              </w:rPr>
            </w:pPr>
          </w:p>
        </w:tc>
        <w:tc>
          <w:tcPr>
            <w:tcW w:w="540" w:type="dxa"/>
            <w:vAlign w:val="center"/>
          </w:tcPr>
          <w:p w:rsidR="00900DDD" w:rsidRPr="001622EF" w:rsidRDefault="00900DDD" w:rsidP="005219CF">
            <w:pPr>
              <w:jc w:val="center"/>
              <w:rPr>
                <w:sz w:val="24"/>
                <w:szCs w:val="24"/>
              </w:rPr>
            </w:pPr>
          </w:p>
        </w:tc>
        <w:tc>
          <w:tcPr>
            <w:tcW w:w="856" w:type="dxa"/>
            <w:vAlign w:val="center"/>
          </w:tcPr>
          <w:p w:rsidR="00900DDD" w:rsidRPr="001622EF" w:rsidRDefault="00900DDD" w:rsidP="005219CF">
            <w:pPr>
              <w:jc w:val="center"/>
              <w:rPr>
                <w:sz w:val="24"/>
                <w:szCs w:val="24"/>
              </w:rPr>
            </w:pPr>
            <w:r>
              <w:rPr>
                <w:sz w:val="24"/>
                <w:szCs w:val="24"/>
              </w:rPr>
              <w:t>Зач.</w:t>
            </w:r>
          </w:p>
        </w:tc>
      </w:tr>
      <w:tr w:rsidR="00900DDD" w:rsidRPr="001622EF" w:rsidTr="005219CF">
        <w:trPr>
          <w:trHeight w:val="300"/>
        </w:trPr>
        <w:tc>
          <w:tcPr>
            <w:tcW w:w="994" w:type="dxa"/>
            <w:vAlign w:val="center"/>
          </w:tcPr>
          <w:p w:rsidR="00900DDD" w:rsidRPr="001622EF" w:rsidRDefault="00900DDD" w:rsidP="005219CF">
            <w:pPr>
              <w:jc w:val="center"/>
              <w:rPr>
                <w:sz w:val="24"/>
                <w:szCs w:val="24"/>
              </w:rPr>
            </w:pPr>
            <w:r>
              <w:rPr>
                <w:sz w:val="24"/>
                <w:szCs w:val="24"/>
              </w:rPr>
              <w:t>3</w:t>
            </w:r>
          </w:p>
        </w:tc>
        <w:tc>
          <w:tcPr>
            <w:tcW w:w="2508" w:type="dxa"/>
            <w:vAlign w:val="center"/>
          </w:tcPr>
          <w:p w:rsidR="00900DDD" w:rsidRPr="001622EF" w:rsidRDefault="00900DDD" w:rsidP="005219CF">
            <w:pPr>
              <w:ind w:firstLine="35"/>
              <w:rPr>
                <w:bCs/>
                <w:sz w:val="24"/>
                <w:szCs w:val="24"/>
              </w:rPr>
            </w:pPr>
            <w:r>
              <w:rPr>
                <w:bCs/>
                <w:sz w:val="24"/>
                <w:szCs w:val="24"/>
              </w:rPr>
              <w:t>Методика препод</w:t>
            </w:r>
            <w:r>
              <w:rPr>
                <w:bCs/>
                <w:sz w:val="24"/>
                <w:szCs w:val="24"/>
              </w:rPr>
              <w:t>а</w:t>
            </w:r>
            <w:r>
              <w:rPr>
                <w:bCs/>
                <w:sz w:val="24"/>
                <w:szCs w:val="24"/>
              </w:rPr>
              <w:t>вания истории</w:t>
            </w:r>
          </w:p>
        </w:tc>
        <w:tc>
          <w:tcPr>
            <w:tcW w:w="540" w:type="dxa"/>
            <w:vAlign w:val="center"/>
          </w:tcPr>
          <w:p w:rsidR="00900DDD" w:rsidRPr="001622EF" w:rsidRDefault="00900DDD" w:rsidP="005219CF">
            <w:pPr>
              <w:jc w:val="center"/>
              <w:rPr>
                <w:sz w:val="24"/>
                <w:szCs w:val="24"/>
              </w:rPr>
            </w:pPr>
            <w:r>
              <w:rPr>
                <w:sz w:val="24"/>
                <w:szCs w:val="24"/>
              </w:rPr>
              <w:t>6</w:t>
            </w:r>
          </w:p>
        </w:tc>
        <w:tc>
          <w:tcPr>
            <w:tcW w:w="718" w:type="dxa"/>
            <w:vAlign w:val="center"/>
          </w:tcPr>
          <w:p w:rsidR="00900DDD" w:rsidRPr="001622EF" w:rsidRDefault="00900DDD" w:rsidP="005219CF">
            <w:pPr>
              <w:jc w:val="center"/>
              <w:rPr>
                <w:sz w:val="24"/>
                <w:szCs w:val="24"/>
              </w:rPr>
            </w:pPr>
            <w:r>
              <w:rPr>
                <w:sz w:val="24"/>
                <w:szCs w:val="24"/>
              </w:rPr>
              <w:t>216</w:t>
            </w:r>
          </w:p>
        </w:tc>
        <w:tc>
          <w:tcPr>
            <w:tcW w:w="397" w:type="dxa"/>
            <w:vAlign w:val="center"/>
          </w:tcPr>
          <w:p w:rsidR="00900DDD" w:rsidRPr="001622EF" w:rsidRDefault="00900DDD" w:rsidP="005219CF">
            <w:pPr>
              <w:jc w:val="center"/>
              <w:rPr>
                <w:sz w:val="24"/>
                <w:szCs w:val="24"/>
              </w:rPr>
            </w:pPr>
          </w:p>
        </w:tc>
        <w:tc>
          <w:tcPr>
            <w:tcW w:w="540" w:type="dxa"/>
            <w:gridSpan w:val="2"/>
            <w:vAlign w:val="center"/>
          </w:tcPr>
          <w:p w:rsidR="00900DDD" w:rsidRPr="001622EF" w:rsidRDefault="00900DDD" w:rsidP="005219CF">
            <w:pPr>
              <w:jc w:val="center"/>
              <w:rPr>
                <w:sz w:val="24"/>
                <w:szCs w:val="24"/>
              </w:rPr>
            </w:pPr>
          </w:p>
        </w:tc>
        <w:tc>
          <w:tcPr>
            <w:tcW w:w="540" w:type="dxa"/>
            <w:gridSpan w:val="2"/>
            <w:vAlign w:val="center"/>
          </w:tcPr>
          <w:p w:rsidR="00900DDD" w:rsidRPr="001622EF" w:rsidRDefault="00900DDD" w:rsidP="005219CF">
            <w:pPr>
              <w:jc w:val="center"/>
              <w:rPr>
                <w:rFonts w:ascii="Symbol" w:hAnsi="Symbol" w:cs="Symbol"/>
                <w:b/>
                <w:bCs/>
                <w:sz w:val="24"/>
                <w:szCs w:val="24"/>
              </w:rPr>
            </w:pPr>
          </w:p>
        </w:tc>
        <w:tc>
          <w:tcPr>
            <w:tcW w:w="566" w:type="dxa"/>
            <w:gridSpan w:val="2"/>
            <w:vAlign w:val="center"/>
          </w:tcPr>
          <w:p w:rsidR="00900DDD" w:rsidRPr="001622EF" w:rsidRDefault="00900DDD" w:rsidP="005219CF">
            <w:pPr>
              <w:jc w:val="center"/>
              <w:rPr>
                <w:sz w:val="24"/>
                <w:szCs w:val="24"/>
              </w:rPr>
            </w:pPr>
          </w:p>
        </w:tc>
        <w:tc>
          <w:tcPr>
            <w:tcW w:w="540" w:type="dxa"/>
            <w:vAlign w:val="center"/>
          </w:tcPr>
          <w:p w:rsidR="00900DDD" w:rsidRPr="001622EF" w:rsidRDefault="00900DDD" w:rsidP="005219CF">
            <w:pPr>
              <w:jc w:val="center"/>
              <w:rPr>
                <w:sz w:val="24"/>
                <w:szCs w:val="24"/>
              </w:rPr>
            </w:pPr>
          </w:p>
        </w:tc>
        <w:tc>
          <w:tcPr>
            <w:tcW w:w="540" w:type="dxa"/>
            <w:vAlign w:val="center"/>
          </w:tcPr>
          <w:p w:rsidR="00900DDD" w:rsidRPr="001622EF" w:rsidRDefault="00900DDD" w:rsidP="005219CF">
            <w:pPr>
              <w:jc w:val="center"/>
              <w:rPr>
                <w:rFonts w:ascii="Symbol" w:hAnsi="Symbol" w:cs="Symbol"/>
                <w:sz w:val="24"/>
                <w:szCs w:val="24"/>
              </w:rPr>
            </w:pPr>
          </w:p>
        </w:tc>
        <w:tc>
          <w:tcPr>
            <w:tcW w:w="503" w:type="dxa"/>
            <w:vAlign w:val="center"/>
          </w:tcPr>
          <w:p w:rsidR="00900DDD" w:rsidRPr="001622EF" w:rsidRDefault="00900DDD" w:rsidP="005219CF">
            <w:pPr>
              <w:jc w:val="center"/>
              <w:rPr>
                <w:sz w:val="24"/>
                <w:szCs w:val="24"/>
              </w:rPr>
            </w:pPr>
            <w:r>
              <w:rPr>
                <w:sz w:val="24"/>
                <w:szCs w:val="24"/>
              </w:rPr>
              <w:t>+</w:t>
            </w:r>
          </w:p>
        </w:tc>
        <w:tc>
          <w:tcPr>
            <w:tcW w:w="540" w:type="dxa"/>
            <w:vAlign w:val="center"/>
          </w:tcPr>
          <w:p w:rsidR="00900DDD" w:rsidRPr="001622EF" w:rsidRDefault="00900DDD" w:rsidP="005219CF">
            <w:pPr>
              <w:jc w:val="center"/>
              <w:rPr>
                <w:sz w:val="24"/>
                <w:szCs w:val="24"/>
              </w:rPr>
            </w:pPr>
          </w:p>
        </w:tc>
        <w:tc>
          <w:tcPr>
            <w:tcW w:w="856" w:type="dxa"/>
            <w:vAlign w:val="center"/>
          </w:tcPr>
          <w:p w:rsidR="00900DDD" w:rsidRPr="001622EF" w:rsidRDefault="00900DDD" w:rsidP="005219CF">
            <w:pPr>
              <w:jc w:val="center"/>
              <w:rPr>
                <w:sz w:val="24"/>
                <w:szCs w:val="24"/>
              </w:rPr>
            </w:pPr>
            <w:r>
              <w:rPr>
                <w:sz w:val="24"/>
                <w:szCs w:val="24"/>
              </w:rPr>
              <w:t>Зач.</w:t>
            </w:r>
          </w:p>
        </w:tc>
      </w:tr>
      <w:tr w:rsidR="00900DDD" w:rsidRPr="001622EF" w:rsidTr="005219CF">
        <w:trPr>
          <w:trHeight w:val="300"/>
        </w:trPr>
        <w:tc>
          <w:tcPr>
            <w:tcW w:w="994" w:type="dxa"/>
            <w:vAlign w:val="center"/>
          </w:tcPr>
          <w:p w:rsidR="00900DDD" w:rsidRPr="001622EF" w:rsidRDefault="00900DDD" w:rsidP="005219CF">
            <w:pPr>
              <w:jc w:val="center"/>
              <w:rPr>
                <w:sz w:val="24"/>
                <w:szCs w:val="24"/>
              </w:rPr>
            </w:pPr>
            <w:r>
              <w:rPr>
                <w:sz w:val="24"/>
                <w:szCs w:val="24"/>
              </w:rPr>
              <w:t>4</w:t>
            </w:r>
          </w:p>
        </w:tc>
        <w:tc>
          <w:tcPr>
            <w:tcW w:w="2508" w:type="dxa"/>
            <w:vAlign w:val="center"/>
          </w:tcPr>
          <w:p w:rsidR="00900DDD" w:rsidRPr="001622EF" w:rsidRDefault="00900DDD" w:rsidP="005219CF">
            <w:pPr>
              <w:ind w:firstLine="35"/>
              <w:rPr>
                <w:bCs/>
                <w:sz w:val="24"/>
                <w:szCs w:val="24"/>
              </w:rPr>
            </w:pPr>
            <w:r>
              <w:rPr>
                <w:bCs/>
                <w:sz w:val="24"/>
                <w:szCs w:val="24"/>
              </w:rPr>
              <w:t>Концепции здорового образа жизни и пр</w:t>
            </w:r>
            <w:r>
              <w:rPr>
                <w:bCs/>
                <w:sz w:val="24"/>
                <w:szCs w:val="24"/>
              </w:rPr>
              <w:t>о</w:t>
            </w:r>
            <w:r>
              <w:rPr>
                <w:bCs/>
                <w:sz w:val="24"/>
                <w:szCs w:val="24"/>
              </w:rPr>
              <w:t>филактика</w:t>
            </w:r>
          </w:p>
        </w:tc>
        <w:tc>
          <w:tcPr>
            <w:tcW w:w="540" w:type="dxa"/>
            <w:vAlign w:val="center"/>
          </w:tcPr>
          <w:p w:rsidR="00900DDD" w:rsidRPr="001622EF" w:rsidRDefault="00900DDD" w:rsidP="005219CF">
            <w:pPr>
              <w:jc w:val="center"/>
              <w:rPr>
                <w:sz w:val="24"/>
                <w:szCs w:val="24"/>
              </w:rPr>
            </w:pPr>
            <w:r>
              <w:rPr>
                <w:sz w:val="24"/>
                <w:szCs w:val="24"/>
              </w:rPr>
              <w:t>2</w:t>
            </w:r>
          </w:p>
        </w:tc>
        <w:tc>
          <w:tcPr>
            <w:tcW w:w="718" w:type="dxa"/>
            <w:vAlign w:val="center"/>
          </w:tcPr>
          <w:p w:rsidR="00900DDD" w:rsidRPr="001622EF" w:rsidRDefault="00900DDD" w:rsidP="005219CF">
            <w:pPr>
              <w:jc w:val="center"/>
              <w:rPr>
                <w:sz w:val="24"/>
                <w:szCs w:val="24"/>
              </w:rPr>
            </w:pPr>
            <w:r>
              <w:rPr>
                <w:sz w:val="24"/>
                <w:szCs w:val="24"/>
              </w:rPr>
              <w:t>72</w:t>
            </w:r>
          </w:p>
        </w:tc>
        <w:tc>
          <w:tcPr>
            <w:tcW w:w="397" w:type="dxa"/>
            <w:vAlign w:val="center"/>
          </w:tcPr>
          <w:p w:rsidR="00900DDD" w:rsidRPr="001622EF" w:rsidRDefault="00900DDD" w:rsidP="005219CF">
            <w:pPr>
              <w:jc w:val="center"/>
              <w:rPr>
                <w:sz w:val="24"/>
                <w:szCs w:val="24"/>
              </w:rPr>
            </w:pPr>
          </w:p>
        </w:tc>
        <w:tc>
          <w:tcPr>
            <w:tcW w:w="540" w:type="dxa"/>
            <w:gridSpan w:val="2"/>
            <w:vAlign w:val="center"/>
          </w:tcPr>
          <w:p w:rsidR="00900DDD" w:rsidRPr="001622EF" w:rsidRDefault="00900DDD" w:rsidP="005219CF">
            <w:pPr>
              <w:jc w:val="center"/>
              <w:rPr>
                <w:sz w:val="24"/>
                <w:szCs w:val="24"/>
              </w:rPr>
            </w:pPr>
            <w:r>
              <w:rPr>
                <w:sz w:val="24"/>
                <w:szCs w:val="24"/>
              </w:rPr>
              <w:t>+</w:t>
            </w:r>
          </w:p>
        </w:tc>
        <w:tc>
          <w:tcPr>
            <w:tcW w:w="540" w:type="dxa"/>
            <w:gridSpan w:val="2"/>
            <w:vAlign w:val="center"/>
          </w:tcPr>
          <w:p w:rsidR="00900DDD" w:rsidRPr="001622EF" w:rsidRDefault="00900DDD" w:rsidP="005219CF">
            <w:pPr>
              <w:jc w:val="center"/>
              <w:rPr>
                <w:sz w:val="24"/>
                <w:szCs w:val="24"/>
              </w:rPr>
            </w:pPr>
          </w:p>
        </w:tc>
        <w:tc>
          <w:tcPr>
            <w:tcW w:w="566" w:type="dxa"/>
            <w:gridSpan w:val="2"/>
            <w:vAlign w:val="center"/>
          </w:tcPr>
          <w:p w:rsidR="00900DDD" w:rsidRPr="001622EF" w:rsidRDefault="00900DDD" w:rsidP="005219CF">
            <w:pPr>
              <w:jc w:val="center"/>
              <w:rPr>
                <w:sz w:val="24"/>
                <w:szCs w:val="24"/>
              </w:rPr>
            </w:pPr>
          </w:p>
        </w:tc>
        <w:tc>
          <w:tcPr>
            <w:tcW w:w="540" w:type="dxa"/>
            <w:vAlign w:val="center"/>
          </w:tcPr>
          <w:p w:rsidR="00900DDD" w:rsidRPr="001622EF" w:rsidRDefault="00900DDD" w:rsidP="005219CF">
            <w:pPr>
              <w:jc w:val="center"/>
              <w:rPr>
                <w:rFonts w:ascii="Symbol" w:hAnsi="Symbol" w:cs="Symbol"/>
                <w:b/>
                <w:bCs/>
                <w:sz w:val="24"/>
                <w:szCs w:val="24"/>
              </w:rPr>
            </w:pPr>
          </w:p>
        </w:tc>
        <w:tc>
          <w:tcPr>
            <w:tcW w:w="540" w:type="dxa"/>
            <w:vAlign w:val="center"/>
          </w:tcPr>
          <w:p w:rsidR="00900DDD" w:rsidRPr="001622EF" w:rsidRDefault="00900DDD" w:rsidP="005219CF">
            <w:pPr>
              <w:jc w:val="center"/>
              <w:rPr>
                <w:rFonts w:ascii="Symbol" w:hAnsi="Symbol" w:cs="Symbol"/>
                <w:sz w:val="24"/>
                <w:szCs w:val="24"/>
              </w:rPr>
            </w:pPr>
          </w:p>
        </w:tc>
        <w:tc>
          <w:tcPr>
            <w:tcW w:w="503" w:type="dxa"/>
            <w:vAlign w:val="center"/>
          </w:tcPr>
          <w:p w:rsidR="00900DDD" w:rsidRPr="001622EF" w:rsidRDefault="00900DDD" w:rsidP="005219CF">
            <w:pPr>
              <w:jc w:val="center"/>
              <w:rPr>
                <w:sz w:val="24"/>
                <w:szCs w:val="24"/>
              </w:rPr>
            </w:pPr>
          </w:p>
        </w:tc>
        <w:tc>
          <w:tcPr>
            <w:tcW w:w="540" w:type="dxa"/>
            <w:vAlign w:val="center"/>
          </w:tcPr>
          <w:p w:rsidR="00900DDD" w:rsidRPr="001622EF" w:rsidRDefault="00900DDD" w:rsidP="005219CF">
            <w:pPr>
              <w:jc w:val="center"/>
              <w:rPr>
                <w:sz w:val="24"/>
                <w:szCs w:val="24"/>
              </w:rPr>
            </w:pPr>
          </w:p>
        </w:tc>
        <w:tc>
          <w:tcPr>
            <w:tcW w:w="856" w:type="dxa"/>
            <w:vAlign w:val="center"/>
          </w:tcPr>
          <w:p w:rsidR="00900DDD" w:rsidRPr="001622EF" w:rsidRDefault="00900DDD" w:rsidP="005219CF">
            <w:pPr>
              <w:jc w:val="center"/>
              <w:rPr>
                <w:sz w:val="24"/>
                <w:szCs w:val="24"/>
              </w:rPr>
            </w:pPr>
            <w:r>
              <w:rPr>
                <w:sz w:val="24"/>
                <w:szCs w:val="24"/>
              </w:rPr>
              <w:t>Зач.</w:t>
            </w:r>
          </w:p>
        </w:tc>
      </w:tr>
      <w:tr w:rsidR="00900DDD" w:rsidRPr="001622EF" w:rsidTr="005219CF">
        <w:trPr>
          <w:trHeight w:val="300"/>
        </w:trPr>
        <w:tc>
          <w:tcPr>
            <w:tcW w:w="994" w:type="dxa"/>
            <w:vAlign w:val="center"/>
          </w:tcPr>
          <w:p w:rsidR="00900DDD" w:rsidRPr="001622EF" w:rsidRDefault="00900DDD" w:rsidP="005219CF">
            <w:pPr>
              <w:jc w:val="center"/>
              <w:rPr>
                <w:sz w:val="24"/>
                <w:szCs w:val="24"/>
              </w:rPr>
            </w:pPr>
            <w:r>
              <w:rPr>
                <w:sz w:val="24"/>
                <w:szCs w:val="24"/>
              </w:rPr>
              <w:t>5</w:t>
            </w:r>
          </w:p>
        </w:tc>
        <w:tc>
          <w:tcPr>
            <w:tcW w:w="2508" w:type="dxa"/>
            <w:vAlign w:val="center"/>
          </w:tcPr>
          <w:p w:rsidR="00900DDD" w:rsidRPr="001622EF" w:rsidRDefault="00900DDD" w:rsidP="005219CF">
            <w:pPr>
              <w:ind w:firstLine="35"/>
              <w:rPr>
                <w:bCs/>
                <w:sz w:val="24"/>
                <w:szCs w:val="24"/>
              </w:rPr>
            </w:pPr>
            <w:r>
              <w:rPr>
                <w:bCs/>
                <w:sz w:val="24"/>
                <w:szCs w:val="24"/>
              </w:rPr>
              <w:t>Модуль по музеев</w:t>
            </w:r>
            <w:r>
              <w:rPr>
                <w:bCs/>
                <w:sz w:val="24"/>
                <w:szCs w:val="24"/>
              </w:rPr>
              <w:t>е</w:t>
            </w:r>
            <w:r>
              <w:rPr>
                <w:bCs/>
                <w:sz w:val="24"/>
                <w:szCs w:val="24"/>
              </w:rPr>
              <w:t>дению, экскурсовед</w:t>
            </w:r>
            <w:r>
              <w:rPr>
                <w:bCs/>
                <w:sz w:val="24"/>
                <w:szCs w:val="24"/>
              </w:rPr>
              <w:t>е</w:t>
            </w:r>
            <w:r>
              <w:rPr>
                <w:bCs/>
                <w:sz w:val="24"/>
                <w:szCs w:val="24"/>
              </w:rPr>
              <w:t>нию и религиозному туризму</w:t>
            </w:r>
          </w:p>
        </w:tc>
        <w:tc>
          <w:tcPr>
            <w:tcW w:w="540" w:type="dxa"/>
            <w:vAlign w:val="center"/>
          </w:tcPr>
          <w:p w:rsidR="00900DDD" w:rsidRPr="001622EF" w:rsidRDefault="00900DDD" w:rsidP="005219CF">
            <w:pPr>
              <w:jc w:val="center"/>
              <w:rPr>
                <w:sz w:val="24"/>
                <w:szCs w:val="24"/>
              </w:rPr>
            </w:pPr>
            <w:r>
              <w:rPr>
                <w:sz w:val="24"/>
                <w:szCs w:val="24"/>
              </w:rPr>
              <w:t>7</w:t>
            </w:r>
          </w:p>
        </w:tc>
        <w:tc>
          <w:tcPr>
            <w:tcW w:w="718" w:type="dxa"/>
            <w:vAlign w:val="center"/>
          </w:tcPr>
          <w:p w:rsidR="00900DDD" w:rsidRPr="001622EF" w:rsidRDefault="00900DDD" w:rsidP="005219CF">
            <w:pPr>
              <w:jc w:val="center"/>
              <w:rPr>
                <w:sz w:val="24"/>
                <w:szCs w:val="24"/>
              </w:rPr>
            </w:pPr>
            <w:r w:rsidRPr="00F1592B">
              <w:rPr>
                <w:sz w:val="24"/>
                <w:szCs w:val="24"/>
              </w:rPr>
              <w:t>457</w:t>
            </w:r>
          </w:p>
        </w:tc>
        <w:tc>
          <w:tcPr>
            <w:tcW w:w="397" w:type="dxa"/>
            <w:vAlign w:val="center"/>
          </w:tcPr>
          <w:p w:rsidR="00900DDD" w:rsidRPr="001622EF" w:rsidRDefault="00900DDD" w:rsidP="005219CF">
            <w:pPr>
              <w:jc w:val="center"/>
              <w:rPr>
                <w:sz w:val="24"/>
                <w:szCs w:val="24"/>
              </w:rPr>
            </w:pPr>
          </w:p>
        </w:tc>
        <w:tc>
          <w:tcPr>
            <w:tcW w:w="540" w:type="dxa"/>
            <w:gridSpan w:val="2"/>
            <w:vAlign w:val="center"/>
          </w:tcPr>
          <w:p w:rsidR="00900DDD" w:rsidRPr="001622EF" w:rsidRDefault="00900DDD" w:rsidP="005219CF">
            <w:pPr>
              <w:jc w:val="center"/>
              <w:rPr>
                <w:sz w:val="24"/>
                <w:szCs w:val="24"/>
              </w:rPr>
            </w:pPr>
          </w:p>
        </w:tc>
        <w:tc>
          <w:tcPr>
            <w:tcW w:w="540" w:type="dxa"/>
            <w:gridSpan w:val="2"/>
            <w:vAlign w:val="center"/>
          </w:tcPr>
          <w:p w:rsidR="00900DDD" w:rsidRPr="001622EF" w:rsidRDefault="00900DDD" w:rsidP="005219CF">
            <w:pPr>
              <w:jc w:val="center"/>
              <w:rPr>
                <w:sz w:val="24"/>
                <w:szCs w:val="24"/>
              </w:rPr>
            </w:pPr>
          </w:p>
        </w:tc>
        <w:tc>
          <w:tcPr>
            <w:tcW w:w="566" w:type="dxa"/>
            <w:gridSpan w:val="2"/>
            <w:vAlign w:val="center"/>
          </w:tcPr>
          <w:p w:rsidR="00900DDD" w:rsidRPr="001622EF" w:rsidRDefault="00900DDD" w:rsidP="005219CF">
            <w:pPr>
              <w:jc w:val="center"/>
              <w:rPr>
                <w:sz w:val="24"/>
                <w:szCs w:val="24"/>
              </w:rPr>
            </w:pPr>
            <w:r>
              <w:rPr>
                <w:sz w:val="24"/>
                <w:szCs w:val="24"/>
              </w:rPr>
              <w:t>+</w:t>
            </w:r>
          </w:p>
        </w:tc>
        <w:tc>
          <w:tcPr>
            <w:tcW w:w="540" w:type="dxa"/>
            <w:vAlign w:val="center"/>
          </w:tcPr>
          <w:p w:rsidR="00900DDD" w:rsidRPr="001622EF" w:rsidRDefault="00900DDD" w:rsidP="005219CF">
            <w:pPr>
              <w:jc w:val="center"/>
              <w:rPr>
                <w:sz w:val="24"/>
                <w:szCs w:val="24"/>
              </w:rPr>
            </w:pPr>
            <w:r>
              <w:rPr>
                <w:sz w:val="24"/>
                <w:szCs w:val="24"/>
              </w:rPr>
              <w:t>+</w:t>
            </w:r>
          </w:p>
        </w:tc>
        <w:tc>
          <w:tcPr>
            <w:tcW w:w="540" w:type="dxa"/>
            <w:vAlign w:val="center"/>
          </w:tcPr>
          <w:p w:rsidR="00900DDD" w:rsidRPr="001622EF" w:rsidRDefault="00900DDD" w:rsidP="005219CF">
            <w:pPr>
              <w:jc w:val="center"/>
              <w:rPr>
                <w:rFonts w:ascii="Symbol" w:hAnsi="Symbol" w:cs="Symbol"/>
                <w:sz w:val="24"/>
                <w:szCs w:val="24"/>
              </w:rPr>
            </w:pPr>
          </w:p>
        </w:tc>
        <w:tc>
          <w:tcPr>
            <w:tcW w:w="503" w:type="dxa"/>
            <w:vAlign w:val="center"/>
          </w:tcPr>
          <w:p w:rsidR="00900DDD" w:rsidRPr="001622EF" w:rsidRDefault="00900DDD" w:rsidP="005219CF">
            <w:pPr>
              <w:jc w:val="center"/>
              <w:rPr>
                <w:rFonts w:ascii="Symbol" w:hAnsi="Symbol" w:cs="Symbol"/>
                <w:b/>
                <w:bCs/>
                <w:sz w:val="24"/>
                <w:szCs w:val="24"/>
              </w:rPr>
            </w:pPr>
            <w:r>
              <w:rPr>
                <w:rFonts w:ascii="Symbol" w:hAnsi="Symbol" w:cs="Symbol"/>
                <w:b/>
                <w:bCs/>
                <w:sz w:val="24"/>
                <w:szCs w:val="24"/>
              </w:rPr>
              <w:t></w:t>
            </w:r>
          </w:p>
        </w:tc>
        <w:tc>
          <w:tcPr>
            <w:tcW w:w="540" w:type="dxa"/>
            <w:vAlign w:val="center"/>
          </w:tcPr>
          <w:p w:rsidR="00900DDD" w:rsidRPr="001622EF" w:rsidRDefault="00900DDD" w:rsidP="005219CF">
            <w:pPr>
              <w:jc w:val="center"/>
              <w:rPr>
                <w:sz w:val="24"/>
                <w:szCs w:val="24"/>
              </w:rPr>
            </w:pPr>
          </w:p>
        </w:tc>
        <w:tc>
          <w:tcPr>
            <w:tcW w:w="856" w:type="dxa"/>
            <w:vAlign w:val="center"/>
          </w:tcPr>
          <w:p w:rsidR="00900DDD" w:rsidRPr="001622EF" w:rsidRDefault="00900DDD" w:rsidP="005219CF">
            <w:pPr>
              <w:jc w:val="center"/>
              <w:rPr>
                <w:sz w:val="24"/>
                <w:szCs w:val="24"/>
              </w:rPr>
            </w:pPr>
            <w:r w:rsidRPr="00F1592B">
              <w:rPr>
                <w:sz w:val="24"/>
                <w:szCs w:val="24"/>
              </w:rPr>
              <w:t>Зач.</w:t>
            </w:r>
          </w:p>
        </w:tc>
      </w:tr>
      <w:tr w:rsidR="00900DDD" w:rsidRPr="001622EF" w:rsidTr="005219CF">
        <w:trPr>
          <w:trHeight w:val="300"/>
        </w:trPr>
        <w:tc>
          <w:tcPr>
            <w:tcW w:w="994" w:type="dxa"/>
            <w:vAlign w:val="center"/>
          </w:tcPr>
          <w:p w:rsidR="00900DDD" w:rsidRPr="001622EF" w:rsidRDefault="00900DDD" w:rsidP="005219CF">
            <w:pPr>
              <w:jc w:val="center"/>
              <w:rPr>
                <w:sz w:val="24"/>
                <w:szCs w:val="24"/>
              </w:rPr>
            </w:pPr>
            <w:r>
              <w:rPr>
                <w:sz w:val="24"/>
                <w:szCs w:val="24"/>
              </w:rPr>
              <w:t>6</w:t>
            </w:r>
          </w:p>
        </w:tc>
        <w:tc>
          <w:tcPr>
            <w:tcW w:w="2508" w:type="dxa"/>
            <w:vAlign w:val="center"/>
          </w:tcPr>
          <w:p w:rsidR="00900DDD" w:rsidRPr="001622EF" w:rsidRDefault="00900DDD" w:rsidP="005219CF">
            <w:pPr>
              <w:ind w:firstLine="35"/>
              <w:rPr>
                <w:bCs/>
                <w:sz w:val="24"/>
                <w:szCs w:val="24"/>
              </w:rPr>
            </w:pPr>
            <w:r>
              <w:rPr>
                <w:bCs/>
                <w:sz w:val="24"/>
                <w:szCs w:val="24"/>
              </w:rPr>
              <w:t>Модуль по Отечес</w:t>
            </w:r>
            <w:r>
              <w:rPr>
                <w:bCs/>
                <w:sz w:val="24"/>
                <w:szCs w:val="24"/>
              </w:rPr>
              <w:t>т</w:t>
            </w:r>
            <w:r>
              <w:rPr>
                <w:bCs/>
                <w:sz w:val="24"/>
                <w:szCs w:val="24"/>
              </w:rPr>
              <w:t>венной истории и культуре</w:t>
            </w:r>
          </w:p>
        </w:tc>
        <w:tc>
          <w:tcPr>
            <w:tcW w:w="540" w:type="dxa"/>
            <w:vAlign w:val="center"/>
          </w:tcPr>
          <w:p w:rsidR="00900DDD" w:rsidRPr="001622EF" w:rsidRDefault="00900DDD" w:rsidP="005219CF">
            <w:pPr>
              <w:jc w:val="center"/>
              <w:rPr>
                <w:sz w:val="24"/>
                <w:szCs w:val="24"/>
              </w:rPr>
            </w:pPr>
            <w:r>
              <w:rPr>
                <w:sz w:val="24"/>
                <w:szCs w:val="24"/>
              </w:rPr>
              <w:t>13</w:t>
            </w:r>
          </w:p>
        </w:tc>
        <w:tc>
          <w:tcPr>
            <w:tcW w:w="718" w:type="dxa"/>
            <w:vAlign w:val="center"/>
          </w:tcPr>
          <w:p w:rsidR="00900DDD" w:rsidRPr="001622EF" w:rsidRDefault="00900DDD" w:rsidP="005219CF">
            <w:pPr>
              <w:jc w:val="center"/>
              <w:rPr>
                <w:sz w:val="24"/>
                <w:szCs w:val="24"/>
              </w:rPr>
            </w:pPr>
            <w:r>
              <w:rPr>
                <w:sz w:val="24"/>
                <w:szCs w:val="24"/>
              </w:rPr>
              <w:t>468</w:t>
            </w:r>
          </w:p>
        </w:tc>
        <w:tc>
          <w:tcPr>
            <w:tcW w:w="397" w:type="dxa"/>
            <w:vAlign w:val="center"/>
          </w:tcPr>
          <w:p w:rsidR="00900DDD" w:rsidRPr="001622EF" w:rsidRDefault="00900DDD" w:rsidP="005219CF">
            <w:pPr>
              <w:jc w:val="center"/>
              <w:rPr>
                <w:sz w:val="24"/>
                <w:szCs w:val="24"/>
              </w:rPr>
            </w:pPr>
          </w:p>
        </w:tc>
        <w:tc>
          <w:tcPr>
            <w:tcW w:w="540" w:type="dxa"/>
            <w:gridSpan w:val="2"/>
            <w:vAlign w:val="center"/>
          </w:tcPr>
          <w:p w:rsidR="00900DDD" w:rsidRPr="001622EF" w:rsidRDefault="00900DDD" w:rsidP="005219CF">
            <w:pPr>
              <w:jc w:val="center"/>
              <w:rPr>
                <w:sz w:val="24"/>
                <w:szCs w:val="24"/>
              </w:rPr>
            </w:pPr>
            <w:r>
              <w:rPr>
                <w:sz w:val="24"/>
                <w:szCs w:val="24"/>
              </w:rPr>
              <w:t>+</w:t>
            </w:r>
          </w:p>
        </w:tc>
        <w:tc>
          <w:tcPr>
            <w:tcW w:w="540" w:type="dxa"/>
            <w:gridSpan w:val="2"/>
            <w:vAlign w:val="center"/>
          </w:tcPr>
          <w:p w:rsidR="00900DDD" w:rsidRPr="001622EF" w:rsidRDefault="00900DDD" w:rsidP="005219CF">
            <w:pPr>
              <w:jc w:val="center"/>
              <w:rPr>
                <w:rFonts w:ascii="Symbol" w:hAnsi="Symbol" w:cs="Symbol"/>
                <w:b/>
                <w:bCs/>
                <w:sz w:val="24"/>
                <w:szCs w:val="24"/>
              </w:rPr>
            </w:pPr>
            <w:r>
              <w:rPr>
                <w:rFonts w:ascii="Symbol" w:hAnsi="Symbol" w:cs="Symbol"/>
                <w:b/>
                <w:bCs/>
                <w:sz w:val="24"/>
                <w:szCs w:val="24"/>
              </w:rPr>
              <w:t></w:t>
            </w:r>
          </w:p>
        </w:tc>
        <w:tc>
          <w:tcPr>
            <w:tcW w:w="566" w:type="dxa"/>
            <w:gridSpan w:val="2"/>
            <w:vAlign w:val="center"/>
          </w:tcPr>
          <w:p w:rsidR="00900DDD" w:rsidRPr="001622EF" w:rsidRDefault="00900DDD" w:rsidP="005219CF">
            <w:pPr>
              <w:jc w:val="center"/>
              <w:rPr>
                <w:rFonts w:ascii="Symbol" w:hAnsi="Symbol" w:cs="Symbol"/>
                <w:b/>
                <w:bCs/>
                <w:sz w:val="24"/>
                <w:szCs w:val="24"/>
              </w:rPr>
            </w:pPr>
            <w:r>
              <w:rPr>
                <w:rFonts w:ascii="Symbol" w:hAnsi="Symbol" w:cs="Symbol"/>
                <w:b/>
                <w:bCs/>
                <w:sz w:val="24"/>
                <w:szCs w:val="24"/>
              </w:rPr>
              <w:t></w:t>
            </w:r>
          </w:p>
        </w:tc>
        <w:tc>
          <w:tcPr>
            <w:tcW w:w="540" w:type="dxa"/>
            <w:vAlign w:val="center"/>
          </w:tcPr>
          <w:p w:rsidR="00900DDD" w:rsidRPr="001622EF" w:rsidRDefault="00900DDD" w:rsidP="005219CF">
            <w:pPr>
              <w:jc w:val="center"/>
              <w:rPr>
                <w:rFonts w:cs="Symbol"/>
                <w:b/>
                <w:bCs/>
                <w:sz w:val="24"/>
                <w:szCs w:val="24"/>
              </w:rPr>
            </w:pPr>
            <w:r>
              <w:rPr>
                <w:rFonts w:cs="Symbol"/>
                <w:b/>
                <w:bCs/>
                <w:sz w:val="24"/>
                <w:szCs w:val="24"/>
              </w:rPr>
              <w:t>+</w:t>
            </w:r>
          </w:p>
        </w:tc>
        <w:tc>
          <w:tcPr>
            <w:tcW w:w="540" w:type="dxa"/>
            <w:vAlign w:val="center"/>
          </w:tcPr>
          <w:p w:rsidR="00900DDD" w:rsidRPr="001622EF" w:rsidRDefault="00900DDD" w:rsidP="005219CF">
            <w:pPr>
              <w:jc w:val="center"/>
              <w:rPr>
                <w:rFonts w:cs="Symbol"/>
                <w:b/>
                <w:bCs/>
                <w:sz w:val="24"/>
                <w:szCs w:val="24"/>
              </w:rPr>
            </w:pPr>
          </w:p>
        </w:tc>
        <w:tc>
          <w:tcPr>
            <w:tcW w:w="503" w:type="dxa"/>
            <w:vAlign w:val="center"/>
          </w:tcPr>
          <w:p w:rsidR="00900DDD" w:rsidRPr="001622EF" w:rsidRDefault="00900DDD" w:rsidP="005219CF">
            <w:pPr>
              <w:jc w:val="center"/>
              <w:rPr>
                <w:sz w:val="24"/>
                <w:szCs w:val="24"/>
              </w:rPr>
            </w:pPr>
          </w:p>
        </w:tc>
        <w:tc>
          <w:tcPr>
            <w:tcW w:w="540" w:type="dxa"/>
            <w:vAlign w:val="center"/>
          </w:tcPr>
          <w:p w:rsidR="00900DDD" w:rsidRPr="001622EF" w:rsidRDefault="00900DDD" w:rsidP="005219CF">
            <w:pPr>
              <w:jc w:val="center"/>
              <w:rPr>
                <w:sz w:val="24"/>
                <w:szCs w:val="24"/>
              </w:rPr>
            </w:pPr>
          </w:p>
        </w:tc>
        <w:tc>
          <w:tcPr>
            <w:tcW w:w="856" w:type="dxa"/>
            <w:vAlign w:val="center"/>
          </w:tcPr>
          <w:p w:rsidR="00900DDD" w:rsidRPr="00EC7C19" w:rsidRDefault="00900DDD" w:rsidP="005219CF">
            <w:pPr>
              <w:jc w:val="center"/>
              <w:rPr>
                <w:sz w:val="24"/>
                <w:szCs w:val="24"/>
              </w:rPr>
            </w:pPr>
            <w:r>
              <w:rPr>
                <w:sz w:val="24"/>
                <w:szCs w:val="24"/>
              </w:rPr>
              <w:t>Экз</w:t>
            </w:r>
            <w:r>
              <w:rPr>
                <w:sz w:val="24"/>
                <w:szCs w:val="24"/>
                <w:lang w:val="en-US"/>
              </w:rPr>
              <w:t>/</w:t>
            </w:r>
            <w:r>
              <w:rPr>
                <w:sz w:val="24"/>
                <w:szCs w:val="24"/>
              </w:rPr>
              <w:t>зач.</w:t>
            </w:r>
          </w:p>
        </w:tc>
      </w:tr>
      <w:tr w:rsidR="00900DDD" w:rsidRPr="001622EF" w:rsidTr="005219CF">
        <w:trPr>
          <w:trHeight w:val="300"/>
        </w:trPr>
        <w:tc>
          <w:tcPr>
            <w:tcW w:w="994" w:type="dxa"/>
            <w:vAlign w:val="center"/>
          </w:tcPr>
          <w:p w:rsidR="00900DDD" w:rsidRPr="001622EF" w:rsidRDefault="00900DDD" w:rsidP="005219CF">
            <w:pPr>
              <w:jc w:val="center"/>
              <w:rPr>
                <w:sz w:val="24"/>
                <w:szCs w:val="24"/>
              </w:rPr>
            </w:pPr>
            <w:r>
              <w:rPr>
                <w:sz w:val="24"/>
                <w:szCs w:val="24"/>
              </w:rPr>
              <w:t>7</w:t>
            </w:r>
          </w:p>
        </w:tc>
        <w:tc>
          <w:tcPr>
            <w:tcW w:w="2508" w:type="dxa"/>
            <w:vAlign w:val="center"/>
          </w:tcPr>
          <w:p w:rsidR="00900DDD" w:rsidRPr="001622EF" w:rsidRDefault="00900DDD" w:rsidP="005219CF">
            <w:pPr>
              <w:ind w:firstLine="35"/>
              <w:rPr>
                <w:bCs/>
                <w:sz w:val="24"/>
                <w:szCs w:val="24"/>
              </w:rPr>
            </w:pPr>
            <w:r>
              <w:rPr>
                <w:bCs/>
                <w:sz w:val="24"/>
                <w:szCs w:val="24"/>
              </w:rPr>
              <w:t>Модуль по истории Внутренней Азии: древность и средн</w:t>
            </w:r>
            <w:r>
              <w:rPr>
                <w:bCs/>
                <w:sz w:val="24"/>
                <w:szCs w:val="24"/>
              </w:rPr>
              <w:t>е</w:t>
            </w:r>
            <w:r>
              <w:rPr>
                <w:bCs/>
                <w:sz w:val="24"/>
                <w:szCs w:val="24"/>
              </w:rPr>
              <w:t>вековье</w:t>
            </w:r>
          </w:p>
        </w:tc>
        <w:tc>
          <w:tcPr>
            <w:tcW w:w="540" w:type="dxa"/>
            <w:vAlign w:val="center"/>
          </w:tcPr>
          <w:p w:rsidR="00900DDD" w:rsidRPr="001622EF" w:rsidRDefault="00900DDD" w:rsidP="005219CF">
            <w:pPr>
              <w:jc w:val="center"/>
              <w:rPr>
                <w:sz w:val="24"/>
                <w:szCs w:val="24"/>
              </w:rPr>
            </w:pPr>
            <w:r>
              <w:rPr>
                <w:sz w:val="24"/>
                <w:szCs w:val="24"/>
              </w:rPr>
              <w:t>7</w:t>
            </w:r>
          </w:p>
        </w:tc>
        <w:tc>
          <w:tcPr>
            <w:tcW w:w="718" w:type="dxa"/>
            <w:vAlign w:val="center"/>
          </w:tcPr>
          <w:p w:rsidR="00900DDD" w:rsidRPr="001622EF" w:rsidRDefault="00900DDD" w:rsidP="005219CF">
            <w:pPr>
              <w:jc w:val="center"/>
              <w:rPr>
                <w:sz w:val="24"/>
                <w:szCs w:val="24"/>
              </w:rPr>
            </w:pPr>
            <w:r>
              <w:rPr>
                <w:sz w:val="24"/>
                <w:szCs w:val="24"/>
              </w:rPr>
              <w:t>216</w:t>
            </w:r>
          </w:p>
        </w:tc>
        <w:tc>
          <w:tcPr>
            <w:tcW w:w="397" w:type="dxa"/>
            <w:vAlign w:val="center"/>
          </w:tcPr>
          <w:p w:rsidR="00900DDD" w:rsidRPr="001622EF" w:rsidRDefault="00900DDD" w:rsidP="005219CF">
            <w:pPr>
              <w:jc w:val="center"/>
              <w:rPr>
                <w:sz w:val="24"/>
                <w:szCs w:val="24"/>
              </w:rPr>
            </w:pPr>
          </w:p>
        </w:tc>
        <w:tc>
          <w:tcPr>
            <w:tcW w:w="540" w:type="dxa"/>
            <w:gridSpan w:val="2"/>
            <w:vAlign w:val="center"/>
          </w:tcPr>
          <w:p w:rsidR="00900DDD" w:rsidRPr="001622EF" w:rsidRDefault="00900DDD" w:rsidP="005219CF">
            <w:pPr>
              <w:jc w:val="center"/>
              <w:rPr>
                <w:b/>
                <w:sz w:val="24"/>
                <w:szCs w:val="24"/>
              </w:rPr>
            </w:pPr>
          </w:p>
        </w:tc>
        <w:tc>
          <w:tcPr>
            <w:tcW w:w="540" w:type="dxa"/>
            <w:gridSpan w:val="2"/>
            <w:vAlign w:val="center"/>
          </w:tcPr>
          <w:p w:rsidR="00900DDD" w:rsidRPr="001622EF" w:rsidRDefault="00900DDD" w:rsidP="005219CF">
            <w:pPr>
              <w:jc w:val="center"/>
              <w:rPr>
                <w:rFonts w:ascii="Symbol" w:hAnsi="Symbol" w:cs="Symbol"/>
                <w:b/>
                <w:bCs/>
                <w:sz w:val="24"/>
                <w:szCs w:val="24"/>
              </w:rPr>
            </w:pPr>
            <w:r>
              <w:rPr>
                <w:rFonts w:ascii="Symbol" w:hAnsi="Symbol" w:cs="Symbol"/>
                <w:b/>
                <w:bCs/>
                <w:sz w:val="24"/>
                <w:szCs w:val="24"/>
              </w:rPr>
              <w:t></w:t>
            </w:r>
          </w:p>
        </w:tc>
        <w:tc>
          <w:tcPr>
            <w:tcW w:w="566" w:type="dxa"/>
            <w:gridSpan w:val="2"/>
            <w:vAlign w:val="center"/>
          </w:tcPr>
          <w:p w:rsidR="00900DDD" w:rsidRPr="001622EF" w:rsidRDefault="00900DDD" w:rsidP="005219CF">
            <w:pPr>
              <w:jc w:val="center"/>
              <w:rPr>
                <w:rFonts w:ascii="Symbol" w:hAnsi="Symbol" w:cs="Symbol"/>
                <w:b/>
                <w:bCs/>
                <w:sz w:val="24"/>
                <w:szCs w:val="24"/>
              </w:rPr>
            </w:pPr>
            <w:r>
              <w:rPr>
                <w:rFonts w:ascii="Symbol" w:hAnsi="Symbol" w:cs="Symbol"/>
                <w:b/>
                <w:bCs/>
                <w:sz w:val="24"/>
                <w:szCs w:val="24"/>
              </w:rPr>
              <w:t></w:t>
            </w:r>
          </w:p>
        </w:tc>
        <w:tc>
          <w:tcPr>
            <w:tcW w:w="540" w:type="dxa"/>
            <w:vAlign w:val="center"/>
          </w:tcPr>
          <w:p w:rsidR="00900DDD" w:rsidRPr="001622EF" w:rsidRDefault="00900DDD" w:rsidP="005219CF">
            <w:pPr>
              <w:jc w:val="center"/>
              <w:rPr>
                <w:rFonts w:ascii="Symbol" w:hAnsi="Symbol" w:cs="Symbol"/>
                <w:b/>
                <w:bCs/>
                <w:sz w:val="24"/>
                <w:szCs w:val="24"/>
              </w:rPr>
            </w:pPr>
          </w:p>
        </w:tc>
        <w:tc>
          <w:tcPr>
            <w:tcW w:w="540" w:type="dxa"/>
            <w:vAlign w:val="center"/>
          </w:tcPr>
          <w:p w:rsidR="00900DDD" w:rsidRPr="001622EF" w:rsidRDefault="00900DDD" w:rsidP="005219CF">
            <w:pPr>
              <w:jc w:val="center"/>
              <w:rPr>
                <w:rFonts w:ascii="Symbol" w:hAnsi="Symbol" w:cs="Symbol"/>
                <w:b/>
                <w:bCs/>
                <w:sz w:val="24"/>
                <w:szCs w:val="24"/>
              </w:rPr>
            </w:pPr>
          </w:p>
        </w:tc>
        <w:tc>
          <w:tcPr>
            <w:tcW w:w="503" w:type="dxa"/>
            <w:vAlign w:val="center"/>
          </w:tcPr>
          <w:p w:rsidR="00900DDD" w:rsidRPr="001622EF" w:rsidRDefault="00900DDD" w:rsidP="005219CF">
            <w:pPr>
              <w:jc w:val="center"/>
              <w:rPr>
                <w:sz w:val="24"/>
                <w:szCs w:val="24"/>
              </w:rPr>
            </w:pPr>
          </w:p>
        </w:tc>
        <w:tc>
          <w:tcPr>
            <w:tcW w:w="540" w:type="dxa"/>
            <w:vAlign w:val="center"/>
          </w:tcPr>
          <w:p w:rsidR="00900DDD" w:rsidRPr="001622EF" w:rsidRDefault="00900DDD" w:rsidP="005219CF">
            <w:pPr>
              <w:jc w:val="center"/>
              <w:rPr>
                <w:sz w:val="24"/>
                <w:szCs w:val="24"/>
              </w:rPr>
            </w:pPr>
          </w:p>
        </w:tc>
        <w:tc>
          <w:tcPr>
            <w:tcW w:w="856" w:type="dxa"/>
            <w:vAlign w:val="bottom"/>
          </w:tcPr>
          <w:p w:rsidR="00900DDD" w:rsidRPr="001622EF" w:rsidRDefault="00900DDD" w:rsidP="005219CF">
            <w:pPr>
              <w:jc w:val="center"/>
              <w:rPr>
                <w:sz w:val="24"/>
                <w:szCs w:val="24"/>
              </w:rPr>
            </w:pPr>
            <w:r>
              <w:rPr>
                <w:sz w:val="24"/>
                <w:szCs w:val="24"/>
              </w:rPr>
              <w:t>Экз.</w:t>
            </w:r>
          </w:p>
        </w:tc>
      </w:tr>
      <w:tr w:rsidR="00900DDD" w:rsidRPr="001622EF" w:rsidTr="005219CF">
        <w:trPr>
          <w:trHeight w:val="300"/>
        </w:trPr>
        <w:tc>
          <w:tcPr>
            <w:tcW w:w="994" w:type="dxa"/>
            <w:vAlign w:val="center"/>
          </w:tcPr>
          <w:p w:rsidR="00900DDD" w:rsidRPr="001622EF" w:rsidRDefault="00900DDD" w:rsidP="005219CF">
            <w:pPr>
              <w:jc w:val="center"/>
              <w:rPr>
                <w:sz w:val="24"/>
                <w:szCs w:val="24"/>
              </w:rPr>
            </w:pPr>
            <w:r>
              <w:rPr>
                <w:sz w:val="24"/>
                <w:szCs w:val="24"/>
              </w:rPr>
              <w:t>8</w:t>
            </w:r>
          </w:p>
        </w:tc>
        <w:tc>
          <w:tcPr>
            <w:tcW w:w="2508" w:type="dxa"/>
            <w:vAlign w:val="center"/>
          </w:tcPr>
          <w:p w:rsidR="00900DDD" w:rsidRPr="001622EF" w:rsidRDefault="00900DDD" w:rsidP="005219CF">
            <w:pPr>
              <w:ind w:firstLine="35"/>
              <w:rPr>
                <w:bCs/>
                <w:sz w:val="24"/>
                <w:szCs w:val="24"/>
              </w:rPr>
            </w:pPr>
            <w:r>
              <w:rPr>
                <w:bCs/>
                <w:sz w:val="24"/>
                <w:szCs w:val="24"/>
              </w:rPr>
              <w:t>Модуль по истории Монголии</w:t>
            </w:r>
          </w:p>
        </w:tc>
        <w:tc>
          <w:tcPr>
            <w:tcW w:w="540" w:type="dxa"/>
            <w:vAlign w:val="center"/>
          </w:tcPr>
          <w:p w:rsidR="00900DDD" w:rsidRPr="001622EF" w:rsidRDefault="00900DDD" w:rsidP="005219CF">
            <w:pPr>
              <w:jc w:val="center"/>
              <w:rPr>
                <w:sz w:val="24"/>
                <w:szCs w:val="24"/>
              </w:rPr>
            </w:pPr>
            <w:r>
              <w:rPr>
                <w:sz w:val="24"/>
                <w:szCs w:val="24"/>
              </w:rPr>
              <w:t>7</w:t>
            </w:r>
          </w:p>
        </w:tc>
        <w:tc>
          <w:tcPr>
            <w:tcW w:w="718" w:type="dxa"/>
            <w:vAlign w:val="center"/>
          </w:tcPr>
          <w:p w:rsidR="00900DDD" w:rsidRPr="001622EF" w:rsidRDefault="00900DDD" w:rsidP="005219CF">
            <w:pPr>
              <w:jc w:val="center"/>
              <w:rPr>
                <w:sz w:val="24"/>
                <w:szCs w:val="24"/>
              </w:rPr>
            </w:pPr>
            <w:r>
              <w:rPr>
                <w:sz w:val="24"/>
                <w:szCs w:val="24"/>
              </w:rPr>
              <w:t>252</w:t>
            </w:r>
          </w:p>
        </w:tc>
        <w:tc>
          <w:tcPr>
            <w:tcW w:w="397" w:type="dxa"/>
            <w:vAlign w:val="center"/>
          </w:tcPr>
          <w:p w:rsidR="00900DDD" w:rsidRPr="001622EF" w:rsidRDefault="00900DDD" w:rsidP="005219CF">
            <w:pPr>
              <w:jc w:val="center"/>
              <w:rPr>
                <w:sz w:val="24"/>
                <w:szCs w:val="24"/>
              </w:rPr>
            </w:pPr>
          </w:p>
        </w:tc>
        <w:tc>
          <w:tcPr>
            <w:tcW w:w="540" w:type="dxa"/>
            <w:gridSpan w:val="2"/>
            <w:vAlign w:val="center"/>
          </w:tcPr>
          <w:p w:rsidR="00900DDD" w:rsidRPr="001622EF" w:rsidRDefault="00900DDD" w:rsidP="005219CF">
            <w:pPr>
              <w:jc w:val="center"/>
              <w:rPr>
                <w:sz w:val="24"/>
                <w:szCs w:val="24"/>
              </w:rPr>
            </w:pPr>
          </w:p>
        </w:tc>
        <w:tc>
          <w:tcPr>
            <w:tcW w:w="540" w:type="dxa"/>
            <w:gridSpan w:val="2"/>
            <w:vAlign w:val="center"/>
          </w:tcPr>
          <w:p w:rsidR="00900DDD" w:rsidRPr="001622EF" w:rsidRDefault="00900DDD" w:rsidP="005219CF">
            <w:pPr>
              <w:jc w:val="center"/>
              <w:rPr>
                <w:sz w:val="24"/>
                <w:szCs w:val="24"/>
              </w:rPr>
            </w:pPr>
          </w:p>
        </w:tc>
        <w:tc>
          <w:tcPr>
            <w:tcW w:w="566" w:type="dxa"/>
            <w:gridSpan w:val="2"/>
            <w:vAlign w:val="center"/>
          </w:tcPr>
          <w:p w:rsidR="00900DDD" w:rsidRPr="001622EF" w:rsidRDefault="00900DDD" w:rsidP="005219CF">
            <w:pPr>
              <w:jc w:val="center"/>
              <w:rPr>
                <w:rFonts w:cs="Symbol"/>
                <w:b/>
                <w:bCs/>
                <w:sz w:val="24"/>
                <w:szCs w:val="24"/>
              </w:rPr>
            </w:pPr>
          </w:p>
        </w:tc>
        <w:tc>
          <w:tcPr>
            <w:tcW w:w="540" w:type="dxa"/>
            <w:vAlign w:val="center"/>
          </w:tcPr>
          <w:p w:rsidR="00900DDD" w:rsidRPr="001622EF" w:rsidRDefault="00900DDD" w:rsidP="005219CF">
            <w:pPr>
              <w:jc w:val="center"/>
              <w:rPr>
                <w:rFonts w:ascii="Symbol" w:hAnsi="Symbol" w:cs="Symbol"/>
                <w:b/>
                <w:bCs/>
                <w:sz w:val="24"/>
                <w:szCs w:val="24"/>
              </w:rPr>
            </w:pPr>
            <w:r>
              <w:rPr>
                <w:rFonts w:ascii="Symbol" w:hAnsi="Symbol" w:cs="Symbol"/>
                <w:b/>
                <w:bCs/>
                <w:sz w:val="24"/>
                <w:szCs w:val="24"/>
              </w:rPr>
              <w:t></w:t>
            </w:r>
          </w:p>
        </w:tc>
        <w:tc>
          <w:tcPr>
            <w:tcW w:w="540" w:type="dxa"/>
            <w:vAlign w:val="center"/>
          </w:tcPr>
          <w:p w:rsidR="00900DDD" w:rsidRPr="001622EF" w:rsidRDefault="00900DDD" w:rsidP="005219CF">
            <w:pPr>
              <w:jc w:val="center"/>
              <w:rPr>
                <w:rFonts w:ascii="Symbol" w:hAnsi="Symbol" w:cs="Symbol"/>
                <w:b/>
                <w:bCs/>
                <w:sz w:val="24"/>
                <w:szCs w:val="24"/>
              </w:rPr>
            </w:pPr>
            <w:r>
              <w:rPr>
                <w:rFonts w:ascii="Symbol" w:hAnsi="Symbol" w:cs="Symbol"/>
                <w:b/>
                <w:bCs/>
                <w:sz w:val="24"/>
                <w:szCs w:val="24"/>
              </w:rPr>
              <w:t></w:t>
            </w:r>
          </w:p>
        </w:tc>
        <w:tc>
          <w:tcPr>
            <w:tcW w:w="503" w:type="dxa"/>
            <w:vAlign w:val="center"/>
          </w:tcPr>
          <w:p w:rsidR="00900DDD" w:rsidRPr="001622EF" w:rsidRDefault="00900DDD" w:rsidP="005219CF">
            <w:pPr>
              <w:jc w:val="center"/>
              <w:rPr>
                <w:rFonts w:ascii="Symbol" w:hAnsi="Symbol" w:cs="Symbol"/>
                <w:b/>
                <w:bCs/>
                <w:sz w:val="24"/>
                <w:szCs w:val="24"/>
              </w:rPr>
            </w:pPr>
          </w:p>
        </w:tc>
        <w:tc>
          <w:tcPr>
            <w:tcW w:w="540" w:type="dxa"/>
            <w:vAlign w:val="center"/>
          </w:tcPr>
          <w:p w:rsidR="00900DDD" w:rsidRPr="001622EF" w:rsidRDefault="00900DDD" w:rsidP="005219CF">
            <w:pPr>
              <w:jc w:val="center"/>
              <w:rPr>
                <w:sz w:val="24"/>
                <w:szCs w:val="24"/>
              </w:rPr>
            </w:pPr>
            <w:r>
              <w:rPr>
                <w:sz w:val="24"/>
                <w:szCs w:val="24"/>
              </w:rPr>
              <w:t>+</w:t>
            </w:r>
          </w:p>
        </w:tc>
        <w:tc>
          <w:tcPr>
            <w:tcW w:w="856" w:type="dxa"/>
            <w:vAlign w:val="bottom"/>
          </w:tcPr>
          <w:p w:rsidR="00900DDD" w:rsidRPr="001622EF" w:rsidRDefault="00900DDD" w:rsidP="005219CF">
            <w:pPr>
              <w:jc w:val="center"/>
              <w:rPr>
                <w:sz w:val="24"/>
                <w:szCs w:val="24"/>
              </w:rPr>
            </w:pPr>
            <w:r>
              <w:rPr>
                <w:sz w:val="24"/>
                <w:szCs w:val="24"/>
              </w:rPr>
              <w:t>Экз</w:t>
            </w:r>
            <w:r>
              <w:rPr>
                <w:sz w:val="24"/>
                <w:szCs w:val="24"/>
                <w:lang w:val="en-US"/>
              </w:rPr>
              <w:t>/</w:t>
            </w:r>
            <w:r>
              <w:rPr>
                <w:sz w:val="24"/>
                <w:szCs w:val="24"/>
              </w:rPr>
              <w:t>зач.</w:t>
            </w:r>
          </w:p>
        </w:tc>
      </w:tr>
      <w:tr w:rsidR="00900DDD" w:rsidRPr="001622EF" w:rsidTr="005219CF">
        <w:trPr>
          <w:trHeight w:val="300"/>
        </w:trPr>
        <w:tc>
          <w:tcPr>
            <w:tcW w:w="994" w:type="dxa"/>
            <w:vAlign w:val="center"/>
          </w:tcPr>
          <w:p w:rsidR="00900DDD" w:rsidRPr="001622EF" w:rsidRDefault="00900DDD" w:rsidP="005219CF">
            <w:pPr>
              <w:jc w:val="center"/>
              <w:rPr>
                <w:sz w:val="24"/>
                <w:szCs w:val="24"/>
              </w:rPr>
            </w:pPr>
            <w:r>
              <w:rPr>
                <w:sz w:val="24"/>
                <w:szCs w:val="24"/>
              </w:rPr>
              <w:t>9</w:t>
            </w:r>
          </w:p>
        </w:tc>
        <w:tc>
          <w:tcPr>
            <w:tcW w:w="2508" w:type="dxa"/>
            <w:vAlign w:val="center"/>
          </w:tcPr>
          <w:p w:rsidR="00900DDD" w:rsidRPr="001622EF" w:rsidRDefault="00900DDD" w:rsidP="005219CF">
            <w:pPr>
              <w:ind w:firstLine="35"/>
              <w:rPr>
                <w:bCs/>
                <w:sz w:val="24"/>
                <w:szCs w:val="24"/>
              </w:rPr>
            </w:pPr>
            <w:r>
              <w:rPr>
                <w:bCs/>
                <w:sz w:val="24"/>
                <w:szCs w:val="24"/>
              </w:rPr>
              <w:t xml:space="preserve">Педагогика </w:t>
            </w:r>
          </w:p>
        </w:tc>
        <w:tc>
          <w:tcPr>
            <w:tcW w:w="540" w:type="dxa"/>
            <w:vAlign w:val="center"/>
          </w:tcPr>
          <w:p w:rsidR="00900DDD" w:rsidRPr="001622EF" w:rsidRDefault="00900DDD" w:rsidP="005219CF">
            <w:pPr>
              <w:jc w:val="center"/>
              <w:rPr>
                <w:sz w:val="24"/>
                <w:szCs w:val="24"/>
              </w:rPr>
            </w:pPr>
            <w:r>
              <w:rPr>
                <w:sz w:val="24"/>
                <w:szCs w:val="24"/>
              </w:rPr>
              <w:t>2</w:t>
            </w:r>
          </w:p>
        </w:tc>
        <w:tc>
          <w:tcPr>
            <w:tcW w:w="718" w:type="dxa"/>
            <w:vAlign w:val="center"/>
          </w:tcPr>
          <w:p w:rsidR="00900DDD" w:rsidRPr="001622EF" w:rsidRDefault="00900DDD" w:rsidP="005219CF">
            <w:pPr>
              <w:jc w:val="center"/>
              <w:rPr>
                <w:sz w:val="24"/>
                <w:szCs w:val="24"/>
              </w:rPr>
            </w:pPr>
            <w:r>
              <w:rPr>
                <w:sz w:val="24"/>
                <w:szCs w:val="24"/>
              </w:rPr>
              <w:t>72</w:t>
            </w:r>
          </w:p>
        </w:tc>
        <w:tc>
          <w:tcPr>
            <w:tcW w:w="397" w:type="dxa"/>
            <w:vAlign w:val="center"/>
          </w:tcPr>
          <w:p w:rsidR="00900DDD" w:rsidRPr="001622EF" w:rsidRDefault="00900DDD" w:rsidP="005219CF">
            <w:pPr>
              <w:jc w:val="center"/>
              <w:rPr>
                <w:rFonts w:ascii="Symbol" w:hAnsi="Symbol" w:cs="Symbol"/>
                <w:b/>
                <w:bCs/>
                <w:sz w:val="24"/>
                <w:szCs w:val="24"/>
              </w:rPr>
            </w:pPr>
          </w:p>
        </w:tc>
        <w:tc>
          <w:tcPr>
            <w:tcW w:w="540" w:type="dxa"/>
            <w:gridSpan w:val="2"/>
            <w:vAlign w:val="center"/>
          </w:tcPr>
          <w:p w:rsidR="00900DDD" w:rsidRPr="001622EF" w:rsidRDefault="00900DDD" w:rsidP="005219CF">
            <w:pPr>
              <w:jc w:val="center"/>
              <w:rPr>
                <w:rFonts w:ascii="Symbol" w:hAnsi="Symbol" w:cs="Symbol"/>
                <w:b/>
                <w:bCs/>
                <w:sz w:val="24"/>
                <w:szCs w:val="24"/>
              </w:rPr>
            </w:pPr>
            <w:r>
              <w:rPr>
                <w:rFonts w:ascii="Symbol" w:hAnsi="Symbol" w:cs="Symbol"/>
                <w:b/>
                <w:bCs/>
                <w:sz w:val="24"/>
                <w:szCs w:val="24"/>
              </w:rPr>
              <w:t></w:t>
            </w:r>
          </w:p>
        </w:tc>
        <w:tc>
          <w:tcPr>
            <w:tcW w:w="540" w:type="dxa"/>
            <w:gridSpan w:val="2"/>
            <w:vAlign w:val="center"/>
          </w:tcPr>
          <w:p w:rsidR="00900DDD" w:rsidRPr="001622EF" w:rsidRDefault="00900DDD" w:rsidP="005219CF">
            <w:pPr>
              <w:jc w:val="center"/>
              <w:rPr>
                <w:sz w:val="24"/>
                <w:szCs w:val="24"/>
              </w:rPr>
            </w:pPr>
          </w:p>
        </w:tc>
        <w:tc>
          <w:tcPr>
            <w:tcW w:w="566" w:type="dxa"/>
            <w:gridSpan w:val="2"/>
            <w:vAlign w:val="center"/>
          </w:tcPr>
          <w:p w:rsidR="00900DDD" w:rsidRPr="001622EF" w:rsidRDefault="00900DDD" w:rsidP="005219CF">
            <w:pPr>
              <w:jc w:val="center"/>
              <w:rPr>
                <w:sz w:val="24"/>
                <w:szCs w:val="24"/>
              </w:rPr>
            </w:pPr>
          </w:p>
        </w:tc>
        <w:tc>
          <w:tcPr>
            <w:tcW w:w="540" w:type="dxa"/>
            <w:vAlign w:val="center"/>
          </w:tcPr>
          <w:p w:rsidR="00900DDD" w:rsidRPr="001622EF" w:rsidRDefault="00900DDD" w:rsidP="005219CF">
            <w:pPr>
              <w:jc w:val="center"/>
              <w:rPr>
                <w:sz w:val="24"/>
                <w:szCs w:val="24"/>
              </w:rPr>
            </w:pPr>
          </w:p>
        </w:tc>
        <w:tc>
          <w:tcPr>
            <w:tcW w:w="540" w:type="dxa"/>
            <w:vAlign w:val="center"/>
          </w:tcPr>
          <w:p w:rsidR="00900DDD" w:rsidRPr="001622EF" w:rsidRDefault="00900DDD" w:rsidP="005219CF">
            <w:pPr>
              <w:jc w:val="center"/>
              <w:rPr>
                <w:rFonts w:cs="Symbol"/>
                <w:sz w:val="24"/>
                <w:szCs w:val="24"/>
              </w:rPr>
            </w:pPr>
          </w:p>
        </w:tc>
        <w:tc>
          <w:tcPr>
            <w:tcW w:w="503" w:type="dxa"/>
            <w:vAlign w:val="center"/>
          </w:tcPr>
          <w:p w:rsidR="00900DDD" w:rsidRPr="001622EF" w:rsidRDefault="00900DDD" w:rsidP="005219CF">
            <w:pPr>
              <w:jc w:val="center"/>
              <w:rPr>
                <w:sz w:val="24"/>
                <w:szCs w:val="24"/>
              </w:rPr>
            </w:pPr>
          </w:p>
        </w:tc>
        <w:tc>
          <w:tcPr>
            <w:tcW w:w="540" w:type="dxa"/>
            <w:vAlign w:val="center"/>
          </w:tcPr>
          <w:p w:rsidR="00900DDD" w:rsidRPr="001622EF" w:rsidRDefault="00900DDD" w:rsidP="005219CF">
            <w:pPr>
              <w:jc w:val="center"/>
              <w:rPr>
                <w:sz w:val="24"/>
                <w:szCs w:val="24"/>
              </w:rPr>
            </w:pPr>
          </w:p>
        </w:tc>
        <w:tc>
          <w:tcPr>
            <w:tcW w:w="856" w:type="dxa"/>
            <w:vAlign w:val="bottom"/>
          </w:tcPr>
          <w:p w:rsidR="00900DDD" w:rsidRPr="001622EF" w:rsidRDefault="00900DDD" w:rsidP="005219CF">
            <w:pPr>
              <w:jc w:val="center"/>
              <w:rPr>
                <w:sz w:val="24"/>
                <w:szCs w:val="24"/>
              </w:rPr>
            </w:pPr>
            <w:r>
              <w:rPr>
                <w:sz w:val="24"/>
                <w:szCs w:val="24"/>
              </w:rPr>
              <w:t xml:space="preserve">Зач. </w:t>
            </w:r>
          </w:p>
        </w:tc>
      </w:tr>
      <w:bookmarkEnd w:id="0"/>
      <w:tr w:rsidR="00900DDD" w:rsidRPr="001622EF" w:rsidTr="005219CF">
        <w:trPr>
          <w:trHeight w:val="300"/>
        </w:trPr>
        <w:tc>
          <w:tcPr>
            <w:tcW w:w="994" w:type="dxa"/>
            <w:vAlign w:val="center"/>
          </w:tcPr>
          <w:p w:rsidR="00900DDD" w:rsidRPr="001622EF" w:rsidRDefault="00900DDD" w:rsidP="005219CF">
            <w:pPr>
              <w:jc w:val="center"/>
              <w:rPr>
                <w:sz w:val="24"/>
                <w:szCs w:val="24"/>
              </w:rPr>
            </w:pPr>
            <w:r>
              <w:rPr>
                <w:sz w:val="24"/>
                <w:szCs w:val="24"/>
              </w:rPr>
              <w:t>10</w:t>
            </w:r>
          </w:p>
        </w:tc>
        <w:tc>
          <w:tcPr>
            <w:tcW w:w="2508" w:type="dxa"/>
            <w:vAlign w:val="center"/>
          </w:tcPr>
          <w:p w:rsidR="00900DDD" w:rsidRPr="001622EF" w:rsidRDefault="00900DDD" w:rsidP="005219CF">
            <w:pPr>
              <w:ind w:firstLine="35"/>
              <w:rPr>
                <w:bCs/>
                <w:sz w:val="24"/>
                <w:szCs w:val="24"/>
              </w:rPr>
            </w:pPr>
            <w:r>
              <w:rPr>
                <w:bCs/>
                <w:sz w:val="24"/>
                <w:szCs w:val="24"/>
              </w:rPr>
              <w:t>Бурятский язык</w:t>
            </w:r>
          </w:p>
        </w:tc>
        <w:tc>
          <w:tcPr>
            <w:tcW w:w="540" w:type="dxa"/>
            <w:vAlign w:val="center"/>
          </w:tcPr>
          <w:p w:rsidR="00900DDD" w:rsidRPr="001622EF" w:rsidRDefault="00900DDD" w:rsidP="005219CF">
            <w:pPr>
              <w:jc w:val="center"/>
              <w:rPr>
                <w:sz w:val="24"/>
                <w:szCs w:val="24"/>
              </w:rPr>
            </w:pPr>
            <w:r>
              <w:rPr>
                <w:sz w:val="24"/>
                <w:szCs w:val="24"/>
              </w:rPr>
              <w:t>2</w:t>
            </w:r>
          </w:p>
        </w:tc>
        <w:tc>
          <w:tcPr>
            <w:tcW w:w="718" w:type="dxa"/>
            <w:vAlign w:val="center"/>
          </w:tcPr>
          <w:p w:rsidR="00900DDD" w:rsidRPr="001622EF" w:rsidRDefault="00900DDD" w:rsidP="005219CF">
            <w:pPr>
              <w:jc w:val="center"/>
              <w:rPr>
                <w:sz w:val="24"/>
                <w:szCs w:val="24"/>
              </w:rPr>
            </w:pPr>
            <w:r>
              <w:rPr>
                <w:sz w:val="24"/>
                <w:szCs w:val="24"/>
              </w:rPr>
              <w:t>72</w:t>
            </w:r>
          </w:p>
        </w:tc>
        <w:tc>
          <w:tcPr>
            <w:tcW w:w="397" w:type="dxa"/>
            <w:vAlign w:val="center"/>
          </w:tcPr>
          <w:p w:rsidR="00900DDD" w:rsidRPr="001622EF" w:rsidRDefault="00900DDD" w:rsidP="005219CF">
            <w:pPr>
              <w:jc w:val="center"/>
              <w:rPr>
                <w:rFonts w:ascii="Symbol" w:hAnsi="Symbol" w:cs="Symbol"/>
                <w:b/>
                <w:bCs/>
                <w:sz w:val="24"/>
                <w:szCs w:val="24"/>
              </w:rPr>
            </w:pPr>
          </w:p>
        </w:tc>
        <w:tc>
          <w:tcPr>
            <w:tcW w:w="540" w:type="dxa"/>
            <w:gridSpan w:val="2"/>
            <w:vAlign w:val="center"/>
          </w:tcPr>
          <w:p w:rsidR="00900DDD" w:rsidRPr="001622EF" w:rsidRDefault="00900DDD" w:rsidP="005219CF">
            <w:pPr>
              <w:jc w:val="center"/>
              <w:rPr>
                <w:rFonts w:ascii="Symbol" w:hAnsi="Symbol" w:cs="Symbol"/>
                <w:b/>
                <w:bCs/>
                <w:sz w:val="24"/>
                <w:szCs w:val="24"/>
              </w:rPr>
            </w:pPr>
            <w:r>
              <w:rPr>
                <w:rFonts w:ascii="Symbol" w:hAnsi="Symbol" w:cs="Symbol"/>
                <w:b/>
                <w:bCs/>
                <w:sz w:val="24"/>
                <w:szCs w:val="24"/>
              </w:rPr>
              <w:t></w:t>
            </w:r>
          </w:p>
        </w:tc>
        <w:tc>
          <w:tcPr>
            <w:tcW w:w="540" w:type="dxa"/>
            <w:gridSpan w:val="2"/>
            <w:vAlign w:val="center"/>
          </w:tcPr>
          <w:p w:rsidR="00900DDD" w:rsidRPr="001622EF" w:rsidRDefault="00900DDD" w:rsidP="005219CF">
            <w:pPr>
              <w:jc w:val="center"/>
              <w:rPr>
                <w:sz w:val="24"/>
                <w:szCs w:val="24"/>
              </w:rPr>
            </w:pPr>
          </w:p>
        </w:tc>
        <w:tc>
          <w:tcPr>
            <w:tcW w:w="566" w:type="dxa"/>
            <w:gridSpan w:val="2"/>
            <w:vAlign w:val="center"/>
          </w:tcPr>
          <w:p w:rsidR="00900DDD" w:rsidRPr="001622EF" w:rsidRDefault="00900DDD" w:rsidP="005219CF">
            <w:pPr>
              <w:jc w:val="center"/>
              <w:rPr>
                <w:sz w:val="24"/>
                <w:szCs w:val="24"/>
              </w:rPr>
            </w:pPr>
          </w:p>
        </w:tc>
        <w:tc>
          <w:tcPr>
            <w:tcW w:w="540" w:type="dxa"/>
            <w:vAlign w:val="center"/>
          </w:tcPr>
          <w:p w:rsidR="00900DDD" w:rsidRPr="001622EF" w:rsidRDefault="00900DDD" w:rsidP="005219CF">
            <w:pPr>
              <w:jc w:val="center"/>
              <w:rPr>
                <w:sz w:val="24"/>
                <w:szCs w:val="24"/>
              </w:rPr>
            </w:pPr>
          </w:p>
        </w:tc>
        <w:tc>
          <w:tcPr>
            <w:tcW w:w="540" w:type="dxa"/>
            <w:vAlign w:val="center"/>
          </w:tcPr>
          <w:p w:rsidR="00900DDD" w:rsidRPr="001622EF" w:rsidRDefault="00900DDD" w:rsidP="005219CF">
            <w:pPr>
              <w:jc w:val="center"/>
              <w:rPr>
                <w:rFonts w:cs="Symbol"/>
                <w:sz w:val="24"/>
                <w:szCs w:val="24"/>
              </w:rPr>
            </w:pPr>
          </w:p>
        </w:tc>
        <w:tc>
          <w:tcPr>
            <w:tcW w:w="503" w:type="dxa"/>
            <w:vAlign w:val="center"/>
          </w:tcPr>
          <w:p w:rsidR="00900DDD" w:rsidRPr="001622EF" w:rsidRDefault="00900DDD" w:rsidP="005219CF">
            <w:pPr>
              <w:jc w:val="center"/>
              <w:rPr>
                <w:sz w:val="24"/>
                <w:szCs w:val="24"/>
              </w:rPr>
            </w:pPr>
          </w:p>
        </w:tc>
        <w:tc>
          <w:tcPr>
            <w:tcW w:w="540" w:type="dxa"/>
            <w:vAlign w:val="center"/>
          </w:tcPr>
          <w:p w:rsidR="00900DDD" w:rsidRPr="001622EF" w:rsidRDefault="00900DDD" w:rsidP="005219CF">
            <w:pPr>
              <w:jc w:val="center"/>
              <w:rPr>
                <w:sz w:val="24"/>
                <w:szCs w:val="24"/>
              </w:rPr>
            </w:pPr>
          </w:p>
        </w:tc>
        <w:tc>
          <w:tcPr>
            <w:tcW w:w="856" w:type="dxa"/>
            <w:vAlign w:val="bottom"/>
          </w:tcPr>
          <w:p w:rsidR="00900DDD" w:rsidRPr="001622EF" w:rsidRDefault="00900DDD" w:rsidP="005219CF">
            <w:pPr>
              <w:jc w:val="center"/>
              <w:rPr>
                <w:sz w:val="24"/>
                <w:szCs w:val="24"/>
              </w:rPr>
            </w:pPr>
            <w:r>
              <w:rPr>
                <w:sz w:val="24"/>
                <w:szCs w:val="24"/>
              </w:rPr>
              <w:t>Зач.</w:t>
            </w:r>
          </w:p>
        </w:tc>
      </w:tr>
      <w:tr w:rsidR="00900DDD" w:rsidRPr="001622EF" w:rsidTr="005219CF">
        <w:trPr>
          <w:trHeight w:val="300"/>
        </w:trPr>
        <w:tc>
          <w:tcPr>
            <w:tcW w:w="994" w:type="dxa"/>
            <w:vAlign w:val="center"/>
          </w:tcPr>
          <w:p w:rsidR="00900DDD" w:rsidRPr="001622EF" w:rsidRDefault="00900DDD" w:rsidP="005219CF">
            <w:pPr>
              <w:jc w:val="center"/>
              <w:rPr>
                <w:sz w:val="24"/>
                <w:szCs w:val="24"/>
              </w:rPr>
            </w:pPr>
            <w:r>
              <w:rPr>
                <w:sz w:val="24"/>
                <w:szCs w:val="24"/>
              </w:rPr>
              <w:t>11</w:t>
            </w:r>
          </w:p>
        </w:tc>
        <w:tc>
          <w:tcPr>
            <w:tcW w:w="2508" w:type="dxa"/>
            <w:vAlign w:val="center"/>
          </w:tcPr>
          <w:p w:rsidR="00900DDD" w:rsidRPr="001622EF" w:rsidRDefault="00900DDD" w:rsidP="005219CF">
            <w:pPr>
              <w:ind w:firstLine="35"/>
              <w:rPr>
                <w:bCs/>
                <w:sz w:val="24"/>
                <w:szCs w:val="24"/>
              </w:rPr>
            </w:pPr>
            <w:r>
              <w:rPr>
                <w:bCs/>
                <w:sz w:val="24"/>
                <w:szCs w:val="24"/>
              </w:rPr>
              <w:t>История Бурятии</w:t>
            </w:r>
          </w:p>
        </w:tc>
        <w:tc>
          <w:tcPr>
            <w:tcW w:w="540" w:type="dxa"/>
            <w:vAlign w:val="center"/>
          </w:tcPr>
          <w:p w:rsidR="00900DDD" w:rsidRPr="001622EF" w:rsidRDefault="00900DDD" w:rsidP="005219CF">
            <w:pPr>
              <w:jc w:val="center"/>
              <w:rPr>
                <w:sz w:val="24"/>
                <w:szCs w:val="24"/>
              </w:rPr>
            </w:pPr>
            <w:r>
              <w:rPr>
                <w:sz w:val="24"/>
                <w:szCs w:val="24"/>
              </w:rPr>
              <w:t>5</w:t>
            </w:r>
          </w:p>
        </w:tc>
        <w:tc>
          <w:tcPr>
            <w:tcW w:w="718" w:type="dxa"/>
            <w:vAlign w:val="center"/>
          </w:tcPr>
          <w:p w:rsidR="00900DDD" w:rsidRPr="001622EF" w:rsidRDefault="00900DDD" w:rsidP="005219CF">
            <w:pPr>
              <w:jc w:val="center"/>
              <w:rPr>
                <w:sz w:val="24"/>
                <w:szCs w:val="24"/>
              </w:rPr>
            </w:pPr>
            <w:r>
              <w:rPr>
                <w:sz w:val="24"/>
                <w:szCs w:val="24"/>
              </w:rPr>
              <w:t>180</w:t>
            </w:r>
          </w:p>
        </w:tc>
        <w:tc>
          <w:tcPr>
            <w:tcW w:w="397" w:type="dxa"/>
            <w:vAlign w:val="center"/>
          </w:tcPr>
          <w:p w:rsidR="00900DDD" w:rsidRPr="001622EF" w:rsidRDefault="00900DDD" w:rsidP="005219CF">
            <w:pPr>
              <w:jc w:val="center"/>
              <w:rPr>
                <w:rFonts w:ascii="Symbol" w:hAnsi="Symbol" w:cs="Symbol"/>
                <w:b/>
                <w:bCs/>
                <w:sz w:val="24"/>
                <w:szCs w:val="24"/>
              </w:rPr>
            </w:pPr>
            <w:r>
              <w:rPr>
                <w:rFonts w:ascii="Symbol" w:hAnsi="Symbol" w:cs="Symbol"/>
                <w:b/>
                <w:bCs/>
                <w:sz w:val="24"/>
                <w:szCs w:val="24"/>
              </w:rPr>
              <w:t></w:t>
            </w:r>
          </w:p>
        </w:tc>
        <w:tc>
          <w:tcPr>
            <w:tcW w:w="540" w:type="dxa"/>
            <w:gridSpan w:val="2"/>
            <w:vAlign w:val="center"/>
          </w:tcPr>
          <w:p w:rsidR="00900DDD" w:rsidRPr="001622EF" w:rsidRDefault="00900DDD" w:rsidP="005219CF">
            <w:pPr>
              <w:jc w:val="center"/>
              <w:rPr>
                <w:rFonts w:ascii="Symbol" w:hAnsi="Symbol" w:cs="Symbol"/>
                <w:b/>
                <w:bCs/>
                <w:sz w:val="24"/>
                <w:szCs w:val="24"/>
              </w:rPr>
            </w:pPr>
            <w:r>
              <w:rPr>
                <w:rFonts w:ascii="Symbol" w:hAnsi="Symbol" w:cs="Symbol"/>
                <w:b/>
                <w:bCs/>
                <w:sz w:val="24"/>
                <w:szCs w:val="24"/>
              </w:rPr>
              <w:t></w:t>
            </w:r>
          </w:p>
        </w:tc>
        <w:tc>
          <w:tcPr>
            <w:tcW w:w="540" w:type="dxa"/>
            <w:gridSpan w:val="2"/>
            <w:vAlign w:val="center"/>
          </w:tcPr>
          <w:p w:rsidR="00900DDD" w:rsidRPr="001622EF" w:rsidRDefault="00900DDD" w:rsidP="005219CF">
            <w:pPr>
              <w:jc w:val="center"/>
              <w:rPr>
                <w:sz w:val="24"/>
                <w:szCs w:val="24"/>
              </w:rPr>
            </w:pPr>
          </w:p>
        </w:tc>
        <w:tc>
          <w:tcPr>
            <w:tcW w:w="566" w:type="dxa"/>
            <w:gridSpan w:val="2"/>
            <w:vAlign w:val="center"/>
          </w:tcPr>
          <w:p w:rsidR="00900DDD" w:rsidRPr="001622EF" w:rsidRDefault="00900DDD" w:rsidP="005219CF">
            <w:pPr>
              <w:jc w:val="center"/>
              <w:rPr>
                <w:sz w:val="24"/>
                <w:szCs w:val="24"/>
              </w:rPr>
            </w:pPr>
          </w:p>
        </w:tc>
        <w:tc>
          <w:tcPr>
            <w:tcW w:w="540" w:type="dxa"/>
            <w:vAlign w:val="center"/>
          </w:tcPr>
          <w:p w:rsidR="00900DDD" w:rsidRPr="001622EF" w:rsidRDefault="00900DDD" w:rsidP="005219CF">
            <w:pPr>
              <w:jc w:val="center"/>
              <w:rPr>
                <w:sz w:val="24"/>
                <w:szCs w:val="24"/>
              </w:rPr>
            </w:pPr>
          </w:p>
        </w:tc>
        <w:tc>
          <w:tcPr>
            <w:tcW w:w="540" w:type="dxa"/>
            <w:vAlign w:val="center"/>
          </w:tcPr>
          <w:p w:rsidR="00900DDD" w:rsidRPr="001622EF" w:rsidRDefault="00900DDD" w:rsidP="005219CF">
            <w:pPr>
              <w:jc w:val="center"/>
              <w:rPr>
                <w:rFonts w:cs="Symbol"/>
                <w:sz w:val="24"/>
                <w:szCs w:val="24"/>
              </w:rPr>
            </w:pPr>
          </w:p>
        </w:tc>
        <w:tc>
          <w:tcPr>
            <w:tcW w:w="503" w:type="dxa"/>
            <w:vAlign w:val="center"/>
          </w:tcPr>
          <w:p w:rsidR="00900DDD" w:rsidRPr="001622EF" w:rsidRDefault="00900DDD" w:rsidP="005219CF">
            <w:pPr>
              <w:jc w:val="center"/>
              <w:rPr>
                <w:sz w:val="24"/>
                <w:szCs w:val="24"/>
              </w:rPr>
            </w:pPr>
          </w:p>
        </w:tc>
        <w:tc>
          <w:tcPr>
            <w:tcW w:w="540" w:type="dxa"/>
            <w:vAlign w:val="center"/>
          </w:tcPr>
          <w:p w:rsidR="00900DDD" w:rsidRPr="001622EF" w:rsidRDefault="00900DDD" w:rsidP="005219CF">
            <w:pPr>
              <w:jc w:val="center"/>
              <w:rPr>
                <w:sz w:val="24"/>
                <w:szCs w:val="24"/>
              </w:rPr>
            </w:pPr>
          </w:p>
        </w:tc>
        <w:tc>
          <w:tcPr>
            <w:tcW w:w="856" w:type="dxa"/>
            <w:vAlign w:val="bottom"/>
          </w:tcPr>
          <w:p w:rsidR="00900DDD" w:rsidRPr="001622EF" w:rsidRDefault="00900DDD" w:rsidP="005219CF">
            <w:pPr>
              <w:jc w:val="center"/>
              <w:rPr>
                <w:sz w:val="24"/>
                <w:szCs w:val="24"/>
              </w:rPr>
            </w:pPr>
            <w:r>
              <w:rPr>
                <w:sz w:val="24"/>
                <w:szCs w:val="24"/>
              </w:rPr>
              <w:t>Экз</w:t>
            </w:r>
            <w:r>
              <w:rPr>
                <w:sz w:val="24"/>
                <w:szCs w:val="24"/>
                <w:lang w:val="en-US"/>
              </w:rPr>
              <w:t>/</w:t>
            </w:r>
            <w:r>
              <w:rPr>
                <w:sz w:val="24"/>
                <w:szCs w:val="24"/>
              </w:rPr>
              <w:t>зач.</w:t>
            </w:r>
          </w:p>
        </w:tc>
      </w:tr>
      <w:tr w:rsidR="00900DDD" w:rsidRPr="002A6EDA" w:rsidTr="005219CF">
        <w:trPr>
          <w:trHeight w:val="300"/>
        </w:trPr>
        <w:tc>
          <w:tcPr>
            <w:tcW w:w="994" w:type="dxa"/>
            <w:vAlign w:val="center"/>
          </w:tcPr>
          <w:p w:rsidR="00900DDD" w:rsidRPr="008633EF" w:rsidRDefault="00900DDD" w:rsidP="005219CF">
            <w:pPr>
              <w:rPr>
                <w:b/>
                <w:sz w:val="24"/>
                <w:szCs w:val="24"/>
              </w:rPr>
            </w:pPr>
            <w:r w:rsidRPr="008633EF">
              <w:rPr>
                <w:b/>
                <w:sz w:val="24"/>
                <w:szCs w:val="24"/>
              </w:rPr>
              <w:t xml:space="preserve">Б1.ДВ1. </w:t>
            </w:r>
          </w:p>
        </w:tc>
        <w:tc>
          <w:tcPr>
            <w:tcW w:w="8788" w:type="dxa"/>
            <w:gridSpan w:val="15"/>
            <w:vAlign w:val="center"/>
          </w:tcPr>
          <w:p w:rsidR="00900DDD" w:rsidRPr="002A6EDA" w:rsidRDefault="00900DDD" w:rsidP="005219CF">
            <w:pPr>
              <w:rPr>
                <w:sz w:val="24"/>
                <w:szCs w:val="24"/>
                <w:highlight w:val="lightGray"/>
              </w:rPr>
            </w:pPr>
            <w:r w:rsidRPr="008633EF">
              <w:rPr>
                <w:b/>
                <w:sz w:val="24"/>
                <w:szCs w:val="24"/>
              </w:rPr>
              <w:t>Дисциплины по выбору</w:t>
            </w:r>
          </w:p>
        </w:tc>
      </w:tr>
      <w:tr w:rsidR="00900DDD" w:rsidRPr="001622EF" w:rsidTr="005219CF">
        <w:trPr>
          <w:trHeight w:val="300"/>
        </w:trPr>
        <w:tc>
          <w:tcPr>
            <w:tcW w:w="994" w:type="dxa"/>
            <w:vAlign w:val="center"/>
          </w:tcPr>
          <w:p w:rsidR="00900DDD" w:rsidRPr="001622EF" w:rsidRDefault="00900DDD" w:rsidP="005219CF">
            <w:pPr>
              <w:jc w:val="center"/>
              <w:rPr>
                <w:sz w:val="24"/>
                <w:szCs w:val="24"/>
              </w:rPr>
            </w:pPr>
            <w:r>
              <w:rPr>
                <w:sz w:val="24"/>
                <w:szCs w:val="24"/>
              </w:rPr>
              <w:t>1</w:t>
            </w:r>
          </w:p>
        </w:tc>
        <w:tc>
          <w:tcPr>
            <w:tcW w:w="2508" w:type="dxa"/>
            <w:vAlign w:val="center"/>
          </w:tcPr>
          <w:p w:rsidR="00900DDD" w:rsidRPr="001622EF" w:rsidRDefault="00900DDD" w:rsidP="005219CF">
            <w:pPr>
              <w:rPr>
                <w:bCs/>
                <w:sz w:val="24"/>
                <w:szCs w:val="24"/>
              </w:rPr>
            </w:pPr>
            <w:r>
              <w:rPr>
                <w:bCs/>
                <w:sz w:val="24"/>
                <w:szCs w:val="24"/>
              </w:rPr>
              <w:t xml:space="preserve">Риторика </w:t>
            </w:r>
          </w:p>
        </w:tc>
        <w:tc>
          <w:tcPr>
            <w:tcW w:w="540" w:type="dxa"/>
            <w:vAlign w:val="center"/>
          </w:tcPr>
          <w:p w:rsidR="00900DDD" w:rsidRPr="001622EF" w:rsidRDefault="00900DDD" w:rsidP="005219CF">
            <w:pPr>
              <w:jc w:val="center"/>
              <w:rPr>
                <w:sz w:val="24"/>
                <w:szCs w:val="24"/>
              </w:rPr>
            </w:pPr>
            <w:r>
              <w:rPr>
                <w:sz w:val="24"/>
                <w:szCs w:val="24"/>
              </w:rPr>
              <w:t>2</w:t>
            </w:r>
          </w:p>
        </w:tc>
        <w:tc>
          <w:tcPr>
            <w:tcW w:w="718" w:type="dxa"/>
            <w:vAlign w:val="center"/>
          </w:tcPr>
          <w:p w:rsidR="00900DDD" w:rsidRPr="001622EF" w:rsidRDefault="00900DDD" w:rsidP="005219CF">
            <w:pPr>
              <w:jc w:val="center"/>
              <w:rPr>
                <w:sz w:val="24"/>
                <w:szCs w:val="24"/>
              </w:rPr>
            </w:pPr>
            <w:r>
              <w:rPr>
                <w:sz w:val="24"/>
                <w:szCs w:val="24"/>
              </w:rPr>
              <w:t>72</w:t>
            </w:r>
          </w:p>
        </w:tc>
        <w:tc>
          <w:tcPr>
            <w:tcW w:w="397" w:type="dxa"/>
            <w:vAlign w:val="center"/>
          </w:tcPr>
          <w:p w:rsidR="00900DDD" w:rsidRPr="001622EF" w:rsidRDefault="00900DDD" w:rsidP="005219CF">
            <w:pPr>
              <w:jc w:val="center"/>
              <w:rPr>
                <w:rFonts w:cs="Symbol"/>
                <w:b/>
                <w:bCs/>
                <w:sz w:val="24"/>
                <w:szCs w:val="24"/>
              </w:rPr>
            </w:pPr>
          </w:p>
        </w:tc>
        <w:tc>
          <w:tcPr>
            <w:tcW w:w="540" w:type="dxa"/>
            <w:gridSpan w:val="2"/>
            <w:vAlign w:val="center"/>
          </w:tcPr>
          <w:p w:rsidR="00900DDD" w:rsidRPr="001622EF" w:rsidRDefault="00900DDD" w:rsidP="005219CF">
            <w:pPr>
              <w:jc w:val="center"/>
              <w:rPr>
                <w:rFonts w:ascii="Symbol" w:hAnsi="Symbol" w:cs="Symbol"/>
                <w:b/>
                <w:bCs/>
                <w:sz w:val="24"/>
                <w:szCs w:val="24"/>
              </w:rPr>
            </w:pPr>
          </w:p>
        </w:tc>
        <w:tc>
          <w:tcPr>
            <w:tcW w:w="540" w:type="dxa"/>
            <w:gridSpan w:val="2"/>
            <w:vAlign w:val="center"/>
          </w:tcPr>
          <w:p w:rsidR="00900DDD" w:rsidRPr="001622EF" w:rsidRDefault="00900DDD" w:rsidP="005219CF">
            <w:pPr>
              <w:jc w:val="center"/>
              <w:rPr>
                <w:sz w:val="24"/>
                <w:szCs w:val="24"/>
              </w:rPr>
            </w:pPr>
            <w:r>
              <w:rPr>
                <w:sz w:val="24"/>
                <w:szCs w:val="24"/>
              </w:rPr>
              <w:t>+</w:t>
            </w:r>
          </w:p>
        </w:tc>
        <w:tc>
          <w:tcPr>
            <w:tcW w:w="566" w:type="dxa"/>
            <w:gridSpan w:val="2"/>
            <w:vAlign w:val="center"/>
          </w:tcPr>
          <w:p w:rsidR="00900DDD" w:rsidRPr="001622EF" w:rsidRDefault="00900DDD" w:rsidP="005219CF">
            <w:pPr>
              <w:jc w:val="center"/>
              <w:rPr>
                <w:sz w:val="24"/>
                <w:szCs w:val="24"/>
              </w:rPr>
            </w:pPr>
          </w:p>
        </w:tc>
        <w:tc>
          <w:tcPr>
            <w:tcW w:w="540" w:type="dxa"/>
            <w:vAlign w:val="center"/>
          </w:tcPr>
          <w:p w:rsidR="00900DDD" w:rsidRPr="001622EF" w:rsidRDefault="00900DDD" w:rsidP="005219CF">
            <w:pPr>
              <w:jc w:val="center"/>
              <w:rPr>
                <w:sz w:val="24"/>
                <w:szCs w:val="24"/>
              </w:rPr>
            </w:pPr>
          </w:p>
        </w:tc>
        <w:tc>
          <w:tcPr>
            <w:tcW w:w="540" w:type="dxa"/>
            <w:vAlign w:val="center"/>
          </w:tcPr>
          <w:p w:rsidR="00900DDD" w:rsidRPr="001622EF" w:rsidRDefault="00900DDD" w:rsidP="005219CF">
            <w:pPr>
              <w:jc w:val="center"/>
              <w:rPr>
                <w:rFonts w:ascii="Symbol" w:hAnsi="Symbol" w:cs="Symbol"/>
                <w:sz w:val="24"/>
                <w:szCs w:val="24"/>
              </w:rPr>
            </w:pPr>
          </w:p>
        </w:tc>
        <w:tc>
          <w:tcPr>
            <w:tcW w:w="503" w:type="dxa"/>
            <w:vAlign w:val="center"/>
          </w:tcPr>
          <w:p w:rsidR="00900DDD" w:rsidRPr="001622EF" w:rsidRDefault="00900DDD" w:rsidP="005219CF">
            <w:pPr>
              <w:jc w:val="center"/>
              <w:rPr>
                <w:sz w:val="24"/>
                <w:szCs w:val="24"/>
              </w:rPr>
            </w:pPr>
          </w:p>
        </w:tc>
        <w:tc>
          <w:tcPr>
            <w:tcW w:w="540" w:type="dxa"/>
            <w:vAlign w:val="center"/>
          </w:tcPr>
          <w:p w:rsidR="00900DDD" w:rsidRPr="001622EF" w:rsidRDefault="00900DDD" w:rsidP="005219CF">
            <w:pPr>
              <w:jc w:val="center"/>
              <w:rPr>
                <w:sz w:val="24"/>
                <w:szCs w:val="24"/>
              </w:rPr>
            </w:pPr>
          </w:p>
        </w:tc>
        <w:tc>
          <w:tcPr>
            <w:tcW w:w="856" w:type="dxa"/>
            <w:vAlign w:val="bottom"/>
          </w:tcPr>
          <w:p w:rsidR="00900DDD" w:rsidRPr="001622EF" w:rsidRDefault="00900DDD" w:rsidP="005219CF">
            <w:pPr>
              <w:jc w:val="center"/>
              <w:rPr>
                <w:sz w:val="24"/>
                <w:szCs w:val="24"/>
              </w:rPr>
            </w:pPr>
            <w:r>
              <w:rPr>
                <w:sz w:val="24"/>
                <w:szCs w:val="24"/>
              </w:rPr>
              <w:t>Зач.</w:t>
            </w:r>
          </w:p>
        </w:tc>
      </w:tr>
      <w:tr w:rsidR="00900DDD" w:rsidRPr="001622EF" w:rsidTr="005219CF">
        <w:trPr>
          <w:trHeight w:val="300"/>
        </w:trPr>
        <w:tc>
          <w:tcPr>
            <w:tcW w:w="994" w:type="dxa"/>
            <w:vAlign w:val="center"/>
          </w:tcPr>
          <w:p w:rsidR="00900DDD" w:rsidRPr="001622EF" w:rsidRDefault="00900DDD" w:rsidP="005219CF">
            <w:pPr>
              <w:jc w:val="center"/>
              <w:rPr>
                <w:sz w:val="24"/>
                <w:szCs w:val="24"/>
              </w:rPr>
            </w:pPr>
            <w:r>
              <w:rPr>
                <w:sz w:val="24"/>
                <w:szCs w:val="24"/>
              </w:rPr>
              <w:t>2</w:t>
            </w:r>
          </w:p>
        </w:tc>
        <w:tc>
          <w:tcPr>
            <w:tcW w:w="2508" w:type="dxa"/>
            <w:vAlign w:val="center"/>
          </w:tcPr>
          <w:p w:rsidR="00900DDD" w:rsidRPr="001622EF" w:rsidRDefault="00900DDD" w:rsidP="005219CF">
            <w:pPr>
              <w:ind w:firstLine="35"/>
              <w:rPr>
                <w:sz w:val="24"/>
                <w:szCs w:val="24"/>
              </w:rPr>
            </w:pPr>
            <w:r>
              <w:rPr>
                <w:sz w:val="24"/>
                <w:szCs w:val="24"/>
              </w:rPr>
              <w:t>История религий</w:t>
            </w:r>
          </w:p>
        </w:tc>
        <w:tc>
          <w:tcPr>
            <w:tcW w:w="540" w:type="dxa"/>
            <w:vAlign w:val="center"/>
          </w:tcPr>
          <w:p w:rsidR="00900DDD" w:rsidRPr="001622EF" w:rsidRDefault="00900DDD" w:rsidP="005219CF">
            <w:pPr>
              <w:jc w:val="center"/>
              <w:rPr>
                <w:sz w:val="24"/>
                <w:szCs w:val="24"/>
              </w:rPr>
            </w:pPr>
            <w:r>
              <w:rPr>
                <w:sz w:val="24"/>
                <w:szCs w:val="24"/>
              </w:rPr>
              <w:t>2</w:t>
            </w:r>
          </w:p>
        </w:tc>
        <w:tc>
          <w:tcPr>
            <w:tcW w:w="718" w:type="dxa"/>
            <w:vAlign w:val="center"/>
          </w:tcPr>
          <w:p w:rsidR="00900DDD" w:rsidRPr="001622EF" w:rsidRDefault="00900DDD" w:rsidP="005219CF">
            <w:pPr>
              <w:jc w:val="center"/>
              <w:rPr>
                <w:sz w:val="24"/>
                <w:szCs w:val="24"/>
              </w:rPr>
            </w:pPr>
            <w:r>
              <w:rPr>
                <w:sz w:val="24"/>
                <w:szCs w:val="24"/>
              </w:rPr>
              <w:t>72</w:t>
            </w:r>
          </w:p>
        </w:tc>
        <w:tc>
          <w:tcPr>
            <w:tcW w:w="397" w:type="dxa"/>
            <w:vAlign w:val="center"/>
          </w:tcPr>
          <w:p w:rsidR="00900DDD" w:rsidRPr="001622EF" w:rsidRDefault="00900DDD" w:rsidP="005219CF">
            <w:pPr>
              <w:jc w:val="center"/>
              <w:rPr>
                <w:rFonts w:cs="Symbol"/>
                <w:b/>
                <w:bCs/>
                <w:sz w:val="24"/>
                <w:szCs w:val="24"/>
              </w:rPr>
            </w:pPr>
          </w:p>
        </w:tc>
        <w:tc>
          <w:tcPr>
            <w:tcW w:w="540" w:type="dxa"/>
            <w:gridSpan w:val="2"/>
            <w:vAlign w:val="center"/>
          </w:tcPr>
          <w:p w:rsidR="00900DDD" w:rsidRPr="001622EF" w:rsidRDefault="00900DDD" w:rsidP="005219CF">
            <w:pPr>
              <w:jc w:val="center"/>
              <w:rPr>
                <w:rFonts w:cs="Symbol"/>
                <w:b/>
                <w:bCs/>
                <w:sz w:val="24"/>
                <w:szCs w:val="24"/>
              </w:rPr>
            </w:pPr>
          </w:p>
        </w:tc>
        <w:tc>
          <w:tcPr>
            <w:tcW w:w="540" w:type="dxa"/>
            <w:gridSpan w:val="2"/>
            <w:vAlign w:val="center"/>
          </w:tcPr>
          <w:p w:rsidR="00900DDD" w:rsidRPr="001622EF" w:rsidRDefault="00900DDD" w:rsidP="005219CF">
            <w:pPr>
              <w:jc w:val="center"/>
              <w:rPr>
                <w:sz w:val="24"/>
                <w:szCs w:val="24"/>
              </w:rPr>
            </w:pPr>
            <w:r>
              <w:rPr>
                <w:sz w:val="24"/>
                <w:szCs w:val="24"/>
              </w:rPr>
              <w:t>+</w:t>
            </w:r>
          </w:p>
        </w:tc>
        <w:tc>
          <w:tcPr>
            <w:tcW w:w="566" w:type="dxa"/>
            <w:gridSpan w:val="2"/>
            <w:vAlign w:val="center"/>
          </w:tcPr>
          <w:p w:rsidR="00900DDD" w:rsidRPr="001622EF" w:rsidRDefault="00900DDD" w:rsidP="005219CF">
            <w:pPr>
              <w:jc w:val="center"/>
              <w:rPr>
                <w:sz w:val="24"/>
                <w:szCs w:val="24"/>
              </w:rPr>
            </w:pPr>
          </w:p>
        </w:tc>
        <w:tc>
          <w:tcPr>
            <w:tcW w:w="540" w:type="dxa"/>
            <w:vAlign w:val="center"/>
          </w:tcPr>
          <w:p w:rsidR="00900DDD" w:rsidRPr="001622EF" w:rsidRDefault="00900DDD" w:rsidP="005219CF">
            <w:pPr>
              <w:jc w:val="center"/>
              <w:rPr>
                <w:sz w:val="24"/>
                <w:szCs w:val="24"/>
              </w:rPr>
            </w:pPr>
          </w:p>
        </w:tc>
        <w:tc>
          <w:tcPr>
            <w:tcW w:w="540" w:type="dxa"/>
            <w:vAlign w:val="center"/>
          </w:tcPr>
          <w:p w:rsidR="00900DDD" w:rsidRPr="001622EF" w:rsidRDefault="00900DDD" w:rsidP="005219CF">
            <w:pPr>
              <w:jc w:val="center"/>
              <w:rPr>
                <w:rFonts w:ascii="Symbol" w:hAnsi="Symbol" w:cs="Symbol"/>
                <w:sz w:val="24"/>
                <w:szCs w:val="24"/>
              </w:rPr>
            </w:pPr>
          </w:p>
        </w:tc>
        <w:tc>
          <w:tcPr>
            <w:tcW w:w="503" w:type="dxa"/>
            <w:vAlign w:val="center"/>
          </w:tcPr>
          <w:p w:rsidR="00900DDD" w:rsidRPr="001622EF" w:rsidRDefault="00900DDD" w:rsidP="005219CF">
            <w:pPr>
              <w:jc w:val="center"/>
              <w:rPr>
                <w:sz w:val="24"/>
                <w:szCs w:val="24"/>
              </w:rPr>
            </w:pPr>
          </w:p>
        </w:tc>
        <w:tc>
          <w:tcPr>
            <w:tcW w:w="540" w:type="dxa"/>
            <w:vAlign w:val="center"/>
          </w:tcPr>
          <w:p w:rsidR="00900DDD" w:rsidRPr="001622EF" w:rsidRDefault="00900DDD" w:rsidP="005219CF">
            <w:pPr>
              <w:jc w:val="center"/>
              <w:rPr>
                <w:sz w:val="24"/>
                <w:szCs w:val="24"/>
              </w:rPr>
            </w:pPr>
          </w:p>
        </w:tc>
        <w:tc>
          <w:tcPr>
            <w:tcW w:w="856" w:type="dxa"/>
            <w:vAlign w:val="center"/>
          </w:tcPr>
          <w:p w:rsidR="00900DDD" w:rsidRPr="001622EF" w:rsidRDefault="00900DDD" w:rsidP="005219CF">
            <w:pPr>
              <w:jc w:val="center"/>
              <w:rPr>
                <w:sz w:val="24"/>
                <w:szCs w:val="24"/>
              </w:rPr>
            </w:pPr>
            <w:r>
              <w:rPr>
                <w:sz w:val="24"/>
                <w:szCs w:val="24"/>
              </w:rPr>
              <w:t xml:space="preserve">Зач. </w:t>
            </w:r>
          </w:p>
        </w:tc>
      </w:tr>
      <w:tr w:rsidR="00900DDD" w:rsidRPr="001622EF" w:rsidTr="005219CF">
        <w:trPr>
          <w:trHeight w:val="300"/>
        </w:trPr>
        <w:tc>
          <w:tcPr>
            <w:tcW w:w="994" w:type="dxa"/>
            <w:tcBorders>
              <w:bottom w:val="single" w:sz="4" w:space="0" w:color="auto"/>
            </w:tcBorders>
            <w:vAlign w:val="center"/>
          </w:tcPr>
          <w:p w:rsidR="00900DDD" w:rsidRPr="008633EF" w:rsidRDefault="00900DDD" w:rsidP="005219CF">
            <w:pPr>
              <w:rPr>
                <w:b/>
                <w:sz w:val="24"/>
                <w:szCs w:val="24"/>
              </w:rPr>
            </w:pPr>
            <w:r w:rsidRPr="008633EF">
              <w:rPr>
                <w:b/>
                <w:sz w:val="24"/>
                <w:szCs w:val="24"/>
              </w:rPr>
              <w:t xml:space="preserve">Б1.ДВ.2. </w:t>
            </w:r>
          </w:p>
        </w:tc>
        <w:tc>
          <w:tcPr>
            <w:tcW w:w="8788" w:type="dxa"/>
            <w:gridSpan w:val="15"/>
            <w:tcBorders>
              <w:bottom w:val="single" w:sz="4" w:space="0" w:color="auto"/>
            </w:tcBorders>
            <w:vAlign w:val="center"/>
          </w:tcPr>
          <w:p w:rsidR="00900DDD" w:rsidRPr="001622EF" w:rsidRDefault="00900DDD" w:rsidP="005219CF">
            <w:pPr>
              <w:rPr>
                <w:sz w:val="24"/>
                <w:szCs w:val="24"/>
              </w:rPr>
            </w:pPr>
            <w:r w:rsidRPr="008633EF">
              <w:rPr>
                <w:b/>
                <w:sz w:val="24"/>
                <w:szCs w:val="24"/>
              </w:rPr>
              <w:t>Дисциплины по выбору</w:t>
            </w:r>
          </w:p>
        </w:tc>
      </w:tr>
      <w:tr w:rsidR="00900DDD" w:rsidRPr="001622EF" w:rsidTr="005219CF">
        <w:trPr>
          <w:trHeight w:val="300"/>
        </w:trPr>
        <w:tc>
          <w:tcPr>
            <w:tcW w:w="994" w:type="dxa"/>
            <w:shd w:val="clear" w:color="auto" w:fill="FFFFFF"/>
            <w:vAlign w:val="center"/>
          </w:tcPr>
          <w:p w:rsidR="00900DDD" w:rsidRPr="001622EF" w:rsidRDefault="00900DDD" w:rsidP="005219CF">
            <w:pPr>
              <w:jc w:val="center"/>
              <w:rPr>
                <w:sz w:val="24"/>
                <w:szCs w:val="24"/>
              </w:rPr>
            </w:pPr>
            <w:r>
              <w:rPr>
                <w:sz w:val="24"/>
                <w:szCs w:val="24"/>
              </w:rPr>
              <w:lastRenderedPageBreak/>
              <w:t>1</w:t>
            </w:r>
          </w:p>
        </w:tc>
        <w:tc>
          <w:tcPr>
            <w:tcW w:w="2508" w:type="dxa"/>
            <w:shd w:val="clear" w:color="auto" w:fill="FFFFFF"/>
            <w:vAlign w:val="center"/>
          </w:tcPr>
          <w:p w:rsidR="00900DDD" w:rsidRPr="001622EF" w:rsidRDefault="00900DDD" w:rsidP="005219CF">
            <w:pPr>
              <w:rPr>
                <w:bCs/>
                <w:sz w:val="24"/>
                <w:szCs w:val="24"/>
              </w:rPr>
            </w:pPr>
            <w:r>
              <w:rPr>
                <w:bCs/>
                <w:sz w:val="24"/>
                <w:szCs w:val="24"/>
              </w:rPr>
              <w:t>Модуль по истории Отечества</w:t>
            </w:r>
          </w:p>
        </w:tc>
        <w:tc>
          <w:tcPr>
            <w:tcW w:w="540" w:type="dxa"/>
            <w:shd w:val="clear" w:color="auto" w:fill="FFFFFF"/>
            <w:vAlign w:val="center"/>
          </w:tcPr>
          <w:p w:rsidR="00900DDD" w:rsidRPr="001622EF" w:rsidRDefault="00900DDD" w:rsidP="005219CF">
            <w:pPr>
              <w:jc w:val="center"/>
              <w:rPr>
                <w:sz w:val="24"/>
                <w:szCs w:val="24"/>
              </w:rPr>
            </w:pPr>
            <w:r>
              <w:rPr>
                <w:sz w:val="24"/>
                <w:szCs w:val="24"/>
              </w:rPr>
              <w:t>25</w:t>
            </w:r>
          </w:p>
        </w:tc>
        <w:tc>
          <w:tcPr>
            <w:tcW w:w="718" w:type="dxa"/>
            <w:shd w:val="clear" w:color="auto" w:fill="FFFFFF"/>
            <w:vAlign w:val="center"/>
          </w:tcPr>
          <w:p w:rsidR="00900DDD" w:rsidRPr="001622EF" w:rsidRDefault="00900DDD" w:rsidP="005219CF">
            <w:pPr>
              <w:jc w:val="center"/>
              <w:rPr>
                <w:sz w:val="24"/>
                <w:szCs w:val="24"/>
              </w:rPr>
            </w:pPr>
            <w:r>
              <w:rPr>
                <w:sz w:val="24"/>
                <w:szCs w:val="24"/>
              </w:rPr>
              <w:t>900</w:t>
            </w:r>
          </w:p>
        </w:tc>
        <w:tc>
          <w:tcPr>
            <w:tcW w:w="397" w:type="dxa"/>
            <w:shd w:val="clear" w:color="auto" w:fill="FFFFFF"/>
            <w:vAlign w:val="center"/>
          </w:tcPr>
          <w:p w:rsidR="00900DDD" w:rsidRPr="001622EF" w:rsidRDefault="00900DDD" w:rsidP="005219CF">
            <w:pPr>
              <w:jc w:val="center"/>
              <w:rPr>
                <w:rFonts w:ascii="Symbol" w:hAnsi="Symbol" w:cs="Symbol"/>
                <w:bCs/>
                <w:sz w:val="24"/>
                <w:szCs w:val="24"/>
              </w:rPr>
            </w:pPr>
          </w:p>
        </w:tc>
        <w:tc>
          <w:tcPr>
            <w:tcW w:w="540" w:type="dxa"/>
            <w:gridSpan w:val="2"/>
            <w:shd w:val="clear" w:color="auto" w:fill="FFFFFF"/>
            <w:vAlign w:val="center"/>
          </w:tcPr>
          <w:p w:rsidR="00900DDD" w:rsidRPr="001622EF" w:rsidRDefault="00900DDD" w:rsidP="005219CF">
            <w:pPr>
              <w:jc w:val="center"/>
              <w:rPr>
                <w:rFonts w:ascii="Symbol" w:hAnsi="Symbol" w:cs="Symbol"/>
                <w:bCs/>
                <w:sz w:val="24"/>
                <w:szCs w:val="24"/>
              </w:rPr>
            </w:pPr>
          </w:p>
        </w:tc>
        <w:tc>
          <w:tcPr>
            <w:tcW w:w="540" w:type="dxa"/>
            <w:gridSpan w:val="2"/>
            <w:shd w:val="clear" w:color="auto" w:fill="FFFFFF"/>
            <w:vAlign w:val="center"/>
          </w:tcPr>
          <w:p w:rsidR="00900DDD" w:rsidRPr="001622EF" w:rsidRDefault="00900DDD" w:rsidP="005219CF">
            <w:pPr>
              <w:jc w:val="center"/>
              <w:rPr>
                <w:rFonts w:ascii="Symbol" w:hAnsi="Symbol" w:cs="Symbol"/>
                <w:bCs/>
                <w:sz w:val="24"/>
                <w:szCs w:val="24"/>
              </w:rPr>
            </w:pPr>
            <w:r>
              <w:rPr>
                <w:rFonts w:ascii="Symbol" w:hAnsi="Symbol" w:cs="Symbol"/>
                <w:bCs/>
                <w:sz w:val="24"/>
                <w:szCs w:val="24"/>
              </w:rPr>
              <w:t></w:t>
            </w:r>
          </w:p>
        </w:tc>
        <w:tc>
          <w:tcPr>
            <w:tcW w:w="566" w:type="dxa"/>
            <w:gridSpan w:val="2"/>
            <w:shd w:val="clear" w:color="auto" w:fill="FFFFFF"/>
            <w:vAlign w:val="center"/>
          </w:tcPr>
          <w:p w:rsidR="00900DDD" w:rsidRPr="001622EF" w:rsidRDefault="00900DDD" w:rsidP="005219CF">
            <w:pPr>
              <w:jc w:val="center"/>
              <w:rPr>
                <w:rFonts w:ascii="Symbol" w:hAnsi="Symbol" w:cs="Symbol"/>
                <w:bCs/>
                <w:sz w:val="24"/>
                <w:szCs w:val="24"/>
              </w:rPr>
            </w:pPr>
            <w:r>
              <w:rPr>
                <w:rFonts w:ascii="Symbol" w:hAnsi="Symbol" w:cs="Symbol"/>
                <w:bCs/>
                <w:sz w:val="24"/>
                <w:szCs w:val="24"/>
              </w:rPr>
              <w:t></w:t>
            </w:r>
          </w:p>
        </w:tc>
        <w:tc>
          <w:tcPr>
            <w:tcW w:w="540" w:type="dxa"/>
            <w:shd w:val="clear" w:color="auto" w:fill="FFFFFF"/>
            <w:vAlign w:val="center"/>
          </w:tcPr>
          <w:p w:rsidR="00900DDD" w:rsidRPr="001622EF" w:rsidRDefault="00900DDD" w:rsidP="005219CF">
            <w:pPr>
              <w:jc w:val="center"/>
              <w:rPr>
                <w:sz w:val="24"/>
                <w:szCs w:val="24"/>
              </w:rPr>
            </w:pPr>
            <w:r>
              <w:rPr>
                <w:sz w:val="24"/>
                <w:szCs w:val="24"/>
              </w:rPr>
              <w:t>+</w:t>
            </w:r>
          </w:p>
        </w:tc>
        <w:tc>
          <w:tcPr>
            <w:tcW w:w="540" w:type="dxa"/>
            <w:shd w:val="clear" w:color="auto" w:fill="FFFFFF"/>
            <w:vAlign w:val="center"/>
          </w:tcPr>
          <w:p w:rsidR="00900DDD" w:rsidRPr="001622EF" w:rsidRDefault="00900DDD" w:rsidP="005219CF">
            <w:pPr>
              <w:jc w:val="center"/>
              <w:rPr>
                <w:rFonts w:ascii="Symbol" w:hAnsi="Symbol" w:cs="Symbol"/>
                <w:sz w:val="24"/>
                <w:szCs w:val="24"/>
              </w:rPr>
            </w:pPr>
            <w:r>
              <w:rPr>
                <w:rFonts w:ascii="Symbol" w:hAnsi="Symbol" w:cs="Symbol"/>
                <w:sz w:val="24"/>
                <w:szCs w:val="24"/>
              </w:rPr>
              <w:t></w:t>
            </w:r>
          </w:p>
        </w:tc>
        <w:tc>
          <w:tcPr>
            <w:tcW w:w="503" w:type="dxa"/>
            <w:shd w:val="clear" w:color="auto" w:fill="FFFFFF"/>
            <w:vAlign w:val="center"/>
          </w:tcPr>
          <w:p w:rsidR="00900DDD" w:rsidRPr="001622EF" w:rsidRDefault="00900DDD" w:rsidP="005219CF">
            <w:pPr>
              <w:jc w:val="center"/>
              <w:rPr>
                <w:sz w:val="24"/>
                <w:szCs w:val="24"/>
              </w:rPr>
            </w:pPr>
          </w:p>
        </w:tc>
        <w:tc>
          <w:tcPr>
            <w:tcW w:w="540" w:type="dxa"/>
            <w:shd w:val="clear" w:color="auto" w:fill="FFFFFF"/>
            <w:vAlign w:val="center"/>
          </w:tcPr>
          <w:p w:rsidR="00900DDD" w:rsidRPr="001622EF" w:rsidRDefault="00900DDD" w:rsidP="005219CF">
            <w:pPr>
              <w:jc w:val="center"/>
              <w:rPr>
                <w:sz w:val="24"/>
                <w:szCs w:val="24"/>
              </w:rPr>
            </w:pPr>
          </w:p>
        </w:tc>
        <w:tc>
          <w:tcPr>
            <w:tcW w:w="856" w:type="dxa"/>
            <w:shd w:val="clear" w:color="auto" w:fill="FFFFFF"/>
            <w:vAlign w:val="center"/>
          </w:tcPr>
          <w:p w:rsidR="00900DDD" w:rsidRPr="001622EF" w:rsidRDefault="00900DDD" w:rsidP="005219CF">
            <w:pPr>
              <w:jc w:val="center"/>
              <w:rPr>
                <w:sz w:val="24"/>
                <w:szCs w:val="24"/>
              </w:rPr>
            </w:pPr>
          </w:p>
        </w:tc>
      </w:tr>
      <w:tr w:rsidR="00900DDD" w:rsidRPr="001622EF" w:rsidTr="005219CF">
        <w:trPr>
          <w:trHeight w:val="300"/>
        </w:trPr>
        <w:tc>
          <w:tcPr>
            <w:tcW w:w="994" w:type="dxa"/>
            <w:shd w:val="clear" w:color="auto" w:fill="FFFFFF"/>
            <w:vAlign w:val="center"/>
          </w:tcPr>
          <w:p w:rsidR="00900DDD" w:rsidRPr="001622EF" w:rsidRDefault="00900DDD" w:rsidP="005219CF">
            <w:pPr>
              <w:jc w:val="center"/>
              <w:rPr>
                <w:sz w:val="24"/>
                <w:szCs w:val="24"/>
              </w:rPr>
            </w:pPr>
            <w:r>
              <w:rPr>
                <w:sz w:val="24"/>
                <w:szCs w:val="24"/>
              </w:rPr>
              <w:t>2</w:t>
            </w:r>
          </w:p>
        </w:tc>
        <w:tc>
          <w:tcPr>
            <w:tcW w:w="2508" w:type="dxa"/>
            <w:shd w:val="clear" w:color="auto" w:fill="FFFFFF"/>
            <w:vAlign w:val="center"/>
          </w:tcPr>
          <w:p w:rsidR="00900DDD" w:rsidRPr="001622EF" w:rsidRDefault="00900DDD" w:rsidP="005219CF">
            <w:pPr>
              <w:rPr>
                <w:bCs/>
                <w:sz w:val="24"/>
                <w:szCs w:val="24"/>
              </w:rPr>
            </w:pPr>
            <w:r>
              <w:rPr>
                <w:bCs/>
                <w:sz w:val="24"/>
                <w:szCs w:val="24"/>
              </w:rPr>
              <w:t>Модуль по всеобщей истории</w:t>
            </w:r>
          </w:p>
        </w:tc>
        <w:tc>
          <w:tcPr>
            <w:tcW w:w="540" w:type="dxa"/>
            <w:shd w:val="clear" w:color="auto" w:fill="FFFFFF"/>
            <w:vAlign w:val="center"/>
          </w:tcPr>
          <w:p w:rsidR="00900DDD" w:rsidRPr="001622EF" w:rsidRDefault="00900DDD" w:rsidP="005219CF">
            <w:pPr>
              <w:jc w:val="center"/>
              <w:rPr>
                <w:sz w:val="24"/>
                <w:szCs w:val="24"/>
              </w:rPr>
            </w:pPr>
            <w:r>
              <w:rPr>
                <w:sz w:val="24"/>
                <w:szCs w:val="24"/>
              </w:rPr>
              <w:t>25</w:t>
            </w:r>
          </w:p>
        </w:tc>
        <w:tc>
          <w:tcPr>
            <w:tcW w:w="718" w:type="dxa"/>
            <w:shd w:val="clear" w:color="auto" w:fill="FFFFFF"/>
            <w:vAlign w:val="center"/>
          </w:tcPr>
          <w:p w:rsidR="00900DDD" w:rsidRPr="001622EF" w:rsidRDefault="00900DDD" w:rsidP="005219CF">
            <w:pPr>
              <w:jc w:val="center"/>
              <w:rPr>
                <w:sz w:val="24"/>
                <w:szCs w:val="24"/>
              </w:rPr>
            </w:pPr>
            <w:r>
              <w:rPr>
                <w:sz w:val="24"/>
                <w:szCs w:val="24"/>
              </w:rPr>
              <w:t>900</w:t>
            </w:r>
          </w:p>
        </w:tc>
        <w:tc>
          <w:tcPr>
            <w:tcW w:w="397" w:type="dxa"/>
            <w:shd w:val="clear" w:color="auto" w:fill="FFFFFF"/>
            <w:vAlign w:val="center"/>
          </w:tcPr>
          <w:p w:rsidR="00900DDD" w:rsidRPr="001622EF" w:rsidRDefault="00900DDD" w:rsidP="005219CF">
            <w:pPr>
              <w:jc w:val="center"/>
              <w:rPr>
                <w:rFonts w:ascii="Symbol" w:hAnsi="Symbol" w:cs="Symbol"/>
                <w:bCs/>
                <w:sz w:val="24"/>
                <w:szCs w:val="24"/>
              </w:rPr>
            </w:pPr>
          </w:p>
        </w:tc>
        <w:tc>
          <w:tcPr>
            <w:tcW w:w="540" w:type="dxa"/>
            <w:gridSpan w:val="2"/>
            <w:shd w:val="clear" w:color="auto" w:fill="FFFFFF"/>
            <w:vAlign w:val="center"/>
          </w:tcPr>
          <w:p w:rsidR="00900DDD" w:rsidRPr="001622EF" w:rsidRDefault="00900DDD" w:rsidP="005219CF">
            <w:pPr>
              <w:jc w:val="center"/>
              <w:rPr>
                <w:rFonts w:ascii="Symbol" w:hAnsi="Symbol" w:cs="Symbol"/>
                <w:bCs/>
                <w:sz w:val="24"/>
                <w:szCs w:val="24"/>
              </w:rPr>
            </w:pPr>
          </w:p>
        </w:tc>
        <w:tc>
          <w:tcPr>
            <w:tcW w:w="540" w:type="dxa"/>
            <w:gridSpan w:val="2"/>
            <w:shd w:val="clear" w:color="auto" w:fill="FFFFFF"/>
            <w:vAlign w:val="center"/>
          </w:tcPr>
          <w:p w:rsidR="00900DDD" w:rsidRPr="001622EF" w:rsidRDefault="00900DDD" w:rsidP="005219CF">
            <w:pPr>
              <w:jc w:val="center"/>
              <w:rPr>
                <w:rFonts w:ascii="Symbol" w:hAnsi="Symbol" w:cs="Symbol"/>
                <w:bCs/>
                <w:sz w:val="24"/>
                <w:szCs w:val="24"/>
              </w:rPr>
            </w:pPr>
            <w:r>
              <w:rPr>
                <w:rFonts w:ascii="Symbol" w:hAnsi="Symbol" w:cs="Symbol"/>
                <w:bCs/>
                <w:sz w:val="24"/>
                <w:szCs w:val="24"/>
              </w:rPr>
              <w:t></w:t>
            </w:r>
          </w:p>
        </w:tc>
        <w:tc>
          <w:tcPr>
            <w:tcW w:w="566" w:type="dxa"/>
            <w:gridSpan w:val="2"/>
            <w:shd w:val="clear" w:color="auto" w:fill="FFFFFF"/>
            <w:vAlign w:val="center"/>
          </w:tcPr>
          <w:p w:rsidR="00900DDD" w:rsidRPr="001622EF" w:rsidRDefault="00900DDD" w:rsidP="005219CF">
            <w:pPr>
              <w:jc w:val="center"/>
              <w:rPr>
                <w:rFonts w:ascii="Symbol" w:hAnsi="Symbol" w:cs="Symbol"/>
                <w:bCs/>
                <w:sz w:val="24"/>
                <w:szCs w:val="24"/>
              </w:rPr>
            </w:pPr>
            <w:r>
              <w:rPr>
                <w:rFonts w:ascii="Symbol" w:hAnsi="Symbol" w:cs="Symbol"/>
                <w:bCs/>
                <w:sz w:val="24"/>
                <w:szCs w:val="24"/>
              </w:rPr>
              <w:t></w:t>
            </w:r>
          </w:p>
        </w:tc>
        <w:tc>
          <w:tcPr>
            <w:tcW w:w="540" w:type="dxa"/>
            <w:shd w:val="clear" w:color="auto" w:fill="FFFFFF"/>
            <w:vAlign w:val="center"/>
          </w:tcPr>
          <w:p w:rsidR="00900DDD" w:rsidRPr="001622EF" w:rsidRDefault="00900DDD" w:rsidP="005219CF">
            <w:pPr>
              <w:jc w:val="center"/>
              <w:rPr>
                <w:sz w:val="24"/>
                <w:szCs w:val="24"/>
              </w:rPr>
            </w:pPr>
            <w:r>
              <w:rPr>
                <w:sz w:val="24"/>
                <w:szCs w:val="24"/>
              </w:rPr>
              <w:t>+</w:t>
            </w:r>
          </w:p>
        </w:tc>
        <w:tc>
          <w:tcPr>
            <w:tcW w:w="540" w:type="dxa"/>
            <w:shd w:val="clear" w:color="auto" w:fill="FFFFFF"/>
            <w:vAlign w:val="center"/>
          </w:tcPr>
          <w:p w:rsidR="00900DDD" w:rsidRPr="001622EF" w:rsidRDefault="00900DDD" w:rsidP="005219CF">
            <w:pPr>
              <w:jc w:val="center"/>
              <w:rPr>
                <w:rFonts w:ascii="Symbol" w:hAnsi="Symbol" w:cs="Symbol"/>
                <w:sz w:val="24"/>
                <w:szCs w:val="24"/>
              </w:rPr>
            </w:pPr>
            <w:r>
              <w:rPr>
                <w:rFonts w:ascii="Symbol" w:hAnsi="Symbol" w:cs="Symbol"/>
                <w:sz w:val="24"/>
                <w:szCs w:val="24"/>
              </w:rPr>
              <w:t></w:t>
            </w:r>
          </w:p>
        </w:tc>
        <w:tc>
          <w:tcPr>
            <w:tcW w:w="503" w:type="dxa"/>
            <w:shd w:val="clear" w:color="auto" w:fill="FFFFFF"/>
            <w:vAlign w:val="center"/>
          </w:tcPr>
          <w:p w:rsidR="00900DDD" w:rsidRPr="001622EF" w:rsidRDefault="00900DDD" w:rsidP="005219CF">
            <w:pPr>
              <w:jc w:val="center"/>
              <w:rPr>
                <w:sz w:val="24"/>
                <w:szCs w:val="24"/>
              </w:rPr>
            </w:pPr>
          </w:p>
        </w:tc>
        <w:tc>
          <w:tcPr>
            <w:tcW w:w="540" w:type="dxa"/>
            <w:shd w:val="clear" w:color="auto" w:fill="FFFFFF"/>
            <w:vAlign w:val="center"/>
          </w:tcPr>
          <w:p w:rsidR="00900DDD" w:rsidRPr="001622EF" w:rsidRDefault="00900DDD" w:rsidP="005219CF">
            <w:pPr>
              <w:jc w:val="center"/>
              <w:rPr>
                <w:sz w:val="24"/>
                <w:szCs w:val="24"/>
              </w:rPr>
            </w:pPr>
          </w:p>
        </w:tc>
        <w:tc>
          <w:tcPr>
            <w:tcW w:w="856" w:type="dxa"/>
            <w:shd w:val="clear" w:color="auto" w:fill="FFFFFF"/>
            <w:vAlign w:val="center"/>
          </w:tcPr>
          <w:p w:rsidR="00900DDD" w:rsidRPr="001622EF" w:rsidRDefault="00900DDD" w:rsidP="005219CF">
            <w:pPr>
              <w:jc w:val="center"/>
              <w:rPr>
                <w:sz w:val="24"/>
                <w:szCs w:val="24"/>
              </w:rPr>
            </w:pPr>
          </w:p>
        </w:tc>
      </w:tr>
      <w:tr w:rsidR="00900DDD" w:rsidRPr="001622EF" w:rsidTr="005219CF">
        <w:trPr>
          <w:trHeight w:val="300"/>
        </w:trPr>
        <w:tc>
          <w:tcPr>
            <w:tcW w:w="994" w:type="dxa"/>
            <w:vAlign w:val="center"/>
          </w:tcPr>
          <w:p w:rsidR="00900DDD" w:rsidRPr="008633EF" w:rsidRDefault="00900DDD" w:rsidP="005219CF">
            <w:pPr>
              <w:rPr>
                <w:b/>
                <w:sz w:val="24"/>
                <w:szCs w:val="24"/>
              </w:rPr>
            </w:pPr>
            <w:r w:rsidRPr="008633EF">
              <w:rPr>
                <w:b/>
                <w:sz w:val="24"/>
                <w:szCs w:val="24"/>
              </w:rPr>
              <w:t xml:space="preserve">Б1.ДВ.3. </w:t>
            </w:r>
          </w:p>
        </w:tc>
        <w:tc>
          <w:tcPr>
            <w:tcW w:w="8788" w:type="dxa"/>
            <w:gridSpan w:val="15"/>
            <w:vAlign w:val="center"/>
          </w:tcPr>
          <w:p w:rsidR="00900DDD" w:rsidRPr="001622EF" w:rsidRDefault="00900DDD" w:rsidP="005219CF">
            <w:pPr>
              <w:rPr>
                <w:sz w:val="24"/>
                <w:szCs w:val="24"/>
              </w:rPr>
            </w:pPr>
            <w:r w:rsidRPr="008633EF">
              <w:rPr>
                <w:b/>
                <w:sz w:val="24"/>
                <w:szCs w:val="24"/>
              </w:rPr>
              <w:t>Дисциплины по выбору</w:t>
            </w:r>
          </w:p>
        </w:tc>
      </w:tr>
      <w:tr w:rsidR="00900DDD" w:rsidRPr="001622EF" w:rsidTr="005219CF">
        <w:trPr>
          <w:trHeight w:val="300"/>
        </w:trPr>
        <w:tc>
          <w:tcPr>
            <w:tcW w:w="994" w:type="dxa"/>
            <w:vAlign w:val="center"/>
          </w:tcPr>
          <w:p w:rsidR="00900DDD" w:rsidRPr="001622EF" w:rsidRDefault="00900DDD" w:rsidP="005219CF">
            <w:pPr>
              <w:jc w:val="center"/>
              <w:rPr>
                <w:sz w:val="24"/>
                <w:szCs w:val="24"/>
              </w:rPr>
            </w:pPr>
            <w:r>
              <w:rPr>
                <w:sz w:val="24"/>
                <w:szCs w:val="24"/>
              </w:rPr>
              <w:t>1</w:t>
            </w:r>
          </w:p>
        </w:tc>
        <w:tc>
          <w:tcPr>
            <w:tcW w:w="2508" w:type="dxa"/>
            <w:vAlign w:val="center"/>
          </w:tcPr>
          <w:p w:rsidR="00900DDD" w:rsidRPr="001622EF" w:rsidRDefault="00900DDD" w:rsidP="005219CF">
            <w:pPr>
              <w:ind w:firstLine="35"/>
              <w:rPr>
                <w:sz w:val="24"/>
                <w:szCs w:val="24"/>
              </w:rPr>
            </w:pPr>
            <w:r>
              <w:rPr>
                <w:sz w:val="24"/>
                <w:szCs w:val="24"/>
              </w:rPr>
              <w:t>Модуль по истории Бурятии</w:t>
            </w:r>
          </w:p>
        </w:tc>
        <w:tc>
          <w:tcPr>
            <w:tcW w:w="540" w:type="dxa"/>
            <w:vAlign w:val="center"/>
          </w:tcPr>
          <w:p w:rsidR="00900DDD" w:rsidRPr="001622EF" w:rsidRDefault="00900DDD" w:rsidP="005219CF">
            <w:pPr>
              <w:jc w:val="center"/>
              <w:rPr>
                <w:sz w:val="24"/>
                <w:szCs w:val="24"/>
              </w:rPr>
            </w:pPr>
            <w:r>
              <w:rPr>
                <w:sz w:val="24"/>
                <w:szCs w:val="24"/>
              </w:rPr>
              <w:t>20</w:t>
            </w:r>
          </w:p>
        </w:tc>
        <w:tc>
          <w:tcPr>
            <w:tcW w:w="718" w:type="dxa"/>
            <w:vAlign w:val="center"/>
          </w:tcPr>
          <w:p w:rsidR="00900DDD" w:rsidRPr="001622EF" w:rsidRDefault="00900DDD" w:rsidP="005219CF">
            <w:pPr>
              <w:jc w:val="center"/>
              <w:rPr>
                <w:sz w:val="24"/>
                <w:szCs w:val="24"/>
              </w:rPr>
            </w:pPr>
            <w:r>
              <w:rPr>
                <w:sz w:val="24"/>
                <w:szCs w:val="24"/>
              </w:rPr>
              <w:t>720</w:t>
            </w:r>
          </w:p>
        </w:tc>
        <w:tc>
          <w:tcPr>
            <w:tcW w:w="397" w:type="dxa"/>
            <w:vAlign w:val="center"/>
          </w:tcPr>
          <w:p w:rsidR="00900DDD" w:rsidRPr="001622EF" w:rsidRDefault="00900DDD" w:rsidP="005219CF">
            <w:pPr>
              <w:jc w:val="center"/>
              <w:rPr>
                <w:sz w:val="24"/>
                <w:szCs w:val="24"/>
              </w:rPr>
            </w:pPr>
          </w:p>
        </w:tc>
        <w:tc>
          <w:tcPr>
            <w:tcW w:w="540" w:type="dxa"/>
            <w:gridSpan w:val="2"/>
            <w:vAlign w:val="center"/>
          </w:tcPr>
          <w:p w:rsidR="00900DDD" w:rsidRPr="001622EF" w:rsidRDefault="00900DDD" w:rsidP="005219CF">
            <w:pPr>
              <w:jc w:val="center"/>
              <w:rPr>
                <w:sz w:val="24"/>
                <w:szCs w:val="24"/>
              </w:rPr>
            </w:pPr>
          </w:p>
        </w:tc>
        <w:tc>
          <w:tcPr>
            <w:tcW w:w="540" w:type="dxa"/>
            <w:gridSpan w:val="2"/>
            <w:vAlign w:val="center"/>
          </w:tcPr>
          <w:p w:rsidR="00900DDD" w:rsidRPr="001622EF" w:rsidRDefault="00900DDD" w:rsidP="005219CF">
            <w:pPr>
              <w:jc w:val="center"/>
              <w:rPr>
                <w:sz w:val="24"/>
                <w:szCs w:val="24"/>
              </w:rPr>
            </w:pPr>
            <w:r>
              <w:rPr>
                <w:sz w:val="24"/>
                <w:szCs w:val="24"/>
              </w:rPr>
              <w:t>+</w:t>
            </w:r>
          </w:p>
        </w:tc>
        <w:tc>
          <w:tcPr>
            <w:tcW w:w="566" w:type="dxa"/>
            <w:gridSpan w:val="2"/>
            <w:vAlign w:val="center"/>
          </w:tcPr>
          <w:p w:rsidR="00900DDD" w:rsidRPr="001622EF" w:rsidRDefault="00900DDD" w:rsidP="005219CF">
            <w:pPr>
              <w:jc w:val="center"/>
              <w:rPr>
                <w:sz w:val="24"/>
                <w:szCs w:val="24"/>
              </w:rPr>
            </w:pPr>
            <w:r>
              <w:rPr>
                <w:sz w:val="24"/>
                <w:szCs w:val="24"/>
              </w:rPr>
              <w:t>+</w:t>
            </w:r>
          </w:p>
        </w:tc>
        <w:tc>
          <w:tcPr>
            <w:tcW w:w="540" w:type="dxa"/>
            <w:vAlign w:val="center"/>
          </w:tcPr>
          <w:p w:rsidR="00900DDD" w:rsidRPr="001622EF" w:rsidRDefault="00900DDD" w:rsidP="005219CF">
            <w:pPr>
              <w:jc w:val="center"/>
              <w:rPr>
                <w:rFonts w:ascii="Symbol" w:hAnsi="Symbol" w:cs="Symbol"/>
                <w:b/>
                <w:bCs/>
                <w:sz w:val="24"/>
                <w:szCs w:val="24"/>
              </w:rPr>
            </w:pPr>
            <w:r>
              <w:rPr>
                <w:rFonts w:ascii="Symbol" w:hAnsi="Symbol" w:cs="Symbol"/>
                <w:b/>
                <w:bCs/>
                <w:sz w:val="24"/>
                <w:szCs w:val="24"/>
              </w:rPr>
              <w:t></w:t>
            </w:r>
          </w:p>
        </w:tc>
        <w:tc>
          <w:tcPr>
            <w:tcW w:w="540" w:type="dxa"/>
            <w:vAlign w:val="center"/>
          </w:tcPr>
          <w:p w:rsidR="00900DDD" w:rsidRPr="001622EF" w:rsidRDefault="00900DDD" w:rsidP="005219CF">
            <w:pPr>
              <w:jc w:val="center"/>
              <w:rPr>
                <w:rFonts w:ascii="Symbol" w:hAnsi="Symbol" w:cs="Symbol"/>
                <w:b/>
                <w:bCs/>
                <w:sz w:val="24"/>
                <w:szCs w:val="24"/>
              </w:rPr>
            </w:pPr>
          </w:p>
        </w:tc>
        <w:tc>
          <w:tcPr>
            <w:tcW w:w="503" w:type="dxa"/>
            <w:vAlign w:val="center"/>
          </w:tcPr>
          <w:p w:rsidR="00900DDD" w:rsidRPr="001622EF" w:rsidRDefault="00900DDD" w:rsidP="005219CF">
            <w:pPr>
              <w:jc w:val="center"/>
              <w:rPr>
                <w:sz w:val="24"/>
                <w:szCs w:val="24"/>
              </w:rPr>
            </w:pPr>
            <w:r>
              <w:rPr>
                <w:sz w:val="24"/>
                <w:szCs w:val="24"/>
              </w:rPr>
              <w:t>+</w:t>
            </w:r>
          </w:p>
        </w:tc>
        <w:tc>
          <w:tcPr>
            <w:tcW w:w="540" w:type="dxa"/>
            <w:vAlign w:val="center"/>
          </w:tcPr>
          <w:p w:rsidR="00900DDD" w:rsidRPr="001622EF" w:rsidRDefault="00900DDD" w:rsidP="005219CF">
            <w:pPr>
              <w:jc w:val="center"/>
              <w:rPr>
                <w:sz w:val="24"/>
                <w:szCs w:val="24"/>
              </w:rPr>
            </w:pPr>
          </w:p>
        </w:tc>
        <w:tc>
          <w:tcPr>
            <w:tcW w:w="856" w:type="dxa"/>
            <w:vAlign w:val="center"/>
          </w:tcPr>
          <w:p w:rsidR="00900DDD" w:rsidRPr="001622EF" w:rsidRDefault="00900DDD" w:rsidP="005219CF">
            <w:pPr>
              <w:jc w:val="center"/>
              <w:rPr>
                <w:sz w:val="24"/>
                <w:szCs w:val="24"/>
              </w:rPr>
            </w:pPr>
            <w:r>
              <w:rPr>
                <w:sz w:val="24"/>
                <w:szCs w:val="24"/>
              </w:rPr>
              <w:t xml:space="preserve">Экз. </w:t>
            </w:r>
          </w:p>
        </w:tc>
      </w:tr>
      <w:tr w:rsidR="00900DDD" w:rsidRPr="001622EF" w:rsidTr="005219CF">
        <w:trPr>
          <w:trHeight w:val="300"/>
        </w:trPr>
        <w:tc>
          <w:tcPr>
            <w:tcW w:w="994" w:type="dxa"/>
            <w:vAlign w:val="center"/>
          </w:tcPr>
          <w:p w:rsidR="00900DDD" w:rsidRPr="001622EF" w:rsidRDefault="00900DDD" w:rsidP="005219CF">
            <w:pPr>
              <w:jc w:val="center"/>
              <w:rPr>
                <w:iCs/>
                <w:sz w:val="24"/>
                <w:szCs w:val="24"/>
              </w:rPr>
            </w:pPr>
            <w:r>
              <w:rPr>
                <w:iCs/>
                <w:sz w:val="24"/>
                <w:szCs w:val="24"/>
              </w:rPr>
              <w:t>2</w:t>
            </w:r>
          </w:p>
        </w:tc>
        <w:tc>
          <w:tcPr>
            <w:tcW w:w="2508" w:type="dxa"/>
            <w:vAlign w:val="center"/>
          </w:tcPr>
          <w:p w:rsidR="00900DDD" w:rsidRPr="001622EF" w:rsidRDefault="00900DDD" w:rsidP="005219CF">
            <w:pPr>
              <w:ind w:firstLine="35"/>
              <w:rPr>
                <w:bCs/>
                <w:sz w:val="24"/>
                <w:szCs w:val="24"/>
              </w:rPr>
            </w:pPr>
            <w:r>
              <w:rPr>
                <w:bCs/>
                <w:sz w:val="24"/>
                <w:szCs w:val="24"/>
              </w:rPr>
              <w:t>Модуль по истории Сибири</w:t>
            </w:r>
          </w:p>
        </w:tc>
        <w:tc>
          <w:tcPr>
            <w:tcW w:w="540" w:type="dxa"/>
            <w:vAlign w:val="center"/>
          </w:tcPr>
          <w:p w:rsidR="00900DDD" w:rsidRPr="001622EF" w:rsidRDefault="00900DDD" w:rsidP="005219CF">
            <w:pPr>
              <w:jc w:val="center"/>
              <w:rPr>
                <w:sz w:val="24"/>
                <w:szCs w:val="24"/>
              </w:rPr>
            </w:pPr>
            <w:r>
              <w:rPr>
                <w:sz w:val="24"/>
                <w:szCs w:val="24"/>
              </w:rPr>
              <w:t>20</w:t>
            </w:r>
          </w:p>
        </w:tc>
        <w:tc>
          <w:tcPr>
            <w:tcW w:w="718" w:type="dxa"/>
            <w:vAlign w:val="center"/>
          </w:tcPr>
          <w:p w:rsidR="00900DDD" w:rsidRPr="001622EF" w:rsidRDefault="00900DDD" w:rsidP="005219CF">
            <w:pPr>
              <w:jc w:val="center"/>
              <w:rPr>
                <w:sz w:val="24"/>
                <w:szCs w:val="24"/>
              </w:rPr>
            </w:pPr>
            <w:r>
              <w:rPr>
                <w:sz w:val="24"/>
                <w:szCs w:val="24"/>
              </w:rPr>
              <w:t>720</w:t>
            </w:r>
          </w:p>
        </w:tc>
        <w:tc>
          <w:tcPr>
            <w:tcW w:w="397" w:type="dxa"/>
            <w:vAlign w:val="center"/>
          </w:tcPr>
          <w:p w:rsidR="00900DDD" w:rsidRPr="001622EF" w:rsidRDefault="00900DDD" w:rsidP="005219CF">
            <w:pPr>
              <w:jc w:val="center"/>
              <w:rPr>
                <w:sz w:val="24"/>
                <w:szCs w:val="24"/>
              </w:rPr>
            </w:pPr>
          </w:p>
        </w:tc>
        <w:tc>
          <w:tcPr>
            <w:tcW w:w="540" w:type="dxa"/>
            <w:gridSpan w:val="2"/>
            <w:vAlign w:val="center"/>
          </w:tcPr>
          <w:p w:rsidR="00900DDD" w:rsidRPr="001622EF" w:rsidRDefault="00900DDD" w:rsidP="005219CF">
            <w:pPr>
              <w:jc w:val="center"/>
              <w:rPr>
                <w:sz w:val="24"/>
                <w:szCs w:val="24"/>
              </w:rPr>
            </w:pPr>
          </w:p>
        </w:tc>
        <w:tc>
          <w:tcPr>
            <w:tcW w:w="540" w:type="dxa"/>
            <w:gridSpan w:val="2"/>
            <w:vAlign w:val="center"/>
          </w:tcPr>
          <w:p w:rsidR="00900DDD" w:rsidRPr="001622EF" w:rsidRDefault="00900DDD" w:rsidP="005219CF">
            <w:pPr>
              <w:jc w:val="center"/>
              <w:rPr>
                <w:sz w:val="24"/>
                <w:szCs w:val="24"/>
              </w:rPr>
            </w:pPr>
            <w:r>
              <w:rPr>
                <w:sz w:val="24"/>
                <w:szCs w:val="24"/>
              </w:rPr>
              <w:t>+</w:t>
            </w:r>
          </w:p>
        </w:tc>
        <w:tc>
          <w:tcPr>
            <w:tcW w:w="566" w:type="dxa"/>
            <w:gridSpan w:val="2"/>
            <w:vAlign w:val="center"/>
          </w:tcPr>
          <w:p w:rsidR="00900DDD" w:rsidRPr="001622EF" w:rsidRDefault="00900DDD" w:rsidP="005219CF">
            <w:pPr>
              <w:jc w:val="center"/>
              <w:rPr>
                <w:sz w:val="24"/>
                <w:szCs w:val="24"/>
              </w:rPr>
            </w:pPr>
            <w:r>
              <w:rPr>
                <w:sz w:val="24"/>
                <w:szCs w:val="24"/>
              </w:rPr>
              <w:t>+</w:t>
            </w:r>
          </w:p>
        </w:tc>
        <w:tc>
          <w:tcPr>
            <w:tcW w:w="540" w:type="dxa"/>
            <w:vAlign w:val="center"/>
          </w:tcPr>
          <w:p w:rsidR="00900DDD" w:rsidRPr="001622EF" w:rsidRDefault="00900DDD" w:rsidP="005219CF">
            <w:pPr>
              <w:jc w:val="center"/>
              <w:rPr>
                <w:rFonts w:cs="Symbol"/>
                <w:b/>
                <w:bCs/>
                <w:sz w:val="24"/>
                <w:szCs w:val="24"/>
              </w:rPr>
            </w:pPr>
            <w:r>
              <w:rPr>
                <w:rFonts w:cs="Symbol"/>
                <w:b/>
                <w:bCs/>
                <w:sz w:val="24"/>
                <w:szCs w:val="24"/>
              </w:rPr>
              <w:t>+</w:t>
            </w:r>
          </w:p>
        </w:tc>
        <w:tc>
          <w:tcPr>
            <w:tcW w:w="540" w:type="dxa"/>
            <w:vAlign w:val="center"/>
          </w:tcPr>
          <w:p w:rsidR="00900DDD" w:rsidRPr="001622EF" w:rsidRDefault="00900DDD" w:rsidP="005219CF">
            <w:pPr>
              <w:jc w:val="center"/>
              <w:rPr>
                <w:rFonts w:cs="Symbol"/>
                <w:b/>
                <w:bCs/>
                <w:sz w:val="24"/>
                <w:szCs w:val="24"/>
              </w:rPr>
            </w:pPr>
          </w:p>
        </w:tc>
        <w:tc>
          <w:tcPr>
            <w:tcW w:w="503" w:type="dxa"/>
            <w:vAlign w:val="center"/>
          </w:tcPr>
          <w:p w:rsidR="00900DDD" w:rsidRPr="001622EF" w:rsidRDefault="00900DDD" w:rsidP="005219CF">
            <w:pPr>
              <w:jc w:val="center"/>
              <w:rPr>
                <w:sz w:val="24"/>
                <w:szCs w:val="24"/>
              </w:rPr>
            </w:pPr>
            <w:r>
              <w:rPr>
                <w:sz w:val="24"/>
                <w:szCs w:val="24"/>
              </w:rPr>
              <w:t>+</w:t>
            </w:r>
          </w:p>
        </w:tc>
        <w:tc>
          <w:tcPr>
            <w:tcW w:w="540" w:type="dxa"/>
            <w:vAlign w:val="center"/>
          </w:tcPr>
          <w:p w:rsidR="00900DDD" w:rsidRPr="001622EF" w:rsidRDefault="00900DDD" w:rsidP="005219CF">
            <w:pPr>
              <w:jc w:val="center"/>
              <w:rPr>
                <w:sz w:val="24"/>
                <w:szCs w:val="24"/>
              </w:rPr>
            </w:pPr>
          </w:p>
        </w:tc>
        <w:tc>
          <w:tcPr>
            <w:tcW w:w="856" w:type="dxa"/>
            <w:vAlign w:val="bottom"/>
          </w:tcPr>
          <w:p w:rsidR="00900DDD" w:rsidRPr="001622EF" w:rsidRDefault="00900DDD" w:rsidP="005219CF">
            <w:pPr>
              <w:jc w:val="center"/>
              <w:rPr>
                <w:sz w:val="24"/>
                <w:szCs w:val="24"/>
              </w:rPr>
            </w:pPr>
            <w:r>
              <w:rPr>
                <w:sz w:val="24"/>
                <w:szCs w:val="24"/>
              </w:rPr>
              <w:t xml:space="preserve">Экз. </w:t>
            </w:r>
          </w:p>
        </w:tc>
      </w:tr>
      <w:tr w:rsidR="00900DDD" w:rsidRPr="001622EF" w:rsidTr="005219CF">
        <w:trPr>
          <w:trHeight w:val="300"/>
        </w:trPr>
        <w:tc>
          <w:tcPr>
            <w:tcW w:w="994" w:type="dxa"/>
            <w:vAlign w:val="center"/>
          </w:tcPr>
          <w:p w:rsidR="00900DDD" w:rsidRPr="001622EF" w:rsidRDefault="00900DDD" w:rsidP="005219CF">
            <w:pPr>
              <w:jc w:val="center"/>
              <w:rPr>
                <w:sz w:val="24"/>
                <w:szCs w:val="24"/>
              </w:rPr>
            </w:pPr>
          </w:p>
        </w:tc>
        <w:tc>
          <w:tcPr>
            <w:tcW w:w="2508" w:type="dxa"/>
            <w:vAlign w:val="center"/>
          </w:tcPr>
          <w:p w:rsidR="00900DDD" w:rsidRPr="001622EF" w:rsidRDefault="00900DDD" w:rsidP="005219CF">
            <w:pPr>
              <w:ind w:firstLine="35"/>
              <w:rPr>
                <w:bCs/>
                <w:sz w:val="24"/>
                <w:szCs w:val="24"/>
              </w:rPr>
            </w:pPr>
            <w:r>
              <w:rPr>
                <w:bCs/>
                <w:sz w:val="24"/>
                <w:szCs w:val="24"/>
              </w:rPr>
              <w:t>Всего по циклу</w:t>
            </w:r>
          </w:p>
        </w:tc>
        <w:tc>
          <w:tcPr>
            <w:tcW w:w="540" w:type="dxa"/>
            <w:vAlign w:val="center"/>
          </w:tcPr>
          <w:p w:rsidR="00900DDD" w:rsidRPr="001622EF" w:rsidRDefault="00900DDD" w:rsidP="005219CF">
            <w:pPr>
              <w:jc w:val="center"/>
              <w:rPr>
                <w:sz w:val="24"/>
                <w:szCs w:val="24"/>
              </w:rPr>
            </w:pPr>
            <w:r>
              <w:rPr>
                <w:sz w:val="24"/>
                <w:szCs w:val="24"/>
              </w:rPr>
              <w:t>216</w:t>
            </w:r>
          </w:p>
        </w:tc>
        <w:tc>
          <w:tcPr>
            <w:tcW w:w="718" w:type="dxa"/>
            <w:vAlign w:val="center"/>
          </w:tcPr>
          <w:p w:rsidR="00900DDD" w:rsidRPr="001622EF" w:rsidRDefault="00900DDD" w:rsidP="005219CF">
            <w:pPr>
              <w:jc w:val="center"/>
              <w:rPr>
                <w:iCs/>
                <w:sz w:val="24"/>
                <w:szCs w:val="24"/>
              </w:rPr>
            </w:pPr>
            <w:r>
              <w:rPr>
                <w:iCs/>
                <w:sz w:val="24"/>
                <w:szCs w:val="24"/>
              </w:rPr>
              <w:t>7740</w:t>
            </w:r>
          </w:p>
        </w:tc>
        <w:tc>
          <w:tcPr>
            <w:tcW w:w="397" w:type="dxa"/>
            <w:vAlign w:val="center"/>
          </w:tcPr>
          <w:p w:rsidR="00900DDD" w:rsidRPr="002A6EDA" w:rsidRDefault="00900DDD" w:rsidP="005219CF">
            <w:pPr>
              <w:jc w:val="center"/>
              <w:rPr>
                <w:iCs/>
                <w:sz w:val="24"/>
                <w:szCs w:val="24"/>
              </w:rPr>
            </w:pPr>
            <w:r w:rsidRPr="002A6EDA">
              <w:rPr>
                <w:iCs/>
                <w:sz w:val="24"/>
                <w:szCs w:val="24"/>
              </w:rPr>
              <w:t>+</w:t>
            </w:r>
          </w:p>
        </w:tc>
        <w:tc>
          <w:tcPr>
            <w:tcW w:w="540" w:type="dxa"/>
            <w:gridSpan w:val="2"/>
            <w:vAlign w:val="center"/>
          </w:tcPr>
          <w:p w:rsidR="00900DDD" w:rsidRPr="002A6EDA" w:rsidRDefault="00900DDD" w:rsidP="005219CF">
            <w:pPr>
              <w:jc w:val="center"/>
              <w:rPr>
                <w:iCs/>
                <w:sz w:val="24"/>
                <w:szCs w:val="24"/>
              </w:rPr>
            </w:pPr>
            <w:r w:rsidRPr="002A6EDA">
              <w:rPr>
                <w:iCs/>
                <w:sz w:val="24"/>
                <w:szCs w:val="24"/>
              </w:rPr>
              <w:t>+</w:t>
            </w:r>
          </w:p>
        </w:tc>
        <w:tc>
          <w:tcPr>
            <w:tcW w:w="540" w:type="dxa"/>
            <w:gridSpan w:val="2"/>
            <w:vAlign w:val="center"/>
          </w:tcPr>
          <w:p w:rsidR="00900DDD" w:rsidRPr="002A6EDA" w:rsidRDefault="00900DDD" w:rsidP="005219CF">
            <w:pPr>
              <w:jc w:val="center"/>
              <w:rPr>
                <w:iCs/>
                <w:sz w:val="24"/>
                <w:szCs w:val="24"/>
              </w:rPr>
            </w:pPr>
            <w:r w:rsidRPr="002A6EDA">
              <w:rPr>
                <w:iCs/>
                <w:sz w:val="24"/>
                <w:szCs w:val="24"/>
              </w:rPr>
              <w:t>+</w:t>
            </w:r>
          </w:p>
        </w:tc>
        <w:tc>
          <w:tcPr>
            <w:tcW w:w="566" w:type="dxa"/>
            <w:gridSpan w:val="2"/>
            <w:vAlign w:val="center"/>
          </w:tcPr>
          <w:p w:rsidR="00900DDD" w:rsidRPr="002A6EDA" w:rsidRDefault="00900DDD" w:rsidP="005219CF">
            <w:pPr>
              <w:jc w:val="center"/>
              <w:rPr>
                <w:iCs/>
                <w:sz w:val="24"/>
                <w:szCs w:val="24"/>
              </w:rPr>
            </w:pPr>
            <w:r w:rsidRPr="002A6EDA">
              <w:rPr>
                <w:iCs/>
                <w:sz w:val="24"/>
                <w:szCs w:val="24"/>
              </w:rPr>
              <w:t>+</w:t>
            </w:r>
          </w:p>
        </w:tc>
        <w:tc>
          <w:tcPr>
            <w:tcW w:w="540" w:type="dxa"/>
            <w:vAlign w:val="center"/>
          </w:tcPr>
          <w:p w:rsidR="00900DDD" w:rsidRPr="002A6EDA" w:rsidRDefault="00900DDD" w:rsidP="005219CF">
            <w:pPr>
              <w:jc w:val="center"/>
              <w:rPr>
                <w:iCs/>
                <w:sz w:val="24"/>
                <w:szCs w:val="24"/>
              </w:rPr>
            </w:pPr>
            <w:r w:rsidRPr="002A6EDA">
              <w:rPr>
                <w:iCs/>
                <w:sz w:val="24"/>
                <w:szCs w:val="24"/>
              </w:rPr>
              <w:t>+</w:t>
            </w:r>
          </w:p>
        </w:tc>
        <w:tc>
          <w:tcPr>
            <w:tcW w:w="540" w:type="dxa"/>
            <w:vAlign w:val="center"/>
          </w:tcPr>
          <w:p w:rsidR="00900DDD" w:rsidRPr="002A6EDA" w:rsidRDefault="00900DDD" w:rsidP="005219CF">
            <w:pPr>
              <w:jc w:val="center"/>
              <w:rPr>
                <w:rFonts w:ascii="Symbol" w:hAnsi="Symbol" w:cs="Symbol"/>
                <w:iCs/>
                <w:sz w:val="24"/>
                <w:szCs w:val="24"/>
              </w:rPr>
            </w:pPr>
            <w:r w:rsidRPr="002A6EDA">
              <w:rPr>
                <w:rFonts w:ascii="Symbol" w:hAnsi="Symbol" w:cs="Symbol"/>
                <w:iCs/>
                <w:sz w:val="24"/>
                <w:szCs w:val="24"/>
              </w:rPr>
              <w:t></w:t>
            </w:r>
          </w:p>
        </w:tc>
        <w:tc>
          <w:tcPr>
            <w:tcW w:w="503" w:type="dxa"/>
            <w:vAlign w:val="center"/>
          </w:tcPr>
          <w:p w:rsidR="00900DDD" w:rsidRPr="002A6EDA" w:rsidRDefault="00900DDD" w:rsidP="005219CF">
            <w:pPr>
              <w:jc w:val="center"/>
              <w:rPr>
                <w:iCs/>
                <w:sz w:val="24"/>
                <w:szCs w:val="24"/>
              </w:rPr>
            </w:pPr>
            <w:r w:rsidRPr="002A6EDA">
              <w:rPr>
                <w:iCs/>
                <w:sz w:val="24"/>
                <w:szCs w:val="24"/>
              </w:rPr>
              <w:t>+</w:t>
            </w:r>
          </w:p>
        </w:tc>
        <w:tc>
          <w:tcPr>
            <w:tcW w:w="540" w:type="dxa"/>
            <w:vAlign w:val="center"/>
          </w:tcPr>
          <w:p w:rsidR="00900DDD" w:rsidRPr="002A6EDA" w:rsidRDefault="00900DDD" w:rsidP="005219CF">
            <w:pPr>
              <w:jc w:val="center"/>
              <w:rPr>
                <w:iCs/>
                <w:sz w:val="24"/>
                <w:szCs w:val="24"/>
              </w:rPr>
            </w:pPr>
            <w:r w:rsidRPr="002A6EDA">
              <w:rPr>
                <w:iCs/>
                <w:sz w:val="24"/>
                <w:szCs w:val="24"/>
              </w:rPr>
              <w:t>+</w:t>
            </w:r>
          </w:p>
        </w:tc>
        <w:tc>
          <w:tcPr>
            <w:tcW w:w="856" w:type="dxa"/>
            <w:vAlign w:val="bottom"/>
          </w:tcPr>
          <w:p w:rsidR="00900DDD" w:rsidRPr="001622EF" w:rsidRDefault="00900DDD" w:rsidP="005219CF">
            <w:pPr>
              <w:jc w:val="center"/>
              <w:rPr>
                <w:sz w:val="24"/>
                <w:szCs w:val="24"/>
              </w:rPr>
            </w:pPr>
            <w:r>
              <w:rPr>
                <w:sz w:val="24"/>
                <w:szCs w:val="24"/>
              </w:rPr>
              <w:t>Экз</w:t>
            </w:r>
            <w:r>
              <w:rPr>
                <w:sz w:val="24"/>
                <w:szCs w:val="24"/>
                <w:lang w:val="en-US"/>
              </w:rPr>
              <w:t>/</w:t>
            </w:r>
            <w:r>
              <w:rPr>
                <w:sz w:val="24"/>
                <w:szCs w:val="24"/>
              </w:rPr>
              <w:t>зач.</w:t>
            </w:r>
          </w:p>
        </w:tc>
      </w:tr>
      <w:tr w:rsidR="00900DDD" w:rsidRPr="001622EF" w:rsidTr="005219CF">
        <w:trPr>
          <w:trHeight w:val="300"/>
        </w:trPr>
        <w:tc>
          <w:tcPr>
            <w:tcW w:w="994" w:type="dxa"/>
            <w:vAlign w:val="center"/>
          </w:tcPr>
          <w:p w:rsidR="00900DDD" w:rsidRPr="001622EF" w:rsidRDefault="00900DDD" w:rsidP="005219CF">
            <w:pPr>
              <w:jc w:val="center"/>
              <w:rPr>
                <w:iCs/>
                <w:sz w:val="24"/>
                <w:szCs w:val="24"/>
              </w:rPr>
            </w:pPr>
          </w:p>
        </w:tc>
        <w:tc>
          <w:tcPr>
            <w:tcW w:w="2508" w:type="dxa"/>
            <w:vAlign w:val="center"/>
          </w:tcPr>
          <w:p w:rsidR="00900DDD" w:rsidRPr="001622EF" w:rsidRDefault="00900DDD" w:rsidP="005219CF">
            <w:pPr>
              <w:ind w:firstLine="35"/>
              <w:rPr>
                <w:bCs/>
                <w:sz w:val="24"/>
                <w:szCs w:val="24"/>
              </w:rPr>
            </w:pPr>
            <w:r>
              <w:rPr>
                <w:bCs/>
                <w:sz w:val="24"/>
                <w:szCs w:val="24"/>
              </w:rPr>
              <w:t>Физическая культура</w:t>
            </w:r>
          </w:p>
        </w:tc>
        <w:tc>
          <w:tcPr>
            <w:tcW w:w="540" w:type="dxa"/>
            <w:vAlign w:val="center"/>
          </w:tcPr>
          <w:p w:rsidR="00900DDD" w:rsidRPr="001622EF" w:rsidRDefault="00900DDD" w:rsidP="005219CF">
            <w:pPr>
              <w:jc w:val="center"/>
              <w:rPr>
                <w:sz w:val="24"/>
                <w:szCs w:val="24"/>
              </w:rPr>
            </w:pPr>
            <w:r>
              <w:rPr>
                <w:sz w:val="24"/>
                <w:szCs w:val="24"/>
              </w:rPr>
              <w:t>2</w:t>
            </w:r>
          </w:p>
        </w:tc>
        <w:tc>
          <w:tcPr>
            <w:tcW w:w="718" w:type="dxa"/>
            <w:vAlign w:val="center"/>
          </w:tcPr>
          <w:p w:rsidR="00900DDD" w:rsidRPr="001622EF" w:rsidRDefault="00900DDD" w:rsidP="005219CF">
            <w:pPr>
              <w:jc w:val="center"/>
              <w:rPr>
                <w:iCs/>
                <w:sz w:val="24"/>
                <w:szCs w:val="24"/>
              </w:rPr>
            </w:pPr>
            <w:r>
              <w:rPr>
                <w:iCs/>
                <w:sz w:val="24"/>
                <w:szCs w:val="24"/>
              </w:rPr>
              <w:t>400</w:t>
            </w:r>
          </w:p>
        </w:tc>
        <w:tc>
          <w:tcPr>
            <w:tcW w:w="397" w:type="dxa"/>
            <w:vAlign w:val="center"/>
          </w:tcPr>
          <w:p w:rsidR="00900DDD" w:rsidRPr="001622EF" w:rsidRDefault="00900DDD" w:rsidP="005219CF">
            <w:pPr>
              <w:jc w:val="center"/>
              <w:rPr>
                <w:i/>
                <w:iCs/>
                <w:sz w:val="24"/>
                <w:szCs w:val="24"/>
              </w:rPr>
            </w:pPr>
            <w:r>
              <w:rPr>
                <w:i/>
                <w:iCs/>
                <w:sz w:val="24"/>
                <w:szCs w:val="24"/>
              </w:rPr>
              <w:t>+</w:t>
            </w:r>
          </w:p>
        </w:tc>
        <w:tc>
          <w:tcPr>
            <w:tcW w:w="540" w:type="dxa"/>
            <w:gridSpan w:val="2"/>
            <w:vAlign w:val="center"/>
          </w:tcPr>
          <w:p w:rsidR="00900DDD" w:rsidRPr="001622EF" w:rsidRDefault="00900DDD" w:rsidP="005219CF">
            <w:pPr>
              <w:jc w:val="center"/>
              <w:rPr>
                <w:i/>
                <w:iCs/>
                <w:sz w:val="24"/>
                <w:szCs w:val="24"/>
              </w:rPr>
            </w:pPr>
            <w:r>
              <w:rPr>
                <w:i/>
                <w:iCs/>
                <w:sz w:val="24"/>
                <w:szCs w:val="24"/>
              </w:rPr>
              <w:t>+</w:t>
            </w:r>
          </w:p>
        </w:tc>
        <w:tc>
          <w:tcPr>
            <w:tcW w:w="540" w:type="dxa"/>
            <w:gridSpan w:val="2"/>
            <w:vAlign w:val="center"/>
          </w:tcPr>
          <w:p w:rsidR="00900DDD" w:rsidRPr="001622EF" w:rsidRDefault="00900DDD" w:rsidP="005219CF">
            <w:pPr>
              <w:jc w:val="center"/>
              <w:rPr>
                <w:i/>
                <w:iCs/>
                <w:sz w:val="24"/>
                <w:szCs w:val="24"/>
              </w:rPr>
            </w:pPr>
            <w:r>
              <w:rPr>
                <w:i/>
                <w:iCs/>
                <w:sz w:val="24"/>
                <w:szCs w:val="24"/>
              </w:rPr>
              <w:t>+</w:t>
            </w:r>
          </w:p>
        </w:tc>
        <w:tc>
          <w:tcPr>
            <w:tcW w:w="566" w:type="dxa"/>
            <w:gridSpan w:val="2"/>
            <w:vAlign w:val="center"/>
          </w:tcPr>
          <w:p w:rsidR="00900DDD" w:rsidRPr="001622EF" w:rsidRDefault="00900DDD" w:rsidP="005219CF">
            <w:pPr>
              <w:jc w:val="center"/>
              <w:rPr>
                <w:i/>
                <w:iCs/>
                <w:sz w:val="24"/>
                <w:szCs w:val="24"/>
              </w:rPr>
            </w:pPr>
            <w:r>
              <w:rPr>
                <w:i/>
                <w:iCs/>
                <w:sz w:val="24"/>
                <w:szCs w:val="24"/>
              </w:rPr>
              <w:t>+</w:t>
            </w:r>
          </w:p>
        </w:tc>
        <w:tc>
          <w:tcPr>
            <w:tcW w:w="540" w:type="dxa"/>
            <w:vAlign w:val="center"/>
          </w:tcPr>
          <w:p w:rsidR="00900DDD" w:rsidRPr="001622EF" w:rsidRDefault="00900DDD" w:rsidP="005219CF">
            <w:pPr>
              <w:jc w:val="center"/>
              <w:rPr>
                <w:i/>
                <w:iCs/>
                <w:sz w:val="24"/>
                <w:szCs w:val="24"/>
              </w:rPr>
            </w:pPr>
            <w:r>
              <w:rPr>
                <w:i/>
                <w:iCs/>
                <w:sz w:val="24"/>
                <w:szCs w:val="24"/>
              </w:rPr>
              <w:t>+</w:t>
            </w:r>
          </w:p>
        </w:tc>
        <w:tc>
          <w:tcPr>
            <w:tcW w:w="540" w:type="dxa"/>
            <w:vAlign w:val="center"/>
          </w:tcPr>
          <w:p w:rsidR="00900DDD" w:rsidRPr="00F503FF" w:rsidRDefault="00900DDD" w:rsidP="005219CF">
            <w:pPr>
              <w:jc w:val="center"/>
              <w:rPr>
                <w:rFonts w:ascii="Symbol" w:hAnsi="Symbol" w:cs="Symbol"/>
                <w:iCs/>
                <w:sz w:val="24"/>
                <w:szCs w:val="24"/>
              </w:rPr>
            </w:pPr>
            <w:r w:rsidRPr="00F503FF">
              <w:rPr>
                <w:rFonts w:ascii="Symbol" w:hAnsi="Symbol" w:cs="Symbol"/>
                <w:iCs/>
                <w:sz w:val="24"/>
                <w:szCs w:val="24"/>
              </w:rPr>
              <w:t></w:t>
            </w:r>
          </w:p>
        </w:tc>
        <w:tc>
          <w:tcPr>
            <w:tcW w:w="503" w:type="dxa"/>
            <w:vAlign w:val="center"/>
          </w:tcPr>
          <w:p w:rsidR="00900DDD" w:rsidRPr="00F503FF" w:rsidRDefault="00900DDD" w:rsidP="005219CF">
            <w:pPr>
              <w:jc w:val="center"/>
              <w:rPr>
                <w:iCs/>
                <w:sz w:val="24"/>
                <w:szCs w:val="24"/>
              </w:rPr>
            </w:pPr>
          </w:p>
        </w:tc>
        <w:tc>
          <w:tcPr>
            <w:tcW w:w="540" w:type="dxa"/>
            <w:vAlign w:val="center"/>
          </w:tcPr>
          <w:p w:rsidR="00900DDD" w:rsidRPr="001622EF" w:rsidRDefault="00900DDD" w:rsidP="005219CF">
            <w:pPr>
              <w:jc w:val="center"/>
              <w:rPr>
                <w:i/>
                <w:iCs/>
                <w:sz w:val="24"/>
                <w:szCs w:val="24"/>
              </w:rPr>
            </w:pPr>
          </w:p>
        </w:tc>
        <w:tc>
          <w:tcPr>
            <w:tcW w:w="856" w:type="dxa"/>
            <w:vAlign w:val="center"/>
          </w:tcPr>
          <w:p w:rsidR="00900DDD" w:rsidRPr="001622EF" w:rsidRDefault="00900DDD" w:rsidP="005219CF">
            <w:pPr>
              <w:jc w:val="center"/>
              <w:rPr>
                <w:sz w:val="24"/>
                <w:szCs w:val="24"/>
              </w:rPr>
            </w:pPr>
            <w:r>
              <w:rPr>
                <w:sz w:val="24"/>
                <w:szCs w:val="24"/>
              </w:rPr>
              <w:t>Экз</w:t>
            </w:r>
            <w:r>
              <w:rPr>
                <w:sz w:val="24"/>
                <w:szCs w:val="24"/>
                <w:lang w:val="en-US"/>
              </w:rPr>
              <w:t>/</w:t>
            </w:r>
            <w:r>
              <w:rPr>
                <w:sz w:val="24"/>
                <w:szCs w:val="24"/>
              </w:rPr>
              <w:t>зач.</w:t>
            </w:r>
          </w:p>
        </w:tc>
      </w:tr>
    </w:tbl>
    <w:p w:rsidR="00900DDD" w:rsidRPr="001622EF" w:rsidRDefault="00900DDD" w:rsidP="00900DDD">
      <w:pPr>
        <w:rPr>
          <w:sz w:val="24"/>
          <w:szCs w:val="24"/>
        </w:rPr>
      </w:pPr>
    </w:p>
    <w:p w:rsidR="00900DDD" w:rsidRPr="001622EF" w:rsidRDefault="00900DDD" w:rsidP="00900DDD">
      <w:pPr>
        <w:rPr>
          <w:sz w:val="24"/>
          <w:szCs w:val="24"/>
        </w:rPr>
      </w:pPr>
      <w:r w:rsidRPr="001622EF">
        <w:rPr>
          <w:sz w:val="24"/>
          <w:szCs w:val="24"/>
        </w:rPr>
        <w:tab/>
        <w:t xml:space="preserve">4.3 Рабочие программы учебных курсов, предметов, дисциплин (модулей). </w:t>
      </w:r>
    </w:p>
    <w:p w:rsidR="00900DDD" w:rsidRPr="001622EF" w:rsidRDefault="00900DDD" w:rsidP="00900DDD">
      <w:pPr>
        <w:ind w:firstLine="720"/>
        <w:jc w:val="center"/>
        <w:rPr>
          <w:bCs/>
          <w:sz w:val="24"/>
          <w:szCs w:val="24"/>
        </w:rPr>
      </w:pPr>
      <w:r w:rsidRPr="001622EF">
        <w:rPr>
          <w:sz w:val="24"/>
          <w:szCs w:val="24"/>
        </w:rPr>
        <w:t>Примерная программа дисциплины</w:t>
      </w:r>
    </w:p>
    <w:p w:rsidR="00900DDD" w:rsidRPr="001622EF" w:rsidRDefault="00900DDD" w:rsidP="00900DDD">
      <w:pPr>
        <w:rPr>
          <w:sz w:val="24"/>
          <w:szCs w:val="24"/>
        </w:rPr>
      </w:pPr>
      <w:r w:rsidRPr="001622EF">
        <w:rPr>
          <w:sz w:val="24"/>
          <w:szCs w:val="24"/>
        </w:rPr>
        <w:tab/>
      </w:r>
    </w:p>
    <w:tbl>
      <w:tblPr>
        <w:tblStyle w:val="ad"/>
        <w:tblW w:w="5307" w:type="pct"/>
        <w:tblInd w:w="-176" w:type="dxa"/>
        <w:tblLayout w:type="fixed"/>
        <w:tblLook w:val="04A0"/>
      </w:tblPr>
      <w:tblGrid>
        <w:gridCol w:w="1135"/>
        <w:gridCol w:w="1701"/>
        <w:gridCol w:w="5953"/>
        <w:gridCol w:w="1126"/>
        <w:gridCol w:w="244"/>
      </w:tblGrid>
      <w:tr w:rsidR="00900DDD" w:rsidRPr="00112FC2" w:rsidTr="005219CF">
        <w:trPr>
          <w:trHeight w:val="1246"/>
        </w:trPr>
        <w:tc>
          <w:tcPr>
            <w:tcW w:w="559" w:type="pct"/>
          </w:tcPr>
          <w:p w:rsidR="00900DDD" w:rsidRPr="00112FC2" w:rsidRDefault="00900DDD" w:rsidP="005219CF">
            <w:pPr>
              <w:jc w:val="center"/>
              <w:rPr>
                <w:b/>
                <w:sz w:val="24"/>
                <w:szCs w:val="24"/>
                <w:lang w:val="en-US"/>
              </w:rPr>
            </w:pPr>
            <w:r w:rsidRPr="00112FC2">
              <w:rPr>
                <w:b/>
                <w:color w:val="000000"/>
                <w:sz w:val="24"/>
                <w:szCs w:val="24"/>
              </w:rPr>
              <w:t>Блок/ комп</w:t>
            </w:r>
            <w:r w:rsidRPr="00112FC2">
              <w:rPr>
                <w:b/>
                <w:color w:val="000000"/>
                <w:sz w:val="24"/>
                <w:szCs w:val="24"/>
              </w:rPr>
              <w:t>о</w:t>
            </w:r>
            <w:r w:rsidRPr="00112FC2">
              <w:rPr>
                <w:b/>
                <w:color w:val="000000"/>
                <w:sz w:val="24"/>
                <w:szCs w:val="24"/>
              </w:rPr>
              <w:t>нент</w:t>
            </w:r>
          </w:p>
        </w:tc>
        <w:tc>
          <w:tcPr>
            <w:tcW w:w="837" w:type="pct"/>
          </w:tcPr>
          <w:p w:rsidR="00900DDD" w:rsidRPr="00112FC2" w:rsidRDefault="00900DDD" w:rsidP="005219CF">
            <w:pPr>
              <w:jc w:val="center"/>
              <w:rPr>
                <w:b/>
                <w:sz w:val="24"/>
                <w:szCs w:val="24"/>
                <w:lang w:val="en-US"/>
              </w:rPr>
            </w:pPr>
            <w:r w:rsidRPr="00112FC2">
              <w:rPr>
                <w:b/>
                <w:color w:val="000000"/>
                <w:sz w:val="24"/>
                <w:szCs w:val="24"/>
              </w:rPr>
              <w:t>Наименов</w:t>
            </w:r>
            <w:r w:rsidRPr="00112FC2">
              <w:rPr>
                <w:b/>
                <w:color w:val="000000"/>
                <w:sz w:val="24"/>
                <w:szCs w:val="24"/>
              </w:rPr>
              <w:t>а</w:t>
            </w:r>
            <w:r w:rsidRPr="00112FC2">
              <w:rPr>
                <w:b/>
                <w:color w:val="000000"/>
                <w:sz w:val="24"/>
                <w:szCs w:val="24"/>
              </w:rPr>
              <w:t>ние дисци</w:t>
            </w:r>
            <w:r w:rsidRPr="00112FC2">
              <w:rPr>
                <w:b/>
                <w:color w:val="000000"/>
                <w:sz w:val="24"/>
                <w:szCs w:val="24"/>
              </w:rPr>
              <w:t>п</w:t>
            </w:r>
            <w:r w:rsidRPr="00112FC2">
              <w:rPr>
                <w:b/>
                <w:color w:val="000000"/>
                <w:sz w:val="24"/>
                <w:szCs w:val="24"/>
              </w:rPr>
              <w:t>лины</w:t>
            </w:r>
          </w:p>
        </w:tc>
        <w:tc>
          <w:tcPr>
            <w:tcW w:w="2930" w:type="pct"/>
          </w:tcPr>
          <w:p w:rsidR="00900DDD" w:rsidRPr="00112FC2" w:rsidRDefault="00900DDD" w:rsidP="005219CF">
            <w:pPr>
              <w:jc w:val="center"/>
              <w:rPr>
                <w:b/>
                <w:sz w:val="24"/>
                <w:szCs w:val="24"/>
                <w:lang w:val="en-US"/>
              </w:rPr>
            </w:pPr>
            <w:r w:rsidRPr="00112FC2">
              <w:rPr>
                <w:b/>
                <w:color w:val="000000"/>
                <w:sz w:val="24"/>
                <w:szCs w:val="24"/>
              </w:rPr>
              <w:t>Содержание дисциплины</w:t>
            </w:r>
          </w:p>
        </w:tc>
        <w:tc>
          <w:tcPr>
            <w:tcW w:w="674" w:type="pct"/>
            <w:gridSpan w:val="2"/>
          </w:tcPr>
          <w:p w:rsidR="00900DDD" w:rsidRPr="00112FC2" w:rsidRDefault="00900DDD" w:rsidP="005219CF">
            <w:pPr>
              <w:jc w:val="center"/>
              <w:rPr>
                <w:b/>
                <w:sz w:val="24"/>
                <w:szCs w:val="24"/>
                <w:lang w:val="en-US"/>
              </w:rPr>
            </w:pPr>
            <w:r w:rsidRPr="00112FC2">
              <w:rPr>
                <w:b/>
                <w:color w:val="000000"/>
                <w:sz w:val="24"/>
                <w:szCs w:val="24"/>
              </w:rPr>
              <w:t>форм</w:t>
            </w:r>
            <w:r w:rsidRPr="00112FC2">
              <w:rPr>
                <w:b/>
                <w:color w:val="000000"/>
                <w:sz w:val="24"/>
                <w:szCs w:val="24"/>
              </w:rPr>
              <w:t>и</w:t>
            </w:r>
            <w:r w:rsidRPr="00112FC2">
              <w:rPr>
                <w:b/>
                <w:color w:val="000000"/>
                <w:sz w:val="24"/>
                <w:szCs w:val="24"/>
              </w:rPr>
              <w:t>руемые комп</w:t>
            </w:r>
            <w:r w:rsidRPr="00112FC2">
              <w:rPr>
                <w:b/>
                <w:color w:val="000000"/>
                <w:sz w:val="24"/>
                <w:szCs w:val="24"/>
              </w:rPr>
              <w:t>е</w:t>
            </w:r>
            <w:r w:rsidRPr="00112FC2">
              <w:rPr>
                <w:b/>
                <w:color w:val="000000"/>
                <w:sz w:val="24"/>
                <w:szCs w:val="24"/>
              </w:rPr>
              <w:t>тенции</w:t>
            </w:r>
          </w:p>
        </w:tc>
      </w:tr>
      <w:tr w:rsidR="00900DDD" w:rsidRPr="00112FC2" w:rsidTr="005219CF">
        <w:tc>
          <w:tcPr>
            <w:tcW w:w="5000" w:type="pct"/>
            <w:gridSpan w:val="5"/>
          </w:tcPr>
          <w:p w:rsidR="00900DDD" w:rsidRPr="00112FC2" w:rsidRDefault="00900DDD" w:rsidP="005219CF">
            <w:pPr>
              <w:jc w:val="center"/>
              <w:rPr>
                <w:sz w:val="24"/>
                <w:szCs w:val="24"/>
              </w:rPr>
            </w:pPr>
            <w:r w:rsidRPr="00112FC2">
              <w:rPr>
                <w:b/>
                <w:bCs/>
                <w:iCs/>
                <w:sz w:val="24"/>
                <w:szCs w:val="24"/>
              </w:rPr>
              <w:t>Гуманитарный, социальный и экономический цикл. Базовая часть</w:t>
            </w:r>
          </w:p>
        </w:tc>
      </w:tr>
      <w:tr w:rsidR="00900DDD" w:rsidRPr="00112FC2" w:rsidTr="005219CF">
        <w:tc>
          <w:tcPr>
            <w:tcW w:w="559" w:type="pct"/>
          </w:tcPr>
          <w:p w:rsidR="00900DDD" w:rsidRPr="00112FC2" w:rsidRDefault="00900DDD" w:rsidP="005219CF">
            <w:pPr>
              <w:rPr>
                <w:sz w:val="24"/>
                <w:szCs w:val="24"/>
              </w:rPr>
            </w:pPr>
            <w:r w:rsidRPr="00112FC2">
              <w:rPr>
                <w:sz w:val="24"/>
                <w:szCs w:val="24"/>
              </w:rPr>
              <w:t>Б1.Б1.</w:t>
            </w:r>
            <w:r>
              <w:rPr>
                <w:sz w:val="24"/>
                <w:szCs w:val="24"/>
              </w:rPr>
              <w:t>1.</w:t>
            </w:r>
          </w:p>
        </w:tc>
        <w:tc>
          <w:tcPr>
            <w:tcW w:w="837" w:type="pct"/>
          </w:tcPr>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Pr="00112FC2" w:rsidRDefault="00900DDD" w:rsidP="005219CF">
            <w:pPr>
              <w:rPr>
                <w:sz w:val="24"/>
                <w:szCs w:val="24"/>
              </w:rPr>
            </w:pPr>
            <w:r w:rsidRPr="00112FC2">
              <w:rPr>
                <w:sz w:val="24"/>
                <w:szCs w:val="24"/>
              </w:rPr>
              <w:t>Философия</w:t>
            </w:r>
          </w:p>
        </w:tc>
        <w:tc>
          <w:tcPr>
            <w:tcW w:w="2930" w:type="pct"/>
          </w:tcPr>
          <w:p w:rsidR="00900DDD" w:rsidRPr="00112FC2" w:rsidRDefault="00900DDD" w:rsidP="005219CF">
            <w:pPr>
              <w:pStyle w:val="Default"/>
              <w:jc w:val="both"/>
            </w:pPr>
            <w:r w:rsidRPr="00112FC2">
              <w:t>Предмет философии. Место и роль философии в кул</w:t>
            </w:r>
            <w:r w:rsidRPr="00112FC2">
              <w:t>ь</w:t>
            </w:r>
            <w:r w:rsidRPr="00112FC2">
              <w:t xml:space="preserve">туре. Становление философии. Основные направления, школы философии и этапы ее исторического развития. Структура философского знания. </w:t>
            </w:r>
          </w:p>
          <w:p w:rsidR="00900DDD" w:rsidRPr="00112FC2" w:rsidRDefault="00900DDD" w:rsidP="005219CF">
            <w:pPr>
              <w:pStyle w:val="Default"/>
              <w:jc w:val="both"/>
            </w:pPr>
            <w:r w:rsidRPr="00112FC2">
              <w:t>Учение о бытии. Монистические и плюралистические концепции бытия, самоорганизации бытия. Понятия материального и идеального. Пространство, время. Движение и развитие, диалектика. Детерминизм и индетерминизм. Динамические и статистические закон</w:t>
            </w:r>
            <w:r w:rsidRPr="00112FC2">
              <w:t>о</w:t>
            </w:r>
            <w:r w:rsidRPr="00112FC2">
              <w:t>мерности. Научные, философские и религиозные ка</w:t>
            </w:r>
            <w:r w:rsidRPr="00112FC2">
              <w:t>р</w:t>
            </w:r>
            <w:r w:rsidRPr="00112FC2">
              <w:t xml:space="preserve">тины мира. </w:t>
            </w:r>
          </w:p>
          <w:p w:rsidR="00900DDD" w:rsidRPr="00112FC2" w:rsidRDefault="00900DDD" w:rsidP="005219CF">
            <w:pPr>
              <w:pStyle w:val="Default"/>
              <w:jc w:val="both"/>
            </w:pPr>
            <w:r w:rsidRPr="00112FC2">
              <w:t>Человек, общество, культура. Человек и природа. О</w:t>
            </w:r>
            <w:r w:rsidRPr="00112FC2">
              <w:t>б</w:t>
            </w:r>
            <w:r w:rsidRPr="00112FC2">
              <w:t>щество и его структура. Гражданское общество и гос</w:t>
            </w:r>
            <w:r w:rsidRPr="00112FC2">
              <w:t>у</w:t>
            </w:r>
            <w:r w:rsidRPr="00112FC2">
              <w:t>дарство. Человек в системе социальных связей. Чел</w:t>
            </w:r>
            <w:r w:rsidRPr="00112FC2">
              <w:t>о</w:t>
            </w:r>
            <w:r w:rsidRPr="00112FC2">
              <w:t>век и исторический процесс; личность и массы, своб</w:t>
            </w:r>
            <w:r w:rsidRPr="00112FC2">
              <w:t>о</w:t>
            </w:r>
            <w:r w:rsidRPr="00112FC2">
              <w:t>да и необходимость. Формационная и цивилизацио</w:t>
            </w:r>
            <w:r w:rsidRPr="00112FC2">
              <w:t>н</w:t>
            </w:r>
            <w:r w:rsidRPr="00112FC2">
              <w:t xml:space="preserve">ная концепции общественного развития. </w:t>
            </w:r>
          </w:p>
          <w:p w:rsidR="00900DDD" w:rsidRPr="00112FC2" w:rsidRDefault="00900DDD" w:rsidP="005219CF">
            <w:pPr>
              <w:pStyle w:val="Default"/>
              <w:jc w:val="both"/>
            </w:pPr>
            <w:r w:rsidRPr="00112FC2">
              <w:t>Смысл человеческого бытия. Насилие и ненасилие. Свобода и ответственность. Мораль, справедливость, право. Нравственные ценности. Представления о с</w:t>
            </w:r>
            <w:r w:rsidRPr="00112FC2">
              <w:t>о</w:t>
            </w:r>
            <w:r w:rsidRPr="00112FC2">
              <w:t>вершенном человеке в различных культурах. Эстетич</w:t>
            </w:r>
            <w:r w:rsidRPr="00112FC2">
              <w:t>е</w:t>
            </w:r>
            <w:r w:rsidRPr="00112FC2">
              <w:t>ские ценности и их роль в человеческой жизни. Рел</w:t>
            </w:r>
            <w:r w:rsidRPr="00112FC2">
              <w:t>и</w:t>
            </w:r>
            <w:r w:rsidRPr="00112FC2">
              <w:t xml:space="preserve">гиозные ценности и свобода совести. </w:t>
            </w:r>
          </w:p>
          <w:p w:rsidR="00900DDD" w:rsidRPr="00112FC2" w:rsidRDefault="00900DDD" w:rsidP="005219CF">
            <w:pPr>
              <w:pStyle w:val="Default"/>
              <w:jc w:val="both"/>
            </w:pPr>
            <w:r w:rsidRPr="00112FC2">
              <w:t>Сознание и познание. Сознание, самосознание и ли</w:t>
            </w:r>
            <w:r w:rsidRPr="00112FC2">
              <w:t>ч</w:t>
            </w:r>
            <w:r w:rsidRPr="00112FC2">
              <w:t>ность. Познание, творчество, практика. Вера и знание. Понимание и объяснение. Рациональное и ирраци</w:t>
            </w:r>
            <w:r w:rsidRPr="00112FC2">
              <w:t>о</w:t>
            </w:r>
            <w:r w:rsidRPr="00112FC2">
              <w:t>нальное в познавательной деятельности. Проблема и</w:t>
            </w:r>
            <w:r w:rsidRPr="00112FC2">
              <w:t>с</w:t>
            </w:r>
            <w:r w:rsidRPr="00112FC2">
              <w:t xml:space="preserve">тины. Действительность, мышление, </w:t>
            </w:r>
            <w:r w:rsidRPr="00112FC2">
              <w:lastRenderedPageBreak/>
              <w:t>логика и язык. Научное и вненаучное знание. Критерии научности. Структура научного познания, его методы и формы. Рост научного знания. Научная революция и смена т</w:t>
            </w:r>
            <w:r w:rsidRPr="00112FC2">
              <w:t>и</w:t>
            </w:r>
            <w:r w:rsidRPr="00112FC2">
              <w:t xml:space="preserve">пов рациональности. Наука и техника. </w:t>
            </w:r>
          </w:p>
          <w:p w:rsidR="00900DDD" w:rsidRPr="00112FC2" w:rsidRDefault="00900DDD" w:rsidP="005219CF">
            <w:pPr>
              <w:jc w:val="both"/>
              <w:rPr>
                <w:sz w:val="24"/>
                <w:szCs w:val="24"/>
              </w:rPr>
            </w:pPr>
            <w:r w:rsidRPr="00112FC2">
              <w:rPr>
                <w:sz w:val="24"/>
                <w:szCs w:val="24"/>
              </w:rPr>
              <w:t>Будущее человечества. Глобальные проблемы совр</w:t>
            </w:r>
            <w:r w:rsidRPr="00112FC2">
              <w:rPr>
                <w:sz w:val="24"/>
                <w:szCs w:val="24"/>
              </w:rPr>
              <w:t>е</w:t>
            </w:r>
            <w:r w:rsidRPr="00112FC2">
              <w:rPr>
                <w:sz w:val="24"/>
                <w:szCs w:val="24"/>
              </w:rPr>
              <w:t>менности. Взаимодействие цивилизаций и сценарии будущего.</w:t>
            </w:r>
          </w:p>
        </w:tc>
        <w:tc>
          <w:tcPr>
            <w:tcW w:w="674" w:type="pct"/>
            <w:gridSpan w:val="2"/>
          </w:tcPr>
          <w:p w:rsidR="00900DDD" w:rsidRPr="00112FC2" w:rsidRDefault="00900DDD" w:rsidP="005219CF">
            <w:pPr>
              <w:pStyle w:val="Default"/>
              <w:jc w:val="both"/>
            </w:pPr>
            <w:r w:rsidRPr="00112FC2">
              <w:lastRenderedPageBreak/>
              <w:t xml:space="preserve">ОК-1, </w:t>
            </w:r>
          </w:p>
          <w:p w:rsidR="00900DDD" w:rsidRPr="00112FC2" w:rsidRDefault="00900DDD" w:rsidP="005219CF">
            <w:pPr>
              <w:pStyle w:val="Default"/>
              <w:jc w:val="both"/>
            </w:pPr>
            <w:r>
              <w:t>ОК- 6</w:t>
            </w:r>
            <w:r w:rsidRPr="00112FC2">
              <w:t>,</w:t>
            </w:r>
          </w:p>
          <w:p w:rsidR="00900DDD" w:rsidRPr="00112FC2" w:rsidRDefault="00900DDD" w:rsidP="005219CF">
            <w:pPr>
              <w:pStyle w:val="Default"/>
              <w:jc w:val="both"/>
            </w:pPr>
            <w:r w:rsidRPr="00112FC2">
              <w:t>ПК-5</w:t>
            </w:r>
            <w:r>
              <w:t>.</w:t>
            </w:r>
            <w:r w:rsidRPr="00112FC2">
              <w:br/>
            </w:r>
          </w:p>
        </w:tc>
      </w:tr>
      <w:tr w:rsidR="00900DDD" w:rsidRPr="00112FC2" w:rsidTr="005219CF">
        <w:tc>
          <w:tcPr>
            <w:tcW w:w="559" w:type="pct"/>
          </w:tcPr>
          <w:p w:rsidR="00900DDD" w:rsidRPr="00112FC2" w:rsidRDefault="00900DDD" w:rsidP="005219CF">
            <w:pPr>
              <w:rPr>
                <w:sz w:val="24"/>
                <w:szCs w:val="24"/>
              </w:rPr>
            </w:pPr>
            <w:r w:rsidRPr="00112FC2">
              <w:rPr>
                <w:sz w:val="24"/>
                <w:szCs w:val="24"/>
              </w:rPr>
              <w:lastRenderedPageBreak/>
              <w:t>Б1.Б</w:t>
            </w:r>
            <w:r>
              <w:rPr>
                <w:sz w:val="24"/>
                <w:szCs w:val="24"/>
              </w:rPr>
              <w:t>1.2.</w:t>
            </w:r>
          </w:p>
        </w:tc>
        <w:tc>
          <w:tcPr>
            <w:tcW w:w="837" w:type="pct"/>
          </w:tcPr>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Pr="00112FC2" w:rsidRDefault="00900DDD" w:rsidP="005219CF">
            <w:pPr>
              <w:rPr>
                <w:sz w:val="24"/>
                <w:szCs w:val="24"/>
              </w:rPr>
            </w:pPr>
            <w:r w:rsidRPr="00112FC2">
              <w:rPr>
                <w:sz w:val="24"/>
                <w:szCs w:val="24"/>
              </w:rPr>
              <w:t>Экономика</w:t>
            </w:r>
          </w:p>
        </w:tc>
        <w:tc>
          <w:tcPr>
            <w:tcW w:w="2930" w:type="pct"/>
          </w:tcPr>
          <w:p w:rsidR="00900DDD" w:rsidRPr="00112FC2" w:rsidRDefault="00900DDD" w:rsidP="005219CF">
            <w:pPr>
              <w:pStyle w:val="Default"/>
              <w:jc w:val="both"/>
            </w:pPr>
            <w:r w:rsidRPr="00112FC2">
              <w:t>Введение в экономическую теорию. Блага. Потребн</w:t>
            </w:r>
            <w:r w:rsidRPr="00112FC2">
              <w:t>о</w:t>
            </w:r>
            <w:r w:rsidRPr="00112FC2">
              <w:t>сти, ресурсы. Экономический выбор. Экономические отношения. Экономические системы. Основные этапы развития экономической теории. Методы экономич</w:t>
            </w:r>
            <w:r w:rsidRPr="00112FC2">
              <w:t>е</w:t>
            </w:r>
            <w:r w:rsidRPr="00112FC2">
              <w:t xml:space="preserve">ской теории. </w:t>
            </w:r>
          </w:p>
          <w:p w:rsidR="00900DDD" w:rsidRPr="00112FC2" w:rsidRDefault="00900DDD" w:rsidP="005219CF">
            <w:pPr>
              <w:jc w:val="both"/>
              <w:rPr>
                <w:sz w:val="24"/>
                <w:szCs w:val="24"/>
              </w:rPr>
            </w:pPr>
            <w:r w:rsidRPr="00112FC2">
              <w:rPr>
                <w:sz w:val="24"/>
                <w:szCs w:val="24"/>
              </w:rPr>
              <w:t>Микроэкономика. Рынок. Спрос и предложение. П</w:t>
            </w:r>
            <w:r w:rsidRPr="00112FC2">
              <w:rPr>
                <w:sz w:val="24"/>
                <w:szCs w:val="24"/>
              </w:rPr>
              <w:t>о</w:t>
            </w:r>
            <w:r w:rsidRPr="00112FC2">
              <w:rPr>
                <w:sz w:val="24"/>
                <w:szCs w:val="24"/>
              </w:rPr>
              <w:t>требительские предпочтения и предельная полезность. Факторы спроса. Индивидуальный и рыночный спрос. Эффект дохода и эффект замещения. Эластичность. Предложение и его факторы. Закон убывающей пр</w:t>
            </w:r>
            <w:r w:rsidRPr="00112FC2">
              <w:rPr>
                <w:sz w:val="24"/>
                <w:szCs w:val="24"/>
              </w:rPr>
              <w:t>е</w:t>
            </w:r>
            <w:r w:rsidRPr="00112FC2">
              <w:rPr>
                <w:sz w:val="24"/>
                <w:szCs w:val="24"/>
              </w:rPr>
              <w:t>дельной производительности. Эффект масштаба. Виды издержек. Фирма. Выручка и прибыль. Принцип ма</w:t>
            </w:r>
            <w:r w:rsidRPr="00112FC2">
              <w:rPr>
                <w:sz w:val="24"/>
                <w:szCs w:val="24"/>
              </w:rPr>
              <w:t>к</w:t>
            </w:r>
            <w:r w:rsidRPr="00112FC2">
              <w:rPr>
                <w:sz w:val="24"/>
                <w:szCs w:val="24"/>
              </w:rPr>
              <w:t>симизации прибыли. Предложение совершенно конк</w:t>
            </w:r>
            <w:r w:rsidRPr="00112FC2">
              <w:rPr>
                <w:sz w:val="24"/>
                <w:szCs w:val="24"/>
              </w:rPr>
              <w:t>у</w:t>
            </w:r>
            <w:r w:rsidRPr="00112FC2">
              <w:rPr>
                <w:sz w:val="24"/>
                <w:szCs w:val="24"/>
              </w:rPr>
              <w:t>рентной фирмы и отрасли. Эффективность конкурен</w:t>
            </w:r>
            <w:r w:rsidRPr="00112FC2">
              <w:rPr>
                <w:sz w:val="24"/>
                <w:szCs w:val="24"/>
              </w:rPr>
              <w:t>т</w:t>
            </w:r>
            <w:r w:rsidRPr="00112FC2">
              <w:rPr>
                <w:sz w:val="24"/>
                <w:szCs w:val="24"/>
              </w:rPr>
              <w:t>ных рынков. Рыночная власть. Монополия. Монопол</w:t>
            </w:r>
            <w:r w:rsidRPr="00112FC2">
              <w:rPr>
                <w:sz w:val="24"/>
                <w:szCs w:val="24"/>
              </w:rPr>
              <w:t>и</w:t>
            </w:r>
            <w:r w:rsidRPr="00112FC2">
              <w:rPr>
                <w:sz w:val="24"/>
                <w:szCs w:val="24"/>
              </w:rPr>
              <w:t>стическая конкуренция. Олигополия. Антимонопол</w:t>
            </w:r>
            <w:r w:rsidRPr="00112FC2">
              <w:rPr>
                <w:sz w:val="24"/>
                <w:szCs w:val="24"/>
              </w:rPr>
              <w:t>ь</w:t>
            </w:r>
            <w:r w:rsidRPr="00112FC2">
              <w:rPr>
                <w:sz w:val="24"/>
                <w:szCs w:val="24"/>
              </w:rPr>
              <w:t>ное регулирование. Спрос на факторы производства. Рынок труда. Спрос и предложение труда. Заработная плата и занятость. Рынок капитала. Процентная ставка и инвестиции. Рынок земли. Рента. Общее равновесие и благосостояние. Распределение доходов. Неравенс</w:t>
            </w:r>
            <w:r w:rsidRPr="00112FC2">
              <w:rPr>
                <w:sz w:val="24"/>
                <w:szCs w:val="24"/>
              </w:rPr>
              <w:t>т</w:t>
            </w:r>
            <w:r w:rsidRPr="00112FC2">
              <w:rPr>
                <w:sz w:val="24"/>
                <w:szCs w:val="24"/>
              </w:rPr>
              <w:t>во. Внешние эффекты и общественные блага.</w:t>
            </w:r>
          </w:p>
        </w:tc>
        <w:tc>
          <w:tcPr>
            <w:tcW w:w="674" w:type="pct"/>
            <w:gridSpan w:val="2"/>
          </w:tcPr>
          <w:p w:rsidR="00900DDD" w:rsidRPr="00112FC2" w:rsidRDefault="00900DDD" w:rsidP="005219CF">
            <w:pPr>
              <w:rPr>
                <w:sz w:val="24"/>
                <w:szCs w:val="24"/>
              </w:rPr>
            </w:pPr>
          </w:p>
          <w:p w:rsidR="00900DDD" w:rsidRPr="00112FC2" w:rsidRDefault="00900DDD" w:rsidP="005219CF">
            <w:pPr>
              <w:pStyle w:val="Default"/>
              <w:jc w:val="both"/>
            </w:pPr>
            <w:r>
              <w:t>ОК-3.</w:t>
            </w:r>
            <w:r w:rsidRPr="00112FC2">
              <w:t xml:space="preserve"> </w:t>
            </w:r>
          </w:p>
          <w:p w:rsidR="00900DDD" w:rsidRPr="00112FC2" w:rsidRDefault="00900DDD" w:rsidP="005219CF">
            <w:pPr>
              <w:pStyle w:val="Default"/>
            </w:pPr>
          </w:p>
          <w:p w:rsidR="00900DDD" w:rsidRPr="00112FC2" w:rsidRDefault="00900DDD" w:rsidP="005219CF">
            <w:pPr>
              <w:rPr>
                <w:sz w:val="24"/>
                <w:szCs w:val="24"/>
              </w:rPr>
            </w:pPr>
          </w:p>
        </w:tc>
      </w:tr>
      <w:tr w:rsidR="00900DDD" w:rsidRPr="00112FC2" w:rsidTr="005219CF">
        <w:tc>
          <w:tcPr>
            <w:tcW w:w="559" w:type="pct"/>
          </w:tcPr>
          <w:p w:rsidR="00900DDD" w:rsidRPr="00112FC2" w:rsidRDefault="00900DDD" w:rsidP="005219CF">
            <w:pPr>
              <w:rPr>
                <w:sz w:val="24"/>
                <w:szCs w:val="24"/>
              </w:rPr>
            </w:pPr>
            <w:r>
              <w:rPr>
                <w:sz w:val="24"/>
                <w:szCs w:val="24"/>
              </w:rPr>
              <w:t>Б1.Б1</w:t>
            </w:r>
            <w:r w:rsidRPr="00112FC2">
              <w:rPr>
                <w:sz w:val="24"/>
                <w:szCs w:val="24"/>
              </w:rPr>
              <w:t>.</w:t>
            </w:r>
            <w:r>
              <w:rPr>
                <w:sz w:val="24"/>
                <w:szCs w:val="24"/>
              </w:rPr>
              <w:t>3.</w:t>
            </w:r>
          </w:p>
        </w:tc>
        <w:tc>
          <w:tcPr>
            <w:tcW w:w="837" w:type="pct"/>
          </w:tcPr>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Pr="00112FC2" w:rsidRDefault="00900DDD" w:rsidP="005219CF">
            <w:pPr>
              <w:rPr>
                <w:sz w:val="24"/>
                <w:szCs w:val="24"/>
              </w:rPr>
            </w:pPr>
            <w:r w:rsidRPr="00112FC2">
              <w:rPr>
                <w:sz w:val="24"/>
                <w:szCs w:val="24"/>
              </w:rPr>
              <w:t xml:space="preserve">Иностранный язык </w:t>
            </w:r>
          </w:p>
        </w:tc>
        <w:tc>
          <w:tcPr>
            <w:tcW w:w="2930" w:type="pct"/>
          </w:tcPr>
          <w:p w:rsidR="00900DDD" w:rsidRPr="00112FC2" w:rsidRDefault="00900DDD" w:rsidP="005219CF">
            <w:pPr>
              <w:autoSpaceDE w:val="0"/>
              <w:autoSpaceDN w:val="0"/>
              <w:adjustRightInd w:val="0"/>
              <w:jc w:val="both"/>
              <w:rPr>
                <w:color w:val="000000"/>
                <w:sz w:val="24"/>
                <w:szCs w:val="24"/>
              </w:rPr>
            </w:pPr>
            <w:r w:rsidRPr="00112FC2">
              <w:rPr>
                <w:color w:val="000000"/>
                <w:sz w:val="24"/>
                <w:szCs w:val="24"/>
              </w:rPr>
              <w:t>Специфика артикуляции звуков, интонации, акценту</w:t>
            </w:r>
            <w:r w:rsidRPr="00112FC2">
              <w:rPr>
                <w:color w:val="000000"/>
                <w:sz w:val="24"/>
                <w:szCs w:val="24"/>
              </w:rPr>
              <w:t>а</w:t>
            </w:r>
            <w:r w:rsidRPr="00112FC2">
              <w:rPr>
                <w:color w:val="000000"/>
                <w:sz w:val="24"/>
                <w:szCs w:val="24"/>
              </w:rPr>
              <w:t>ции и ритма нейтральной речи в изучаемом языке: о</w:t>
            </w:r>
            <w:r w:rsidRPr="00112FC2">
              <w:rPr>
                <w:color w:val="000000"/>
                <w:sz w:val="24"/>
                <w:szCs w:val="24"/>
              </w:rPr>
              <w:t>с</w:t>
            </w:r>
            <w:r w:rsidRPr="00112FC2">
              <w:rPr>
                <w:color w:val="000000"/>
                <w:sz w:val="24"/>
                <w:szCs w:val="24"/>
              </w:rPr>
              <w:t>новные особенности полного стиля произношения, х</w:t>
            </w:r>
            <w:r w:rsidRPr="00112FC2">
              <w:rPr>
                <w:color w:val="000000"/>
                <w:sz w:val="24"/>
                <w:szCs w:val="24"/>
              </w:rPr>
              <w:t>а</w:t>
            </w:r>
            <w:r w:rsidRPr="00112FC2">
              <w:rPr>
                <w:color w:val="000000"/>
                <w:sz w:val="24"/>
                <w:szCs w:val="24"/>
              </w:rPr>
              <w:t>рактерные для сферы профессиональной коммуник</w:t>
            </w:r>
            <w:r w:rsidRPr="00112FC2">
              <w:rPr>
                <w:color w:val="000000"/>
                <w:sz w:val="24"/>
                <w:szCs w:val="24"/>
              </w:rPr>
              <w:t>а</w:t>
            </w:r>
            <w:r w:rsidRPr="00112FC2">
              <w:rPr>
                <w:color w:val="000000"/>
                <w:sz w:val="24"/>
                <w:szCs w:val="24"/>
              </w:rPr>
              <w:t xml:space="preserve">ции; чтение транскрипции. </w:t>
            </w:r>
          </w:p>
          <w:p w:rsidR="00900DDD" w:rsidRPr="00112FC2" w:rsidRDefault="00900DDD" w:rsidP="005219CF">
            <w:pPr>
              <w:autoSpaceDE w:val="0"/>
              <w:autoSpaceDN w:val="0"/>
              <w:adjustRightInd w:val="0"/>
              <w:jc w:val="both"/>
              <w:rPr>
                <w:color w:val="000000"/>
                <w:sz w:val="24"/>
                <w:szCs w:val="24"/>
              </w:rPr>
            </w:pPr>
            <w:r w:rsidRPr="00112FC2">
              <w:rPr>
                <w:color w:val="000000"/>
                <w:sz w:val="24"/>
                <w:szCs w:val="24"/>
              </w:rPr>
              <w:t>Лексический минимум в объеме 4000 учебных лекс</w:t>
            </w:r>
            <w:r w:rsidRPr="00112FC2">
              <w:rPr>
                <w:color w:val="000000"/>
                <w:sz w:val="24"/>
                <w:szCs w:val="24"/>
              </w:rPr>
              <w:t>и</w:t>
            </w:r>
            <w:r w:rsidRPr="00112FC2">
              <w:rPr>
                <w:color w:val="000000"/>
                <w:sz w:val="24"/>
                <w:szCs w:val="24"/>
              </w:rPr>
              <w:t>ческих единиц общего и терминологического характ</w:t>
            </w:r>
            <w:r w:rsidRPr="00112FC2">
              <w:rPr>
                <w:color w:val="000000"/>
                <w:sz w:val="24"/>
                <w:szCs w:val="24"/>
              </w:rPr>
              <w:t>е</w:t>
            </w:r>
            <w:r w:rsidRPr="00112FC2">
              <w:rPr>
                <w:color w:val="000000"/>
                <w:sz w:val="24"/>
                <w:szCs w:val="24"/>
              </w:rPr>
              <w:t xml:space="preserve">ра. </w:t>
            </w:r>
          </w:p>
          <w:p w:rsidR="00900DDD" w:rsidRPr="00112FC2" w:rsidRDefault="00900DDD" w:rsidP="005219CF">
            <w:pPr>
              <w:autoSpaceDE w:val="0"/>
              <w:autoSpaceDN w:val="0"/>
              <w:adjustRightInd w:val="0"/>
              <w:jc w:val="both"/>
              <w:rPr>
                <w:color w:val="000000"/>
                <w:sz w:val="24"/>
                <w:szCs w:val="24"/>
              </w:rPr>
            </w:pPr>
            <w:r w:rsidRPr="00112FC2">
              <w:rPr>
                <w:color w:val="000000"/>
                <w:sz w:val="24"/>
                <w:szCs w:val="24"/>
              </w:rPr>
              <w:t>Понятие дифференциации лексики по сферам прим</w:t>
            </w:r>
            <w:r w:rsidRPr="00112FC2">
              <w:rPr>
                <w:color w:val="000000"/>
                <w:sz w:val="24"/>
                <w:szCs w:val="24"/>
              </w:rPr>
              <w:t>е</w:t>
            </w:r>
            <w:r w:rsidRPr="00112FC2">
              <w:rPr>
                <w:color w:val="000000"/>
                <w:sz w:val="24"/>
                <w:szCs w:val="24"/>
              </w:rPr>
              <w:t xml:space="preserve">нения (бытовая, терминологическая, общенаучная, официальная и другая). </w:t>
            </w:r>
          </w:p>
          <w:p w:rsidR="00900DDD" w:rsidRPr="00112FC2" w:rsidRDefault="00900DDD" w:rsidP="005219CF">
            <w:pPr>
              <w:autoSpaceDE w:val="0"/>
              <w:autoSpaceDN w:val="0"/>
              <w:adjustRightInd w:val="0"/>
              <w:jc w:val="both"/>
              <w:rPr>
                <w:color w:val="000000"/>
                <w:sz w:val="24"/>
                <w:szCs w:val="24"/>
              </w:rPr>
            </w:pPr>
            <w:r w:rsidRPr="00112FC2">
              <w:rPr>
                <w:color w:val="000000"/>
                <w:sz w:val="24"/>
                <w:szCs w:val="24"/>
              </w:rPr>
              <w:t xml:space="preserve">Понятие о свободных и устойчивых словосочетаниях, фразеологических единицах. </w:t>
            </w:r>
          </w:p>
          <w:p w:rsidR="00900DDD" w:rsidRPr="00112FC2" w:rsidRDefault="00900DDD" w:rsidP="005219CF">
            <w:pPr>
              <w:autoSpaceDE w:val="0"/>
              <w:autoSpaceDN w:val="0"/>
              <w:adjustRightInd w:val="0"/>
              <w:jc w:val="both"/>
              <w:rPr>
                <w:color w:val="000000"/>
                <w:sz w:val="24"/>
                <w:szCs w:val="24"/>
              </w:rPr>
            </w:pPr>
            <w:r w:rsidRPr="00112FC2">
              <w:rPr>
                <w:color w:val="000000"/>
                <w:sz w:val="24"/>
                <w:szCs w:val="24"/>
              </w:rPr>
              <w:t xml:space="preserve">Понятие об основных способах словообразования. </w:t>
            </w:r>
          </w:p>
          <w:p w:rsidR="00900DDD" w:rsidRPr="00112FC2" w:rsidRDefault="00900DDD" w:rsidP="005219CF">
            <w:pPr>
              <w:pStyle w:val="Default"/>
              <w:jc w:val="both"/>
            </w:pPr>
            <w:r w:rsidRPr="00112FC2">
              <w:t>Грамматические навыки, обеспечивающие коммуник</w:t>
            </w:r>
            <w:r w:rsidRPr="00112FC2">
              <w:t>а</w:t>
            </w:r>
            <w:r w:rsidRPr="00112FC2">
              <w:t>цию общего характера без искажения смысла при письменном и устном общении основные грамматич</w:t>
            </w:r>
            <w:r w:rsidRPr="00112FC2">
              <w:t>е</w:t>
            </w:r>
            <w:r w:rsidRPr="00112FC2">
              <w:t>ские явления, характерные для профессиональной р</w:t>
            </w:r>
            <w:r w:rsidRPr="00112FC2">
              <w:t>е</w:t>
            </w:r>
            <w:r w:rsidRPr="00112FC2">
              <w:t xml:space="preserve">чи. </w:t>
            </w:r>
          </w:p>
          <w:p w:rsidR="00900DDD" w:rsidRPr="00112FC2" w:rsidRDefault="00900DDD" w:rsidP="005219CF">
            <w:pPr>
              <w:pStyle w:val="Default"/>
              <w:jc w:val="both"/>
            </w:pPr>
            <w:r w:rsidRPr="00112FC2">
              <w:t>Понятие об обиходно-литературном, официально-деловом, научном стилях, стиле художественной лит</w:t>
            </w:r>
            <w:r w:rsidRPr="00112FC2">
              <w:t>е</w:t>
            </w:r>
            <w:r w:rsidRPr="00112FC2">
              <w:t xml:space="preserve">ратуры. Основные особенности научного стиля. </w:t>
            </w:r>
          </w:p>
          <w:p w:rsidR="00900DDD" w:rsidRPr="00112FC2" w:rsidRDefault="00900DDD" w:rsidP="005219CF">
            <w:pPr>
              <w:pStyle w:val="Default"/>
              <w:jc w:val="both"/>
            </w:pPr>
            <w:r w:rsidRPr="00112FC2">
              <w:lastRenderedPageBreak/>
              <w:t xml:space="preserve">Культура и традиции стран изучаемого языка, правила речевого этикета. </w:t>
            </w:r>
          </w:p>
          <w:p w:rsidR="00900DDD" w:rsidRPr="00112FC2" w:rsidRDefault="00900DDD" w:rsidP="005219CF">
            <w:pPr>
              <w:pStyle w:val="Default"/>
              <w:jc w:val="both"/>
            </w:pPr>
            <w:r w:rsidRPr="00112FC2">
              <w:t>Говорение. Диалогическая и монологическая речь с использованием наиболее употребительных и относ</w:t>
            </w:r>
            <w:r w:rsidRPr="00112FC2">
              <w:t>и</w:t>
            </w:r>
            <w:r w:rsidRPr="00112FC2">
              <w:t>тельно простых лексико-грамматических средств в о</w:t>
            </w:r>
            <w:r w:rsidRPr="00112FC2">
              <w:t>с</w:t>
            </w:r>
            <w:r w:rsidRPr="00112FC2">
              <w:t xml:space="preserve">новных коммуникативных ситуациях неофициального и официального общения. Основы публичной речи (устное сообщение, доклад). </w:t>
            </w:r>
          </w:p>
          <w:p w:rsidR="00900DDD" w:rsidRPr="00112FC2" w:rsidRDefault="00900DDD" w:rsidP="005219CF">
            <w:pPr>
              <w:pStyle w:val="ab"/>
              <w:spacing w:after="0"/>
              <w:jc w:val="both"/>
              <w:rPr>
                <w:color w:val="000000"/>
                <w:sz w:val="24"/>
                <w:szCs w:val="24"/>
              </w:rPr>
            </w:pPr>
            <w:r w:rsidRPr="00112FC2">
              <w:rPr>
                <w:color w:val="000000"/>
                <w:sz w:val="24"/>
                <w:szCs w:val="24"/>
              </w:rPr>
              <w:t>Аудирование. Понимание диалогической и монолог</w:t>
            </w:r>
            <w:r w:rsidRPr="00112FC2">
              <w:rPr>
                <w:color w:val="000000"/>
                <w:sz w:val="24"/>
                <w:szCs w:val="24"/>
              </w:rPr>
              <w:t>и</w:t>
            </w:r>
            <w:r w:rsidRPr="00112FC2">
              <w:rPr>
                <w:color w:val="000000"/>
                <w:sz w:val="24"/>
                <w:szCs w:val="24"/>
              </w:rPr>
              <w:t xml:space="preserve">ческой речи в сфере бытовой и профессиональной коммуникации. </w:t>
            </w:r>
          </w:p>
          <w:p w:rsidR="00900DDD" w:rsidRPr="00112FC2" w:rsidRDefault="00900DDD" w:rsidP="005219CF">
            <w:pPr>
              <w:jc w:val="both"/>
              <w:rPr>
                <w:sz w:val="24"/>
                <w:szCs w:val="24"/>
              </w:rPr>
            </w:pPr>
            <w:r w:rsidRPr="00112FC2">
              <w:rPr>
                <w:sz w:val="24"/>
                <w:szCs w:val="24"/>
              </w:rPr>
              <w:t>Чтение. Виды текстов: несложные прагматические тексты и тексты по широкому и узкому профилю спец</w:t>
            </w:r>
            <w:r w:rsidRPr="00112FC2">
              <w:rPr>
                <w:sz w:val="24"/>
                <w:szCs w:val="24"/>
              </w:rPr>
              <w:t>и</w:t>
            </w:r>
            <w:r w:rsidRPr="00112FC2">
              <w:rPr>
                <w:sz w:val="24"/>
                <w:szCs w:val="24"/>
              </w:rPr>
              <w:t>альности. Письмо. Виды речевых произведений: анн</w:t>
            </w:r>
            <w:r w:rsidRPr="00112FC2">
              <w:rPr>
                <w:sz w:val="24"/>
                <w:szCs w:val="24"/>
              </w:rPr>
              <w:t>о</w:t>
            </w:r>
            <w:r w:rsidRPr="00112FC2">
              <w:rPr>
                <w:sz w:val="24"/>
                <w:szCs w:val="24"/>
              </w:rPr>
              <w:t>тация, реферат, тезисы, сообщения, частное письмо, деловое письмо, биография.</w:t>
            </w:r>
          </w:p>
        </w:tc>
        <w:tc>
          <w:tcPr>
            <w:tcW w:w="674" w:type="pct"/>
            <w:gridSpan w:val="2"/>
          </w:tcPr>
          <w:p w:rsidR="00900DDD" w:rsidRPr="00112FC2" w:rsidRDefault="00900DDD" w:rsidP="005219CF">
            <w:pPr>
              <w:pStyle w:val="Default"/>
              <w:jc w:val="both"/>
            </w:pPr>
            <w:r>
              <w:lastRenderedPageBreak/>
              <w:t>ОК-5, ОК-7.</w:t>
            </w:r>
            <w:r w:rsidRPr="00112FC2">
              <w:t xml:space="preserve"> </w:t>
            </w:r>
          </w:p>
        </w:tc>
      </w:tr>
      <w:tr w:rsidR="00900DDD" w:rsidRPr="00112FC2" w:rsidTr="005219CF">
        <w:tc>
          <w:tcPr>
            <w:tcW w:w="559" w:type="pct"/>
          </w:tcPr>
          <w:p w:rsidR="00900DDD" w:rsidRPr="008633EF" w:rsidRDefault="00900DDD" w:rsidP="005219CF">
            <w:pPr>
              <w:rPr>
                <w:sz w:val="24"/>
                <w:szCs w:val="24"/>
                <w:highlight w:val="yellow"/>
              </w:rPr>
            </w:pPr>
            <w:r w:rsidRPr="0012684C">
              <w:rPr>
                <w:sz w:val="24"/>
                <w:szCs w:val="24"/>
              </w:rPr>
              <w:lastRenderedPageBreak/>
              <w:t>Б1.Б1.4</w:t>
            </w:r>
          </w:p>
        </w:tc>
        <w:tc>
          <w:tcPr>
            <w:tcW w:w="837" w:type="pct"/>
          </w:tcPr>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Pr="008633EF" w:rsidRDefault="00900DDD" w:rsidP="005219CF">
            <w:pPr>
              <w:rPr>
                <w:sz w:val="24"/>
                <w:szCs w:val="24"/>
                <w:highlight w:val="yellow"/>
              </w:rPr>
            </w:pPr>
            <w:r w:rsidRPr="0012684C">
              <w:rPr>
                <w:sz w:val="24"/>
                <w:szCs w:val="24"/>
              </w:rPr>
              <w:t xml:space="preserve">История </w:t>
            </w:r>
          </w:p>
        </w:tc>
        <w:tc>
          <w:tcPr>
            <w:tcW w:w="2930" w:type="pct"/>
          </w:tcPr>
          <w:p w:rsidR="00900DDD" w:rsidRPr="00CB347C" w:rsidRDefault="00900DDD" w:rsidP="005219CF">
            <w:pPr>
              <w:jc w:val="both"/>
              <w:rPr>
                <w:sz w:val="24"/>
                <w:szCs w:val="24"/>
              </w:rPr>
            </w:pPr>
            <w:r w:rsidRPr="00CB347C">
              <w:rPr>
                <w:sz w:val="24"/>
                <w:szCs w:val="24"/>
              </w:rPr>
              <w:t>Введение.</w:t>
            </w:r>
            <w:r>
              <w:rPr>
                <w:sz w:val="24"/>
                <w:szCs w:val="24"/>
              </w:rPr>
              <w:t xml:space="preserve"> </w:t>
            </w:r>
            <w:r w:rsidRPr="00CB347C">
              <w:rPr>
                <w:sz w:val="24"/>
                <w:szCs w:val="24"/>
              </w:rPr>
              <w:t>Древняя Русь.</w:t>
            </w:r>
            <w:r>
              <w:rPr>
                <w:sz w:val="24"/>
                <w:szCs w:val="24"/>
              </w:rPr>
              <w:t xml:space="preserve"> </w:t>
            </w:r>
            <w:r w:rsidRPr="00CB347C">
              <w:rPr>
                <w:sz w:val="24"/>
                <w:szCs w:val="24"/>
              </w:rPr>
              <w:t xml:space="preserve">Русские земли в </w:t>
            </w:r>
            <w:r w:rsidRPr="00CB347C">
              <w:rPr>
                <w:sz w:val="24"/>
                <w:szCs w:val="24"/>
                <w:lang w:val="en-US"/>
              </w:rPr>
              <w:t>XII</w:t>
            </w:r>
            <w:r w:rsidRPr="00CB347C">
              <w:rPr>
                <w:sz w:val="24"/>
                <w:szCs w:val="24"/>
              </w:rPr>
              <w:t>-</w:t>
            </w:r>
            <w:r w:rsidRPr="00CB347C">
              <w:rPr>
                <w:sz w:val="24"/>
                <w:szCs w:val="24"/>
                <w:lang w:val="en-US"/>
              </w:rPr>
              <w:t>XV</w:t>
            </w:r>
            <w:r w:rsidRPr="00CB347C">
              <w:rPr>
                <w:sz w:val="24"/>
                <w:szCs w:val="24"/>
              </w:rPr>
              <w:t xml:space="preserve"> вв.</w:t>
            </w:r>
            <w:r>
              <w:rPr>
                <w:sz w:val="24"/>
                <w:szCs w:val="24"/>
              </w:rPr>
              <w:t xml:space="preserve"> </w:t>
            </w:r>
            <w:r w:rsidRPr="00CB347C">
              <w:rPr>
                <w:sz w:val="24"/>
                <w:szCs w:val="24"/>
              </w:rPr>
              <w:t>Становление и развитие Российского государства (</w:t>
            </w:r>
            <w:r w:rsidRPr="00CB347C">
              <w:rPr>
                <w:sz w:val="24"/>
                <w:szCs w:val="24"/>
                <w:lang w:val="en-US"/>
              </w:rPr>
              <w:t>XVI</w:t>
            </w:r>
            <w:r w:rsidRPr="00CB347C">
              <w:rPr>
                <w:sz w:val="24"/>
                <w:szCs w:val="24"/>
              </w:rPr>
              <w:t>-</w:t>
            </w:r>
            <w:r w:rsidRPr="00CB347C">
              <w:rPr>
                <w:sz w:val="24"/>
                <w:szCs w:val="24"/>
                <w:lang w:val="en-US"/>
              </w:rPr>
              <w:t>XVII</w:t>
            </w:r>
            <w:r w:rsidRPr="00CB347C">
              <w:rPr>
                <w:sz w:val="24"/>
                <w:szCs w:val="24"/>
              </w:rPr>
              <w:t xml:space="preserve"> вв.)</w:t>
            </w:r>
            <w:r>
              <w:rPr>
                <w:sz w:val="24"/>
                <w:szCs w:val="24"/>
              </w:rPr>
              <w:t xml:space="preserve">. </w:t>
            </w:r>
            <w:r w:rsidRPr="00CB347C">
              <w:rPr>
                <w:sz w:val="24"/>
                <w:szCs w:val="24"/>
              </w:rPr>
              <w:t xml:space="preserve">Российская империя </w:t>
            </w:r>
            <w:r w:rsidRPr="00CB347C">
              <w:rPr>
                <w:sz w:val="24"/>
                <w:szCs w:val="24"/>
                <w:lang w:val="en-US"/>
              </w:rPr>
              <w:t>XVIII</w:t>
            </w:r>
            <w:r w:rsidRPr="00CB347C">
              <w:rPr>
                <w:sz w:val="24"/>
                <w:szCs w:val="24"/>
              </w:rPr>
              <w:t xml:space="preserve"> в.</w:t>
            </w:r>
            <w:r>
              <w:rPr>
                <w:sz w:val="24"/>
                <w:szCs w:val="24"/>
              </w:rPr>
              <w:t xml:space="preserve"> </w:t>
            </w:r>
            <w:r w:rsidRPr="00CB347C">
              <w:rPr>
                <w:sz w:val="24"/>
                <w:szCs w:val="24"/>
              </w:rPr>
              <w:t xml:space="preserve">Россия в 1 половине </w:t>
            </w:r>
            <w:r w:rsidRPr="00CB347C">
              <w:rPr>
                <w:sz w:val="24"/>
                <w:szCs w:val="24"/>
                <w:lang w:val="en-US"/>
              </w:rPr>
              <w:t>XIX</w:t>
            </w:r>
            <w:r w:rsidRPr="00CB347C">
              <w:rPr>
                <w:sz w:val="24"/>
                <w:szCs w:val="24"/>
              </w:rPr>
              <w:t xml:space="preserve"> в.</w:t>
            </w:r>
            <w:r>
              <w:rPr>
                <w:sz w:val="24"/>
                <w:szCs w:val="24"/>
              </w:rPr>
              <w:t xml:space="preserve"> </w:t>
            </w:r>
            <w:r w:rsidRPr="00CB347C">
              <w:rPr>
                <w:sz w:val="24"/>
                <w:szCs w:val="24"/>
              </w:rPr>
              <w:t xml:space="preserve">Россия во 2 половине </w:t>
            </w:r>
            <w:r w:rsidRPr="00CB347C">
              <w:rPr>
                <w:sz w:val="24"/>
                <w:szCs w:val="24"/>
                <w:lang w:val="en-US"/>
              </w:rPr>
              <w:t>XIX</w:t>
            </w:r>
            <w:r w:rsidRPr="00CB347C">
              <w:rPr>
                <w:sz w:val="24"/>
                <w:szCs w:val="24"/>
              </w:rPr>
              <w:t xml:space="preserve"> в.</w:t>
            </w:r>
            <w:r>
              <w:rPr>
                <w:sz w:val="24"/>
                <w:szCs w:val="24"/>
              </w:rPr>
              <w:t xml:space="preserve"> </w:t>
            </w:r>
            <w:r w:rsidRPr="00CB347C">
              <w:rPr>
                <w:sz w:val="24"/>
                <w:szCs w:val="24"/>
              </w:rPr>
              <w:t>Мир и Россия в начале ХХ в.</w:t>
            </w:r>
            <w:r>
              <w:rPr>
                <w:sz w:val="24"/>
                <w:szCs w:val="24"/>
              </w:rPr>
              <w:t xml:space="preserve"> </w:t>
            </w:r>
            <w:r w:rsidRPr="00CB347C">
              <w:rPr>
                <w:sz w:val="24"/>
                <w:szCs w:val="24"/>
              </w:rPr>
              <w:t>Февральская и Октябрьская р</w:t>
            </w:r>
            <w:r w:rsidRPr="00CB347C">
              <w:rPr>
                <w:sz w:val="24"/>
                <w:szCs w:val="24"/>
              </w:rPr>
              <w:t>е</w:t>
            </w:r>
            <w:r w:rsidRPr="00CB347C">
              <w:rPr>
                <w:sz w:val="24"/>
                <w:szCs w:val="24"/>
              </w:rPr>
              <w:t>волюции. Гражданская война и военная интервенция в России</w:t>
            </w:r>
          </w:p>
          <w:p w:rsidR="00900DDD" w:rsidRPr="00CB347C" w:rsidRDefault="00900DDD" w:rsidP="005219CF">
            <w:pPr>
              <w:rPr>
                <w:sz w:val="24"/>
                <w:szCs w:val="24"/>
              </w:rPr>
            </w:pPr>
            <w:r w:rsidRPr="00CB347C">
              <w:rPr>
                <w:sz w:val="24"/>
                <w:szCs w:val="24"/>
              </w:rPr>
              <w:t>Советская Россия и СССР в 1920-е г</w:t>
            </w:r>
            <w:r>
              <w:rPr>
                <w:sz w:val="24"/>
                <w:szCs w:val="24"/>
              </w:rPr>
              <w:t>о</w:t>
            </w:r>
            <w:r w:rsidRPr="00CB347C">
              <w:rPr>
                <w:sz w:val="24"/>
                <w:szCs w:val="24"/>
              </w:rPr>
              <w:t>ды</w:t>
            </w:r>
            <w:r>
              <w:rPr>
                <w:sz w:val="24"/>
                <w:szCs w:val="24"/>
              </w:rPr>
              <w:t xml:space="preserve">. </w:t>
            </w:r>
            <w:r w:rsidRPr="00CB347C">
              <w:rPr>
                <w:sz w:val="24"/>
                <w:szCs w:val="24"/>
              </w:rPr>
              <w:t>Курс на строительство социализма в одной стране и его п</w:t>
            </w:r>
            <w:r w:rsidRPr="00CB347C">
              <w:rPr>
                <w:sz w:val="24"/>
                <w:szCs w:val="24"/>
              </w:rPr>
              <w:t>о</w:t>
            </w:r>
            <w:r w:rsidRPr="00CB347C">
              <w:rPr>
                <w:sz w:val="24"/>
                <w:szCs w:val="24"/>
              </w:rPr>
              <w:t>следствия</w:t>
            </w:r>
            <w:r>
              <w:rPr>
                <w:sz w:val="24"/>
                <w:szCs w:val="24"/>
              </w:rPr>
              <w:t xml:space="preserve">. </w:t>
            </w:r>
            <w:r w:rsidRPr="00CB347C">
              <w:rPr>
                <w:sz w:val="24"/>
                <w:szCs w:val="24"/>
              </w:rPr>
              <w:t>Мировая война. Великая Отечественная война (1939-1945 г.)</w:t>
            </w:r>
            <w:r>
              <w:rPr>
                <w:sz w:val="24"/>
                <w:szCs w:val="24"/>
              </w:rPr>
              <w:t xml:space="preserve">. </w:t>
            </w:r>
            <w:r w:rsidRPr="00CB347C">
              <w:rPr>
                <w:sz w:val="24"/>
                <w:szCs w:val="24"/>
              </w:rPr>
              <w:t>СССР в послевоенные годы (1946-1964 гг.)</w:t>
            </w:r>
            <w:r>
              <w:rPr>
                <w:sz w:val="24"/>
                <w:szCs w:val="24"/>
              </w:rPr>
              <w:t xml:space="preserve"> </w:t>
            </w:r>
            <w:r w:rsidRPr="00CB347C">
              <w:rPr>
                <w:sz w:val="24"/>
                <w:szCs w:val="24"/>
              </w:rPr>
              <w:t>Советское общество в 1965-1984 гг.</w:t>
            </w:r>
            <w:r>
              <w:rPr>
                <w:sz w:val="24"/>
                <w:szCs w:val="24"/>
              </w:rPr>
              <w:t xml:space="preserve"> </w:t>
            </w:r>
            <w:r w:rsidRPr="00CB347C">
              <w:rPr>
                <w:sz w:val="24"/>
                <w:szCs w:val="24"/>
              </w:rPr>
              <w:t>С</w:t>
            </w:r>
            <w:r w:rsidRPr="00CB347C">
              <w:rPr>
                <w:sz w:val="24"/>
                <w:szCs w:val="24"/>
              </w:rPr>
              <w:t>о</w:t>
            </w:r>
            <w:r w:rsidRPr="00CB347C">
              <w:rPr>
                <w:sz w:val="24"/>
                <w:szCs w:val="24"/>
              </w:rPr>
              <w:t>ветский Союз в годы перестройки (1985-1991 гг.)</w:t>
            </w:r>
            <w:r>
              <w:rPr>
                <w:sz w:val="24"/>
                <w:szCs w:val="24"/>
              </w:rPr>
              <w:t xml:space="preserve">. </w:t>
            </w:r>
            <w:r w:rsidRPr="00CB347C">
              <w:rPr>
                <w:sz w:val="24"/>
                <w:szCs w:val="24"/>
              </w:rPr>
              <w:t>Ст</w:t>
            </w:r>
            <w:r w:rsidRPr="00CB347C">
              <w:rPr>
                <w:sz w:val="24"/>
                <w:szCs w:val="24"/>
              </w:rPr>
              <w:t>а</w:t>
            </w:r>
            <w:r w:rsidRPr="00CB347C">
              <w:rPr>
                <w:sz w:val="24"/>
                <w:szCs w:val="24"/>
              </w:rPr>
              <w:t>новление новой Российской государственности (1991-2010 гг.)</w:t>
            </w:r>
          </w:p>
        </w:tc>
        <w:tc>
          <w:tcPr>
            <w:tcW w:w="674" w:type="pct"/>
            <w:gridSpan w:val="2"/>
          </w:tcPr>
          <w:p w:rsidR="00900DDD" w:rsidRDefault="00900DDD" w:rsidP="005219CF">
            <w:pPr>
              <w:pStyle w:val="Default"/>
            </w:pPr>
            <w:r>
              <w:t>ПК-1, ПК-5, ПК-6</w:t>
            </w:r>
          </w:p>
        </w:tc>
      </w:tr>
      <w:tr w:rsidR="00900DDD" w:rsidRPr="00112FC2" w:rsidTr="005219CF">
        <w:tc>
          <w:tcPr>
            <w:tcW w:w="559" w:type="pct"/>
          </w:tcPr>
          <w:p w:rsidR="00900DDD" w:rsidRPr="008633EF" w:rsidRDefault="00900DDD" w:rsidP="005219CF">
            <w:pPr>
              <w:rPr>
                <w:sz w:val="24"/>
                <w:szCs w:val="24"/>
                <w:highlight w:val="yellow"/>
              </w:rPr>
            </w:pPr>
            <w:r w:rsidRPr="00F1592B">
              <w:rPr>
                <w:sz w:val="24"/>
                <w:szCs w:val="24"/>
              </w:rPr>
              <w:t>Б1.Б1.5</w:t>
            </w:r>
          </w:p>
        </w:tc>
        <w:tc>
          <w:tcPr>
            <w:tcW w:w="837" w:type="pct"/>
          </w:tcPr>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Pr="008633EF" w:rsidRDefault="00900DDD" w:rsidP="005219CF">
            <w:pPr>
              <w:rPr>
                <w:sz w:val="24"/>
                <w:szCs w:val="24"/>
                <w:highlight w:val="yellow"/>
              </w:rPr>
            </w:pPr>
            <w:r w:rsidRPr="00F1592B">
              <w:rPr>
                <w:sz w:val="24"/>
                <w:szCs w:val="24"/>
              </w:rPr>
              <w:t>Безопасность жизнеде</w:t>
            </w:r>
            <w:r w:rsidRPr="00F1592B">
              <w:rPr>
                <w:sz w:val="24"/>
                <w:szCs w:val="24"/>
              </w:rPr>
              <w:t>я</w:t>
            </w:r>
            <w:r w:rsidRPr="00F1592B">
              <w:rPr>
                <w:sz w:val="24"/>
                <w:szCs w:val="24"/>
              </w:rPr>
              <w:t>тельности</w:t>
            </w:r>
          </w:p>
        </w:tc>
        <w:tc>
          <w:tcPr>
            <w:tcW w:w="2930" w:type="pct"/>
          </w:tcPr>
          <w:p w:rsidR="00900DDD" w:rsidRPr="00CB347C" w:rsidRDefault="00900DDD" w:rsidP="005219CF">
            <w:pPr>
              <w:jc w:val="both"/>
              <w:rPr>
                <w:sz w:val="24"/>
                <w:szCs w:val="24"/>
              </w:rPr>
            </w:pPr>
            <w:r w:rsidRPr="00CB347C">
              <w:rPr>
                <w:sz w:val="24"/>
                <w:szCs w:val="24"/>
              </w:rPr>
              <w:t>Основы законодательства. Организация работ по БЖД</w:t>
            </w:r>
            <w:r>
              <w:rPr>
                <w:sz w:val="24"/>
                <w:szCs w:val="24"/>
              </w:rPr>
              <w:t xml:space="preserve">. </w:t>
            </w:r>
            <w:r w:rsidRPr="00CB347C">
              <w:rPr>
                <w:sz w:val="24"/>
                <w:szCs w:val="24"/>
              </w:rPr>
              <w:t>Надзор и контроль ответственность. Психофизиолог</w:t>
            </w:r>
            <w:r w:rsidRPr="00CB347C">
              <w:rPr>
                <w:sz w:val="24"/>
                <w:szCs w:val="24"/>
              </w:rPr>
              <w:t>и</w:t>
            </w:r>
            <w:r w:rsidRPr="00CB347C">
              <w:rPr>
                <w:sz w:val="24"/>
                <w:szCs w:val="24"/>
              </w:rPr>
              <w:t>ческие аспекты ОТ. Человек и техносфера.</w:t>
            </w:r>
            <w:r>
              <w:rPr>
                <w:sz w:val="24"/>
                <w:szCs w:val="24"/>
              </w:rPr>
              <w:t xml:space="preserve"> </w:t>
            </w:r>
            <w:r w:rsidRPr="00CB347C">
              <w:rPr>
                <w:sz w:val="24"/>
                <w:szCs w:val="24"/>
              </w:rPr>
              <w:t>Идентиф</w:t>
            </w:r>
            <w:r w:rsidRPr="00CB347C">
              <w:rPr>
                <w:sz w:val="24"/>
                <w:szCs w:val="24"/>
              </w:rPr>
              <w:t>и</w:t>
            </w:r>
            <w:r w:rsidRPr="00CB347C">
              <w:rPr>
                <w:sz w:val="24"/>
                <w:szCs w:val="24"/>
              </w:rPr>
              <w:t>кация вредных и опасных факторов</w:t>
            </w:r>
            <w:r>
              <w:rPr>
                <w:sz w:val="24"/>
                <w:szCs w:val="24"/>
              </w:rPr>
              <w:t xml:space="preserve">. </w:t>
            </w:r>
            <w:r w:rsidRPr="00CB347C">
              <w:rPr>
                <w:sz w:val="24"/>
                <w:szCs w:val="24"/>
              </w:rPr>
              <w:t>Защита человека от вредных и опасных факторов</w:t>
            </w:r>
            <w:r>
              <w:rPr>
                <w:sz w:val="24"/>
                <w:szCs w:val="24"/>
              </w:rPr>
              <w:t>.</w:t>
            </w:r>
          </w:p>
          <w:p w:rsidR="00900DDD" w:rsidRPr="00CB347C" w:rsidRDefault="00900DDD" w:rsidP="005219CF">
            <w:pPr>
              <w:jc w:val="both"/>
              <w:rPr>
                <w:sz w:val="24"/>
                <w:szCs w:val="24"/>
              </w:rPr>
            </w:pPr>
            <w:r w:rsidRPr="00CB347C">
              <w:rPr>
                <w:sz w:val="24"/>
                <w:szCs w:val="24"/>
              </w:rPr>
              <w:t>Обеспечение комфортных условий труда.</w:t>
            </w:r>
            <w:r>
              <w:rPr>
                <w:sz w:val="24"/>
                <w:szCs w:val="24"/>
              </w:rPr>
              <w:t xml:space="preserve"> </w:t>
            </w:r>
            <w:r w:rsidRPr="00CB347C">
              <w:rPr>
                <w:sz w:val="24"/>
                <w:szCs w:val="24"/>
              </w:rPr>
              <w:t>Ионизиру</w:t>
            </w:r>
            <w:r w:rsidRPr="00CB347C">
              <w:rPr>
                <w:sz w:val="24"/>
                <w:szCs w:val="24"/>
              </w:rPr>
              <w:t>ю</w:t>
            </w:r>
            <w:r w:rsidRPr="00CB347C">
              <w:rPr>
                <w:sz w:val="24"/>
                <w:szCs w:val="24"/>
              </w:rPr>
              <w:t>щие и неиониз. Излучения. Электро – безопасность. Пожарная профилактика</w:t>
            </w:r>
            <w:r>
              <w:rPr>
                <w:sz w:val="24"/>
                <w:szCs w:val="24"/>
              </w:rPr>
              <w:t xml:space="preserve">. </w:t>
            </w:r>
            <w:r w:rsidRPr="00CB347C">
              <w:rPr>
                <w:sz w:val="24"/>
                <w:szCs w:val="24"/>
              </w:rPr>
              <w:t>Защита в ЧС.</w:t>
            </w:r>
          </w:p>
        </w:tc>
        <w:tc>
          <w:tcPr>
            <w:tcW w:w="674" w:type="pct"/>
            <w:gridSpan w:val="2"/>
          </w:tcPr>
          <w:p w:rsidR="00900DDD" w:rsidRDefault="00900DDD" w:rsidP="005219CF">
            <w:pPr>
              <w:pStyle w:val="Default"/>
              <w:jc w:val="both"/>
            </w:pPr>
            <w:r>
              <w:t>ОК-9, ОПК-2</w:t>
            </w:r>
          </w:p>
        </w:tc>
      </w:tr>
      <w:tr w:rsidR="00900DDD" w:rsidRPr="00112FC2" w:rsidTr="005219CF">
        <w:tc>
          <w:tcPr>
            <w:tcW w:w="559" w:type="pct"/>
          </w:tcPr>
          <w:p w:rsidR="00900DDD" w:rsidRPr="008633EF" w:rsidRDefault="00900DDD" w:rsidP="005219CF">
            <w:pPr>
              <w:rPr>
                <w:sz w:val="24"/>
                <w:szCs w:val="24"/>
                <w:highlight w:val="yellow"/>
              </w:rPr>
            </w:pPr>
            <w:r w:rsidRPr="008633EF">
              <w:rPr>
                <w:sz w:val="24"/>
                <w:szCs w:val="24"/>
              </w:rPr>
              <w:t>Б1.Б2.</w:t>
            </w:r>
          </w:p>
        </w:tc>
        <w:tc>
          <w:tcPr>
            <w:tcW w:w="4441" w:type="pct"/>
            <w:gridSpan w:val="4"/>
          </w:tcPr>
          <w:p w:rsidR="00900DDD" w:rsidRPr="008633EF" w:rsidRDefault="00900DDD" w:rsidP="005219CF">
            <w:pPr>
              <w:pStyle w:val="Default"/>
              <w:jc w:val="both"/>
              <w:rPr>
                <w:b/>
              </w:rPr>
            </w:pPr>
            <w:r w:rsidRPr="008633EF">
              <w:rPr>
                <w:b/>
              </w:rPr>
              <w:t>Модуль по древнейшей истории и археологии</w:t>
            </w:r>
          </w:p>
        </w:tc>
      </w:tr>
      <w:tr w:rsidR="00900DDD" w:rsidRPr="00112FC2" w:rsidTr="005219CF">
        <w:tc>
          <w:tcPr>
            <w:tcW w:w="559" w:type="pct"/>
          </w:tcPr>
          <w:p w:rsidR="00900DDD" w:rsidRPr="00015DCB" w:rsidRDefault="00900DDD" w:rsidP="005219CF">
            <w:pPr>
              <w:rPr>
                <w:sz w:val="24"/>
                <w:szCs w:val="24"/>
              </w:rPr>
            </w:pPr>
            <w:r>
              <w:rPr>
                <w:sz w:val="24"/>
                <w:szCs w:val="24"/>
              </w:rPr>
              <w:t>Б1.Б</w:t>
            </w:r>
            <w:r w:rsidRPr="00015DCB">
              <w:rPr>
                <w:sz w:val="24"/>
                <w:szCs w:val="24"/>
              </w:rPr>
              <w:t>.</w:t>
            </w:r>
            <w:r>
              <w:rPr>
                <w:sz w:val="24"/>
                <w:szCs w:val="24"/>
              </w:rPr>
              <w:t>1.</w:t>
            </w:r>
          </w:p>
        </w:tc>
        <w:tc>
          <w:tcPr>
            <w:tcW w:w="837" w:type="pct"/>
          </w:tcPr>
          <w:p w:rsidR="00900DDD" w:rsidRDefault="00900DDD" w:rsidP="005219CF">
            <w:pPr>
              <w:ind w:firstLine="35"/>
              <w:rPr>
                <w:bCs/>
                <w:sz w:val="24"/>
                <w:szCs w:val="24"/>
              </w:rPr>
            </w:pPr>
          </w:p>
          <w:p w:rsidR="00900DDD" w:rsidRDefault="00900DDD" w:rsidP="005219CF">
            <w:pPr>
              <w:ind w:firstLine="35"/>
              <w:rPr>
                <w:bCs/>
                <w:sz w:val="24"/>
                <w:szCs w:val="24"/>
              </w:rPr>
            </w:pPr>
          </w:p>
          <w:p w:rsidR="00900DDD" w:rsidRDefault="00900DDD" w:rsidP="005219CF">
            <w:pPr>
              <w:ind w:firstLine="35"/>
              <w:rPr>
                <w:bCs/>
                <w:sz w:val="24"/>
                <w:szCs w:val="24"/>
              </w:rPr>
            </w:pPr>
          </w:p>
          <w:p w:rsidR="00900DDD" w:rsidRDefault="00900DDD" w:rsidP="005219CF">
            <w:pPr>
              <w:ind w:firstLine="35"/>
              <w:rPr>
                <w:bCs/>
                <w:sz w:val="24"/>
                <w:szCs w:val="24"/>
              </w:rPr>
            </w:pPr>
          </w:p>
          <w:p w:rsidR="00900DDD" w:rsidRDefault="00900DDD" w:rsidP="005219CF">
            <w:pPr>
              <w:ind w:firstLine="35"/>
              <w:rPr>
                <w:bCs/>
                <w:sz w:val="24"/>
                <w:szCs w:val="24"/>
              </w:rPr>
            </w:pPr>
          </w:p>
          <w:p w:rsidR="00900DDD" w:rsidRPr="00015DCB" w:rsidRDefault="00900DDD" w:rsidP="005219CF">
            <w:pPr>
              <w:ind w:firstLine="35"/>
              <w:rPr>
                <w:bCs/>
                <w:sz w:val="24"/>
                <w:szCs w:val="24"/>
              </w:rPr>
            </w:pPr>
            <w:r w:rsidRPr="00015DCB">
              <w:rPr>
                <w:bCs/>
                <w:sz w:val="24"/>
                <w:szCs w:val="24"/>
              </w:rPr>
              <w:t xml:space="preserve">История </w:t>
            </w:r>
            <w:r>
              <w:rPr>
                <w:bCs/>
                <w:sz w:val="24"/>
                <w:szCs w:val="24"/>
              </w:rPr>
              <w:t xml:space="preserve">древнего мира и </w:t>
            </w:r>
            <w:r w:rsidRPr="00015DCB">
              <w:rPr>
                <w:bCs/>
                <w:sz w:val="24"/>
                <w:szCs w:val="24"/>
              </w:rPr>
              <w:t>первобы</w:t>
            </w:r>
            <w:r w:rsidRPr="00015DCB">
              <w:rPr>
                <w:bCs/>
                <w:sz w:val="24"/>
                <w:szCs w:val="24"/>
              </w:rPr>
              <w:t>т</w:t>
            </w:r>
            <w:r w:rsidRPr="00015DCB">
              <w:rPr>
                <w:bCs/>
                <w:sz w:val="24"/>
                <w:szCs w:val="24"/>
              </w:rPr>
              <w:t>ного общес</w:t>
            </w:r>
            <w:r w:rsidRPr="00015DCB">
              <w:rPr>
                <w:bCs/>
                <w:sz w:val="24"/>
                <w:szCs w:val="24"/>
              </w:rPr>
              <w:t>т</w:t>
            </w:r>
            <w:r w:rsidRPr="00015DCB">
              <w:rPr>
                <w:bCs/>
                <w:sz w:val="24"/>
                <w:szCs w:val="24"/>
              </w:rPr>
              <w:t>ва</w:t>
            </w:r>
          </w:p>
        </w:tc>
        <w:tc>
          <w:tcPr>
            <w:tcW w:w="2930" w:type="pct"/>
          </w:tcPr>
          <w:p w:rsidR="00900DDD" w:rsidRPr="001622EF" w:rsidRDefault="00900DDD" w:rsidP="005219CF">
            <w:pPr>
              <w:pStyle w:val="Default"/>
              <w:ind w:firstLine="432"/>
              <w:jc w:val="both"/>
            </w:pPr>
            <w:r w:rsidRPr="001622EF">
              <w:t>Понятие «первобытное общество»; дискуссии о его месте в человеческой истории. Источники по истории первобытного общества. История изучения первобы</w:t>
            </w:r>
            <w:r w:rsidRPr="001622EF">
              <w:t>т</w:t>
            </w:r>
            <w:r w:rsidRPr="001622EF">
              <w:t>ного общества. Хронология и периодизация истории первобытного общества. Происхождение</w:t>
            </w:r>
            <w:r>
              <w:t xml:space="preserve"> </w:t>
            </w:r>
            <w:r w:rsidRPr="001622EF">
              <w:t>человека, проблемы антропогенеза. Возникновение человека с</w:t>
            </w:r>
            <w:r w:rsidRPr="001622EF">
              <w:t>о</w:t>
            </w:r>
            <w:r w:rsidRPr="001622EF">
              <w:t>временного вида и этапы развития первобытного о</w:t>
            </w:r>
            <w:r w:rsidRPr="001622EF">
              <w:t>б</w:t>
            </w:r>
            <w:r w:rsidRPr="001622EF">
              <w:t>щества. Начало формирования хозяйственно-культурных типов. Переход к социально-стратифицированному обществу. Разложение перв</w:t>
            </w:r>
            <w:r w:rsidRPr="001622EF">
              <w:t>о</w:t>
            </w:r>
            <w:r w:rsidRPr="001622EF">
              <w:t>бытного общества.</w:t>
            </w:r>
          </w:p>
        </w:tc>
        <w:tc>
          <w:tcPr>
            <w:tcW w:w="674" w:type="pct"/>
            <w:gridSpan w:val="2"/>
          </w:tcPr>
          <w:p w:rsidR="00900DDD" w:rsidRPr="00015DCB" w:rsidRDefault="00900DDD" w:rsidP="005219CF">
            <w:pPr>
              <w:rPr>
                <w:sz w:val="24"/>
                <w:szCs w:val="24"/>
              </w:rPr>
            </w:pPr>
            <w:r>
              <w:rPr>
                <w:sz w:val="24"/>
                <w:szCs w:val="24"/>
              </w:rPr>
              <w:t>ПК-1, ПК-6, ПК-14.</w:t>
            </w:r>
          </w:p>
        </w:tc>
      </w:tr>
      <w:tr w:rsidR="00900DDD" w:rsidRPr="00112FC2" w:rsidTr="005219CF">
        <w:tc>
          <w:tcPr>
            <w:tcW w:w="559" w:type="pct"/>
          </w:tcPr>
          <w:p w:rsidR="00900DDD" w:rsidRPr="00015DCB" w:rsidRDefault="00900DDD" w:rsidP="005219CF">
            <w:pPr>
              <w:rPr>
                <w:sz w:val="24"/>
                <w:szCs w:val="24"/>
              </w:rPr>
            </w:pPr>
            <w:r>
              <w:rPr>
                <w:sz w:val="24"/>
                <w:szCs w:val="24"/>
              </w:rPr>
              <w:t>Б1.Б2</w:t>
            </w:r>
            <w:r w:rsidRPr="00015DCB">
              <w:rPr>
                <w:sz w:val="24"/>
                <w:szCs w:val="24"/>
              </w:rPr>
              <w:t>.</w:t>
            </w:r>
            <w:r>
              <w:rPr>
                <w:sz w:val="24"/>
                <w:szCs w:val="24"/>
              </w:rPr>
              <w:t>2.</w:t>
            </w:r>
          </w:p>
        </w:tc>
        <w:tc>
          <w:tcPr>
            <w:tcW w:w="837" w:type="pct"/>
          </w:tcPr>
          <w:p w:rsidR="00900DDD" w:rsidRDefault="00900DDD" w:rsidP="005219CF">
            <w:pPr>
              <w:ind w:firstLine="35"/>
              <w:rPr>
                <w:sz w:val="24"/>
                <w:szCs w:val="24"/>
              </w:rPr>
            </w:pPr>
          </w:p>
          <w:p w:rsidR="00900DDD" w:rsidRDefault="00900DDD" w:rsidP="005219CF">
            <w:pPr>
              <w:ind w:firstLine="35"/>
              <w:rPr>
                <w:sz w:val="24"/>
                <w:szCs w:val="24"/>
              </w:rPr>
            </w:pPr>
          </w:p>
          <w:p w:rsidR="00900DDD" w:rsidRDefault="00900DDD" w:rsidP="005219CF">
            <w:pPr>
              <w:ind w:firstLine="35"/>
              <w:rPr>
                <w:sz w:val="24"/>
                <w:szCs w:val="24"/>
              </w:rPr>
            </w:pPr>
          </w:p>
          <w:p w:rsidR="00900DDD" w:rsidRDefault="00900DDD" w:rsidP="005219CF">
            <w:pPr>
              <w:ind w:firstLine="35"/>
              <w:rPr>
                <w:sz w:val="24"/>
                <w:szCs w:val="24"/>
              </w:rPr>
            </w:pPr>
          </w:p>
          <w:p w:rsidR="00900DDD" w:rsidRDefault="00900DDD" w:rsidP="005219CF">
            <w:pPr>
              <w:ind w:firstLine="35"/>
              <w:rPr>
                <w:sz w:val="24"/>
                <w:szCs w:val="24"/>
              </w:rPr>
            </w:pPr>
          </w:p>
          <w:p w:rsidR="00900DDD" w:rsidRDefault="00900DDD" w:rsidP="005219CF">
            <w:pPr>
              <w:ind w:firstLine="35"/>
              <w:rPr>
                <w:sz w:val="24"/>
                <w:szCs w:val="24"/>
              </w:rPr>
            </w:pPr>
          </w:p>
          <w:p w:rsidR="00900DDD" w:rsidRPr="00015DCB" w:rsidRDefault="00900DDD" w:rsidP="005219CF">
            <w:pPr>
              <w:ind w:firstLine="35"/>
              <w:rPr>
                <w:sz w:val="24"/>
                <w:szCs w:val="24"/>
              </w:rPr>
            </w:pPr>
            <w:r w:rsidRPr="00015DCB">
              <w:rPr>
                <w:sz w:val="24"/>
                <w:szCs w:val="24"/>
              </w:rPr>
              <w:t>Археология</w:t>
            </w:r>
          </w:p>
        </w:tc>
        <w:tc>
          <w:tcPr>
            <w:tcW w:w="2930" w:type="pct"/>
          </w:tcPr>
          <w:p w:rsidR="00900DDD" w:rsidRPr="00015DCB" w:rsidRDefault="00900DDD" w:rsidP="005219CF">
            <w:pPr>
              <w:ind w:firstLine="612"/>
              <w:jc w:val="both"/>
              <w:rPr>
                <w:sz w:val="24"/>
                <w:szCs w:val="24"/>
              </w:rPr>
            </w:pPr>
            <w:r w:rsidRPr="00015DCB">
              <w:rPr>
                <w:sz w:val="24"/>
                <w:szCs w:val="24"/>
              </w:rPr>
              <w:lastRenderedPageBreak/>
              <w:t xml:space="preserve">Предмет и задачи археологии. Историческая и </w:t>
            </w:r>
            <w:r w:rsidRPr="00015DCB">
              <w:rPr>
                <w:sz w:val="24"/>
                <w:szCs w:val="24"/>
              </w:rPr>
              <w:lastRenderedPageBreak/>
              <w:t>археологическая периодизация. Основные виды ист</w:t>
            </w:r>
            <w:r w:rsidRPr="00015DCB">
              <w:rPr>
                <w:sz w:val="24"/>
                <w:szCs w:val="24"/>
              </w:rPr>
              <w:t>о</w:t>
            </w:r>
            <w:r w:rsidRPr="00015DCB">
              <w:rPr>
                <w:sz w:val="24"/>
                <w:szCs w:val="24"/>
              </w:rPr>
              <w:t>рических источников. Археологические памятники и их классификация. Методы исследований. Способы существования человека в различной экологической среде, материальные остатки жизнедеятельности л</w:t>
            </w:r>
            <w:r w:rsidRPr="00015DCB">
              <w:rPr>
                <w:sz w:val="24"/>
                <w:szCs w:val="24"/>
              </w:rPr>
              <w:t>ю</w:t>
            </w:r>
            <w:r w:rsidRPr="00015DCB">
              <w:rPr>
                <w:sz w:val="24"/>
                <w:szCs w:val="24"/>
              </w:rPr>
              <w:t>дей, их типология и методы изучения, общие черты и характерные особенности жизни древних обществ, формирования этнокультурных миров от эпохи пале</w:t>
            </w:r>
            <w:r w:rsidRPr="00015DCB">
              <w:rPr>
                <w:sz w:val="24"/>
                <w:szCs w:val="24"/>
              </w:rPr>
              <w:t>о</w:t>
            </w:r>
            <w:r w:rsidRPr="00015DCB">
              <w:rPr>
                <w:sz w:val="24"/>
                <w:szCs w:val="24"/>
              </w:rPr>
              <w:t>лита до раннего средневековья.</w:t>
            </w:r>
          </w:p>
        </w:tc>
        <w:tc>
          <w:tcPr>
            <w:tcW w:w="674" w:type="pct"/>
            <w:gridSpan w:val="2"/>
          </w:tcPr>
          <w:p w:rsidR="00900DDD" w:rsidRPr="00015DCB" w:rsidRDefault="00900DDD" w:rsidP="005219CF">
            <w:pPr>
              <w:rPr>
                <w:sz w:val="24"/>
                <w:szCs w:val="24"/>
              </w:rPr>
            </w:pPr>
            <w:r w:rsidRPr="00015DCB">
              <w:rPr>
                <w:sz w:val="24"/>
                <w:szCs w:val="24"/>
              </w:rPr>
              <w:lastRenderedPageBreak/>
              <w:t xml:space="preserve">ОК-6, </w:t>
            </w:r>
            <w:r>
              <w:rPr>
                <w:sz w:val="24"/>
                <w:szCs w:val="24"/>
              </w:rPr>
              <w:t>ПК-</w:t>
            </w:r>
            <w:r>
              <w:rPr>
                <w:sz w:val="24"/>
                <w:szCs w:val="24"/>
              </w:rPr>
              <w:lastRenderedPageBreak/>
              <w:t>1, ПК-2.</w:t>
            </w:r>
            <w:r w:rsidRPr="00015DCB">
              <w:rPr>
                <w:sz w:val="24"/>
                <w:szCs w:val="24"/>
              </w:rPr>
              <w:t xml:space="preserve"> </w:t>
            </w:r>
          </w:p>
        </w:tc>
      </w:tr>
      <w:tr w:rsidR="00900DDD" w:rsidRPr="00112FC2" w:rsidTr="005219CF">
        <w:tc>
          <w:tcPr>
            <w:tcW w:w="559" w:type="pct"/>
          </w:tcPr>
          <w:p w:rsidR="00900DDD" w:rsidRDefault="00900DDD" w:rsidP="005219CF">
            <w:pPr>
              <w:rPr>
                <w:sz w:val="24"/>
                <w:szCs w:val="24"/>
              </w:rPr>
            </w:pPr>
            <w:r>
              <w:rPr>
                <w:sz w:val="24"/>
                <w:szCs w:val="24"/>
              </w:rPr>
              <w:lastRenderedPageBreak/>
              <w:t>Б1.Б3.</w:t>
            </w:r>
          </w:p>
        </w:tc>
        <w:tc>
          <w:tcPr>
            <w:tcW w:w="4441" w:type="pct"/>
            <w:gridSpan w:val="4"/>
          </w:tcPr>
          <w:p w:rsidR="00900DDD" w:rsidRPr="008633EF" w:rsidRDefault="00900DDD" w:rsidP="005219CF">
            <w:pPr>
              <w:rPr>
                <w:b/>
                <w:sz w:val="24"/>
                <w:szCs w:val="24"/>
              </w:rPr>
            </w:pPr>
            <w:r w:rsidRPr="008633EF">
              <w:rPr>
                <w:b/>
                <w:sz w:val="24"/>
                <w:szCs w:val="24"/>
              </w:rPr>
              <w:t>Модуль истории России с древнейших времен до современности</w:t>
            </w:r>
          </w:p>
        </w:tc>
      </w:tr>
      <w:tr w:rsidR="00900DDD" w:rsidRPr="00112FC2" w:rsidTr="005219CF">
        <w:tc>
          <w:tcPr>
            <w:tcW w:w="559" w:type="pct"/>
          </w:tcPr>
          <w:p w:rsidR="00900DDD" w:rsidRPr="00AE3874" w:rsidRDefault="00900DDD" w:rsidP="005219CF">
            <w:pPr>
              <w:rPr>
                <w:sz w:val="24"/>
                <w:szCs w:val="24"/>
              </w:rPr>
            </w:pPr>
            <w:r>
              <w:rPr>
                <w:sz w:val="24"/>
                <w:szCs w:val="24"/>
              </w:rPr>
              <w:t>Б1.Б3</w:t>
            </w:r>
            <w:r w:rsidRPr="00AE3874">
              <w:rPr>
                <w:sz w:val="24"/>
                <w:szCs w:val="24"/>
              </w:rPr>
              <w:t>.</w:t>
            </w:r>
            <w:r>
              <w:rPr>
                <w:sz w:val="24"/>
                <w:szCs w:val="24"/>
              </w:rPr>
              <w:t>1.</w:t>
            </w:r>
          </w:p>
        </w:tc>
        <w:tc>
          <w:tcPr>
            <w:tcW w:w="837" w:type="pct"/>
            <w:vAlign w:val="center"/>
          </w:tcPr>
          <w:p w:rsidR="00900DDD" w:rsidRDefault="00900DDD" w:rsidP="005219CF">
            <w:pPr>
              <w:ind w:firstLine="35"/>
              <w:rPr>
                <w:bCs/>
                <w:sz w:val="24"/>
                <w:szCs w:val="24"/>
              </w:rPr>
            </w:pPr>
          </w:p>
          <w:p w:rsidR="00900DDD" w:rsidRDefault="00900DDD" w:rsidP="005219CF">
            <w:pPr>
              <w:ind w:firstLine="35"/>
              <w:rPr>
                <w:bCs/>
                <w:sz w:val="24"/>
                <w:szCs w:val="24"/>
              </w:rPr>
            </w:pPr>
          </w:p>
          <w:p w:rsidR="00900DDD" w:rsidRDefault="00900DDD" w:rsidP="005219CF">
            <w:pPr>
              <w:ind w:firstLine="35"/>
              <w:rPr>
                <w:bCs/>
                <w:sz w:val="24"/>
                <w:szCs w:val="24"/>
              </w:rPr>
            </w:pPr>
          </w:p>
          <w:p w:rsidR="00900DDD" w:rsidRDefault="00900DDD" w:rsidP="005219CF">
            <w:pPr>
              <w:ind w:firstLine="35"/>
              <w:rPr>
                <w:bCs/>
                <w:sz w:val="24"/>
                <w:szCs w:val="24"/>
              </w:rPr>
            </w:pPr>
          </w:p>
          <w:p w:rsidR="00900DDD" w:rsidRDefault="00900DDD" w:rsidP="005219CF">
            <w:pPr>
              <w:ind w:firstLine="35"/>
              <w:rPr>
                <w:bCs/>
                <w:sz w:val="24"/>
                <w:szCs w:val="24"/>
              </w:rPr>
            </w:pPr>
          </w:p>
          <w:p w:rsidR="00900DDD" w:rsidRDefault="00900DDD" w:rsidP="005219CF">
            <w:pPr>
              <w:ind w:firstLine="35"/>
              <w:rPr>
                <w:bCs/>
                <w:sz w:val="24"/>
                <w:szCs w:val="24"/>
              </w:rPr>
            </w:pPr>
          </w:p>
          <w:p w:rsidR="00900DDD" w:rsidRDefault="00900DDD" w:rsidP="005219CF">
            <w:pPr>
              <w:ind w:firstLine="35"/>
              <w:rPr>
                <w:bCs/>
                <w:sz w:val="24"/>
                <w:szCs w:val="24"/>
              </w:rPr>
            </w:pPr>
          </w:p>
          <w:p w:rsidR="00900DDD" w:rsidRDefault="00900DDD" w:rsidP="005219CF">
            <w:pPr>
              <w:ind w:firstLine="35"/>
              <w:rPr>
                <w:bCs/>
                <w:sz w:val="24"/>
                <w:szCs w:val="24"/>
              </w:rPr>
            </w:pPr>
          </w:p>
          <w:p w:rsidR="00900DDD" w:rsidRDefault="00900DDD" w:rsidP="005219CF">
            <w:pPr>
              <w:ind w:firstLine="35"/>
              <w:rPr>
                <w:bCs/>
                <w:sz w:val="24"/>
                <w:szCs w:val="24"/>
              </w:rPr>
            </w:pPr>
          </w:p>
          <w:p w:rsidR="00900DDD" w:rsidRDefault="00900DDD" w:rsidP="005219CF">
            <w:pPr>
              <w:ind w:firstLine="35"/>
              <w:rPr>
                <w:bCs/>
                <w:sz w:val="24"/>
                <w:szCs w:val="24"/>
              </w:rPr>
            </w:pPr>
          </w:p>
          <w:p w:rsidR="00900DDD" w:rsidRDefault="00900DDD" w:rsidP="005219CF">
            <w:pPr>
              <w:ind w:firstLine="35"/>
              <w:rPr>
                <w:bCs/>
                <w:sz w:val="24"/>
                <w:szCs w:val="24"/>
              </w:rPr>
            </w:pPr>
          </w:p>
          <w:p w:rsidR="00900DDD" w:rsidRDefault="00900DDD" w:rsidP="005219CF">
            <w:pPr>
              <w:ind w:firstLine="35"/>
              <w:rPr>
                <w:bCs/>
                <w:sz w:val="24"/>
                <w:szCs w:val="24"/>
              </w:rPr>
            </w:pPr>
          </w:p>
          <w:p w:rsidR="00900DDD" w:rsidRDefault="00900DDD" w:rsidP="005219CF">
            <w:pPr>
              <w:ind w:firstLine="35"/>
              <w:rPr>
                <w:bCs/>
                <w:sz w:val="24"/>
                <w:szCs w:val="24"/>
              </w:rPr>
            </w:pPr>
          </w:p>
          <w:p w:rsidR="00900DDD" w:rsidRDefault="00900DDD" w:rsidP="005219CF">
            <w:pPr>
              <w:ind w:firstLine="35"/>
              <w:rPr>
                <w:bCs/>
                <w:sz w:val="24"/>
                <w:szCs w:val="24"/>
              </w:rPr>
            </w:pPr>
          </w:p>
          <w:p w:rsidR="00900DDD" w:rsidRDefault="00900DDD" w:rsidP="005219CF">
            <w:pPr>
              <w:ind w:firstLine="35"/>
              <w:rPr>
                <w:bCs/>
                <w:sz w:val="24"/>
                <w:szCs w:val="24"/>
              </w:rPr>
            </w:pPr>
          </w:p>
          <w:p w:rsidR="00900DDD" w:rsidRDefault="00900DDD" w:rsidP="005219CF">
            <w:pPr>
              <w:ind w:firstLine="35"/>
              <w:rPr>
                <w:bCs/>
                <w:sz w:val="24"/>
                <w:szCs w:val="24"/>
              </w:rPr>
            </w:pPr>
          </w:p>
          <w:p w:rsidR="00900DDD" w:rsidRDefault="00900DDD" w:rsidP="005219CF">
            <w:pPr>
              <w:ind w:firstLine="35"/>
              <w:rPr>
                <w:bCs/>
                <w:sz w:val="24"/>
                <w:szCs w:val="24"/>
              </w:rPr>
            </w:pPr>
          </w:p>
          <w:p w:rsidR="00900DDD" w:rsidRDefault="00900DDD" w:rsidP="005219CF">
            <w:pPr>
              <w:ind w:firstLine="35"/>
              <w:rPr>
                <w:bCs/>
                <w:sz w:val="24"/>
                <w:szCs w:val="24"/>
              </w:rPr>
            </w:pPr>
          </w:p>
          <w:p w:rsidR="00900DDD" w:rsidRDefault="00900DDD" w:rsidP="005219CF">
            <w:pPr>
              <w:ind w:firstLine="35"/>
              <w:rPr>
                <w:bCs/>
                <w:sz w:val="24"/>
                <w:szCs w:val="24"/>
              </w:rPr>
            </w:pPr>
          </w:p>
          <w:p w:rsidR="00900DDD" w:rsidRDefault="00900DDD" w:rsidP="005219CF">
            <w:pPr>
              <w:ind w:firstLine="35"/>
              <w:rPr>
                <w:bCs/>
                <w:sz w:val="24"/>
                <w:szCs w:val="24"/>
              </w:rPr>
            </w:pPr>
          </w:p>
          <w:p w:rsidR="00900DDD" w:rsidRDefault="00900DDD" w:rsidP="005219CF">
            <w:pPr>
              <w:ind w:firstLine="35"/>
              <w:rPr>
                <w:bCs/>
                <w:sz w:val="24"/>
                <w:szCs w:val="24"/>
              </w:rPr>
            </w:pPr>
          </w:p>
          <w:p w:rsidR="00900DDD" w:rsidRDefault="00900DDD" w:rsidP="005219CF">
            <w:pPr>
              <w:ind w:firstLine="35"/>
              <w:rPr>
                <w:bCs/>
                <w:sz w:val="24"/>
                <w:szCs w:val="24"/>
              </w:rPr>
            </w:pPr>
          </w:p>
          <w:p w:rsidR="00900DDD" w:rsidRDefault="00900DDD" w:rsidP="005219CF">
            <w:pPr>
              <w:ind w:firstLine="35"/>
              <w:rPr>
                <w:bCs/>
                <w:sz w:val="24"/>
                <w:szCs w:val="24"/>
              </w:rPr>
            </w:pPr>
          </w:p>
          <w:p w:rsidR="00900DDD" w:rsidRDefault="00900DDD" w:rsidP="005219CF">
            <w:pPr>
              <w:ind w:firstLine="35"/>
              <w:rPr>
                <w:bCs/>
                <w:sz w:val="24"/>
                <w:szCs w:val="24"/>
              </w:rPr>
            </w:pPr>
          </w:p>
          <w:p w:rsidR="00900DDD" w:rsidRDefault="00900DDD" w:rsidP="005219CF">
            <w:pPr>
              <w:ind w:firstLine="35"/>
              <w:rPr>
                <w:bCs/>
                <w:sz w:val="24"/>
                <w:szCs w:val="24"/>
              </w:rPr>
            </w:pPr>
          </w:p>
          <w:p w:rsidR="00900DDD" w:rsidRDefault="00900DDD" w:rsidP="005219CF">
            <w:pPr>
              <w:ind w:firstLine="35"/>
              <w:rPr>
                <w:bCs/>
                <w:sz w:val="24"/>
                <w:szCs w:val="24"/>
              </w:rPr>
            </w:pPr>
          </w:p>
          <w:p w:rsidR="00900DDD" w:rsidRDefault="00900DDD" w:rsidP="005219CF">
            <w:pPr>
              <w:ind w:firstLine="35"/>
              <w:rPr>
                <w:bCs/>
                <w:sz w:val="24"/>
                <w:szCs w:val="24"/>
              </w:rPr>
            </w:pPr>
          </w:p>
          <w:p w:rsidR="00900DDD" w:rsidRPr="00AE3874" w:rsidRDefault="00900DDD" w:rsidP="005219CF">
            <w:pPr>
              <w:ind w:firstLine="35"/>
              <w:rPr>
                <w:bCs/>
                <w:sz w:val="24"/>
                <w:szCs w:val="24"/>
              </w:rPr>
            </w:pPr>
            <w:r w:rsidRPr="00AE3874">
              <w:rPr>
                <w:bCs/>
                <w:sz w:val="24"/>
                <w:szCs w:val="24"/>
              </w:rPr>
              <w:t>История Ро</w:t>
            </w:r>
            <w:r w:rsidRPr="00AE3874">
              <w:rPr>
                <w:bCs/>
                <w:sz w:val="24"/>
                <w:szCs w:val="24"/>
              </w:rPr>
              <w:t>с</w:t>
            </w:r>
            <w:r w:rsidRPr="00AE3874">
              <w:rPr>
                <w:bCs/>
                <w:sz w:val="24"/>
                <w:szCs w:val="24"/>
              </w:rPr>
              <w:t xml:space="preserve">сии (до ХХ века) </w:t>
            </w:r>
          </w:p>
        </w:tc>
        <w:tc>
          <w:tcPr>
            <w:tcW w:w="2930" w:type="pct"/>
          </w:tcPr>
          <w:p w:rsidR="00900DDD" w:rsidRPr="00AE3874" w:rsidRDefault="00900DDD" w:rsidP="005219CF">
            <w:pPr>
              <w:autoSpaceDE w:val="0"/>
              <w:autoSpaceDN w:val="0"/>
              <w:adjustRightInd w:val="0"/>
              <w:jc w:val="both"/>
              <w:rPr>
                <w:sz w:val="24"/>
                <w:szCs w:val="24"/>
              </w:rPr>
            </w:pPr>
            <w:r w:rsidRPr="00AE3874">
              <w:rPr>
                <w:sz w:val="24"/>
                <w:szCs w:val="24"/>
              </w:rPr>
              <w:t>Курс русской истории с древнейших времен до XX в</w:t>
            </w:r>
            <w:r w:rsidRPr="00AE3874">
              <w:rPr>
                <w:sz w:val="24"/>
                <w:szCs w:val="24"/>
              </w:rPr>
              <w:t>е</w:t>
            </w:r>
            <w:r w:rsidRPr="00AE3874">
              <w:rPr>
                <w:sz w:val="24"/>
                <w:szCs w:val="24"/>
              </w:rPr>
              <w:t>ка ставит задачей изложить основные факты, события, явления отечественной истории до ХХ в., создав тем самым основу для дальнейшего углубленного изучения различных сторон развития отечественной обществе</w:t>
            </w:r>
            <w:r w:rsidRPr="00AE3874">
              <w:rPr>
                <w:sz w:val="24"/>
                <w:szCs w:val="24"/>
              </w:rPr>
              <w:t>н</w:t>
            </w:r>
            <w:r w:rsidRPr="00AE3874">
              <w:rPr>
                <w:sz w:val="24"/>
                <w:szCs w:val="24"/>
              </w:rPr>
              <w:t>ной жизни: экономики, социальных отношений, лит</w:t>
            </w:r>
            <w:r w:rsidRPr="00AE3874">
              <w:rPr>
                <w:sz w:val="24"/>
                <w:szCs w:val="24"/>
              </w:rPr>
              <w:t>е</w:t>
            </w:r>
            <w:r w:rsidRPr="00AE3874">
              <w:rPr>
                <w:sz w:val="24"/>
                <w:szCs w:val="24"/>
              </w:rPr>
              <w:t xml:space="preserve">ратуры, права и др. </w:t>
            </w:r>
            <w:r w:rsidRPr="00AE3874">
              <w:rPr>
                <w:rStyle w:val="apple-style-span"/>
                <w:color w:val="000000"/>
                <w:sz w:val="24"/>
                <w:szCs w:val="24"/>
              </w:rPr>
              <w:t>Центральное место при изучении курса занимают проблемы формирования российского государства; территориальных изменений, происход</w:t>
            </w:r>
            <w:r w:rsidRPr="00AE3874">
              <w:rPr>
                <w:rStyle w:val="apple-style-span"/>
                <w:color w:val="000000"/>
                <w:sz w:val="24"/>
                <w:szCs w:val="24"/>
              </w:rPr>
              <w:t>я</w:t>
            </w:r>
            <w:r w:rsidRPr="00AE3874">
              <w:rPr>
                <w:rStyle w:val="apple-style-span"/>
                <w:color w:val="000000"/>
                <w:sz w:val="24"/>
                <w:szCs w:val="24"/>
              </w:rPr>
              <w:t>щих на разных этапах его развития; роли России в мн</w:t>
            </w:r>
            <w:r w:rsidRPr="00AE3874">
              <w:rPr>
                <w:rStyle w:val="apple-style-span"/>
                <w:color w:val="000000"/>
                <w:sz w:val="24"/>
                <w:szCs w:val="24"/>
              </w:rPr>
              <w:t>о</w:t>
            </w:r>
            <w:r w:rsidRPr="00AE3874">
              <w:rPr>
                <w:rStyle w:val="apple-style-span"/>
                <w:color w:val="000000"/>
                <w:sz w:val="24"/>
                <w:szCs w:val="24"/>
              </w:rPr>
              <w:t>гонациональном государстве.</w:t>
            </w:r>
          </w:p>
          <w:p w:rsidR="00900DDD" w:rsidRPr="00AE3874" w:rsidRDefault="00900DDD" w:rsidP="005219CF">
            <w:pPr>
              <w:autoSpaceDE w:val="0"/>
              <w:autoSpaceDN w:val="0"/>
              <w:adjustRightInd w:val="0"/>
              <w:jc w:val="both"/>
              <w:rPr>
                <w:sz w:val="24"/>
                <w:szCs w:val="24"/>
              </w:rPr>
            </w:pPr>
            <w:r w:rsidRPr="00AE3874">
              <w:rPr>
                <w:sz w:val="24"/>
                <w:szCs w:val="24"/>
              </w:rPr>
              <w:t>История нашей страны излагается с учетом новейших исследований отечественных и зарубежных специал</w:t>
            </w:r>
            <w:r w:rsidRPr="00AE3874">
              <w:rPr>
                <w:sz w:val="24"/>
                <w:szCs w:val="24"/>
              </w:rPr>
              <w:t>и</w:t>
            </w:r>
            <w:r w:rsidRPr="00AE3874">
              <w:rPr>
                <w:sz w:val="24"/>
                <w:szCs w:val="24"/>
              </w:rPr>
              <w:t>стов. По ряду дискуссионных проблем оговорены ва</w:t>
            </w:r>
            <w:r w:rsidRPr="00AE3874">
              <w:rPr>
                <w:sz w:val="24"/>
                <w:szCs w:val="24"/>
              </w:rPr>
              <w:t>ж</w:t>
            </w:r>
            <w:r w:rsidRPr="00AE3874">
              <w:rPr>
                <w:sz w:val="24"/>
                <w:szCs w:val="24"/>
              </w:rPr>
              <w:t>нейшие расхождения ученых. В основу периодизации истории нашей страны положены традиционные вехи, определяющие важнейшие этапы развития нашего от</w:t>
            </w:r>
            <w:r w:rsidRPr="00AE3874">
              <w:rPr>
                <w:sz w:val="24"/>
                <w:szCs w:val="24"/>
              </w:rPr>
              <w:t>е</w:t>
            </w:r>
            <w:r w:rsidRPr="00AE3874">
              <w:rPr>
                <w:sz w:val="24"/>
                <w:szCs w:val="24"/>
              </w:rPr>
              <w:t>чества в контексте мирового исторического процесса.</w:t>
            </w:r>
          </w:p>
          <w:p w:rsidR="00900DDD" w:rsidRPr="00AE3874" w:rsidRDefault="00900DDD" w:rsidP="005219CF">
            <w:pPr>
              <w:autoSpaceDE w:val="0"/>
              <w:autoSpaceDN w:val="0"/>
              <w:adjustRightInd w:val="0"/>
              <w:jc w:val="both"/>
              <w:rPr>
                <w:sz w:val="24"/>
                <w:szCs w:val="24"/>
              </w:rPr>
            </w:pPr>
            <w:r w:rsidRPr="00AE3874">
              <w:rPr>
                <w:sz w:val="24"/>
                <w:szCs w:val="24"/>
              </w:rPr>
              <w:t>Программа состоит из введения и семи разделов, в каждом из которых имеет место более дробная период</w:t>
            </w:r>
            <w:r w:rsidRPr="00AE3874">
              <w:rPr>
                <w:sz w:val="24"/>
                <w:szCs w:val="24"/>
              </w:rPr>
              <w:t>и</w:t>
            </w:r>
            <w:r w:rsidRPr="00AE3874">
              <w:rPr>
                <w:sz w:val="24"/>
                <w:szCs w:val="24"/>
              </w:rPr>
              <w:t>зация, основанная на хронологически-проблемном принципе. Во введении рассматриваются основопол</w:t>
            </w:r>
            <w:r w:rsidRPr="00AE3874">
              <w:rPr>
                <w:sz w:val="24"/>
                <w:szCs w:val="24"/>
              </w:rPr>
              <w:t>а</w:t>
            </w:r>
            <w:r w:rsidRPr="00AE3874">
              <w:rPr>
                <w:sz w:val="24"/>
                <w:szCs w:val="24"/>
              </w:rPr>
              <w:t>гающие проблемы исторической науки, в частности, место истории в системе наук; предмет исторической науки; особенности исторического познания; роль те</w:t>
            </w:r>
            <w:r w:rsidRPr="00AE3874">
              <w:rPr>
                <w:sz w:val="24"/>
                <w:szCs w:val="24"/>
              </w:rPr>
              <w:t>о</w:t>
            </w:r>
            <w:r w:rsidRPr="00AE3874">
              <w:rPr>
                <w:sz w:val="24"/>
                <w:szCs w:val="24"/>
              </w:rPr>
              <w:t>рии в познании прошлого; история России и мировой исторический процесс; природно-географическая ср</w:t>
            </w:r>
            <w:r w:rsidRPr="00AE3874">
              <w:rPr>
                <w:sz w:val="24"/>
                <w:szCs w:val="24"/>
              </w:rPr>
              <w:t>е</w:t>
            </w:r>
            <w:r w:rsidRPr="00AE3874">
              <w:rPr>
                <w:sz w:val="24"/>
                <w:szCs w:val="24"/>
              </w:rPr>
              <w:t>да; демография; конфессиональный и национальный состав населения; роль колонизационного процесса в истории. Дается характеристика основных этапов из</w:t>
            </w:r>
            <w:r w:rsidRPr="00AE3874">
              <w:rPr>
                <w:sz w:val="24"/>
                <w:szCs w:val="24"/>
              </w:rPr>
              <w:t>у</w:t>
            </w:r>
            <w:r w:rsidRPr="00AE3874">
              <w:rPr>
                <w:sz w:val="24"/>
                <w:szCs w:val="24"/>
              </w:rPr>
              <w:t>чения истории России.</w:t>
            </w:r>
          </w:p>
          <w:p w:rsidR="00900DDD" w:rsidRPr="00AE3874" w:rsidRDefault="00900DDD" w:rsidP="005219CF">
            <w:pPr>
              <w:autoSpaceDE w:val="0"/>
              <w:autoSpaceDN w:val="0"/>
              <w:adjustRightInd w:val="0"/>
              <w:jc w:val="both"/>
              <w:rPr>
                <w:sz w:val="24"/>
                <w:szCs w:val="24"/>
              </w:rPr>
            </w:pPr>
            <w:r w:rsidRPr="00AE3874">
              <w:rPr>
                <w:sz w:val="24"/>
                <w:szCs w:val="24"/>
              </w:rPr>
              <w:t>В качестве главных тем, проходящих через весь курс, предложены такие как состояние территории и насел</w:t>
            </w:r>
            <w:r w:rsidRPr="00AE3874">
              <w:rPr>
                <w:sz w:val="24"/>
                <w:szCs w:val="24"/>
              </w:rPr>
              <w:t>е</w:t>
            </w:r>
            <w:r w:rsidRPr="00AE3874">
              <w:rPr>
                <w:sz w:val="24"/>
                <w:szCs w:val="24"/>
              </w:rPr>
              <w:t>ния государства, социально-экономическое развитие, политический строй, внутренняя и внешняя политика, социальные движения и общественная мысль. Большое место в программе уделено истории культуры народов России.</w:t>
            </w:r>
          </w:p>
          <w:p w:rsidR="00900DDD" w:rsidRPr="00AE3874" w:rsidRDefault="00900DDD" w:rsidP="005219CF">
            <w:pPr>
              <w:autoSpaceDE w:val="0"/>
              <w:autoSpaceDN w:val="0"/>
              <w:adjustRightInd w:val="0"/>
              <w:jc w:val="both"/>
              <w:rPr>
                <w:sz w:val="24"/>
                <w:szCs w:val="24"/>
              </w:rPr>
            </w:pPr>
            <w:r w:rsidRPr="00AE3874">
              <w:rPr>
                <w:sz w:val="24"/>
                <w:szCs w:val="24"/>
              </w:rPr>
              <w:t xml:space="preserve">Исходя из принципа целостности изложения, история Русской православной церкви и история русской </w:t>
            </w:r>
            <w:r w:rsidRPr="00AE3874">
              <w:rPr>
                <w:sz w:val="24"/>
                <w:szCs w:val="24"/>
              </w:rPr>
              <w:lastRenderedPageBreak/>
              <w:t>кул</w:t>
            </w:r>
            <w:r w:rsidRPr="00AE3874">
              <w:rPr>
                <w:sz w:val="24"/>
                <w:szCs w:val="24"/>
              </w:rPr>
              <w:t>ь</w:t>
            </w:r>
            <w:r w:rsidRPr="00AE3874">
              <w:rPr>
                <w:sz w:val="24"/>
                <w:szCs w:val="24"/>
              </w:rPr>
              <w:t>туры не разбивается по периодам; им отводятся спец</w:t>
            </w:r>
            <w:r w:rsidRPr="00AE3874">
              <w:rPr>
                <w:sz w:val="24"/>
                <w:szCs w:val="24"/>
              </w:rPr>
              <w:t>и</w:t>
            </w:r>
            <w:r w:rsidRPr="00AE3874">
              <w:rPr>
                <w:sz w:val="24"/>
                <w:szCs w:val="24"/>
              </w:rPr>
              <w:t>альные разделы в завершающей части курса.</w:t>
            </w:r>
          </w:p>
          <w:p w:rsidR="00900DDD" w:rsidRPr="00AE3874" w:rsidRDefault="00900DDD" w:rsidP="005219CF">
            <w:pPr>
              <w:jc w:val="both"/>
              <w:rPr>
                <w:sz w:val="24"/>
                <w:szCs w:val="24"/>
              </w:rPr>
            </w:pPr>
            <w:r w:rsidRPr="00AE3874">
              <w:rPr>
                <w:sz w:val="24"/>
                <w:szCs w:val="24"/>
              </w:rPr>
              <w:t>Знание материала данного курса будет содействовать пониманию специфики проявления в истории России наиболее общих закономерностей и тенденций истор</w:t>
            </w:r>
            <w:r w:rsidRPr="00AE3874">
              <w:rPr>
                <w:sz w:val="24"/>
                <w:szCs w:val="24"/>
              </w:rPr>
              <w:t>и</w:t>
            </w:r>
            <w:r w:rsidRPr="00AE3874">
              <w:rPr>
                <w:sz w:val="24"/>
                <w:szCs w:val="24"/>
              </w:rPr>
              <w:t>ческого развития, а также пониманию возможностей ее настоящего и будущего развития.</w:t>
            </w:r>
          </w:p>
        </w:tc>
        <w:tc>
          <w:tcPr>
            <w:tcW w:w="674" w:type="pct"/>
            <w:gridSpan w:val="2"/>
          </w:tcPr>
          <w:p w:rsidR="00900DDD" w:rsidRDefault="00900DDD" w:rsidP="005219CF">
            <w:pPr>
              <w:rPr>
                <w:sz w:val="24"/>
                <w:szCs w:val="24"/>
              </w:rPr>
            </w:pPr>
            <w:r>
              <w:rPr>
                <w:sz w:val="24"/>
                <w:szCs w:val="24"/>
              </w:rPr>
              <w:lastRenderedPageBreak/>
              <w:t>ПК – 1, ПК – 5, ПК – 6,</w:t>
            </w:r>
          </w:p>
          <w:p w:rsidR="00900DDD" w:rsidRPr="00AE3874" w:rsidRDefault="00900DDD" w:rsidP="005219CF">
            <w:pPr>
              <w:rPr>
                <w:sz w:val="24"/>
                <w:szCs w:val="24"/>
              </w:rPr>
            </w:pPr>
            <w:r>
              <w:rPr>
                <w:sz w:val="24"/>
                <w:szCs w:val="24"/>
              </w:rPr>
              <w:t>ПК – 10</w:t>
            </w:r>
          </w:p>
        </w:tc>
      </w:tr>
      <w:tr w:rsidR="00900DDD" w:rsidRPr="00112FC2" w:rsidTr="005219CF">
        <w:tc>
          <w:tcPr>
            <w:tcW w:w="559" w:type="pct"/>
          </w:tcPr>
          <w:p w:rsidR="00900DDD" w:rsidRPr="00AE3874" w:rsidRDefault="00900DDD" w:rsidP="005219CF">
            <w:pPr>
              <w:rPr>
                <w:sz w:val="24"/>
                <w:szCs w:val="24"/>
              </w:rPr>
            </w:pPr>
            <w:r>
              <w:rPr>
                <w:sz w:val="24"/>
                <w:szCs w:val="24"/>
              </w:rPr>
              <w:lastRenderedPageBreak/>
              <w:t>Б1.Б3</w:t>
            </w:r>
            <w:r w:rsidRPr="00AE3874">
              <w:rPr>
                <w:sz w:val="24"/>
                <w:szCs w:val="24"/>
              </w:rPr>
              <w:t>.</w:t>
            </w:r>
            <w:r>
              <w:rPr>
                <w:sz w:val="24"/>
                <w:szCs w:val="24"/>
              </w:rPr>
              <w:t>2</w:t>
            </w:r>
          </w:p>
        </w:tc>
        <w:tc>
          <w:tcPr>
            <w:tcW w:w="837" w:type="pct"/>
            <w:vAlign w:val="center"/>
          </w:tcPr>
          <w:p w:rsidR="00900DDD" w:rsidRPr="00AE3874" w:rsidRDefault="00900DDD" w:rsidP="005219CF">
            <w:pPr>
              <w:ind w:firstLine="35"/>
              <w:rPr>
                <w:bCs/>
                <w:sz w:val="24"/>
                <w:szCs w:val="24"/>
              </w:rPr>
            </w:pPr>
            <w:r w:rsidRPr="00AE3874">
              <w:rPr>
                <w:bCs/>
                <w:sz w:val="24"/>
                <w:szCs w:val="24"/>
              </w:rPr>
              <w:t>История Ро</w:t>
            </w:r>
            <w:r w:rsidRPr="00AE3874">
              <w:rPr>
                <w:bCs/>
                <w:sz w:val="24"/>
                <w:szCs w:val="24"/>
              </w:rPr>
              <w:t>с</w:t>
            </w:r>
            <w:r w:rsidRPr="00AE3874">
              <w:rPr>
                <w:bCs/>
                <w:sz w:val="24"/>
                <w:szCs w:val="24"/>
              </w:rPr>
              <w:t xml:space="preserve">сии (ХХ в.) </w:t>
            </w:r>
          </w:p>
        </w:tc>
        <w:tc>
          <w:tcPr>
            <w:tcW w:w="2930" w:type="pct"/>
          </w:tcPr>
          <w:p w:rsidR="00900DDD" w:rsidRPr="00AE3874" w:rsidRDefault="00900DDD" w:rsidP="005219CF">
            <w:pPr>
              <w:autoSpaceDE w:val="0"/>
              <w:autoSpaceDN w:val="0"/>
              <w:adjustRightInd w:val="0"/>
              <w:jc w:val="both"/>
              <w:rPr>
                <w:bCs/>
                <w:sz w:val="24"/>
                <w:szCs w:val="24"/>
              </w:rPr>
            </w:pPr>
            <w:r w:rsidRPr="00AE3874">
              <w:rPr>
                <w:sz w:val="24"/>
                <w:szCs w:val="24"/>
              </w:rPr>
              <w:t>Курс отечественной истории XX века призван дать ц</w:t>
            </w:r>
            <w:r w:rsidRPr="00AE3874">
              <w:rPr>
                <w:sz w:val="24"/>
                <w:szCs w:val="24"/>
              </w:rPr>
              <w:t>е</w:t>
            </w:r>
            <w:r w:rsidRPr="00AE3874">
              <w:rPr>
                <w:sz w:val="24"/>
                <w:szCs w:val="24"/>
              </w:rPr>
              <w:t>лостное представление о сложном и противоречивом, но едином и неразрывном историческом движении России в новейшее время. Структуру курса определяет периодизация отечественной истории XX века: сове</w:t>
            </w:r>
            <w:r w:rsidRPr="00AE3874">
              <w:rPr>
                <w:sz w:val="24"/>
                <w:szCs w:val="24"/>
              </w:rPr>
              <w:t>т</w:t>
            </w:r>
            <w:r w:rsidRPr="00AE3874">
              <w:rPr>
                <w:sz w:val="24"/>
                <w:szCs w:val="24"/>
              </w:rPr>
              <w:t>ский (1917-1991) и постсоветский (1992-2009) пери</w:t>
            </w:r>
            <w:r w:rsidRPr="00AE3874">
              <w:rPr>
                <w:sz w:val="24"/>
                <w:szCs w:val="24"/>
              </w:rPr>
              <w:t>о</w:t>
            </w:r>
            <w:r w:rsidRPr="00AE3874">
              <w:rPr>
                <w:sz w:val="24"/>
                <w:szCs w:val="24"/>
              </w:rPr>
              <w:t>ды. Внутри названных периодов материал изложен по проблемно-хронологическому принципу. Такое п</w:t>
            </w:r>
            <w:r w:rsidRPr="00AE3874">
              <w:rPr>
                <w:sz w:val="24"/>
                <w:szCs w:val="24"/>
              </w:rPr>
              <w:t>о</w:t>
            </w:r>
            <w:r w:rsidRPr="00AE3874">
              <w:rPr>
                <w:sz w:val="24"/>
                <w:szCs w:val="24"/>
              </w:rPr>
              <w:t>строение программы позволяет обозначить комплекс экономических, социокультурных, политических, внешнеполитических и других процессов в их спец</w:t>
            </w:r>
            <w:r w:rsidRPr="00AE3874">
              <w:rPr>
                <w:sz w:val="24"/>
                <w:szCs w:val="24"/>
              </w:rPr>
              <w:t>и</w:t>
            </w:r>
            <w:r w:rsidRPr="00AE3874">
              <w:rPr>
                <w:sz w:val="24"/>
                <w:szCs w:val="24"/>
              </w:rPr>
              <w:t>фике и взаимодействии.</w:t>
            </w:r>
          </w:p>
          <w:p w:rsidR="00900DDD" w:rsidRPr="00AE3874" w:rsidRDefault="00900DDD" w:rsidP="005219CF">
            <w:pPr>
              <w:autoSpaceDE w:val="0"/>
              <w:autoSpaceDN w:val="0"/>
              <w:adjustRightInd w:val="0"/>
              <w:jc w:val="both"/>
              <w:rPr>
                <w:sz w:val="24"/>
                <w:szCs w:val="24"/>
              </w:rPr>
            </w:pPr>
            <w:r w:rsidRPr="00AE3874">
              <w:rPr>
                <w:bCs/>
                <w:sz w:val="24"/>
                <w:szCs w:val="24"/>
              </w:rPr>
              <w:t>Во введении раскрываются вопросы, связанные с м</w:t>
            </w:r>
            <w:r w:rsidRPr="00AE3874">
              <w:rPr>
                <w:sz w:val="24"/>
                <w:szCs w:val="24"/>
              </w:rPr>
              <w:t>е</w:t>
            </w:r>
            <w:r w:rsidRPr="00AE3874">
              <w:rPr>
                <w:sz w:val="24"/>
                <w:szCs w:val="24"/>
              </w:rPr>
              <w:t>стом курса отечественной истории XX века в системе исторического образования, дается периодизация ист</w:t>
            </w:r>
            <w:r w:rsidRPr="00AE3874">
              <w:rPr>
                <w:sz w:val="24"/>
                <w:szCs w:val="24"/>
              </w:rPr>
              <w:t>о</w:t>
            </w:r>
            <w:r w:rsidRPr="00AE3874">
              <w:rPr>
                <w:sz w:val="24"/>
                <w:szCs w:val="24"/>
              </w:rPr>
              <w:t>рии XX в. Особое внимание уделено традициям и зад</w:t>
            </w:r>
            <w:r w:rsidRPr="00AE3874">
              <w:rPr>
                <w:sz w:val="24"/>
                <w:szCs w:val="24"/>
              </w:rPr>
              <w:t>а</w:t>
            </w:r>
            <w:r w:rsidRPr="00AE3874">
              <w:rPr>
                <w:sz w:val="24"/>
                <w:szCs w:val="24"/>
              </w:rPr>
              <w:t>чам изучения российской истории XX в., а также х</w:t>
            </w:r>
            <w:r w:rsidRPr="00AE3874">
              <w:rPr>
                <w:sz w:val="24"/>
                <w:szCs w:val="24"/>
              </w:rPr>
              <w:t>а</w:t>
            </w:r>
            <w:r w:rsidRPr="00AE3874">
              <w:rPr>
                <w:sz w:val="24"/>
                <w:szCs w:val="24"/>
              </w:rPr>
              <w:t>рактеристике основного комплекса источников. Теор</w:t>
            </w:r>
            <w:r w:rsidRPr="00AE3874">
              <w:rPr>
                <w:sz w:val="24"/>
                <w:szCs w:val="24"/>
              </w:rPr>
              <w:t>е</w:t>
            </w:r>
            <w:r w:rsidRPr="00AE3874">
              <w:rPr>
                <w:sz w:val="24"/>
                <w:szCs w:val="24"/>
              </w:rPr>
              <w:t>тико-методологические проблемы курса освещаются через призму следующих тем: Россия в контексте м</w:t>
            </w:r>
            <w:r w:rsidRPr="00AE3874">
              <w:rPr>
                <w:sz w:val="24"/>
                <w:szCs w:val="24"/>
              </w:rPr>
              <w:t>и</w:t>
            </w:r>
            <w:r w:rsidRPr="00AE3874">
              <w:rPr>
                <w:sz w:val="24"/>
                <w:szCs w:val="24"/>
              </w:rPr>
              <w:t>ровой истории; закономерности и специфика росси</w:t>
            </w:r>
            <w:r w:rsidRPr="00AE3874">
              <w:rPr>
                <w:sz w:val="24"/>
                <w:szCs w:val="24"/>
              </w:rPr>
              <w:t>й</w:t>
            </w:r>
            <w:r w:rsidRPr="00AE3874">
              <w:rPr>
                <w:sz w:val="24"/>
                <w:szCs w:val="24"/>
              </w:rPr>
              <w:t>ского исторического процесса; реформы, революции и национальный менталитет; историческое самосознание народа; история и социальная память; роль методол</w:t>
            </w:r>
            <w:r w:rsidRPr="00AE3874">
              <w:rPr>
                <w:sz w:val="24"/>
                <w:szCs w:val="24"/>
              </w:rPr>
              <w:t>о</w:t>
            </w:r>
            <w:r w:rsidRPr="00AE3874">
              <w:rPr>
                <w:sz w:val="24"/>
                <w:szCs w:val="24"/>
              </w:rPr>
              <w:t>гии в изучении исторического процесса; сущность формационного и цивилизационного подходов.</w:t>
            </w:r>
          </w:p>
          <w:p w:rsidR="00900DDD" w:rsidRPr="00AE3874" w:rsidRDefault="00900DDD" w:rsidP="005219CF">
            <w:pPr>
              <w:autoSpaceDE w:val="0"/>
              <w:autoSpaceDN w:val="0"/>
              <w:adjustRightInd w:val="0"/>
              <w:jc w:val="both"/>
              <w:rPr>
                <w:sz w:val="24"/>
                <w:szCs w:val="24"/>
              </w:rPr>
            </w:pPr>
            <w:r w:rsidRPr="00AE3874">
              <w:rPr>
                <w:sz w:val="24"/>
                <w:szCs w:val="24"/>
              </w:rPr>
              <w:t>Основной материал курса представляет собой обобщ</w:t>
            </w:r>
            <w:r w:rsidRPr="00AE3874">
              <w:rPr>
                <w:sz w:val="24"/>
                <w:szCs w:val="24"/>
              </w:rPr>
              <w:t>е</w:t>
            </w:r>
            <w:r w:rsidRPr="00AE3874">
              <w:rPr>
                <w:sz w:val="24"/>
                <w:szCs w:val="24"/>
              </w:rPr>
              <w:t>ние новейших исторических исследований и анализа публикаций исторических источников. История России ХХ в. прослеживается по этапам, различающимся св</w:t>
            </w:r>
            <w:r w:rsidRPr="00AE3874">
              <w:rPr>
                <w:sz w:val="24"/>
                <w:szCs w:val="24"/>
              </w:rPr>
              <w:t>о</w:t>
            </w:r>
            <w:r w:rsidRPr="00AE3874">
              <w:rPr>
                <w:sz w:val="24"/>
                <w:szCs w:val="24"/>
              </w:rPr>
              <w:t>им историческим разнообразием.</w:t>
            </w:r>
          </w:p>
          <w:p w:rsidR="00900DDD" w:rsidRPr="00AE3874" w:rsidRDefault="00900DDD" w:rsidP="005219CF">
            <w:pPr>
              <w:autoSpaceDE w:val="0"/>
              <w:autoSpaceDN w:val="0"/>
              <w:adjustRightInd w:val="0"/>
              <w:jc w:val="both"/>
              <w:rPr>
                <w:sz w:val="24"/>
                <w:szCs w:val="24"/>
              </w:rPr>
            </w:pPr>
            <w:r w:rsidRPr="00AE3874">
              <w:rPr>
                <w:sz w:val="24"/>
                <w:szCs w:val="24"/>
              </w:rPr>
              <w:t xml:space="preserve">Всего в курсе «История России ХХ в.» выделено 10 этапов, каждому из которых отведен один раздел в программе. В первом освещаются события революции </w:t>
            </w:r>
            <w:smartTag w:uri="urn:schemas-microsoft-com:office:smarttags" w:element="metricconverter">
              <w:smartTagPr>
                <w:attr w:name="ProductID" w:val="1917 г"/>
              </w:smartTagPr>
              <w:r w:rsidRPr="00AE3874">
                <w:rPr>
                  <w:sz w:val="24"/>
                  <w:szCs w:val="24"/>
                </w:rPr>
                <w:t>1917 г</w:t>
              </w:r>
            </w:smartTag>
            <w:r w:rsidRPr="00AE3874">
              <w:rPr>
                <w:sz w:val="24"/>
                <w:szCs w:val="24"/>
              </w:rPr>
              <w:t>., Гражданской войны и вооруженной иностра</w:t>
            </w:r>
            <w:r w:rsidRPr="00AE3874">
              <w:rPr>
                <w:sz w:val="24"/>
                <w:szCs w:val="24"/>
              </w:rPr>
              <w:t>н</w:t>
            </w:r>
            <w:r w:rsidRPr="00AE3874">
              <w:rPr>
                <w:sz w:val="24"/>
                <w:szCs w:val="24"/>
              </w:rPr>
              <w:t>ной интервенции (1918-1920). Во втором и третьем разделах излагаются обстоятельства и условия образ</w:t>
            </w:r>
            <w:r w:rsidRPr="00AE3874">
              <w:rPr>
                <w:sz w:val="24"/>
                <w:szCs w:val="24"/>
              </w:rPr>
              <w:t>о</w:t>
            </w:r>
            <w:r w:rsidRPr="00AE3874">
              <w:rPr>
                <w:sz w:val="24"/>
                <w:szCs w:val="24"/>
              </w:rPr>
              <w:t>вания и развития СССР в условия новой экономич</w:t>
            </w:r>
            <w:r w:rsidRPr="00AE3874">
              <w:rPr>
                <w:sz w:val="24"/>
                <w:szCs w:val="24"/>
              </w:rPr>
              <w:t>е</w:t>
            </w:r>
            <w:r w:rsidRPr="00AE3874">
              <w:rPr>
                <w:sz w:val="24"/>
                <w:szCs w:val="24"/>
              </w:rPr>
              <w:t>ской политики (1921-1928), форсированной модерн</w:t>
            </w:r>
            <w:r w:rsidRPr="00AE3874">
              <w:rPr>
                <w:sz w:val="24"/>
                <w:szCs w:val="24"/>
              </w:rPr>
              <w:t>и</w:t>
            </w:r>
            <w:r w:rsidRPr="00AE3874">
              <w:rPr>
                <w:sz w:val="24"/>
                <w:szCs w:val="24"/>
              </w:rPr>
              <w:t>зации СССР в период первых двух пятилеток (1928-1937). Следующие разделы отведены истории СССР накануне военных испытаний (1938-1941), эпохе Вел</w:t>
            </w:r>
            <w:r w:rsidRPr="00AE3874">
              <w:rPr>
                <w:sz w:val="24"/>
                <w:szCs w:val="24"/>
              </w:rPr>
              <w:t>и</w:t>
            </w:r>
            <w:r w:rsidRPr="00AE3874">
              <w:rPr>
                <w:sz w:val="24"/>
                <w:szCs w:val="24"/>
              </w:rPr>
              <w:t xml:space="preserve">кой Отечественной войны (1941-1945), послевоенным годам восстановления народного </w:t>
            </w:r>
            <w:r w:rsidRPr="00AE3874">
              <w:rPr>
                <w:sz w:val="24"/>
                <w:szCs w:val="24"/>
              </w:rPr>
              <w:lastRenderedPageBreak/>
              <w:t>хозяйства (1945-1953), периоду модернизации страны на путях «дест</w:t>
            </w:r>
            <w:r w:rsidRPr="00AE3874">
              <w:rPr>
                <w:sz w:val="24"/>
                <w:szCs w:val="24"/>
              </w:rPr>
              <w:t>а</w:t>
            </w:r>
            <w:r w:rsidRPr="00AE3874">
              <w:rPr>
                <w:sz w:val="24"/>
                <w:szCs w:val="24"/>
              </w:rPr>
              <w:t>линизации» в годы хрущевской «оттепели» (1953-1964). Последующее развитие страны рассматривается в рамках периодов раннего (1964-1977) и позднего (1977-1985) «развитого социализма». В специальных разделах освещается «перестройка», становление и первые этапы в истории постсоветской России.</w:t>
            </w:r>
          </w:p>
          <w:p w:rsidR="00900DDD" w:rsidRPr="00AE3874" w:rsidRDefault="00900DDD" w:rsidP="005219CF">
            <w:pPr>
              <w:autoSpaceDE w:val="0"/>
              <w:autoSpaceDN w:val="0"/>
              <w:adjustRightInd w:val="0"/>
              <w:jc w:val="both"/>
              <w:rPr>
                <w:sz w:val="24"/>
                <w:szCs w:val="24"/>
              </w:rPr>
            </w:pPr>
            <w:r w:rsidRPr="00AE3874">
              <w:rPr>
                <w:sz w:val="24"/>
                <w:szCs w:val="24"/>
              </w:rPr>
              <w:t>Структура курса позволяет проследить эволюцию форм государственного управления и устройства, и</w:t>
            </w:r>
            <w:r w:rsidRPr="00AE3874">
              <w:rPr>
                <w:sz w:val="24"/>
                <w:szCs w:val="24"/>
              </w:rPr>
              <w:t>з</w:t>
            </w:r>
            <w:r w:rsidRPr="00AE3874">
              <w:rPr>
                <w:sz w:val="24"/>
                <w:szCs w:val="24"/>
              </w:rPr>
              <w:t>менение политических институтов и структур власти, внутреннюю и внешнюю политику, социально-экономическое, духовно-идеологическое и культурное развитие страны, показать историю общества во вза</w:t>
            </w:r>
            <w:r w:rsidRPr="00AE3874">
              <w:rPr>
                <w:sz w:val="24"/>
                <w:szCs w:val="24"/>
              </w:rPr>
              <w:t>и</w:t>
            </w:r>
            <w:r w:rsidRPr="00AE3874">
              <w:rPr>
                <w:sz w:val="24"/>
                <w:szCs w:val="24"/>
              </w:rPr>
              <w:t>модействии различных областей, сфер и сил общества.</w:t>
            </w:r>
          </w:p>
          <w:p w:rsidR="00900DDD" w:rsidRPr="00AE3874" w:rsidRDefault="00900DDD" w:rsidP="005219CF">
            <w:pPr>
              <w:ind w:firstLine="612"/>
              <w:jc w:val="both"/>
              <w:rPr>
                <w:sz w:val="24"/>
                <w:szCs w:val="24"/>
              </w:rPr>
            </w:pPr>
          </w:p>
        </w:tc>
        <w:tc>
          <w:tcPr>
            <w:tcW w:w="674" w:type="pct"/>
            <w:gridSpan w:val="2"/>
          </w:tcPr>
          <w:p w:rsidR="00900DDD" w:rsidRDefault="00900DDD" w:rsidP="005219CF">
            <w:pPr>
              <w:rPr>
                <w:sz w:val="24"/>
                <w:szCs w:val="24"/>
              </w:rPr>
            </w:pPr>
            <w:r>
              <w:rPr>
                <w:sz w:val="24"/>
                <w:szCs w:val="24"/>
              </w:rPr>
              <w:lastRenderedPageBreak/>
              <w:t>ПК – 1, ПК – 5, ПК – 7.</w:t>
            </w:r>
          </w:p>
          <w:p w:rsidR="00900DDD" w:rsidRPr="00AE3874" w:rsidRDefault="00900DDD" w:rsidP="005219CF">
            <w:pPr>
              <w:rPr>
                <w:sz w:val="24"/>
                <w:szCs w:val="24"/>
              </w:rPr>
            </w:pPr>
          </w:p>
        </w:tc>
      </w:tr>
      <w:tr w:rsidR="00900DDD" w:rsidRPr="00112FC2" w:rsidTr="005219CF">
        <w:tc>
          <w:tcPr>
            <w:tcW w:w="559" w:type="pct"/>
          </w:tcPr>
          <w:p w:rsidR="00900DDD" w:rsidRPr="003D3AD0" w:rsidRDefault="00900DDD" w:rsidP="005219CF">
            <w:pPr>
              <w:rPr>
                <w:b/>
                <w:sz w:val="24"/>
                <w:szCs w:val="24"/>
              </w:rPr>
            </w:pPr>
            <w:r w:rsidRPr="003D3AD0">
              <w:rPr>
                <w:b/>
                <w:sz w:val="24"/>
                <w:szCs w:val="24"/>
              </w:rPr>
              <w:lastRenderedPageBreak/>
              <w:t>Б1.Б4.</w:t>
            </w:r>
          </w:p>
        </w:tc>
        <w:tc>
          <w:tcPr>
            <w:tcW w:w="4441" w:type="pct"/>
            <w:gridSpan w:val="4"/>
            <w:vAlign w:val="center"/>
          </w:tcPr>
          <w:p w:rsidR="00900DDD" w:rsidRPr="003D3AD0" w:rsidRDefault="00900DDD" w:rsidP="005219CF">
            <w:pPr>
              <w:rPr>
                <w:b/>
                <w:sz w:val="24"/>
                <w:szCs w:val="24"/>
              </w:rPr>
            </w:pPr>
            <w:r w:rsidRPr="003D3AD0">
              <w:rPr>
                <w:b/>
                <w:bCs/>
                <w:sz w:val="24"/>
                <w:szCs w:val="24"/>
              </w:rPr>
              <w:t>Модуль по всемирной истории</w:t>
            </w:r>
          </w:p>
        </w:tc>
      </w:tr>
      <w:tr w:rsidR="00900DDD" w:rsidTr="005219CF">
        <w:trPr>
          <w:gridAfter w:val="1"/>
          <w:wAfter w:w="120" w:type="pct"/>
        </w:trPr>
        <w:tc>
          <w:tcPr>
            <w:tcW w:w="559" w:type="pct"/>
          </w:tcPr>
          <w:p w:rsidR="00900DDD" w:rsidRPr="00AE3874" w:rsidRDefault="00900DDD" w:rsidP="005219CF">
            <w:pPr>
              <w:rPr>
                <w:sz w:val="24"/>
                <w:szCs w:val="24"/>
              </w:rPr>
            </w:pPr>
            <w:r>
              <w:rPr>
                <w:sz w:val="24"/>
                <w:szCs w:val="24"/>
              </w:rPr>
              <w:t>Б1.Б4</w:t>
            </w:r>
            <w:r w:rsidRPr="00AE3874">
              <w:rPr>
                <w:sz w:val="24"/>
                <w:szCs w:val="24"/>
              </w:rPr>
              <w:t>.</w:t>
            </w:r>
            <w:r>
              <w:rPr>
                <w:sz w:val="24"/>
                <w:szCs w:val="24"/>
              </w:rPr>
              <w:t>1</w:t>
            </w:r>
          </w:p>
        </w:tc>
        <w:tc>
          <w:tcPr>
            <w:tcW w:w="837" w:type="pct"/>
            <w:vAlign w:val="center"/>
          </w:tcPr>
          <w:p w:rsidR="00900DDD" w:rsidRPr="00AE3874" w:rsidRDefault="00900DDD" w:rsidP="005219CF">
            <w:pPr>
              <w:ind w:firstLine="35"/>
              <w:rPr>
                <w:bCs/>
                <w:sz w:val="24"/>
                <w:szCs w:val="24"/>
              </w:rPr>
            </w:pPr>
            <w:r w:rsidRPr="00AE3874">
              <w:rPr>
                <w:bCs/>
                <w:sz w:val="24"/>
                <w:szCs w:val="24"/>
              </w:rPr>
              <w:t>История Средних в</w:t>
            </w:r>
            <w:r w:rsidRPr="00AE3874">
              <w:rPr>
                <w:bCs/>
                <w:sz w:val="24"/>
                <w:szCs w:val="24"/>
              </w:rPr>
              <w:t>е</w:t>
            </w:r>
            <w:r w:rsidRPr="00AE3874">
              <w:rPr>
                <w:bCs/>
                <w:sz w:val="24"/>
                <w:szCs w:val="24"/>
              </w:rPr>
              <w:t>ков</w:t>
            </w:r>
          </w:p>
        </w:tc>
        <w:tc>
          <w:tcPr>
            <w:tcW w:w="2930" w:type="pct"/>
          </w:tcPr>
          <w:p w:rsidR="00900DDD" w:rsidRPr="00AE3874" w:rsidRDefault="00900DDD" w:rsidP="005219CF">
            <w:pPr>
              <w:pStyle w:val="Default"/>
              <w:jc w:val="both"/>
            </w:pPr>
            <w:r w:rsidRPr="00AE3874">
              <w:t>Место средневековья во всемирно-историческом пр</w:t>
            </w:r>
            <w:r w:rsidRPr="00AE3874">
              <w:t>о</w:t>
            </w:r>
            <w:r w:rsidRPr="00AE3874">
              <w:t xml:space="preserve">цессе; его хронологические рамки и периодизация. </w:t>
            </w:r>
          </w:p>
          <w:p w:rsidR="00900DDD" w:rsidRPr="00AE3874" w:rsidRDefault="00900DDD" w:rsidP="005219CF">
            <w:pPr>
              <w:pStyle w:val="Default"/>
            </w:pPr>
            <w:r w:rsidRPr="00AE3874">
              <w:t>Западно- и восточно-европейские варианты среднев</w:t>
            </w:r>
            <w:r w:rsidRPr="00AE3874">
              <w:t>е</w:t>
            </w:r>
            <w:r w:rsidRPr="00AE3874">
              <w:t>кового исторического развития. Византия. Страны и народы Азии, Африки и доколумбовой Америки в эп</w:t>
            </w:r>
            <w:r w:rsidRPr="00AE3874">
              <w:t>о</w:t>
            </w:r>
            <w:r w:rsidRPr="00AE3874">
              <w:t>ху средневековья.</w:t>
            </w:r>
          </w:p>
          <w:p w:rsidR="00900DDD" w:rsidRPr="00AE3874" w:rsidRDefault="00900DDD" w:rsidP="005219CF">
            <w:pPr>
              <w:jc w:val="both"/>
              <w:rPr>
                <w:sz w:val="24"/>
                <w:szCs w:val="24"/>
              </w:rPr>
            </w:pPr>
            <w:r w:rsidRPr="00AE3874">
              <w:rPr>
                <w:sz w:val="24"/>
                <w:szCs w:val="24"/>
              </w:rPr>
              <w:t>Программа курса включает следующие разделы: Евр</w:t>
            </w:r>
            <w:r w:rsidRPr="00AE3874">
              <w:rPr>
                <w:sz w:val="24"/>
                <w:szCs w:val="24"/>
              </w:rPr>
              <w:t>о</w:t>
            </w:r>
            <w:r w:rsidRPr="00AE3874">
              <w:rPr>
                <w:sz w:val="24"/>
                <w:szCs w:val="24"/>
              </w:rPr>
              <w:t>па в раннее средневековье (</w:t>
            </w:r>
            <w:r w:rsidRPr="00AE3874">
              <w:rPr>
                <w:sz w:val="24"/>
                <w:szCs w:val="24"/>
                <w:lang w:val="en-US"/>
              </w:rPr>
              <w:t>V</w:t>
            </w:r>
            <w:r w:rsidRPr="00AE3874">
              <w:rPr>
                <w:sz w:val="24"/>
                <w:szCs w:val="24"/>
              </w:rPr>
              <w:t xml:space="preserve"> – первая половина </w:t>
            </w:r>
            <w:r w:rsidRPr="00AE3874">
              <w:rPr>
                <w:sz w:val="24"/>
                <w:szCs w:val="24"/>
                <w:lang w:val="en-US"/>
              </w:rPr>
              <w:t>XI</w:t>
            </w:r>
            <w:r w:rsidRPr="00AE3874">
              <w:rPr>
                <w:sz w:val="24"/>
                <w:szCs w:val="24"/>
              </w:rPr>
              <w:t xml:space="preserve"> вв.); Западная Европа в конце раннего средневековья; Европа в период развитого средневековья (конец </w:t>
            </w:r>
            <w:r w:rsidRPr="00AE3874">
              <w:rPr>
                <w:sz w:val="24"/>
                <w:szCs w:val="24"/>
                <w:lang w:val="en-US"/>
              </w:rPr>
              <w:t>XI</w:t>
            </w:r>
            <w:r w:rsidRPr="00AE3874">
              <w:rPr>
                <w:sz w:val="24"/>
                <w:szCs w:val="24"/>
              </w:rPr>
              <w:t xml:space="preserve"> - </w:t>
            </w:r>
            <w:r w:rsidRPr="00AE3874">
              <w:rPr>
                <w:sz w:val="24"/>
                <w:szCs w:val="24"/>
                <w:lang w:val="en-US"/>
              </w:rPr>
              <w:t>XV</w:t>
            </w:r>
            <w:r w:rsidRPr="00AE3874">
              <w:rPr>
                <w:sz w:val="24"/>
                <w:szCs w:val="24"/>
              </w:rPr>
              <w:t xml:space="preserve"> вв.); культура Западной Европы </w:t>
            </w:r>
            <w:r w:rsidRPr="00AE3874">
              <w:rPr>
                <w:sz w:val="24"/>
                <w:szCs w:val="24"/>
                <w:lang w:val="en-US"/>
              </w:rPr>
              <w:t>V</w:t>
            </w:r>
            <w:r w:rsidRPr="00AE3874">
              <w:rPr>
                <w:sz w:val="24"/>
                <w:szCs w:val="24"/>
              </w:rPr>
              <w:t>-</w:t>
            </w:r>
            <w:r w:rsidRPr="00AE3874">
              <w:rPr>
                <w:sz w:val="24"/>
                <w:szCs w:val="24"/>
                <w:lang w:val="en-US"/>
              </w:rPr>
              <w:t>XV</w:t>
            </w:r>
            <w:r w:rsidRPr="00AE3874">
              <w:rPr>
                <w:sz w:val="24"/>
                <w:szCs w:val="24"/>
              </w:rPr>
              <w:t xml:space="preserve"> вв.; Европа в раннее новое время (</w:t>
            </w:r>
            <w:r w:rsidRPr="00AE3874">
              <w:rPr>
                <w:sz w:val="24"/>
                <w:szCs w:val="24"/>
                <w:lang w:val="en-US"/>
              </w:rPr>
              <w:t>XVI</w:t>
            </w:r>
            <w:r w:rsidRPr="00AE3874">
              <w:rPr>
                <w:sz w:val="24"/>
                <w:szCs w:val="24"/>
              </w:rPr>
              <w:t xml:space="preserve"> – первая половина </w:t>
            </w:r>
            <w:r w:rsidRPr="00AE3874">
              <w:rPr>
                <w:sz w:val="24"/>
                <w:szCs w:val="24"/>
                <w:lang w:val="en-US"/>
              </w:rPr>
              <w:t>XVII</w:t>
            </w:r>
            <w:r w:rsidRPr="00AE3874">
              <w:rPr>
                <w:sz w:val="24"/>
                <w:szCs w:val="24"/>
              </w:rPr>
              <w:t xml:space="preserve"> вв.); страны Северной Европы в </w:t>
            </w:r>
            <w:r w:rsidRPr="00AE3874">
              <w:rPr>
                <w:sz w:val="24"/>
                <w:szCs w:val="24"/>
                <w:lang w:val="en-US"/>
              </w:rPr>
              <w:t>XVI</w:t>
            </w:r>
            <w:r w:rsidRPr="00AE3874">
              <w:rPr>
                <w:sz w:val="24"/>
                <w:szCs w:val="24"/>
              </w:rPr>
              <w:t xml:space="preserve"> – первой половине </w:t>
            </w:r>
            <w:r w:rsidRPr="00AE3874">
              <w:rPr>
                <w:sz w:val="24"/>
                <w:szCs w:val="24"/>
                <w:lang w:val="en-US"/>
              </w:rPr>
              <w:t>XVII</w:t>
            </w:r>
            <w:r w:rsidRPr="00AE3874">
              <w:rPr>
                <w:sz w:val="24"/>
                <w:szCs w:val="24"/>
              </w:rPr>
              <w:t xml:space="preserve"> в.</w:t>
            </w:r>
          </w:p>
        </w:tc>
        <w:tc>
          <w:tcPr>
            <w:tcW w:w="554" w:type="pct"/>
          </w:tcPr>
          <w:p w:rsidR="00900DDD" w:rsidRDefault="00900DDD" w:rsidP="005219CF">
            <w:pPr>
              <w:rPr>
                <w:sz w:val="24"/>
                <w:szCs w:val="24"/>
              </w:rPr>
            </w:pPr>
            <w:r>
              <w:rPr>
                <w:sz w:val="24"/>
                <w:szCs w:val="24"/>
              </w:rPr>
              <w:t>ПК – 1, ПК – 5, ПК – 6.</w:t>
            </w:r>
          </w:p>
          <w:p w:rsidR="00900DDD" w:rsidRPr="00AE3874" w:rsidRDefault="00900DDD" w:rsidP="005219CF">
            <w:pPr>
              <w:rPr>
                <w:sz w:val="24"/>
                <w:szCs w:val="24"/>
              </w:rPr>
            </w:pPr>
          </w:p>
        </w:tc>
      </w:tr>
      <w:tr w:rsidR="00900DDD" w:rsidTr="005219CF">
        <w:trPr>
          <w:gridAfter w:val="1"/>
          <w:wAfter w:w="120" w:type="pct"/>
        </w:trPr>
        <w:tc>
          <w:tcPr>
            <w:tcW w:w="559" w:type="pct"/>
          </w:tcPr>
          <w:p w:rsidR="00900DDD" w:rsidRPr="00AE3874" w:rsidRDefault="00900DDD" w:rsidP="005219CF">
            <w:pPr>
              <w:rPr>
                <w:sz w:val="24"/>
                <w:szCs w:val="24"/>
              </w:rPr>
            </w:pPr>
            <w:r>
              <w:rPr>
                <w:sz w:val="24"/>
                <w:szCs w:val="24"/>
              </w:rPr>
              <w:t>Б1.Б4</w:t>
            </w:r>
            <w:r w:rsidRPr="00AE3874">
              <w:rPr>
                <w:sz w:val="24"/>
                <w:szCs w:val="24"/>
              </w:rPr>
              <w:t>.</w:t>
            </w:r>
            <w:r>
              <w:rPr>
                <w:sz w:val="24"/>
                <w:szCs w:val="24"/>
              </w:rPr>
              <w:t>2</w:t>
            </w:r>
          </w:p>
        </w:tc>
        <w:tc>
          <w:tcPr>
            <w:tcW w:w="837" w:type="pct"/>
            <w:vAlign w:val="center"/>
          </w:tcPr>
          <w:p w:rsidR="00900DDD" w:rsidRPr="00AE3874" w:rsidRDefault="00900DDD" w:rsidP="005219CF">
            <w:pPr>
              <w:ind w:firstLine="35"/>
              <w:rPr>
                <w:bCs/>
                <w:sz w:val="24"/>
                <w:szCs w:val="24"/>
              </w:rPr>
            </w:pPr>
            <w:r w:rsidRPr="00AE3874">
              <w:rPr>
                <w:bCs/>
                <w:sz w:val="24"/>
                <w:szCs w:val="24"/>
              </w:rPr>
              <w:t>Новая и новейшая ист</w:t>
            </w:r>
            <w:r w:rsidRPr="00AE3874">
              <w:rPr>
                <w:bCs/>
                <w:sz w:val="24"/>
                <w:szCs w:val="24"/>
              </w:rPr>
              <w:t>о</w:t>
            </w:r>
            <w:r w:rsidRPr="00AE3874">
              <w:rPr>
                <w:bCs/>
                <w:sz w:val="24"/>
                <w:szCs w:val="24"/>
              </w:rPr>
              <w:t>рия</w:t>
            </w:r>
            <w:r>
              <w:rPr>
                <w:bCs/>
                <w:sz w:val="24"/>
                <w:szCs w:val="24"/>
              </w:rPr>
              <w:t xml:space="preserve"> Европы и Америки</w:t>
            </w:r>
          </w:p>
        </w:tc>
        <w:tc>
          <w:tcPr>
            <w:tcW w:w="2930" w:type="pct"/>
          </w:tcPr>
          <w:p w:rsidR="00900DDD" w:rsidRPr="00AE3874" w:rsidRDefault="00900DDD" w:rsidP="005219CF">
            <w:pPr>
              <w:pStyle w:val="Default"/>
              <w:ind w:firstLine="280"/>
              <w:jc w:val="both"/>
            </w:pPr>
            <w:r w:rsidRPr="00AE3874">
              <w:t>История нового и новейшего времени; хронологич</w:t>
            </w:r>
            <w:r w:rsidRPr="00AE3874">
              <w:t>е</w:t>
            </w:r>
            <w:r w:rsidRPr="00AE3874">
              <w:t>ские рамки и периодизация. Переход европейской ц</w:t>
            </w:r>
            <w:r w:rsidRPr="00AE3874">
              <w:t>и</w:t>
            </w:r>
            <w:r w:rsidRPr="00AE3874">
              <w:t xml:space="preserve">вилизации от доиндустриального мира к новому этапу развития. </w:t>
            </w:r>
          </w:p>
          <w:p w:rsidR="00900DDD" w:rsidRPr="00AE3874" w:rsidRDefault="00900DDD" w:rsidP="005219CF">
            <w:pPr>
              <w:jc w:val="both"/>
              <w:rPr>
                <w:sz w:val="24"/>
                <w:szCs w:val="24"/>
              </w:rPr>
            </w:pPr>
            <w:r w:rsidRPr="00AE3874">
              <w:rPr>
                <w:sz w:val="24"/>
                <w:szCs w:val="24"/>
              </w:rPr>
              <w:t xml:space="preserve">Европейская цивилизация и традиционные общества Америки, Азии и Африки; складывание колониальной системы. Европа и Америка в середине </w:t>
            </w:r>
            <w:r w:rsidRPr="00AE3874">
              <w:rPr>
                <w:sz w:val="24"/>
                <w:szCs w:val="24"/>
                <w:lang w:val="en-US"/>
              </w:rPr>
              <w:t>XVII</w:t>
            </w:r>
            <w:r w:rsidRPr="00AE3874">
              <w:rPr>
                <w:sz w:val="24"/>
                <w:szCs w:val="24"/>
              </w:rPr>
              <w:t>-</w:t>
            </w:r>
            <w:r w:rsidRPr="00AE3874">
              <w:rPr>
                <w:sz w:val="24"/>
                <w:szCs w:val="24"/>
                <w:lang w:val="en-US"/>
              </w:rPr>
              <w:t>XVIII</w:t>
            </w:r>
            <w:r w:rsidRPr="00AE3874">
              <w:rPr>
                <w:sz w:val="24"/>
                <w:szCs w:val="24"/>
              </w:rPr>
              <w:t xml:space="preserve"> вв. (до </w:t>
            </w:r>
            <w:smartTag w:uri="urn:schemas-microsoft-com:office:smarttags" w:element="metricconverter">
              <w:smartTagPr>
                <w:attr w:name="ProductID" w:val="1789 г"/>
              </w:smartTagPr>
              <w:r w:rsidRPr="00AE3874">
                <w:rPr>
                  <w:sz w:val="24"/>
                  <w:szCs w:val="24"/>
                </w:rPr>
                <w:t>1789 г</w:t>
              </w:r>
            </w:smartTag>
            <w:r w:rsidRPr="00AE3874">
              <w:rPr>
                <w:sz w:val="24"/>
                <w:szCs w:val="24"/>
              </w:rPr>
              <w:t>.). Основные тенденции исторического ра</w:t>
            </w:r>
            <w:r w:rsidRPr="00AE3874">
              <w:rPr>
                <w:sz w:val="24"/>
                <w:szCs w:val="24"/>
              </w:rPr>
              <w:t>з</w:t>
            </w:r>
            <w:r w:rsidRPr="00AE3874">
              <w:rPr>
                <w:sz w:val="24"/>
                <w:szCs w:val="24"/>
              </w:rPr>
              <w:t>вития; Европа и Америка в 1789-1870 гг.; страны Евр</w:t>
            </w:r>
            <w:r w:rsidRPr="00AE3874">
              <w:rPr>
                <w:sz w:val="24"/>
                <w:szCs w:val="24"/>
              </w:rPr>
              <w:t>о</w:t>
            </w:r>
            <w:r w:rsidRPr="00AE3874">
              <w:rPr>
                <w:sz w:val="24"/>
                <w:szCs w:val="24"/>
              </w:rPr>
              <w:t>пы в 1789-1815 гг.; Страны Европы и Америки в 1815-1847 гг.; революция 1848-1849 гг. в Европе; страны Е</w:t>
            </w:r>
            <w:r w:rsidRPr="00AE3874">
              <w:rPr>
                <w:sz w:val="24"/>
                <w:szCs w:val="24"/>
              </w:rPr>
              <w:t>в</w:t>
            </w:r>
            <w:r w:rsidRPr="00AE3874">
              <w:rPr>
                <w:sz w:val="24"/>
                <w:szCs w:val="24"/>
              </w:rPr>
              <w:t xml:space="preserve">ропы и Америки в 50-е – 60-е годы </w:t>
            </w:r>
            <w:r w:rsidRPr="00AE3874">
              <w:rPr>
                <w:sz w:val="24"/>
                <w:szCs w:val="24"/>
                <w:lang w:val="en-US"/>
              </w:rPr>
              <w:t>XIX</w:t>
            </w:r>
            <w:r w:rsidRPr="00AE3874">
              <w:rPr>
                <w:sz w:val="24"/>
                <w:szCs w:val="24"/>
              </w:rPr>
              <w:t xml:space="preserve"> в.; социалист</w:t>
            </w:r>
            <w:r w:rsidRPr="00AE3874">
              <w:rPr>
                <w:sz w:val="24"/>
                <w:szCs w:val="24"/>
              </w:rPr>
              <w:t>и</w:t>
            </w:r>
            <w:r w:rsidRPr="00AE3874">
              <w:rPr>
                <w:sz w:val="24"/>
                <w:szCs w:val="24"/>
              </w:rPr>
              <w:t>ческая мысль нового времени; международные отн</w:t>
            </w:r>
            <w:r w:rsidRPr="00AE3874">
              <w:rPr>
                <w:sz w:val="24"/>
                <w:szCs w:val="24"/>
              </w:rPr>
              <w:t>о</w:t>
            </w:r>
            <w:r w:rsidRPr="00AE3874">
              <w:rPr>
                <w:sz w:val="24"/>
                <w:szCs w:val="24"/>
              </w:rPr>
              <w:t xml:space="preserve">шения в 20-е – 60-е годы </w:t>
            </w:r>
            <w:r w:rsidRPr="00AE3874">
              <w:rPr>
                <w:sz w:val="24"/>
                <w:szCs w:val="24"/>
                <w:lang w:val="en-US"/>
              </w:rPr>
              <w:t>XIX</w:t>
            </w:r>
            <w:r w:rsidRPr="00AE3874">
              <w:rPr>
                <w:sz w:val="24"/>
                <w:szCs w:val="24"/>
              </w:rPr>
              <w:t xml:space="preserve"> в. Колониальная полит</w:t>
            </w:r>
            <w:r w:rsidRPr="00AE3874">
              <w:rPr>
                <w:sz w:val="24"/>
                <w:szCs w:val="24"/>
              </w:rPr>
              <w:t>и</w:t>
            </w:r>
            <w:r w:rsidRPr="00AE3874">
              <w:rPr>
                <w:sz w:val="24"/>
                <w:szCs w:val="24"/>
              </w:rPr>
              <w:t xml:space="preserve">ка; общественное сознание и культура (конец </w:t>
            </w:r>
            <w:r w:rsidRPr="00AE3874">
              <w:rPr>
                <w:sz w:val="24"/>
                <w:szCs w:val="24"/>
                <w:lang w:val="en-US"/>
              </w:rPr>
              <w:t>XVIII</w:t>
            </w:r>
            <w:r w:rsidRPr="00AE3874">
              <w:rPr>
                <w:sz w:val="24"/>
                <w:szCs w:val="24"/>
              </w:rPr>
              <w:t xml:space="preserve"> – середина </w:t>
            </w:r>
            <w:r w:rsidRPr="00AE3874">
              <w:rPr>
                <w:sz w:val="24"/>
                <w:szCs w:val="24"/>
                <w:lang w:val="en-US"/>
              </w:rPr>
              <w:t>XIX</w:t>
            </w:r>
            <w:r w:rsidRPr="00AE3874">
              <w:rPr>
                <w:sz w:val="24"/>
                <w:szCs w:val="24"/>
              </w:rPr>
              <w:t xml:space="preserve"> вв.); Европа и Америка в последней тр</w:t>
            </w:r>
            <w:r w:rsidRPr="00AE3874">
              <w:rPr>
                <w:sz w:val="24"/>
                <w:szCs w:val="24"/>
              </w:rPr>
              <w:t>е</w:t>
            </w:r>
            <w:r w:rsidRPr="00AE3874">
              <w:rPr>
                <w:sz w:val="24"/>
                <w:szCs w:val="24"/>
              </w:rPr>
              <w:t xml:space="preserve">ти </w:t>
            </w:r>
            <w:r w:rsidRPr="00AE3874">
              <w:rPr>
                <w:sz w:val="24"/>
                <w:szCs w:val="24"/>
                <w:lang w:val="en-US"/>
              </w:rPr>
              <w:t>XIX</w:t>
            </w:r>
            <w:r w:rsidRPr="00AE3874">
              <w:rPr>
                <w:sz w:val="24"/>
                <w:szCs w:val="24"/>
              </w:rPr>
              <w:t xml:space="preserve"> в.; Европа и Америка от начала ХХ века до Первой мировой войны. </w:t>
            </w:r>
          </w:p>
          <w:p w:rsidR="00900DDD" w:rsidRPr="00AE3874" w:rsidRDefault="00900DDD" w:rsidP="005219CF">
            <w:pPr>
              <w:jc w:val="both"/>
              <w:rPr>
                <w:sz w:val="24"/>
                <w:szCs w:val="24"/>
              </w:rPr>
            </w:pPr>
            <w:r w:rsidRPr="00AE3874">
              <w:rPr>
                <w:sz w:val="24"/>
                <w:szCs w:val="24"/>
              </w:rPr>
              <w:t>История новейшего времени стран Европы и Америки. Она охватывает историю основных стран Европы и Америки после окончания Первой мировой войны.</w:t>
            </w:r>
          </w:p>
          <w:p w:rsidR="00900DDD" w:rsidRPr="00AE3874" w:rsidRDefault="00900DDD" w:rsidP="005219CF">
            <w:pPr>
              <w:jc w:val="both"/>
              <w:rPr>
                <w:sz w:val="24"/>
                <w:szCs w:val="24"/>
              </w:rPr>
            </w:pPr>
            <w:r w:rsidRPr="00AE3874">
              <w:rPr>
                <w:sz w:val="24"/>
                <w:szCs w:val="24"/>
              </w:rPr>
              <w:lastRenderedPageBreak/>
              <w:t>Место ХХ века во всемирно-историческом процессе. Асинхронность общественного развития и новый ур</w:t>
            </w:r>
            <w:r w:rsidRPr="00AE3874">
              <w:rPr>
                <w:sz w:val="24"/>
                <w:szCs w:val="24"/>
              </w:rPr>
              <w:t>о</w:t>
            </w:r>
            <w:r w:rsidRPr="00AE3874">
              <w:rPr>
                <w:sz w:val="24"/>
                <w:szCs w:val="24"/>
              </w:rPr>
              <w:t>вень исторического синтеза. Основные проблемы и процессы развития западной цивилизации. Восточная Европа в контексте новейшей истории. Фашизм и тот</w:t>
            </w:r>
            <w:r w:rsidRPr="00AE3874">
              <w:rPr>
                <w:sz w:val="24"/>
                <w:szCs w:val="24"/>
              </w:rPr>
              <w:t>а</w:t>
            </w:r>
            <w:r w:rsidRPr="00AE3874">
              <w:rPr>
                <w:sz w:val="24"/>
                <w:szCs w:val="24"/>
              </w:rPr>
              <w:t>литаризм. Страны Европы и Америки после Первой мировой войны (1918-1923); стабилизация капитализма (1924-1929); мировой экономический кризис и осно</w:t>
            </w:r>
            <w:r w:rsidRPr="00AE3874">
              <w:rPr>
                <w:sz w:val="24"/>
                <w:szCs w:val="24"/>
              </w:rPr>
              <w:t>в</w:t>
            </w:r>
            <w:r w:rsidRPr="00AE3874">
              <w:rPr>
                <w:sz w:val="24"/>
                <w:szCs w:val="24"/>
              </w:rPr>
              <w:t>ные направления развития стран Европы и Америки в 1929-1939 гг.; Вторая мировая война; страны Европы и Америки в период послевоенной реконструкции и «х</w:t>
            </w:r>
            <w:r w:rsidRPr="00AE3874">
              <w:rPr>
                <w:sz w:val="24"/>
                <w:szCs w:val="24"/>
              </w:rPr>
              <w:t>о</w:t>
            </w:r>
            <w:r w:rsidRPr="00AE3874">
              <w:rPr>
                <w:sz w:val="24"/>
                <w:szCs w:val="24"/>
              </w:rPr>
              <w:t>лодной войны» (1945 – вторая половина 50-х гг.); стр</w:t>
            </w:r>
            <w:r w:rsidRPr="00AE3874">
              <w:rPr>
                <w:sz w:val="24"/>
                <w:szCs w:val="24"/>
              </w:rPr>
              <w:t>а</w:t>
            </w:r>
            <w:r w:rsidRPr="00AE3874">
              <w:rPr>
                <w:sz w:val="24"/>
                <w:szCs w:val="24"/>
              </w:rPr>
              <w:t>ны Европы и Америки в период борьбы двух общес</w:t>
            </w:r>
            <w:r w:rsidRPr="00AE3874">
              <w:rPr>
                <w:sz w:val="24"/>
                <w:szCs w:val="24"/>
              </w:rPr>
              <w:t>т</w:t>
            </w:r>
            <w:r w:rsidRPr="00AE3874">
              <w:rPr>
                <w:sz w:val="24"/>
                <w:szCs w:val="24"/>
              </w:rPr>
              <w:t>венных систем (вторая половина 50-х – конец 60-х г</w:t>
            </w:r>
            <w:r w:rsidRPr="00AE3874">
              <w:rPr>
                <w:sz w:val="24"/>
                <w:szCs w:val="24"/>
              </w:rPr>
              <w:t>о</w:t>
            </w:r>
            <w:r w:rsidRPr="00AE3874">
              <w:rPr>
                <w:sz w:val="24"/>
                <w:szCs w:val="24"/>
              </w:rPr>
              <w:t>дов); страны Европы и Америки в 70-е – 90-е годы.</w:t>
            </w:r>
          </w:p>
          <w:p w:rsidR="00900DDD" w:rsidRPr="00AE3874" w:rsidRDefault="00900DDD" w:rsidP="005219CF">
            <w:pPr>
              <w:jc w:val="both"/>
              <w:rPr>
                <w:sz w:val="24"/>
                <w:szCs w:val="24"/>
              </w:rPr>
            </w:pPr>
            <w:r w:rsidRPr="00AE3874">
              <w:rPr>
                <w:sz w:val="24"/>
                <w:szCs w:val="24"/>
              </w:rPr>
              <w:t>Типы и особенности традиционалистских обществ в постиндустриальном мире; их место в мировой системе хозяйства и мировой политике. Военно-политические союзы и мировые войны. Глобальные проблемы с</w:t>
            </w:r>
            <w:r w:rsidRPr="00AE3874">
              <w:rPr>
                <w:sz w:val="24"/>
                <w:szCs w:val="24"/>
              </w:rPr>
              <w:t>о</w:t>
            </w:r>
            <w:r w:rsidRPr="00AE3874">
              <w:rPr>
                <w:sz w:val="24"/>
                <w:szCs w:val="24"/>
              </w:rPr>
              <w:t>временности.</w:t>
            </w:r>
          </w:p>
        </w:tc>
        <w:tc>
          <w:tcPr>
            <w:tcW w:w="554" w:type="pct"/>
          </w:tcPr>
          <w:p w:rsidR="00900DDD" w:rsidRPr="00AE3874" w:rsidRDefault="00900DDD" w:rsidP="005219CF">
            <w:pPr>
              <w:rPr>
                <w:sz w:val="24"/>
                <w:szCs w:val="24"/>
              </w:rPr>
            </w:pPr>
            <w:r>
              <w:rPr>
                <w:sz w:val="24"/>
                <w:szCs w:val="24"/>
              </w:rPr>
              <w:lastRenderedPageBreak/>
              <w:t>ПК-1, ПК-6, ПК-10.</w:t>
            </w:r>
          </w:p>
        </w:tc>
      </w:tr>
      <w:tr w:rsidR="00900DDD" w:rsidTr="005219CF">
        <w:trPr>
          <w:gridAfter w:val="1"/>
          <w:wAfter w:w="120" w:type="pct"/>
        </w:trPr>
        <w:tc>
          <w:tcPr>
            <w:tcW w:w="559" w:type="pct"/>
          </w:tcPr>
          <w:p w:rsidR="00900DDD" w:rsidRPr="00AE3874" w:rsidRDefault="00900DDD" w:rsidP="005219CF">
            <w:pPr>
              <w:rPr>
                <w:sz w:val="24"/>
                <w:szCs w:val="24"/>
              </w:rPr>
            </w:pPr>
            <w:r>
              <w:rPr>
                <w:sz w:val="24"/>
                <w:szCs w:val="24"/>
              </w:rPr>
              <w:lastRenderedPageBreak/>
              <w:t>Б1.Б4</w:t>
            </w:r>
            <w:r w:rsidRPr="00AE3874">
              <w:rPr>
                <w:sz w:val="24"/>
                <w:szCs w:val="24"/>
              </w:rPr>
              <w:t>.</w:t>
            </w:r>
            <w:r>
              <w:rPr>
                <w:sz w:val="24"/>
                <w:szCs w:val="24"/>
              </w:rPr>
              <w:t>3</w:t>
            </w:r>
          </w:p>
        </w:tc>
        <w:tc>
          <w:tcPr>
            <w:tcW w:w="837" w:type="pct"/>
            <w:vAlign w:val="center"/>
          </w:tcPr>
          <w:p w:rsidR="00900DDD" w:rsidRPr="00AE3874" w:rsidRDefault="00900DDD" w:rsidP="005219CF">
            <w:pPr>
              <w:ind w:firstLine="35"/>
              <w:rPr>
                <w:bCs/>
                <w:sz w:val="24"/>
                <w:szCs w:val="24"/>
              </w:rPr>
            </w:pPr>
            <w:r w:rsidRPr="00AE3874">
              <w:rPr>
                <w:bCs/>
                <w:sz w:val="24"/>
                <w:szCs w:val="24"/>
              </w:rPr>
              <w:t>Новая и новейшая ист</w:t>
            </w:r>
            <w:r w:rsidRPr="00AE3874">
              <w:rPr>
                <w:bCs/>
                <w:sz w:val="24"/>
                <w:szCs w:val="24"/>
              </w:rPr>
              <w:t>о</w:t>
            </w:r>
            <w:r w:rsidRPr="00AE3874">
              <w:rPr>
                <w:bCs/>
                <w:sz w:val="24"/>
                <w:szCs w:val="24"/>
              </w:rPr>
              <w:t>рия</w:t>
            </w:r>
            <w:r>
              <w:rPr>
                <w:bCs/>
                <w:sz w:val="24"/>
                <w:szCs w:val="24"/>
              </w:rPr>
              <w:t xml:space="preserve"> стран Азии и Афр</w:t>
            </w:r>
            <w:r>
              <w:rPr>
                <w:bCs/>
                <w:sz w:val="24"/>
                <w:szCs w:val="24"/>
              </w:rPr>
              <w:t>и</w:t>
            </w:r>
            <w:r>
              <w:rPr>
                <w:bCs/>
                <w:sz w:val="24"/>
                <w:szCs w:val="24"/>
              </w:rPr>
              <w:t>ки</w:t>
            </w:r>
          </w:p>
        </w:tc>
        <w:tc>
          <w:tcPr>
            <w:tcW w:w="2930" w:type="pct"/>
          </w:tcPr>
          <w:p w:rsidR="00900DDD" w:rsidRPr="00AE3874" w:rsidRDefault="00900DDD" w:rsidP="005219CF">
            <w:pPr>
              <w:pStyle w:val="Default"/>
              <w:jc w:val="both"/>
            </w:pPr>
            <w:r w:rsidRPr="00AE3874">
              <w:t>История нового и новейшего времени; хронологич</w:t>
            </w:r>
            <w:r w:rsidRPr="00AE3874">
              <w:t>е</w:t>
            </w:r>
            <w:r w:rsidRPr="00AE3874">
              <w:t>ские рамки и периодизация. Переход европейской ц</w:t>
            </w:r>
            <w:r w:rsidRPr="00AE3874">
              <w:t>и</w:t>
            </w:r>
            <w:r w:rsidRPr="00AE3874">
              <w:t xml:space="preserve">вилизации от доиндустриального мира к новому этапу развития. </w:t>
            </w:r>
          </w:p>
          <w:p w:rsidR="00900DDD" w:rsidRPr="00AE3874" w:rsidRDefault="00900DDD" w:rsidP="005219CF">
            <w:pPr>
              <w:jc w:val="both"/>
              <w:rPr>
                <w:sz w:val="24"/>
                <w:szCs w:val="24"/>
              </w:rPr>
            </w:pPr>
            <w:r w:rsidRPr="00AE3874">
              <w:rPr>
                <w:sz w:val="24"/>
                <w:szCs w:val="24"/>
              </w:rPr>
              <w:t xml:space="preserve">Европейская цивилизация и традиционные общества Америки, Азии и Африки; складывание колониальной системы. Европа и Америка в середине </w:t>
            </w:r>
            <w:r w:rsidRPr="00AE3874">
              <w:rPr>
                <w:sz w:val="24"/>
                <w:szCs w:val="24"/>
                <w:lang w:val="en-US"/>
              </w:rPr>
              <w:t>XVII</w:t>
            </w:r>
            <w:r w:rsidRPr="00AE3874">
              <w:rPr>
                <w:sz w:val="24"/>
                <w:szCs w:val="24"/>
              </w:rPr>
              <w:t>-</w:t>
            </w:r>
            <w:r w:rsidRPr="00AE3874">
              <w:rPr>
                <w:sz w:val="24"/>
                <w:szCs w:val="24"/>
                <w:lang w:val="en-US"/>
              </w:rPr>
              <w:t>XVIII</w:t>
            </w:r>
            <w:r w:rsidRPr="00AE3874">
              <w:rPr>
                <w:sz w:val="24"/>
                <w:szCs w:val="24"/>
              </w:rPr>
              <w:t xml:space="preserve"> вв. (до </w:t>
            </w:r>
            <w:smartTag w:uri="urn:schemas-microsoft-com:office:smarttags" w:element="metricconverter">
              <w:smartTagPr>
                <w:attr w:name="ProductID" w:val="1789 г"/>
              </w:smartTagPr>
              <w:r w:rsidRPr="00AE3874">
                <w:rPr>
                  <w:sz w:val="24"/>
                  <w:szCs w:val="24"/>
                </w:rPr>
                <w:t>1789 г</w:t>
              </w:r>
            </w:smartTag>
            <w:r w:rsidRPr="00AE3874">
              <w:rPr>
                <w:sz w:val="24"/>
                <w:szCs w:val="24"/>
              </w:rPr>
              <w:t>.). Основные тенденции исторического ра</w:t>
            </w:r>
            <w:r w:rsidRPr="00AE3874">
              <w:rPr>
                <w:sz w:val="24"/>
                <w:szCs w:val="24"/>
              </w:rPr>
              <w:t>з</w:t>
            </w:r>
            <w:r w:rsidRPr="00AE3874">
              <w:rPr>
                <w:sz w:val="24"/>
                <w:szCs w:val="24"/>
              </w:rPr>
              <w:t>вития; Европа и Америка в 1789-1870 гг.; страны Евр</w:t>
            </w:r>
            <w:r w:rsidRPr="00AE3874">
              <w:rPr>
                <w:sz w:val="24"/>
                <w:szCs w:val="24"/>
              </w:rPr>
              <w:t>о</w:t>
            </w:r>
            <w:r w:rsidRPr="00AE3874">
              <w:rPr>
                <w:sz w:val="24"/>
                <w:szCs w:val="24"/>
              </w:rPr>
              <w:t>пы в 1789-1815 гг.; Страны Европы и Америки в 1815-1847 гг.; революция 1848-1849 гг. в Европе; страны Е</w:t>
            </w:r>
            <w:r w:rsidRPr="00AE3874">
              <w:rPr>
                <w:sz w:val="24"/>
                <w:szCs w:val="24"/>
              </w:rPr>
              <w:t>в</w:t>
            </w:r>
            <w:r w:rsidRPr="00AE3874">
              <w:rPr>
                <w:sz w:val="24"/>
                <w:szCs w:val="24"/>
              </w:rPr>
              <w:t xml:space="preserve">ропы и Америки в 50-е – 60-е годы </w:t>
            </w:r>
            <w:r w:rsidRPr="00AE3874">
              <w:rPr>
                <w:sz w:val="24"/>
                <w:szCs w:val="24"/>
                <w:lang w:val="en-US"/>
              </w:rPr>
              <w:t>XIX</w:t>
            </w:r>
            <w:r w:rsidRPr="00AE3874">
              <w:rPr>
                <w:sz w:val="24"/>
                <w:szCs w:val="24"/>
              </w:rPr>
              <w:t xml:space="preserve"> в.; социалист</w:t>
            </w:r>
            <w:r w:rsidRPr="00AE3874">
              <w:rPr>
                <w:sz w:val="24"/>
                <w:szCs w:val="24"/>
              </w:rPr>
              <w:t>и</w:t>
            </w:r>
            <w:r w:rsidRPr="00AE3874">
              <w:rPr>
                <w:sz w:val="24"/>
                <w:szCs w:val="24"/>
              </w:rPr>
              <w:t>ческая мысль нового времени; международные отн</w:t>
            </w:r>
            <w:r w:rsidRPr="00AE3874">
              <w:rPr>
                <w:sz w:val="24"/>
                <w:szCs w:val="24"/>
              </w:rPr>
              <w:t>о</w:t>
            </w:r>
            <w:r w:rsidRPr="00AE3874">
              <w:rPr>
                <w:sz w:val="24"/>
                <w:szCs w:val="24"/>
              </w:rPr>
              <w:t xml:space="preserve">шения в 20-е – 60-е годы </w:t>
            </w:r>
            <w:r w:rsidRPr="00AE3874">
              <w:rPr>
                <w:sz w:val="24"/>
                <w:szCs w:val="24"/>
                <w:lang w:val="en-US"/>
              </w:rPr>
              <w:t>XIX</w:t>
            </w:r>
            <w:r w:rsidRPr="00AE3874">
              <w:rPr>
                <w:sz w:val="24"/>
                <w:szCs w:val="24"/>
              </w:rPr>
              <w:t xml:space="preserve"> в. Колониальная полит</w:t>
            </w:r>
            <w:r w:rsidRPr="00AE3874">
              <w:rPr>
                <w:sz w:val="24"/>
                <w:szCs w:val="24"/>
              </w:rPr>
              <w:t>и</w:t>
            </w:r>
            <w:r w:rsidRPr="00AE3874">
              <w:rPr>
                <w:sz w:val="24"/>
                <w:szCs w:val="24"/>
              </w:rPr>
              <w:t xml:space="preserve">ка; общественное сознание и культура (конец </w:t>
            </w:r>
            <w:r w:rsidRPr="00AE3874">
              <w:rPr>
                <w:sz w:val="24"/>
                <w:szCs w:val="24"/>
                <w:lang w:val="en-US"/>
              </w:rPr>
              <w:t>XVIII</w:t>
            </w:r>
            <w:r w:rsidRPr="00AE3874">
              <w:rPr>
                <w:sz w:val="24"/>
                <w:szCs w:val="24"/>
              </w:rPr>
              <w:t xml:space="preserve"> – середина </w:t>
            </w:r>
            <w:r w:rsidRPr="00AE3874">
              <w:rPr>
                <w:sz w:val="24"/>
                <w:szCs w:val="24"/>
                <w:lang w:val="en-US"/>
              </w:rPr>
              <w:t>XIX</w:t>
            </w:r>
            <w:r w:rsidRPr="00AE3874">
              <w:rPr>
                <w:sz w:val="24"/>
                <w:szCs w:val="24"/>
              </w:rPr>
              <w:t xml:space="preserve"> вв.); Европа и Америка в последней тр</w:t>
            </w:r>
            <w:r w:rsidRPr="00AE3874">
              <w:rPr>
                <w:sz w:val="24"/>
                <w:szCs w:val="24"/>
              </w:rPr>
              <w:t>е</w:t>
            </w:r>
            <w:r w:rsidRPr="00AE3874">
              <w:rPr>
                <w:sz w:val="24"/>
                <w:szCs w:val="24"/>
              </w:rPr>
              <w:t xml:space="preserve">ти </w:t>
            </w:r>
            <w:r w:rsidRPr="00AE3874">
              <w:rPr>
                <w:sz w:val="24"/>
                <w:szCs w:val="24"/>
                <w:lang w:val="en-US"/>
              </w:rPr>
              <w:t>XIX</w:t>
            </w:r>
            <w:r w:rsidRPr="00AE3874">
              <w:rPr>
                <w:sz w:val="24"/>
                <w:szCs w:val="24"/>
              </w:rPr>
              <w:t xml:space="preserve"> в.; Европа и Америка от начала ХХ века до Первой мировой войны. </w:t>
            </w:r>
          </w:p>
          <w:p w:rsidR="00900DDD" w:rsidRPr="00AE3874" w:rsidRDefault="00900DDD" w:rsidP="005219CF">
            <w:pPr>
              <w:jc w:val="both"/>
              <w:rPr>
                <w:sz w:val="24"/>
                <w:szCs w:val="24"/>
              </w:rPr>
            </w:pPr>
            <w:r w:rsidRPr="00AE3874">
              <w:rPr>
                <w:sz w:val="24"/>
                <w:szCs w:val="24"/>
              </w:rPr>
              <w:t>История новейшего времени стран Европы и Америки. Она охватывает историю основных стран Европы и Америки после окончания Первой мировой войны.</w:t>
            </w:r>
          </w:p>
          <w:p w:rsidR="00900DDD" w:rsidRPr="00AE3874" w:rsidRDefault="00900DDD" w:rsidP="005219CF">
            <w:pPr>
              <w:jc w:val="both"/>
              <w:rPr>
                <w:sz w:val="24"/>
                <w:szCs w:val="24"/>
              </w:rPr>
            </w:pPr>
            <w:r w:rsidRPr="00AE3874">
              <w:rPr>
                <w:sz w:val="24"/>
                <w:szCs w:val="24"/>
              </w:rPr>
              <w:t>Место ХХ века во всемирно-историческом процессе. Асинхронность общественного развития и новый ур</w:t>
            </w:r>
            <w:r w:rsidRPr="00AE3874">
              <w:rPr>
                <w:sz w:val="24"/>
                <w:szCs w:val="24"/>
              </w:rPr>
              <w:t>о</w:t>
            </w:r>
            <w:r w:rsidRPr="00AE3874">
              <w:rPr>
                <w:sz w:val="24"/>
                <w:szCs w:val="24"/>
              </w:rPr>
              <w:t>вень исторического синтеза. Основные проблемы и процессы развития западной цивилизации. Восточная Европа в контексте новейшей истории. Фашизм и тот</w:t>
            </w:r>
            <w:r w:rsidRPr="00AE3874">
              <w:rPr>
                <w:sz w:val="24"/>
                <w:szCs w:val="24"/>
              </w:rPr>
              <w:t>а</w:t>
            </w:r>
            <w:r w:rsidRPr="00AE3874">
              <w:rPr>
                <w:sz w:val="24"/>
                <w:szCs w:val="24"/>
              </w:rPr>
              <w:t>литаризм. Страны Европы и Америки после Первой мировой войны (1918-1923); стабилизация капитализма (1924-1929); мировой экономический кризис и осно</w:t>
            </w:r>
            <w:r w:rsidRPr="00AE3874">
              <w:rPr>
                <w:sz w:val="24"/>
                <w:szCs w:val="24"/>
              </w:rPr>
              <w:t>в</w:t>
            </w:r>
            <w:r w:rsidRPr="00AE3874">
              <w:rPr>
                <w:sz w:val="24"/>
                <w:szCs w:val="24"/>
              </w:rPr>
              <w:t xml:space="preserve">ные направления развития стран Европы и Америки в 1929-1939 гг.; Вторая мировая война; страны Европы и Америки в период послевоенной </w:t>
            </w:r>
            <w:r w:rsidRPr="00AE3874">
              <w:rPr>
                <w:sz w:val="24"/>
                <w:szCs w:val="24"/>
              </w:rPr>
              <w:lastRenderedPageBreak/>
              <w:t>реконструкции и «х</w:t>
            </w:r>
            <w:r w:rsidRPr="00AE3874">
              <w:rPr>
                <w:sz w:val="24"/>
                <w:szCs w:val="24"/>
              </w:rPr>
              <w:t>о</w:t>
            </w:r>
            <w:r w:rsidRPr="00AE3874">
              <w:rPr>
                <w:sz w:val="24"/>
                <w:szCs w:val="24"/>
              </w:rPr>
              <w:t>лодной войны» (1945 – вторая половина 50-х гг.); стр</w:t>
            </w:r>
            <w:r w:rsidRPr="00AE3874">
              <w:rPr>
                <w:sz w:val="24"/>
                <w:szCs w:val="24"/>
              </w:rPr>
              <w:t>а</w:t>
            </w:r>
            <w:r w:rsidRPr="00AE3874">
              <w:rPr>
                <w:sz w:val="24"/>
                <w:szCs w:val="24"/>
              </w:rPr>
              <w:t>ны Европы и Америки в период борьбы двух общес</w:t>
            </w:r>
            <w:r w:rsidRPr="00AE3874">
              <w:rPr>
                <w:sz w:val="24"/>
                <w:szCs w:val="24"/>
              </w:rPr>
              <w:t>т</w:t>
            </w:r>
            <w:r w:rsidRPr="00AE3874">
              <w:rPr>
                <w:sz w:val="24"/>
                <w:szCs w:val="24"/>
              </w:rPr>
              <w:t>венных систем (вторая половина 50-х – конец 60-х г</w:t>
            </w:r>
            <w:r w:rsidRPr="00AE3874">
              <w:rPr>
                <w:sz w:val="24"/>
                <w:szCs w:val="24"/>
              </w:rPr>
              <w:t>о</w:t>
            </w:r>
            <w:r w:rsidRPr="00AE3874">
              <w:rPr>
                <w:sz w:val="24"/>
                <w:szCs w:val="24"/>
              </w:rPr>
              <w:t>дов); страны Европы и Америки в 70-е – 90-е годы.</w:t>
            </w:r>
          </w:p>
          <w:p w:rsidR="00900DDD" w:rsidRPr="00AE3874" w:rsidRDefault="00900DDD" w:rsidP="005219CF">
            <w:pPr>
              <w:jc w:val="both"/>
              <w:rPr>
                <w:sz w:val="24"/>
                <w:szCs w:val="24"/>
              </w:rPr>
            </w:pPr>
            <w:r w:rsidRPr="00AE3874">
              <w:rPr>
                <w:sz w:val="24"/>
                <w:szCs w:val="24"/>
              </w:rPr>
              <w:t>Типы и особенности традиционалистских обществ в постиндустриальном мире; их место в мировой системе хозяйства и мировой политике. Военно-политические союзы и мировые войны. Глобальные проблемы с</w:t>
            </w:r>
            <w:r w:rsidRPr="00AE3874">
              <w:rPr>
                <w:sz w:val="24"/>
                <w:szCs w:val="24"/>
              </w:rPr>
              <w:t>о</w:t>
            </w:r>
            <w:r w:rsidRPr="00AE3874">
              <w:rPr>
                <w:sz w:val="24"/>
                <w:szCs w:val="24"/>
              </w:rPr>
              <w:t>временности.</w:t>
            </w:r>
          </w:p>
        </w:tc>
        <w:tc>
          <w:tcPr>
            <w:tcW w:w="554" w:type="pct"/>
          </w:tcPr>
          <w:p w:rsidR="00900DDD" w:rsidRPr="00AE3874" w:rsidRDefault="00900DDD" w:rsidP="005219CF">
            <w:pPr>
              <w:rPr>
                <w:sz w:val="24"/>
                <w:szCs w:val="24"/>
              </w:rPr>
            </w:pPr>
            <w:r w:rsidRPr="00AE3874">
              <w:rPr>
                <w:sz w:val="24"/>
                <w:szCs w:val="24"/>
              </w:rPr>
              <w:lastRenderedPageBreak/>
              <w:t>ПК-1, ПК-</w:t>
            </w:r>
            <w:r>
              <w:rPr>
                <w:sz w:val="24"/>
                <w:szCs w:val="24"/>
              </w:rPr>
              <w:t>8.</w:t>
            </w:r>
          </w:p>
        </w:tc>
      </w:tr>
      <w:tr w:rsidR="00900DDD" w:rsidTr="005219CF">
        <w:trPr>
          <w:gridAfter w:val="1"/>
          <w:wAfter w:w="120" w:type="pct"/>
        </w:trPr>
        <w:tc>
          <w:tcPr>
            <w:tcW w:w="559" w:type="pct"/>
          </w:tcPr>
          <w:p w:rsidR="00900DDD" w:rsidRDefault="00900DDD" w:rsidP="005219CF">
            <w:pPr>
              <w:rPr>
                <w:sz w:val="24"/>
                <w:szCs w:val="24"/>
              </w:rPr>
            </w:pPr>
            <w:r>
              <w:rPr>
                <w:sz w:val="24"/>
                <w:szCs w:val="24"/>
              </w:rPr>
              <w:lastRenderedPageBreak/>
              <w:t>Б1.Б5.</w:t>
            </w:r>
          </w:p>
        </w:tc>
        <w:tc>
          <w:tcPr>
            <w:tcW w:w="4321" w:type="pct"/>
            <w:gridSpan w:val="3"/>
            <w:vAlign w:val="center"/>
          </w:tcPr>
          <w:p w:rsidR="00900DDD" w:rsidRPr="003D3AD0" w:rsidRDefault="00900DDD" w:rsidP="005219CF">
            <w:pPr>
              <w:rPr>
                <w:b/>
                <w:sz w:val="24"/>
                <w:szCs w:val="24"/>
              </w:rPr>
            </w:pPr>
            <w:r w:rsidRPr="003D3AD0">
              <w:rPr>
                <w:b/>
                <w:bCs/>
                <w:sz w:val="24"/>
                <w:szCs w:val="24"/>
              </w:rPr>
              <w:t>Модуль: специальные исторические дисциплины</w:t>
            </w:r>
          </w:p>
        </w:tc>
      </w:tr>
      <w:tr w:rsidR="00900DDD" w:rsidTr="005219CF">
        <w:trPr>
          <w:gridAfter w:val="1"/>
          <w:wAfter w:w="120" w:type="pct"/>
        </w:trPr>
        <w:tc>
          <w:tcPr>
            <w:tcW w:w="559" w:type="pct"/>
          </w:tcPr>
          <w:p w:rsidR="00900DDD" w:rsidRPr="00AE3874" w:rsidRDefault="00900DDD" w:rsidP="005219CF">
            <w:pPr>
              <w:rPr>
                <w:sz w:val="24"/>
                <w:szCs w:val="24"/>
              </w:rPr>
            </w:pPr>
            <w:r>
              <w:rPr>
                <w:sz w:val="24"/>
                <w:szCs w:val="24"/>
              </w:rPr>
              <w:t>Б1.Б5</w:t>
            </w:r>
            <w:r w:rsidRPr="00AE3874">
              <w:rPr>
                <w:sz w:val="24"/>
                <w:szCs w:val="24"/>
              </w:rPr>
              <w:t>.</w:t>
            </w:r>
            <w:r>
              <w:rPr>
                <w:sz w:val="24"/>
                <w:szCs w:val="24"/>
              </w:rPr>
              <w:t>1</w:t>
            </w:r>
          </w:p>
        </w:tc>
        <w:tc>
          <w:tcPr>
            <w:tcW w:w="837" w:type="pct"/>
            <w:vAlign w:val="center"/>
          </w:tcPr>
          <w:p w:rsidR="00900DDD" w:rsidRPr="00AE3874" w:rsidRDefault="00900DDD" w:rsidP="005219CF">
            <w:pPr>
              <w:ind w:firstLine="35"/>
              <w:rPr>
                <w:bCs/>
                <w:sz w:val="24"/>
                <w:szCs w:val="24"/>
              </w:rPr>
            </w:pPr>
            <w:r w:rsidRPr="00AE3874">
              <w:rPr>
                <w:bCs/>
                <w:sz w:val="24"/>
                <w:szCs w:val="24"/>
              </w:rPr>
              <w:t>Теория и м</w:t>
            </w:r>
            <w:r w:rsidRPr="00AE3874">
              <w:rPr>
                <w:bCs/>
                <w:sz w:val="24"/>
                <w:szCs w:val="24"/>
              </w:rPr>
              <w:t>е</w:t>
            </w:r>
            <w:r w:rsidRPr="00AE3874">
              <w:rPr>
                <w:bCs/>
                <w:sz w:val="24"/>
                <w:szCs w:val="24"/>
              </w:rPr>
              <w:t>тодология и</w:t>
            </w:r>
            <w:r w:rsidRPr="00AE3874">
              <w:rPr>
                <w:bCs/>
                <w:sz w:val="24"/>
                <w:szCs w:val="24"/>
              </w:rPr>
              <w:t>с</w:t>
            </w:r>
            <w:r w:rsidRPr="00AE3874">
              <w:rPr>
                <w:bCs/>
                <w:sz w:val="24"/>
                <w:szCs w:val="24"/>
              </w:rPr>
              <w:t>тории</w:t>
            </w:r>
          </w:p>
        </w:tc>
        <w:tc>
          <w:tcPr>
            <w:tcW w:w="2930" w:type="pct"/>
          </w:tcPr>
          <w:p w:rsidR="00900DDD" w:rsidRPr="00AE3874" w:rsidRDefault="00900DDD" w:rsidP="005219CF">
            <w:pPr>
              <w:jc w:val="both"/>
              <w:rPr>
                <w:sz w:val="24"/>
                <w:szCs w:val="24"/>
              </w:rPr>
            </w:pPr>
            <w:r w:rsidRPr="00AE3874">
              <w:rPr>
                <w:sz w:val="24"/>
                <w:szCs w:val="24"/>
              </w:rPr>
              <w:t>Взаимосвязь между теорией и методами исторического познания. История и источники формирования метод</w:t>
            </w:r>
            <w:r w:rsidRPr="00AE3874">
              <w:rPr>
                <w:sz w:val="24"/>
                <w:szCs w:val="24"/>
              </w:rPr>
              <w:t>о</w:t>
            </w:r>
            <w:r w:rsidRPr="00AE3874">
              <w:rPr>
                <w:sz w:val="24"/>
                <w:szCs w:val="24"/>
              </w:rPr>
              <w:t>логии истории. Характеристика объекта и предмета и</w:t>
            </w:r>
            <w:r w:rsidRPr="00AE3874">
              <w:rPr>
                <w:sz w:val="24"/>
                <w:szCs w:val="24"/>
              </w:rPr>
              <w:t>с</w:t>
            </w:r>
            <w:r w:rsidRPr="00AE3874">
              <w:rPr>
                <w:sz w:val="24"/>
                <w:szCs w:val="24"/>
              </w:rPr>
              <w:t>тории как науки, исторического времени и пространс</w:t>
            </w:r>
            <w:r w:rsidRPr="00AE3874">
              <w:rPr>
                <w:sz w:val="24"/>
                <w:szCs w:val="24"/>
              </w:rPr>
              <w:t>т</w:t>
            </w:r>
            <w:r w:rsidRPr="00AE3874">
              <w:rPr>
                <w:sz w:val="24"/>
                <w:szCs w:val="24"/>
              </w:rPr>
              <w:t>ва. Принципы исторического исследования, общенау</w:t>
            </w:r>
            <w:r w:rsidRPr="00AE3874">
              <w:rPr>
                <w:sz w:val="24"/>
                <w:szCs w:val="24"/>
              </w:rPr>
              <w:t>ч</w:t>
            </w:r>
            <w:r w:rsidRPr="00AE3874">
              <w:rPr>
                <w:sz w:val="24"/>
                <w:szCs w:val="24"/>
              </w:rPr>
              <w:t>ные методы в исторической науке, специальные ист</w:t>
            </w:r>
            <w:r w:rsidRPr="00AE3874">
              <w:rPr>
                <w:sz w:val="24"/>
                <w:szCs w:val="24"/>
              </w:rPr>
              <w:t>о</w:t>
            </w:r>
            <w:r w:rsidRPr="00AE3874">
              <w:rPr>
                <w:sz w:val="24"/>
                <w:szCs w:val="24"/>
              </w:rPr>
              <w:t>рические методы, методы, заимствованные из других наук, методология и методика решения исследовател</w:t>
            </w:r>
            <w:r w:rsidRPr="00AE3874">
              <w:rPr>
                <w:sz w:val="24"/>
                <w:szCs w:val="24"/>
              </w:rPr>
              <w:t>ь</w:t>
            </w:r>
            <w:r w:rsidRPr="00AE3874">
              <w:rPr>
                <w:sz w:val="24"/>
                <w:szCs w:val="24"/>
              </w:rPr>
              <w:t>ских задач.</w:t>
            </w:r>
          </w:p>
        </w:tc>
        <w:tc>
          <w:tcPr>
            <w:tcW w:w="554" w:type="pct"/>
          </w:tcPr>
          <w:p w:rsidR="00900DDD" w:rsidRPr="00AE3874" w:rsidRDefault="00900DDD" w:rsidP="005219CF">
            <w:pPr>
              <w:rPr>
                <w:sz w:val="24"/>
                <w:szCs w:val="24"/>
              </w:rPr>
            </w:pPr>
            <w:r w:rsidRPr="00AE3874">
              <w:rPr>
                <w:sz w:val="24"/>
                <w:szCs w:val="24"/>
              </w:rPr>
              <w:t>ПК-1, ПК-</w:t>
            </w:r>
            <w:r>
              <w:rPr>
                <w:sz w:val="24"/>
                <w:szCs w:val="24"/>
              </w:rPr>
              <w:t>4.</w:t>
            </w:r>
          </w:p>
        </w:tc>
      </w:tr>
      <w:tr w:rsidR="00900DDD" w:rsidTr="005219CF">
        <w:trPr>
          <w:gridAfter w:val="1"/>
          <w:wAfter w:w="120" w:type="pct"/>
        </w:trPr>
        <w:tc>
          <w:tcPr>
            <w:tcW w:w="559" w:type="pct"/>
          </w:tcPr>
          <w:p w:rsidR="00900DDD" w:rsidRPr="00AE3874" w:rsidRDefault="00900DDD" w:rsidP="005219CF">
            <w:pPr>
              <w:rPr>
                <w:sz w:val="24"/>
                <w:szCs w:val="24"/>
              </w:rPr>
            </w:pPr>
            <w:r>
              <w:rPr>
                <w:sz w:val="24"/>
                <w:szCs w:val="24"/>
              </w:rPr>
              <w:t>Б1.Б5</w:t>
            </w:r>
            <w:r w:rsidRPr="00AE3874">
              <w:rPr>
                <w:sz w:val="24"/>
                <w:szCs w:val="24"/>
              </w:rPr>
              <w:t>.</w:t>
            </w:r>
            <w:r>
              <w:rPr>
                <w:sz w:val="24"/>
                <w:szCs w:val="24"/>
              </w:rPr>
              <w:t>2</w:t>
            </w:r>
          </w:p>
        </w:tc>
        <w:tc>
          <w:tcPr>
            <w:tcW w:w="837" w:type="pct"/>
            <w:vAlign w:val="center"/>
          </w:tcPr>
          <w:p w:rsidR="00900DDD" w:rsidRPr="00AE3874" w:rsidRDefault="00900DDD" w:rsidP="005219CF">
            <w:pPr>
              <w:ind w:firstLine="35"/>
              <w:rPr>
                <w:bCs/>
                <w:sz w:val="24"/>
                <w:szCs w:val="24"/>
              </w:rPr>
            </w:pPr>
            <w:r w:rsidRPr="00AE3874">
              <w:rPr>
                <w:sz w:val="24"/>
                <w:szCs w:val="24"/>
              </w:rPr>
              <w:t>Источник</w:t>
            </w:r>
            <w:r w:rsidRPr="00AE3874">
              <w:rPr>
                <w:sz w:val="24"/>
                <w:szCs w:val="24"/>
              </w:rPr>
              <w:t>о</w:t>
            </w:r>
            <w:r w:rsidRPr="00AE3874">
              <w:rPr>
                <w:sz w:val="24"/>
                <w:szCs w:val="24"/>
              </w:rPr>
              <w:t>ведение</w:t>
            </w:r>
          </w:p>
        </w:tc>
        <w:tc>
          <w:tcPr>
            <w:tcW w:w="2930" w:type="pct"/>
          </w:tcPr>
          <w:p w:rsidR="00900DDD" w:rsidRPr="00AE3874" w:rsidRDefault="00900DDD" w:rsidP="005219CF">
            <w:pPr>
              <w:jc w:val="both"/>
              <w:rPr>
                <w:sz w:val="24"/>
                <w:szCs w:val="24"/>
              </w:rPr>
            </w:pPr>
            <w:r w:rsidRPr="00AE3874">
              <w:rPr>
                <w:sz w:val="24"/>
                <w:szCs w:val="24"/>
              </w:rPr>
              <w:t>Теоретические проблемы источниковедения. Типол</w:t>
            </w:r>
            <w:r w:rsidRPr="00AE3874">
              <w:rPr>
                <w:sz w:val="24"/>
                <w:szCs w:val="24"/>
              </w:rPr>
              <w:t>о</w:t>
            </w:r>
            <w:r w:rsidRPr="00AE3874">
              <w:rPr>
                <w:sz w:val="24"/>
                <w:szCs w:val="24"/>
              </w:rPr>
              <w:t>гия источников по разным историческим эпохам; х</w:t>
            </w:r>
            <w:r w:rsidRPr="00AE3874">
              <w:rPr>
                <w:sz w:val="24"/>
                <w:szCs w:val="24"/>
              </w:rPr>
              <w:t>а</w:t>
            </w:r>
            <w:r w:rsidRPr="00AE3874">
              <w:rPr>
                <w:sz w:val="24"/>
                <w:szCs w:val="24"/>
              </w:rPr>
              <w:t>рактеристика отдельных типов источников. Закон</w:t>
            </w:r>
            <w:r w:rsidRPr="00AE3874">
              <w:rPr>
                <w:sz w:val="24"/>
                <w:szCs w:val="24"/>
              </w:rPr>
              <w:t>о</w:t>
            </w:r>
            <w:r w:rsidRPr="00AE3874">
              <w:rPr>
                <w:sz w:val="24"/>
                <w:szCs w:val="24"/>
              </w:rPr>
              <w:t>мерности возникновения и эволюции источниковой базы. Методологические принципы изучения источн</w:t>
            </w:r>
            <w:r w:rsidRPr="00AE3874">
              <w:rPr>
                <w:sz w:val="24"/>
                <w:szCs w:val="24"/>
              </w:rPr>
              <w:t>и</w:t>
            </w:r>
            <w:r w:rsidRPr="00AE3874">
              <w:rPr>
                <w:sz w:val="24"/>
                <w:szCs w:val="24"/>
              </w:rPr>
              <w:t>ков. Методы работы с источниками; проблемы критики источников. Современные методы накопления и анал</w:t>
            </w:r>
            <w:r w:rsidRPr="00AE3874">
              <w:rPr>
                <w:sz w:val="24"/>
                <w:szCs w:val="24"/>
              </w:rPr>
              <w:t>и</w:t>
            </w:r>
            <w:r w:rsidRPr="00AE3874">
              <w:rPr>
                <w:sz w:val="24"/>
                <w:szCs w:val="24"/>
              </w:rPr>
              <w:t xml:space="preserve">за источниковой информации. </w:t>
            </w:r>
          </w:p>
          <w:p w:rsidR="00900DDD" w:rsidRPr="00AE3874" w:rsidRDefault="00900DDD" w:rsidP="005219CF">
            <w:pPr>
              <w:jc w:val="both"/>
              <w:rPr>
                <w:sz w:val="24"/>
                <w:szCs w:val="24"/>
              </w:rPr>
            </w:pPr>
            <w:r w:rsidRPr="00AE3874">
              <w:rPr>
                <w:sz w:val="24"/>
                <w:szCs w:val="24"/>
              </w:rPr>
              <w:t>Современные центры хранения исторических источн</w:t>
            </w:r>
            <w:r w:rsidRPr="00AE3874">
              <w:rPr>
                <w:sz w:val="24"/>
                <w:szCs w:val="24"/>
              </w:rPr>
              <w:t>и</w:t>
            </w:r>
            <w:r w:rsidRPr="00AE3874">
              <w:rPr>
                <w:sz w:val="24"/>
                <w:szCs w:val="24"/>
              </w:rPr>
              <w:t>ков и принципы их организации. Методика самосто</w:t>
            </w:r>
            <w:r w:rsidRPr="00AE3874">
              <w:rPr>
                <w:sz w:val="24"/>
                <w:szCs w:val="24"/>
              </w:rPr>
              <w:t>я</w:t>
            </w:r>
            <w:r w:rsidRPr="00AE3874">
              <w:rPr>
                <w:sz w:val="24"/>
                <w:szCs w:val="24"/>
              </w:rPr>
              <w:t>тельной работы с источниками. Обзор важнейших комплексов письменных источников по истории Ро</w:t>
            </w:r>
            <w:r w:rsidRPr="00AE3874">
              <w:rPr>
                <w:sz w:val="24"/>
                <w:szCs w:val="24"/>
              </w:rPr>
              <w:t>с</w:t>
            </w:r>
            <w:r w:rsidRPr="00AE3874">
              <w:rPr>
                <w:sz w:val="24"/>
                <w:szCs w:val="24"/>
              </w:rPr>
              <w:t>сии X-начала XXI в.</w:t>
            </w:r>
          </w:p>
        </w:tc>
        <w:tc>
          <w:tcPr>
            <w:tcW w:w="554" w:type="pct"/>
          </w:tcPr>
          <w:p w:rsidR="00900DDD" w:rsidRPr="00AE3874" w:rsidRDefault="00900DDD" w:rsidP="005219CF">
            <w:pPr>
              <w:rPr>
                <w:sz w:val="24"/>
                <w:szCs w:val="24"/>
              </w:rPr>
            </w:pPr>
            <w:r>
              <w:rPr>
                <w:sz w:val="24"/>
                <w:szCs w:val="24"/>
              </w:rPr>
              <w:t>ПК-1, ПК-3, ПК-10.</w:t>
            </w:r>
          </w:p>
        </w:tc>
      </w:tr>
      <w:tr w:rsidR="00900DDD" w:rsidTr="005219CF">
        <w:trPr>
          <w:gridAfter w:val="1"/>
          <w:wAfter w:w="120" w:type="pct"/>
        </w:trPr>
        <w:tc>
          <w:tcPr>
            <w:tcW w:w="559" w:type="pct"/>
          </w:tcPr>
          <w:p w:rsidR="00900DDD" w:rsidRPr="00AE3874" w:rsidRDefault="00900DDD" w:rsidP="005219CF">
            <w:pPr>
              <w:rPr>
                <w:sz w:val="24"/>
                <w:szCs w:val="24"/>
              </w:rPr>
            </w:pPr>
            <w:r>
              <w:rPr>
                <w:sz w:val="24"/>
                <w:szCs w:val="24"/>
              </w:rPr>
              <w:t>Б1.Б5</w:t>
            </w:r>
            <w:r w:rsidRPr="00AE3874">
              <w:rPr>
                <w:sz w:val="24"/>
                <w:szCs w:val="24"/>
              </w:rPr>
              <w:t>.</w:t>
            </w:r>
            <w:r>
              <w:rPr>
                <w:sz w:val="24"/>
                <w:szCs w:val="24"/>
              </w:rPr>
              <w:t>3.</w:t>
            </w:r>
          </w:p>
        </w:tc>
        <w:tc>
          <w:tcPr>
            <w:tcW w:w="837" w:type="pct"/>
            <w:vAlign w:val="center"/>
          </w:tcPr>
          <w:p w:rsidR="00900DDD" w:rsidRPr="00AE3874" w:rsidRDefault="00900DDD" w:rsidP="005219CF">
            <w:pPr>
              <w:ind w:firstLine="35"/>
              <w:rPr>
                <w:sz w:val="24"/>
                <w:szCs w:val="24"/>
              </w:rPr>
            </w:pPr>
            <w:r w:rsidRPr="00AE3874">
              <w:rPr>
                <w:sz w:val="24"/>
                <w:szCs w:val="24"/>
              </w:rPr>
              <w:t>История и</w:t>
            </w:r>
            <w:r w:rsidRPr="00AE3874">
              <w:rPr>
                <w:sz w:val="24"/>
                <w:szCs w:val="24"/>
              </w:rPr>
              <w:t>с</w:t>
            </w:r>
            <w:r w:rsidRPr="00AE3874">
              <w:rPr>
                <w:sz w:val="24"/>
                <w:szCs w:val="24"/>
              </w:rPr>
              <w:t>торической науки</w:t>
            </w:r>
          </w:p>
        </w:tc>
        <w:tc>
          <w:tcPr>
            <w:tcW w:w="2930" w:type="pct"/>
          </w:tcPr>
          <w:p w:rsidR="00900DDD" w:rsidRPr="00AE3874" w:rsidRDefault="00900DDD" w:rsidP="005219CF">
            <w:pPr>
              <w:pStyle w:val="Default"/>
              <w:jc w:val="both"/>
            </w:pPr>
            <w:r w:rsidRPr="00AE3874">
              <w:t>Процесс и основные этапы возникновения и развития исторических знаний, превращения их в науку. Фун</w:t>
            </w:r>
            <w:r w:rsidRPr="00AE3874">
              <w:t>к</w:t>
            </w:r>
            <w:r w:rsidRPr="00AE3874">
              <w:t>ции исторической науки как составной части духовной культуры общества. Предмет историографии. Метод</w:t>
            </w:r>
            <w:r w:rsidRPr="00AE3874">
              <w:t>о</w:t>
            </w:r>
            <w:r w:rsidRPr="00AE3874">
              <w:t xml:space="preserve">логические принципы историографического анализа. </w:t>
            </w:r>
          </w:p>
          <w:p w:rsidR="00900DDD" w:rsidRPr="00AE3874" w:rsidRDefault="00900DDD" w:rsidP="005219CF">
            <w:pPr>
              <w:jc w:val="both"/>
              <w:rPr>
                <w:sz w:val="24"/>
                <w:szCs w:val="24"/>
              </w:rPr>
            </w:pPr>
            <w:r w:rsidRPr="00AE3874">
              <w:rPr>
                <w:sz w:val="24"/>
                <w:szCs w:val="24"/>
              </w:rPr>
              <w:t>Становление и эволюция различных направлений и школ в отечественной историографии, их связь с иде</w:t>
            </w:r>
            <w:r w:rsidRPr="00AE3874">
              <w:rPr>
                <w:sz w:val="24"/>
                <w:szCs w:val="24"/>
              </w:rPr>
              <w:t>й</w:t>
            </w:r>
            <w:r w:rsidRPr="00AE3874">
              <w:rPr>
                <w:sz w:val="24"/>
                <w:szCs w:val="24"/>
              </w:rPr>
              <w:t>но-политическими течениями. Общие проблемы разв</w:t>
            </w:r>
            <w:r w:rsidRPr="00AE3874">
              <w:rPr>
                <w:sz w:val="24"/>
                <w:szCs w:val="24"/>
              </w:rPr>
              <w:t>и</w:t>
            </w:r>
            <w:r w:rsidRPr="00AE3874">
              <w:rPr>
                <w:sz w:val="24"/>
                <w:szCs w:val="24"/>
              </w:rPr>
              <w:t>тия цивилизаций и обществ в исторической мысли. Наиболее крупные конкретные исторические и соци</w:t>
            </w:r>
            <w:r w:rsidRPr="00AE3874">
              <w:rPr>
                <w:sz w:val="24"/>
                <w:szCs w:val="24"/>
              </w:rPr>
              <w:t>о</w:t>
            </w:r>
            <w:r w:rsidRPr="00AE3874">
              <w:rPr>
                <w:sz w:val="24"/>
                <w:szCs w:val="24"/>
              </w:rPr>
              <w:t>логические проблемы в историографии различных н</w:t>
            </w:r>
            <w:r w:rsidRPr="00AE3874">
              <w:rPr>
                <w:sz w:val="24"/>
                <w:szCs w:val="24"/>
              </w:rPr>
              <w:t>а</w:t>
            </w:r>
            <w:r w:rsidRPr="00AE3874">
              <w:rPr>
                <w:sz w:val="24"/>
                <w:szCs w:val="24"/>
              </w:rPr>
              <w:t>правлений.</w:t>
            </w:r>
          </w:p>
        </w:tc>
        <w:tc>
          <w:tcPr>
            <w:tcW w:w="554" w:type="pct"/>
          </w:tcPr>
          <w:p w:rsidR="00900DDD" w:rsidRPr="00AE3874" w:rsidRDefault="00900DDD" w:rsidP="005219CF">
            <w:pPr>
              <w:rPr>
                <w:sz w:val="24"/>
                <w:szCs w:val="24"/>
              </w:rPr>
            </w:pPr>
            <w:r>
              <w:rPr>
                <w:sz w:val="24"/>
                <w:szCs w:val="24"/>
              </w:rPr>
              <w:t>ПК-1, ПК-6, ПК-7.</w:t>
            </w:r>
          </w:p>
        </w:tc>
      </w:tr>
      <w:tr w:rsidR="00900DDD" w:rsidTr="005219CF">
        <w:trPr>
          <w:gridAfter w:val="1"/>
          <w:wAfter w:w="120" w:type="pct"/>
        </w:trPr>
        <w:tc>
          <w:tcPr>
            <w:tcW w:w="559" w:type="pct"/>
          </w:tcPr>
          <w:p w:rsidR="00900DDD" w:rsidRPr="00AE3874" w:rsidRDefault="00900DDD" w:rsidP="005219CF">
            <w:pPr>
              <w:rPr>
                <w:sz w:val="24"/>
                <w:szCs w:val="24"/>
              </w:rPr>
            </w:pPr>
            <w:r>
              <w:rPr>
                <w:sz w:val="24"/>
                <w:szCs w:val="24"/>
              </w:rPr>
              <w:t>Б1.Б5</w:t>
            </w:r>
            <w:r w:rsidRPr="00AE3874">
              <w:rPr>
                <w:sz w:val="24"/>
                <w:szCs w:val="24"/>
              </w:rPr>
              <w:t>.</w:t>
            </w:r>
            <w:r>
              <w:rPr>
                <w:sz w:val="24"/>
                <w:szCs w:val="24"/>
              </w:rPr>
              <w:t>4</w:t>
            </w:r>
          </w:p>
        </w:tc>
        <w:tc>
          <w:tcPr>
            <w:tcW w:w="837" w:type="pct"/>
            <w:vAlign w:val="center"/>
          </w:tcPr>
          <w:p w:rsidR="00900DDD" w:rsidRPr="00AE3874" w:rsidRDefault="00900DDD" w:rsidP="005219CF">
            <w:pPr>
              <w:rPr>
                <w:bCs/>
                <w:sz w:val="24"/>
                <w:szCs w:val="24"/>
              </w:rPr>
            </w:pPr>
            <w:r w:rsidRPr="00AE3874">
              <w:rPr>
                <w:bCs/>
                <w:sz w:val="24"/>
                <w:szCs w:val="24"/>
              </w:rPr>
              <w:t>Вспомог</w:t>
            </w:r>
            <w:r w:rsidRPr="00AE3874">
              <w:rPr>
                <w:bCs/>
                <w:sz w:val="24"/>
                <w:szCs w:val="24"/>
              </w:rPr>
              <w:t>а</w:t>
            </w:r>
            <w:r w:rsidRPr="00AE3874">
              <w:rPr>
                <w:bCs/>
                <w:sz w:val="24"/>
                <w:szCs w:val="24"/>
              </w:rPr>
              <w:t>тельные ист</w:t>
            </w:r>
            <w:r w:rsidRPr="00AE3874">
              <w:rPr>
                <w:bCs/>
                <w:sz w:val="24"/>
                <w:szCs w:val="24"/>
              </w:rPr>
              <w:t>о</w:t>
            </w:r>
            <w:r w:rsidRPr="00AE3874">
              <w:rPr>
                <w:bCs/>
                <w:sz w:val="24"/>
                <w:szCs w:val="24"/>
              </w:rPr>
              <w:t>рические ди</w:t>
            </w:r>
            <w:r w:rsidRPr="00AE3874">
              <w:rPr>
                <w:bCs/>
                <w:sz w:val="24"/>
                <w:szCs w:val="24"/>
              </w:rPr>
              <w:t>с</w:t>
            </w:r>
            <w:r w:rsidRPr="00AE3874">
              <w:rPr>
                <w:bCs/>
                <w:sz w:val="24"/>
                <w:szCs w:val="24"/>
              </w:rPr>
              <w:t>циплины</w:t>
            </w:r>
          </w:p>
        </w:tc>
        <w:tc>
          <w:tcPr>
            <w:tcW w:w="2930" w:type="pct"/>
          </w:tcPr>
          <w:p w:rsidR="00900DDD" w:rsidRPr="00AE3874" w:rsidRDefault="00900DDD" w:rsidP="005219CF">
            <w:pPr>
              <w:pStyle w:val="Default"/>
              <w:jc w:val="both"/>
            </w:pPr>
            <w:r w:rsidRPr="00AE3874">
              <w:t>Классификация вспомогательных исторических дисц</w:t>
            </w:r>
            <w:r w:rsidRPr="00AE3874">
              <w:t>и</w:t>
            </w:r>
            <w:r w:rsidRPr="00AE3874">
              <w:t xml:space="preserve">плин в соответствии с классификацией исторических источников и структурой источниковедческой критики. </w:t>
            </w:r>
          </w:p>
          <w:p w:rsidR="00900DDD" w:rsidRPr="00AE3874" w:rsidRDefault="00900DDD" w:rsidP="005219CF">
            <w:pPr>
              <w:jc w:val="both"/>
              <w:rPr>
                <w:sz w:val="24"/>
                <w:szCs w:val="24"/>
              </w:rPr>
            </w:pPr>
            <w:r w:rsidRPr="00AE3874">
              <w:rPr>
                <w:sz w:val="24"/>
                <w:szCs w:val="24"/>
              </w:rPr>
              <w:t xml:space="preserve">Предмет и задачи исследования, история становления, теоретические и методологические основы конкретных дисциплин: исторической географии, палеографии, </w:t>
            </w:r>
            <w:r w:rsidRPr="00AE3874">
              <w:rPr>
                <w:sz w:val="24"/>
                <w:szCs w:val="24"/>
              </w:rPr>
              <w:lastRenderedPageBreak/>
              <w:t>к</w:t>
            </w:r>
            <w:r w:rsidRPr="00AE3874">
              <w:rPr>
                <w:sz w:val="24"/>
                <w:szCs w:val="24"/>
              </w:rPr>
              <w:t>о</w:t>
            </w:r>
            <w:r w:rsidRPr="00AE3874">
              <w:rPr>
                <w:sz w:val="24"/>
                <w:szCs w:val="24"/>
              </w:rPr>
              <w:t>дикологии, хронологии, метрологии, нумизматики, сфрагистики, геральдики, генеалогии и др.</w:t>
            </w:r>
          </w:p>
        </w:tc>
        <w:tc>
          <w:tcPr>
            <w:tcW w:w="554" w:type="pct"/>
          </w:tcPr>
          <w:p w:rsidR="00900DDD" w:rsidRPr="00AE3874" w:rsidRDefault="00900DDD" w:rsidP="005219CF">
            <w:pPr>
              <w:rPr>
                <w:sz w:val="24"/>
                <w:szCs w:val="24"/>
              </w:rPr>
            </w:pPr>
            <w:r w:rsidRPr="00AE3874">
              <w:rPr>
                <w:sz w:val="24"/>
                <w:szCs w:val="24"/>
              </w:rPr>
              <w:lastRenderedPageBreak/>
              <w:t>ПК-1, ПК-3</w:t>
            </w:r>
            <w:r>
              <w:rPr>
                <w:sz w:val="24"/>
                <w:szCs w:val="24"/>
              </w:rPr>
              <w:t>.</w:t>
            </w:r>
          </w:p>
        </w:tc>
      </w:tr>
      <w:tr w:rsidR="00900DDD" w:rsidTr="005219CF">
        <w:trPr>
          <w:gridAfter w:val="1"/>
          <w:wAfter w:w="120" w:type="pct"/>
        </w:trPr>
        <w:tc>
          <w:tcPr>
            <w:tcW w:w="559" w:type="pct"/>
          </w:tcPr>
          <w:p w:rsidR="00900DDD" w:rsidRPr="00762202" w:rsidRDefault="00900DDD" w:rsidP="005219CF">
            <w:pPr>
              <w:rPr>
                <w:sz w:val="24"/>
                <w:szCs w:val="24"/>
              </w:rPr>
            </w:pPr>
            <w:r>
              <w:rPr>
                <w:sz w:val="24"/>
                <w:szCs w:val="24"/>
              </w:rPr>
              <w:lastRenderedPageBreak/>
              <w:t>Б1.Б.5</w:t>
            </w:r>
            <w:r w:rsidRPr="00762202">
              <w:rPr>
                <w:sz w:val="24"/>
                <w:szCs w:val="24"/>
              </w:rPr>
              <w:t>.</w:t>
            </w:r>
            <w:r>
              <w:rPr>
                <w:sz w:val="24"/>
                <w:szCs w:val="24"/>
              </w:rPr>
              <w:t>5</w:t>
            </w:r>
          </w:p>
        </w:tc>
        <w:tc>
          <w:tcPr>
            <w:tcW w:w="837" w:type="pct"/>
            <w:vAlign w:val="center"/>
          </w:tcPr>
          <w:p w:rsidR="00900DDD" w:rsidRPr="00762202" w:rsidRDefault="00900DDD" w:rsidP="005219CF">
            <w:pPr>
              <w:rPr>
                <w:bCs/>
                <w:iCs/>
                <w:sz w:val="24"/>
                <w:szCs w:val="24"/>
              </w:rPr>
            </w:pPr>
            <w:r w:rsidRPr="00762202">
              <w:rPr>
                <w:bCs/>
                <w:iCs/>
                <w:sz w:val="24"/>
                <w:szCs w:val="24"/>
              </w:rPr>
              <w:t>Архивовед</w:t>
            </w:r>
            <w:r w:rsidRPr="00762202">
              <w:rPr>
                <w:bCs/>
                <w:iCs/>
                <w:sz w:val="24"/>
                <w:szCs w:val="24"/>
              </w:rPr>
              <w:t>е</w:t>
            </w:r>
            <w:r w:rsidRPr="00762202">
              <w:rPr>
                <w:bCs/>
                <w:iCs/>
                <w:sz w:val="24"/>
                <w:szCs w:val="24"/>
              </w:rPr>
              <w:t>ние</w:t>
            </w:r>
          </w:p>
        </w:tc>
        <w:tc>
          <w:tcPr>
            <w:tcW w:w="2930" w:type="pct"/>
          </w:tcPr>
          <w:p w:rsidR="00900DDD" w:rsidRPr="00762202" w:rsidRDefault="00900DDD" w:rsidP="005219CF">
            <w:pPr>
              <w:jc w:val="both"/>
              <w:rPr>
                <w:sz w:val="24"/>
                <w:szCs w:val="24"/>
              </w:rPr>
            </w:pPr>
            <w:r w:rsidRPr="00762202">
              <w:rPr>
                <w:sz w:val="24"/>
                <w:szCs w:val="24"/>
              </w:rPr>
              <w:t>Архивоведение как комплексная научная дисциплина. Влияние политической, экономической, социальной и других сфер жизни общества на изменения в архивной сфере. Архивная терминология. Объект и предмет а</w:t>
            </w:r>
            <w:r w:rsidRPr="00762202">
              <w:rPr>
                <w:sz w:val="24"/>
                <w:szCs w:val="24"/>
              </w:rPr>
              <w:t>р</w:t>
            </w:r>
            <w:r w:rsidRPr="00762202">
              <w:rPr>
                <w:sz w:val="24"/>
                <w:szCs w:val="24"/>
              </w:rPr>
              <w:t>хивоведения. Архивоведение как научная дисциплина. Связь архивоведения с другими научными дисципл</w:t>
            </w:r>
            <w:r w:rsidRPr="00762202">
              <w:rPr>
                <w:sz w:val="24"/>
                <w:szCs w:val="24"/>
              </w:rPr>
              <w:t>и</w:t>
            </w:r>
            <w:r w:rsidRPr="00762202">
              <w:rPr>
                <w:sz w:val="24"/>
                <w:szCs w:val="24"/>
              </w:rPr>
              <w:t>нами. Предметная структура архивоведения. Возни</w:t>
            </w:r>
            <w:r w:rsidRPr="00762202">
              <w:rPr>
                <w:sz w:val="24"/>
                <w:szCs w:val="24"/>
              </w:rPr>
              <w:t>к</w:t>
            </w:r>
            <w:r w:rsidRPr="00762202">
              <w:rPr>
                <w:sz w:val="24"/>
                <w:szCs w:val="24"/>
              </w:rPr>
              <w:t>новение и развитие  архивоведение как научная дисц</w:t>
            </w:r>
            <w:r w:rsidRPr="00762202">
              <w:rPr>
                <w:sz w:val="24"/>
                <w:szCs w:val="24"/>
              </w:rPr>
              <w:t>и</w:t>
            </w:r>
            <w:r w:rsidRPr="00762202">
              <w:rPr>
                <w:sz w:val="24"/>
                <w:szCs w:val="24"/>
              </w:rPr>
              <w:t>плина. Архивы в Древнерусском государстве, в период феодальной раздробленности, в Русском централиз</w:t>
            </w:r>
            <w:r w:rsidRPr="00762202">
              <w:rPr>
                <w:sz w:val="24"/>
                <w:szCs w:val="24"/>
              </w:rPr>
              <w:t>о</w:t>
            </w:r>
            <w:r w:rsidRPr="00762202">
              <w:rPr>
                <w:sz w:val="24"/>
                <w:szCs w:val="24"/>
              </w:rPr>
              <w:t>ванном государстве (IX-XVIIвв.).. Возникновение а</w:t>
            </w:r>
            <w:r w:rsidRPr="00762202">
              <w:rPr>
                <w:sz w:val="24"/>
                <w:szCs w:val="24"/>
              </w:rPr>
              <w:t>р</w:t>
            </w:r>
            <w:r w:rsidRPr="00762202">
              <w:rPr>
                <w:sz w:val="24"/>
                <w:szCs w:val="24"/>
              </w:rPr>
              <w:t>хивного дела в Древнерусском государстве. Моско</w:t>
            </w:r>
            <w:r w:rsidRPr="00762202">
              <w:rPr>
                <w:sz w:val="24"/>
                <w:szCs w:val="24"/>
              </w:rPr>
              <w:t>в</w:t>
            </w:r>
            <w:r w:rsidRPr="00762202">
              <w:rPr>
                <w:sz w:val="24"/>
                <w:szCs w:val="24"/>
              </w:rPr>
              <w:t>ский великокняжеский архив. Государственный архив России XVI в. Архивы приказов. В XVI-XVIIв. Архивы местных учреждений. Архивы в Российской империи (XVIII в.-1917г.). Развитие архивного дела  в нач. XVIII в. Преобразования Петра I. Архивы местных учрежд</w:t>
            </w:r>
            <w:r w:rsidRPr="00762202">
              <w:rPr>
                <w:sz w:val="24"/>
                <w:szCs w:val="24"/>
              </w:rPr>
              <w:t>е</w:t>
            </w:r>
            <w:r w:rsidRPr="00762202">
              <w:rPr>
                <w:sz w:val="24"/>
                <w:szCs w:val="24"/>
              </w:rPr>
              <w:t>ний. Архивы в первые годы советской власти (октябрь 1917 -1921гг.). Создание новой системы архивов. Пр</w:t>
            </w:r>
            <w:r w:rsidRPr="00762202">
              <w:rPr>
                <w:sz w:val="24"/>
                <w:szCs w:val="24"/>
              </w:rPr>
              <w:t>о</w:t>
            </w:r>
            <w:r w:rsidRPr="00762202">
              <w:rPr>
                <w:sz w:val="24"/>
                <w:szCs w:val="24"/>
              </w:rPr>
              <w:t>цесс централизации управления архивами (1922-1929гг). Создание новой структуры Архивного упра</w:t>
            </w:r>
            <w:r w:rsidRPr="00762202">
              <w:rPr>
                <w:sz w:val="24"/>
                <w:szCs w:val="24"/>
              </w:rPr>
              <w:t>в</w:t>
            </w:r>
            <w:r w:rsidRPr="00762202">
              <w:rPr>
                <w:sz w:val="24"/>
                <w:szCs w:val="24"/>
              </w:rPr>
              <w:t>ления. Создание сети архивной службы</w:t>
            </w:r>
          </w:p>
          <w:p w:rsidR="00900DDD" w:rsidRPr="00762202" w:rsidRDefault="00900DDD" w:rsidP="005219CF">
            <w:pPr>
              <w:jc w:val="both"/>
              <w:rPr>
                <w:sz w:val="24"/>
                <w:szCs w:val="24"/>
              </w:rPr>
            </w:pPr>
            <w:r w:rsidRPr="00762202">
              <w:rPr>
                <w:sz w:val="24"/>
                <w:szCs w:val="24"/>
              </w:rPr>
              <w:t>Архивы на современном этапе.  Архивы в период пер</w:t>
            </w:r>
            <w:r w:rsidRPr="00762202">
              <w:rPr>
                <w:sz w:val="24"/>
                <w:szCs w:val="24"/>
              </w:rPr>
              <w:t>е</w:t>
            </w:r>
            <w:r w:rsidRPr="00762202">
              <w:rPr>
                <w:sz w:val="24"/>
                <w:szCs w:val="24"/>
              </w:rPr>
              <w:t>стройки 1985-1989 гг. Создание федеральной архивной службы Российской федерации. Архивное законод</w:t>
            </w:r>
            <w:r w:rsidRPr="00762202">
              <w:rPr>
                <w:sz w:val="24"/>
                <w:szCs w:val="24"/>
              </w:rPr>
              <w:t>а</w:t>
            </w:r>
            <w:r w:rsidRPr="00762202">
              <w:rPr>
                <w:sz w:val="24"/>
                <w:szCs w:val="24"/>
              </w:rPr>
              <w:t>тельство 1991-2000-е гг. Классификация законов и нормативно-правовых документов по архивам. Теория и методика архивоведения. Организация документов Архивного фонда Российской Федерации.  Особенн</w:t>
            </w:r>
            <w:r w:rsidRPr="00762202">
              <w:rPr>
                <w:sz w:val="24"/>
                <w:szCs w:val="24"/>
              </w:rPr>
              <w:t>о</w:t>
            </w:r>
            <w:r w:rsidRPr="00762202">
              <w:rPr>
                <w:sz w:val="24"/>
                <w:szCs w:val="24"/>
              </w:rPr>
              <w:t>сти организации документов Архивного фонда Росси</w:t>
            </w:r>
            <w:r w:rsidRPr="00762202">
              <w:rPr>
                <w:sz w:val="24"/>
                <w:szCs w:val="24"/>
              </w:rPr>
              <w:t>й</w:t>
            </w:r>
            <w:r w:rsidRPr="00762202">
              <w:rPr>
                <w:sz w:val="24"/>
                <w:szCs w:val="24"/>
              </w:rPr>
              <w:t>ской Федерации. Классификация современной сети а</w:t>
            </w:r>
            <w:r w:rsidRPr="00762202">
              <w:rPr>
                <w:sz w:val="24"/>
                <w:szCs w:val="24"/>
              </w:rPr>
              <w:t>р</w:t>
            </w:r>
            <w:r w:rsidRPr="00762202">
              <w:rPr>
                <w:sz w:val="24"/>
                <w:szCs w:val="24"/>
              </w:rPr>
              <w:t>хивов. Разновидности архивного фонда. Организация дел в пределах архивного фонда. Фондирование архи</w:t>
            </w:r>
            <w:r w:rsidRPr="00762202">
              <w:rPr>
                <w:sz w:val="24"/>
                <w:szCs w:val="24"/>
              </w:rPr>
              <w:t>в</w:t>
            </w:r>
            <w:r w:rsidRPr="00762202">
              <w:rPr>
                <w:sz w:val="24"/>
                <w:szCs w:val="24"/>
              </w:rPr>
              <w:t>ных документов. Определение границ архивного фо</w:t>
            </w:r>
            <w:r w:rsidRPr="00762202">
              <w:rPr>
                <w:sz w:val="24"/>
                <w:szCs w:val="24"/>
              </w:rPr>
              <w:t>н</w:t>
            </w:r>
            <w:r w:rsidRPr="00762202">
              <w:rPr>
                <w:sz w:val="24"/>
                <w:szCs w:val="24"/>
              </w:rPr>
              <w:t>да. Комплектование Архивного фонда Российской Федерации и экспертиза ценности документов. Компле</w:t>
            </w:r>
            <w:r w:rsidRPr="00762202">
              <w:rPr>
                <w:sz w:val="24"/>
                <w:szCs w:val="24"/>
              </w:rPr>
              <w:t>к</w:t>
            </w:r>
            <w:r w:rsidRPr="00762202">
              <w:rPr>
                <w:sz w:val="24"/>
                <w:szCs w:val="24"/>
              </w:rPr>
              <w:t>тование Архивного Фонда РФ. Определение источн</w:t>
            </w:r>
            <w:r w:rsidRPr="00762202">
              <w:rPr>
                <w:sz w:val="24"/>
                <w:szCs w:val="24"/>
              </w:rPr>
              <w:t>и</w:t>
            </w:r>
            <w:r w:rsidRPr="00762202">
              <w:rPr>
                <w:sz w:val="24"/>
                <w:szCs w:val="24"/>
              </w:rPr>
              <w:t>ков комплектования. Экспертиза ценности документов. Теория проведения экспертизы. Отбор документов в государственные архивы. Основные критерии ценн</w:t>
            </w:r>
            <w:r w:rsidRPr="00762202">
              <w:rPr>
                <w:sz w:val="24"/>
                <w:szCs w:val="24"/>
              </w:rPr>
              <w:t>о</w:t>
            </w:r>
            <w:r w:rsidRPr="00762202">
              <w:rPr>
                <w:sz w:val="24"/>
                <w:szCs w:val="24"/>
              </w:rPr>
              <w:t>сти документов. Значение документов в жизни общес</w:t>
            </w:r>
            <w:r w:rsidRPr="00762202">
              <w:rPr>
                <w:sz w:val="24"/>
                <w:szCs w:val="24"/>
              </w:rPr>
              <w:t>т</w:t>
            </w:r>
            <w:r w:rsidRPr="00762202">
              <w:rPr>
                <w:sz w:val="24"/>
                <w:szCs w:val="24"/>
              </w:rPr>
              <w:t xml:space="preserve">ва. Палеографические, языковые, художественные и другие особенности документов. Степень сохранности документов архивного фонда. Перечни документов. Организация деятельности экспертных служб.  Учет документов в архиве. </w:t>
            </w:r>
          </w:p>
          <w:p w:rsidR="00900DDD" w:rsidRPr="00762202" w:rsidRDefault="00900DDD" w:rsidP="005219CF">
            <w:pPr>
              <w:jc w:val="both"/>
              <w:rPr>
                <w:sz w:val="24"/>
                <w:szCs w:val="24"/>
              </w:rPr>
            </w:pPr>
            <w:r w:rsidRPr="00762202">
              <w:rPr>
                <w:sz w:val="24"/>
                <w:szCs w:val="24"/>
              </w:rPr>
              <w:t>Система научно-справочного аппарата архивов. Нау</w:t>
            </w:r>
            <w:r w:rsidRPr="00762202">
              <w:rPr>
                <w:sz w:val="24"/>
                <w:szCs w:val="24"/>
              </w:rPr>
              <w:t>ч</w:t>
            </w:r>
            <w:r w:rsidRPr="00762202">
              <w:rPr>
                <w:sz w:val="24"/>
                <w:szCs w:val="24"/>
              </w:rPr>
              <w:t>но-справочная система и принципы ее функциониров</w:t>
            </w:r>
            <w:r w:rsidRPr="00762202">
              <w:rPr>
                <w:sz w:val="24"/>
                <w:szCs w:val="24"/>
              </w:rPr>
              <w:t>а</w:t>
            </w:r>
            <w:r w:rsidRPr="00762202">
              <w:rPr>
                <w:sz w:val="24"/>
                <w:szCs w:val="24"/>
              </w:rPr>
              <w:t xml:space="preserve">ния. Поисковые (адресные) данные </w:t>
            </w:r>
            <w:r w:rsidRPr="00762202">
              <w:rPr>
                <w:sz w:val="24"/>
                <w:szCs w:val="24"/>
              </w:rPr>
              <w:lastRenderedPageBreak/>
              <w:t>единицы  описания, ее наименование (название), хронологические рамки, объемные показатели. Описи дел. Путеводитель, указ</w:t>
            </w:r>
            <w:r w:rsidRPr="00762202">
              <w:rPr>
                <w:sz w:val="24"/>
                <w:szCs w:val="24"/>
              </w:rPr>
              <w:t>а</w:t>
            </w:r>
            <w:r w:rsidRPr="00762202">
              <w:rPr>
                <w:sz w:val="24"/>
                <w:szCs w:val="24"/>
              </w:rPr>
              <w:t>тель, его виды, обзоры архивных документов. Испол</w:t>
            </w:r>
            <w:r w:rsidRPr="00762202">
              <w:rPr>
                <w:sz w:val="24"/>
                <w:szCs w:val="24"/>
              </w:rPr>
              <w:t>ь</w:t>
            </w:r>
            <w:r w:rsidRPr="00762202">
              <w:rPr>
                <w:sz w:val="24"/>
                <w:szCs w:val="24"/>
              </w:rPr>
              <w:t>зование архивных документов. Практические действия по организации использования документов</w:t>
            </w:r>
          </w:p>
          <w:p w:rsidR="00900DDD" w:rsidRPr="00762202" w:rsidRDefault="00900DDD" w:rsidP="005219CF">
            <w:pPr>
              <w:jc w:val="both"/>
              <w:rPr>
                <w:sz w:val="24"/>
                <w:szCs w:val="24"/>
              </w:rPr>
            </w:pPr>
            <w:r w:rsidRPr="00762202">
              <w:rPr>
                <w:sz w:val="24"/>
                <w:szCs w:val="24"/>
              </w:rPr>
              <w:t>Виды информационных документов архива. Виды з</w:t>
            </w:r>
            <w:r w:rsidRPr="00762202">
              <w:rPr>
                <w:sz w:val="24"/>
                <w:szCs w:val="24"/>
              </w:rPr>
              <w:t>а</w:t>
            </w:r>
            <w:r w:rsidRPr="00762202">
              <w:rPr>
                <w:sz w:val="24"/>
                <w:szCs w:val="24"/>
              </w:rPr>
              <w:t xml:space="preserve">просов и составления справок. </w:t>
            </w:r>
          </w:p>
          <w:p w:rsidR="00900DDD" w:rsidRPr="00762202" w:rsidRDefault="00900DDD" w:rsidP="005219CF">
            <w:pPr>
              <w:jc w:val="both"/>
              <w:rPr>
                <w:sz w:val="24"/>
                <w:szCs w:val="24"/>
              </w:rPr>
            </w:pPr>
            <w:r w:rsidRPr="00762202">
              <w:rPr>
                <w:sz w:val="24"/>
                <w:szCs w:val="24"/>
              </w:rPr>
              <w:t>Выдача подлинных личных документов. Работа читального зала, обеспечение доступа граждан к инфо</w:t>
            </w:r>
            <w:r w:rsidRPr="00762202">
              <w:rPr>
                <w:sz w:val="24"/>
                <w:szCs w:val="24"/>
              </w:rPr>
              <w:t>р</w:t>
            </w:r>
            <w:r w:rsidRPr="00762202">
              <w:rPr>
                <w:sz w:val="24"/>
                <w:szCs w:val="24"/>
              </w:rPr>
              <w:t>мации о них. Использование документов архива в средствах массовой информации. Организация и пр</w:t>
            </w:r>
            <w:r w:rsidRPr="00762202">
              <w:rPr>
                <w:sz w:val="24"/>
                <w:szCs w:val="24"/>
              </w:rPr>
              <w:t>о</w:t>
            </w:r>
            <w:r w:rsidRPr="00762202">
              <w:rPr>
                <w:sz w:val="24"/>
                <w:szCs w:val="24"/>
              </w:rPr>
              <w:t>ведение информационных мероприятий с использов</w:t>
            </w:r>
            <w:r w:rsidRPr="00762202">
              <w:rPr>
                <w:sz w:val="24"/>
                <w:szCs w:val="24"/>
              </w:rPr>
              <w:t>а</w:t>
            </w:r>
            <w:r w:rsidRPr="00762202">
              <w:rPr>
                <w:sz w:val="24"/>
                <w:szCs w:val="24"/>
              </w:rPr>
              <w:t>нием документов.</w:t>
            </w:r>
          </w:p>
        </w:tc>
        <w:tc>
          <w:tcPr>
            <w:tcW w:w="554" w:type="pct"/>
          </w:tcPr>
          <w:p w:rsidR="00900DDD" w:rsidRPr="00762202" w:rsidRDefault="00900DDD" w:rsidP="005219CF">
            <w:pPr>
              <w:rPr>
                <w:sz w:val="24"/>
                <w:szCs w:val="24"/>
              </w:rPr>
            </w:pPr>
            <w:r>
              <w:rPr>
                <w:sz w:val="24"/>
                <w:szCs w:val="24"/>
              </w:rPr>
              <w:lastRenderedPageBreak/>
              <w:t>ПК-9.</w:t>
            </w:r>
          </w:p>
        </w:tc>
      </w:tr>
      <w:tr w:rsidR="00900DDD" w:rsidTr="005219CF">
        <w:trPr>
          <w:gridAfter w:val="1"/>
          <w:wAfter w:w="120" w:type="pct"/>
        </w:trPr>
        <w:tc>
          <w:tcPr>
            <w:tcW w:w="559" w:type="pct"/>
          </w:tcPr>
          <w:p w:rsidR="00900DDD" w:rsidRPr="00762202" w:rsidRDefault="00900DDD" w:rsidP="005219CF">
            <w:pPr>
              <w:rPr>
                <w:sz w:val="24"/>
                <w:szCs w:val="24"/>
              </w:rPr>
            </w:pPr>
            <w:r>
              <w:rPr>
                <w:sz w:val="24"/>
                <w:szCs w:val="24"/>
              </w:rPr>
              <w:lastRenderedPageBreak/>
              <w:t>Б1.Б5</w:t>
            </w:r>
            <w:r w:rsidRPr="00762202">
              <w:rPr>
                <w:sz w:val="24"/>
                <w:szCs w:val="24"/>
              </w:rPr>
              <w:t>.</w:t>
            </w:r>
            <w:r>
              <w:rPr>
                <w:sz w:val="24"/>
                <w:szCs w:val="24"/>
              </w:rPr>
              <w:t>6.</w:t>
            </w:r>
          </w:p>
        </w:tc>
        <w:tc>
          <w:tcPr>
            <w:tcW w:w="837" w:type="pct"/>
            <w:vAlign w:val="center"/>
          </w:tcPr>
          <w:p w:rsidR="00900DDD" w:rsidRPr="00762202" w:rsidRDefault="00900DDD" w:rsidP="005219CF">
            <w:pPr>
              <w:ind w:firstLine="35"/>
              <w:rPr>
                <w:bCs/>
                <w:sz w:val="24"/>
                <w:szCs w:val="24"/>
              </w:rPr>
            </w:pPr>
            <w:r w:rsidRPr="00762202">
              <w:rPr>
                <w:bCs/>
                <w:sz w:val="24"/>
                <w:szCs w:val="24"/>
              </w:rPr>
              <w:t xml:space="preserve">Этнология </w:t>
            </w:r>
          </w:p>
        </w:tc>
        <w:tc>
          <w:tcPr>
            <w:tcW w:w="2930" w:type="pct"/>
          </w:tcPr>
          <w:p w:rsidR="00900DDD" w:rsidRPr="00762202" w:rsidRDefault="00900DDD" w:rsidP="005219CF">
            <w:pPr>
              <w:pStyle w:val="Default"/>
              <w:jc w:val="both"/>
            </w:pPr>
            <w:r w:rsidRPr="00762202">
              <w:t>Этнология в системе современного научного знания. Предмет и объект этнологии. Этнос, его строение. Д</w:t>
            </w:r>
            <w:r w:rsidRPr="00762202">
              <w:t>е</w:t>
            </w:r>
            <w:r w:rsidRPr="00762202">
              <w:t>мографический, экономический, социальный аспекты этноса. Развитие этнологии как науки, современные концепции российской этнологии. Типы и разновидн</w:t>
            </w:r>
            <w:r w:rsidRPr="00762202">
              <w:t>о</w:t>
            </w:r>
            <w:r w:rsidRPr="00762202">
              <w:t>сти источников, поиск, сбор, переработки и интерпр</w:t>
            </w:r>
            <w:r w:rsidRPr="00762202">
              <w:t>е</w:t>
            </w:r>
            <w:r w:rsidRPr="00762202">
              <w:t xml:space="preserve">тации информации. </w:t>
            </w:r>
          </w:p>
          <w:p w:rsidR="00900DDD" w:rsidRPr="00762202" w:rsidRDefault="00900DDD" w:rsidP="005219CF">
            <w:pPr>
              <w:pStyle w:val="Default"/>
              <w:jc w:val="both"/>
            </w:pPr>
            <w:r w:rsidRPr="00762202">
              <w:t>Этническая карта мира: народы Австралии и Океании, народы Западной Азии, народы Южной Азии, народы Юго-Восточной Азии, народы Восточной Азии, нар</w:t>
            </w:r>
            <w:r w:rsidRPr="00762202">
              <w:t>о</w:t>
            </w:r>
            <w:r w:rsidRPr="00762202">
              <w:t>ды Африки, народы Америки, народы Европы, славя</w:t>
            </w:r>
            <w:r w:rsidRPr="00762202">
              <w:t>н</w:t>
            </w:r>
            <w:r w:rsidRPr="00762202">
              <w:t xml:space="preserve">ские народы Центральной и Юго-Восточной Европы, народы России и сопредельных стран. </w:t>
            </w:r>
          </w:p>
          <w:p w:rsidR="00900DDD" w:rsidRPr="00762202" w:rsidRDefault="00900DDD" w:rsidP="005219CF">
            <w:pPr>
              <w:jc w:val="both"/>
              <w:rPr>
                <w:sz w:val="24"/>
                <w:szCs w:val="24"/>
              </w:rPr>
            </w:pPr>
            <w:r w:rsidRPr="00762202">
              <w:rPr>
                <w:sz w:val="24"/>
                <w:szCs w:val="24"/>
              </w:rPr>
              <w:t>Этнология и социальная реальность. Этническая ист</w:t>
            </w:r>
            <w:r w:rsidRPr="00762202">
              <w:rPr>
                <w:sz w:val="24"/>
                <w:szCs w:val="24"/>
              </w:rPr>
              <w:t>о</w:t>
            </w:r>
            <w:r w:rsidRPr="00762202">
              <w:rPr>
                <w:sz w:val="24"/>
                <w:szCs w:val="24"/>
              </w:rPr>
              <w:t>рия и общеисторический процесс. Этнодемографич</w:t>
            </w:r>
            <w:r w:rsidRPr="00762202">
              <w:rPr>
                <w:sz w:val="24"/>
                <w:szCs w:val="24"/>
              </w:rPr>
              <w:t>е</w:t>
            </w:r>
            <w:r w:rsidRPr="00762202">
              <w:rPr>
                <w:sz w:val="24"/>
                <w:szCs w:val="24"/>
              </w:rPr>
              <w:t>ские процессы в современном мире.</w:t>
            </w:r>
          </w:p>
        </w:tc>
        <w:tc>
          <w:tcPr>
            <w:tcW w:w="554" w:type="pct"/>
          </w:tcPr>
          <w:p w:rsidR="00900DDD" w:rsidRPr="00762202" w:rsidRDefault="00900DDD" w:rsidP="005219CF">
            <w:pPr>
              <w:rPr>
                <w:sz w:val="24"/>
                <w:szCs w:val="24"/>
              </w:rPr>
            </w:pPr>
            <w:r>
              <w:rPr>
                <w:sz w:val="24"/>
                <w:szCs w:val="24"/>
              </w:rPr>
              <w:t>ОК-6, ПК-1, ПК-2.</w:t>
            </w:r>
            <w:r w:rsidRPr="00762202">
              <w:rPr>
                <w:sz w:val="24"/>
                <w:szCs w:val="24"/>
              </w:rPr>
              <w:t xml:space="preserve"> </w:t>
            </w:r>
          </w:p>
        </w:tc>
      </w:tr>
      <w:tr w:rsidR="00900DDD" w:rsidTr="005219CF">
        <w:trPr>
          <w:gridAfter w:val="1"/>
          <w:wAfter w:w="120" w:type="pct"/>
        </w:trPr>
        <w:tc>
          <w:tcPr>
            <w:tcW w:w="559" w:type="pct"/>
          </w:tcPr>
          <w:p w:rsidR="00900DDD" w:rsidRPr="00762202" w:rsidRDefault="00900DDD" w:rsidP="005219CF">
            <w:pPr>
              <w:rPr>
                <w:sz w:val="24"/>
                <w:szCs w:val="24"/>
              </w:rPr>
            </w:pPr>
            <w:r>
              <w:rPr>
                <w:sz w:val="24"/>
                <w:szCs w:val="24"/>
              </w:rPr>
              <w:t>Б1.Б5</w:t>
            </w:r>
            <w:r w:rsidRPr="00762202">
              <w:rPr>
                <w:sz w:val="24"/>
                <w:szCs w:val="24"/>
              </w:rPr>
              <w:t>.</w:t>
            </w:r>
            <w:r>
              <w:rPr>
                <w:sz w:val="24"/>
                <w:szCs w:val="24"/>
              </w:rPr>
              <w:t>7</w:t>
            </w:r>
          </w:p>
        </w:tc>
        <w:tc>
          <w:tcPr>
            <w:tcW w:w="837" w:type="pct"/>
            <w:vAlign w:val="center"/>
          </w:tcPr>
          <w:p w:rsidR="00900DDD" w:rsidRPr="00762202" w:rsidRDefault="00900DDD" w:rsidP="005219CF">
            <w:pPr>
              <w:ind w:firstLine="35"/>
              <w:rPr>
                <w:bCs/>
                <w:sz w:val="24"/>
                <w:szCs w:val="24"/>
              </w:rPr>
            </w:pPr>
            <w:r w:rsidRPr="00762202">
              <w:rPr>
                <w:bCs/>
                <w:sz w:val="24"/>
                <w:szCs w:val="24"/>
              </w:rPr>
              <w:t>Социальная антропология</w:t>
            </w:r>
          </w:p>
        </w:tc>
        <w:tc>
          <w:tcPr>
            <w:tcW w:w="2930" w:type="pct"/>
          </w:tcPr>
          <w:p w:rsidR="00900DDD" w:rsidRPr="004C2621" w:rsidRDefault="00900DDD" w:rsidP="005219CF">
            <w:pPr>
              <w:jc w:val="both"/>
              <w:rPr>
                <w:sz w:val="24"/>
                <w:szCs w:val="24"/>
              </w:rPr>
            </w:pPr>
            <w:r w:rsidRPr="004C2621">
              <w:rPr>
                <w:sz w:val="24"/>
                <w:szCs w:val="24"/>
              </w:rPr>
              <w:t>Введение в предмет, Особенности развития антропол</w:t>
            </w:r>
            <w:r w:rsidRPr="004C2621">
              <w:rPr>
                <w:sz w:val="24"/>
                <w:szCs w:val="24"/>
              </w:rPr>
              <w:t>о</w:t>
            </w:r>
            <w:r w:rsidRPr="004C2621">
              <w:rPr>
                <w:sz w:val="24"/>
                <w:szCs w:val="24"/>
              </w:rPr>
              <w:t>гии в разных странах и ее возрастающая специализ</w:t>
            </w:r>
            <w:r w:rsidRPr="004C2621">
              <w:rPr>
                <w:sz w:val="24"/>
                <w:szCs w:val="24"/>
              </w:rPr>
              <w:t>а</w:t>
            </w:r>
            <w:r w:rsidRPr="004C2621">
              <w:rPr>
                <w:sz w:val="24"/>
                <w:szCs w:val="24"/>
              </w:rPr>
              <w:t>ция, Антропогенез,</w:t>
            </w:r>
          </w:p>
          <w:p w:rsidR="00900DDD" w:rsidRPr="004C2621" w:rsidRDefault="00900DDD" w:rsidP="005219CF">
            <w:pPr>
              <w:jc w:val="both"/>
              <w:rPr>
                <w:sz w:val="24"/>
                <w:szCs w:val="24"/>
              </w:rPr>
            </w:pPr>
            <w:r w:rsidRPr="004C2621">
              <w:rPr>
                <w:sz w:val="24"/>
                <w:szCs w:val="24"/>
              </w:rPr>
              <w:t>Конституциональная и возрастная антропология.</w:t>
            </w:r>
          </w:p>
          <w:p w:rsidR="00900DDD" w:rsidRPr="004C2621" w:rsidRDefault="00900DDD" w:rsidP="005219CF">
            <w:pPr>
              <w:jc w:val="both"/>
              <w:rPr>
                <w:sz w:val="24"/>
                <w:szCs w:val="24"/>
              </w:rPr>
            </w:pPr>
            <w:r w:rsidRPr="004C2621">
              <w:rPr>
                <w:sz w:val="24"/>
                <w:szCs w:val="24"/>
              </w:rPr>
              <w:t>Расогенез. Расы и этносы. Расизм и ксенофобия, Современная семья и родство.</w:t>
            </w:r>
            <w:r>
              <w:rPr>
                <w:sz w:val="24"/>
                <w:szCs w:val="24"/>
              </w:rPr>
              <w:t xml:space="preserve"> </w:t>
            </w:r>
            <w:r w:rsidRPr="004C2621">
              <w:rPr>
                <w:sz w:val="24"/>
                <w:szCs w:val="24"/>
              </w:rPr>
              <w:t>Социализация и инкульт</w:t>
            </w:r>
            <w:r w:rsidRPr="004C2621">
              <w:rPr>
                <w:sz w:val="24"/>
                <w:szCs w:val="24"/>
              </w:rPr>
              <w:t>у</w:t>
            </w:r>
            <w:r w:rsidRPr="004C2621">
              <w:rPr>
                <w:sz w:val="24"/>
                <w:szCs w:val="24"/>
              </w:rPr>
              <w:t>рация индивида. Отклоняющееся поведение. Жизне</w:t>
            </w:r>
            <w:r w:rsidRPr="004C2621">
              <w:rPr>
                <w:sz w:val="24"/>
                <w:szCs w:val="24"/>
              </w:rPr>
              <w:t>н</w:t>
            </w:r>
            <w:r w:rsidRPr="004C2621">
              <w:rPr>
                <w:sz w:val="24"/>
                <w:szCs w:val="24"/>
              </w:rPr>
              <w:t>ные миры человека: мир труда, мир знаний, мир лю</w:t>
            </w:r>
            <w:r w:rsidRPr="004C2621">
              <w:rPr>
                <w:sz w:val="24"/>
                <w:szCs w:val="24"/>
              </w:rPr>
              <w:t>б</w:t>
            </w:r>
            <w:r w:rsidRPr="004C2621">
              <w:rPr>
                <w:sz w:val="24"/>
                <w:szCs w:val="24"/>
              </w:rPr>
              <w:t>ви, мир борьбы, мир игры, Цивилизация и культура</w:t>
            </w:r>
            <w:r>
              <w:rPr>
                <w:sz w:val="24"/>
                <w:szCs w:val="24"/>
              </w:rPr>
              <w:t xml:space="preserve">. </w:t>
            </w:r>
            <w:r w:rsidRPr="004C2621">
              <w:rPr>
                <w:sz w:val="24"/>
                <w:szCs w:val="24"/>
              </w:rPr>
              <w:t>Культура повседневности</w:t>
            </w:r>
            <w:r>
              <w:rPr>
                <w:sz w:val="24"/>
                <w:szCs w:val="24"/>
              </w:rPr>
              <w:t xml:space="preserve">. </w:t>
            </w:r>
            <w:r w:rsidRPr="004C2621">
              <w:rPr>
                <w:sz w:val="24"/>
                <w:szCs w:val="24"/>
              </w:rPr>
              <w:t>Виртуализация и глобализ</w:t>
            </w:r>
            <w:r w:rsidRPr="004C2621">
              <w:rPr>
                <w:sz w:val="24"/>
                <w:szCs w:val="24"/>
              </w:rPr>
              <w:t>а</w:t>
            </w:r>
            <w:r w:rsidRPr="004C2621">
              <w:rPr>
                <w:sz w:val="24"/>
                <w:szCs w:val="24"/>
              </w:rPr>
              <w:t>ция форм социокультурного бытия человека</w:t>
            </w:r>
            <w:r>
              <w:rPr>
                <w:sz w:val="24"/>
                <w:szCs w:val="24"/>
              </w:rPr>
              <w:t xml:space="preserve">. </w:t>
            </w:r>
            <w:r w:rsidRPr="004C2621">
              <w:rPr>
                <w:sz w:val="24"/>
                <w:szCs w:val="24"/>
              </w:rPr>
              <w:t>Методы исследования социальной антропологии</w:t>
            </w:r>
            <w:r>
              <w:rPr>
                <w:sz w:val="24"/>
                <w:szCs w:val="24"/>
              </w:rPr>
              <w:t>.</w:t>
            </w:r>
          </w:p>
        </w:tc>
        <w:tc>
          <w:tcPr>
            <w:tcW w:w="554" w:type="pct"/>
          </w:tcPr>
          <w:p w:rsidR="00900DDD" w:rsidRPr="00762202" w:rsidRDefault="00900DDD" w:rsidP="005219CF">
            <w:pPr>
              <w:rPr>
                <w:sz w:val="24"/>
                <w:szCs w:val="24"/>
              </w:rPr>
            </w:pPr>
            <w:r>
              <w:rPr>
                <w:sz w:val="24"/>
                <w:szCs w:val="24"/>
              </w:rPr>
              <w:t>ОК-2</w:t>
            </w:r>
            <w:r w:rsidRPr="00762202">
              <w:rPr>
                <w:sz w:val="24"/>
                <w:szCs w:val="24"/>
              </w:rPr>
              <w:t xml:space="preserve">, </w:t>
            </w:r>
            <w:r>
              <w:rPr>
                <w:sz w:val="24"/>
                <w:szCs w:val="24"/>
              </w:rPr>
              <w:t>ПК-5.</w:t>
            </w:r>
            <w:r w:rsidRPr="00762202">
              <w:rPr>
                <w:sz w:val="24"/>
                <w:szCs w:val="24"/>
              </w:rPr>
              <w:t xml:space="preserve"> </w:t>
            </w:r>
          </w:p>
        </w:tc>
      </w:tr>
      <w:tr w:rsidR="00900DDD" w:rsidTr="005219CF">
        <w:trPr>
          <w:gridAfter w:val="1"/>
          <w:wAfter w:w="120" w:type="pct"/>
        </w:trPr>
        <w:tc>
          <w:tcPr>
            <w:tcW w:w="559" w:type="pct"/>
          </w:tcPr>
          <w:p w:rsidR="00900DDD" w:rsidRDefault="00900DDD" w:rsidP="005219CF">
            <w:pPr>
              <w:rPr>
                <w:sz w:val="24"/>
                <w:szCs w:val="24"/>
              </w:rPr>
            </w:pPr>
            <w:r>
              <w:rPr>
                <w:sz w:val="24"/>
                <w:szCs w:val="24"/>
              </w:rPr>
              <w:t>Б1.Б6.</w:t>
            </w:r>
          </w:p>
        </w:tc>
        <w:tc>
          <w:tcPr>
            <w:tcW w:w="4321" w:type="pct"/>
            <w:gridSpan w:val="3"/>
            <w:vAlign w:val="center"/>
          </w:tcPr>
          <w:p w:rsidR="00900DDD" w:rsidRPr="003D3AD0" w:rsidRDefault="00900DDD" w:rsidP="005219CF">
            <w:pPr>
              <w:rPr>
                <w:b/>
                <w:sz w:val="24"/>
                <w:szCs w:val="24"/>
              </w:rPr>
            </w:pPr>
            <w:r w:rsidRPr="003D3AD0">
              <w:rPr>
                <w:b/>
                <w:bCs/>
                <w:sz w:val="24"/>
                <w:szCs w:val="24"/>
              </w:rPr>
              <w:t>Информационно – математический модуль</w:t>
            </w:r>
          </w:p>
        </w:tc>
      </w:tr>
      <w:tr w:rsidR="00900DDD" w:rsidTr="005219CF">
        <w:trPr>
          <w:gridAfter w:val="1"/>
          <w:wAfter w:w="120" w:type="pct"/>
        </w:trPr>
        <w:tc>
          <w:tcPr>
            <w:tcW w:w="559" w:type="pct"/>
          </w:tcPr>
          <w:p w:rsidR="00900DDD" w:rsidRDefault="00900DDD" w:rsidP="005219CF">
            <w:pPr>
              <w:rPr>
                <w:sz w:val="24"/>
                <w:szCs w:val="24"/>
              </w:rPr>
            </w:pPr>
            <w:r>
              <w:rPr>
                <w:sz w:val="24"/>
                <w:szCs w:val="24"/>
              </w:rPr>
              <w:t>Б1.Б6.1.</w:t>
            </w:r>
          </w:p>
        </w:tc>
        <w:tc>
          <w:tcPr>
            <w:tcW w:w="837" w:type="pct"/>
          </w:tcPr>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r>
              <w:rPr>
                <w:sz w:val="24"/>
                <w:szCs w:val="24"/>
              </w:rPr>
              <w:t>Математика</w:t>
            </w:r>
          </w:p>
        </w:tc>
        <w:tc>
          <w:tcPr>
            <w:tcW w:w="2930" w:type="pct"/>
          </w:tcPr>
          <w:p w:rsidR="00900DDD" w:rsidRDefault="00900DDD" w:rsidP="005219CF">
            <w:pPr>
              <w:pStyle w:val="27"/>
              <w:tabs>
                <w:tab w:val="left" w:pos="0"/>
              </w:tabs>
              <w:suppressAutoHyphens/>
              <w:spacing w:before="0" w:after="0"/>
              <w:jc w:val="both"/>
              <w:rPr>
                <w:szCs w:val="24"/>
              </w:rPr>
            </w:pPr>
            <w:r w:rsidRPr="00FC6B64">
              <w:rPr>
                <w:szCs w:val="24"/>
              </w:rPr>
              <w:t xml:space="preserve">Действительные числа. Множества. Отображения. Предел числовой последовательности. Предел функции Непрерывные функции. Производная и дифференциал функции одного переменного. Неопределенный интеграл. Определенный интеграл, их приложения. Несобственный интеграл. Ряды. Метрические пространства. Функции многих переменных. Дифференциальное исчисление функций нескольких переменных. Неявные функции. Отображение из </w:t>
            </w:r>
            <w:r w:rsidRPr="00FC6B64">
              <w:rPr>
                <w:szCs w:val="24"/>
                <w:lang w:val="en-US"/>
              </w:rPr>
              <w:t>R</w:t>
            </w:r>
            <w:r w:rsidRPr="00FC6B64">
              <w:rPr>
                <w:szCs w:val="24"/>
                <w:vertAlign w:val="superscript"/>
                <w:lang w:val="en-US"/>
              </w:rPr>
              <w:t>m</w:t>
            </w:r>
            <w:r w:rsidRPr="00FC6B64">
              <w:rPr>
                <w:szCs w:val="24"/>
              </w:rPr>
              <w:t xml:space="preserve">  в </w:t>
            </w:r>
            <w:r w:rsidRPr="00FC6B64">
              <w:rPr>
                <w:szCs w:val="24"/>
                <w:lang w:val="en-US"/>
              </w:rPr>
              <w:t>R</w:t>
            </w:r>
            <w:r w:rsidRPr="00FC6B64">
              <w:rPr>
                <w:szCs w:val="24"/>
                <w:vertAlign w:val="superscript"/>
                <w:lang w:val="en-US"/>
              </w:rPr>
              <w:t>n</w:t>
            </w:r>
            <w:r w:rsidRPr="00FC6B64">
              <w:rPr>
                <w:szCs w:val="24"/>
                <w:vertAlign w:val="superscript"/>
              </w:rPr>
              <w:t>.</w:t>
            </w:r>
            <w:r w:rsidRPr="00FC6B64">
              <w:rPr>
                <w:szCs w:val="24"/>
              </w:rPr>
              <w:t xml:space="preserve"> Интегралы, зависящие от параметра. Кратные и </w:t>
            </w:r>
            <w:r w:rsidRPr="00FC6B64">
              <w:rPr>
                <w:szCs w:val="24"/>
              </w:rPr>
              <w:lastRenderedPageBreak/>
              <w:t>криволинейные интегралы. Интеграл Стилтьеса. Поверхностные интегралы. Элементы теории поля. Ряды Фурье. Интеграл Фурье.</w:t>
            </w:r>
          </w:p>
        </w:tc>
        <w:tc>
          <w:tcPr>
            <w:tcW w:w="554" w:type="pct"/>
          </w:tcPr>
          <w:p w:rsidR="00900DDD" w:rsidRDefault="00900DDD" w:rsidP="005219CF">
            <w:pPr>
              <w:rPr>
                <w:sz w:val="24"/>
                <w:szCs w:val="24"/>
              </w:rPr>
            </w:pPr>
            <w:r>
              <w:rPr>
                <w:sz w:val="24"/>
                <w:szCs w:val="24"/>
              </w:rPr>
              <w:lastRenderedPageBreak/>
              <w:t>ОК-7, ОПК-3</w:t>
            </w:r>
          </w:p>
        </w:tc>
      </w:tr>
      <w:tr w:rsidR="00900DDD" w:rsidTr="005219CF">
        <w:trPr>
          <w:gridAfter w:val="1"/>
          <w:wAfter w:w="120" w:type="pct"/>
        </w:trPr>
        <w:tc>
          <w:tcPr>
            <w:tcW w:w="559" w:type="pct"/>
          </w:tcPr>
          <w:p w:rsidR="00900DDD" w:rsidRPr="00220DA3" w:rsidRDefault="00900DDD" w:rsidP="005219CF">
            <w:pPr>
              <w:rPr>
                <w:sz w:val="24"/>
                <w:szCs w:val="24"/>
              </w:rPr>
            </w:pPr>
            <w:r>
              <w:rPr>
                <w:sz w:val="24"/>
                <w:szCs w:val="24"/>
              </w:rPr>
              <w:lastRenderedPageBreak/>
              <w:t>Б1.Б6</w:t>
            </w:r>
            <w:r w:rsidRPr="00220DA3">
              <w:rPr>
                <w:sz w:val="24"/>
                <w:szCs w:val="24"/>
              </w:rPr>
              <w:t>.</w:t>
            </w:r>
            <w:r>
              <w:rPr>
                <w:sz w:val="24"/>
                <w:szCs w:val="24"/>
              </w:rPr>
              <w:t>2</w:t>
            </w:r>
          </w:p>
        </w:tc>
        <w:tc>
          <w:tcPr>
            <w:tcW w:w="837" w:type="pct"/>
          </w:tcPr>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Pr="00220DA3" w:rsidRDefault="00900DDD" w:rsidP="005219CF">
            <w:pPr>
              <w:rPr>
                <w:sz w:val="24"/>
                <w:szCs w:val="24"/>
              </w:rPr>
            </w:pPr>
            <w:r w:rsidRPr="00220DA3">
              <w:rPr>
                <w:sz w:val="24"/>
                <w:szCs w:val="24"/>
              </w:rPr>
              <w:t>Информатика</w:t>
            </w:r>
          </w:p>
        </w:tc>
        <w:tc>
          <w:tcPr>
            <w:tcW w:w="2930" w:type="pct"/>
          </w:tcPr>
          <w:p w:rsidR="00900DDD" w:rsidRPr="00220DA3" w:rsidRDefault="00900DDD" w:rsidP="005219CF">
            <w:pPr>
              <w:pStyle w:val="Default"/>
              <w:jc w:val="both"/>
            </w:pPr>
            <w:r w:rsidRPr="00220DA3">
              <w:t>Общие теоретические основы информатики: информ</w:t>
            </w:r>
            <w:r w:rsidRPr="00220DA3">
              <w:t>а</w:t>
            </w:r>
            <w:r w:rsidRPr="00220DA3">
              <w:t>ция, интуитивное представление и уточнение понятия информации, информационные процессы и их модели, кодирование, аналоговая и цифровая обработка, ко</w:t>
            </w:r>
            <w:r w:rsidRPr="00220DA3">
              <w:t>м</w:t>
            </w:r>
            <w:r w:rsidRPr="00220DA3">
              <w:t>пьютерная обработка, история развития и место и</w:t>
            </w:r>
            <w:r w:rsidRPr="00220DA3">
              <w:t>н</w:t>
            </w:r>
            <w:r w:rsidRPr="00220DA3">
              <w:t>форматики среди других наук, информационные р</w:t>
            </w:r>
            <w:r w:rsidRPr="00220DA3">
              <w:t>е</w:t>
            </w:r>
            <w:r w:rsidRPr="00220DA3">
              <w:t>сурсы общества; история, перспективы и темпы разв</w:t>
            </w:r>
            <w:r w:rsidRPr="00220DA3">
              <w:t>и</w:t>
            </w:r>
            <w:r w:rsidRPr="00220DA3">
              <w:t xml:space="preserve">тия информационных компьютерных систем. </w:t>
            </w:r>
          </w:p>
          <w:p w:rsidR="00900DDD" w:rsidRPr="00220DA3" w:rsidRDefault="00900DDD" w:rsidP="005219CF">
            <w:pPr>
              <w:pStyle w:val="Default"/>
              <w:jc w:val="both"/>
            </w:pPr>
            <w:r w:rsidRPr="00220DA3">
              <w:t>Компьютерные технологии обработки информации: аппаратные и программные средства, оценка произв</w:t>
            </w:r>
            <w:r w:rsidRPr="00220DA3">
              <w:t>о</w:t>
            </w:r>
            <w:r w:rsidRPr="00220DA3">
              <w:t xml:space="preserve">дительности компьютерной системы, классификация ЭВМ; микропроцессоры и микроЭВМ; сбор, обработка данных, управление объектом, передача данных. </w:t>
            </w:r>
          </w:p>
          <w:p w:rsidR="00900DDD" w:rsidRPr="00220DA3" w:rsidRDefault="00900DDD" w:rsidP="005219CF">
            <w:pPr>
              <w:pStyle w:val="Default"/>
              <w:jc w:val="both"/>
            </w:pPr>
            <w:r w:rsidRPr="00220DA3">
              <w:t>Архитектура аппаратных и программных средств IBM-совместимых персональных компьютеров (PC): ус</w:t>
            </w:r>
            <w:r w:rsidRPr="00220DA3">
              <w:t>т</w:t>
            </w:r>
            <w:r w:rsidRPr="00220DA3">
              <w:t xml:space="preserve">ройство компьютера, иерархия программных средств, BIOS, операционная система, прикладные программы </w:t>
            </w:r>
          </w:p>
          <w:p w:rsidR="00900DDD" w:rsidRPr="00220DA3" w:rsidRDefault="00900DDD" w:rsidP="005219CF">
            <w:pPr>
              <w:pStyle w:val="Default"/>
              <w:jc w:val="both"/>
            </w:pPr>
            <w:r w:rsidRPr="00220DA3">
              <w:t>Основы работы пользователя в операционной среде персонального компьютера: операционные системы на PC, пользовательские интерфейсы; элементы технич</w:t>
            </w:r>
            <w:r w:rsidRPr="00220DA3">
              <w:t>е</w:t>
            </w:r>
            <w:r w:rsidRPr="00220DA3">
              <w:t>ского сервиса PC, установка систем прикладных пр</w:t>
            </w:r>
            <w:r w:rsidRPr="00220DA3">
              <w:t>о</w:t>
            </w:r>
            <w:r w:rsidRPr="00220DA3">
              <w:t xml:space="preserve">грамм. </w:t>
            </w:r>
          </w:p>
          <w:p w:rsidR="00900DDD" w:rsidRPr="00220DA3" w:rsidRDefault="00900DDD" w:rsidP="005219CF">
            <w:pPr>
              <w:pStyle w:val="Default"/>
              <w:jc w:val="both"/>
            </w:pPr>
            <w:r w:rsidRPr="00220DA3">
              <w:t>Основы работы в среде локальных и глобальных ко</w:t>
            </w:r>
            <w:r w:rsidRPr="00220DA3">
              <w:t>м</w:t>
            </w:r>
            <w:r w:rsidRPr="00220DA3">
              <w:t>пьютерных сетей: локальные и глобальные сети ЭВМ, основные характеристики и тенденции развития; раб</w:t>
            </w:r>
            <w:r w:rsidRPr="00220DA3">
              <w:t>о</w:t>
            </w:r>
            <w:r w:rsidRPr="00220DA3">
              <w:t xml:space="preserve">та в локальной сети Windows, глобальной сети Internet, использование электронной почты, методов доступа FTP, WWW и др.; работа с www-браузерами. </w:t>
            </w:r>
          </w:p>
          <w:p w:rsidR="00900DDD" w:rsidRPr="00220DA3" w:rsidRDefault="00900DDD" w:rsidP="005219CF">
            <w:pPr>
              <w:pStyle w:val="Default"/>
              <w:jc w:val="both"/>
            </w:pPr>
            <w:r w:rsidRPr="00220DA3">
              <w:t>Основы работы с прикладными программами общего назначения: текстовые редакторы, электронные табл</w:t>
            </w:r>
            <w:r w:rsidRPr="00220DA3">
              <w:t>и</w:t>
            </w:r>
            <w:r w:rsidRPr="00220DA3">
              <w:t xml:space="preserve">цы, системы управления базами данных, графические редакторы, пакеты стандартных программ офисного назначения. </w:t>
            </w:r>
          </w:p>
          <w:p w:rsidR="00900DDD" w:rsidRPr="00220DA3" w:rsidRDefault="00900DDD" w:rsidP="005219CF">
            <w:pPr>
              <w:jc w:val="both"/>
              <w:rPr>
                <w:sz w:val="24"/>
                <w:szCs w:val="24"/>
              </w:rPr>
            </w:pPr>
            <w:r w:rsidRPr="00220DA3">
              <w:rPr>
                <w:sz w:val="24"/>
                <w:szCs w:val="24"/>
              </w:rPr>
              <w:t>Основы алгоритмизации и программирования. Основы</w:t>
            </w:r>
          </w:p>
        </w:tc>
        <w:tc>
          <w:tcPr>
            <w:tcW w:w="554" w:type="pct"/>
          </w:tcPr>
          <w:p w:rsidR="00900DDD" w:rsidRPr="00220DA3" w:rsidRDefault="00900DDD" w:rsidP="005219CF">
            <w:pPr>
              <w:pStyle w:val="Default"/>
            </w:pPr>
            <w:r w:rsidRPr="00220DA3">
              <w:t>О</w:t>
            </w:r>
            <w:r>
              <w:t>П</w:t>
            </w:r>
            <w:r w:rsidRPr="00220DA3">
              <w:t xml:space="preserve">К-1, </w:t>
            </w:r>
            <w:r>
              <w:t>ОПК-</w:t>
            </w:r>
            <w:r w:rsidRPr="00220DA3">
              <w:t>3</w:t>
            </w:r>
            <w:r>
              <w:t>.</w:t>
            </w:r>
          </w:p>
          <w:p w:rsidR="00900DDD" w:rsidRPr="00220DA3" w:rsidRDefault="00900DDD" w:rsidP="005219CF">
            <w:pPr>
              <w:rPr>
                <w:sz w:val="24"/>
                <w:szCs w:val="24"/>
              </w:rPr>
            </w:pPr>
          </w:p>
        </w:tc>
      </w:tr>
      <w:tr w:rsidR="00900DDD" w:rsidTr="005219CF">
        <w:trPr>
          <w:gridAfter w:val="1"/>
          <w:wAfter w:w="120" w:type="pct"/>
        </w:trPr>
        <w:tc>
          <w:tcPr>
            <w:tcW w:w="559" w:type="pct"/>
          </w:tcPr>
          <w:p w:rsidR="00900DDD" w:rsidRPr="00220DA3" w:rsidRDefault="00900DDD" w:rsidP="005219CF">
            <w:pPr>
              <w:rPr>
                <w:sz w:val="24"/>
                <w:szCs w:val="24"/>
              </w:rPr>
            </w:pPr>
            <w:r w:rsidRPr="00220DA3">
              <w:rPr>
                <w:sz w:val="24"/>
                <w:szCs w:val="24"/>
              </w:rPr>
              <w:t>Б1.В1.</w:t>
            </w:r>
          </w:p>
        </w:tc>
        <w:tc>
          <w:tcPr>
            <w:tcW w:w="837" w:type="pct"/>
            <w:vAlign w:val="center"/>
          </w:tcPr>
          <w:p w:rsidR="00900DDD" w:rsidRPr="00220DA3" w:rsidRDefault="00900DDD" w:rsidP="005219CF">
            <w:pPr>
              <w:rPr>
                <w:sz w:val="24"/>
                <w:szCs w:val="24"/>
              </w:rPr>
            </w:pPr>
            <w:r w:rsidRPr="00220DA3">
              <w:rPr>
                <w:sz w:val="24"/>
                <w:szCs w:val="24"/>
              </w:rPr>
              <w:t>Методика преподавания истории</w:t>
            </w:r>
          </w:p>
        </w:tc>
        <w:tc>
          <w:tcPr>
            <w:tcW w:w="2930" w:type="pct"/>
          </w:tcPr>
          <w:p w:rsidR="00900DDD" w:rsidRPr="00220DA3" w:rsidRDefault="00900DDD" w:rsidP="005219CF">
            <w:pPr>
              <w:jc w:val="both"/>
              <w:rPr>
                <w:sz w:val="24"/>
                <w:szCs w:val="24"/>
              </w:rPr>
            </w:pPr>
            <w:r w:rsidRPr="00220DA3">
              <w:rPr>
                <w:sz w:val="24"/>
                <w:szCs w:val="24"/>
              </w:rPr>
              <w:t>История, предмет, задачи методики преподавания и</w:t>
            </w:r>
            <w:r w:rsidRPr="00220DA3">
              <w:rPr>
                <w:sz w:val="24"/>
                <w:szCs w:val="24"/>
              </w:rPr>
              <w:t>с</w:t>
            </w:r>
            <w:r w:rsidRPr="00220DA3">
              <w:rPr>
                <w:sz w:val="24"/>
                <w:szCs w:val="24"/>
              </w:rPr>
              <w:t>тории и обществознания, цели обучения истории, структура, содержание, программы, стандарты истор</w:t>
            </w:r>
            <w:r w:rsidRPr="00220DA3">
              <w:rPr>
                <w:sz w:val="24"/>
                <w:szCs w:val="24"/>
              </w:rPr>
              <w:t>и</w:t>
            </w:r>
            <w:r w:rsidRPr="00220DA3">
              <w:rPr>
                <w:sz w:val="24"/>
                <w:szCs w:val="24"/>
              </w:rPr>
              <w:t>ческого образования в школе; методика работы с и</w:t>
            </w:r>
            <w:r w:rsidRPr="00220DA3">
              <w:rPr>
                <w:sz w:val="24"/>
                <w:szCs w:val="24"/>
              </w:rPr>
              <w:t>с</w:t>
            </w:r>
            <w:r w:rsidRPr="00220DA3">
              <w:rPr>
                <w:sz w:val="24"/>
                <w:szCs w:val="24"/>
              </w:rPr>
              <w:t>точниками, литературой, учебниками, атласами, карт</w:t>
            </w:r>
            <w:r w:rsidRPr="00220DA3">
              <w:rPr>
                <w:sz w:val="24"/>
                <w:szCs w:val="24"/>
              </w:rPr>
              <w:t>а</w:t>
            </w:r>
            <w:r w:rsidRPr="00220DA3">
              <w:rPr>
                <w:sz w:val="24"/>
                <w:szCs w:val="24"/>
              </w:rPr>
              <w:t>ми; использование ТСО, средств наглядности; методы, методические приемы и средства преподавания; виды, планирование и структура урока; учебные экскурсии, методика изучения отдельных курсов, факультативные курсы. Практикум.</w:t>
            </w:r>
          </w:p>
        </w:tc>
        <w:tc>
          <w:tcPr>
            <w:tcW w:w="554" w:type="pct"/>
          </w:tcPr>
          <w:p w:rsidR="00900DDD" w:rsidRPr="00220DA3" w:rsidRDefault="00900DDD" w:rsidP="005219CF">
            <w:pPr>
              <w:pStyle w:val="Default"/>
              <w:jc w:val="both"/>
            </w:pPr>
            <w:r w:rsidRPr="00220DA3">
              <w:t>ПК-5, ПК-1</w:t>
            </w:r>
            <w:r>
              <w:t>1.</w:t>
            </w:r>
          </w:p>
        </w:tc>
      </w:tr>
      <w:tr w:rsidR="00900DDD" w:rsidTr="005219CF">
        <w:trPr>
          <w:gridAfter w:val="1"/>
          <w:wAfter w:w="120" w:type="pct"/>
        </w:trPr>
        <w:tc>
          <w:tcPr>
            <w:tcW w:w="559" w:type="pct"/>
          </w:tcPr>
          <w:p w:rsidR="00900DDD" w:rsidRPr="00F83085" w:rsidRDefault="00900DDD" w:rsidP="005219CF">
            <w:pPr>
              <w:rPr>
                <w:sz w:val="24"/>
                <w:szCs w:val="24"/>
              </w:rPr>
            </w:pPr>
            <w:r w:rsidRPr="00F83085">
              <w:rPr>
                <w:sz w:val="24"/>
                <w:szCs w:val="24"/>
              </w:rPr>
              <w:t>Б2.В2.</w:t>
            </w:r>
          </w:p>
        </w:tc>
        <w:tc>
          <w:tcPr>
            <w:tcW w:w="837" w:type="pct"/>
          </w:tcPr>
          <w:p w:rsidR="00900DDD" w:rsidRDefault="00900DDD" w:rsidP="005219CF">
            <w:pPr>
              <w:rPr>
                <w:iCs/>
                <w:sz w:val="24"/>
                <w:szCs w:val="24"/>
              </w:rPr>
            </w:pPr>
          </w:p>
          <w:p w:rsidR="00900DDD" w:rsidRDefault="00900DDD" w:rsidP="005219CF">
            <w:pPr>
              <w:rPr>
                <w:iCs/>
                <w:sz w:val="24"/>
                <w:szCs w:val="24"/>
              </w:rPr>
            </w:pPr>
          </w:p>
          <w:p w:rsidR="00900DDD" w:rsidRDefault="00900DDD" w:rsidP="005219CF">
            <w:pPr>
              <w:rPr>
                <w:iCs/>
                <w:sz w:val="24"/>
                <w:szCs w:val="24"/>
              </w:rPr>
            </w:pPr>
          </w:p>
          <w:p w:rsidR="00900DDD" w:rsidRDefault="00900DDD" w:rsidP="005219CF">
            <w:pPr>
              <w:rPr>
                <w:iCs/>
                <w:sz w:val="24"/>
                <w:szCs w:val="24"/>
              </w:rPr>
            </w:pPr>
          </w:p>
          <w:p w:rsidR="00900DDD" w:rsidRPr="00F83085" w:rsidRDefault="00900DDD" w:rsidP="005219CF">
            <w:pPr>
              <w:rPr>
                <w:sz w:val="24"/>
                <w:szCs w:val="24"/>
              </w:rPr>
            </w:pPr>
            <w:r w:rsidRPr="00F83085">
              <w:rPr>
                <w:iCs/>
                <w:sz w:val="24"/>
                <w:szCs w:val="24"/>
              </w:rPr>
              <w:t>Концепции здорового о</w:t>
            </w:r>
            <w:r w:rsidRPr="00F83085">
              <w:rPr>
                <w:iCs/>
                <w:sz w:val="24"/>
                <w:szCs w:val="24"/>
              </w:rPr>
              <w:t>б</w:t>
            </w:r>
            <w:r w:rsidRPr="00F83085">
              <w:rPr>
                <w:iCs/>
                <w:sz w:val="24"/>
                <w:szCs w:val="24"/>
              </w:rPr>
              <w:t>раза жизни и профилактика</w:t>
            </w:r>
          </w:p>
        </w:tc>
        <w:tc>
          <w:tcPr>
            <w:tcW w:w="2930" w:type="pct"/>
          </w:tcPr>
          <w:p w:rsidR="00900DDD" w:rsidRPr="00F83085" w:rsidRDefault="00900DDD" w:rsidP="005219CF">
            <w:pPr>
              <w:jc w:val="both"/>
              <w:rPr>
                <w:sz w:val="24"/>
                <w:szCs w:val="24"/>
              </w:rPr>
            </w:pPr>
            <w:r w:rsidRPr="00F83085">
              <w:rPr>
                <w:sz w:val="24"/>
                <w:szCs w:val="24"/>
              </w:rPr>
              <w:lastRenderedPageBreak/>
              <w:t>Здоровье как первая и важнейшая потребность челов</w:t>
            </w:r>
            <w:r w:rsidRPr="00F83085">
              <w:rPr>
                <w:sz w:val="24"/>
                <w:szCs w:val="24"/>
              </w:rPr>
              <w:t>е</w:t>
            </w:r>
            <w:r w:rsidRPr="00F83085">
              <w:rPr>
                <w:sz w:val="24"/>
                <w:szCs w:val="24"/>
              </w:rPr>
              <w:t xml:space="preserve">ка. Понятие здорового образа жизни, положения этой системы. Особенности педагогической </w:t>
            </w:r>
            <w:r w:rsidRPr="00F83085">
              <w:rPr>
                <w:sz w:val="24"/>
                <w:szCs w:val="24"/>
              </w:rPr>
              <w:lastRenderedPageBreak/>
              <w:t>деятельности по формированию здорового образа жизни. Борьба с на</w:t>
            </w:r>
            <w:r w:rsidRPr="00F83085">
              <w:rPr>
                <w:sz w:val="24"/>
                <w:szCs w:val="24"/>
              </w:rPr>
              <w:t>р</w:t>
            </w:r>
            <w:r w:rsidRPr="00F83085">
              <w:rPr>
                <w:sz w:val="24"/>
                <w:szCs w:val="24"/>
              </w:rPr>
              <w:t>команией и токсикоманией и их последствиями.</w:t>
            </w:r>
          </w:p>
          <w:p w:rsidR="00900DDD" w:rsidRPr="00F83085" w:rsidRDefault="00900DDD" w:rsidP="005219CF">
            <w:pPr>
              <w:rPr>
                <w:sz w:val="24"/>
                <w:szCs w:val="24"/>
              </w:rPr>
            </w:pPr>
            <w:r w:rsidRPr="00F83085">
              <w:rPr>
                <w:sz w:val="24"/>
                <w:szCs w:val="24"/>
              </w:rPr>
              <w:t xml:space="preserve"> Основные методы защиты производственного перс</w:t>
            </w:r>
            <w:r w:rsidRPr="00F83085">
              <w:rPr>
                <w:sz w:val="24"/>
                <w:szCs w:val="24"/>
              </w:rPr>
              <w:t>о</w:t>
            </w:r>
            <w:r w:rsidRPr="00F83085">
              <w:rPr>
                <w:sz w:val="24"/>
                <w:szCs w:val="24"/>
              </w:rPr>
              <w:t>нала и населения от возможных последствий аварий, катастроф, стихийных бедствий. Вредные привычки, вредящие здоровью</w:t>
            </w:r>
          </w:p>
        </w:tc>
        <w:tc>
          <w:tcPr>
            <w:tcW w:w="554" w:type="pct"/>
          </w:tcPr>
          <w:p w:rsidR="00900DDD" w:rsidRPr="00F83085" w:rsidRDefault="00900DDD" w:rsidP="005219CF">
            <w:pPr>
              <w:pStyle w:val="Default"/>
              <w:jc w:val="both"/>
            </w:pPr>
            <w:r w:rsidRPr="00F83085">
              <w:lastRenderedPageBreak/>
              <w:t xml:space="preserve">ОК-9, </w:t>
            </w:r>
          </w:p>
          <w:p w:rsidR="00900DDD" w:rsidRPr="00F83085" w:rsidRDefault="00900DDD" w:rsidP="005219CF">
            <w:pPr>
              <w:pStyle w:val="Default"/>
            </w:pPr>
            <w:r>
              <w:t>ОПК-3</w:t>
            </w:r>
          </w:p>
          <w:p w:rsidR="00900DDD" w:rsidRPr="00F83085" w:rsidRDefault="00900DDD" w:rsidP="005219CF">
            <w:pPr>
              <w:rPr>
                <w:sz w:val="24"/>
                <w:szCs w:val="24"/>
              </w:rPr>
            </w:pPr>
          </w:p>
        </w:tc>
      </w:tr>
      <w:tr w:rsidR="00900DDD" w:rsidTr="005219CF">
        <w:trPr>
          <w:gridAfter w:val="1"/>
          <w:wAfter w:w="120" w:type="pct"/>
        </w:trPr>
        <w:tc>
          <w:tcPr>
            <w:tcW w:w="559" w:type="pct"/>
          </w:tcPr>
          <w:p w:rsidR="00900DDD" w:rsidRDefault="00900DDD" w:rsidP="005219CF">
            <w:pPr>
              <w:rPr>
                <w:sz w:val="24"/>
                <w:szCs w:val="24"/>
              </w:rPr>
            </w:pPr>
            <w:r>
              <w:rPr>
                <w:sz w:val="24"/>
                <w:szCs w:val="24"/>
              </w:rPr>
              <w:lastRenderedPageBreak/>
              <w:t>Б1.В3.</w:t>
            </w:r>
          </w:p>
        </w:tc>
        <w:tc>
          <w:tcPr>
            <w:tcW w:w="837" w:type="pct"/>
          </w:tcPr>
          <w:p w:rsidR="00900DDD" w:rsidRDefault="00900DDD" w:rsidP="005219CF">
            <w:pPr>
              <w:rPr>
                <w:sz w:val="24"/>
                <w:szCs w:val="24"/>
              </w:rPr>
            </w:pPr>
            <w:r>
              <w:rPr>
                <w:sz w:val="24"/>
                <w:szCs w:val="24"/>
              </w:rPr>
              <w:t>Модуль по музеевед</w:t>
            </w:r>
            <w:r>
              <w:rPr>
                <w:sz w:val="24"/>
                <w:szCs w:val="24"/>
              </w:rPr>
              <w:t>е</w:t>
            </w:r>
            <w:r>
              <w:rPr>
                <w:sz w:val="24"/>
                <w:szCs w:val="24"/>
              </w:rPr>
              <w:t>нию, экску</w:t>
            </w:r>
            <w:r>
              <w:rPr>
                <w:sz w:val="24"/>
                <w:szCs w:val="24"/>
              </w:rPr>
              <w:t>р</w:t>
            </w:r>
            <w:r>
              <w:rPr>
                <w:sz w:val="24"/>
                <w:szCs w:val="24"/>
              </w:rPr>
              <w:t>соведению и религиозному туризму</w:t>
            </w:r>
          </w:p>
        </w:tc>
        <w:tc>
          <w:tcPr>
            <w:tcW w:w="2930" w:type="pct"/>
          </w:tcPr>
          <w:p w:rsidR="00900DDD" w:rsidRPr="005F2FDC" w:rsidRDefault="00900DDD" w:rsidP="005219CF">
            <w:pPr>
              <w:rPr>
                <w:sz w:val="24"/>
                <w:szCs w:val="24"/>
              </w:rPr>
            </w:pPr>
            <w:r w:rsidRPr="005F2FDC">
              <w:rPr>
                <w:sz w:val="24"/>
                <w:szCs w:val="24"/>
              </w:rPr>
              <w:t>Религиозный туризм как объект изучения. Основы практической организации поездок. Ос-новные разн</w:t>
            </w:r>
            <w:r w:rsidRPr="005F2FDC">
              <w:rPr>
                <w:sz w:val="24"/>
                <w:szCs w:val="24"/>
              </w:rPr>
              <w:t>о</w:t>
            </w:r>
            <w:r w:rsidRPr="005F2FDC">
              <w:rPr>
                <w:sz w:val="24"/>
                <w:szCs w:val="24"/>
              </w:rPr>
              <w:t>видности. Религиозный туризм под-разделяется на две основные разновидности: па-ломнический туризм; р</w:t>
            </w:r>
            <w:r w:rsidRPr="005F2FDC">
              <w:rPr>
                <w:sz w:val="24"/>
                <w:szCs w:val="24"/>
              </w:rPr>
              <w:t>е</w:t>
            </w:r>
            <w:r w:rsidRPr="005F2FDC">
              <w:rPr>
                <w:sz w:val="24"/>
                <w:szCs w:val="24"/>
              </w:rPr>
              <w:t>лигиозный туризм экс-курсионно познавательной н</w:t>
            </w:r>
            <w:r w:rsidRPr="005F2FDC">
              <w:rPr>
                <w:sz w:val="24"/>
                <w:szCs w:val="24"/>
              </w:rPr>
              <w:t>а</w:t>
            </w:r>
            <w:r w:rsidRPr="005F2FDC">
              <w:rPr>
                <w:sz w:val="24"/>
                <w:szCs w:val="24"/>
              </w:rPr>
              <w:t>правленности. В паломническом туризме выделяется духовно па-ломнический туризм. Индустрия религио</w:t>
            </w:r>
            <w:r w:rsidRPr="005F2FDC">
              <w:rPr>
                <w:sz w:val="24"/>
                <w:szCs w:val="24"/>
              </w:rPr>
              <w:t>з</w:t>
            </w:r>
            <w:r w:rsidRPr="005F2FDC">
              <w:rPr>
                <w:sz w:val="24"/>
                <w:szCs w:val="24"/>
              </w:rPr>
              <w:t>ного туризма. Туристский продукт и туристские орга-низации. Суть и типы религий.</w:t>
            </w:r>
          </w:p>
          <w:p w:rsidR="00900DDD" w:rsidRPr="005F2FDC" w:rsidRDefault="00900DDD" w:rsidP="005219CF">
            <w:pPr>
              <w:rPr>
                <w:sz w:val="24"/>
                <w:szCs w:val="24"/>
              </w:rPr>
            </w:pPr>
            <w:r w:rsidRPr="005F2FDC">
              <w:rPr>
                <w:sz w:val="24"/>
                <w:szCs w:val="24"/>
              </w:rPr>
              <w:t>Термин «паломничество». Объекты палом-ничества. Религиозный туризм в христианстве. Православное п</w:t>
            </w:r>
            <w:r w:rsidRPr="005F2FDC">
              <w:rPr>
                <w:sz w:val="24"/>
                <w:szCs w:val="24"/>
              </w:rPr>
              <w:t>а</w:t>
            </w:r>
            <w:r w:rsidRPr="005F2FDC">
              <w:rPr>
                <w:sz w:val="24"/>
                <w:szCs w:val="24"/>
              </w:rPr>
              <w:t>ломничество. Религиозные цен-тры в России и СНГ. Православные центры, мо-настыри и храмы в странах дальнего зарубежья. Католицизм, протестантизм: территория, религи-озные центры, паломничества и эк</w:t>
            </w:r>
            <w:r w:rsidRPr="005F2FDC">
              <w:rPr>
                <w:sz w:val="24"/>
                <w:szCs w:val="24"/>
              </w:rPr>
              <w:t>с</w:t>
            </w:r>
            <w:r w:rsidRPr="005F2FDC">
              <w:rPr>
                <w:sz w:val="24"/>
                <w:szCs w:val="24"/>
              </w:rPr>
              <w:t>курсии. Хри-стианские святыни на Святой земле. Рел</w:t>
            </w:r>
            <w:r w:rsidRPr="005F2FDC">
              <w:rPr>
                <w:sz w:val="24"/>
                <w:szCs w:val="24"/>
              </w:rPr>
              <w:t>и</w:t>
            </w:r>
            <w:r w:rsidRPr="005F2FDC">
              <w:rPr>
                <w:sz w:val="24"/>
                <w:szCs w:val="24"/>
              </w:rPr>
              <w:t>гиозный туризм в исламе. Религиозные объекты в и</w:t>
            </w:r>
            <w:r w:rsidRPr="005F2FDC">
              <w:rPr>
                <w:sz w:val="24"/>
                <w:szCs w:val="24"/>
              </w:rPr>
              <w:t>с</w:t>
            </w:r>
            <w:r w:rsidRPr="005F2FDC">
              <w:rPr>
                <w:sz w:val="24"/>
                <w:szCs w:val="24"/>
              </w:rPr>
              <w:t>ламе.</w:t>
            </w:r>
          </w:p>
          <w:p w:rsidR="00900DDD" w:rsidRPr="005F2FDC" w:rsidRDefault="00900DDD" w:rsidP="005219CF">
            <w:pPr>
              <w:rPr>
                <w:sz w:val="24"/>
                <w:szCs w:val="24"/>
              </w:rPr>
            </w:pPr>
            <w:r w:rsidRPr="005F2FDC">
              <w:rPr>
                <w:sz w:val="24"/>
                <w:szCs w:val="24"/>
              </w:rPr>
              <w:t xml:space="preserve">Духовно паломническим туризмом в качест-ве поездок туристов из Северной и Южной Аме-рики, Европы и России в различные центры ду-ховной практики в странах Востока, в первую очередь в Индию, Тибет, Китай, Непал, Японию. </w:t>
            </w:r>
          </w:p>
          <w:p w:rsidR="00900DDD" w:rsidRDefault="00900DDD" w:rsidP="005219CF">
            <w:pPr>
              <w:rPr>
                <w:sz w:val="24"/>
                <w:szCs w:val="24"/>
              </w:rPr>
            </w:pPr>
            <w:r w:rsidRPr="005F2FDC">
              <w:rPr>
                <w:sz w:val="24"/>
                <w:szCs w:val="24"/>
              </w:rPr>
              <w:t>Основные регионы паломнического туриз-ма. Особе</w:t>
            </w:r>
            <w:r w:rsidRPr="005F2FDC">
              <w:rPr>
                <w:sz w:val="24"/>
                <w:szCs w:val="24"/>
              </w:rPr>
              <w:t>н</w:t>
            </w:r>
            <w:r w:rsidRPr="005F2FDC">
              <w:rPr>
                <w:sz w:val="24"/>
                <w:szCs w:val="24"/>
              </w:rPr>
              <w:t>ности и история паломничества в буд-дизме. Лумбини, Непал, Бодхгая, штат Бихар, Индия. Бурятия, Тува, Калмыкия, Якутия, Хака-сия и Алтай. Паломнический и экскурсионный туризм представителей других рел</w:t>
            </w:r>
            <w:r w:rsidRPr="005F2FDC">
              <w:rPr>
                <w:sz w:val="24"/>
                <w:szCs w:val="24"/>
              </w:rPr>
              <w:t>и</w:t>
            </w:r>
            <w:r w:rsidRPr="005F2FDC">
              <w:rPr>
                <w:sz w:val="24"/>
                <w:szCs w:val="24"/>
              </w:rPr>
              <w:t>гий и движе-ний. Особенности практической организ</w:t>
            </w:r>
            <w:r w:rsidRPr="005F2FDC">
              <w:rPr>
                <w:sz w:val="24"/>
                <w:szCs w:val="24"/>
              </w:rPr>
              <w:t>а</w:t>
            </w:r>
            <w:r w:rsidRPr="005F2FDC">
              <w:rPr>
                <w:sz w:val="24"/>
                <w:szCs w:val="24"/>
              </w:rPr>
              <w:t>ции  поездок в религиозном туризме.</w:t>
            </w:r>
          </w:p>
        </w:tc>
        <w:tc>
          <w:tcPr>
            <w:tcW w:w="554" w:type="pct"/>
          </w:tcPr>
          <w:p w:rsidR="00900DDD" w:rsidRDefault="00900DDD" w:rsidP="005219CF">
            <w:pPr>
              <w:rPr>
                <w:sz w:val="24"/>
                <w:szCs w:val="24"/>
              </w:rPr>
            </w:pPr>
            <w:r>
              <w:rPr>
                <w:sz w:val="24"/>
                <w:szCs w:val="24"/>
              </w:rPr>
              <w:t>ОК-6, ПК-9</w:t>
            </w:r>
          </w:p>
        </w:tc>
      </w:tr>
      <w:tr w:rsidR="00900DDD" w:rsidTr="005219CF">
        <w:trPr>
          <w:gridAfter w:val="1"/>
          <w:wAfter w:w="120" w:type="pct"/>
        </w:trPr>
        <w:tc>
          <w:tcPr>
            <w:tcW w:w="559" w:type="pct"/>
          </w:tcPr>
          <w:p w:rsidR="00900DDD" w:rsidRDefault="00900DDD" w:rsidP="005219CF">
            <w:pPr>
              <w:rPr>
                <w:sz w:val="24"/>
                <w:szCs w:val="24"/>
              </w:rPr>
            </w:pPr>
            <w:r>
              <w:rPr>
                <w:sz w:val="24"/>
                <w:szCs w:val="24"/>
              </w:rPr>
              <w:t>Б1.В4.</w:t>
            </w:r>
          </w:p>
        </w:tc>
        <w:tc>
          <w:tcPr>
            <w:tcW w:w="837" w:type="pct"/>
          </w:tcPr>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r>
              <w:rPr>
                <w:sz w:val="24"/>
                <w:szCs w:val="24"/>
              </w:rPr>
              <w:t>Модуль по Отечестве</w:t>
            </w:r>
            <w:r>
              <w:rPr>
                <w:sz w:val="24"/>
                <w:szCs w:val="24"/>
              </w:rPr>
              <w:t>н</w:t>
            </w:r>
            <w:r>
              <w:rPr>
                <w:sz w:val="24"/>
                <w:szCs w:val="24"/>
              </w:rPr>
              <w:t>ной истории и культуре</w:t>
            </w:r>
          </w:p>
        </w:tc>
        <w:tc>
          <w:tcPr>
            <w:tcW w:w="2930" w:type="pct"/>
          </w:tcPr>
          <w:p w:rsidR="00900DDD" w:rsidRPr="005F2FDC" w:rsidRDefault="00900DDD" w:rsidP="005219CF">
            <w:pPr>
              <w:rPr>
                <w:sz w:val="24"/>
                <w:szCs w:val="24"/>
              </w:rPr>
            </w:pPr>
            <w:r w:rsidRPr="005F2FDC">
              <w:rPr>
                <w:bCs/>
                <w:sz w:val="24"/>
                <w:szCs w:val="24"/>
              </w:rPr>
              <w:t>Советская культура в 1945-1953 гг.: политика в отн</w:t>
            </w:r>
            <w:r w:rsidRPr="005F2FDC">
              <w:rPr>
                <w:bCs/>
                <w:sz w:val="24"/>
                <w:szCs w:val="24"/>
              </w:rPr>
              <w:t>о</w:t>
            </w:r>
            <w:r w:rsidRPr="005F2FDC">
              <w:rPr>
                <w:bCs/>
                <w:sz w:val="24"/>
                <w:szCs w:val="24"/>
              </w:rPr>
              <w:t>шении культуры</w:t>
            </w:r>
            <w:r>
              <w:rPr>
                <w:sz w:val="24"/>
                <w:szCs w:val="24"/>
              </w:rPr>
              <w:t xml:space="preserve">. </w:t>
            </w:r>
            <w:r w:rsidRPr="005F2FDC">
              <w:rPr>
                <w:bCs/>
                <w:sz w:val="24"/>
                <w:szCs w:val="24"/>
              </w:rPr>
              <w:t>Советская культура в 1945-1953 гг.: развитие направлений культуры</w:t>
            </w:r>
          </w:p>
          <w:p w:rsidR="00900DDD" w:rsidRPr="005F2FDC" w:rsidRDefault="00900DDD" w:rsidP="005219CF">
            <w:pPr>
              <w:rPr>
                <w:sz w:val="24"/>
                <w:szCs w:val="24"/>
              </w:rPr>
            </w:pPr>
            <w:r w:rsidRPr="005F2FDC">
              <w:rPr>
                <w:bCs/>
                <w:sz w:val="24"/>
                <w:szCs w:val="24"/>
              </w:rPr>
              <w:t>Советская культура в 1953-1964 гг.: политика в отн</w:t>
            </w:r>
            <w:r w:rsidRPr="005F2FDC">
              <w:rPr>
                <w:bCs/>
                <w:sz w:val="24"/>
                <w:szCs w:val="24"/>
              </w:rPr>
              <w:t>о</w:t>
            </w:r>
            <w:r w:rsidRPr="005F2FDC">
              <w:rPr>
                <w:bCs/>
                <w:sz w:val="24"/>
                <w:szCs w:val="24"/>
              </w:rPr>
              <w:t>шении культуры</w:t>
            </w:r>
            <w:r>
              <w:rPr>
                <w:sz w:val="24"/>
                <w:szCs w:val="24"/>
              </w:rPr>
              <w:t xml:space="preserve">. </w:t>
            </w:r>
            <w:r w:rsidRPr="005F2FDC">
              <w:rPr>
                <w:bCs/>
                <w:sz w:val="24"/>
                <w:szCs w:val="24"/>
              </w:rPr>
              <w:t>Советская культура в 1953-1964 гг.: развитие направлений культуры</w:t>
            </w:r>
          </w:p>
          <w:p w:rsidR="00900DDD" w:rsidRPr="005F2FDC" w:rsidRDefault="00900DDD" w:rsidP="005219CF">
            <w:pPr>
              <w:rPr>
                <w:sz w:val="24"/>
                <w:szCs w:val="24"/>
              </w:rPr>
            </w:pPr>
            <w:r w:rsidRPr="005F2FDC">
              <w:rPr>
                <w:bCs/>
                <w:sz w:val="24"/>
                <w:szCs w:val="24"/>
              </w:rPr>
              <w:t>Советская культура в 1964-1985 гг.: политика в отн</w:t>
            </w:r>
            <w:r w:rsidRPr="005F2FDC">
              <w:rPr>
                <w:bCs/>
                <w:sz w:val="24"/>
                <w:szCs w:val="24"/>
              </w:rPr>
              <w:t>о</w:t>
            </w:r>
            <w:r w:rsidRPr="005F2FDC">
              <w:rPr>
                <w:bCs/>
                <w:sz w:val="24"/>
                <w:szCs w:val="24"/>
              </w:rPr>
              <w:t>шении культуры</w:t>
            </w:r>
            <w:r>
              <w:rPr>
                <w:sz w:val="24"/>
                <w:szCs w:val="24"/>
              </w:rPr>
              <w:t xml:space="preserve">. </w:t>
            </w:r>
            <w:r w:rsidRPr="005F2FDC">
              <w:rPr>
                <w:bCs/>
                <w:sz w:val="24"/>
                <w:szCs w:val="24"/>
              </w:rPr>
              <w:t>Советская культура в 1964-1985 гг.: развитие направлений культуры</w:t>
            </w:r>
          </w:p>
          <w:p w:rsidR="00900DDD" w:rsidRPr="005F2FDC" w:rsidRDefault="00900DDD" w:rsidP="005219CF">
            <w:pPr>
              <w:rPr>
                <w:sz w:val="24"/>
                <w:szCs w:val="24"/>
              </w:rPr>
            </w:pPr>
            <w:r w:rsidRPr="005F2FDC">
              <w:rPr>
                <w:bCs/>
                <w:sz w:val="24"/>
                <w:szCs w:val="24"/>
              </w:rPr>
              <w:t>Советская культура в 1985-1991 гг.: политика в отн</w:t>
            </w:r>
            <w:r w:rsidRPr="005F2FDC">
              <w:rPr>
                <w:bCs/>
                <w:sz w:val="24"/>
                <w:szCs w:val="24"/>
              </w:rPr>
              <w:t>о</w:t>
            </w:r>
            <w:r w:rsidRPr="005F2FDC">
              <w:rPr>
                <w:bCs/>
                <w:sz w:val="24"/>
                <w:szCs w:val="24"/>
              </w:rPr>
              <w:t>шении культуры</w:t>
            </w:r>
            <w:r>
              <w:rPr>
                <w:bCs/>
                <w:sz w:val="24"/>
                <w:szCs w:val="24"/>
              </w:rPr>
              <w:t xml:space="preserve">. </w:t>
            </w:r>
            <w:r w:rsidRPr="005F2FDC">
              <w:rPr>
                <w:bCs/>
                <w:sz w:val="24"/>
                <w:szCs w:val="24"/>
              </w:rPr>
              <w:t>Советская культура в 1985-1991 гг.: развитие направлений культуры</w:t>
            </w:r>
          </w:p>
          <w:p w:rsidR="00900DDD" w:rsidRPr="005F2FDC" w:rsidRDefault="00900DDD" w:rsidP="005219CF">
            <w:pPr>
              <w:widowControl w:val="0"/>
              <w:jc w:val="both"/>
              <w:rPr>
                <w:sz w:val="24"/>
                <w:szCs w:val="24"/>
              </w:rPr>
            </w:pPr>
            <w:r w:rsidRPr="005F2FDC">
              <w:rPr>
                <w:sz w:val="24"/>
                <w:szCs w:val="24"/>
              </w:rPr>
              <w:t xml:space="preserve">Культурная жизнь России на рубеже </w:t>
            </w:r>
            <w:r w:rsidRPr="005F2FDC">
              <w:rPr>
                <w:sz w:val="24"/>
                <w:szCs w:val="24"/>
                <w:lang w:val="en-US"/>
              </w:rPr>
              <w:t>XX</w:t>
            </w:r>
            <w:r w:rsidRPr="005F2FDC">
              <w:rPr>
                <w:sz w:val="24"/>
                <w:szCs w:val="24"/>
              </w:rPr>
              <w:t>-</w:t>
            </w:r>
            <w:r w:rsidRPr="005F2FDC">
              <w:rPr>
                <w:sz w:val="24"/>
                <w:szCs w:val="24"/>
                <w:lang w:val="en-US"/>
              </w:rPr>
              <w:t>XXI</w:t>
            </w:r>
            <w:r w:rsidRPr="005F2FDC">
              <w:rPr>
                <w:sz w:val="24"/>
                <w:szCs w:val="24"/>
              </w:rPr>
              <w:t xml:space="preserve"> веков.</w:t>
            </w:r>
          </w:p>
        </w:tc>
        <w:tc>
          <w:tcPr>
            <w:tcW w:w="554" w:type="pct"/>
          </w:tcPr>
          <w:p w:rsidR="00900DDD" w:rsidRDefault="00900DDD" w:rsidP="005219CF">
            <w:pPr>
              <w:rPr>
                <w:sz w:val="24"/>
                <w:szCs w:val="24"/>
              </w:rPr>
            </w:pPr>
            <w:r>
              <w:rPr>
                <w:sz w:val="24"/>
                <w:szCs w:val="24"/>
              </w:rPr>
              <w:t>ОК-6, ПК-1, ПК-3</w:t>
            </w:r>
          </w:p>
        </w:tc>
      </w:tr>
      <w:tr w:rsidR="00900DDD" w:rsidTr="005219CF">
        <w:trPr>
          <w:gridAfter w:val="1"/>
          <w:wAfter w:w="120" w:type="pct"/>
        </w:trPr>
        <w:tc>
          <w:tcPr>
            <w:tcW w:w="559" w:type="pct"/>
          </w:tcPr>
          <w:p w:rsidR="00900DDD" w:rsidRDefault="00900DDD" w:rsidP="005219CF">
            <w:pPr>
              <w:rPr>
                <w:sz w:val="24"/>
                <w:szCs w:val="24"/>
              </w:rPr>
            </w:pPr>
            <w:r>
              <w:rPr>
                <w:sz w:val="24"/>
                <w:szCs w:val="24"/>
              </w:rPr>
              <w:t>Б1.В5.</w:t>
            </w:r>
          </w:p>
        </w:tc>
        <w:tc>
          <w:tcPr>
            <w:tcW w:w="837" w:type="pct"/>
          </w:tcPr>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p>
          <w:p w:rsidR="00900DDD" w:rsidRDefault="00900DDD" w:rsidP="005219CF">
            <w:pPr>
              <w:rPr>
                <w:sz w:val="24"/>
                <w:szCs w:val="24"/>
              </w:rPr>
            </w:pPr>
            <w:r>
              <w:rPr>
                <w:sz w:val="24"/>
                <w:szCs w:val="24"/>
              </w:rPr>
              <w:t>Модуль по истории Внутренней Азии: дре</w:t>
            </w:r>
            <w:r>
              <w:rPr>
                <w:sz w:val="24"/>
                <w:szCs w:val="24"/>
              </w:rPr>
              <w:t>в</w:t>
            </w:r>
            <w:r>
              <w:rPr>
                <w:sz w:val="24"/>
                <w:szCs w:val="24"/>
              </w:rPr>
              <w:t>ность и сре</w:t>
            </w:r>
            <w:r>
              <w:rPr>
                <w:sz w:val="24"/>
                <w:szCs w:val="24"/>
              </w:rPr>
              <w:t>д</w:t>
            </w:r>
            <w:r>
              <w:rPr>
                <w:sz w:val="24"/>
                <w:szCs w:val="24"/>
              </w:rPr>
              <w:t>невековью</w:t>
            </w:r>
          </w:p>
        </w:tc>
        <w:tc>
          <w:tcPr>
            <w:tcW w:w="2930" w:type="pct"/>
          </w:tcPr>
          <w:p w:rsidR="00900DDD" w:rsidRPr="005F2FDC" w:rsidRDefault="00900DDD" w:rsidP="005219CF">
            <w:pPr>
              <w:jc w:val="both"/>
              <w:rPr>
                <w:sz w:val="24"/>
                <w:szCs w:val="24"/>
              </w:rPr>
            </w:pPr>
            <w:r w:rsidRPr="005F2FDC">
              <w:rPr>
                <w:bCs/>
                <w:sz w:val="24"/>
                <w:szCs w:val="24"/>
              </w:rPr>
              <w:lastRenderedPageBreak/>
              <w:t>Теория кочевых империй.</w:t>
            </w:r>
            <w:r w:rsidRPr="005F2FDC">
              <w:rPr>
                <w:sz w:val="24"/>
                <w:szCs w:val="24"/>
              </w:rPr>
              <w:t xml:space="preserve"> Властные системы ранн</w:t>
            </w:r>
            <w:r w:rsidRPr="005F2FDC">
              <w:rPr>
                <w:sz w:val="24"/>
                <w:szCs w:val="24"/>
              </w:rPr>
              <w:t>е</w:t>
            </w:r>
            <w:r w:rsidRPr="005F2FDC">
              <w:rPr>
                <w:sz w:val="24"/>
                <w:szCs w:val="24"/>
              </w:rPr>
              <w:t xml:space="preserve">средневековых кочевников Евразии в свете </w:t>
            </w:r>
            <w:r w:rsidRPr="005F2FDC">
              <w:rPr>
                <w:sz w:val="24"/>
                <w:szCs w:val="24"/>
              </w:rPr>
              <w:lastRenderedPageBreak/>
              <w:t>теории мнголинейности. О некоторых особенностях политог</w:t>
            </w:r>
            <w:r w:rsidRPr="005F2FDC">
              <w:rPr>
                <w:sz w:val="24"/>
                <w:szCs w:val="24"/>
              </w:rPr>
              <w:t>е</w:t>
            </w:r>
            <w:r w:rsidRPr="005F2FDC">
              <w:rPr>
                <w:sz w:val="24"/>
                <w:szCs w:val="24"/>
              </w:rPr>
              <w:t>неза в кочевых и варварских обществах. Причины формирования государства в восточной Внутренней Азии. Теневые империи: формирование империй на границе Китая и кочевников. Образование государства и история Внутренней Азии. Традиции государстве</w:t>
            </w:r>
            <w:r w:rsidRPr="005F2FDC">
              <w:rPr>
                <w:sz w:val="24"/>
                <w:szCs w:val="24"/>
              </w:rPr>
              <w:t>н</w:t>
            </w:r>
            <w:r w:rsidRPr="005F2FDC">
              <w:rPr>
                <w:sz w:val="24"/>
                <w:szCs w:val="24"/>
              </w:rPr>
              <w:t>ности и история кочевников. Археологические культ</w:t>
            </w:r>
            <w:r w:rsidRPr="005F2FDC">
              <w:rPr>
                <w:sz w:val="24"/>
                <w:szCs w:val="24"/>
              </w:rPr>
              <w:t>у</w:t>
            </w:r>
            <w:r w:rsidRPr="005F2FDC">
              <w:rPr>
                <w:sz w:val="24"/>
                <w:szCs w:val="24"/>
              </w:rPr>
              <w:t>ры и кочевые империи Центральной Азии (К постано</w:t>
            </w:r>
            <w:r w:rsidRPr="005F2FDC">
              <w:rPr>
                <w:sz w:val="24"/>
                <w:szCs w:val="24"/>
              </w:rPr>
              <w:t>в</w:t>
            </w:r>
            <w:r w:rsidRPr="005F2FDC">
              <w:rPr>
                <w:sz w:val="24"/>
                <w:szCs w:val="24"/>
              </w:rPr>
              <w:t>ке проблемы). Образование номадного государства Хунну. Особенности государственности хунну. Вли</w:t>
            </w:r>
            <w:r w:rsidRPr="005F2FDC">
              <w:rPr>
                <w:sz w:val="24"/>
                <w:szCs w:val="24"/>
              </w:rPr>
              <w:t>я</w:t>
            </w:r>
            <w:r w:rsidRPr="005F2FDC">
              <w:rPr>
                <w:sz w:val="24"/>
                <w:szCs w:val="24"/>
              </w:rPr>
              <w:t>ние хунну на историю Евразии. Донская Алания как кочевая империя (</w:t>
            </w:r>
            <w:r w:rsidRPr="005F2FDC">
              <w:rPr>
                <w:sz w:val="24"/>
                <w:szCs w:val="24"/>
                <w:lang w:val="en-US"/>
              </w:rPr>
              <w:t>I</w:t>
            </w:r>
            <w:r w:rsidRPr="005F2FDC">
              <w:rPr>
                <w:sz w:val="24"/>
                <w:szCs w:val="24"/>
              </w:rPr>
              <w:t xml:space="preserve">-в. – середина </w:t>
            </w:r>
            <w:r w:rsidRPr="005F2FDC">
              <w:rPr>
                <w:sz w:val="24"/>
                <w:szCs w:val="24"/>
                <w:lang w:val="en-US"/>
              </w:rPr>
              <w:t>II</w:t>
            </w:r>
            <w:r w:rsidRPr="005F2FDC">
              <w:rPr>
                <w:sz w:val="24"/>
                <w:szCs w:val="24"/>
              </w:rPr>
              <w:t xml:space="preserve"> в.).</w:t>
            </w:r>
          </w:p>
          <w:p w:rsidR="00900DDD" w:rsidRDefault="00900DDD" w:rsidP="005219CF">
            <w:pPr>
              <w:rPr>
                <w:sz w:val="24"/>
                <w:szCs w:val="24"/>
              </w:rPr>
            </w:pPr>
            <w:r w:rsidRPr="005F2FDC">
              <w:rPr>
                <w:sz w:val="24"/>
                <w:szCs w:val="24"/>
              </w:rPr>
              <w:t>Древнетюркские рунические памятники как историч</w:t>
            </w:r>
            <w:r w:rsidRPr="005F2FDC">
              <w:rPr>
                <w:sz w:val="24"/>
                <w:szCs w:val="24"/>
              </w:rPr>
              <w:t>е</w:t>
            </w:r>
            <w:r w:rsidRPr="005F2FDC">
              <w:rPr>
                <w:sz w:val="24"/>
                <w:szCs w:val="24"/>
              </w:rPr>
              <w:t xml:space="preserve">ский источник. Древнетюркский культурный комплекс и культурогенез. Урбанизационные </w:t>
            </w:r>
            <w:r w:rsidRPr="005F2FDC">
              <w:rPr>
                <w:sz w:val="24"/>
                <w:szCs w:val="24"/>
              </w:rPr>
              <w:pgNum/>
            </w:r>
            <w:r w:rsidRPr="005F2FDC">
              <w:rPr>
                <w:sz w:val="24"/>
                <w:szCs w:val="24"/>
              </w:rPr>
              <w:t>А</w:t>
            </w:r>
            <w:r w:rsidRPr="005F2FDC">
              <w:rPr>
                <w:sz w:val="24"/>
                <w:szCs w:val="24"/>
              </w:rPr>
              <w:pgNum/>
            </w:r>
            <w:r w:rsidRPr="005F2FDC">
              <w:rPr>
                <w:sz w:val="24"/>
                <w:szCs w:val="24"/>
              </w:rPr>
              <w:t>с</w:t>
            </w:r>
            <w:r w:rsidRPr="005F2FDC">
              <w:rPr>
                <w:sz w:val="24"/>
                <w:szCs w:val="24"/>
              </w:rPr>
              <w:pgNum/>
            </w:r>
            <w:r w:rsidRPr="005F2FDC">
              <w:rPr>
                <w:sz w:val="24"/>
                <w:szCs w:val="24"/>
              </w:rPr>
              <w:t xml:space="preserve">рссы в кочевых империях монгольских степей. Сяньбийское государство. Жужаньский каганат. Тюркский </w:t>
            </w:r>
            <w:r w:rsidRPr="005F2FDC">
              <w:rPr>
                <w:sz w:val="24"/>
                <w:szCs w:val="24"/>
              </w:rPr>
              <w:pgNum/>
            </w:r>
            <w:r w:rsidRPr="005F2FDC">
              <w:rPr>
                <w:sz w:val="24"/>
                <w:szCs w:val="24"/>
              </w:rPr>
              <w:t>Аг</w:t>
            </w:r>
            <w:r w:rsidRPr="005F2FDC">
              <w:rPr>
                <w:sz w:val="24"/>
                <w:szCs w:val="24"/>
              </w:rPr>
              <w:t>а</w:t>
            </w:r>
            <w:r w:rsidRPr="005F2FDC">
              <w:rPr>
                <w:sz w:val="24"/>
                <w:szCs w:val="24"/>
              </w:rPr>
              <w:t xml:space="preserve">нат. Уйгурское ханство. Курыкане. Байырку. Шивэй. Киданьская империя. Происхождение и общественный строй монголов в  </w:t>
            </w:r>
            <w:r w:rsidRPr="005F2FDC">
              <w:rPr>
                <w:sz w:val="24"/>
                <w:szCs w:val="24"/>
                <w:lang w:val="en-US"/>
              </w:rPr>
              <w:t>XII</w:t>
            </w:r>
            <w:r w:rsidRPr="005F2FDC">
              <w:rPr>
                <w:sz w:val="24"/>
                <w:szCs w:val="24"/>
              </w:rPr>
              <w:t xml:space="preserve"> – начале </w:t>
            </w:r>
            <w:r w:rsidRPr="005F2FDC">
              <w:rPr>
                <w:sz w:val="24"/>
                <w:szCs w:val="24"/>
                <w:lang w:val="en-US"/>
              </w:rPr>
              <w:t>XIII</w:t>
            </w:r>
            <w:r w:rsidRPr="005F2FDC">
              <w:rPr>
                <w:sz w:val="24"/>
                <w:szCs w:val="24"/>
              </w:rPr>
              <w:t xml:space="preserve"> века. Военное дело и вооружение монголов. Образование раннемонгол</w:t>
            </w:r>
            <w:r w:rsidRPr="005F2FDC">
              <w:rPr>
                <w:sz w:val="24"/>
                <w:szCs w:val="24"/>
              </w:rPr>
              <w:t>ь</w:t>
            </w:r>
            <w:r w:rsidRPr="005F2FDC">
              <w:rPr>
                <w:sz w:val="24"/>
                <w:szCs w:val="24"/>
              </w:rPr>
              <w:t>ского государства. Кочевники и государственность, к вопросам теории. Теория феодализма и кочевники. Прамонголы и китайская историография о них. Прот</w:t>
            </w:r>
            <w:r w:rsidRPr="005F2FDC">
              <w:rPr>
                <w:sz w:val="24"/>
                <w:szCs w:val="24"/>
              </w:rPr>
              <w:t>и</w:t>
            </w:r>
            <w:r w:rsidRPr="005F2FDC">
              <w:rPr>
                <w:sz w:val="24"/>
                <w:szCs w:val="24"/>
              </w:rPr>
              <w:t>востояние Великой  степи и земледельческих историй: к вопросу о столкновении цивилизаций. Мировое мо</w:t>
            </w:r>
            <w:r w:rsidRPr="005F2FDC">
              <w:rPr>
                <w:sz w:val="24"/>
                <w:szCs w:val="24"/>
              </w:rPr>
              <w:t>н</w:t>
            </w:r>
            <w:r w:rsidRPr="005F2FDC">
              <w:rPr>
                <w:sz w:val="24"/>
                <w:szCs w:val="24"/>
              </w:rPr>
              <w:t>головедение о империи Чингис-хана. Завоевательные войны монголов и мусульманский мир. Теория «евр</w:t>
            </w:r>
            <w:r w:rsidRPr="005F2FDC">
              <w:rPr>
                <w:sz w:val="24"/>
                <w:szCs w:val="24"/>
              </w:rPr>
              <w:t>а</w:t>
            </w:r>
            <w:r w:rsidRPr="005F2FDC">
              <w:rPr>
                <w:sz w:val="24"/>
                <w:szCs w:val="24"/>
              </w:rPr>
              <w:t>зийства» и формирование народностей в завоеванных областях. Монголы и Русь: к постановке проблемы в мировой  и российской истории</w:t>
            </w:r>
          </w:p>
        </w:tc>
        <w:tc>
          <w:tcPr>
            <w:tcW w:w="554" w:type="pct"/>
          </w:tcPr>
          <w:p w:rsidR="00900DDD" w:rsidRDefault="00900DDD" w:rsidP="005219CF">
            <w:pPr>
              <w:rPr>
                <w:sz w:val="24"/>
                <w:szCs w:val="24"/>
              </w:rPr>
            </w:pPr>
            <w:r>
              <w:rPr>
                <w:sz w:val="24"/>
                <w:szCs w:val="24"/>
              </w:rPr>
              <w:lastRenderedPageBreak/>
              <w:t>ПК-1, ПК-2</w:t>
            </w:r>
          </w:p>
        </w:tc>
      </w:tr>
      <w:tr w:rsidR="00900DDD" w:rsidTr="005219CF">
        <w:trPr>
          <w:gridAfter w:val="1"/>
          <w:wAfter w:w="120" w:type="pct"/>
        </w:trPr>
        <w:tc>
          <w:tcPr>
            <w:tcW w:w="559" w:type="pct"/>
          </w:tcPr>
          <w:p w:rsidR="00900DDD" w:rsidRDefault="00900DDD" w:rsidP="005219CF">
            <w:pPr>
              <w:rPr>
                <w:sz w:val="24"/>
                <w:szCs w:val="24"/>
              </w:rPr>
            </w:pPr>
            <w:r>
              <w:rPr>
                <w:sz w:val="24"/>
                <w:szCs w:val="24"/>
              </w:rPr>
              <w:lastRenderedPageBreak/>
              <w:t>Б1.В6.</w:t>
            </w:r>
          </w:p>
        </w:tc>
        <w:tc>
          <w:tcPr>
            <w:tcW w:w="837" w:type="pct"/>
          </w:tcPr>
          <w:p w:rsidR="00900DDD" w:rsidRDefault="00900DDD" w:rsidP="005219CF">
            <w:pPr>
              <w:rPr>
                <w:sz w:val="24"/>
                <w:szCs w:val="24"/>
              </w:rPr>
            </w:pPr>
            <w:r>
              <w:rPr>
                <w:sz w:val="24"/>
                <w:szCs w:val="24"/>
              </w:rPr>
              <w:t>Модуль по истории Мо</w:t>
            </w:r>
            <w:r>
              <w:rPr>
                <w:sz w:val="24"/>
                <w:szCs w:val="24"/>
              </w:rPr>
              <w:t>н</w:t>
            </w:r>
            <w:r>
              <w:rPr>
                <w:sz w:val="24"/>
                <w:szCs w:val="24"/>
              </w:rPr>
              <w:t>голии</w:t>
            </w:r>
          </w:p>
        </w:tc>
        <w:tc>
          <w:tcPr>
            <w:tcW w:w="2930" w:type="pct"/>
          </w:tcPr>
          <w:p w:rsidR="00900DDD" w:rsidRPr="00AE0D2B" w:rsidRDefault="00900DDD" w:rsidP="005219CF">
            <w:pPr>
              <w:pStyle w:val="a7"/>
              <w:spacing w:before="0" w:beforeAutospacing="0" w:after="0" w:afterAutospacing="0" w:line="306" w:lineRule="atLeast"/>
              <w:textAlignment w:val="baseline"/>
              <w:rPr>
                <w:bCs/>
                <w:color w:val="000000"/>
                <w:bdr w:val="none" w:sz="0" w:space="0" w:color="auto" w:frame="1"/>
                <w:shd w:val="clear" w:color="auto" w:fill="FFFFFF"/>
              </w:rPr>
            </w:pPr>
            <w:r w:rsidRPr="00AE0D2B">
              <w:rPr>
                <w:bCs/>
                <w:color w:val="000000"/>
                <w:bdr w:val="none" w:sz="0" w:space="0" w:color="auto" w:frame="1"/>
              </w:rPr>
              <w:t>Монголия с древнейших времен до начала</w:t>
            </w:r>
            <w:r w:rsidRPr="00AE0D2B">
              <w:rPr>
                <w:rStyle w:val="apple-converted-space"/>
                <w:bCs/>
                <w:color w:val="000000"/>
                <w:bdr w:val="none" w:sz="0" w:space="0" w:color="auto" w:frame="1"/>
              </w:rPr>
              <w:t> </w:t>
            </w:r>
            <w:r w:rsidRPr="00AE0D2B">
              <w:rPr>
                <w:bCs/>
                <w:color w:val="000000"/>
                <w:bdr w:val="none" w:sz="0" w:space="0" w:color="auto" w:frame="1"/>
              </w:rPr>
              <w:t>XX</w:t>
            </w:r>
            <w:r w:rsidRPr="00AE0D2B">
              <w:rPr>
                <w:rStyle w:val="apple-converted-space"/>
                <w:bCs/>
                <w:color w:val="000000"/>
                <w:bdr w:val="none" w:sz="0" w:space="0" w:color="auto" w:frame="1"/>
                <w:shd w:val="clear" w:color="auto" w:fill="FFFFFF"/>
              </w:rPr>
              <w:t> </w:t>
            </w:r>
            <w:r w:rsidRPr="00AE0D2B">
              <w:rPr>
                <w:bCs/>
                <w:color w:val="000000"/>
                <w:bdr w:val="none" w:sz="0" w:space="0" w:color="auto" w:frame="1"/>
              </w:rPr>
              <w:t>вв.</w:t>
            </w:r>
          </w:p>
          <w:p w:rsidR="00900DDD" w:rsidRPr="00AE0D2B" w:rsidRDefault="00900DDD" w:rsidP="005219CF">
            <w:pPr>
              <w:pStyle w:val="a7"/>
              <w:spacing w:before="0" w:beforeAutospacing="0" w:after="153" w:afterAutospacing="0" w:line="306" w:lineRule="atLeast"/>
              <w:textAlignment w:val="baseline"/>
              <w:rPr>
                <w:bCs/>
                <w:color w:val="000000"/>
                <w:bdr w:val="none" w:sz="0" w:space="0" w:color="auto" w:frame="1"/>
                <w:shd w:val="clear" w:color="auto" w:fill="FFFFFF"/>
              </w:rPr>
            </w:pPr>
            <w:r w:rsidRPr="00AE0D2B">
              <w:rPr>
                <w:bCs/>
                <w:color w:val="000000"/>
                <w:bdr w:val="none" w:sz="0" w:space="0" w:color="auto" w:frame="1"/>
                <w:shd w:val="clear" w:color="auto" w:fill="FFFFFF"/>
              </w:rPr>
              <w:t>Введение: основное содержание курса</w:t>
            </w:r>
            <w:r>
              <w:rPr>
                <w:bCs/>
                <w:color w:val="000000"/>
                <w:bdr w:val="none" w:sz="0" w:space="0" w:color="auto" w:frame="1"/>
                <w:shd w:val="clear" w:color="auto" w:fill="FFFFFF"/>
              </w:rPr>
              <w:t xml:space="preserve">. </w:t>
            </w:r>
            <w:r w:rsidRPr="00AE0D2B">
              <w:rPr>
                <w:bCs/>
                <w:color w:val="000000"/>
                <w:bdr w:val="none" w:sz="0" w:space="0" w:color="auto" w:frame="1"/>
                <w:shd w:val="clear" w:color="auto" w:fill="FFFFFF"/>
              </w:rPr>
              <w:t>Источники и историография</w:t>
            </w:r>
            <w:r>
              <w:rPr>
                <w:bCs/>
                <w:color w:val="000000"/>
                <w:bdr w:val="none" w:sz="0" w:space="0" w:color="auto" w:frame="1"/>
                <w:shd w:val="clear" w:color="auto" w:fill="FFFFFF"/>
              </w:rPr>
              <w:t xml:space="preserve">. </w:t>
            </w:r>
            <w:r w:rsidRPr="00AE0D2B">
              <w:rPr>
                <w:bCs/>
                <w:color w:val="000000"/>
                <w:bdr w:val="none" w:sz="0" w:space="0" w:color="auto" w:frame="1"/>
                <w:shd w:val="clear" w:color="auto" w:fill="FFFFFF"/>
              </w:rPr>
              <w:t>Племенные союзы и государственные образования (конец Ш в. до н. э. - начало ХII в. н. э.)</w:t>
            </w:r>
            <w:r>
              <w:rPr>
                <w:bCs/>
                <w:color w:val="000000"/>
                <w:bdr w:val="none" w:sz="0" w:space="0" w:color="auto" w:frame="1"/>
                <w:shd w:val="clear" w:color="auto" w:fill="FFFFFF"/>
              </w:rPr>
              <w:t xml:space="preserve">. </w:t>
            </w:r>
            <w:r w:rsidRPr="00AE0D2B">
              <w:rPr>
                <w:bCs/>
                <w:color w:val="000000"/>
                <w:bdr w:val="none" w:sz="0" w:space="0" w:color="auto" w:frame="1"/>
                <w:shd w:val="clear" w:color="auto" w:fill="FFFFFF"/>
              </w:rPr>
              <w:t>Чингис-хан и образование единого монгольского государства</w:t>
            </w:r>
            <w:r>
              <w:rPr>
                <w:bCs/>
                <w:color w:val="000000"/>
                <w:bdr w:val="none" w:sz="0" w:space="0" w:color="auto" w:frame="1"/>
                <w:shd w:val="clear" w:color="auto" w:fill="FFFFFF"/>
              </w:rPr>
              <w:t xml:space="preserve">. </w:t>
            </w:r>
            <w:r w:rsidRPr="00AE0D2B">
              <w:rPr>
                <w:bCs/>
                <w:color w:val="000000"/>
                <w:bdr w:val="none" w:sz="0" w:space="0" w:color="auto" w:frame="1"/>
                <w:shd w:val="clear" w:color="auto" w:fill="FFFFFF"/>
              </w:rPr>
              <w:t>Монгольская империя при преемниках Чи</w:t>
            </w:r>
            <w:r w:rsidRPr="00AE0D2B">
              <w:rPr>
                <w:bCs/>
                <w:color w:val="000000"/>
                <w:bdr w:val="none" w:sz="0" w:space="0" w:color="auto" w:frame="1"/>
                <w:shd w:val="clear" w:color="auto" w:fill="FFFFFF"/>
              </w:rPr>
              <w:t>н</w:t>
            </w:r>
            <w:r w:rsidRPr="00AE0D2B">
              <w:rPr>
                <w:bCs/>
                <w:color w:val="000000"/>
                <w:bdr w:val="none" w:sz="0" w:space="0" w:color="auto" w:frame="1"/>
                <w:shd w:val="clear" w:color="auto" w:fill="FFFFFF"/>
              </w:rPr>
              <w:t>гис-хана</w:t>
            </w:r>
            <w:r>
              <w:rPr>
                <w:bCs/>
                <w:color w:val="000000"/>
                <w:bdr w:val="none" w:sz="0" w:space="0" w:color="auto" w:frame="1"/>
                <w:shd w:val="clear" w:color="auto" w:fill="FFFFFF"/>
              </w:rPr>
              <w:t xml:space="preserve">. </w:t>
            </w:r>
            <w:r w:rsidRPr="00AE0D2B">
              <w:rPr>
                <w:bCs/>
                <w:color w:val="000000"/>
                <w:bdr w:val="none" w:sz="0" w:space="0" w:color="auto" w:frame="1"/>
                <w:shd w:val="clear" w:color="auto" w:fill="FFFFFF"/>
              </w:rPr>
              <w:t>Религия и культура монголов в средние века</w:t>
            </w:r>
            <w:r>
              <w:rPr>
                <w:bCs/>
                <w:color w:val="000000"/>
                <w:bdr w:val="none" w:sz="0" w:space="0" w:color="auto" w:frame="1"/>
                <w:shd w:val="clear" w:color="auto" w:fill="FFFFFF"/>
              </w:rPr>
              <w:t xml:space="preserve">. </w:t>
            </w:r>
            <w:r w:rsidRPr="00AE0D2B">
              <w:rPr>
                <w:bCs/>
                <w:color w:val="000000"/>
                <w:bdr w:val="none" w:sz="0" w:space="0" w:color="auto" w:frame="1"/>
                <w:shd w:val="clear" w:color="auto" w:fill="FFFFFF"/>
              </w:rPr>
              <w:t>Монголия в период «малых ханов» (XIV-XVI вв.)</w:t>
            </w:r>
            <w:r>
              <w:rPr>
                <w:bCs/>
                <w:color w:val="000000"/>
                <w:bdr w:val="none" w:sz="0" w:space="0" w:color="auto" w:frame="1"/>
                <w:shd w:val="clear" w:color="auto" w:fill="FFFFFF"/>
              </w:rPr>
              <w:t xml:space="preserve">. </w:t>
            </w:r>
            <w:r w:rsidRPr="00AE0D2B">
              <w:rPr>
                <w:bCs/>
                <w:color w:val="000000"/>
                <w:bdr w:val="none" w:sz="0" w:space="0" w:color="auto" w:frame="1"/>
                <w:shd w:val="clear" w:color="auto" w:fill="FFFFFF"/>
              </w:rPr>
              <w:t>Распространение буддизма в Монголии (конец XVI – начало XVII вв.)</w:t>
            </w:r>
            <w:r>
              <w:rPr>
                <w:bCs/>
                <w:color w:val="000000"/>
                <w:bdr w:val="none" w:sz="0" w:space="0" w:color="auto" w:frame="1"/>
                <w:shd w:val="clear" w:color="auto" w:fill="FFFFFF"/>
              </w:rPr>
              <w:t xml:space="preserve">. </w:t>
            </w:r>
            <w:r w:rsidRPr="00AE0D2B">
              <w:rPr>
                <w:bCs/>
                <w:color w:val="000000"/>
                <w:bdr w:val="none" w:sz="0" w:space="0" w:color="auto" w:frame="1"/>
                <w:shd w:val="clear" w:color="auto" w:fill="FFFFFF"/>
              </w:rPr>
              <w:t>Монголия в составе империи Цин</w:t>
            </w:r>
            <w:r>
              <w:rPr>
                <w:bCs/>
                <w:color w:val="000000"/>
                <w:bdr w:val="none" w:sz="0" w:space="0" w:color="auto" w:frame="1"/>
                <w:shd w:val="clear" w:color="auto" w:fill="FFFFFF"/>
              </w:rPr>
              <w:t xml:space="preserve"> </w:t>
            </w:r>
            <w:r w:rsidRPr="00AE0D2B">
              <w:rPr>
                <w:bCs/>
                <w:color w:val="000000"/>
                <w:bdr w:val="none" w:sz="0" w:space="0" w:color="auto" w:frame="1"/>
                <w:shd w:val="clear" w:color="auto" w:fill="FFFFFF"/>
              </w:rPr>
              <w:t>(вт</w:t>
            </w:r>
            <w:r w:rsidRPr="00AE0D2B">
              <w:rPr>
                <w:bCs/>
                <w:color w:val="000000"/>
                <w:bdr w:val="none" w:sz="0" w:space="0" w:color="auto" w:frame="1"/>
                <w:shd w:val="clear" w:color="auto" w:fill="FFFFFF"/>
              </w:rPr>
              <w:t>о</w:t>
            </w:r>
            <w:r w:rsidRPr="00AE0D2B">
              <w:rPr>
                <w:bCs/>
                <w:color w:val="000000"/>
                <w:bdr w:val="none" w:sz="0" w:space="0" w:color="auto" w:frame="1"/>
                <w:shd w:val="clear" w:color="auto" w:fill="FFFFFF"/>
              </w:rPr>
              <w:t>рая половина XVIII - 1911 гг.).</w:t>
            </w:r>
            <w:r>
              <w:rPr>
                <w:bCs/>
                <w:color w:val="000000"/>
                <w:bdr w:val="none" w:sz="0" w:space="0" w:color="auto" w:frame="1"/>
                <w:shd w:val="clear" w:color="auto" w:fill="FFFFFF"/>
              </w:rPr>
              <w:t xml:space="preserve"> </w:t>
            </w:r>
            <w:r w:rsidRPr="00AE0D2B">
              <w:rPr>
                <w:bCs/>
                <w:color w:val="000000"/>
                <w:bdr w:val="none" w:sz="0" w:space="0" w:color="auto" w:frame="1"/>
                <w:shd w:val="clear" w:color="auto" w:fill="FFFFFF"/>
              </w:rPr>
              <w:t>Монголо-российские отношения</w:t>
            </w:r>
            <w:r>
              <w:rPr>
                <w:bCs/>
                <w:color w:val="000000"/>
                <w:bdr w:val="none" w:sz="0" w:space="0" w:color="auto" w:frame="1"/>
                <w:shd w:val="clear" w:color="auto" w:fill="FFFFFF"/>
              </w:rPr>
              <w:t xml:space="preserve">. </w:t>
            </w:r>
            <w:r w:rsidRPr="00AE0D2B">
              <w:rPr>
                <w:bCs/>
                <w:color w:val="000000"/>
                <w:bdr w:val="none" w:sz="0" w:space="0" w:color="auto" w:frame="1"/>
                <w:shd w:val="clear" w:color="auto" w:fill="FFFFFF"/>
              </w:rPr>
              <w:t>Теократическая монархия (1911-1924)</w:t>
            </w:r>
            <w:r>
              <w:rPr>
                <w:bCs/>
                <w:color w:val="000000"/>
                <w:bdr w:val="none" w:sz="0" w:space="0" w:color="auto" w:frame="1"/>
                <w:shd w:val="clear" w:color="auto" w:fill="FFFFFF"/>
              </w:rPr>
              <w:t xml:space="preserve">. </w:t>
            </w:r>
            <w:r w:rsidRPr="00AE0D2B">
              <w:rPr>
                <w:bCs/>
                <w:color w:val="000000"/>
                <w:bdr w:val="none" w:sz="0" w:space="0" w:color="auto" w:frame="1"/>
              </w:rPr>
              <w:t>Монголия в</w:t>
            </w:r>
            <w:r w:rsidRPr="00AE0D2B">
              <w:rPr>
                <w:rStyle w:val="apple-converted-space"/>
                <w:bCs/>
                <w:color w:val="000000"/>
                <w:bdr w:val="none" w:sz="0" w:space="0" w:color="auto" w:frame="1"/>
              </w:rPr>
              <w:t> </w:t>
            </w:r>
            <w:r w:rsidRPr="00AE0D2B">
              <w:rPr>
                <w:bCs/>
                <w:color w:val="000000"/>
                <w:bdr w:val="none" w:sz="0" w:space="0" w:color="auto" w:frame="1"/>
              </w:rPr>
              <w:t>XX</w:t>
            </w:r>
            <w:r w:rsidRPr="00AE0D2B">
              <w:rPr>
                <w:rStyle w:val="apple-converted-space"/>
                <w:bCs/>
                <w:color w:val="000000"/>
                <w:bdr w:val="none" w:sz="0" w:space="0" w:color="auto" w:frame="1"/>
              </w:rPr>
              <w:t> </w:t>
            </w:r>
            <w:r w:rsidRPr="00AE0D2B">
              <w:rPr>
                <w:bCs/>
                <w:color w:val="000000"/>
                <w:bdr w:val="none" w:sz="0" w:space="0" w:color="auto" w:frame="1"/>
              </w:rPr>
              <w:t>веке</w:t>
            </w:r>
            <w:r>
              <w:rPr>
                <w:bCs/>
                <w:color w:val="000000"/>
                <w:bdr w:val="none" w:sz="0" w:space="0" w:color="auto" w:frame="1"/>
                <w:shd w:val="clear" w:color="auto" w:fill="FFFFFF"/>
              </w:rPr>
              <w:t xml:space="preserve">. </w:t>
            </w:r>
            <w:r w:rsidRPr="00AE0D2B">
              <w:rPr>
                <w:bCs/>
                <w:color w:val="000000"/>
                <w:bdr w:val="none" w:sz="0" w:space="0" w:color="auto" w:frame="1"/>
                <w:shd w:val="clear" w:color="auto" w:fill="FFFFFF"/>
              </w:rPr>
              <w:t>Революция 1921 г.</w:t>
            </w:r>
            <w:r>
              <w:rPr>
                <w:bCs/>
                <w:color w:val="000000"/>
                <w:bdr w:val="none" w:sz="0" w:space="0" w:color="auto" w:frame="1"/>
                <w:shd w:val="clear" w:color="auto" w:fill="FFFFFF"/>
              </w:rPr>
              <w:t xml:space="preserve"> </w:t>
            </w:r>
            <w:r w:rsidRPr="00AE0D2B">
              <w:rPr>
                <w:bCs/>
                <w:color w:val="000000"/>
                <w:bdr w:val="none" w:sz="0" w:space="0" w:color="auto" w:frame="1"/>
                <w:shd w:val="clear" w:color="auto" w:fill="FFFFFF"/>
              </w:rPr>
              <w:t>Монголия в период провозглашения республики.</w:t>
            </w:r>
            <w:r>
              <w:rPr>
                <w:bCs/>
                <w:color w:val="000000"/>
                <w:bdr w:val="none" w:sz="0" w:space="0" w:color="auto" w:frame="1"/>
                <w:shd w:val="clear" w:color="auto" w:fill="FFFFFF"/>
              </w:rPr>
              <w:t xml:space="preserve"> </w:t>
            </w:r>
            <w:r w:rsidRPr="00AE0D2B">
              <w:rPr>
                <w:bCs/>
                <w:color w:val="000000"/>
                <w:bdr w:val="none" w:sz="0" w:space="0" w:color="auto" w:frame="1"/>
                <w:shd w:val="clear" w:color="auto" w:fill="FFFFFF"/>
              </w:rPr>
              <w:t>МНР до и во вр</w:t>
            </w:r>
            <w:r w:rsidRPr="00AE0D2B">
              <w:rPr>
                <w:bCs/>
                <w:color w:val="000000"/>
                <w:bdr w:val="none" w:sz="0" w:space="0" w:color="auto" w:frame="1"/>
                <w:shd w:val="clear" w:color="auto" w:fill="FFFFFF"/>
              </w:rPr>
              <w:t>е</w:t>
            </w:r>
            <w:r w:rsidRPr="00AE0D2B">
              <w:rPr>
                <w:bCs/>
                <w:color w:val="000000"/>
                <w:bdr w:val="none" w:sz="0" w:space="0" w:color="auto" w:frame="1"/>
                <w:shd w:val="clear" w:color="auto" w:fill="FFFFFF"/>
              </w:rPr>
              <w:t>мя второй мировой войны (1925-1945)</w:t>
            </w:r>
            <w:r>
              <w:rPr>
                <w:bCs/>
                <w:color w:val="000000"/>
                <w:bdr w:val="none" w:sz="0" w:space="0" w:color="auto" w:frame="1"/>
                <w:shd w:val="clear" w:color="auto" w:fill="FFFFFF"/>
              </w:rPr>
              <w:t xml:space="preserve">. </w:t>
            </w:r>
            <w:r w:rsidRPr="00AE0D2B">
              <w:rPr>
                <w:bCs/>
                <w:color w:val="000000"/>
                <w:bdr w:val="none" w:sz="0" w:space="0" w:color="auto" w:frame="1"/>
                <w:shd w:val="clear" w:color="auto" w:fill="FFFFFF"/>
              </w:rPr>
              <w:t>МНР в 1946-1960 гг.</w:t>
            </w:r>
            <w:r>
              <w:rPr>
                <w:bCs/>
                <w:color w:val="000000"/>
                <w:bdr w:val="none" w:sz="0" w:space="0" w:color="auto" w:frame="1"/>
                <w:shd w:val="clear" w:color="auto" w:fill="FFFFFF"/>
              </w:rPr>
              <w:t xml:space="preserve"> </w:t>
            </w:r>
            <w:r w:rsidRPr="00AE0D2B">
              <w:rPr>
                <w:bCs/>
                <w:color w:val="000000"/>
                <w:bdr w:val="none" w:sz="0" w:space="0" w:color="auto" w:frame="1"/>
                <w:shd w:val="clear" w:color="auto" w:fill="FFFFFF"/>
              </w:rPr>
              <w:t>МНР в 1960-80 гг.</w:t>
            </w:r>
            <w:r>
              <w:rPr>
                <w:bCs/>
                <w:color w:val="000000"/>
                <w:bdr w:val="none" w:sz="0" w:space="0" w:color="auto" w:frame="1"/>
                <w:shd w:val="clear" w:color="auto" w:fill="FFFFFF"/>
              </w:rPr>
              <w:t xml:space="preserve"> </w:t>
            </w:r>
            <w:r w:rsidRPr="00AE0D2B">
              <w:rPr>
                <w:bCs/>
                <w:color w:val="000000"/>
                <w:bdr w:val="none" w:sz="0" w:space="0" w:color="auto" w:frame="1"/>
              </w:rPr>
              <w:t>Монголия на рубеже веков</w:t>
            </w:r>
            <w:r>
              <w:rPr>
                <w:bCs/>
                <w:color w:val="000000"/>
                <w:bdr w:val="none" w:sz="0" w:space="0" w:color="auto" w:frame="1"/>
                <w:shd w:val="clear" w:color="auto" w:fill="FFFFFF"/>
              </w:rPr>
              <w:t xml:space="preserve">. </w:t>
            </w:r>
            <w:r w:rsidRPr="00AE0D2B">
              <w:rPr>
                <w:bCs/>
                <w:color w:val="000000"/>
                <w:bdr w:val="none" w:sz="0" w:space="0" w:color="auto" w:frame="1"/>
                <w:shd w:val="clear" w:color="auto" w:fill="FFFFFF"/>
              </w:rPr>
              <w:t>Демократические реформы 1989-1992 гг.</w:t>
            </w:r>
            <w:r>
              <w:rPr>
                <w:bCs/>
                <w:color w:val="000000"/>
                <w:bdr w:val="none" w:sz="0" w:space="0" w:color="auto" w:frame="1"/>
                <w:shd w:val="clear" w:color="auto" w:fill="FFFFFF"/>
              </w:rPr>
              <w:t xml:space="preserve"> </w:t>
            </w:r>
            <w:r w:rsidRPr="00AE0D2B">
              <w:rPr>
                <w:bCs/>
                <w:color w:val="000000"/>
                <w:bdr w:val="none" w:sz="0" w:space="0" w:color="auto" w:frame="1"/>
                <w:shd w:val="clear" w:color="auto" w:fill="FFFFFF"/>
              </w:rPr>
              <w:t xml:space="preserve">Политическое устройство и политическая жизнь в </w:t>
            </w:r>
            <w:r w:rsidRPr="00AE0D2B">
              <w:rPr>
                <w:bCs/>
                <w:color w:val="000000"/>
                <w:bdr w:val="none" w:sz="0" w:space="0" w:color="auto" w:frame="1"/>
                <w:shd w:val="clear" w:color="auto" w:fill="FFFFFF"/>
              </w:rPr>
              <w:lastRenderedPageBreak/>
              <w:t>современной Мо</w:t>
            </w:r>
            <w:r w:rsidRPr="00AE0D2B">
              <w:rPr>
                <w:bCs/>
                <w:color w:val="000000"/>
                <w:bdr w:val="none" w:sz="0" w:space="0" w:color="auto" w:frame="1"/>
                <w:shd w:val="clear" w:color="auto" w:fill="FFFFFF"/>
              </w:rPr>
              <w:t>н</w:t>
            </w:r>
            <w:r w:rsidRPr="00AE0D2B">
              <w:rPr>
                <w:bCs/>
                <w:color w:val="000000"/>
                <w:bdr w:val="none" w:sz="0" w:space="0" w:color="auto" w:frame="1"/>
                <w:shd w:val="clear" w:color="auto" w:fill="FFFFFF"/>
              </w:rPr>
              <w:t>голии</w:t>
            </w:r>
            <w:r>
              <w:rPr>
                <w:bCs/>
                <w:color w:val="000000"/>
                <w:bdr w:val="none" w:sz="0" w:space="0" w:color="auto" w:frame="1"/>
                <w:shd w:val="clear" w:color="auto" w:fill="FFFFFF"/>
              </w:rPr>
              <w:t xml:space="preserve">. </w:t>
            </w:r>
            <w:r w:rsidRPr="00AE0D2B">
              <w:rPr>
                <w:bCs/>
                <w:color w:val="000000"/>
                <w:bdr w:val="none" w:sz="0" w:space="0" w:color="auto" w:frame="1"/>
                <w:shd w:val="clear" w:color="auto" w:fill="FFFFFF"/>
              </w:rPr>
              <w:t>Социальная трансформация монгольского о</w:t>
            </w:r>
            <w:r w:rsidRPr="00AE0D2B">
              <w:rPr>
                <w:bCs/>
                <w:color w:val="000000"/>
                <w:bdr w:val="none" w:sz="0" w:space="0" w:color="auto" w:frame="1"/>
                <w:shd w:val="clear" w:color="auto" w:fill="FFFFFF"/>
              </w:rPr>
              <w:t>б</w:t>
            </w:r>
            <w:r w:rsidRPr="00AE0D2B">
              <w:rPr>
                <w:bCs/>
                <w:color w:val="000000"/>
                <w:bdr w:val="none" w:sz="0" w:space="0" w:color="auto" w:frame="1"/>
                <w:shd w:val="clear" w:color="auto" w:fill="FFFFFF"/>
              </w:rPr>
              <w:t>щества</w:t>
            </w:r>
            <w:r>
              <w:rPr>
                <w:bCs/>
                <w:color w:val="000000"/>
                <w:bdr w:val="none" w:sz="0" w:space="0" w:color="auto" w:frame="1"/>
                <w:shd w:val="clear" w:color="auto" w:fill="FFFFFF"/>
              </w:rPr>
              <w:t xml:space="preserve">. </w:t>
            </w:r>
            <w:r w:rsidRPr="00AE0D2B">
              <w:rPr>
                <w:bCs/>
                <w:color w:val="000000"/>
                <w:bdr w:val="none" w:sz="0" w:space="0" w:color="auto" w:frame="1"/>
                <w:shd w:val="clear" w:color="auto" w:fill="FFFFFF"/>
              </w:rPr>
              <w:t>Экономические реформы 1990-х и 2000-х гг. и их последствия</w:t>
            </w:r>
            <w:r>
              <w:rPr>
                <w:bCs/>
                <w:color w:val="000000"/>
                <w:bdr w:val="none" w:sz="0" w:space="0" w:color="auto" w:frame="1"/>
                <w:shd w:val="clear" w:color="auto" w:fill="FFFFFF"/>
              </w:rPr>
              <w:t xml:space="preserve">. </w:t>
            </w:r>
            <w:r w:rsidRPr="00AE0D2B">
              <w:rPr>
                <w:bCs/>
                <w:color w:val="000000"/>
                <w:bdr w:val="none" w:sz="0" w:space="0" w:color="auto" w:frame="1"/>
                <w:shd w:val="clear" w:color="auto" w:fill="FFFFFF"/>
              </w:rPr>
              <w:t>Монголия в системе международных отношений</w:t>
            </w:r>
            <w:r>
              <w:rPr>
                <w:bCs/>
                <w:color w:val="000000"/>
                <w:bdr w:val="none" w:sz="0" w:space="0" w:color="auto" w:frame="1"/>
                <w:shd w:val="clear" w:color="auto" w:fill="FFFFFF"/>
              </w:rPr>
              <w:t xml:space="preserve">. </w:t>
            </w:r>
            <w:r w:rsidRPr="00AE0D2B">
              <w:rPr>
                <w:bCs/>
                <w:color w:val="000000"/>
                <w:bdr w:val="none" w:sz="0" w:space="0" w:color="auto" w:frame="1"/>
                <w:shd w:val="clear" w:color="auto" w:fill="FFFFFF"/>
              </w:rPr>
              <w:t>Изменения в культурной и религиозной жизни Монголии в 1920-1980-е гг.</w:t>
            </w:r>
          </w:p>
        </w:tc>
        <w:tc>
          <w:tcPr>
            <w:tcW w:w="554" w:type="pct"/>
          </w:tcPr>
          <w:p w:rsidR="00900DDD" w:rsidRDefault="00900DDD" w:rsidP="005219CF">
            <w:pPr>
              <w:rPr>
                <w:sz w:val="24"/>
                <w:szCs w:val="24"/>
              </w:rPr>
            </w:pPr>
            <w:r>
              <w:rPr>
                <w:sz w:val="24"/>
                <w:szCs w:val="24"/>
              </w:rPr>
              <w:lastRenderedPageBreak/>
              <w:t>ПК-1, ПК-10</w:t>
            </w:r>
          </w:p>
        </w:tc>
      </w:tr>
      <w:tr w:rsidR="00900DDD" w:rsidTr="005219CF">
        <w:trPr>
          <w:gridAfter w:val="1"/>
          <w:wAfter w:w="120" w:type="pct"/>
        </w:trPr>
        <w:tc>
          <w:tcPr>
            <w:tcW w:w="559" w:type="pct"/>
          </w:tcPr>
          <w:p w:rsidR="00900DDD" w:rsidRPr="00AE0D2B" w:rsidRDefault="00900DDD" w:rsidP="005219CF">
            <w:pPr>
              <w:rPr>
                <w:sz w:val="24"/>
                <w:szCs w:val="24"/>
              </w:rPr>
            </w:pPr>
            <w:r>
              <w:rPr>
                <w:sz w:val="24"/>
                <w:szCs w:val="24"/>
              </w:rPr>
              <w:lastRenderedPageBreak/>
              <w:t>Б1</w:t>
            </w:r>
            <w:r w:rsidRPr="00AE0D2B">
              <w:rPr>
                <w:sz w:val="24"/>
                <w:szCs w:val="24"/>
              </w:rPr>
              <w:t>.</w:t>
            </w:r>
            <w:r>
              <w:rPr>
                <w:sz w:val="24"/>
                <w:szCs w:val="24"/>
              </w:rPr>
              <w:t>В7.</w:t>
            </w:r>
          </w:p>
        </w:tc>
        <w:tc>
          <w:tcPr>
            <w:tcW w:w="837" w:type="pct"/>
            <w:vAlign w:val="center"/>
          </w:tcPr>
          <w:p w:rsidR="00900DDD" w:rsidRPr="00AE0D2B" w:rsidRDefault="00900DDD" w:rsidP="005219CF">
            <w:pPr>
              <w:ind w:firstLine="35"/>
              <w:rPr>
                <w:sz w:val="24"/>
                <w:szCs w:val="24"/>
              </w:rPr>
            </w:pPr>
            <w:r>
              <w:rPr>
                <w:sz w:val="24"/>
                <w:szCs w:val="24"/>
              </w:rPr>
              <w:t>П</w:t>
            </w:r>
            <w:r w:rsidRPr="00AE0D2B">
              <w:rPr>
                <w:sz w:val="24"/>
                <w:szCs w:val="24"/>
              </w:rPr>
              <w:t>едагогика</w:t>
            </w:r>
          </w:p>
        </w:tc>
        <w:tc>
          <w:tcPr>
            <w:tcW w:w="2930" w:type="pct"/>
          </w:tcPr>
          <w:p w:rsidR="00900DDD" w:rsidRPr="00AE0D2B" w:rsidRDefault="00900DDD" w:rsidP="005219CF">
            <w:pPr>
              <w:jc w:val="both"/>
              <w:rPr>
                <w:sz w:val="24"/>
                <w:szCs w:val="24"/>
              </w:rPr>
            </w:pPr>
            <w:r w:rsidRPr="00AE0D2B">
              <w:rPr>
                <w:sz w:val="24"/>
                <w:szCs w:val="24"/>
              </w:rPr>
              <w:t>Педагогика как наука, ее объект, предмет и задачи. Основы педагогики. Методология и методы педагогич</w:t>
            </w:r>
            <w:r w:rsidRPr="00AE0D2B">
              <w:rPr>
                <w:sz w:val="24"/>
                <w:szCs w:val="24"/>
              </w:rPr>
              <w:t>е</w:t>
            </w:r>
            <w:r w:rsidRPr="00AE0D2B">
              <w:rPr>
                <w:sz w:val="24"/>
                <w:szCs w:val="24"/>
              </w:rPr>
              <w:t>ского процесса. Дидактика как теория обучения, ее принципы, формы, методы, средства. Воспитание как педагогическое явление, общие закономерности и принципы, цели, задачи, содержание. Методы и сре</w:t>
            </w:r>
            <w:r w:rsidRPr="00AE0D2B">
              <w:rPr>
                <w:sz w:val="24"/>
                <w:szCs w:val="24"/>
              </w:rPr>
              <w:t>д</w:t>
            </w:r>
            <w:r w:rsidRPr="00AE0D2B">
              <w:rPr>
                <w:sz w:val="24"/>
                <w:szCs w:val="24"/>
              </w:rPr>
              <w:t>ства воспитания. Формы организации воспитательного процесса.</w:t>
            </w:r>
          </w:p>
        </w:tc>
        <w:tc>
          <w:tcPr>
            <w:tcW w:w="554" w:type="pct"/>
          </w:tcPr>
          <w:p w:rsidR="00900DDD" w:rsidRPr="00AE0D2B" w:rsidRDefault="00900DDD" w:rsidP="005219CF">
            <w:pPr>
              <w:rPr>
                <w:sz w:val="24"/>
                <w:szCs w:val="24"/>
              </w:rPr>
            </w:pPr>
            <w:r>
              <w:rPr>
                <w:sz w:val="24"/>
                <w:szCs w:val="24"/>
              </w:rPr>
              <w:t>ПК-11</w:t>
            </w:r>
          </w:p>
        </w:tc>
      </w:tr>
      <w:tr w:rsidR="00900DDD" w:rsidTr="005219CF">
        <w:trPr>
          <w:gridAfter w:val="1"/>
          <w:wAfter w:w="120" w:type="pct"/>
        </w:trPr>
        <w:tc>
          <w:tcPr>
            <w:tcW w:w="559" w:type="pct"/>
          </w:tcPr>
          <w:p w:rsidR="00900DDD" w:rsidRPr="00AE0D2B" w:rsidRDefault="00900DDD" w:rsidP="005219CF">
            <w:pPr>
              <w:rPr>
                <w:sz w:val="24"/>
                <w:szCs w:val="24"/>
              </w:rPr>
            </w:pPr>
            <w:r w:rsidRPr="00AE0D2B">
              <w:rPr>
                <w:sz w:val="24"/>
                <w:szCs w:val="24"/>
              </w:rPr>
              <w:t>Б1.В</w:t>
            </w:r>
            <w:r>
              <w:rPr>
                <w:sz w:val="24"/>
                <w:szCs w:val="24"/>
              </w:rPr>
              <w:t>8</w:t>
            </w:r>
            <w:r w:rsidRPr="00AE0D2B">
              <w:rPr>
                <w:sz w:val="24"/>
                <w:szCs w:val="24"/>
              </w:rPr>
              <w:t>.</w:t>
            </w:r>
          </w:p>
        </w:tc>
        <w:tc>
          <w:tcPr>
            <w:tcW w:w="837" w:type="pct"/>
            <w:vAlign w:val="center"/>
          </w:tcPr>
          <w:p w:rsidR="00900DDD" w:rsidRPr="00AE0D2B" w:rsidRDefault="00900DDD" w:rsidP="005219CF">
            <w:pPr>
              <w:rPr>
                <w:sz w:val="24"/>
                <w:szCs w:val="24"/>
              </w:rPr>
            </w:pPr>
            <w:r w:rsidRPr="00AE0D2B">
              <w:rPr>
                <w:sz w:val="24"/>
                <w:szCs w:val="24"/>
              </w:rPr>
              <w:t xml:space="preserve">Бурятский язык </w:t>
            </w:r>
          </w:p>
        </w:tc>
        <w:tc>
          <w:tcPr>
            <w:tcW w:w="2930" w:type="pct"/>
          </w:tcPr>
          <w:p w:rsidR="00900DDD" w:rsidRPr="00AE0D2B" w:rsidRDefault="00900DDD" w:rsidP="005219CF">
            <w:pPr>
              <w:jc w:val="both"/>
              <w:rPr>
                <w:sz w:val="24"/>
                <w:szCs w:val="24"/>
              </w:rPr>
            </w:pPr>
            <w:r w:rsidRPr="00AE0D2B">
              <w:rPr>
                <w:sz w:val="24"/>
                <w:szCs w:val="24"/>
              </w:rPr>
              <w:t>Бурятский язык является государственным языком РБ (Конституция РБ, гл. 3, ст. 67). Студенты, обучающи</w:t>
            </w:r>
            <w:r w:rsidRPr="00AE0D2B">
              <w:rPr>
                <w:sz w:val="24"/>
                <w:szCs w:val="24"/>
              </w:rPr>
              <w:t>е</w:t>
            </w:r>
            <w:r w:rsidRPr="00AE0D2B">
              <w:rPr>
                <w:sz w:val="24"/>
                <w:szCs w:val="24"/>
              </w:rPr>
              <w:t>ся по направлению подготовки философия, должны владеть основами бурятского языка в устной и пис</w:t>
            </w:r>
            <w:r w:rsidRPr="00AE0D2B">
              <w:rPr>
                <w:sz w:val="24"/>
                <w:szCs w:val="24"/>
              </w:rPr>
              <w:t>ь</w:t>
            </w:r>
            <w:r w:rsidRPr="00AE0D2B">
              <w:rPr>
                <w:sz w:val="24"/>
                <w:szCs w:val="24"/>
              </w:rPr>
              <w:t>менной форме. Основное назначение предмета в вузо</w:t>
            </w:r>
            <w:r w:rsidRPr="00AE0D2B">
              <w:rPr>
                <w:sz w:val="24"/>
                <w:szCs w:val="24"/>
              </w:rPr>
              <w:t>в</w:t>
            </w:r>
            <w:r w:rsidRPr="00AE0D2B">
              <w:rPr>
                <w:sz w:val="24"/>
                <w:szCs w:val="24"/>
              </w:rPr>
              <w:t>ском обучении состоит в формировании у студентов коммуникативной компетенции, способности и гото</w:t>
            </w:r>
            <w:r w:rsidRPr="00AE0D2B">
              <w:rPr>
                <w:sz w:val="24"/>
                <w:szCs w:val="24"/>
              </w:rPr>
              <w:t>в</w:t>
            </w:r>
            <w:r w:rsidRPr="00AE0D2B">
              <w:rPr>
                <w:sz w:val="24"/>
                <w:szCs w:val="24"/>
              </w:rPr>
              <w:t>ности осуществлять непосредственное общение (гов</w:t>
            </w:r>
            <w:r w:rsidRPr="00AE0D2B">
              <w:rPr>
                <w:sz w:val="24"/>
                <w:szCs w:val="24"/>
              </w:rPr>
              <w:t>о</w:t>
            </w:r>
            <w:r w:rsidRPr="00AE0D2B">
              <w:rPr>
                <w:sz w:val="24"/>
                <w:szCs w:val="24"/>
              </w:rPr>
              <w:t>рение, понимание на слух) и опосредованное общение (чтение с пониманием текстов, письмо).</w:t>
            </w:r>
          </w:p>
        </w:tc>
        <w:tc>
          <w:tcPr>
            <w:tcW w:w="554" w:type="pct"/>
          </w:tcPr>
          <w:p w:rsidR="00900DDD" w:rsidRDefault="00900DDD" w:rsidP="005219CF">
            <w:pPr>
              <w:rPr>
                <w:sz w:val="24"/>
                <w:szCs w:val="24"/>
              </w:rPr>
            </w:pPr>
            <w:r>
              <w:rPr>
                <w:sz w:val="24"/>
                <w:szCs w:val="24"/>
              </w:rPr>
              <w:t>ОК-5, ОК-6</w:t>
            </w:r>
          </w:p>
        </w:tc>
      </w:tr>
      <w:tr w:rsidR="00900DDD" w:rsidTr="005219CF">
        <w:trPr>
          <w:gridAfter w:val="1"/>
          <w:wAfter w:w="120" w:type="pct"/>
        </w:trPr>
        <w:tc>
          <w:tcPr>
            <w:tcW w:w="559" w:type="pct"/>
          </w:tcPr>
          <w:p w:rsidR="00900DDD" w:rsidRPr="00941899" w:rsidRDefault="00900DDD" w:rsidP="005219CF">
            <w:pPr>
              <w:rPr>
                <w:sz w:val="24"/>
                <w:szCs w:val="24"/>
              </w:rPr>
            </w:pPr>
            <w:r w:rsidRPr="00941899">
              <w:rPr>
                <w:sz w:val="24"/>
                <w:szCs w:val="24"/>
              </w:rPr>
              <w:t>Б1.В</w:t>
            </w:r>
            <w:r>
              <w:rPr>
                <w:sz w:val="24"/>
                <w:szCs w:val="24"/>
              </w:rPr>
              <w:t>9</w:t>
            </w:r>
            <w:r w:rsidRPr="00941899">
              <w:rPr>
                <w:sz w:val="24"/>
                <w:szCs w:val="24"/>
              </w:rPr>
              <w:t>.</w:t>
            </w:r>
          </w:p>
        </w:tc>
        <w:tc>
          <w:tcPr>
            <w:tcW w:w="837" w:type="pct"/>
            <w:vAlign w:val="center"/>
          </w:tcPr>
          <w:p w:rsidR="00900DDD" w:rsidRPr="00941899" w:rsidRDefault="00900DDD" w:rsidP="005219CF">
            <w:pPr>
              <w:rPr>
                <w:sz w:val="24"/>
                <w:szCs w:val="24"/>
              </w:rPr>
            </w:pPr>
            <w:r w:rsidRPr="00941899">
              <w:rPr>
                <w:sz w:val="24"/>
                <w:szCs w:val="24"/>
              </w:rPr>
              <w:t>История Б</w:t>
            </w:r>
            <w:r w:rsidRPr="00941899">
              <w:rPr>
                <w:sz w:val="24"/>
                <w:szCs w:val="24"/>
              </w:rPr>
              <w:t>у</w:t>
            </w:r>
            <w:r w:rsidRPr="00941899">
              <w:rPr>
                <w:sz w:val="24"/>
                <w:szCs w:val="24"/>
              </w:rPr>
              <w:t>рятии</w:t>
            </w:r>
          </w:p>
        </w:tc>
        <w:tc>
          <w:tcPr>
            <w:tcW w:w="2930" w:type="pct"/>
          </w:tcPr>
          <w:p w:rsidR="00900DDD" w:rsidRPr="00941899" w:rsidRDefault="00900DDD" w:rsidP="005219CF">
            <w:pPr>
              <w:jc w:val="both"/>
              <w:rPr>
                <w:sz w:val="24"/>
                <w:szCs w:val="24"/>
              </w:rPr>
            </w:pPr>
            <w:r w:rsidRPr="00941899">
              <w:rPr>
                <w:sz w:val="24"/>
                <w:szCs w:val="24"/>
              </w:rPr>
              <w:t>История Бурятии является частью Отечественной и</w:t>
            </w:r>
            <w:r w:rsidRPr="00941899">
              <w:rPr>
                <w:sz w:val="24"/>
                <w:szCs w:val="24"/>
              </w:rPr>
              <w:t>с</w:t>
            </w:r>
            <w:r w:rsidRPr="00941899">
              <w:rPr>
                <w:sz w:val="24"/>
                <w:szCs w:val="24"/>
              </w:rPr>
              <w:t>тории и входит в блок обязательных гуманитарных, социально-экономических дисциплин и  в национал</w:t>
            </w:r>
            <w:r w:rsidRPr="00941899">
              <w:rPr>
                <w:sz w:val="24"/>
                <w:szCs w:val="24"/>
              </w:rPr>
              <w:t>ь</w:t>
            </w:r>
            <w:r w:rsidRPr="00941899">
              <w:rPr>
                <w:sz w:val="24"/>
                <w:szCs w:val="24"/>
              </w:rPr>
              <w:t>но-региональный компонент.</w:t>
            </w:r>
          </w:p>
          <w:p w:rsidR="00900DDD" w:rsidRPr="00941899" w:rsidRDefault="00900DDD" w:rsidP="005219CF">
            <w:pPr>
              <w:jc w:val="both"/>
              <w:rPr>
                <w:sz w:val="24"/>
                <w:szCs w:val="24"/>
              </w:rPr>
            </w:pPr>
            <w:r w:rsidRPr="00941899">
              <w:rPr>
                <w:sz w:val="24"/>
                <w:szCs w:val="24"/>
              </w:rPr>
              <w:t>Антропогенез на территории Бурятии. Палеолит, мез</w:t>
            </w:r>
            <w:r w:rsidRPr="00941899">
              <w:rPr>
                <w:sz w:val="24"/>
                <w:szCs w:val="24"/>
              </w:rPr>
              <w:t>о</w:t>
            </w:r>
            <w:r w:rsidRPr="00941899">
              <w:rPr>
                <w:sz w:val="24"/>
                <w:szCs w:val="24"/>
              </w:rPr>
              <w:t>лит, неолит, бронзовое время. Древние государства на тер. Центральной Азии. Монгольское государство. Э</w:t>
            </w:r>
            <w:r w:rsidRPr="00941899">
              <w:rPr>
                <w:sz w:val="24"/>
                <w:szCs w:val="24"/>
              </w:rPr>
              <w:t>т</w:t>
            </w:r>
            <w:r w:rsidRPr="00941899">
              <w:rPr>
                <w:sz w:val="24"/>
                <w:szCs w:val="24"/>
              </w:rPr>
              <w:t>ногенез бурятского народа. Миграционная и автохто</w:t>
            </w:r>
            <w:r w:rsidRPr="00941899">
              <w:rPr>
                <w:sz w:val="24"/>
                <w:szCs w:val="24"/>
              </w:rPr>
              <w:t>н</w:t>
            </w:r>
            <w:r w:rsidRPr="00941899">
              <w:rPr>
                <w:sz w:val="24"/>
                <w:szCs w:val="24"/>
              </w:rPr>
              <w:t>ная теория. Образование крупных племенных объед</w:t>
            </w:r>
            <w:r w:rsidRPr="00941899">
              <w:rPr>
                <w:sz w:val="24"/>
                <w:szCs w:val="24"/>
              </w:rPr>
              <w:t>и</w:t>
            </w:r>
            <w:r w:rsidRPr="00941899">
              <w:rPr>
                <w:sz w:val="24"/>
                <w:szCs w:val="24"/>
              </w:rPr>
              <w:t>нений бурят. Начало процесса формирования буря</w:t>
            </w:r>
            <w:r w:rsidRPr="00941899">
              <w:rPr>
                <w:sz w:val="24"/>
                <w:szCs w:val="24"/>
              </w:rPr>
              <w:t>т</w:t>
            </w:r>
            <w:r w:rsidRPr="00941899">
              <w:rPr>
                <w:sz w:val="24"/>
                <w:szCs w:val="24"/>
              </w:rPr>
              <w:t>ской народности. Особенности историографии проце</w:t>
            </w:r>
            <w:r w:rsidRPr="00941899">
              <w:rPr>
                <w:sz w:val="24"/>
                <w:szCs w:val="24"/>
              </w:rPr>
              <w:t>с</w:t>
            </w:r>
            <w:r w:rsidRPr="00941899">
              <w:rPr>
                <w:sz w:val="24"/>
                <w:szCs w:val="24"/>
              </w:rPr>
              <w:t>са присоединения  Прибайкалья к России на разных этапах развития исторической науки. Первые высту</w:t>
            </w:r>
            <w:r w:rsidRPr="00941899">
              <w:rPr>
                <w:sz w:val="24"/>
                <w:szCs w:val="24"/>
              </w:rPr>
              <w:t>п</w:t>
            </w:r>
            <w:r w:rsidRPr="00941899">
              <w:rPr>
                <w:sz w:val="24"/>
                <w:szCs w:val="24"/>
              </w:rPr>
              <w:t>ления казачьих отрядов. Присоединение Забайкалья. Заключение Нерчинского договора России с Китаем Заключение С. Рагузинским Буринского трактата с К</w:t>
            </w:r>
            <w:r w:rsidRPr="00941899">
              <w:rPr>
                <w:sz w:val="24"/>
                <w:szCs w:val="24"/>
              </w:rPr>
              <w:t>и</w:t>
            </w:r>
            <w:r w:rsidRPr="00941899">
              <w:rPr>
                <w:sz w:val="24"/>
                <w:szCs w:val="24"/>
              </w:rPr>
              <w:t>таем. Русско-монгольские отношения в 70-80-х годах XVII в. Последствия и историческое значение присо</w:t>
            </w:r>
            <w:r w:rsidRPr="00941899">
              <w:rPr>
                <w:sz w:val="24"/>
                <w:szCs w:val="24"/>
              </w:rPr>
              <w:t>е</w:t>
            </w:r>
            <w:r w:rsidRPr="00941899">
              <w:rPr>
                <w:sz w:val="24"/>
                <w:szCs w:val="24"/>
              </w:rPr>
              <w:t>динения Бурятии к России. Особенности земледельч</w:t>
            </w:r>
            <w:r w:rsidRPr="00941899">
              <w:rPr>
                <w:sz w:val="24"/>
                <w:szCs w:val="24"/>
              </w:rPr>
              <w:t>е</w:t>
            </w:r>
            <w:r w:rsidRPr="00941899">
              <w:rPr>
                <w:sz w:val="24"/>
                <w:szCs w:val="24"/>
              </w:rPr>
              <w:t>ского освоения. Заселение и земледельческое освоение  Забайкалья. Хозяйство бурят и эвенков в конце XVII- XIХ вв. Изменение в хозяйственной деятельности бурят и эвенков после присоединения к России. Социал</w:t>
            </w:r>
            <w:r w:rsidRPr="00941899">
              <w:rPr>
                <w:sz w:val="24"/>
                <w:szCs w:val="24"/>
              </w:rPr>
              <w:t>ь</w:t>
            </w:r>
            <w:r w:rsidRPr="00941899">
              <w:rPr>
                <w:sz w:val="24"/>
                <w:szCs w:val="24"/>
              </w:rPr>
              <w:t xml:space="preserve">но-экономическое развитие в результате строительства Транссибирской железной дороги. Национально-освободительное движение. Бурятия в </w:t>
            </w:r>
            <w:r w:rsidRPr="00941899">
              <w:rPr>
                <w:sz w:val="24"/>
                <w:szCs w:val="24"/>
              </w:rPr>
              <w:lastRenderedPageBreak/>
              <w:t>период первой мировой войны и падения самодержавия. Бурятия в п</w:t>
            </w:r>
            <w:r w:rsidRPr="00941899">
              <w:rPr>
                <w:sz w:val="24"/>
                <w:szCs w:val="24"/>
              </w:rPr>
              <w:t>е</w:t>
            </w:r>
            <w:r w:rsidRPr="00941899">
              <w:rPr>
                <w:sz w:val="24"/>
                <w:szCs w:val="24"/>
              </w:rPr>
              <w:t>риод Февральской буржуазно-демократической рев</w:t>
            </w:r>
            <w:r w:rsidRPr="00941899">
              <w:rPr>
                <w:sz w:val="24"/>
                <w:szCs w:val="24"/>
              </w:rPr>
              <w:t>о</w:t>
            </w:r>
            <w:r w:rsidRPr="00941899">
              <w:rPr>
                <w:sz w:val="24"/>
                <w:szCs w:val="24"/>
              </w:rPr>
              <w:t>люции. Установление советской власти в Бурятии  гражданской войны.</w:t>
            </w:r>
          </w:p>
          <w:p w:rsidR="00900DDD" w:rsidRPr="00941899" w:rsidRDefault="00900DDD" w:rsidP="005219CF">
            <w:pPr>
              <w:jc w:val="both"/>
              <w:rPr>
                <w:sz w:val="24"/>
                <w:szCs w:val="24"/>
              </w:rPr>
            </w:pPr>
            <w:r w:rsidRPr="00941899">
              <w:rPr>
                <w:sz w:val="24"/>
                <w:szCs w:val="24"/>
              </w:rPr>
              <w:t>Образование Бурят-Монгольской автономной сове</w:t>
            </w:r>
            <w:r w:rsidRPr="00941899">
              <w:rPr>
                <w:sz w:val="24"/>
                <w:szCs w:val="24"/>
              </w:rPr>
              <w:t>т</w:t>
            </w:r>
            <w:r w:rsidRPr="00941899">
              <w:rPr>
                <w:sz w:val="24"/>
                <w:szCs w:val="24"/>
              </w:rPr>
              <w:t>ской  социалистической республики. Модернизация процессы в Бурятии в 1920-1930-е годы. Бурятии в г</w:t>
            </w:r>
            <w:r w:rsidRPr="00941899">
              <w:rPr>
                <w:sz w:val="24"/>
                <w:szCs w:val="24"/>
              </w:rPr>
              <w:t>о</w:t>
            </w:r>
            <w:r w:rsidRPr="00941899">
              <w:rPr>
                <w:sz w:val="24"/>
                <w:szCs w:val="24"/>
              </w:rPr>
              <w:t>ды Великой Отечественной войны. Бурятия в 1946-1964 гг.  Общественно-политическая обстановка в Б</w:t>
            </w:r>
            <w:r w:rsidRPr="00941899">
              <w:rPr>
                <w:sz w:val="24"/>
                <w:szCs w:val="24"/>
              </w:rPr>
              <w:t>у</w:t>
            </w:r>
            <w:r w:rsidRPr="00941899">
              <w:rPr>
                <w:sz w:val="24"/>
                <w:szCs w:val="24"/>
              </w:rPr>
              <w:t>рятии. Особенности социально-демографических пр</w:t>
            </w:r>
            <w:r w:rsidRPr="00941899">
              <w:rPr>
                <w:sz w:val="24"/>
                <w:szCs w:val="24"/>
              </w:rPr>
              <w:t>о</w:t>
            </w:r>
            <w:r w:rsidRPr="00941899">
              <w:rPr>
                <w:sz w:val="24"/>
                <w:szCs w:val="24"/>
              </w:rPr>
              <w:t>цессов. Экономика Бурятии. Общественно-политическая жизнь. Развитие социально-культурной сферы. Экономика республики.</w:t>
            </w:r>
          </w:p>
        </w:tc>
        <w:tc>
          <w:tcPr>
            <w:tcW w:w="554" w:type="pct"/>
          </w:tcPr>
          <w:p w:rsidR="00900DDD" w:rsidRDefault="00900DDD" w:rsidP="005219CF">
            <w:pPr>
              <w:rPr>
                <w:sz w:val="24"/>
                <w:szCs w:val="24"/>
              </w:rPr>
            </w:pPr>
            <w:r>
              <w:rPr>
                <w:sz w:val="24"/>
                <w:szCs w:val="24"/>
              </w:rPr>
              <w:lastRenderedPageBreak/>
              <w:t>ПК-1, ПК-5</w:t>
            </w:r>
          </w:p>
        </w:tc>
      </w:tr>
      <w:tr w:rsidR="00900DDD" w:rsidTr="005219CF">
        <w:trPr>
          <w:gridAfter w:val="1"/>
          <w:wAfter w:w="120" w:type="pct"/>
        </w:trPr>
        <w:tc>
          <w:tcPr>
            <w:tcW w:w="559" w:type="pct"/>
          </w:tcPr>
          <w:p w:rsidR="00900DDD" w:rsidRPr="00941899" w:rsidRDefault="00900DDD" w:rsidP="005219CF">
            <w:pPr>
              <w:rPr>
                <w:sz w:val="24"/>
                <w:szCs w:val="24"/>
              </w:rPr>
            </w:pPr>
            <w:r>
              <w:rPr>
                <w:sz w:val="24"/>
                <w:szCs w:val="24"/>
              </w:rPr>
              <w:lastRenderedPageBreak/>
              <w:t>Б1.ДВ1.</w:t>
            </w:r>
          </w:p>
        </w:tc>
        <w:tc>
          <w:tcPr>
            <w:tcW w:w="4321" w:type="pct"/>
            <w:gridSpan w:val="3"/>
            <w:vAlign w:val="center"/>
          </w:tcPr>
          <w:p w:rsidR="00900DDD" w:rsidRPr="0048767A" w:rsidRDefault="00900DDD" w:rsidP="005219CF">
            <w:pPr>
              <w:rPr>
                <w:b/>
                <w:i/>
                <w:sz w:val="24"/>
                <w:szCs w:val="24"/>
              </w:rPr>
            </w:pPr>
            <w:r w:rsidRPr="0048767A">
              <w:rPr>
                <w:b/>
                <w:i/>
                <w:sz w:val="24"/>
                <w:szCs w:val="24"/>
              </w:rPr>
              <w:t>Дисциплины по выбору</w:t>
            </w:r>
          </w:p>
        </w:tc>
      </w:tr>
      <w:tr w:rsidR="00900DDD" w:rsidTr="005219CF">
        <w:trPr>
          <w:gridAfter w:val="1"/>
          <w:wAfter w:w="120" w:type="pct"/>
        </w:trPr>
        <w:tc>
          <w:tcPr>
            <w:tcW w:w="559" w:type="pct"/>
          </w:tcPr>
          <w:p w:rsidR="00900DDD" w:rsidRPr="00941899" w:rsidRDefault="00900DDD" w:rsidP="005219CF">
            <w:pPr>
              <w:rPr>
                <w:sz w:val="24"/>
                <w:szCs w:val="24"/>
              </w:rPr>
            </w:pPr>
            <w:r>
              <w:rPr>
                <w:sz w:val="24"/>
                <w:szCs w:val="24"/>
              </w:rPr>
              <w:t>1</w:t>
            </w:r>
          </w:p>
        </w:tc>
        <w:tc>
          <w:tcPr>
            <w:tcW w:w="837" w:type="pct"/>
            <w:vAlign w:val="center"/>
          </w:tcPr>
          <w:p w:rsidR="00900DDD" w:rsidRPr="00941899" w:rsidRDefault="00900DDD" w:rsidP="005219CF">
            <w:pPr>
              <w:rPr>
                <w:sz w:val="24"/>
                <w:szCs w:val="24"/>
              </w:rPr>
            </w:pPr>
            <w:r>
              <w:rPr>
                <w:sz w:val="24"/>
                <w:szCs w:val="24"/>
              </w:rPr>
              <w:t xml:space="preserve">Риторика </w:t>
            </w:r>
          </w:p>
        </w:tc>
        <w:tc>
          <w:tcPr>
            <w:tcW w:w="2930" w:type="pct"/>
          </w:tcPr>
          <w:p w:rsidR="00900DDD" w:rsidRPr="001622EF" w:rsidRDefault="00900DDD" w:rsidP="005219CF">
            <w:pPr>
              <w:pStyle w:val="Default"/>
              <w:jc w:val="both"/>
            </w:pPr>
            <w:r w:rsidRPr="001622EF">
              <w:t>Роль риторики в развитии гуманитарных наук. Пре</w:t>
            </w:r>
            <w:r w:rsidRPr="001622EF">
              <w:t>д</w:t>
            </w:r>
            <w:r w:rsidRPr="001622EF">
              <w:t>мет риторики. Основные подходы, становление и основные этапы развития риторики. Общая и частные р</w:t>
            </w:r>
            <w:r w:rsidRPr="001622EF">
              <w:t>и</w:t>
            </w:r>
            <w:r w:rsidRPr="001622EF">
              <w:t xml:space="preserve">торики. </w:t>
            </w:r>
          </w:p>
          <w:p w:rsidR="00900DDD" w:rsidRPr="001622EF" w:rsidRDefault="00900DDD" w:rsidP="005219CF">
            <w:pPr>
              <w:pStyle w:val="Default"/>
              <w:jc w:val="both"/>
            </w:pPr>
            <w:r w:rsidRPr="001622EF">
              <w:t>Роль общения в социальной практике. Сущность, функции и средства общения. Виды и формы общения. Эффективность общения. Условия реализации эффе</w:t>
            </w:r>
            <w:r w:rsidRPr="001622EF">
              <w:t>к</w:t>
            </w:r>
            <w:r w:rsidRPr="001622EF">
              <w:t xml:space="preserve">тивного общения. </w:t>
            </w:r>
          </w:p>
          <w:p w:rsidR="00900DDD" w:rsidRPr="001622EF" w:rsidRDefault="00900DDD" w:rsidP="005219CF">
            <w:pPr>
              <w:pStyle w:val="Default"/>
              <w:jc w:val="both"/>
            </w:pPr>
            <w:r w:rsidRPr="001622EF">
              <w:t xml:space="preserve">Профессиональное общение. Педагогическое общение: сущность, специфика, функции. </w:t>
            </w:r>
          </w:p>
          <w:p w:rsidR="00900DDD" w:rsidRPr="001622EF" w:rsidRDefault="00900DDD" w:rsidP="005219CF">
            <w:pPr>
              <w:pStyle w:val="Default"/>
              <w:jc w:val="both"/>
            </w:pPr>
            <w:r w:rsidRPr="001622EF">
              <w:t>Структура (компоненты) коммуникативно-речевой с</w:t>
            </w:r>
            <w:r w:rsidRPr="001622EF">
              <w:t>и</w:t>
            </w:r>
            <w:r w:rsidRPr="001622EF">
              <w:t xml:space="preserve">туации. Уровни общения. </w:t>
            </w:r>
          </w:p>
          <w:p w:rsidR="00900DDD" w:rsidRPr="001622EF" w:rsidRDefault="00900DDD" w:rsidP="005219CF">
            <w:pPr>
              <w:pStyle w:val="Default"/>
              <w:jc w:val="both"/>
            </w:pPr>
            <w:r w:rsidRPr="001622EF">
              <w:t>Требования к речевому поведению общающихся. Ст</w:t>
            </w:r>
            <w:r w:rsidRPr="001622EF">
              <w:t>и</w:t>
            </w:r>
            <w:r w:rsidRPr="001622EF">
              <w:t xml:space="preserve">ли общения. Педагогические стили общения. </w:t>
            </w:r>
          </w:p>
          <w:p w:rsidR="00900DDD" w:rsidRPr="001622EF" w:rsidRDefault="00900DDD" w:rsidP="005219CF">
            <w:pPr>
              <w:pStyle w:val="Default"/>
              <w:jc w:val="both"/>
            </w:pPr>
            <w:r w:rsidRPr="001622EF">
              <w:t>Речевой этикет. Речевая этика в профессиональной деятельности учителя. Стили современного русского литературного языка. Языковая норма, ее роль в ст</w:t>
            </w:r>
            <w:r w:rsidRPr="001622EF">
              <w:t>а</w:t>
            </w:r>
            <w:r w:rsidRPr="001622EF">
              <w:t xml:space="preserve">новлении и функционировании литературного языка. </w:t>
            </w:r>
          </w:p>
          <w:p w:rsidR="00900DDD" w:rsidRPr="001622EF" w:rsidRDefault="00900DDD" w:rsidP="005219CF">
            <w:pPr>
              <w:pStyle w:val="Default"/>
              <w:jc w:val="both"/>
            </w:pPr>
            <w:r w:rsidRPr="001622EF">
              <w:t>Речевое взаимодействие. Основные единицы общения. Устная и письменная разновидности литературного языка. Нормативные, коммуникативные, этические а</w:t>
            </w:r>
            <w:r w:rsidRPr="001622EF">
              <w:t>с</w:t>
            </w:r>
            <w:r w:rsidRPr="001622EF">
              <w:t xml:space="preserve">пекты устной и письменной речи. </w:t>
            </w:r>
          </w:p>
          <w:p w:rsidR="00900DDD" w:rsidRPr="00941899" w:rsidRDefault="00900DDD" w:rsidP="005219CF">
            <w:pPr>
              <w:pStyle w:val="Default"/>
              <w:jc w:val="both"/>
            </w:pPr>
            <w:r w:rsidRPr="001622EF">
              <w:t xml:space="preserve">Функциональные стили современного русского языка. Взаимодействие функциональных стилей. Научный стиль. Специфика использования элементов различных языковых уровней в научной речи. Речевые нормы учебной и научной сфер деятельности. </w:t>
            </w:r>
          </w:p>
        </w:tc>
        <w:tc>
          <w:tcPr>
            <w:tcW w:w="554" w:type="pct"/>
          </w:tcPr>
          <w:p w:rsidR="00900DDD" w:rsidRDefault="00900DDD" w:rsidP="005219CF">
            <w:pPr>
              <w:rPr>
                <w:sz w:val="24"/>
                <w:szCs w:val="24"/>
              </w:rPr>
            </w:pPr>
            <w:r>
              <w:rPr>
                <w:sz w:val="24"/>
                <w:szCs w:val="24"/>
              </w:rPr>
              <w:t>ОК-5</w:t>
            </w:r>
          </w:p>
        </w:tc>
      </w:tr>
      <w:tr w:rsidR="00900DDD" w:rsidTr="005219CF">
        <w:trPr>
          <w:gridAfter w:val="1"/>
          <w:wAfter w:w="120" w:type="pct"/>
        </w:trPr>
        <w:tc>
          <w:tcPr>
            <w:tcW w:w="559" w:type="pct"/>
          </w:tcPr>
          <w:p w:rsidR="00900DDD" w:rsidRPr="00941899" w:rsidRDefault="00900DDD" w:rsidP="005219CF">
            <w:pPr>
              <w:rPr>
                <w:sz w:val="24"/>
                <w:szCs w:val="24"/>
              </w:rPr>
            </w:pPr>
            <w:r>
              <w:rPr>
                <w:sz w:val="24"/>
                <w:szCs w:val="24"/>
              </w:rPr>
              <w:t>2</w:t>
            </w:r>
          </w:p>
        </w:tc>
        <w:tc>
          <w:tcPr>
            <w:tcW w:w="837" w:type="pct"/>
            <w:vAlign w:val="center"/>
          </w:tcPr>
          <w:p w:rsidR="00900DDD" w:rsidRPr="00941899" w:rsidRDefault="00900DDD" w:rsidP="005219CF">
            <w:pPr>
              <w:rPr>
                <w:sz w:val="24"/>
                <w:szCs w:val="24"/>
              </w:rPr>
            </w:pPr>
            <w:r>
              <w:rPr>
                <w:sz w:val="24"/>
                <w:szCs w:val="24"/>
              </w:rPr>
              <w:t>История р</w:t>
            </w:r>
            <w:r>
              <w:rPr>
                <w:sz w:val="24"/>
                <w:szCs w:val="24"/>
              </w:rPr>
              <w:t>е</w:t>
            </w:r>
            <w:r>
              <w:rPr>
                <w:sz w:val="24"/>
                <w:szCs w:val="24"/>
              </w:rPr>
              <w:t>лигий</w:t>
            </w:r>
          </w:p>
        </w:tc>
        <w:tc>
          <w:tcPr>
            <w:tcW w:w="2930" w:type="pct"/>
          </w:tcPr>
          <w:p w:rsidR="00900DDD" w:rsidRDefault="00900DDD" w:rsidP="005219CF">
            <w:pPr>
              <w:rPr>
                <w:sz w:val="24"/>
                <w:szCs w:val="24"/>
              </w:rPr>
            </w:pPr>
            <w:r w:rsidRPr="00AC08C8">
              <w:rPr>
                <w:sz w:val="24"/>
                <w:szCs w:val="24"/>
              </w:rPr>
              <w:t>Введение</w:t>
            </w:r>
            <w:r>
              <w:rPr>
                <w:sz w:val="24"/>
                <w:szCs w:val="24"/>
              </w:rPr>
              <w:t>.</w:t>
            </w:r>
            <w:r w:rsidRPr="00AC08C8">
              <w:rPr>
                <w:sz w:val="24"/>
                <w:szCs w:val="24"/>
              </w:rPr>
              <w:t xml:space="preserve"> Предмет курса “История религии” Ранние формы религии.</w:t>
            </w:r>
          </w:p>
          <w:p w:rsidR="00900DDD" w:rsidRPr="00AC08C8" w:rsidRDefault="00900DDD" w:rsidP="005219CF">
            <w:pPr>
              <w:rPr>
                <w:sz w:val="24"/>
                <w:szCs w:val="24"/>
              </w:rPr>
            </w:pPr>
            <w:r w:rsidRPr="00AC08C8">
              <w:rPr>
                <w:sz w:val="24"/>
                <w:szCs w:val="24"/>
              </w:rPr>
              <w:t>Архаичные верования  .</w:t>
            </w:r>
          </w:p>
          <w:p w:rsidR="00900DDD" w:rsidRPr="00AC08C8" w:rsidRDefault="00900DDD" w:rsidP="005219CF">
            <w:pPr>
              <w:rPr>
                <w:sz w:val="24"/>
                <w:szCs w:val="24"/>
              </w:rPr>
            </w:pPr>
            <w:r w:rsidRPr="00AC08C8">
              <w:rPr>
                <w:sz w:val="24"/>
                <w:szCs w:val="24"/>
              </w:rPr>
              <w:t xml:space="preserve">Мировые религии. Буддизм. Христианство. Ислам. </w:t>
            </w:r>
            <w:r>
              <w:rPr>
                <w:sz w:val="24"/>
                <w:szCs w:val="24"/>
              </w:rPr>
              <w:t>И</w:t>
            </w:r>
            <w:r w:rsidRPr="00AC08C8">
              <w:rPr>
                <w:sz w:val="24"/>
                <w:szCs w:val="24"/>
              </w:rPr>
              <w:t>удаизм.Современные процессы религиозной идентиф</w:t>
            </w:r>
            <w:r w:rsidRPr="00AC08C8">
              <w:rPr>
                <w:sz w:val="24"/>
                <w:szCs w:val="24"/>
              </w:rPr>
              <w:t>и</w:t>
            </w:r>
            <w:r w:rsidRPr="00AC08C8">
              <w:rPr>
                <w:sz w:val="24"/>
                <w:szCs w:val="24"/>
              </w:rPr>
              <w:t>кации.</w:t>
            </w:r>
            <w:r>
              <w:rPr>
                <w:sz w:val="24"/>
                <w:szCs w:val="24"/>
              </w:rPr>
              <w:t xml:space="preserve"> Н</w:t>
            </w:r>
            <w:r w:rsidRPr="00AC08C8">
              <w:rPr>
                <w:sz w:val="24"/>
                <w:szCs w:val="24"/>
              </w:rPr>
              <w:t>етрадиционные религии</w:t>
            </w:r>
          </w:p>
        </w:tc>
        <w:tc>
          <w:tcPr>
            <w:tcW w:w="554" w:type="pct"/>
          </w:tcPr>
          <w:p w:rsidR="00900DDD" w:rsidRDefault="00900DDD" w:rsidP="005219CF">
            <w:pPr>
              <w:rPr>
                <w:sz w:val="24"/>
                <w:szCs w:val="24"/>
              </w:rPr>
            </w:pPr>
            <w:r>
              <w:rPr>
                <w:sz w:val="24"/>
                <w:szCs w:val="24"/>
              </w:rPr>
              <w:t>ОК-6, ПК-1</w:t>
            </w:r>
          </w:p>
        </w:tc>
      </w:tr>
      <w:tr w:rsidR="00900DDD" w:rsidTr="005219CF">
        <w:trPr>
          <w:gridAfter w:val="1"/>
          <w:wAfter w:w="120" w:type="pct"/>
        </w:trPr>
        <w:tc>
          <w:tcPr>
            <w:tcW w:w="559" w:type="pct"/>
          </w:tcPr>
          <w:p w:rsidR="00900DDD" w:rsidRPr="00941899" w:rsidRDefault="00900DDD" w:rsidP="005219CF">
            <w:pPr>
              <w:rPr>
                <w:sz w:val="24"/>
                <w:szCs w:val="24"/>
              </w:rPr>
            </w:pPr>
            <w:r>
              <w:rPr>
                <w:sz w:val="24"/>
                <w:szCs w:val="24"/>
              </w:rPr>
              <w:t>Б1.ДВ2.</w:t>
            </w:r>
          </w:p>
        </w:tc>
        <w:tc>
          <w:tcPr>
            <w:tcW w:w="4321" w:type="pct"/>
            <w:gridSpan w:val="3"/>
            <w:vAlign w:val="center"/>
          </w:tcPr>
          <w:p w:rsidR="00900DDD" w:rsidRPr="0048767A" w:rsidRDefault="00900DDD" w:rsidP="005219CF">
            <w:pPr>
              <w:rPr>
                <w:b/>
                <w:i/>
                <w:sz w:val="24"/>
                <w:szCs w:val="24"/>
              </w:rPr>
            </w:pPr>
            <w:r w:rsidRPr="0048767A">
              <w:rPr>
                <w:b/>
                <w:i/>
                <w:sz w:val="24"/>
                <w:szCs w:val="24"/>
              </w:rPr>
              <w:t>Дисциплины по выбору</w:t>
            </w:r>
          </w:p>
        </w:tc>
      </w:tr>
      <w:tr w:rsidR="00900DDD" w:rsidTr="005219CF">
        <w:trPr>
          <w:gridAfter w:val="1"/>
          <w:wAfter w:w="120" w:type="pct"/>
        </w:trPr>
        <w:tc>
          <w:tcPr>
            <w:tcW w:w="559" w:type="pct"/>
          </w:tcPr>
          <w:p w:rsidR="00900DDD" w:rsidRPr="00941899" w:rsidRDefault="00900DDD" w:rsidP="005219CF">
            <w:pPr>
              <w:rPr>
                <w:sz w:val="24"/>
                <w:szCs w:val="24"/>
              </w:rPr>
            </w:pPr>
            <w:r>
              <w:rPr>
                <w:sz w:val="24"/>
                <w:szCs w:val="24"/>
              </w:rPr>
              <w:t>1</w:t>
            </w:r>
          </w:p>
        </w:tc>
        <w:tc>
          <w:tcPr>
            <w:tcW w:w="837" w:type="pct"/>
            <w:vAlign w:val="center"/>
          </w:tcPr>
          <w:p w:rsidR="00900DDD" w:rsidRPr="00941899" w:rsidRDefault="00900DDD" w:rsidP="005219CF">
            <w:pPr>
              <w:rPr>
                <w:sz w:val="24"/>
                <w:szCs w:val="24"/>
              </w:rPr>
            </w:pPr>
            <w:r>
              <w:rPr>
                <w:sz w:val="24"/>
                <w:szCs w:val="24"/>
              </w:rPr>
              <w:t>Модуль по истории От</w:t>
            </w:r>
            <w:r>
              <w:rPr>
                <w:sz w:val="24"/>
                <w:szCs w:val="24"/>
              </w:rPr>
              <w:t>е</w:t>
            </w:r>
            <w:r>
              <w:rPr>
                <w:sz w:val="24"/>
                <w:szCs w:val="24"/>
              </w:rPr>
              <w:t>чества</w:t>
            </w:r>
          </w:p>
        </w:tc>
        <w:tc>
          <w:tcPr>
            <w:tcW w:w="2930" w:type="pct"/>
          </w:tcPr>
          <w:p w:rsidR="00900DDD" w:rsidRPr="00AC08C8" w:rsidRDefault="00900DDD" w:rsidP="005219CF">
            <w:pPr>
              <w:autoSpaceDE w:val="0"/>
              <w:autoSpaceDN w:val="0"/>
              <w:adjustRightInd w:val="0"/>
              <w:jc w:val="both"/>
              <w:rPr>
                <w:sz w:val="24"/>
                <w:szCs w:val="24"/>
              </w:rPr>
            </w:pPr>
            <w:r w:rsidRPr="00AC08C8">
              <w:rPr>
                <w:sz w:val="24"/>
                <w:szCs w:val="24"/>
              </w:rPr>
              <w:t>Курс русской истории с древнейших времен до XX в</w:t>
            </w:r>
            <w:r w:rsidRPr="00AC08C8">
              <w:rPr>
                <w:sz w:val="24"/>
                <w:szCs w:val="24"/>
              </w:rPr>
              <w:t>е</w:t>
            </w:r>
            <w:r w:rsidRPr="00AC08C8">
              <w:rPr>
                <w:sz w:val="24"/>
                <w:szCs w:val="24"/>
              </w:rPr>
              <w:t xml:space="preserve">ка ставит задачей изложить основные факты, события, явления отечественной истории до ХХ в., создав тем самым основу для дальнейшего </w:t>
            </w:r>
            <w:r w:rsidRPr="00AC08C8">
              <w:rPr>
                <w:sz w:val="24"/>
                <w:szCs w:val="24"/>
              </w:rPr>
              <w:lastRenderedPageBreak/>
              <w:t>углубленного изучения различных сторон развития отечественной обществе</w:t>
            </w:r>
            <w:r w:rsidRPr="00AC08C8">
              <w:rPr>
                <w:sz w:val="24"/>
                <w:szCs w:val="24"/>
              </w:rPr>
              <w:t>н</w:t>
            </w:r>
            <w:r w:rsidRPr="00AC08C8">
              <w:rPr>
                <w:sz w:val="24"/>
                <w:szCs w:val="24"/>
              </w:rPr>
              <w:t>ной жизни: экономики, социальных отношений, лит</w:t>
            </w:r>
            <w:r w:rsidRPr="00AC08C8">
              <w:rPr>
                <w:sz w:val="24"/>
                <w:szCs w:val="24"/>
              </w:rPr>
              <w:t>е</w:t>
            </w:r>
            <w:r w:rsidRPr="00AC08C8">
              <w:rPr>
                <w:sz w:val="24"/>
                <w:szCs w:val="24"/>
              </w:rPr>
              <w:t xml:space="preserve">ратуры, права и др. </w:t>
            </w:r>
            <w:r w:rsidRPr="00AC08C8">
              <w:rPr>
                <w:rStyle w:val="apple-style-span"/>
                <w:color w:val="000000"/>
                <w:sz w:val="24"/>
                <w:szCs w:val="24"/>
              </w:rPr>
              <w:t>Центральное место при изучении курса занимают проблемы формирования российского государства; территориальных изменений, происход</w:t>
            </w:r>
            <w:r w:rsidRPr="00AC08C8">
              <w:rPr>
                <w:rStyle w:val="apple-style-span"/>
                <w:color w:val="000000"/>
                <w:sz w:val="24"/>
                <w:szCs w:val="24"/>
              </w:rPr>
              <w:t>я</w:t>
            </w:r>
            <w:r w:rsidRPr="00AC08C8">
              <w:rPr>
                <w:rStyle w:val="apple-style-span"/>
                <w:color w:val="000000"/>
                <w:sz w:val="24"/>
                <w:szCs w:val="24"/>
              </w:rPr>
              <w:t>щих на разных этапах его развития; роли России в мн</w:t>
            </w:r>
            <w:r w:rsidRPr="00AC08C8">
              <w:rPr>
                <w:rStyle w:val="apple-style-span"/>
                <w:color w:val="000000"/>
                <w:sz w:val="24"/>
                <w:szCs w:val="24"/>
              </w:rPr>
              <w:t>о</w:t>
            </w:r>
            <w:r w:rsidRPr="00AC08C8">
              <w:rPr>
                <w:rStyle w:val="apple-style-span"/>
                <w:color w:val="000000"/>
                <w:sz w:val="24"/>
                <w:szCs w:val="24"/>
              </w:rPr>
              <w:t>гонациональном государстве.</w:t>
            </w:r>
          </w:p>
          <w:p w:rsidR="00900DDD" w:rsidRPr="00AC08C8" w:rsidRDefault="00900DDD" w:rsidP="005219CF">
            <w:pPr>
              <w:autoSpaceDE w:val="0"/>
              <w:autoSpaceDN w:val="0"/>
              <w:adjustRightInd w:val="0"/>
              <w:jc w:val="both"/>
              <w:rPr>
                <w:sz w:val="24"/>
                <w:szCs w:val="24"/>
              </w:rPr>
            </w:pPr>
            <w:r w:rsidRPr="00AC08C8">
              <w:rPr>
                <w:sz w:val="24"/>
                <w:szCs w:val="24"/>
              </w:rPr>
              <w:t>История нашей страны излагается с учетом новейших исследований отечественных и зарубежных специал</w:t>
            </w:r>
            <w:r w:rsidRPr="00AC08C8">
              <w:rPr>
                <w:sz w:val="24"/>
                <w:szCs w:val="24"/>
              </w:rPr>
              <w:t>и</w:t>
            </w:r>
            <w:r w:rsidRPr="00AC08C8">
              <w:rPr>
                <w:sz w:val="24"/>
                <w:szCs w:val="24"/>
              </w:rPr>
              <w:t>стов. По ряду дискуссионных проблем оговорены ва</w:t>
            </w:r>
            <w:r w:rsidRPr="00AC08C8">
              <w:rPr>
                <w:sz w:val="24"/>
                <w:szCs w:val="24"/>
              </w:rPr>
              <w:t>ж</w:t>
            </w:r>
            <w:r w:rsidRPr="00AC08C8">
              <w:rPr>
                <w:sz w:val="24"/>
                <w:szCs w:val="24"/>
              </w:rPr>
              <w:t>нейшие расхождения ученых. В основу периодизации истории нашей страны положены традиционные вехи, определяющие важнейшие этапы развития нашего от</w:t>
            </w:r>
            <w:r w:rsidRPr="00AC08C8">
              <w:rPr>
                <w:sz w:val="24"/>
                <w:szCs w:val="24"/>
              </w:rPr>
              <w:t>е</w:t>
            </w:r>
            <w:r w:rsidRPr="00AC08C8">
              <w:rPr>
                <w:sz w:val="24"/>
                <w:szCs w:val="24"/>
              </w:rPr>
              <w:t>чества в контексте мирового исторического процесса.</w:t>
            </w:r>
          </w:p>
          <w:p w:rsidR="00900DDD" w:rsidRPr="00AC08C8" w:rsidRDefault="00900DDD" w:rsidP="005219CF">
            <w:pPr>
              <w:autoSpaceDE w:val="0"/>
              <w:autoSpaceDN w:val="0"/>
              <w:adjustRightInd w:val="0"/>
              <w:jc w:val="both"/>
              <w:rPr>
                <w:sz w:val="24"/>
                <w:szCs w:val="24"/>
              </w:rPr>
            </w:pPr>
            <w:r w:rsidRPr="00AC08C8">
              <w:rPr>
                <w:sz w:val="24"/>
                <w:szCs w:val="24"/>
              </w:rPr>
              <w:t>Программа состоит из введения и семи разделов, в каждом из которых имеет место более дробная период</w:t>
            </w:r>
            <w:r w:rsidRPr="00AC08C8">
              <w:rPr>
                <w:sz w:val="24"/>
                <w:szCs w:val="24"/>
              </w:rPr>
              <w:t>и</w:t>
            </w:r>
            <w:r w:rsidRPr="00AC08C8">
              <w:rPr>
                <w:sz w:val="24"/>
                <w:szCs w:val="24"/>
              </w:rPr>
              <w:t>зация, основанная на хронологически-проблемном принципе. Во введении рассматриваются основопол</w:t>
            </w:r>
            <w:r w:rsidRPr="00AC08C8">
              <w:rPr>
                <w:sz w:val="24"/>
                <w:szCs w:val="24"/>
              </w:rPr>
              <w:t>а</w:t>
            </w:r>
            <w:r w:rsidRPr="00AC08C8">
              <w:rPr>
                <w:sz w:val="24"/>
                <w:szCs w:val="24"/>
              </w:rPr>
              <w:t>гающие проблемы исторической науки, в частности, место истории в системе наук; предмет исторической науки; особенности исторического познания; роль те</w:t>
            </w:r>
            <w:r w:rsidRPr="00AC08C8">
              <w:rPr>
                <w:sz w:val="24"/>
                <w:szCs w:val="24"/>
              </w:rPr>
              <w:t>о</w:t>
            </w:r>
            <w:r w:rsidRPr="00AC08C8">
              <w:rPr>
                <w:sz w:val="24"/>
                <w:szCs w:val="24"/>
              </w:rPr>
              <w:t>рии в познании прошлого; история России и мировой исторический процесс; природно-географическая ср</w:t>
            </w:r>
            <w:r w:rsidRPr="00AC08C8">
              <w:rPr>
                <w:sz w:val="24"/>
                <w:szCs w:val="24"/>
              </w:rPr>
              <w:t>е</w:t>
            </w:r>
            <w:r w:rsidRPr="00AC08C8">
              <w:rPr>
                <w:sz w:val="24"/>
                <w:szCs w:val="24"/>
              </w:rPr>
              <w:t>да; демография; конфессиональный и национальный состав населения; роль колонизационного процесса в истории. Дается характеристика основных этапов из</w:t>
            </w:r>
            <w:r w:rsidRPr="00AC08C8">
              <w:rPr>
                <w:sz w:val="24"/>
                <w:szCs w:val="24"/>
              </w:rPr>
              <w:t>у</w:t>
            </w:r>
            <w:r w:rsidRPr="00AC08C8">
              <w:rPr>
                <w:sz w:val="24"/>
                <w:szCs w:val="24"/>
              </w:rPr>
              <w:t>чения истории России.</w:t>
            </w:r>
          </w:p>
          <w:p w:rsidR="00900DDD" w:rsidRPr="00AC08C8" w:rsidRDefault="00900DDD" w:rsidP="005219CF">
            <w:pPr>
              <w:autoSpaceDE w:val="0"/>
              <w:autoSpaceDN w:val="0"/>
              <w:adjustRightInd w:val="0"/>
              <w:jc w:val="both"/>
              <w:rPr>
                <w:sz w:val="24"/>
                <w:szCs w:val="24"/>
              </w:rPr>
            </w:pPr>
            <w:r w:rsidRPr="00AC08C8">
              <w:rPr>
                <w:sz w:val="24"/>
                <w:szCs w:val="24"/>
              </w:rPr>
              <w:t>В качестве главных тем, проходящих через весь курс, предложены такие как состояние территории и насел</w:t>
            </w:r>
            <w:r w:rsidRPr="00AC08C8">
              <w:rPr>
                <w:sz w:val="24"/>
                <w:szCs w:val="24"/>
              </w:rPr>
              <w:t>е</w:t>
            </w:r>
            <w:r w:rsidRPr="00AC08C8">
              <w:rPr>
                <w:sz w:val="24"/>
                <w:szCs w:val="24"/>
              </w:rPr>
              <w:t>ния государства, социально-экономическое развитие, политический строй, внутренняя и внешняя политика, социальные движения и общественная мысль. Большое место в программе уделено истории культуры народов России.</w:t>
            </w:r>
          </w:p>
          <w:p w:rsidR="00900DDD" w:rsidRPr="00AC08C8" w:rsidRDefault="00900DDD" w:rsidP="005219CF">
            <w:pPr>
              <w:autoSpaceDE w:val="0"/>
              <w:autoSpaceDN w:val="0"/>
              <w:adjustRightInd w:val="0"/>
              <w:jc w:val="both"/>
              <w:rPr>
                <w:sz w:val="24"/>
                <w:szCs w:val="24"/>
              </w:rPr>
            </w:pPr>
            <w:r w:rsidRPr="00AC08C8">
              <w:rPr>
                <w:sz w:val="24"/>
                <w:szCs w:val="24"/>
              </w:rPr>
              <w:t>Исходя из принципа целостности изложения, история Русской православной церкви и история русской кул</w:t>
            </w:r>
            <w:r w:rsidRPr="00AC08C8">
              <w:rPr>
                <w:sz w:val="24"/>
                <w:szCs w:val="24"/>
              </w:rPr>
              <w:t>ь</w:t>
            </w:r>
            <w:r w:rsidRPr="00AC08C8">
              <w:rPr>
                <w:sz w:val="24"/>
                <w:szCs w:val="24"/>
              </w:rPr>
              <w:t>туры не разбивается по периодам; им отводятся спец</w:t>
            </w:r>
            <w:r w:rsidRPr="00AC08C8">
              <w:rPr>
                <w:sz w:val="24"/>
                <w:szCs w:val="24"/>
              </w:rPr>
              <w:t>и</w:t>
            </w:r>
            <w:r w:rsidRPr="00AC08C8">
              <w:rPr>
                <w:sz w:val="24"/>
                <w:szCs w:val="24"/>
              </w:rPr>
              <w:t>альные разделы в завершающей части курса.</w:t>
            </w:r>
          </w:p>
          <w:p w:rsidR="00900DDD" w:rsidRPr="00EC6036" w:rsidRDefault="00900DDD" w:rsidP="005219CF">
            <w:r w:rsidRPr="00AC08C8">
              <w:rPr>
                <w:sz w:val="24"/>
                <w:szCs w:val="24"/>
              </w:rPr>
              <w:t>Знание материала данного курса будет содействовать пониманию специфики проявления в истории России наиболее общих закономерностей и тенденций истор</w:t>
            </w:r>
            <w:r w:rsidRPr="00AC08C8">
              <w:rPr>
                <w:sz w:val="24"/>
                <w:szCs w:val="24"/>
              </w:rPr>
              <w:t>и</w:t>
            </w:r>
            <w:r w:rsidRPr="00AC08C8">
              <w:rPr>
                <w:sz w:val="24"/>
                <w:szCs w:val="24"/>
              </w:rPr>
              <w:t>ческого развития, а также пониманию возможностей ее настоящего и будущего развития.</w:t>
            </w:r>
          </w:p>
        </w:tc>
        <w:tc>
          <w:tcPr>
            <w:tcW w:w="554" w:type="pct"/>
          </w:tcPr>
          <w:p w:rsidR="00900DDD" w:rsidRDefault="00900DDD" w:rsidP="005219CF">
            <w:pPr>
              <w:rPr>
                <w:sz w:val="24"/>
                <w:szCs w:val="24"/>
              </w:rPr>
            </w:pPr>
            <w:r>
              <w:rPr>
                <w:sz w:val="24"/>
                <w:szCs w:val="24"/>
              </w:rPr>
              <w:lastRenderedPageBreak/>
              <w:t>ПК-1, ПК-6</w:t>
            </w:r>
          </w:p>
        </w:tc>
      </w:tr>
      <w:tr w:rsidR="00900DDD" w:rsidTr="005219CF">
        <w:trPr>
          <w:gridAfter w:val="1"/>
          <w:wAfter w:w="120" w:type="pct"/>
        </w:trPr>
        <w:tc>
          <w:tcPr>
            <w:tcW w:w="559" w:type="pct"/>
          </w:tcPr>
          <w:p w:rsidR="00900DDD" w:rsidRPr="00941899" w:rsidRDefault="00900DDD" w:rsidP="005219CF">
            <w:pPr>
              <w:rPr>
                <w:sz w:val="24"/>
                <w:szCs w:val="24"/>
              </w:rPr>
            </w:pPr>
            <w:r>
              <w:rPr>
                <w:sz w:val="24"/>
                <w:szCs w:val="24"/>
              </w:rPr>
              <w:lastRenderedPageBreak/>
              <w:t>2</w:t>
            </w:r>
          </w:p>
        </w:tc>
        <w:tc>
          <w:tcPr>
            <w:tcW w:w="837" w:type="pct"/>
            <w:vAlign w:val="center"/>
          </w:tcPr>
          <w:p w:rsidR="00900DDD" w:rsidRPr="00941899" w:rsidRDefault="00900DDD" w:rsidP="005219CF">
            <w:pPr>
              <w:rPr>
                <w:sz w:val="24"/>
                <w:szCs w:val="24"/>
              </w:rPr>
            </w:pPr>
            <w:r>
              <w:rPr>
                <w:sz w:val="24"/>
                <w:szCs w:val="24"/>
              </w:rPr>
              <w:t>Модуль по всеобщей и</w:t>
            </w:r>
            <w:r>
              <w:rPr>
                <w:sz w:val="24"/>
                <w:szCs w:val="24"/>
              </w:rPr>
              <w:t>с</w:t>
            </w:r>
            <w:r>
              <w:rPr>
                <w:sz w:val="24"/>
                <w:szCs w:val="24"/>
              </w:rPr>
              <w:t>тории</w:t>
            </w:r>
          </w:p>
        </w:tc>
        <w:tc>
          <w:tcPr>
            <w:tcW w:w="2930" w:type="pct"/>
          </w:tcPr>
          <w:p w:rsidR="00900DDD" w:rsidRPr="008365DF" w:rsidRDefault="00900DDD" w:rsidP="005219CF">
            <w:pPr>
              <w:rPr>
                <w:sz w:val="24"/>
                <w:szCs w:val="24"/>
              </w:rPr>
            </w:pPr>
            <w:r w:rsidRPr="008365DF">
              <w:rPr>
                <w:sz w:val="24"/>
                <w:szCs w:val="24"/>
              </w:rPr>
              <w:t xml:space="preserve">Введение. Предмет новой истории. Западная Европа к середине </w:t>
            </w:r>
            <w:r w:rsidRPr="008365DF">
              <w:rPr>
                <w:sz w:val="24"/>
                <w:szCs w:val="24"/>
                <w:lang w:val="en-US"/>
              </w:rPr>
              <w:t>XVII</w:t>
            </w:r>
            <w:r w:rsidRPr="008365DF">
              <w:rPr>
                <w:sz w:val="24"/>
                <w:szCs w:val="24"/>
              </w:rPr>
              <w:t xml:space="preserve"> в.</w:t>
            </w:r>
          </w:p>
          <w:p w:rsidR="00900DDD" w:rsidRPr="008365DF" w:rsidRDefault="00900DDD" w:rsidP="005219CF">
            <w:pPr>
              <w:rPr>
                <w:sz w:val="24"/>
                <w:szCs w:val="24"/>
              </w:rPr>
            </w:pPr>
            <w:r w:rsidRPr="008365DF">
              <w:rPr>
                <w:sz w:val="24"/>
                <w:szCs w:val="24"/>
              </w:rPr>
              <w:t xml:space="preserve">Английская буржуазная революция </w:t>
            </w:r>
            <w:r w:rsidRPr="008365DF">
              <w:rPr>
                <w:sz w:val="24"/>
                <w:szCs w:val="24"/>
                <w:lang w:val="en-US"/>
              </w:rPr>
              <w:t>XVII</w:t>
            </w:r>
            <w:r>
              <w:rPr>
                <w:sz w:val="24"/>
                <w:szCs w:val="24"/>
              </w:rPr>
              <w:t xml:space="preserve"> века.</w:t>
            </w:r>
            <w:r w:rsidRPr="008365DF">
              <w:rPr>
                <w:sz w:val="24"/>
                <w:szCs w:val="24"/>
              </w:rPr>
              <w:t xml:space="preserve">Англия в конце </w:t>
            </w:r>
            <w:r w:rsidRPr="008365DF">
              <w:rPr>
                <w:sz w:val="24"/>
                <w:szCs w:val="24"/>
                <w:lang w:val="en-US"/>
              </w:rPr>
              <w:t>XVII</w:t>
            </w:r>
            <w:r w:rsidRPr="008365DF">
              <w:rPr>
                <w:sz w:val="24"/>
                <w:szCs w:val="24"/>
              </w:rPr>
              <w:t xml:space="preserve"> – начале </w:t>
            </w:r>
            <w:r w:rsidRPr="008365DF">
              <w:rPr>
                <w:sz w:val="24"/>
                <w:szCs w:val="24"/>
                <w:lang w:val="en-US"/>
              </w:rPr>
              <w:t>XVIII</w:t>
            </w:r>
            <w:r w:rsidRPr="008365DF">
              <w:rPr>
                <w:sz w:val="24"/>
                <w:szCs w:val="24"/>
              </w:rPr>
              <w:t xml:space="preserve"> вв. Начало промышленного переворота в Англии Первая североамериканская бу</w:t>
            </w:r>
            <w:r w:rsidRPr="008365DF">
              <w:rPr>
                <w:sz w:val="24"/>
                <w:szCs w:val="24"/>
              </w:rPr>
              <w:t>р</w:t>
            </w:r>
            <w:r w:rsidRPr="008365DF">
              <w:rPr>
                <w:sz w:val="24"/>
                <w:szCs w:val="24"/>
              </w:rPr>
              <w:t xml:space="preserve">жуазная революция </w:t>
            </w:r>
            <w:r w:rsidRPr="008365DF">
              <w:rPr>
                <w:sz w:val="24"/>
                <w:szCs w:val="24"/>
                <w:lang w:val="en-US"/>
              </w:rPr>
              <w:t>XVIII</w:t>
            </w:r>
            <w:r w:rsidRPr="008365DF">
              <w:rPr>
                <w:sz w:val="24"/>
                <w:szCs w:val="24"/>
              </w:rPr>
              <w:t xml:space="preserve"> в. Образование США.</w:t>
            </w:r>
          </w:p>
          <w:p w:rsidR="00900DDD" w:rsidRPr="008365DF" w:rsidRDefault="00900DDD" w:rsidP="005219CF">
            <w:pPr>
              <w:rPr>
                <w:sz w:val="24"/>
                <w:szCs w:val="24"/>
                <w:u w:val="single"/>
              </w:rPr>
            </w:pPr>
            <w:r w:rsidRPr="008365DF">
              <w:rPr>
                <w:sz w:val="24"/>
                <w:szCs w:val="24"/>
              </w:rPr>
              <w:t>Великая Французская буржуазная революция</w:t>
            </w:r>
            <w:r>
              <w:rPr>
                <w:sz w:val="24"/>
                <w:szCs w:val="24"/>
                <w:u w:val="single"/>
              </w:rPr>
              <w:t xml:space="preserve">. </w:t>
            </w:r>
            <w:r w:rsidRPr="008365DF">
              <w:rPr>
                <w:sz w:val="24"/>
                <w:szCs w:val="24"/>
              </w:rPr>
              <w:t xml:space="preserve">Страны </w:t>
            </w:r>
            <w:r w:rsidRPr="008365DF">
              <w:rPr>
                <w:sz w:val="24"/>
                <w:szCs w:val="24"/>
              </w:rPr>
              <w:lastRenderedPageBreak/>
              <w:t>Европы с конца 18 века до 1815 года (в период напол</w:t>
            </w:r>
            <w:r w:rsidRPr="008365DF">
              <w:rPr>
                <w:sz w:val="24"/>
                <w:szCs w:val="24"/>
              </w:rPr>
              <w:t>е</w:t>
            </w:r>
            <w:r w:rsidRPr="008365DF">
              <w:rPr>
                <w:sz w:val="24"/>
                <w:szCs w:val="24"/>
              </w:rPr>
              <w:t>оновских войн). Европа в период с 1815 до середины 19 в.Революции в Европе 1848-1849. (Франция, Герм</w:t>
            </w:r>
            <w:r w:rsidRPr="008365DF">
              <w:rPr>
                <w:sz w:val="24"/>
                <w:szCs w:val="24"/>
              </w:rPr>
              <w:t>а</w:t>
            </w:r>
            <w:r w:rsidRPr="008365DF">
              <w:rPr>
                <w:sz w:val="24"/>
                <w:szCs w:val="24"/>
              </w:rPr>
              <w:t xml:space="preserve">ния, Австрия, Италия.)Англия в  50-60-е гг. </w:t>
            </w:r>
            <w:r w:rsidRPr="008365DF">
              <w:rPr>
                <w:sz w:val="24"/>
                <w:szCs w:val="24"/>
                <w:lang w:val="en-US"/>
              </w:rPr>
              <w:t>XIX</w:t>
            </w:r>
            <w:r w:rsidRPr="008365DF">
              <w:rPr>
                <w:sz w:val="24"/>
                <w:szCs w:val="24"/>
              </w:rPr>
              <w:t xml:space="preserve"> в. и Франция в период второй империи (1852-1870).</w:t>
            </w:r>
          </w:p>
          <w:p w:rsidR="00900DDD" w:rsidRPr="008365DF" w:rsidRDefault="00900DDD" w:rsidP="005219CF">
            <w:pPr>
              <w:rPr>
                <w:sz w:val="24"/>
                <w:szCs w:val="24"/>
              </w:rPr>
            </w:pPr>
            <w:r w:rsidRPr="008365DF">
              <w:rPr>
                <w:sz w:val="24"/>
                <w:szCs w:val="24"/>
              </w:rPr>
              <w:t>Германия и Италия в период образования единых национальных государств. Образовании Австро – Вен</w:t>
            </w:r>
            <w:r w:rsidRPr="008365DF">
              <w:rPr>
                <w:sz w:val="24"/>
                <w:szCs w:val="24"/>
              </w:rPr>
              <w:t>г</w:t>
            </w:r>
            <w:r w:rsidRPr="008365DF">
              <w:rPr>
                <w:sz w:val="24"/>
                <w:szCs w:val="24"/>
              </w:rPr>
              <w:t>рии</w:t>
            </w:r>
            <w:r>
              <w:rPr>
                <w:sz w:val="24"/>
                <w:szCs w:val="24"/>
                <w:u w:val="single"/>
              </w:rPr>
              <w:t>.</w:t>
            </w:r>
            <w:r w:rsidRPr="008365DF">
              <w:rPr>
                <w:sz w:val="24"/>
                <w:szCs w:val="24"/>
              </w:rPr>
              <w:t>Развитие капиталистических отношений в США и вторая американская революция (гражданская война). Латинская Америка после войны за независ</w:t>
            </w:r>
            <w:r w:rsidRPr="008365DF">
              <w:rPr>
                <w:sz w:val="24"/>
                <w:szCs w:val="24"/>
              </w:rPr>
              <w:t>и</w:t>
            </w:r>
            <w:r w:rsidRPr="008365DF">
              <w:rPr>
                <w:sz w:val="24"/>
                <w:szCs w:val="24"/>
              </w:rPr>
              <w:t>мость.Национальные освободительные движения и о</w:t>
            </w:r>
            <w:r w:rsidRPr="008365DF">
              <w:rPr>
                <w:sz w:val="24"/>
                <w:szCs w:val="24"/>
              </w:rPr>
              <w:t>б</w:t>
            </w:r>
            <w:r w:rsidRPr="008365DF">
              <w:rPr>
                <w:sz w:val="24"/>
                <w:szCs w:val="24"/>
              </w:rPr>
              <w:t>разования самостоятельных государств в балканских странах (Болгария, Сербия, Черногория, Греция, Р</w:t>
            </w:r>
            <w:r w:rsidRPr="008365DF">
              <w:rPr>
                <w:sz w:val="24"/>
                <w:szCs w:val="24"/>
              </w:rPr>
              <w:t>у</w:t>
            </w:r>
            <w:r w:rsidRPr="008365DF">
              <w:rPr>
                <w:sz w:val="24"/>
                <w:szCs w:val="24"/>
              </w:rPr>
              <w:t>мыния). Главные итоги новой истории западной Евр</w:t>
            </w:r>
            <w:r w:rsidRPr="008365DF">
              <w:rPr>
                <w:sz w:val="24"/>
                <w:szCs w:val="24"/>
              </w:rPr>
              <w:t>о</w:t>
            </w:r>
            <w:r w:rsidRPr="008365DF">
              <w:rPr>
                <w:sz w:val="24"/>
                <w:szCs w:val="24"/>
              </w:rPr>
              <w:t>пы и Америки с 1640-1870.</w:t>
            </w:r>
            <w:r>
              <w:rPr>
                <w:sz w:val="24"/>
                <w:szCs w:val="24"/>
              </w:rPr>
              <w:t>П</w:t>
            </w:r>
            <w:r w:rsidRPr="008365DF">
              <w:rPr>
                <w:sz w:val="24"/>
                <w:szCs w:val="24"/>
              </w:rPr>
              <w:t>ериод истории Нового времени (1870-1918 гг.)</w:t>
            </w:r>
            <w:r>
              <w:rPr>
                <w:sz w:val="24"/>
                <w:szCs w:val="24"/>
                <w:u w:val="single"/>
              </w:rPr>
              <w:t xml:space="preserve"> </w:t>
            </w:r>
            <w:r w:rsidRPr="008365DF">
              <w:rPr>
                <w:sz w:val="24"/>
                <w:szCs w:val="24"/>
              </w:rPr>
              <w:t xml:space="preserve">Франко-прусская война (1870-1871 гг.). Революция 4 сентября 1870 г. и установление </w:t>
            </w:r>
            <w:r w:rsidRPr="008365DF">
              <w:rPr>
                <w:sz w:val="24"/>
                <w:szCs w:val="24"/>
                <w:lang w:val="en-US"/>
              </w:rPr>
              <w:t>III</w:t>
            </w:r>
            <w:r w:rsidRPr="008365DF">
              <w:rPr>
                <w:sz w:val="24"/>
                <w:szCs w:val="24"/>
              </w:rPr>
              <w:t xml:space="preserve"> республики.Парижская Коммуна 1871 г.</w:t>
            </w:r>
            <w:r>
              <w:rPr>
                <w:sz w:val="24"/>
                <w:szCs w:val="24"/>
              </w:rPr>
              <w:t xml:space="preserve"> </w:t>
            </w:r>
            <w:r w:rsidRPr="008365DF">
              <w:rPr>
                <w:sz w:val="24"/>
                <w:szCs w:val="24"/>
              </w:rPr>
              <w:t xml:space="preserve">Германия в период с 1871 по 1914 гг. </w:t>
            </w:r>
            <w:r>
              <w:rPr>
                <w:sz w:val="24"/>
                <w:szCs w:val="24"/>
              </w:rPr>
              <w:t xml:space="preserve"> </w:t>
            </w:r>
            <w:r w:rsidRPr="008365DF">
              <w:rPr>
                <w:sz w:val="24"/>
                <w:szCs w:val="24"/>
              </w:rPr>
              <w:t>Франция 1870-1914 гг.</w:t>
            </w:r>
            <w:r>
              <w:rPr>
                <w:sz w:val="24"/>
                <w:szCs w:val="24"/>
              </w:rPr>
              <w:t xml:space="preserve">Англия с 1871 по 1914 гг. </w:t>
            </w:r>
            <w:r w:rsidRPr="008365DF">
              <w:rPr>
                <w:sz w:val="24"/>
                <w:szCs w:val="24"/>
              </w:rPr>
              <w:t>США в 1870-1914 гг.</w:t>
            </w:r>
          </w:p>
          <w:p w:rsidR="00900DDD" w:rsidRPr="008365DF" w:rsidRDefault="00900DDD" w:rsidP="005219CF">
            <w:pPr>
              <w:rPr>
                <w:sz w:val="24"/>
                <w:szCs w:val="24"/>
              </w:rPr>
            </w:pPr>
            <w:r w:rsidRPr="008365DF">
              <w:rPr>
                <w:sz w:val="24"/>
                <w:szCs w:val="24"/>
              </w:rPr>
              <w:t xml:space="preserve">Австро-Венгрия. Италия 1870-1914 гг. </w:t>
            </w:r>
            <w:r>
              <w:rPr>
                <w:sz w:val="24"/>
                <w:szCs w:val="24"/>
              </w:rPr>
              <w:t xml:space="preserve"> </w:t>
            </w:r>
            <w:r w:rsidRPr="008365DF">
              <w:rPr>
                <w:sz w:val="24"/>
                <w:szCs w:val="24"/>
              </w:rPr>
              <w:t>Испания и По</w:t>
            </w:r>
            <w:r w:rsidRPr="008365DF">
              <w:rPr>
                <w:sz w:val="24"/>
                <w:szCs w:val="24"/>
              </w:rPr>
              <w:t>р</w:t>
            </w:r>
            <w:r w:rsidRPr="008365DF">
              <w:rPr>
                <w:sz w:val="24"/>
                <w:szCs w:val="24"/>
              </w:rPr>
              <w:t>тугалия (1868-1918 гг.)</w:t>
            </w:r>
            <w:r w:rsidRPr="008365DF">
              <w:rPr>
                <w:sz w:val="24"/>
                <w:szCs w:val="24"/>
                <w:u w:val="single"/>
              </w:rPr>
              <w:t xml:space="preserve"> </w:t>
            </w:r>
            <w:r w:rsidRPr="008365DF">
              <w:rPr>
                <w:sz w:val="24"/>
                <w:szCs w:val="24"/>
              </w:rPr>
              <w:t xml:space="preserve">Балканские государства в конце </w:t>
            </w:r>
            <w:r w:rsidRPr="008365DF">
              <w:rPr>
                <w:sz w:val="24"/>
                <w:szCs w:val="24"/>
                <w:lang w:val="en-US"/>
              </w:rPr>
              <w:t>XIX</w:t>
            </w:r>
            <w:r w:rsidRPr="008365DF">
              <w:rPr>
                <w:sz w:val="24"/>
                <w:szCs w:val="24"/>
              </w:rPr>
              <w:t xml:space="preserve"> – начале ХХ вв. (Албания, Румыния, Греция). Скандинавские страны в 1870-1914 гг. (Швеция, Но</w:t>
            </w:r>
            <w:r w:rsidRPr="008365DF">
              <w:rPr>
                <w:sz w:val="24"/>
                <w:szCs w:val="24"/>
              </w:rPr>
              <w:t>р</w:t>
            </w:r>
            <w:r w:rsidRPr="008365DF">
              <w:rPr>
                <w:sz w:val="24"/>
                <w:szCs w:val="24"/>
              </w:rPr>
              <w:t>вегия,  Финляндия (северо-западная часть).</w:t>
            </w:r>
          </w:p>
          <w:p w:rsidR="00900DDD" w:rsidRPr="00941899" w:rsidRDefault="00900DDD" w:rsidP="005219CF">
            <w:pPr>
              <w:rPr>
                <w:sz w:val="24"/>
                <w:szCs w:val="24"/>
              </w:rPr>
            </w:pPr>
            <w:r w:rsidRPr="008365DF">
              <w:rPr>
                <w:sz w:val="24"/>
                <w:szCs w:val="24"/>
              </w:rPr>
              <w:t xml:space="preserve">Страны северной Европы в конце </w:t>
            </w:r>
            <w:r w:rsidRPr="008365DF">
              <w:rPr>
                <w:sz w:val="24"/>
                <w:szCs w:val="24"/>
                <w:lang w:val="en-US"/>
              </w:rPr>
              <w:t>XIX</w:t>
            </w:r>
            <w:r w:rsidRPr="008365DF">
              <w:rPr>
                <w:sz w:val="24"/>
                <w:szCs w:val="24"/>
              </w:rPr>
              <w:t>-начале ХХ вв. (Бельгия, Нидерланды (Голландия), Люксембург, Д</w:t>
            </w:r>
            <w:r w:rsidRPr="008365DF">
              <w:rPr>
                <w:sz w:val="24"/>
                <w:szCs w:val="24"/>
              </w:rPr>
              <w:t>а</w:t>
            </w:r>
            <w:r w:rsidRPr="008365DF">
              <w:rPr>
                <w:sz w:val="24"/>
                <w:szCs w:val="24"/>
              </w:rPr>
              <w:t>ния, Лихтенштейн).Страны Латинской Америки (1870-1914 гг.)</w:t>
            </w:r>
            <w:r>
              <w:rPr>
                <w:sz w:val="24"/>
                <w:szCs w:val="24"/>
              </w:rPr>
              <w:t xml:space="preserve"> </w:t>
            </w:r>
            <w:r w:rsidRPr="008365DF">
              <w:rPr>
                <w:sz w:val="24"/>
                <w:szCs w:val="24"/>
              </w:rPr>
              <w:t xml:space="preserve">Международные отношения и </w:t>
            </w:r>
            <w:r w:rsidRPr="008365DF">
              <w:rPr>
                <w:sz w:val="24"/>
                <w:szCs w:val="24"/>
                <w:lang w:val="en-US"/>
              </w:rPr>
              <w:t>I</w:t>
            </w:r>
            <w:r w:rsidRPr="008365DF">
              <w:rPr>
                <w:sz w:val="24"/>
                <w:szCs w:val="24"/>
              </w:rPr>
              <w:t xml:space="preserve"> мировая во</w:t>
            </w:r>
            <w:r w:rsidRPr="008365DF">
              <w:rPr>
                <w:sz w:val="24"/>
                <w:szCs w:val="24"/>
              </w:rPr>
              <w:t>й</w:t>
            </w:r>
            <w:r w:rsidRPr="008365DF">
              <w:rPr>
                <w:sz w:val="24"/>
                <w:szCs w:val="24"/>
              </w:rPr>
              <w:t xml:space="preserve">на.Наука и техника. Литература и искусство на рубеже </w:t>
            </w:r>
            <w:r w:rsidRPr="008365DF">
              <w:rPr>
                <w:sz w:val="24"/>
                <w:szCs w:val="24"/>
                <w:lang w:val="en-US"/>
              </w:rPr>
              <w:t>XIX</w:t>
            </w:r>
            <w:r w:rsidRPr="008365DF">
              <w:rPr>
                <w:sz w:val="24"/>
                <w:szCs w:val="24"/>
              </w:rPr>
              <w:t>-</w:t>
            </w:r>
            <w:r w:rsidRPr="008365DF">
              <w:rPr>
                <w:sz w:val="24"/>
                <w:szCs w:val="24"/>
                <w:lang w:val="en-US"/>
              </w:rPr>
              <w:t>XX</w:t>
            </w:r>
            <w:r w:rsidRPr="008365DF">
              <w:rPr>
                <w:sz w:val="24"/>
                <w:szCs w:val="24"/>
              </w:rPr>
              <w:t xml:space="preserve"> вв.</w:t>
            </w:r>
          </w:p>
        </w:tc>
        <w:tc>
          <w:tcPr>
            <w:tcW w:w="554" w:type="pct"/>
          </w:tcPr>
          <w:p w:rsidR="00900DDD" w:rsidRDefault="00900DDD" w:rsidP="005219CF">
            <w:pPr>
              <w:rPr>
                <w:sz w:val="24"/>
                <w:szCs w:val="24"/>
              </w:rPr>
            </w:pPr>
            <w:r>
              <w:rPr>
                <w:sz w:val="24"/>
                <w:szCs w:val="24"/>
              </w:rPr>
              <w:lastRenderedPageBreak/>
              <w:t>ПК-1, ПК-6</w:t>
            </w:r>
          </w:p>
        </w:tc>
      </w:tr>
      <w:tr w:rsidR="00900DDD" w:rsidTr="005219CF">
        <w:trPr>
          <w:gridAfter w:val="1"/>
          <w:wAfter w:w="120" w:type="pct"/>
        </w:trPr>
        <w:tc>
          <w:tcPr>
            <w:tcW w:w="559" w:type="pct"/>
          </w:tcPr>
          <w:p w:rsidR="00900DDD" w:rsidRPr="00CB347C" w:rsidRDefault="00900DDD" w:rsidP="005219CF">
            <w:pPr>
              <w:rPr>
                <w:sz w:val="24"/>
                <w:szCs w:val="24"/>
              </w:rPr>
            </w:pPr>
            <w:r w:rsidRPr="00CB347C">
              <w:rPr>
                <w:sz w:val="24"/>
                <w:szCs w:val="24"/>
              </w:rPr>
              <w:lastRenderedPageBreak/>
              <w:t>Б1.ДВ3.</w:t>
            </w:r>
          </w:p>
        </w:tc>
        <w:tc>
          <w:tcPr>
            <w:tcW w:w="4321" w:type="pct"/>
            <w:gridSpan w:val="3"/>
            <w:vAlign w:val="center"/>
          </w:tcPr>
          <w:p w:rsidR="00900DDD" w:rsidRPr="00CB347C" w:rsidRDefault="00900DDD" w:rsidP="005219CF">
            <w:pPr>
              <w:rPr>
                <w:b/>
                <w:i/>
                <w:sz w:val="24"/>
                <w:szCs w:val="24"/>
              </w:rPr>
            </w:pPr>
            <w:r w:rsidRPr="00CB347C">
              <w:rPr>
                <w:b/>
                <w:i/>
                <w:sz w:val="24"/>
                <w:szCs w:val="24"/>
              </w:rPr>
              <w:t>Дисциплины по выбору</w:t>
            </w:r>
          </w:p>
        </w:tc>
      </w:tr>
      <w:tr w:rsidR="00900DDD" w:rsidTr="005219CF">
        <w:trPr>
          <w:gridAfter w:val="1"/>
          <w:wAfter w:w="120" w:type="pct"/>
        </w:trPr>
        <w:tc>
          <w:tcPr>
            <w:tcW w:w="559" w:type="pct"/>
          </w:tcPr>
          <w:p w:rsidR="00900DDD" w:rsidRPr="00941899" w:rsidRDefault="00900DDD" w:rsidP="005219CF">
            <w:pPr>
              <w:rPr>
                <w:sz w:val="24"/>
                <w:szCs w:val="24"/>
              </w:rPr>
            </w:pPr>
            <w:r>
              <w:rPr>
                <w:sz w:val="24"/>
                <w:szCs w:val="24"/>
              </w:rPr>
              <w:t>1</w:t>
            </w:r>
          </w:p>
        </w:tc>
        <w:tc>
          <w:tcPr>
            <w:tcW w:w="837" w:type="pct"/>
            <w:vAlign w:val="center"/>
          </w:tcPr>
          <w:p w:rsidR="00900DDD" w:rsidRPr="00941899" w:rsidRDefault="00900DDD" w:rsidP="005219CF">
            <w:pPr>
              <w:rPr>
                <w:sz w:val="24"/>
                <w:szCs w:val="24"/>
              </w:rPr>
            </w:pPr>
            <w:r>
              <w:rPr>
                <w:sz w:val="24"/>
                <w:szCs w:val="24"/>
              </w:rPr>
              <w:t>Модуль по истории Б</w:t>
            </w:r>
            <w:r>
              <w:rPr>
                <w:sz w:val="24"/>
                <w:szCs w:val="24"/>
              </w:rPr>
              <w:t>у</w:t>
            </w:r>
            <w:r>
              <w:rPr>
                <w:sz w:val="24"/>
                <w:szCs w:val="24"/>
              </w:rPr>
              <w:t>рятии</w:t>
            </w:r>
          </w:p>
        </w:tc>
        <w:tc>
          <w:tcPr>
            <w:tcW w:w="2930" w:type="pct"/>
          </w:tcPr>
          <w:p w:rsidR="00900DDD" w:rsidRPr="00685D09" w:rsidRDefault="00900DDD" w:rsidP="005219CF">
            <w:pPr>
              <w:rPr>
                <w:sz w:val="24"/>
                <w:szCs w:val="24"/>
              </w:rPr>
            </w:pPr>
            <w:r w:rsidRPr="00685D09">
              <w:rPr>
                <w:sz w:val="24"/>
                <w:szCs w:val="24"/>
              </w:rPr>
              <w:t>Введение. Становление и развитие исторического зн</w:t>
            </w:r>
            <w:r w:rsidRPr="00685D09">
              <w:rPr>
                <w:sz w:val="24"/>
                <w:szCs w:val="24"/>
              </w:rPr>
              <w:t>а</w:t>
            </w:r>
            <w:r w:rsidRPr="00685D09">
              <w:rPr>
                <w:sz w:val="24"/>
                <w:szCs w:val="24"/>
              </w:rPr>
              <w:t>ния о регионе. Предметная область истории Бурятии. Методы и принципы исторического исследования. Прибайкалье в древности и раннем средневековье. Прибайкалье в монгольское время. Прибайкалье нак</w:t>
            </w:r>
            <w:r w:rsidRPr="00685D09">
              <w:rPr>
                <w:sz w:val="24"/>
                <w:szCs w:val="24"/>
              </w:rPr>
              <w:t>а</w:t>
            </w:r>
            <w:r w:rsidRPr="00685D09">
              <w:rPr>
                <w:sz w:val="24"/>
                <w:szCs w:val="24"/>
              </w:rPr>
              <w:t>нуне присоединения к России (</w:t>
            </w:r>
            <w:r w:rsidRPr="00685D09">
              <w:rPr>
                <w:sz w:val="24"/>
                <w:szCs w:val="24"/>
                <w:lang w:val="en-US"/>
              </w:rPr>
              <w:t>XIV</w:t>
            </w:r>
            <w:r w:rsidRPr="00685D09">
              <w:rPr>
                <w:sz w:val="24"/>
                <w:szCs w:val="24"/>
              </w:rPr>
              <w:t xml:space="preserve"> – начало </w:t>
            </w:r>
            <w:r w:rsidRPr="00685D09">
              <w:rPr>
                <w:sz w:val="24"/>
                <w:szCs w:val="24"/>
                <w:lang w:val="en-US"/>
              </w:rPr>
              <w:t>XVII</w:t>
            </w:r>
            <w:r w:rsidRPr="00685D09">
              <w:rPr>
                <w:sz w:val="24"/>
                <w:szCs w:val="24"/>
              </w:rPr>
              <w:t xml:space="preserve"> вв.) Освоение Бурятии в </w:t>
            </w:r>
            <w:r w:rsidRPr="00685D09">
              <w:rPr>
                <w:sz w:val="24"/>
                <w:szCs w:val="24"/>
                <w:lang w:val="en-US"/>
              </w:rPr>
              <w:t>XVI</w:t>
            </w:r>
            <w:r w:rsidRPr="00685D09">
              <w:rPr>
                <w:sz w:val="24"/>
                <w:szCs w:val="24"/>
              </w:rPr>
              <w:t xml:space="preserve"> – </w:t>
            </w:r>
            <w:r w:rsidRPr="00685D09">
              <w:rPr>
                <w:sz w:val="24"/>
                <w:szCs w:val="24"/>
                <w:lang w:val="en-US"/>
              </w:rPr>
              <w:t>XVII</w:t>
            </w:r>
            <w:r w:rsidRPr="00685D09">
              <w:rPr>
                <w:sz w:val="24"/>
                <w:szCs w:val="24"/>
              </w:rPr>
              <w:t xml:space="preserve"> вв.</w:t>
            </w:r>
          </w:p>
          <w:p w:rsidR="00900DDD" w:rsidRPr="00685D09" w:rsidRDefault="00900DDD" w:rsidP="005219CF">
            <w:pPr>
              <w:rPr>
                <w:sz w:val="24"/>
                <w:szCs w:val="24"/>
              </w:rPr>
            </w:pPr>
            <w:r w:rsidRPr="00685D09">
              <w:rPr>
                <w:sz w:val="24"/>
                <w:szCs w:val="24"/>
              </w:rPr>
              <w:t>Присоединение Предбайкалья. Присоединение Заба</w:t>
            </w:r>
            <w:r w:rsidRPr="00685D09">
              <w:rPr>
                <w:sz w:val="24"/>
                <w:szCs w:val="24"/>
              </w:rPr>
              <w:t>й</w:t>
            </w:r>
            <w:r w:rsidRPr="00685D09">
              <w:rPr>
                <w:sz w:val="24"/>
                <w:szCs w:val="24"/>
              </w:rPr>
              <w:t xml:space="preserve">калья. Административное управление Бурятией в XVII -  нач. </w:t>
            </w:r>
            <w:r w:rsidRPr="00685D09">
              <w:rPr>
                <w:sz w:val="24"/>
                <w:szCs w:val="24"/>
                <w:lang w:val="en-US"/>
              </w:rPr>
              <w:t>XVIII</w:t>
            </w:r>
            <w:r w:rsidRPr="00685D09">
              <w:rPr>
                <w:sz w:val="24"/>
                <w:szCs w:val="24"/>
              </w:rPr>
              <w:t xml:space="preserve"> вв. Освоение края в </w:t>
            </w:r>
            <w:r w:rsidRPr="00685D09">
              <w:rPr>
                <w:sz w:val="24"/>
                <w:szCs w:val="24"/>
                <w:lang w:val="en-US"/>
              </w:rPr>
              <w:t>XVII</w:t>
            </w:r>
            <w:r w:rsidRPr="00685D09">
              <w:rPr>
                <w:sz w:val="24"/>
                <w:szCs w:val="24"/>
              </w:rPr>
              <w:t xml:space="preserve"> – нач. </w:t>
            </w:r>
            <w:r w:rsidRPr="00685D09">
              <w:rPr>
                <w:sz w:val="24"/>
                <w:szCs w:val="24"/>
                <w:lang w:val="en-US"/>
              </w:rPr>
              <w:t>XVIII</w:t>
            </w:r>
            <w:r w:rsidRPr="00685D09">
              <w:rPr>
                <w:sz w:val="24"/>
                <w:szCs w:val="24"/>
              </w:rPr>
              <w:t xml:space="preserve"> вв.</w:t>
            </w:r>
          </w:p>
        </w:tc>
        <w:tc>
          <w:tcPr>
            <w:tcW w:w="554" w:type="pct"/>
          </w:tcPr>
          <w:p w:rsidR="00900DDD" w:rsidRDefault="00900DDD" w:rsidP="005219CF">
            <w:pPr>
              <w:rPr>
                <w:sz w:val="24"/>
                <w:szCs w:val="24"/>
              </w:rPr>
            </w:pPr>
            <w:r>
              <w:rPr>
                <w:sz w:val="24"/>
                <w:szCs w:val="24"/>
              </w:rPr>
              <w:t>ПК-1, ПК-5</w:t>
            </w:r>
          </w:p>
        </w:tc>
      </w:tr>
      <w:tr w:rsidR="00900DDD" w:rsidTr="005219CF">
        <w:trPr>
          <w:gridAfter w:val="1"/>
          <w:wAfter w:w="120" w:type="pct"/>
        </w:trPr>
        <w:tc>
          <w:tcPr>
            <w:tcW w:w="559" w:type="pct"/>
          </w:tcPr>
          <w:p w:rsidR="00900DDD" w:rsidRPr="00941899" w:rsidRDefault="00900DDD" w:rsidP="005219CF">
            <w:pPr>
              <w:rPr>
                <w:sz w:val="24"/>
                <w:szCs w:val="24"/>
              </w:rPr>
            </w:pPr>
            <w:r>
              <w:rPr>
                <w:sz w:val="24"/>
                <w:szCs w:val="24"/>
              </w:rPr>
              <w:t>2</w:t>
            </w:r>
          </w:p>
        </w:tc>
        <w:tc>
          <w:tcPr>
            <w:tcW w:w="837" w:type="pct"/>
            <w:vAlign w:val="center"/>
          </w:tcPr>
          <w:p w:rsidR="00900DDD" w:rsidRPr="00941899" w:rsidRDefault="00900DDD" w:rsidP="005219CF">
            <w:pPr>
              <w:rPr>
                <w:sz w:val="24"/>
                <w:szCs w:val="24"/>
              </w:rPr>
            </w:pPr>
            <w:r>
              <w:rPr>
                <w:sz w:val="24"/>
                <w:szCs w:val="24"/>
              </w:rPr>
              <w:t>Модуль по истории С</w:t>
            </w:r>
            <w:r>
              <w:rPr>
                <w:sz w:val="24"/>
                <w:szCs w:val="24"/>
              </w:rPr>
              <w:t>и</w:t>
            </w:r>
            <w:r>
              <w:rPr>
                <w:sz w:val="24"/>
                <w:szCs w:val="24"/>
              </w:rPr>
              <w:t>бири</w:t>
            </w:r>
          </w:p>
        </w:tc>
        <w:tc>
          <w:tcPr>
            <w:tcW w:w="2930" w:type="pct"/>
          </w:tcPr>
          <w:p w:rsidR="00900DDD" w:rsidRPr="00685D09" w:rsidRDefault="00900DDD" w:rsidP="005219CF">
            <w:pPr>
              <w:shd w:val="clear" w:color="auto" w:fill="FFFFFF"/>
              <w:spacing w:line="274" w:lineRule="exact"/>
              <w:ind w:left="10" w:firstLine="10"/>
              <w:rPr>
                <w:sz w:val="24"/>
                <w:szCs w:val="24"/>
              </w:rPr>
            </w:pPr>
            <w:r w:rsidRPr="00685D09">
              <w:rPr>
                <w:color w:val="000000"/>
                <w:spacing w:val="1"/>
                <w:sz w:val="24"/>
                <w:szCs w:val="24"/>
              </w:rPr>
              <w:t xml:space="preserve">Сибирь в древнейшее и </w:t>
            </w:r>
            <w:r w:rsidRPr="00685D09">
              <w:rPr>
                <w:color w:val="000000"/>
                <w:spacing w:val="2"/>
                <w:sz w:val="24"/>
                <w:szCs w:val="24"/>
              </w:rPr>
              <w:t>средневековое время</w:t>
            </w:r>
            <w:r w:rsidRPr="00685D09">
              <w:rPr>
                <w:sz w:val="24"/>
                <w:szCs w:val="24"/>
              </w:rPr>
              <w:t xml:space="preserve">. </w:t>
            </w:r>
            <w:r w:rsidRPr="00685D09">
              <w:rPr>
                <w:color w:val="000000"/>
                <w:spacing w:val="-7"/>
                <w:sz w:val="24"/>
                <w:szCs w:val="24"/>
              </w:rPr>
              <w:t xml:space="preserve">Сибирь в древности. Политические союзы и </w:t>
            </w:r>
            <w:r w:rsidRPr="00685D09">
              <w:rPr>
                <w:color w:val="000000"/>
                <w:spacing w:val="-5"/>
                <w:sz w:val="24"/>
                <w:szCs w:val="24"/>
              </w:rPr>
              <w:t>древние государства на территории Сибири. Сибирь в период монгольского вл</w:t>
            </w:r>
            <w:r w:rsidRPr="00685D09">
              <w:rPr>
                <w:color w:val="000000"/>
                <w:spacing w:val="-5"/>
                <w:sz w:val="24"/>
                <w:szCs w:val="24"/>
              </w:rPr>
              <w:t>а</w:t>
            </w:r>
            <w:r w:rsidRPr="00685D09">
              <w:rPr>
                <w:color w:val="000000"/>
                <w:spacing w:val="-5"/>
                <w:sz w:val="24"/>
                <w:szCs w:val="24"/>
              </w:rPr>
              <w:t>дычества</w:t>
            </w:r>
            <w:r w:rsidRPr="00685D09">
              <w:rPr>
                <w:sz w:val="24"/>
                <w:szCs w:val="24"/>
              </w:rPr>
              <w:t xml:space="preserve"> . </w:t>
            </w:r>
            <w:r w:rsidRPr="00685D09">
              <w:rPr>
                <w:color w:val="000000"/>
                <w:spacing w:val="-7"/>
                <w:sz w:val="24"/>
                <w:szCs w:val="24"/>
              </w:rPr>
              <w:t xml:space="preserve">Сибирь накануне </w:t>
            </w:r>
            <w:r w:rsidRPr="00685D09">
              <w:rPr>
                <w:color w:val="000000"/>
                <w:spacing w:val="-5"/>
                <w:sz w:val="24"/>
                <w:szCs w:val="24"/>
              </w:rPr>
              <w:t>присоединения к России</w:t>
            </w:r>
            <w:r w:rsidRPr="00685D09">
              <w:rPr>
                <w:sz w:val="24"/>
                <w:szCs w:val="24"/>
              </w:rPr>
              <w:t xml:space="preserve"> </w:t>
            </w:r>
          </w:p>
          <w:p w:rsidR="00900DDD" w:rsidRPr="00685D09" w:rsidRDefault="00900DDD" w:rsidP="005219CF">
            <w:pPr>
              <w:shd w:val="clear" w:color="auto" w:fill="FFFFFF"/>
              <w:spacing w:line="274" w:lineRule="exact"/>
              <w:ind w:left="5"/>
              <w:rPr>
                <w:sz w:val="24"/>
                <w:szCs w:val="24"/>
              </w:rPr>
            </w:pPr>
            <w:r w:rsidRPr="008365DF">
              <w:rPr>
                <w:spacing w:val="-3"/>
                <w:sz w:val="24"/>
                <w:szCs w:val="24"/>
              </w:rPr>
              <w:t>Сибирь в ХУ1-Х1Х вв.</w:t>
            </w:r>
            <w:r>
              <w:rPr>
                <w:sz w:val="24"/>
                <w:szCs w:val="24"/>
              </w:rPr>
              <w:t xml:space="preserve"> </w:t>
            </w:r>
            <w:r w:rsidRPr="008365DF">
              <w:rPr>
                <w:spacing w:val="-7"/>
                <w:sz w:val="24"/>
                <w:szCs w:val="24"/>
              </w:rPr>
              <w:t xml:space="preserve">Присоединение Сибири к </w:t>
            </w:r>
            <w:r w:rsidRPr="008365DF">
              <w:rPr>
                <w:spacing w:val="-5"/>
                <w:sz w:val="24"/>
                <w:szCs w:val="24"/>
              </w:rPr>
              <w:t xml:space="preserve">России и освоение края в </w:t>
            </w:r>
            <w:r w:rsidRPr="008365DF">
              <w:rPr>
                <w:spacing w:val="-5"/>
                <w:sz w:val="24"/>
                <w:szCs w:val="24"/>
                <w:lang w:val="en-US"/>
              </w:rPr>
              <w:t>XVI</w:t>
            </w:r>
            <w:r w:rsidRPr="008365DF">
              <w:rPr>
                <w:spacing w:val="-5"/>
                <w:sz w:val="24"/>
                <w:szCs w:val="24"/>
              </w:rPr>
              <w:t>-</w:t>
            </w:r>
            <w:r w:rsidRPr="008365DF">
              <w:rPr>
                <w:spacing w:val="-6"/>
                <w:sz w:val="24"/>
                <w:szCs w:val="24"/>
              </w:rPr>
              <w:t xml:space="preserve">начале </w:t>
            </w:r>
            <w:r w:rsidRPr="008365DF">
              <w:rPr>
                <w:spacing w:val="-6"/>
                <w:sz w:val="24"/>
                <w:szCs w:val="24"/>
                <w:lang w:val="en-US"/>
              </w:rPr>
              <w:t>XVIII</w:t>
            </w:r>
            <w:r w:rsidRPr="008365DF">
              <w:rPr>
                <w:spacing w:val="-6"/>
                <w:sz w:val="24"/>
                <w:szCs w:val="24"/>
              </w:rPr>
              <w:t xml:space="preserve"> вв.</w:t>
            </w:r>
            <w:r w:rsidRPr="00685D09">
              <w:rPr>
                <w:sz w:val="24"/>
                <w:szCs w:val="24"/>
              </w:rPr>
              <w:t xml:space="preserve"> </w:t>
            </w:r>
            <w:r w:rsidRPr="00685D09">
              <w:rPr>
                <w:color w:val="000000"/>
                <w:spacing w:val="-5"/>
                <w:sz w:val="24"/>
                <w:szCs w:val="24"/>
              </w:rPr>
              <w:t xml:space="preserve">Развитие Сибири в </w:t>
            </w:r>
            <w:r w:rsidRPr="00685D09">
              <w:rPr>
                <w:color w:val="000000"/>
                <w:spacing w:val="-5"/>
                <w:sz w:val="24"/>
                <w:szCs w:val="24"/>
                <w:lang w:val="en-US"/>
              </w:rPr>
              <w:t>XVII</w:t>
            </w:r>
            <w:r w:rsidRPr="00685D09">
              <w:rPr>
                <w:color w:val="000000"/>
                <w:spacing w:val="-5"/>
                <w:sz w:val="24"/>
                <w:szCs w:val="24"/>
              </w:rPr>
              <w:t>-</w:t>
            </w:r>
            <w:r w:rsidRPr="00685D09">
              <w:rPr>
                <w:color w:val="000000"/>
                <w:spacing w:val="-6"/>
                <w:sz w:val="24"/>
                <w:szCs w:val="24"/>
                <w:lang w:val="en-US"/>
              </w:rPr>
              <w:t>XVIII</w:t>
            </w:r>
            <w:r w:rsidRPr="00685D09">
              <w:rPr>
                <w:color w:val="000000"/>
                <w:spacing w:val="-6"/>
                <w:sz w:val="24"/>
                <w:szCs w:val="24"/>
              </w:rPr>
              <w:t xml:space="preserve"> вв. </w:t>
            </w:r>
            <w:r w:rsidRPr="00685D09">
              <w:rPr>
                <w:color w:val="000000"/>
                <w:spacing w:val="-7"/>
                <w:sz w:val="24"/>
                <w:szCs w:val="24"/>
              </w:rPr>
              <w:t xml:space="preserve">Управление краем в </w:t>
            </w:r>
            <w:r w:rsidRPr="00685D09">
              <w:rPr>
                <w:color w:val="000000"/>
                <w:spacing w:val="-7"/>
                <w:sz w:val="24"/>
                <w:szCs w:val="24"/>
                <w:lang w:val="en-US"/>
              </w:rPr>
              <w:t>XVII</w:t>
            </w:r>
            <w:r w:rsidRPr="00685D09">
              <w:rPr>
                <w:color w:val="000000"/>
                <w:spacing w:val="-7"/>
                <w:sz w:val="24"/>
                <w:szCs w:val="24"/>
              </w:rPr>
              <w:t>-</w:t>
            </w:r>
            <w:r w:rsidRPr="00685D09">
              <w:rPr>
                <w:color w:val="000000"/>
                <w:spacing w:val="-7"/>
                <w:sz w:val="24"/>
                <w:szCs w:val="24"/>
                <w:lang w:val="en-US"/>
              </w:rPr>
              <w:t>XVIII</w:t>
            </w:r>
            <w:r w:rsidRPr="00685D09">
              <w:rPr>
                <w:color w:val="000000"/>
                <w:spacing w:val="-7"/>
                <w:sz w:val="24"/>
                <w:szCs w:val="24"/>
              </w:rPr>
              <w:t xml:space="preserve"> вв.</w:t>
            </w:r>
            <w:r w:rsidRPr="00685D09">
              <w:rPr>
                <w:sz w:val="24"/>
                <w:szCs w:val="24"/>
              </w:rPr>
              <w:t xml:space="preserve"> </w:t>
            </w:r>
            <w:r w:rsidRPr="00685D09">
              <w:rPr>
                <w:color w:val="000000"/>
                <w:spacing w:val="-5"/>
                <w:sz w:val="24"/>
                <w:szCs w:val="24"/>
              </w:rPr>
              <w:lastRenderedPageBreak/>
              <w:t>С</w:t>
            </w:r>
            <w:r w:rsidRPr="00685D09">
              <w:rPr>
                <w:color w:val="000000"/>
                <w:spacing w:val="-5"/>
                <w:sz w:val="24"/>
                <w:szCs w:val="24"/>
              </w:rPr>
              <w:t>о</w:t>
            </w:r>
            <w:r w:rsidRPr="00685D09">
              <w:rPr>
                <w:color w:val="000000"/>
                <w:spacing w:val="-5"/>
                <w:sz w:val="24"/>
                <w:szCs w:val="24"/>
              </w:rPr>
              <w:t xml:space="preserve">циальная структура Сибири. Политическая ссылка в крае в XVII-XVIII вв. </w:t>
            </w:r>
            <w:r w:rsidRPr="00685D09">
              <w:rPr>
                <w:color w:val="000000"/>
                <w:spacing w:val="-7"/>
                <w:sz w:val="24"/>
                <w:szCs w:val="24"/>
              </w:rPr>
              <w:t xml:space="preserve">Просвещение и культура </w:t>
            </w:r>
            <w:r w:rsidRPr="00685D09">
              <w:rPr>
                <w:color w:val="000000"/>
                <w:spacing w:val="-6"/>
                <w:sz w:val="24"/>
                <w:szCs w:val="24"/>
              </w:rPr>
              <w:t>народов Сибири XVII-XVIII вв.</w:t>
            </w:r>
            <w:r w:rsidRPr="00685D09">
              <w:rPr>
                <w:sz w:val="24"/>
                <w:szCs w:val="24"/>
              </w:rPr>
              <w:t xml:space="preserve"> </w:t>
            </w:r>
            <w:r w:rsidRPr="00685D09">
              <w:rPr>
                <w:color w:val="000000"/>
                <w:spacing w:val="-5"/>
                <w:sz w:val="24"/>
                <w:szCs w:val="24"/>
              </w:rPr>
              <w:t xml:space="preserve">Развитие Сибири в </w:t>
            </w:r>
            <w:r w:rsidRPr="00685D09">
              <w:rPr>
                <w:color w:val="000000"/>
                <w:spacing w:val="-5"/>
                <w:sz w:val="24"/>
                <w:szCs w:val="24"/>
                <w:lang w:val="en-US"/>
              </w:rPr>
              <w:t>XIX</w:t>
            </w:r>
            <w:r w:rsidRPr="00685D09">
              <w:rPr>
                <w:color w:val="000000"/>
                <w:spacing w:val="-5"/>
                <w:sz w:val="24"/>
                <w:szCs w:val="24"/>
              </w:rPr>
              <w:t xml:space="preserve"> веке. Управление краем. </w:t>
            </w:r>
            <w:r w:rsidRPr="00685D09">
              <w:rPr>
                <w:color w:val="000000"/>
                <w:spacing w:val="-11"/>
                <w:sz w:val="24"/>
                <w:szCs w:val="24"/>
              </w:rPr>
              <w:t>Тема 1 1 . Социально-</w:t>
            </w:r>
            <w:r w:rsidRPr="00685D09">
              <w:rPr>
                <w:color w:val="000000"/>
                <w:spacing w:val="-7"/>
                <w:sz w:val="24"/>
                <w:szCs w:val="24"/>
              </w:rPr>
              <w:t>экономическое развитие С</w:t>
            </w:r>
            <w:r w:rsidRPr="00685D09">
              <w:rPr>
                <w:color w:val="000000"/>
                <w:spacing w:val="-7"/>
                <w:sz w:val="24"/>
                <w:szCs w:val="24"/>
              </w:rPr>
              <w:t>и</w:t>
            </w:r>
            <w:r w:rsidRPr="00685D09">
              <w:rPr>
                <w:color w:val="000000"/>
                <w:spacing w:val="-7"/>
                <w:sz w:val="24"/>
                <w:szCs w:val="24"/>
              </w:rPr>
              <w:t xml:space="preserve">бири в конце Х1Х-начале </w:t>
            </w:r>
            <w:r w:rsidRPr="00685D09">
              <w:rPr>
                <w:color w:val="000000"/>
                <w:spacing w:val="-7"/>
                <w:sz w:val="24"/>
                <w:szCs w:val="24"/>
                <w:lang w:val="en-US"/>
              </w:rPr>
              <w:t>XX</w:t>
            </w:r>
            <w:r w:rsidRPr="00685D09">
              <w:rPr>
                <w:color w:val="000000"/>
                <w:spacing w:val="-7"/>
                <w:sz w:val="24"/>
                <w:szCs w:val="24"/>
              </w:rPr>
              <w:t xml:space="preserve"> века</w:t>
            </w:r>
            <w:r w:rsidRPr="00685D09">
              <w:rPr>
                <w:sz w:val="24"/>
                <w:szCs w:val="24"/>
              </w:rPr>
              <w:t xml:space="preserve">. </w:t>
            </w:r>
            <w:r w:rsidRPr="00685D09">
              <w:rPr>
                <w:color w:val="000000"/>
                <w:spacing w:val="2"/>
                <w:sz w:val="24"/>
                <w:szCs w:val="24"/>
              </w:rPr>
              <w:t xml:space="preserve">Сибирь в </w:t>
            </w:r>
            <w:r w:rsidRPr="00685D09">
              <w:rPr>
                <w:color w:val="000000"/>
                <w:spacing w:val="2"/>
                <w:sz w:val="24"/>
                <w:szCs w:val="24"/>
                <w:lang w:val="en-US"/>
              </w:rPr>
              <w:t>XX</w:t>
            </w:r>
            <w:r w:rsidRPr="00685D09">
              <w:rPr>
                <w:color w:val="000000"/>
                <w:spacing w:val="2"/>
                <w:sz w:val="24"/>
                <w:szCs w:val="24"/>
              </w:rPr>
              <w:t xml:space="preserve"> веке</w:t>
            </w:r>
          </w:p>
          <w:p w:rsidR="00900DDD" w:rsidRPr="00685D09" w:rsidRDefault="00900DDD" w:rsidP="005219CF">
            <w:pPr>
              <w:shd w:val="clear" w:color="auto" w:fill="FFFFFF"/>
              <w:spacing w:line="274" w:lineRule="exact"/>
              <w:ind w:right="110" w:hanging="10"/>
              <w:rPr>
                <w:sz w:val="24"/>
                <w:szCs w:val="24"/>
              </w:rPr>
            </w:pPr>
            <w:r w:rsidRPr="00685D09">
              <w:rPr>
                <w:color w:val="000000"/>
                <w:spacing w:val="-5"/>
                <w:sz w:val="24"/>
                <w:szCs w:val="24"/>
              </w:rPr>
              <w:t>Сибирь в период социальных революций 1905-</w:t>
            </w:r>
            <w:r w:rsidRPr="00685D09">
              <w:rPr>
                <w:color w:val="000000"/>
                <w:spacing w:val="-11"/>
                <w:sz w:val="24"/>
                <w:szCs w:val="24"/>
              </w:rPr>
              <w:t xml:space="preserve">1917гг. </w:t>
            </w:r>
            <w:r w:rsidRPr="00685D09">
              <w:rPr>
                <w:color w:val="000000"/>
                <w:spacing w:val="-7"/>
                <w:sz w:val="24"/>
                <w:szCs w:val="24"/>
              </w:rPr>
              <w:t xml:space="preserve">Установление Советской </w:t>
            </w:r>
            <w:r w:rsidRPr="00685D09">
              <w:rPr>
                <w:color w:val="000000"/>
                <w:spacing w:val="-5"/>
                <w:sz w:val="24"/>
                <w:szCs w:val="24"/>
              </w:rPr>
              <w:t xml:space="preserve">власти и гражданская война в </w:t>
            </w:r>
            <w:r w:rsidRPr="00685D09">
              <w:rPr>
                <w:color w:val="000000"/>
                <w:spacing w:val="-7"/>
                <w:sz w:val="24"/>
                <w:szCs w:val="24"/>
              </w:rPr>
              <w:t>Сибири. Сибирь в 1920-30-е годы</w:t>
            </w:r>
            <w:r w:rsidRPr="00685D09">
              <w:rPr>
                <w:sz w:val="24"/>
                <w:szCs w:val="24"/>
              </w:rPr>
              <w:t xml:space="preserve"> . </w:t>
            </w:r>
            <w:r w:rsidRPr="00685D09">
              <w:rPr>
                <w:color w:val="000000"/>
                <w:spacing w:val="-5"/>
                <w:sz w:val="24"/>
                <w:szCs w:val="24"/>
              </w:rPr>
              <w:t>Сибирь в годы Вел</w:t>
            </w:r>
            <w:r w:rsidRPr="00685D09">
              <w:rPr>
                <w:color w:val="000000"/>
                <w:spacing w:val="-5"/>
                <w:sz w:val="24"/>
                <w:szCs w:val="24"/>
              </w:rPr>
              <w:t>и</w:t>
            </w:r>
            <w:r w:rsidRPr="00685D09">
              <w:rPr>
                <w:color w:val="000000"/>
                <w:spacing w:val="-5"/>
                <w:sz w:val="24"/>
                <w:szCs w:val="24"/>
              </w:rPr>
              <w:t xml:space="preserve">кой Отечественной войны и в послевоенные годы. </w:t>
            </w:r>
            <w:r w:rsidRPr="00685D09">
              <w:rPr>
                <w:color w:val="000000"/>
                <w:spacing w:val="-7"/>
                <w:sz w:val="24"/>
                <w:szCs w:val="24"/>
              </w:rPr>
              <w:t>Развитие Сибири в 1960-80-е гг.</w:t>
            </w:r>
            <w:r w:rsidRPr="00685D09">
              <w:rPr>
                <w:sz w:val="24"/>
                <w:szCs w:val="24"/>
              </w:rPr>
              <w:t xml:space="preserve"> </w:t>
            </w:r>
            <w:r w:rsidRPr="00685D09">
              <w:rPr>
                <w:color w:val="000000"/>
                <w:spacing w:val="-7"/>
                <w:sz w:val="24"/>
                <w:szCs w:val="24"/>
              </w:rPr>
              <w:t xml:space="preserve">Развитие Сибири в </w:t>
            </w:r>
            <w:r w:rsidRPr="00685D09">
              <w:rPr>
                <w:color w:val="000000"/>
                <w:spacing w:val="-6"/>
                <w:sz w:val="24"/>
                <w:szCs w:val="24"/>
              </w:rPr>
              <w:t>постс</w:t>
            </w:r>
            <w:r w:rsidRPr="00685D09">
              <w:rPr>
                <w:color w:val="000000"/>
                <w:spacing w:val="-6"/>
                <w:sz w:val="24"/>
                <w:szCs w:val="24"/>
              </w:rPr>
              <w:t>о</w:t>
            </w:r>
            <w:r w:rsidRPr="00685D09">
              <w:rPr>
                <w:color w:val="000000"/>
                <w:spacing w:val="-6"/>
                <w:sz w:val="24"/>
                <w:szCs w:val="24"/>
              </w:rPr>
              <w:t>ветский период.</w:t>
            </w:r>
          </w:p>
        </w:tc>
        <w:tc>
          <w:tcPr>
            <w:tcW w:w="554" w:type="pct"/>
          </w:tcPr>
          <w:p w:rsidR="00900DDD" w:rsidRDefault="00900DDD" w:rsidP="005219CF">
            <w:pPr>
              <w:rPr>
                <w:sz w:val="24"/>
                <w:szCs w:val="24"/>
              </w:rPr>
            </w:pPr>
            <w:r>
              <w:rPr>
                <w:sz w:val="24"/>
                <w:szCs w:val="24"/>
              </w:rPr>
              <w:lastRenderedPageBreak/>
              <w:t>ПК-1, ПК-5</w:t>
            </w:r>
          </w:p>
        </w:tc>
      </w:tr>
      <w:tr w:rsidR="00900DDD" w:rsidTr="005219CF">
        <w:trPr>
          <w:gridAfter w:val="1"/>
          <w:wAfter w:w="120" w:type="pct"/>
        </w:trPr>
        <w:tc>
          <w:tcPr>
            <w:tcW w:w="559" w:type="pct"/>
          </w:tcPr>
          <w:p w:rsidR="00900DDD" w:rsidRPr="00941899" w:rsidRDefault="00900DDD" w:rsidP="005219CF">
            <w:pPr>
              <w:rPr>
                <w:sz w:val="24"/>
                <w:szCs w:val="24"/>
              </w:rPr>
            </w:pPr>
            <w:r>
              <w:rPr>
                <w:sz w:val="24"/>
                <w:szCs w:val="24"/>
              </w:rPr>
              <w:lastRenderedPageBreak/>
              <w:t>Б4.</w:t>
            </w:r>
          </w:p>
        </w:tc>
        <w:tc>
          <w:tcPr>
            <w:tcW w:w="4321" w:type="pct"/>
            <w:gridSpan w:val="3"/>
            <w:vAlign w:val="center"/>
          </w:tcPr>
          <w:p w:rsidR="00900DDD" w:rsidRPr="0048767A" w:rsidRDefault="00900DDD" w:rsidP="005219CF">
            <w:pPr>
              <w:rPr>
                <w:b/>
                <w:i/>
                <w:sz w:val="24"/>
                <w:szCs w:val="24"/>
              </w:rPr>
            </w:pPr>
            <w:r w:rsidRPr="0048767A">
              <w:rPr>
                <w:b/>
                <w:i/>
                <w:sz w:val="24"/>
                <w:szCs w:val="24"/>
              </w:rPr>
              <w:t>Физическая культура</w:t>
            </w:r>
          </w:p>
        </w:tc>
      </w:tr>
      <w:tr w:rsidR="00900DDD" w:rsidTr="005219CF">
        <w:trPr>
          <w:gridAfter w:val="1"/>
          <w:wAfter w:w="120" w:type="pct"/>
        </w:trPr>
        <w:tc>
          <w:tcPr>
            <w:tcW w:w="559" w:type="pct"/>
          </w:tcPr>
          <w:p w:rsidR="00900DDD" w:rsidRPr="00941899" w:rsidRDefault="00900DDD" w:rsidP="005219CF">
            <w:pPr>
              <w:rPr>
                <w:sz w:val="24"/>
                <w:szCs w:val="24"/>
              </w:rPr>
            </w:pPr>
            <w:r>
              <w:rPr>
                <w:sz w:val="24"/>
                <w:szCs w:val="24"/>
              </w:rPr>
              <w:t>Б4.Б1.</w:t>
            </w:r>
          </w:p>
        </w:tc>
        <w:tc>
          <w:tcPr>
            <w:tcW w:w="837" w:type="pct"/>
            <w:vAlign w:val="center"/>
          </w:tcPr>
          <w:p w:rsidR="00900DDD" w:rsidRPr="00941899" w:rsidRDefault="00900DDD" w:rsidP="005219CF">
            <w:pPr>
              <w:rPr>
                <w:sz w:val="24"/>
                <w:szCs w:val="24"/>
              </w:rPr>
            </w:pPr>
            <w:r>
              <w:rPr>
                <w:sz w:val="24"/>
                <w:szCs w:val="24"/>
              </w:rPr>
              <w:t>Физическая культура</w:t>
            </w:r>
          </w:p>
        </w:tc>
        <w:tc>
          <w:tcPr>
            <w:tcW w:w="2930" w:type="pct"/>
          </w:tcPr>
          <w:p w:rsidR="00900DDD" w:rsidRPr="00685D09" w:rsidRDefault="00900DDD" w:rsidP="005219CF">
            <w:pPr>
              <w:rPr>
                <w:sz w:val="24"/>
                <w:szCs w:val="24"/>
              </w:rPr>
            </w:pPr>
            <w:hyperlink r:id="rId6" w:anchor="6703582" w:history="1">
              <w:r w:rsidRPr="00685D09">
                <w:rPr>
                  <w:rStyle w:val="ae"/>
                  <w:sz w:val="24"/>
                  <w:szCs w:val="24"/>
                  <w:shd w:val="clear" w:color="auto" w:fill="FFFFFF"/>
                </w:rPr>
                <w:t>Социально-биологический основы физической культ</w:t>
              </w:r>
              <w:r w:rsidRPr="00685D09">
                <w:rPr>
                  <w:rStyle w:val="ae"/>
                  <w:sz w:val="24"/>
                  <w:szCs w:val="24"/>
                  <w:shd w:val="clear" w:color="auto" w:fill="FFFFFF"/>
                </w:rPr>
                <w:t>у</w:t>
              </w:r>
              <w:r w:rsidRPr="00685D09">
                <w:rPr>
                  <w:rStyle w:val="ae"/>
                  <w:sz w:val="24"/>
                  <w:szCs w:val="24"/>
                  <w:shd w:val="clear" w:color="auto" w:fill="FFFFFF"/>
                </w:rPr>
                <w:t>ры</w:t>
              </w:r>
            </w:hyperlink>
            <w:r>
              <w:rPr>
                <w:sz w:val="24"/>
                <w:szCs w:val="24"/>
                <w:shd w:val="clear" w:color="auto" w:fill="FFFFFF"/>
              </w:rPr>
              <w:t>.</w:t>
            </w:r>
            <w:r>
              <w:rPr>
                <w:sz w:val="24"/>
                <w:szCs w:val="24"/>
              </w:rPr>
              <w:t xml:space="preserve"> </w:t>
            </w:r>
            <w:hyperlink r:id="rId7" w:anchor="6703583" w:history="1">
              <w:r w:rsidRPr="00685D09">
                <w:rPr>
                  <w:rStyle w:val="ae"/>
                  <w:sz w:val="24"/>
                  <w:szCs w:val="24"/>
                  <w:shd w:val="clear" w:color="auto" w:fill="FFFFFF"/>
                </w:rPr>
                <w:t>Основы здорового образ жизни студента. Физич</w:t>
              </w:r>
              <w:r w:rsidRPr="00685D09">
                <w:rPr>
                  <w:rStyle w:val="ae"/>
                  <w:sz w:val="24"/>
                  <w:szCs w:val="24"/>
                  <w:shd w:val="clear" w:color="auto" w:fill="FFFFFF"/>
                </w:rPr>
                <w:t>е</w:t>
              </w:r>
              <w:r w:rsidRPr="00685D09">
                <w:rPr>
                  <w:rStyle w:val="ae"/>
                  <w:sz w:val="24"/>
                  <w:szCs w:val="24"/>
                  <w:shd w:val="clear" w:color="auto" w:fill="FFFFFF"/>
                </w:rPr>
                <w:t>ская культура в обеспечении здоровья</w:t>
              </w:r>
              <w:r>
                <w:rPr>
                  <w:rStyle w:val="ae"/>
                  <w:sz w:val="24"/>
                  <w:szCs w:val="24"/>
                  <w:shd w:val="clear" w:color="auto" w:fill="FFFFFF"/>
                </w:rPr>
                <w:t>.</w:t>
              </w:r>
            </w:hyperlink>
            <w:r>
              <w:rPr>
                <w:sz w:val="24"/>
                <w:szCs w:val="24"/>
              </w:rPr>
              <w:t xml:space="preserve"> </w:t>
            </w:r>
            <w:hyperlink r:id="rId8" w:anchor="6703584" w:history="1">
              <w:r w:rsidRPr="00685D09">
                <w:rPr>
                  <w:rStyle w:val="ae"/>
                  <w:sz w:val="24"/>
                  <w:szCs w:val="24"/>
                  <w:shd w:val="clear" w:color="auto" w:fill="FFFFFF"/>
                </w:rPr>
                <w:t>Психофизиол</w:t>
              </w:r>
              <w:r w:rsidRPr="00685D09">
                <w:rPr>
                  <w:rStyle w:val="ae"/>
                  <w:sz w:val="24"/>
                  <w:szCs w:val="24"/>
                  <w:shd w:val="clear" w:color="auto" w:fill="FFFFFF"/>
                </w:rPr>
                <w:t>о</w:t>
              </w:r>
              <w:r w:rsidRPr="00685D09">
                <w:rPr>
                  <w:rStyle w:val="ae"/>
                  <w:sz w:val="24"/>
                  <w:szCs w:val="24"/>
                  <w:shd w:val="clear" w:color="auto" w:fill="FFFFFF"/>
                </w:rPr>
                <w:t>гические основы учебного труда и интеллектуальной деятельности. Средства физической культуры в рег</w:t>
              </w:r>
              <w:r w:rsidRPr="00685D09">
                <w:rPr>
                  <w:rStyle w:val="ae"/>
                  <w:sz w:val="24"/>
                  <w:szCs w:val="24"/>
                  <w:shd w:val="clear" w:color="auto" w:fill="FFFFFF"/>
                </w:rPr>
                <w:t>у</w:t>
              </w:r>
              <w:r w:rsidRPr="00685D09">
                <w:rPr>
                  <w:rStyle w:val="ae"/>
                  <w:sz w:val="24"/>
                  <w:szCs w:val="24"/>
                  <w:shd w:val="clear" w:color="auto" w:fill="FFFFFF"/>
                </w:rPr>
                <w:t>лировании работоспособности</w:t>
              </w:r>
              <w:r>
                <w:rPr>
                  <w:rStyle w:val="ae"/>
                  <w:sz w:val="24"/>
                  <w:szCs w:val="24"/>
                  <w:shd w:val="clear" w:color="auto" w:fill="FFFFFF"/>
                </w:rPr>
                <w:t>.</w:t>
              </w:r>
            </w:hyperlink>
            <w:hyperlink r:id="rId9" w:anchor="6703585" w:history="1">
              <w:r w:rsidRPr="00685D09">
                <w:rPr>
                  <w:rStyle w:val="ae"/>
                  <w:sz w:val="24"/>
                  <w:szCs w:val="24"/>
                  <w:shd w:val="clear" w:color="auto" w:fill="FFFFFF"/>
                </w:rPr>
                <w:t>Общая физическая и спортивная подготовка в системе физического восп</w:t>
              </w:r>
              <w:r w:rsidRPr="00685D09">
                <w:rPr>
                  <w:rStyle w:val="ae"/>
                  <w:sz w:val="24"/>
                  <w:szCs w:val="24"/>
                  <w:shd w:val="clear" w:color="auto" w:fill="FFFFFF"/>
                </w:rPr>
                <w:t>и</w:t>
              </w:r>
              <w:r>
                <w:rPr>
                  <w:rStyle w:val="ae"/>
                  <w:sz w:val="24"/>
                  <w:szCs w:val="24"/>
                  <w:shd w:val="clear" w:color="auto" w:fill="FFFFFF"/>
                </w:rPr>
                <w:t>тания.</w:t>
              </w:r>
            </w:hyperlink>
            <w:hyperlink r:id="rId10" w:anchor="6703587" w:history="1">
              <w:r w:rsidRPr="00685D09">
                <w:rPr>
                  <w:rStyle w:val="ae"/>
                  <w:sz w:val="24"/>
                  <w:szCs w:val="24"/>
                  <w:shd w:val="clear" w:color="auto" w:fill="FFFFFF"/>
                </w:rPr>
                <w:t>Основы методики самостоятельных занятий ф</w:t>
              </w:r>
              <w:r w:rsidRPr="00685D09">
                <w:rPr>
                  <w:rStyle w:val="ae"/>
                  <w:sz w:val="24"/>
                  <w:szCs w:val="24"/>
                  <w:shd w:val="clear" w:color="auto" w:fill="FFFFFF"/>
                </w:rPr>
                <w:t>и</w:t>
              </w:r>
              <w:r w:rsidRPr="00685D09">
                <w:rPr>
                  <w:rStyle w:val="ae"/>
                  <w:sz w:val="24"/>
                  <w:szCs w:val="24"/>
                  <w:shd w:val="clear" w:color="auto" w:fill="FFFFFF"/>
                </w:rPr>
                <w:t>зическими упражнениями</w:t>
              </w:r>
              <w:r>
                <w:rPr>
                  <w:rStyle w:val="ae"/>
                  <w:sz w:val="24"/>
                  <w:szCs w:val="24"/>
                  <w:shd w:val="clear" w:color="auto" w:fill="FFFFFF"/>
                </w:rPr>
                <w:t>.</w:t>
              </w:r>
            </w:hyperlink>
            <w:r>
              <w:rPr>
                <w:sz w:val="24"/>
                <w:szCs w:val="24"/>
              </w:rPr>
              <w:t xml:space="preserve"> </w:t>
            </w:r>
            <w:hyperlink r:id="rId11" w:anchor="6703590" w:history="1">
              <w:r w:rsidRPr="00685D09">
                <w:rPr>
                  <w:rStyle w:val="ae"/>
                  <w:sz w:val="24"/>
                  <w:szCs w:val="24"/>
                  <w:shd w:val="clear" w:color="auto" w:fill="FFFFFF"/>
                </w:rPr>
                <w:t>Самоконтроль занима</w:t>
              </w:r>
              <w:r w:rsidRPr="00685D09">
                <w:rPr>
                  <w:rStyle w:val="ae"/>
                  <w:sz w:val="24"/>
                  <w:szCs w:val="24"/>
                  <w:shd w:val="clear" w:color="auto" w:fill="FFFFFF"/>
                </w:rPr>
                <w:t>ю</w:t>
              </w:r>
              <w:r w:rsidRPr="00685D09">
                <w:rPr>
                  <w:rStyle w:val="ae"/>
                  <w:sz w:val="24"/>
                  <w:szCs w:val="24"/>
                  <w:shd w:val="clear" w:color="auto" w:fill="FFFFFF"/>
                </w:rPr>
                <w:t>щихся физическими упражнениями и спор</w:t>
              </w:r>
              <w:r>
                <w:rPr>
                  <w:rStyle w:val="ae"/>
                  <w:sz w:val="24"/>
                  <w:szCs w:val="24"/>
                  <w:shd w:val="clear" w:color="auto" w:fill="FFFFFF"/>
                </w:rPr>
                <w:t>том.</w:t>
              </w:r>
            </w:hyperlink>
            <w:r>
              <w:rPr>
                <w:sz w:val="24"/>
                <w:szCs w:val="24"/>
              </w:rPr>
              <w:t xml:space="preserve"> </w:t>
            </w:r>
            <w:hyperlink r:id="rId12" w:anchor="6703593" w:history="1">
              <w:r w:rsidRPr="00685D09">
                <w:rPr>
                  <w:rStyle w:val="ae"/>
                  <w:sz w:val="24"/>
                  <w:szCs w:val="24"/>
                  <w:shd w:val="clear" w:color="auto" w:fill="FFFFFF"/>
                </w:rPr>
                <w:t>Физ</w:t>
              </w:r>
              <w:r w:rsidRPr="00685D09">
                <w:rPr>
                  <w:rStyle w:val="ae"/>
                  <w:sz w:val="24"/>
                  <w:szCs w:val="24"/>
                  <w:shd w:val="clear" w:color="auto" w:fill="FFFFFF"/>
                </w:rPr>
                <w:t>и</w:t>
              </w:r>
              <w:r w:rsidRPr="00685D09">
                <w:rPr>
                  <w:rStyle w:val="ae"/>
                  <w:sz w:val="24"/>
                  <w:szCs w:val="24"/>
                  <w:shd w:val="clear" w:color="auto" w:fill="FFFFFF"/>
                </w:rPr>
                <w:t>ческая культура в профессиональной деятельности б</w:t>
              </w:r>
              <w:r w:rsidRPr="00685D09">
                <w:rPr>
                  <w:rStyle w:val="ae"/>
                  <w:sz w:val="24"/>
                  <w:szCs w:val="24"/>
                  <w:shd w:val="clear" w:color="auto" w:fill="FFFFFF"/>
                </w:rPr>
                <w:t>а</w:t>
              </w:r>
              <w:r w:rsidRPr="00685D09">
                <w:rPr>
                  <w:rStyle w:val="ae"/>
                  <w:sz w:val="24"/>
                  <w:szCs w:val="24"/>
                  <w:shd w:val="clear" w:color="auto" w:fill="FFFFFF"/>
                </w:rPr>
                <w:t>калавра и специа</w:t>
              </w:r>
              <w:r>
                <w:rPr>
                  <w:rStyle w:val="ae"/>
                  <w:sz w:val="24"/>
                  <w:szCs w:val="24"/>
                  <w:shd w:val="clear" w:color="auto" w:fill="FFFFFF"/>
                </w:rPr>
                <w:t>листа.</w:t>
              </w:r>
            </w:hyperlink>
            <w:r>
              <w:rPr>
                <w:sz w:val="24"/>
                <w:szCs w:val="24"/>
              </w:rPr>
              <w:t xml:space="preserve"> </w:t>
            </w:r>
            <w:hyperlink r:id="rId13" w:anchor="6703594" w:history="1">
              <w:r w:rsidRPr="00685D09">
                <w:rPr>
                  <w:rStyle w:val="ae"/>
                  <w:sz w:val="24"/>
                  <w:szCs w:val="24"/>
                  <w:shd w:val="clear" w:color="auto" w:fill="FFFFFF"/>
                </w:rPr>
                <w:t>Методико-практические зан</w:t>
              </w:r>
              <w:r w:rsidRPr="00685D09">
                <w:rPr>
                  <w:rStyle w:val="ae"/>
                  <w:sz w:val="24"/>
                  <w:szCs w:val="24"/>
                  <w:shd w:val="clear" w:color="auto" w:fill="FFFFFF"/>
                </w:rPr>
                <w:t>я</w:t>
              </w:r>
              <w:r w:rsidRPr="00685D09">
                <w:rPr>
                  <w:rStyle w:val="ae"/>
                  <w:sz w:val="24"/>
                  <w:szCs w:val="24"/>
                  <w:shd w:val="clear" w:color="auto" w:fill="FFFFFF"/>
                </w:rPr>
                <w:t>тия</w:t>
              </w:r>
            </w:hyperlink>
            <w:r>
              <w:rPr>
                <w:sz w:val="24"/>
                <w:szCs w:val="24"/>
              </w:rPr>
              <w:t xml:space="preserve">. </w:t>
            </w:r>
            <w:hyperlink r:id="rId14" w:anchor="6703596" w:history="1">
              <w:r w:rsidRPr="00685D09">
                <w:rPr>
                  <w:rStyle w:val="ae"/>
                  <w:sz w:val="24"/>
                  <w:szCs w:val="24"/>
                  <w:shd w:val="clear" w:color="auto" w:fill="FFFFFF"/>
                </w:rPr>
                <w:t>Лыжная подготовка</w:t>
              </w:r>
            </w:hyperlink>
            <w:r>
              <w:rPr>
                <w:sz w:val="24"/>
                <w:szCs w:val="24"/>
              </w:rPr>
              <w:t xml:space="preserve">. </w:t>
            </w:r>
            <w:hyperlink r:id="rId15" w:anchor="6703597" w:history="1">
              <w:r w:rsidRPr="00685D09">
                <w:rPr>
                  <w:rStyle w:val="ae"/>
                  <w:sz w:val="24"/>
                  <w:szCs w:val="24"/>
                  <w:shd w:val="clear" w:color="auto" w:fill="FFFFFF"/>
                </w:rPr>
                <w:t>Кроссовая подготовка</w:t>
              </w:r>
            </w:hyperlink>
            <w:r>
              <w:rPr>
                <w:sz w:val="24"/>
                <w:szCs w:val="24"/>
                <w:shd w:val="clear" w:color="auto" w:fill="FFFFFF"/>
              </w:rPr>
              <w:t>.</w:t>
            </w:r>
            <w:r>
              <w:rPr>
                <w:sz w:val="24"/>
                <w:szCs w:val="24"/>
              </w:rPr>
              <w:t xml:space="preserve"> </w:t>
            </w:r>
            <w:hyperlink r:id="rId16" w:anchor="6703598" w:history="1">
              <w:r w:rsidRPr="00685D09">
                <w:rPr>
                  <w:rStyle w:val="ae"/>
                  <w:sz w:val="24"/>
                  <w:szCs w:val="24"/>
                  <w:shd w:val="clear" w:color="auto" w:fill="FFFFFF"/>
                </w:rPr>
                <w:t>Специальное учебное отделение</w:t>
              </w:r>
            </w:hyperlink>
            <w:r>
              <w:rPr>
                <w:sz w:val="24"/>
                <w:szCs w:val="24"/>
              </w:rPr>
              <w:t xml:space="preserve">. </w:t>
            </w:r>
            <w:hyperlink r:id="rId17" w:anchor="6703599" w:history="1">
              <w:r w:rsidRPr="00685D09">
                <w:rPr>
                  <w:rStyle w:val="ae"/>
                  <w:sz w:val="24"/>
                  <w:szCs w:val="24"/>
                  <w:shd w:val="clear" w:color="auto" w:fill="FFFFFF"/>
                </w:rPr>
                <w:t>Теоретические и метод</w:t>
              </w:r>
              <w:r w:rsidRPr="00685D09">
                <w:rPr>
                  <w:rStyle w:val="ae"/>
                  <w:sz w:val="24"/>
                  <w:szCs w:val="24"/>
                  <w:shd w:val="clear" w:color="auto" w:fill="FFFFFF"/>
                </w:rPr>
                <w:t>и</w:t>
              </w:r>
              <w:r w:rsidRPr="00685D09">
                <w:rPr>
                  <w:rStyle w:val="ae"/>
                  <w:sz w:val="24"/>
                  <w:szCs w:val="24"/>
                  <w:shd w:val="clear" w:color="auto" w:fill="FFFFFF"/>
                </w:rPr>
                <w:t>ческие знания, овладение методическими умениями и навыками.</w:t>
              </w:r>
            </w:hyperlink>
            <w:r>
              <w:rPr>
                <w:sz w:val="24"/>
                <w:szCs w:val="24"/>
              </w:rPr>
              <w:t xml:space="preserve"> </w:t>
            </w:r>
            <w:hyperlink r:id="rId18" w:anchor="6703600" w:history="1">
              <w:r w:rsidRPr="00685D09">
                <w:rPr>
                  <w:rStyle w:val="ae"/>
                  <w:sz w:val="24"/>
                  <w:szCs w:val="24"/>
                  <w:shd w:val="clear" w:color="auto" w:fill="FFFFFF"/>
                </w:rPr>
                <w:t>Общая физическая и спортивно-техническая подготовка.</w:t>
              </w:r>
            </w:hyperlink>
          </w:p>
        </w:tc>
        <w:tc>
          <w:tcPr>
            <w:tcW w:w="554" w:type="pct"/>
          </w:tcPr>
          <w:p w:rsidR="00900DDD" w:rsidRDefault="00900DDD" w:rsidP="005219CF">
            <w:pPr>
              <w:rPr>
                <w:sz w:val="24"/>
                <w:szCs w:val="24"/>
              </w:rPr>
            </w:pPr>
            <w:r>
              <w:rPr>
                <w:sz w:val="24"/>
                <w:szCs w:val="24"/>
              </w:rPr>
              <w:t>ОК-8</w:t>
            </w:r>
          </w:p>
        </w:tc>
      </w:tr>
    </w:tbl>
    <w:p w:rsidR="00900DDD" w:rsidRPr="001622EF" w:rsidRDefault="00900DDD" w:rsidP="00900DDD">
      <w:pPr>
        <w:rPr>
          <w:sz w:val="24"/>
          <w:szCs w:val="24"/>
        </w:rPr>
      </w:pPr>
    </w:p>
    <w:p w:rsidR="00900DDD" w:rsidRPr="001622EF" w:rsidRDefault="00900DDD" w:rsidP="00900DDD">
      <w:pPr>
        <w:ind w:firstLine="708"/>
        <w:rPr>
          <w:sz w:val="24"/>
          <w:szCs w:val="24"/>
        </w:rPr>
      </w:pPr>
      <w:r w:rsidRPr="001622EF">
        <w:rPr>
          <w:sz w:val="24"/>
          <w:szCs w:val="24"/>
        </w:rPr>
        <w:t xml:space="preserve">4.4 Программы учебной и производственной практик. </w:t>
      </w:r>
    </w:p>
    <w:p w:rsidR="00900DDD" w:rsidRPr="001622EF" w:rsidRDefault="00900DDD" w:rsidP="00900DDD">
      <w:pPr>
        <w:rPr>
          <w:sz w:val="24"/>
          <w:szCs w:val="24"/>
        </w:rPr>
      </w:pPr>
      <w:r w:rsidRPr="001622EF">
        <w:rPr>
          <w:sz w:val="24"/>
          <w:szCs w:val="24"/>
        </w:rPr>
        <w:t xml:space="preserve">При реализации данной </w:t>
      </w:r>
      <w:r>
        <w:rPr>
          <w:sz w:val="24"/>
          <w:szCs w:val="24"/>
        </w:rPr>
        <w:t>ОП</w:t>
      </w:r>
      <w:r w:rsidRPr="001622EF">
        <w:rPr>
          <w:sz w:val="24"/>
          <w:szCs w:val="24"/>
        </w:rPr>
        <w:t xml:space="preserve"> предусматриваются следующие виды учебных практик.</w:t>
      </w:r>
    </w:p>
    <w:p w:rsidR="00900DDD" w:rsidRPr="00EC6036" w:rsidRDefault="00900DDD" w:rsidP="00900DDD">
      <w:pPr>
        <w:rPr>
          <w:sz w:val="24"/>
          <w:szCs w:val="24"/>
        </w:rPr>
      </w:pPr>
      <w:r w:rsidRPr="001622EF">
        <w:rPr>
          <w:sz w:val="24"/>
          <w:szCs w:val="24"/>
        </w:rPr>
        <w:t xml:space="preserve">Учебные: </w:t>
      </w:r>
    </w:p>
    <w:p w:rsidR="00900DDD" w:rsidRDefault="00900DDD" w:rsidP="00900DDD">
      <w:pPr>
        <w:ind w:left="360"/>
        <w:jc w:val="center"/>
        <w:rPr>
          <w:b/>
          <w:sz w:val="24"/>
          <w:szCs w:val="24"/>
        </w:rPr>
      </w:pPr>
    </w:p>
    <w:p w:rsidR="00900DDD" w:rsidRPr="001622EF" w:rsidRDefault="00900DDD" w:rsidP="00900DDD">
      <w:pPr>
        <w:ind w:left="360"/>
        <w:jc w:val="center"/>
        <w:rPr>
          <w:b/>
          <w:sz w:val="24"/>
          <w:szCs w:val="24"/>
        </w:rPr>
      </w:pPr>
      <w:r w:rsidRPr="001622EF">
        <w:rPr>
          <w:b/>
          <w:sz w:val="24"/>
          <w:szCs w:val="24"/>
        </w:rPr>
        <w:t>Археологическая</w:t>
      </w:r>
    </w:p>
    <w:p w:rsidR="00900DDD" w:rsidRPr="001622EF" w:rsidRDefault="00900DDD" w:rsidP="00900DDD">
      <w:pPr>
        <w:ind w:firstLine="540"/>
        <w:jc w:val="both"/>
        <w:rPr>
          <w:i/>
          <w:sz w:val="24"/>
          <w:szCs w:val="24"/>
        </w:rPr>
      </w:pPr>
      <w:r w:rsidRPr="001622EF">
        <w:rPr>
          <w:i/>
          <w:sz w:val="24"/>
          <w:szCs w:val="24"/>
        </w:rPr>
        <w:t>Время прохождения: 1 курс, 2  семестр 2 недели</w:t>
      </w:r>
    </w:p>
    <w:p w:rsidR="00900DDD" w:rsidRPr="001622EF" w:rsidRDefault="00900DDD" w:rsidP="00900DDD">
      <w:pPr>
        <w:ind w:firstLine="540"/>
        <w:jc w:val="both"/>
        <w:rPr>
          <w:sz w:val="24"/>
          <w:szCs w:val="24"/>
        </w:rPr>
      </w:pPr>
      <w:r w:rsidRPr="001622EF">
        <w:rPr>
          <w:sz w:val="24"/>
          <w:szCs w:val="24"/>
        </w:rPr>
        <w:t>Полевая археологическая практика для студентов I курса исторического факультета является продолжением теоретического курса «Основы археологии» и способствует пр</w:t>
      </w:r>
      <w:r w:rsidRPr="001622EF">
        <w:rPr>
          <w:sz w:val="24"/>
          <w:szCs w:val="24"/>
        </w:rPr>
        <w:t>и</w:t>
      </w:r>
      <w:r w:rsidRPr="001622EF">
        <w:rPr>
          <w:sz w:val="24"/>
          <w:szCs w:val="24"/>
        </w:rPr>
        <w:t>обретению практических навыков работы по археологии. Полевая практика обеспечивает сочетание теоретических знаний, полученных в течение обучения на I курсе и практич</w:t>
      </w:r>
      <w:r w:rsidRPr="001622EF">
        <w:rPr>
          <w:sz w:val="24"/>
          <w:szCs w:val="24"/>
        </w:rPr>
        <w:t>е</w:t>
      </w:r>
      <w:r w:rsidRPr="001622EF">
        <w:rPr>
          <w:sz w:val="24"/>
          <w:szCs w:val="24"/>
        </w:rPr>
        <w:t>ских навыков описания, фиксации, интерпретации археологических источников, необх</w:t>
      </w:r>
      <w:r w:rsidRPr="001622EF">
        <w:rPr>
          <w:sz w:val="24"/>
          <w:szCs w:val="24"/>
        </w:rPr>
        <w:t>о</w:t>
      </w:r>
      <w:r w:rsidRPr="001622EF">
        <w:rPr>
          <w:sz w:val="24"/>
          <w:szCs w:val="24"/>
        </w:rPr>
        <w:t>димых для квалифицированных краеведческих исследований при дальнейшей работе в</w:t>
      </w:r>
      <w:r w:rsidRPr="001622EF">
        <w:rPr>
          <w:sz w:val="24"/>
          <w:szCs w:val="24"/>
        </w:rPr>
        <w:t>ы</w:t>
      </w:r>
      <w:r w:rsidRPr="001622EF">
        <w:rPr>
          <w:sz w:val="24"/>
          <w:szCs w:val="24"/>
        </w:rPr>
        <w:t>пускников исторического факультета в школе, музеях и научно-исследовательских учр</w:t>
      </w:r>
      <w:r w:rsidRPr="001622EF">
        <w:rPr>
          <w:sz w:val="24"/>
          <w:szCs w:val="24"/>
        </w:rPr>
        <w:t>е</w:t>
      </w:r>
      <w:r w:rsidRPr="001622EF">
        <w:rPr>
          <w:sz w:val="24"/>
          <w:szCs w:val="24"/>
        </w:rPr>
        <w:t>ждениях в области культуры,  краеведения и  науки.</w:t>
      </w:r>
    </w:p>
    <w:p w:rsidR="00900DDD" w:rsidRPr="001622EF" w:rsidRDefault="00900DDD" w:rsidP="00900DDD">
      <w:pPr>
        <w:ind w:firstLine="540"/>
        <w:jc w:val="both"/>
        <w:rPr>
          <w:i/>
          <w:sz w:val="24"/>
          <w:szCs w:val="24"/>
        </w:rPr>
      </w:pPr>
      <w:r w:rsidRPr="001622EF">
        <w:rPr>
          <w:i/>
          <w:sz w:val="24"/>
          <w:szCs w:val="24"/>
        </w:rPr>
        <w:t>Цели практики:</w:t>
      </w:r>
    </w:p>
    <w:p w:rsidR="00900DDD" w:rsidRPr="001622EF" w:rsidRDefault="00900DDD" w:rsidP="00900DDD">
      <w:pPr>
        <w:ind w:firstLine="540"/>
        <w:jc w:val="both"/>
        <w:rPr>
          <w:sz w:val="24"/>
          <w:szCs w:val="24"/>
        </w:rPr>
      </w:pPr>
      <w:r w:rsidRPr="001622EF">
        <w:rPr>
          <w:sz w:val="24"/>
          <w:szCs w:val="24"/>
        </w:rPr>
        <w:t>закрепление и углубление знаний, полученных в процессе освоения курса «Основы археологии» и «Истории древнего мира»;</w:t>
      </w:r>
      <w:r w:rsidRPr="001622EF">
        <w:rPr>
          <w:sz w:val="24"/>
          <w:szCs w:val="24"/>
        </w:rPr>
        <w:tab/>
      </w:r>
    </w:p>
    <w:p w:rsidR="00900DDD" w:rsidRPr="001622EF" w:rsidRDefault="00900DDD" w:rsidP="00900DDD">
      <w:pPr>
        <w:ind w:firstLine="540"/>
        <w:jc w:val="both"/>
        <w:rPr>
          <w:sz w:val="24"/>
          <w:szCs w:val="24"/>
        </w:rPr>
      </w:pPr>
      <w:r w:rsidRPr="001622EF">
        <w:rPr>
          <w:sz w:val="24"/>
          <w:szCs w:val="24"/>
        </w:rPr>
        <w:t>приобретение практических навыков археологической работы в полевых условиях;</w:t>
      </w:r>
    </w:p>
    <w:p w:rsidR="00900DDD" w:rsidRPr="001622EF" w:rsidRDefault="00900DDD" w:rsidP="00900DDD">
      <w:pPr>
        <w:ind w:firstLine="540"/>
        <w:jc w:val="both"/>
        <w:rPr>
          <w:sz w:val="24"/>
          <w:szCs w:val="24"/>
        </w:rPr>
      </w:pPr>
      <w:r w:rsidRPr="001622EF">
        <w:rPr>
          <w:sz w:val="24"/>
          <w:szCs w:val="24"/>
        </w:rPr>
        <w:t>Задачи практики:</w:t>
      </w:r>
    </w:p>
    <w:p w:rsidR="00900DDD" w:rsidRPr="001622EF" w:rsidRDefault="00900DDD" w:rsidP="00900DDD">
      <w:pPr>
        <w:numPr>
          <w:ilvl w:val="0"/>
          <w:numId w:val="8"/>
        </w:numPr>
        <w:rPr>
          <w:sz w:val="24"/>
          <w:szCs w:val="24"/>
        </w:rPr>
      </w:pPr>
      <w:r w:rsidRPr="001622EF">
        <w:rPr>
          <w:sz w:val="24"/>
          <w:szCs w:val="24"/>
        </w:rPr>
        <w:t>ознакомление с методами полевых археологических исследований -</w:t>
      </w:r>
      <w:r w:rsidRPr="001622EF">
        <w:rPr>
          <w:sz w:val="24"/>
          <w:szCs w:val="24"/>
        </w:rPr>
        <w:br/>
        <w:t>разведками и стационарными раскопками;</w:t>
      </w:r>
    </w:p>
    <w:p w:rsidR="00900DDD" w:rsidRPr="001622EF" w:rsidRDefault="00900DDD" w:rsidP="00900DDD">
      <w:pPr>
        <w:numPr>
          <w:ilvl w:val="0"/>
          <w:numId w:val="8"/>
        </w:numPr>
        <w:rPr>
          <w:sz w:val="24"/>
          <w:szCs w:val="24"/>
        </w:rPr>
      </w:pPr>
      <w:r w:rsidRPr="001622EF">
        <w:rPr>
          <w:sz w:val="24"/>
          <w:szCs w:val="24"/>
        </w:rPr>
        <w:lastRenderedPageBreak/>
        <w:t>ознакомление с методами фиксации археологических источников (мо</w:t>
      </w:r>
      <w:r w:rsidRPr="001622EF">
        <w:rPr>
          <w:sz w:val="24"/>
          <w:szCs w:val="24"/>
        </w:rPr>
        <w:softHyphen/>
        <w:t>нументальных и портативных);</w:t>
      </w:r>
    </w:p>
    <w:p w:rsidR="00900DDD" w:rsidRPr="001622EF" w:rsidRDefault="00900DDD" w:rsidP="00900DDD">
      <w:pPr>
        <w:numPr>
          <w:ilvl w:val="0"/>
          <w:numId w:val="8"/>
        </w:numPr>
        <w:rPr>
          <w:sz w:val="24"/>
          <w:szCs w:val="24"/>
        </w:rPr>
      </w:pPr>
      <w:r w:rsidRPr="001622EF">
        <w:rPr>
          <w:sz w:val="24"/>
          <w:szCs w:val="24"/>
        </w:rPr>
        <w:t>знакомство с природно-историческими памятниками, расположенными поблизости от места проведения полевой археологической практики;</w:t>
      </w:r>
    </w:p>
    <w:p w:rsidR="00900DDD" w:rsidRPr="001622EF" w:rsidRDefault="00900DDD" w:rsidP="00900DDD">
      <w:pPr>
        <w:numPr>
          <w:ilvl w:val="0"/>
          <w:numId w:val="8"/>
        </w:numPr>
        <w:rPr>
          <w:sz w:val="24"/>
          <w:szCs w:val="24"/>
        </w:rPr>
      </w:pPr>
      <w:r w:rsidRPr="001622EF">
        <w:rPr>
          <w:sz w:val="24"/>
          <w:szCs w:val="24"/>
        </w:rPr>
        <w:t>знакомство    с    природно-территориальными    комплексами   в   районе провед</w:t>
      </w:r>
      <w:r w:rsidRPr="001622EF">
        <w:rPr>
          <w:sz w:val="24"/>
          <w:szCs w:val="24"/>
        </w:rPr>
        <w:t>е</w:t>
      </w:r>
      <w:r w:rsidRPr="001622EF">
        <w:rPr>
          <w:sz w:val="24"/>
          <w:szCs w:val="24"/>
        </w:rPr>
        <w:t>ния практики.</w:t>
      </w:r>
    </w:p>
    <w:p w:rsidR="00900DDD" w:rsidRPr="001622EF" w:rsidRDefault="00900DDD" w:rsidP="00900DDD">
      <w:pPr>
        <w:ind w:firstLine="540"/>
        <w:jc w:val="both"/>
        <w:rPr>
          <w:sz w:val="24"/>
          <w:szCs w:val="24"/>
        </w:rPr>
      </w:pPr>
      <w:r w:rsidRPr="001622EF">
        <w:rPr>
          <w:sz w:val="24"/>
          <w:szCs w:val="24"/>
        </w:rPr>
        <w:t>Практические навыки:</w:t>
      </w:r>
    </w:p>
    <w:p w:rsidR="00900DDD" w:rsidRPr="001622EF" w:rsidRDefault="00900DDD" w:rsidP="00900DDD">
      <w:pPr>
        <w:ind w:firstLine="540"/>
        <w:jc w:val="both"/>
        <w:rPr>
          <w:sz w:val="24"/>
          <w:szCs w:val="24"/>
        </w:rPr>
      </w:pPr>
      <w:r w:rsidRPr="001622EF">
        <w:rPr>
          <w:sz w:val="24"/>
          <w:szCs w:val="24"/>
        </w:rPr>
        <w:t xml:space="preserve">• приобретение   навыков   первичной   полевой   обработки   результатов разведок и раскопок; </w:t>
      </w:r>
    </w:p>
    <w:p w:rsidR="00900DDD" w:rsidRPr="001622EF" w:rsidRDefault="00900DDD" w:rsidP="00900DDD">
      <w:pPr>
        <w:ind w:firstLine="540"/>
        <w:jc w:val="both"/>
        <w:rPr>
          <w:sz w:val="24"/>
          <w:szCs w:val="24"/>
        </w:rPr>
      </w:pPr>
      <w:r w:rsidRPr="001622EF">
        <w:rPr>
          <w:sz w:val="24"/>
          <w:szCs w:val="24"/>
        </w:rPr>
        <w:t>• вовлечение студентов в научную работу.</w:t>
      </w:r>
    </w:p>
    <w:p w:rsidR="00900DDD" w:rsidRPr="001622EF" w:rsidRDefault="00900DDD" w:rsidP="00900DDD">
      <w:pPr>
        <w:ind w:firstLine="540"/>
        <w:jc w:val="both"/>
        <w:rPr>
          <w:sz w:val="24"/>
          <w:szCs w:val="24"/>
        </w:rPr>
      </w:pPr>
      <w:r w:rsidRPr="001622EF">
        <w:rPr>
          <w:sz w:val="24"/>
          <w:szCs w:val="24"/>
        </w:rPr>
        <w:t>Общекультурные и профессиональные компетенции, приобретенные в процессе пр</w:t>
      </w:r>
      <w:r w:rsidRPr="001622EF">
        <w:rPr>
          <w:sz w:val="24"/>
          <w:szCs w:val="24"/>
        </w:rPr>
        <w:t>о</w:t>
      </w:r>
      <w:r w:rsidRPr="001622EF">
        <w:rPr>
          <w:sz w:val="24"/>
          <w:szCs w:val="24"/>
        </w:rPr>
        <w:t>хождения практики:</w:t>
      </w:r>
    </w:p>
    <w:p w:rsidR="00900DDD" w:rsidRPr="00D23896" w:rsidRDefault="00900DDD" w:rsidP="00900DDD">
      <w:pPr>
        <w:pStyle w:val="af4"/>
        <w:numPr>
          <w:ilvl w:val="0"/>
          <w:numId w:val="31"/>
        </w:numPr>
        <w:jc w:val="both"/>
        <w:rPr>
          <w:sz w:val="24"/>
        </w:rPr>
      </w:pPr>
      <w:r w:rsidRPr="00D23896">
        <w:rPr>
          <w:sz w:val="24"/>
        </w:rPr>
        <w:t>выработать способность использовать в исторических исследованиях базовые знания в области археологии (ПК-2);</w:t>
      </w:r>
    </w:p>
    <w:p w:rsidR="00900DDD" w:rsidRPr="00D23896" w:rsidRDefault="00900DDD" w:rsidP="00900DDD">
      <w:pPr>
        <w:pStyle w:val="af4"/>
        <w:numPr>
          <w:ilvl w:val="0"/>
          <w:numId w:val="31"/>
        </w:numPr>
        <w:jc w:val="both"/>
        <w:rPr>
          <w:sz w:val="24"/>
        </w:rPr>
      </w:pPr>
      <w:r w:rsidRPr="00D23896">
        <w:rPr>
          <w:sz w:val="24"/>
        </w:rPr>
        <w:t>научится использовать знания в области полевых археологических исследов</w:t>
      </w:r>
      <w:r w:rsidRPr="00D23896">
        <w:rPr>
          <w:sz w:val="24"/>
        </w:rPr>
        <w:t>а</w:t>
      </w:r>
      <w:r w:rsidRPr="00D23896">
        <w:rPr>
          <w:sz w:val="24"/>
        </w:rPr>
        <w:t>ний при разработке информационного обеспечения историко-культурных и историко-краеведческих аспектов в тематике деятельности организаций и у</w:t>
      </w:r>
      <w:r w:rsidRPr="00D23896">
        <w:rPr>
          <w:sz w:val="24"/>
        </w:rPr>
        <w:t>ч</w:t>
      </w:r>
      <w:r w:rsidRPr="00D23896">
        <w:rPr>
          <w:sz w:val="24"/>
        </w:rPr>
        <w:t>реждений культуры (ПК-14);</w:t>
      </w:r>
    </w:p>
    <w:p w:rsidR="00900DDD" w:rsidRPr="001622EF" w:rsidRDefault="00900DDD" w:rsidP="00900DDD">
      <w:pPr>
        <w:ind w:firstLine="540"/>
        <w:jc w:val="both"/>
        <w:rPr>
          <w:sz w:val="24"/>
          <w:szCs w:val="24"/>
        </w:rPr>
      </w:pPr>
      <w:r w:rsidRPr="001622EF">
        <w:rPr>
          <w:sz w:val="24"/>
          <w:szCs w:val="24"/>
        </w:rPr>
        <w:t>Местоположение проведения практики: Республика Бурятия, Кяхтинский район, м</w:t>
      </w:r>
      <w:r w:rsidRPr="001622EF">
        <w:rPr>
          <w:sz w:val="24"/>
          <w:szCs w:val="24"/>
        </w:rPr>
        <w:t>е</w:t>
      </w:r>
      <w:r w:rsidRPr="001622EF">
        <w:rPr>
          <w:sz w:val="24"/>
          <w:szCs w:val="24"/>
        </w:rPr>
        <w:t>стности Ботхон в 3-</w:t>
      </w:r>
      <w:smartTag w:uri="urn:schemas-microsoft-com:office:smarttags" w:element="metricconverter">
        <w:smartTagPr>
          <w:attr w:name="ProductID" w:val="5 км"/>
        </w:smartTagPr>
        <w:r w:rsidRPr="001622EF">
          <w:rPr>
            <w:sz w:val="24"/>
            <w:szCs w:val="24"/>
          </w:rPr>
          <w:t>5 км</w:t>
        </w:r>
      </w:smartTag>
      <w:r w:rsidRPr="001622EF">
        <w:rPr>
          <w:sz w:val="24"/>
          <w:szCs w:val="24"/>
        </w:rPr>
        <w:t xml:space="preserve"> к востоку-юго-востоку от села Баин-Булак, могильники бронзов</w:t>
      </w:r>
      <w:r w:rsidRPr="001622EF">
        <w:rPr>
          <w:sz w:val="24"/>
          <w:szCs w:val="24"/>
        </w:rPr>
        <w:t>о</w:t>
      </w:r>
      <w:r w:rsidRPr="001622EF">
        <w:rPr>
          <w:sz w:val="24"/>
          <w:szCs w:val="24"/>
        </w:rPr>
        <w:t>го и раннего железного веков Шара-хад, Булык, Улзыт-Хангэ.</w:t>
      </w:r>
    </w:p>
    <w:p w:rsidR="00900DDD" w:rsidRPr="001622EF" w:rsidRDefault="00900DDD" w:rsidP="00900DDD">
      <w:pPr>
        <w:ind w:firstLine="540"/>
        <w:jc w:val="both"/>
        <w:rPr>
          <w:sz w:val="24"/>
          <w:szCs w:val="24"/>
        </w:rPr>
      </w:pPr>
      <w:r w:rsidRPr="001622EF">
        <w:rPr>
          <w:sz w:val="24"/>
          <w:szCs w:val="24"/>
        </w:rPr>
        <w:t>Продолжительность: 2 недели, 14 дней.</w:t>
      </w:r>
    </w:p>
    <w:p w:rsidR="00900DDD" w:rsidRPr="001622EF" w:rsidRDefault="00900DDD" w:rsidP="00900DDD">
      <w:pPr>
        <w:ind w:firstLine="540"/>
        <w:jc w:val="both"/>
        <w:rPr>
          <w:sz w:val="24"/>
          <w:szCs w:val="24"/>
        </w:rPr>
      </w:pPr>
      <w:r w:rsidRPr="001622EF">
        <w:rPr>
          <w:sz w:val="24"/>
          <w:szCs w:val="24"/>
        </w:rPr>
        <w:t>Форма отчетности: фиксация полученных знаний в дневнике практики и составление письменного отчета по итогам практики.</w:t>
      </w:r>
    </w:p>
    <w:p w:rsidR="00900DDD" w:rsidRPr="001622EF" w:rsidRDefault="00900DDD" w:rsidP="00900DDD">
      <w:pPr>
        <w:ind w:left="360"/>
        <w:jc w:val="center"/>
        <w:rPr>
          <w:b/>
          <w:sz w:val="24"/>
          <w:szCs w:val="24"/>
        </w:rPr>
      </w:pPr>
      <w:r w:rsidRPr="001622EF">
        <w:rPr>
          <w:b/>
          <w:sz w:val="24"/>
          <w:szCs w:val="24"/>
        </w:rPr>
        <w:t>Архивная</w:t>
      </w:r>
    </w:p>
    <w:p w:rsidR="00900DDD" w:rsidRPr="001622EF" w:rsidRDefault="00900DDD" w:rsidP="00900DDD">
      <w:pPr>
        <w:ind w:firstLine="540"/>
        <w:jc w:val="both"/>
        <w:rPr>
          <w:i/>
          <w:sz w:val="24"/>
          <w:szCs w:val="24"/>
        </w:rPr>
      </w:pPr>
      <w:r w:rsidRPr="001622EF">
        <w:rPr>
          <w:i/>
          <w:sz w:val="24"/>
          <w:szCs w:val="24"/>
        </w:rPr>
        <w:t>Время прохождения: 2 курс, 4 семестр 2 недели</w:t>
      </w:r>
    </w:p>
    <w:p w:rsidR="00900DDD" w:rsidRPr="001622EF" w:rsidRDefault="00900DDD" w:rsidP="00900DDD">
      <w:pPr>
        <w:ind w:firstLine="540"/>
        <w:jc w:val="both"/>
        <w:rPr>
          <w:sz w:val="24"/>
          <w:szCs w:val="24"/>
        </w:rPr>
      </w:pPr>
      <w:r w:rsidRPr="001622EF">
        <w:rPr>
          <w:sz w:val="24"/>
          <w:szCs w:val="24"/>
        </w:rPr>
        <w:t>Программа архивной практики</w:t>
      </w:r>
    </w:p>
    <w:p w:rsidR="00900DDD" w:rsidRPr="001622EF" w:rsidRDefault="00900DDD" w:rsidP="00900DDD">
      <w:pPr>
        <w:ind w:firstLine="540"/>
        <w:jc w:val="both"/>
        <w:rPr>
          <w:sz w:val="24"/>
          <w:szCs w:val="24"/>
        </w:rPr>
      </w:pPr>
      <w:r w:rsidRPr="001622EF">
        <w:rPr>
          <w:sz w:val="24"/>
          <w:szCs w:val="24"/>
        </w:rPr>
        <w:t>Архивная практика является составной частью  учебного процесса, проводится с целью закрепления и углубления теоретических знаний и приобретения практических нав</w:t>
      </w:r>
      <w:r w:rsidRPr="001622EF">
        <w:rPr>
          <w:sz w:val="24"/>
          <w:szCs w:val="24"/>
        </w:rPr>
        <w:t>ы</w:t>
      </w:r>
      <w:r w:rsidRPr="001622EF">
        <w:rPr>
          <w:sz w:val="24"/>
          <w:szCs w:val="24"/>
        </w:rPr>
        <w:t>ков работы.</w:t>
      </w:r>
    </w:p>
    <w:p w:rsidR="00900DDD" w:rsidRDefault="00900DDD" w:rsidP="00900DDD">
      <w:pPr>
        <w:ind w:firstLine="540"/>
        <w:jc w:val="both"/>
        <w:rPr>
          <w:sz w:val="24"/>
          <w:szCs w:val="24"/>
        </w:rPr>
      </w:pPr>
      <w:r w:rsidRPr="001622EF">
        <w:rPr>
          <w:sz w:val="24"/>
          <w:szCs w:val="24"/>
        </w:rPr>
        <w:t xml:space="preserve">В результате  архивной практики является формирование следующих компетенций: </w:t>
      </w:r>
    </w:p>
    <w:p w:rsidR="00900DDD" w:rsidRDefault="00900DDD" w:rsidP="00900DDD">
      <w:pPr>
        <w:pStyle w:val="af4"/>
        <w:numPr>
          <w:ilvl w:val="0"/>
          <w:numId w:val="32"/>
        </w:numPr>
        <w:jc w:val="both"/>
        <w:rPr>
          <w:sz w:val="24"/>
        </w:rPr>
      </w:pPr>
      <w:r w:rsidRPr="00D23896">
        <w:rPr>
          <w:sz w:val="24"/>
        </w:rPr>
        <w:t xml:space="preserve">способность понимать, критически анализировать и использовать базовую </w:t>
      </w:r>
    </w:p>
    <w:p w:rsidR="00900DDD" w:rsidRPr="00D23896" w:rsidRDefault="00900DDD" w:rsidP="00900DDD">
      <w:pPr>
        <w:pStyle w:val="af4"/>
        <w:ind w:left="1260"/>
        <w:jc w:val="both"/>
        <w:rPr>
          <w:sz w:val="24"/>
        </w:rPr>
      </w:pPr>
      <w:r w:rsidRPr="00D23896">
        <w:rPr>
          <w:sz w:val="24"/>
        </w:rPr>
        <w:t xml:space="preserve">историческую информацию, ПК-9: </w:t>
      </w:r>
    </w:p>
    <w:p w:rsidR="00900DDD" w:rsidRPr="001622EF" w:rsidRDefault="00900DDD" w:rsidP="00900DDD">
      <w:pPr>
        <w:ind w:firstLine="540"/>
        <w:jc w:val="both"/>
        <w:rPr>
          <w:i/>
          <w:sz w:val="24"/>
          <w:szCs w:val="24"/>
        </w:rPr>
      </w:pPr>
      <w:r w:rsidRPr="001622EF">
        <w:rPr>
          <w:i/>
          <w:sz w:val="24"/>
          <w:szCs w:val="24"/>
        </w:rPr>
        <w:t>Цели и задачи архивной практики</w:t>
      </w:r>
    </w:p>
    <w:p w:rsidR="00900DDD" w:rsidRPr="001622EF" w:rsidRDefault="00900DDD" w:rsidP="00900DDD">
      <w:pPr>
        <w:ind w:firstLine="540"/>
        <w:jc w:val="both"/>
        <w:rPr>
          <w:sz w:val="24"/>
          <w:szCs w:val="24"/>
        </w:rPr>
      </w:pPr>
      <w:r w:rsidRPr="001622EF">
        <w:rPr>
          <w:sz w:val="24"/>
          <w:szCs w:val="24"/>
        </w:rPr>
        <w:t>1.1. Целью практики является ознакомление студентов с основами архивоведения, закрепление и углубление этих знаний при работе с архивными документами в архивах Бурятии и приобретение практических навыков работы по использованию архивных источников при написании курсовых и дипломных работ, проведении исторических иссл</w:t>
      </w:r>
      <w:r w:rsidRPr="001622EF">
        <w:rPr>
          <w:sz w:val="24"/>
          <w:szCs w:val="24"/>
        </w:rPr>
        <w:t>е</w:t>
      </w:r>
      <w:r w:rsidRPr="001622EF">
        <w:rPr>
          <w:sz w:val="24"/>
          <w:szCs w:val="24"/>
        </w:rPr>
        <w:t>дований.</w:t>
      </w:r>
    </w:p>
    <w:p w:rsidR="00900DDD" w:rsidRPr="001622EF" w:rsidRDefault="00900DDD" w:rsidP="00900DDD">
      <w:pPr>
        <w:ind w:firstLine="540"/>
        <w:jc w:val="both"/>
        <w:rPr>
          <w:sz w:val="24"/>
          <w:szCs w:val="24"/>
        </w:rPr>
      </w:pPr>
      <w:r w:rsidRPr="001622EF">
        <w:rPr>
          <w:sz w:val="24"/>
          <w:szCs w:val="24"/>
        </w:rPr>
        <w:t>1.2. Основными задачами дисциплины являются:</w:t>
      </w:r>
    </w:p>
    <w:p w:rsidR="00900DDD" w:rsidRPr="001622EF" w:rsidRDefault="00900DDD" w:rsidP="00900DDD">
      <w:pPr>
        <w:ind w:firstLine="540"/>
        <w:jc w:val="both"/>
        <w:rPr>
          <w:sz w:val="24"/>
          <w:szCs w:val="24"/>
        </w:rPr>
      </w:pPr>
      <w:r w:rsidRPr="001622EF">
        <w:rPr>
          <w:sz w:val="24"/>
          <w:szCs w:val="24"/>
        </w:rPr>
        <w:t xml:space="preserve">- освоение теоретических и методических сведений, даваемых руководителями на занятиях и в ходе оценки  работы практиканта; </w:t>
      </w:r>
    </w:p>
    <w:p w:rsidR="00900DDD" w:rsidRPr="001622EF" w:rsidRDefault="00900DDD" w:rsidP="00900DDD">
      <w:pPr>
        <w:ind w:firstLine="540"/>
        <w:jc w:val="both"/>
        <w:rPr>
          <w:sz w:val="24"/>
          <w:szCs w:val="24"/>
        </w:rPr>
      </w:pPr>
      <w:r w:rsidRPr="001622EF">
        <w:rPr>
          <w:sz w:val="24"/>
          <w:szCs w:val="24"/>
        </w:rPr>
        <w:t>- ознакомить студентов с принципами распределения основных комплексов истор</w:t>
      </w:r>
      <w:r w:rsidRPr="001622EF">
        <w:rPr>
          <w:sz w:val="24"/>
          <w:szCs w:val="24"/>
        </w:rPr>
        <w:t>и</w:t>
      </w:r>
      <w:r w:rsidRPr="001622EF">
        <w:rPr>
          <w:sz w:val="24"/>
          <w:szCs w:val="24"/>
        </w:rPr>
        <w:t>ческих источников по архивохранилищам страны, составом и содержанием документов федеральных государственных архивов, центров хранения документации, отделов рук</w:t>
      </w:r>
      <w:r w:rsidRPr="001622EF">
        <w:rPr>
          <w:sz w:val="24"/>
          <w:szCs w:val="24"/>
        </w:rPr>
        <w:t>о</w:t>
      </w:r>
      <w:r w:rsidRPr="001622EF">
        <w:rPr>
          <w:sz w:val="24"/>
          <w:szCs w:val="24"/>
        </w:rPr>
        <w:t>писей крупнейших музеев и библиотек России;</w:t>
      </w:r>
    </w:p>
    <w:p w:rsidR="00900DDD" w:rsidRPr="001622EF" w:rsidRDefault="00900DDD" w:rsidP="00900DDD">
      <w:pPr>
        <w:ind w:firstLine="540"/>
        <w:jc w:val="both"/>
        <w:rPr>
          <w:sz w:val="24"/>
          <w:szCs w:val="24"/>
        </w:rPr>
      </w:pPr>
      <w:r w:rsidRPr="001622EF">
        <w:rPr>
          <w:sz w:val="24"/>
          <w:szCs w:val="24"/>
        </w:rPr>
        <w:t>- выработать у студентов основные навыки работы с научно-справочным аппаратом архивов и историческими источниками на базе фондов Национального архива и муниц</w:t>
      </w:r>
      <w:r w:rsidRPr="001622EF">
        <w:rPr>
          <w:sz w:val="24"/>
          <w:szCs w:val="24"/>
        </w:rPr>
        <w:t>и</w:t>
      </w:r>
      <w:r w:rsidRPr="001622EF">
        <w:rPr>
          <w:sz w:val="24"/>
          <w:szCs w:val="24"/>
        </w:rPr>
        <w:t>пальных архивов Республики Бурятия.</w:t>
      </w:r>
    </w:p>
    <w:p w:rsidR="00900DDD" w:rsidRPr="001622EF" w:rsidRDefault="00900DDD" w:rsidP="00900DDD">
      <w:pPr>
        <w:ind w:firstLine="540"/>
        <w:jc w:val="both"/>
        <w:rPr>
          <w:sz w:val="24"/>
          <w:szCs w:val="24"/>
        </w:rPr>
      </w:pPr>
      <w:r w:rsidRPr="001622EF">
        <w:rPr>
          <w:sz w:val="24"/>
          <w:szCs w:val="24"/>
        </w:rPr>
        <w:t xml:space="preserve">- изучение нормативных документов и методических пособий (положений, правил, инструкций, методических разработок и т. п.); </w:t>
      </w:r>
    </w:p>
    <w:p w:rsidR="00900DDD" w:rsidRPr="001622EF" w:rsidRDefault="00900DDD" w:rsidP="00900DDD">
      <w:pPr>
        <w:ind w:firstLine="540"/>
        <w:jc w:val="both"/>
        <w:rPr>
          <w:sz w:val="24"/>
          <w:szCs w:val="24"/>
        </w:rPr>
      </w:pPr>
      <w:r w:rsidRPr="001622EF">
        <w:rPr>
          <w:sz w:val="24"/>
          <w:szCs w:val="24"/>
        </w:rPr>
        <w:t xml:space="preserve">- изучение нормативных документов и методических пособий (положений, правил, инструкций, методических разработок и т. п.); </w:t>
      </w:r>
    </w:p>
    <w:p w:rsidR="00900DDD" w:rsidRPr="001622EF" w:rsidRDefault="00900DDD" w:rsidP="00900DDD">
      <w:pPr>
        <w:ind w:firstLine="540"/>
        <w:jc w:val="both"/>
        <w:rPr>
          <w:sz w:val="24"/>
          <w:szCs w:val="24"/>
        </w:rPr>
      </w:pPr>
      <w:r w:rsidRPr="001622EF">
        <w:rPr>
          <w:sz w:val="24"/>
          <w:szCs w:val="24"/>
        </w:rPr>
        <w:lastRenderedPageBreak/>
        <w:t>- ознакомление с организацией работы в подразделениях, методикой и  содержанием конкретных работ непосредственно на месте;</w:t>
      </w:r>
    </w:p>
    <w:p w:rsidR="00900DDD" w:rsidRPr="001622EF" w:rsidRDefault="00900DDD" w:rsidP="00900DDD">
      <w:pPr>
        <w:ind w:firstLine="540"/>
        <w:jc w:val="both"/>
        <w:rPr>
          <w:sz w:val="24"/>
          <w:szCs w:val="24"/>
        </w:rPr>
      </w:pPr>
      <w:r w:rsidRPr="001622EF">
        <w:rPr>
          <w:sz w:val="24"/>
          <w:szCs w:val="24"/>
        </w:rPr>
        <w:t>- практическое   выполнение конкретных заданий.</w:t>
      </w:r>
    </w:p>
    <w:p w:rsidR="00900DDD" w:rsidRPr="001622EF" w:rsidRDefault="00900DDD" w:rsidP="00900DDD">
      <w:pPr>
        <w:ind w:firstLine="540"/>
        <w:jc w:val="both"/>
        <w:rPr>
          <w:sz w:val="24"/>
          <w:szCs w:val="24"/>
        </w:rPr>
      </w:pPr>
      <w:r w:rsidRPr="001622EF">
        <w:rPr>
          <w:sz w:val="24"/>
          <w:szCs w:val="24"/>
        </w:rPr>
        <w:t>-фиксирование в  конспектах и дневниках  получаемых сведений и выполняемой р</w:t>
      </w:r>
      <w:r w:rsidRPr="001622EF">
        <w:rPr>
          <w:sz w:val="24"/>
          <w:szCs w:val="24"/>
        </w:rPr>
        <w:t>а</w:t>
      </w:r>
      <w:r w:rsidRPr="001622EF">
        <w:rPr>
          <w:sz w:val="24"/>
          <w:szCs w:val="24"/>
        </w:rPr>
        <w:t>боты;</w:t>
      </w:r>
    </w:p>
    <w:p w:rsidR="00900DDD" w:rsidRPr="001622EF" w:rsidRDefault="00900DDD" w:rsidP="00900DDD">
      <w:pPr>
        <w:ind w:firstLine="540"/>
        <w:jc w:val="both"/>
        <w:rPr>
          <w:sz w:val="24"/>
          <w:szCs w:val="24"/>
        </w:rPr>
      </w:pPr>
      <w:r w:rsidRPr="001622EF">
        <w:rPr>
          <w:sz w:val="24"/>
          <w:szCs w:val="24"/>
        </w:rPr>
        <w:t>-обобщение полученных знаний и практических навыков в отчете.</w:t>
      </w:r>
    </w:p>
    <w:p w:rsidR="00900DDD" w:rsidRPr="001622EF" w:rsidRDefault="00900DDD" w:rsidP="00900DDD">
      <w:pPr>
        <w:ind w:firstLine="540"/>
        <w:jc w:val="both"/>
        <w:rPr>
          <w:sz w:val="24"/>
          <w:szCs w:val="24"/>
        </w:rPr>
      </w:pPr>
      <w:r w:rsidRPr="001622EF">
        <w:rPr>
          <w:sz w:val="24"/>
          <w:szCs w:val="24"/>
        </w:rPr>
        <w:t>В соответствии с поставленными задачами предусматриваются следующие формы работы:</w:t>
      </w:r>
    </w:p>
    <w:p w:rsidR="00900DDD" w:rsidRPr="001622EF" w:rsidRDefault="00900DDD" w:rsidP="00900DDD">
      <w:pPr>
        <w:ind w:firstLine="540"/>
        <w:jc w:val="both"/>
        <w:rPr>
          <w:sz w:val="24"/>
          <w:szCs w:val="24"/>
        </w:rPr>
      </w:pPr>
      <w:r w:rsidRPr="001622EF">
        <w:rPr>
          <w:sz w:val="24"/>
          <w:szCs w:val="24"/>
        </w:rPr>
        <w:t>1. Лекции по истории архивного дела в России (вычитываются в рамках курса «А</w:t>
      </w:r>
      <w:r w:rsidRPr="001622EF">
        <w:rPr>
          <w:sz w:val="24"/>
          <w:szCs w:val="24"/>
        </w:rPr>
        <w:t>р</w:t>
      </w:r>
      <w:r w:rsidRPr="001622EF">
        <w:rPr>
          <w:sz w:val="24"/>
          <w:szCs w:val="24"/>
        </w:rPr>
        <w:t>хивоведение»)</w:t>
      </w:r>
    </w:p>
    <w:p w:rsidR="00900DDD" w:rsidRPr="001622EF" w:rsidRDefault="00900DDD" w:rsidP="00900DDD">
      <w:pPr>
        <w:ind w:firstLine="540"/>
        <w:jc w:val="both"/>
        <w:rPr>
          <w:sz w:val="24"/>
          <w:szCs w:val="24"/>
        </w:rPr>
      </w:pPr>
      <w:r w:rsidRPr="001622EF">
        <w:rPr>
          <w:sz w:val="24"/>
          <w:szCs w:val="24"/>
        </w:rPr>
        <w:t>2. Лекции по истории организации, структуре, функциям и составе фондов Наци</w:t>
      </w:r>
      <w:r w:rsidRPr="001622EF">
        <w:rPr>
          <w:sz w:val="24"/>
          <w:szCs w:val="24"/>
        </w:rPr>
        <w:t>о</w:t>
      </w:r>
      <w:r w:rsidRPr="001622EF">
        <w:rPr>
          <w:sz w:val="24"/>
          <w:szCs w:val="24"/>
        </w:rPr>
        <w:t>нального архива и муниципальных архивов Республики Бурятия (с экскурсиями по хран</w:t>
      </w:r>
      <w:r w:rsidRPr="001622EF">
        <w:rPr>
          <w:sz w:val="24"/>
          <w:szCs w:val="24"/>
        </w:rPr>
        <w:t>и</w:t>
      </w:r>
      <w:r w:rsidRPr="001622EF">
        <w:rPr>
          <w:sz w:val="24"/>
          <w:szCs w:val="24"/>
        </w:rPr>
        <w:t>лищу, отделам архива).</w:t>
      </w:r>
    </w:p>
    <w:p w:rsidR="00900DDD" w:rsidRPr="001622EF" w:rsidRDefault="00900DDD" w:rsidP="00900DDD">
      <w:pPr>
        <w:ind w:firstLine="540"/>
        <w:jc w:val="both"/>
        <w:rPr>
          <w:sz w:val="24"/>
          <w:szCs w:val="24"/>
        </w:rPr>
      </w:pPr>
      <w:r w:rsidRPr="001622EF">
        <w:rPr>
          <w:sz w:val="24"/>
          <w:szCs w:val="24"/>
        </w:rPr>
        <w:t>3. Ознакомление студентов с правилами  и приемами работы в читальном зале арх</w:t>
      </w:r>
      <w:r w:rsidRPr="001622EF">
        <w:rPr>
          <w:sz w:val="24"/>
          <w:szCs w:val="24"/>
        </w:rPr>
        <w:t>и</w:t>
      </w:r>
      <w:r w:rsidRPr="001622EF">
        <w:rPr>
          <w:sz w:val="24"/>
          <w:szCs w:val="24"/>
        </w:rPr>
        <w:t>ва (знакомство и работа с научно-справочным аппаратом архива: путеводителями, опис</w:t>
      </w:r>
      <w:r w:rsidRPr="001622EF">
        <w:rPr>
          <w:sz w:val="24"/>
          <w:szCs w:val="24"/>
        </w:rPr>
        <w:t>я</w:t>
      </w:r>
      <w:r w:rsidRPr="001622EF">
        <w:rPr>
          <w:sz w:val="24"/>
          <w:szCs w:val="24"/>
        </w:rPr>
        <w:t>ми, каталогами, обзорами и перечнями документов).</w:t>
      </w:r>
    </w:p>
    <w:p w:rsidR="00900DDD" w:rsidRPr="001622EF" w:rsidRDefault="00900DDD" w:rsidP="00900DDD">
      <w:pPr>
        <w:ind w:firstLine="540"/>
        <w:jc w:val="both"/>
        <w:rPr>
          <w:sz w:val="24"/>
          <w:szCs w:val="24"/>
        </w:rPr>
      </w:pPr>
      <w:r w:rsidRPr="001622EF">
        <w:rPr>
          <w:sz w:val="24"/>
          <w:szCs w:val="24"/>
        </w:rPr>
        <w:t>4. Ознакомление студентов с задачами и приемами каталогизации исторических и</w:t>
      </w:r>
      <w:r w:rsidRPr="001622EF">
        <w:rPr>
          <w:sz w:val="24"/>
          <w:szCs w:val="24"/>
        </w:rPr>
        <w:t>с</w:t>
      </w:r>
      <w:r w:rsidRPr="001622EF">
        <w:rPr>
          <w:sz w:val="24"/>
          <w:szCs w:val="24"/>
        </w:rPr>
        <w:t>точников.</w:t>
      </w:r>
    </w:p>
    <w:p w:rsidR="00900DDD" w:rsidRPr="001622EF" w:rsidRDefault="00900DDD" w:rsidP="00900DDD">
      <w:pPr>
        <w:ind w:firstLine="540"/>
        <w:jc w:val="both"/>
        <w:rPr>
          <w:sz w:val="24"/>
          <w:szCs w:val="24"/>
        </w:rPr>
      </w:pPr>
      <w:r w:rsidRPr="001622EF">
        <w:rPr>
          <w:sz w:val="24"/>
          <w:szCs w:val="24"/>
        </w:rPr>
        <w:t xml:space="preserve">5. Практическая работа по каталогизации. </w:t>
      </w:r>
    </w:p>
    <w:p w:rsidR="00900DDD" w:rsidRPr="001622EF" w:rsidRDefault="00900DDD" w:rsidP="00900DDD">
      <w:pPr>
        <w:ind w:firstLine="540"/>
        <w:jc w:val="both"/>
        <w:rPr>
          <w:i/>
          <w:sz w:val="24"/>
          <w:szCs w:val="24"/>
        </w:rPr>
      </w:pPr>
      <w:r w:rsidRPr="001622EF">
        <w:rPr>
          <w:i/>
          <w:sz w:val="24"/>
          <w:szCs w:val="24"/>
        </w:rPr>
        <w:t>Требования к уровню организации практики</w:t>
      </w:r>
    </w:p>
    <w:p w:rsidR="00900DDD" w:rsidRPr="001622EF" w:rsidRDefault="00900DDD" w:rsidP="00900DDD">
      <w:pPr>
        <w:ind w:firstLine="540"/>
        <w:jc w:val="both"/>
        <w:rPr>
          <w:sz w:val="24"/>
          <w:szCs w:val="24"/>
        </w:rPr>
      </w:pPr>
      <w:r w:rsidRPr="001622EF">
        <w:rPr>
          <w:sz w:val="24"/>
          <w:szCs w:val="24"/>
        </w:rPr>
        <w:t>Производственная практика   студентов дневного  отделения проводится в госуда</w:t>
      </w:r>
      <w:r w:rsidRPr="001622EF">
        <w:rPr>
          <w:sz w:val="24"/>
          <w:szCs w:val="24"/>
        </w:rPr>
        <w:t>р</w:t>
      </w:r>
      <w:r w:rsidRPr="001622EF">
        <w:rPr>
          <w:sz w:val="24"/>
          <w:szCs w:val="24"/>
        </w:rPr>
        <w:t>ственных архивах.</w:t>
      </w:r>
    </w:p>
    <w:p w:rsidR="00900DDD" w:rsidRPr="001622EF" w:rsidRDefault="00900DDD" w:rsidP="00900DDD">
      <w:pPr>
        <w:ind w:firstLine="540"/>
        <w:jc w:val="both"/>
        <w:rPr>
          <w:sz w:val="24"/>
          <w:szCs w:val="24"/>
        </w:rPr>
      </w:pPr>
      <w:r w:rsidRPr="001622EF">
        <w:rPr>
          <w:sz w:val="24"/>
          <w:szCs w:val="24"/>
        </w:rPr>
        <w:t>В  период прохождения практики студенты полностью подчиняются внутреннему распорядку архива. Наравне с сотрудниками студенты принимают участие во всех пров</w:t>
      </w:r>
      <w:r w:rsidRPr="001622EF">
        <w:rPr>
          <w:sz w:val="24"/>
          <w:szCs w:val="24"/>
        </w:rPr>
        <w:t>о</w:t>
      </w:r>
      <w:r w:rsidRPr="001622EF">
        <w:rPr>
          <w:sz w:val="24"/>
          <w:szCs w:val="24"/>
        </w:rPr>
        <w:t>димых в архиве мероприятиях: в научно-методических и производственных совещаниях,  конференциях и др.</w:t>
      </w:r>
    </w:p>
    <w:p w:rsidR="00900DDD" w:rsidRPr="001622EF" w:rsidRDefault="00900DDD" w:rsidP="00900DDD">
      <w:pPr>
        <w:ind w:firstLine="540"/>
        <w:jc w:val="both"/>
        <w:rPr>
          <w:sz w:val="24"/>
          <w:szCs w:val="24"/>
        </w:rPr>
      </w:pPr>
      <w:r w:rsidRPr="001622EF">
        <w:rPr>
          <w:sz w:val="24"/>
          <w:szCs w:val="24"/>
        </w:rPr>
        <w:t>Руководителем производственной практики может быть начальник структурного подразделения или другой квалифицированный сотрудник архива, имеющий достаточный стаж и опыт   научной   и практической работы. Руководитель практики от архива осущ</w:t>
      </w:r>
      <w:r w:rsidRPr="001622EF">
        <w:rPr>
          <w:sz w:val="24"/>
          <w:szCs w:val="24"/>
        </w:rPr>
        <w:t>е</w:t>
      </w:r>
      <w:r w:rsidRPr="001622EF">
        <w:rPr>
          <w:sz w:val="24"/>
          <w:szCs w:val="24"/>
        </w:rPr>
        <w:t>ствляет контроль над качеством   выполняемой студентами работы.</w:t>
      </w:r>
    </w:p>
    <w:p w:rsidR="00900DDD" w:rsidRPr="001622EF" w:rsidRDefault="00900DDD" w:rsidP="00900DDD">
      <w:pPr>
        <w:ind w:firstLine="540"/>
        <w:jc w:val="both"/>
        <w:rPr>
          <w:sz w:val="24"/>
          <w:szCs w:val="24"/>
        </w:rPr>
      </w:pPr>
      <w:r w:rsidRPr="001622EF">
        <w:rPr>
          <w:sz w:val="24"/>
          <w:szCs w:val="24"/>
        </w:rPr>
        <w:t>Методическое руководство и контроль в ходе работы студентов на  практике осущ</w:t>
      </w:r>
      <w:r w:rsidRPr="001622EF">
        <w:rPr>
          <w:sz w:val="24"/>
          <w:szCs w:val="24"/>
        </w:rPr>
        <w:t>е</w:t>
      </w:r>
      <w:r w:rsidRPr="001622EF">
        <w:rPr>
          <w:sz w:val="24"/>
          <w:szCs w:val="24"/>
        </w:rPr>
        <w:t>ствляется преподавателями университета.</w:t>
      </w:r>
    </w:p>
    <w:p w:rsidR="00900DDD" w:rsidRPr="001622EF" w:rsidRDefault="00900DDD" w:rsidP="00900DDD">
      <w:pPr>
        <w:ind w:firstLine="540"/>
        <w:jc w:val="both"/>
        <w:rPr>
          <w:i/>
          <w:sz w:val="24"/>
          <w:szCs w:val="24"/>
        </w:rPr>
      </w:pPr>
      <w:r w:rsidRPr="001622EF">
        <w:rPr>
          <w:i/>
          <w:sz w:val="24"/>
          <w:szCs w:val="24"/>
        </w:rPr>
        <w:t>Программа практики студентов включает в себя следующие основные проблемные вопросы курса “Архивоведения”.</w:t>
      </w:r>
    </w:p>
    <w:p w:rsidR="00900DDD" w:rsidRPr="001622EF" w:rsidRDefault="00900DDD" w:rsidP="00900DDD">
      <w:pPr>
        <w:ind w:firstLine="540"/>
        <w:jc w:val="both"/>
        <w:rPr>
          <w:sz w:val="24"/>
          <w:szCs w:val="24"/>
        </w:rPr>
      </w:pPr>
      <w:r w:rsidRPr="001622EF">
        <w:rPr>
          <w:sz w:val="24"/>
          <w:szCs w:val="24"/>
        </w:rPr>
        <w:t>1. Составление и усовершенствование архивных справочников.</w:t>
      </w:r>
    </w:p>
    <w:p w:rsidR="00900DDD" w:rsidRPr="001622EF" w:rsidRDefault="00900DDD" w:rsidP="00900DDD">
      <w:pPr>
        <w:ind w:firstLine="540"/>
        <w:jc w:val="both"/>
        <w:rPr>
          <w:sz w:val="24"/>
          <w:szCs w:val="24"/>
        </w:rPr>
      </w:pPr>
      <w:r w:rsidRPr="001622EF">
        <w:rPr>
          <w:sz w:val="24"/>
          <w:szCs w:val="24"/>
        </w:rPr>
        <w:t>2. Ознакомление с учетно-справочным аппаратом архива  и проверка  наличия и с</w:t>
      </w:r>
      <w:r w:rsidRPr="001622EF">
        <w:rPr>
          <w:sz w:val="24"/>
          <w:szCs w:val="24"/>
        </w:rPr>
        <w:t>о</w:t>
      </w:r>
      <w:r w:rsidRPr="001622EF">
        <w:rPr>
          <w:sz w:val="24"/>
          <w:szCs w:val="24"/>
        </w:rPr>
        <w:t>стояния документов.</w:t>
      </w:r>
    </w:p>
    <w:p w:rsidR="00900DDD" w:rsidRPr="001622EF" w:rsidRDefault="00900DDD" w:rsidP="00900DDD">
      <w:pPr>
        <w:ind w:firstLine="540"/>
        <w:jc w:val="both"/>
        <w:rPr>
          <w:sz w:val="24"/>
          <w:szCs w:val="24"/>
        </w:rPr>
      </w:pPr>
      <w:r w:rsidRPr="001622EF">
        <w:rPr>
          <w:sz w:val="24"/>
          <w:szCs w:val="24"/>
        </w:rPr>
        <w:t>3. Комплектование и экспертиза ценности документов; организация работы муниц</w:t>
      </w:r>
      <w:r w:rsidRPr="001622EF">
        <w:rPr>
          <w:sz w:val="24"/>
          <w:szCs w:val="24"/>
        </w:rPr>
        <w:t>и</w:t>
      </w:r>
      <w:r w:rsidRPr="001622EF">
        <w:rPr>
          <w:sz w:val="24"/>
          <w:szCs w:val="24"/>
        </w:rPr>
        <w:t>пальных  архивов.</w:t>
      </w:r>
    </w:p>
    <w:p w:rsidR="00900DDD" w:rsidRPr="001622EF" w:rsidRDefault="00900DDD" w:rsidP="00900DDD">
      <w:pPr>
        <w:ind w:firstLine="540"/>
        <w:jc w:val="both"/>
        <w:rPr>
          <w:sz w:val="24"/>
          <w:szCs w:val="24"/>
        </w:rPr>
      </w:pPr>
      <w:r w:rsidRPr="001622EF">
        <w:rPr>
          <w:sz w:val="24"/>
          <w:szCs w:val="24"/>
        </w:rPr>
        <w:t>4. Использование документов архива; составление информационных документов;  публикация документов.</w:t>
      </w:r>
    </w:p>
    <w:p w:rsidR="00900DDD" w:rsidRPr="001622EF" w:rsidRDefault="00900DDD" w:rsidP="00900DDD">
      <w:pPr>
        <w:ind w:firstLine="540"/>
        <w:jc w:val="both"/>
        <w:rPr>
          <w:sz w:val="24"/>
          <w:szCs w:val="24"/>
        </w:rPr>
      </w:pPr>
      <w:r w:rsidRPr="001622EF">
        <w:rPr>
          <w:sz w:val="24"/>
          <w:szCs w:val="24"/>
        </w:rPr>
        <w:t>5. Научная организация труда, управление и планирование работы государственного архива.</w:t>
      </w:r>
    </w:p>
    <w:p w:rsidR="00900DDD" w:rsidRPr="001622EF" w:rsidRDefault="00900DDD" w:rsidP="00900DDD">
      <w:pPr>
        <w:ind w:firstLine="539"/>
        <w:jc w:val="both"/>
        <w:rPr>
          <w:sz w:val="24"/>
          <w:szCs w:val="24"/>
        </w:rPr>
      </w:pPr>
      <w:r w:rsidRPr="001622EF">
        <w:rPr>
          <w:sz w:val="24"/>
          <w:szCs w:val="24"/>
        </w:rPr>
        <w:t>Программой предусматривается выполнение работ различного характера, в связи, с чем студенты-практиканты могут работать в разных структурных подразделениях архива, а также направляться в распоряжение архивного управления (отдела) или в ведомстве</w:t>
      </w:r>
      <w:r w:rsidRPr="001622EF">
        <w:rPr>
          <w:sz w:val="24"/>
          <w:szCs w:val="24"/>
        </w:rPr>
        <w:t>н</w:t>
      </w:r>
      <w:r w:rsidRPr="001622EF">
        <w:rPr>
          <w:sz w:val="24"/>
          <w:szCs w:val="24"/>
        </w:rPr>
        <w:t>ный архив.</w:t>
      </w:r>
      <w:r w:rsidRPr="001622EF">
        <w:rPr>
          <w:sz w:val="24"/>
          <w:szCs w:val="24"/>
        </w:rPr>
        <w:cr/>
        <w:t xml:space="preserve">              Окончательная проверка руководителем отчетов осуществляется в последние дни практики. Отчет заполняется в дневнике архивной практики и состоит из введения, осно</w:t>
      </w:r>
      <w:r w:rsidRPr="001622EF">
        <w:rPr>
          <w:sz w:val="24"/>
          <w:szCs w:val="24"/>
        </w:rPr>
        <w:t>в</w:t>
      </w:r>
      <w:r w:rsidRPr="001622EF">
        <w:rPr>
          <w:sz w:val="24"/>
          <w:szCs w:val="24"/>
        </w:rPr>
        <w:t>ной части, заключения и списка методических пособий и архивных справочников, испол</w:t>
      </w:r>
      <w:r w:rsidRPr="001622EF">
        <w:rPr>
          <w:sz w:val="24"/>
          <w:szCs w:val="24"/>
        </w:rPr>
        <w:t>ь</w:t>
      </w:r>
      <w:r w:rsidRPr="001622EF">
        <w:rPr>
          <w:sz w:val="24"/>
          <w:szCs w:val="24"/>
        </w:rPr>
        <w:t xml:space="preserve">зованных в процессе работы. </w:t>
      </w:r>
    </w:p>
    <w:p w:rsidR="00900DDD" w:rsidRPr="001622EF" w:rsidRDefault="00900DDD" w:rsidP="00900DDD">
      <w:pPr>
        <w:ind w:firstLine="540"/>
        <w:jc w:val="both"/>
        <w:rPr>
          <w:sz w:val="24"/>
          <w:szCs w:val="24"/>
        </w:rPr>
      </w:pPr>
      <w:r w:rsidRPr="001622EF">
        <w:rPr>
          <w:i/>
          <w:sz w:val="24"/>
          <w:szCs w:val="24"/>
        </w:rPr>
        <w:t>Место прохождения архивной практики</w:t>
      </w:r>
      <w:r w:rsidRPr="001622EF">
        <w:rPr>
          <w:sz w:val="24"/>
          <w:szCs w:val="24"/>
        </w:rPr>
        <w:t xml:space="preserve"> – Национальный архив Республики Бур</w:t>
      </w:r>
      <w:r w:rsidRPr="001622EF">
        <w:rPr>
          <w:sz w:val="24"/>
          <w:szCs w:val="24"/>
        </w:rPr>
        <w:t>я</w:t>
      </w:r>
      <w:r w:rsidRPr="001622EF">
        <w:rPr>
          <w:sz w:val="24"/>
          <w:szCs w:val="24"/>
        </w:rPr>
        <w:t>тия.</w:t>
      </w:r>
    </w:p>
    <w:p w:rsidR="00900DDD" w:rsidRPr="001622EF" w:rsidRDefault="00900DDD" w:rsidP="00900DDD">
      <w:pPr>
        <w:ind w:firstLine="540"/>
        <w:jc w:val="both"/>
        <w:rPr>
          <w:sz w:val="24"/>
          <w:szCs w:val="24"/>
        </w:rPr>
      </w:pPr>
      <w:r w:rsidRPr="001622EF">
        <w:rPr>
          <w:i/>
          <w:sz w:val="24"/>
          <w:szCs w:val="24"/>
        </w:rPr>
        <w:lastRenderedPageBreak/>
        <w:t>Форма отчетности по архивной практики</w:t>
      </w:r>
      <w:r w:rsidRPr="001622EF">
        <w:rPr>
          <w:sz w:val="24"/>
          <w:szCs w:val="24"/>
        </w:rPr>
        <w:t>: Отчет студента о прохождении архивной практики. Характеристика о прохождении практики, составленная групповым руковод</w:t>
      </w:r>
      <w:r w:rsidRPr="001622EF">
        <w:rPr>
          <w:sz w:val="24"/>
          <w:szCs w:val="24"/>
        </w:rPr>
        <w:t>и</w:t>
      </w:r>
      <w:r w:rsidRPr="001622EF">
        <w:rPr>
          <w:sz w:val="24"/>
          <w:szCs w:val="24"/>
        </w:rPr>
        <w:t xml:space="preserve">телем- архивистом и заключение руководителя практики. </w:t>
      </w:r>
    </w:p>
    <w:p w:rsidR="00900DDD" w:rsidRPr="001622EF" w:rsidRDefault="00900DDD" w:rsidP="00900DDD">
      <w:pPr>
        <w:ind w:firstLine="540"/>
        <w:jc w:val="both"/>
        <w:rPr>
          <w:sz w:val="24"/>
          <w:szCs w:val="24"/>
        </w:rPr>
      </w:pPr>
      <w:r w:rsidRPr="001622EF">
        <w:rPr>
          <w:sz w:val="24"/>
          <w:szCs w:val="24"/>
        </w:rPr>
        <w:t>В  ходе практики студентам необходимо вести записи в рабочем дневнике, фиксируя процессы и объем выполняемой работы, анализируя методы и приемы работы, обобщая свои наблюдения. В  нем студенты должны отразить трудности, встретившиеся во время работы, и пути их преодоления. По окончании практики студенты составляют письме</w:t>
      </w:r>
      <w:r w:rsidRPr="001622EF">
        <w:rPr>
          <w:sz w:val="24"/>
          <w:szCs w:val="24"/>
        </w:rPr>
        <w:t>н</w:t>
      </w:r>
      <w:r w:rsidRPr="001622EF">
        <w:rPr>
          <w:sz w:val="24"/>
          <w:szCs w:val="24"/>
        </w:rPr>
        <w:t>ный отчет и сдают его руководителю практики от университета вместе с дневником, по</w:t>
      </w:r>
      <w:r w:rsidRPr="001622EF">
        <w:rPr>
          <w:sz w:val="24"/>
          <w:szCs w:val="24"/>
        </w:rPr>
        <w:t>д</w:t>
      </w:r>
      <w:r w:rsidRPr="001622EF">
        <w:rPr>
          <w:sz w:val="24"/>
          <w:szCs w:val="24"/>
        </w:rPr>
        <w:t>писанным руководителем практики от архива. Составление  отчета студентами произв</w:t>
      </w:r>
      <w:r w:rsidRPr="001622EF">
        <w:rPr>
          <w:sz w:val="24"/>
          <w:szCs w:val="24"/>
        </w:rPr>
        <w:t>о</w:t>
      </w:r>
      <w:r w:rsidRPr="001622EF">
        <w:rPr>
          <w:sz w:val="24"/>
          <w:szCs w:val="24"/>
        </w:rPr>
        <w:t>дится на основании записей в дневнике.</w:t>
      </w:r>
    </w:p>
    <w:p w:rsidR="00900DDD" w:rsidRPr="001622EF" w:rsidRDefault="00900DDD" w:rsidP="00900DDD">
      <w:pPr>
        <w:ind w:firstLine="540"/>
        <w:jc w:val="both"/>
        <w:rPr>
          <w:sz w:val="24"/>
          <w:szCs w:val="24"/>
        </w:rPr>
      </w:pPr>
      <w:r w:rsidRPr="001622EF">
        <w:rPr>
          <w:sz w:val="24"/>
          <w:szCs w:val="24"/>
        </w:rPr>
        <w:t>По окончании практики проводится итоговое собрание, организуемое руководством архива, с участием всех сотрудников, руководивших работой студентов, преподавателей и студентов. На нем анализируются  и оценивается прохождение практики студентами.  К итоговому собранию студенты должны представить отчеты о практике. Оценка работы каждого  студента окончательно утверждается на  заседании кафедры, на основании характеристики, данной архивом, и сообщения  преподавателя о выполненной работе и о</w:t>
      </w:r>
      <w:r w:rsidRPr="001622EF">
        <w:rPr>
          <w:sz w:val="24"/>
          <w:szCs w:val="24"/>
        </w:rPr>
        <w:t>т</w:t>
      </w:r>
      <w:r w:rsidRPr="001622EF">
        <w:rPr>
          <w:sz w:val="24"/>
          <w:szCs w:val="24"/>
        </w:rPr>
        <w:t>чете  практиканта.</w:t>
      </w:r>
    </w:p>
    <w:p w:rsidR="00900DDD" w:rsidRPr="001622EF" w:rsidRDefault="00900DDD" w:rsidP="00900DDD">
      <w:pPr>
        <w:ind w:left="360"/>
        <w:jc w:val="center"/>
        <w:rPr>
          <w:b/>
          <w:sz w:val="24"/>
          <w:szCs w:val="24"/>
        </w:rPr>
      </w:pPr>
      <w:r w:rsidRPr="001622EF">
        <w:rPr>
          <w:b/>
          <w:sz w:val="24"/>
          <w:szCs w:val="24"/>
        </w:rPr>
        <w:t>Музейная</w:t>
      </w:r>
    </w:p>
    <w:p w:rsidR="00900DDD" w:rsidRPr="001622EF" w:rsidRDefault="00900DDD" w:rsidP="00900DDD">
      <w:pPr>
        <w:ind w:firstLine="540"/>
        <w:jc w:val="both"/>
        <w:rPr>
          <w:b/>
          <w:sz w:val="24"/>
          <w:szCs w:val="24"/>
        </w:rPr>
      </w:pPr>
      <w:r w:rsidRPr="001622EF">
        <w:rPr>
          <w:i/>
          <w:sz w:val="24"/>
          <w:szCs w:val="24"/>
        </w:rPr>
        <w:t>Время прохождения: 3 курс, 6 семестр 2 недели</w:t>
      </w:r>
    </w:p>
    <w:p w:rsidR="00900DDD" w:rsidRPr="001622EF" w:rsidRDefault="00900DDD" w:rsidP="00900DDD">
      <w:pPr>
        <w:ind w:firstLine="540"/>
        <w:jc w:val="both"/>
        <w:rPr>
          <w:sz w:val="24"/>
          <w:szCs w:val="24"/>
        </w:rPr>
      </w:pPr>
      <w:r w:rsidRPr="001622EF">
        <w:rPr>
          <w:i/>
          <w:sz w:val="24"/>
          <w:szCs w:val="24"/>
        </w:rPr>
        <w:t>Цели освоения дисциплины</w:t>
      </w:r>
      <w:r w:rsidRPr="001622EF">
        <w:rPr>
          <w:sz w:val="24"/>
          <w:szCs w:val="24"/>
        </w:rPr>
        <w:t>.</w:t>
      </w:r>
    </w:p>
    <w:p w:rsidR="00900DDD" w:rsidRDefault="00900DDD" w:rsidP="00900DDD">
      <w:pPr>
        <w:ind w:firstLine="540"/>
        <w:jc w:val="both"/>
        <w:rPr>
          <w:sz w:val="24"/>
          <w:szCs w:val="24"/>
        </w:rPr>
      </w:pPr>
      <w:r w:rsidRPr="001622EF">
        <w:rPr>
          <w:sz w:val="24"/>
          <w:szCs w:val="24"/>
        </w:rPr>
        <w:t>Получить первоначальное представление о музейном деле. Музейное дело,  как научная и учебная дисциплина, занимает важное место в университетском историческом о</w:t>
      </w:r>
      <w:r w:rsidRPr="001622EF">
        <w:rPr>
          <w:sz w:val="24"/>
          <w:szCs w:val="24"/>
        </w:rPr>
        <w:t>б</w:t>
      </w:r>
      <w:r w:rsidRPr="001622EF">
        <w:rPr>
          <w:sz w:val="24"/>
          <w:szCs w:val="24"/>
        </w:rPr>
        <w:t>разовании, на практических занятиях. Ответственность ее  изучения связана с решением задач профессиональной подготовки будущих исследователей и преподавателей истории высшей и средней школы с использованием материалов прикладной науки, как музеев</w:t>
      </w:r>
      <w:r w:rsidRPr="001622EF">
        <w:rPr>
          <w:sz w:val="24"/>
          <w:szCs w:val="24"/>
        </w:rPr>
        <w:t>е</w:t>
      </w:r>
      <w:r w:rsidRPr="001622EF">
        <w:rPr>
          <w:sz w:val="24"/>
          <w:szCs w:val="24"/>
        </w:rPr>
        <w:t>дение, музейное дело, экспозиций музеев исторического профиля региона. Изучение м</w:t>
      </w:r>
      <w:r w:rsidRPr="001622EF">
        <w:rPr>
          <w:sz w:val="24"/>
          <w:szCs w:val="24"/>
        </w:rPr>
        <w:t>у</w:t>
      </w:r>
      <w:r w:rsidRPr="001622EF">
        <w:rPr>
          <w:sz w:val="24"/>
          <w:szCs w:val="24"/>
        </w:rPr>
        <w:t xml:space="preserve">зейного предмета в качестве источника исследования  немаловажная задача для студентов изучающих историю Отечества. </w:t>
      </w:r>
    </w:p>
    <w:p w:rsidR="00900DDD" w:rsidRDefault="00900DDD" w:rsidP="00900DDD">
      <w:pPr>
        <w:ind w:firstLine="540"/>
        <w:jc w:val="both"/>
        <w:rPr>
          <w:sz w:val="24"/>
          <w:szCs w:val="24"/>
        </w:rPr>
      </w:pPr>
      <w:r>
        <w:rPr>
          <w:sz w:val="24"/>
          <w:szCs w:val="24"/>
        </w:rPr>
        <w:t>Результатом прохождения музейной практики является формирование следующих компетенций:</w:t>
      </w:r>
    </w:p>
    <w:p w:rsidR="00900DDD" w:rsidRPr="001061D3" w:rsidRDefault="00900DDD" w:rsidP="00900DDD">
      <w:pPr>
        <w:pStyle w:val="a5"/>
        <w:numPr>
          <w:ilvl w:val="0"/>
          <w:numId w:val="33"/>
        </w:numPr>
        <w:rPr>
          <w:szCs w:val="28"/>
        </w:rPr>
      </w:pPr>
      <w:r w:rsidRPr="001061D3">
        <w:rPr>
          <w:szCs w:val="28"/>
        </w:rPr>
        <w:t>способ</w:t>
      </w:r>
      <w:r>
        <w:rPr>
          <w:szCs w:val="28"/>
        </w:rPr>
        <w:t xml:space="preserve">ностью </w:t>
      </w:r>
      <w:r w:rsidRPr="001061D3">
        <w:rPr>
          <w:szCs w:val="28"/>
        </w:rPr>
        <w:t>к работе в архивах и музеях, библиотеках, владе</w:t>
      </w:r>
      <w:r>
        <w:rPr>
          <w:szCs w:val="28"/>
        </w:rPr>
        <w:t>нием</w:t>
      </w:r>
      <w:r w:rsidRPr="001061D3">
        <w:rPr>
          <w:szCs w:val="28"/>
        </w:rPr>
        <w:t xml:space="preserve"> навык</w:t>
      </w:r>
      <w:r w:rsidRPr="001061D3">
        <w:rPr>
          <w:szCs w:val="28"/>
        </w:rPr>
        <w:t>а</w:t>
      </w:r>
      <w:r w:rsidRPr="001061D3">
        <w:rPr>
          <w:szCs w:val="28"/>
        </w:rPr>
        <w:t>ми поиска необходимой информации в электронных каталогах и в сетевых ресурсах (ПК-9);</w:t>
      </w:r>
    </w:p>
    <w:p w:rsidR="00900DDD" w:rsidRDefault="00900DDD" w:rsidP="00900DDD">
      <w:pPr>
        <w:pStyle w:val="a5"/>
        <w:numPr>
          <w:ilvl w:val="0"/>
          <w:numId w:val="33"/>
        </w:numPr>
        <w:rPr>
          <w:szCs w:val="28"/>
        </w:rPr>
      </w:pPr>
      <w:r>
        <w:rPr>
          <w:szCs w:val="28"/>
        </w:rPr>
        <w:t>способ</w:t>
      </w:r>
      <w:r w:rsidRPr="001061D3">
        <w:rPr>
          <w:szCs w:val="28"/>
        </w:rPr>
        <w:t>н</w:t>
      </w:r>
      <w:r>
        <w:rPr>
          <w:szCs w:val="28"/>
        </w:rPr>
        <w:t>остью</w:t>
      </w:r>
      <w:r w:rsidRPr="001061D3">
        <w:rPr>
          <w:szCs w:val="28"/>
        </w:rPr>
        <w:t xml:space="preserve"> к разработке информационного обеспечения историко-культурных и историко-краеведческих аспектов в тематике деятельности о</w:t>
      </w:r>
      <w:r w:rsidRPr="001061D3">
        <w:rPr>
          <w:szCs w:val="28"/>
        </w:rPr>
        <w:t>р</w:t>
      </w:r>
      <w:r w:rsidRPr="001061D3">
        <w:rPr>
          <w:szCs w:val="28"/>
        </w:rPr>
        <w:t>ганизаций и учреждений культуры (ПК-14);</w:t>
      </w:r>
    </w:p>
    <w:p w:rsidR="00900DDD" w:rsidRPr="001622EF" w:rsidRDefault="00900DDD" w:rsidP="00900DDD">
      <w:pPr>
        <w:ind w:firstLine="540"/>
        <w:jc w:val="both"/>
        <w:rPr>
          <w:sz w:val="24"/>
          <w:szCs w:val="24"/>
        </w:rPr>
      </w:pPr>
    </w:p>
    <w:p w:rsidR="00900DDD" w:rsidRPr="001622EF" w:rsidRDefault="00900DDD" w:rsidP="00900DDD">
      <w:pPr>
        <w:ind w:firstLine="540"/>
        <w:jc w:val="both"/>
        <w:rPr>
          <w:sz w:val="24"/>
          <w:szCs w:val="24"/>
        </w:rPr>
      </w:pPr>
      <w:r w:rsidRPr="001622EF">
        <w:rPr>
          <w:i/>
          <w:sz w:val="24"/>
          <w:szCs w:val="24"/>
        </w:rPr>
        <w:t>Цель практических занятий</w:t>
      </w:r>
      <w:r w:rsidRPr="001622EF">
        <w:rPr>
          <w:sz w:val="24"/>
          <w:szCs w:val="24"/>
        </w:rPr>
        <w:t xml:space="preserve"> курса состоит в формировании  у студентов пространс</w:t>
      </w:r>
      <w:r w:rsidRPr="001622EF">
        <w:rPr>
          <w:sz w:val="24"/>
          <w:szCs w:val="24"/>
        </w:rPr>
        <w:t>т</w:t>
      </w:r>
      <w:r w:rsidRPr="001622EF">
        <w:rPr>
          <w:sz w:val="24"/>
          <w:szCs w:val="24"/>
        </w:rPr>
        <w:t>венного научного мышления, использования в современных исследованиях в качестве б</w:t>
      </w:r>
      <w:r w:rsidRPr="001622EF">
        <w:rPr>
          <w:sz w:val="24"/>
          <w:szCs w:val="24"/>
        </w:rPr>
        <w:t>а</w:t>
      </w:r>
      <w:r w:rsidRPr="001622EF">
        <w:rPr>
          <w:sz w:val="24"/>
          <w:szCs w:val="24"/>
        </w:rPr>
        <w:t>зового источника по истории Бурятии музейный предмет, материалы экспозиции музеев и выставок на различные темы в соответствии с уровнем развития гуманитарных и естес</w:t>
      </w:r>
      <w:r w:rsidRPr="001622EF">
        <w:rPr>
          <w:sz w:val="24"/>
          <w:szCs w:val="24"/>
        </w:rPr>
        <w:t>т</w:t>
      </w:r>
      <w:r w:rsidRPr="001622EF">
        <w:rPr>
          <w:sz w:val="24"/>
          <w:szCs w:val="24"/>
        </w:rPr>
        <w:t>венных наук, в воспитании  умений и навыков методологического анализа и синтеза ист</w:t>
      </w:r>
      <w:r w:rsidRPr="001622EF">
        <w:rPr>
          <w:sz w:val="24"/>
          <w:szCs w:val="24"/>
        </w:rPr>
        <w:t>о</w:t>
      </w:r>
      <w:r w:rsidRPr="001622EF">
        <w:rPr>
          <w:sz w:val="24"/>
          <w:szCs w:val="24"/>
        </w:rPr>
        <w:t>рического знания, а также для ориентации в современных реалиях отечественного и з</w:t>
      </w:r>
      <w:r w:rsidRPr="001622EF">
        <w:rPr>
          <w:sz w:val="24"/>
          <w:szCs w:val="24"/>
        </w:rPr>
        <w:t>а</w:t>
      </w:r>
      <w:r w:rsidRPr="001622EF">
        <w:rPr>
          <w:sz w:val="24"/>
          <w:szCs w:val="24"/>
        </w:rPr>
        <w:t xml:space="preserve">падного опыта в использовании вещественных и документальных источников. </w:t>
      </w:r>
    </w:p>
    <w:p w:rsidR="00900DDD" w:rsidRPr="001622EF" w:rsidRDefault="00900DDD" w:rsidP="00900DDD">
      <w:pPr>
        <w:ind w:firstLine="540"/>
        <w:jc w:val="both"/>
        <w:rPr>
          <w:sz w:val="24"/>
          <w:szCs w:val="24"/>
        </w:rPr>
      </w:pPr>
      <w:r w:rsidRPr="001622EF">
        <w:rPr>
          <w:sz w:val="24"/>
          <w:szCs w:val="24"/>
        </w:rPr>
        <w:t>Целью практикума является контроль и организация процессом усвоения знания в ходе самостоятельной подготовки к  занятиям по истории Бурятии.</w:t>
      </w:r>
    </w:p>
    <w:p w:rsidR="00900DDD" w:rsidRPr="001622EF" w:rsidRDefault="00900DDD" w:rsidP="00900DDD">
      <w:pPr>
        <w:ind w:firstLine="540"/>
        <w:jc w:val="both"/>
        <w:rPr>
          <w:sz w:val="24"/>
          <w:szCs w:val="24"/>
        </w:rPr>
      </w:pPr>
      <w:r w:rsidRPr="001622EF">
        <w:rPr>
          <w:sz w:val="24"/>
          <w:szCs w:val="24"/>
        </w:rPr>
        <w:t>Согласно энциклопедическим и справочным данным: « Музейный предмет»  Памя</w:t>
      </w:r>
      <w:r w:rsidRPr="001622EF">
        <w:rPr>
          <w:sz w:val="24"/>
          <w:szCs w:val="24"/>
        </w:rPr>
        <w:t>т</w:t>
      </w:r>
      <w:r w:rsidRPr="001622EF">
        <w:rPr>
          <w:sz w:val="24"/>
          <w:szCs w:val="24"/>
        </w:rPr>
        <w:t>ник истории и культуры, изъятый из среды" бытования, про</w:t>
      </w:r>
      <w:r w:rsidRPr="001622EF">
        <w:rPr>
          <w:sz w:val="24"/>
          <w:szCs w:val="24"/>
        </w:rPr>
        <w:softHyphen/>
        <w:t>шедший все Стадии научной обработки и включенный в состав музей</w:t>
      </w:r>
      <w:r w:rsidRPr="001622EF">
        <w:rPr>
          <w:sz w:val="24"/>
          <w:szCs w:val="24"/>
        </w:rPr>
        <w:softHyphen/>
        <w:t xml:space="preserve">ного собрания благодаря его способности характеризовать историю и культуру определенного общества. Является составной   частью национального культурного достояния. Выступает в музее как источник знаний и эмоционального воздействия, и как средство, воспитания и </w:t>
      </w:r>
      <w:r w:rsidRPr="001622EF">
        <w:rPr>
          <w:sz w:val="24"/>
          <w:szCs w:val="24"/>
        </w:rPr>
        <w:lastRenderedPageBreak/>
        <w:t>образования. Для характеристики музейного предмета рассматривают его общие свойства и конкретные   признаки, а также устанавливают его научную, мемориальную, историческую и художественную ценность.</w:t>
      </w:r>
    </w:p>
    <w:p w:rsidR="00900DDD" w:rsidRPr="001622EF" w:rsidRDefault="00900DDD" w:rsidP="00900DDD">
      <w:pPr>
        <w:ind w:firstLine="540"/>
        <w:jc w:val="both"/>
        <w:rPr>
          <w:sz w:val="24"/>
          <w:szCs w:val="24"/>
        </w:rPr>
      </w:pPr>
      <w:r w:rsidRPr="001622EF">
        <w:rPr>
          <w:sz w:val="24"/>
          <w:szCs w:val="24"/>
        </w:rPr>
        <w:t xml:space="preserve">Практические занятия по музейному делу в курсе истории Бурятии  занимает важное место в университетском историческом образовании. В процессе ее изучения студенты  постигают музейный предмет, как исторический источник. </w:t>
      </w:r>
    </w:p>
    <w:p w:rsidR="00900DDD" w:rsidRPr="001622EF" w:rsidRDefault="00900DDD" w:rsidP="00900DDD">
      <w:pPr>
        <w:ind w:firstLine="540"/>
        <w:jc w:val="both"/>
        <w:rPr>
          <w:sz w:val="24"/>
          <w:szCs w:val="24"/>
        </w:rPr>
      </w:pPr>
      <w:r w:rsidRPr="001622EF">
        <w:rPr>
          <w:sz w:val="24"/>
          <w:szCs w:val="24"/>
        </w:rPr>
        <w:t>Во время практики по музейному делу для студентов  создаются условия для личностно-ориентированного обучения студентов, а также управления их познавательной деятельностью. В процессе практического изучения специфики музееведения являются важными решение задач по специализации обучения.</w:t>
      </w:r>
    </w:p>
    <w:p w:rsidR="00900DDD" w:rsidRPr="001622EF" w:rsidRDefault="00900DDD" w:rsidP="00900DDD">
      <w:pPr>
        <w:ind w:firstLine="540"/>
        <w:jc w:val="both"/>
        <w:rPr>
          <w:sz w:val="24"/>
          <w:szCs w:val="24"/>
        </w:rPr>
      </w:pPr>
      <w:r w:rsidRPr="001622EF">
        <w:rPr>
          <w:sz w:val="24"/>
          <w:szCs w:val="24"/>
        </w:rPr>
        <w:t>Программа практикума разработана в соответствии с учебно-методическим курсом по музейной практике и  с типовой программой и предполагает следующее распределение часов для изучения данной дисциплины из расчета 120 часов музейной практики для студентов 3 курса исторического факультете.</w:t>
      </w:r>
    </w:p>
    <w:p w:rsidR="00900DDD" w:rsidRPr="001622EF" w:rsidRDefault="00900DDD" w:rsidP="00900DDD">
      <w:pPr>
        <w:ind w:firstLine="540"/>
        <w:jc w:val="both"/>
        <w:rPr>
          <w:sz w:val="24"/>
          <w:szCs w:val="24"/>
        </w:rPr>
      </w:pPr>
      <w:r w:rsidRPr="001622EF">
        <w:rPr>
          <w:sz w:val="24"/>
          <w:szCs w:val="24"/>
        </w:rPr>
        <w:t xml:space="preserve">Для изучения дисциплины необходимы компетенции, сформированные у обучающихся в результате обучения в средней общеобразовательной школе и в результате освоения дисциплин </w:t>
      </w:r>
      <w:r>
        <w:rPr>
          <w:sz w:val="24"/>
          <w:szCs w:val="24"/>
        </w:rPr>
        <w:t>ОП</w:t>
      </w:r>
      <w:r w:rsidRPr="001622EF">
        <w:rPr>
          <w:sz w:val="24"/>
          <w:szCs w:val="24"/>
        </w:rPr>
        <w:t xml:space="preserve"> подготовки бакалавра истории «Историческое краеведение», «Отечественная история», «История Бурятии», вариативный модуль «Историко-культурный туризм».  Действительно, в практическом курсе большое внимание необходимо уделить вопросам формирования  у студентов современной исследовательской культуры, с использованием вещественных памятников культурного наследия, воспитания  умений и навыков методологического анализа и синтеза музейного предмета,  достаточных для  ориентации в современных реалиях отечественного и западного опыта историко-методологических исследований.</w:t>
      </w:r>
    </w:p>
    <w:p w:rsidR="00900DDD" w:rsidRPr="001622EF" w:rsidRDefault="00900DDD" w:rsidP="00900DDD">
      <w:pPr>
        <w:ind w:firstLine="540"/>
        <w:jc w:val="both"/>
        <w:rPr>
          <w:sz w:val="24"/>
          <w:szCs w:val="24"/>
        </w:rPr>
      </w:pPr>
      <w:r w:rsidRPr="001622EF">
        <w:rPr>
          <w:sz w:val="24"/>
          <w:szCs w:val="24"/>
        </w:rPr>
        <w:t xml:space="preserve"> Данный практический курс призван сформировать гармоничное историческое мышление в понимании природы предмета, отражающих исторические события,   жизнь и деятельность людей той или иной эпохи, культурно-историческую среду.</w:t>
      </w:r>
    </w:p>
    <w:p w:rsidR="00900DDD" w:rsidRPr="001622EF" w:rsidRDefault="00900DDD" w:rsidP="00900DDD">
      <w:pPr>
        <w:ind w:firstLine="540"/>
        <w:jc w:val="both"/>
        <w:rPr>
          <w:sz w:val="24"/>
          <w:szCs w:val="24"/>
        </w:rPr>
      </w:pPr>
      <w:r w:rsidRPr="001622EF">
        <w:rPr>
          <w:sz w:val="24"/>
          <w:szCs w:val="24"/>
        </w:rPr>
        <w:t>Исследование первоисточников — музейных предметов — во время практических занятий преследует ряд задач для будущих преподавателей истории- предмет- как первоисточник, активно документирующие общественные процессы, возможность музейного предмета в его эмоциональном заряде при изучении того или иного периода развития общества, выявления роли личности в истории.</w:t>
      </w:r>
    </w:p>
    <w:p w:rsidR="00900DDD" w:rsidRPr="001622EF" w:rsidRDefault="00900DDD" w:rsidP="00900DDD">
      <w:pPr>
        <w:ind w:firstLine="540"/>
        <w:jc w:val="both"/>
        <w:rPr>
          <w:sz w:val="24"/>
          <w:szCs w:val="24"/>
        </w:rPr>
      </w:pPr>
      <w:r w:rsidRPr="001622EF">
        <w:rPr>
          <w:sz w:val="24"/>
          <w:szCs w:val="24"/>
        </w:rPr>
        <w:t>Данная учебная дисциплина входит  в систему  пропедевтических курсов – «введений»:  в истории, истории религии, профильное историческое краеведение ; в совокупность дисциплин гуманитарного цикла, изучающих человека в разных аспектах; в набор дисциплин общепрофессионального цикла, ориентированных на изучение коммуникативной составляющей исторических наук и практики общения. Данная дисциплина предваряет циклы дисциплин профилизации (прежде всего профиля «Историческое краеведение»), учебную практику и производственную практику по профилю «Историко-культурный туризм».</w:t>
      </w:r>
    </w:p>
    <w:p w:rsidR="00900DDD" w:rsidRPr="001622EF" w:rsidRDefault="00900DDD" w:rsidP="00900DDD">
      <w:pPr>
        <w:ind w:left="360"/>
        <w:rPr>
          <w:sz w:val="24"/>
          <w:szCs w:val="24"/>
        </w:rPr>
      </w:pPr>
    </w:p>
    <w:p w:rsidR="00900DDD" w:rsidRPr="001622EF" w:rsidRDefault="00900DDD" w:rsidP="00900DDD">
      <w:pPr>
        <w:rPr>
          <w:sz w:val="24"/>
          <w:szCs w:val="24"/>
        </w:rPr>
      </w:pPr>
      <w:r w:rsidRPr="001622EF">
        <w:rPr>
          <w:sz w:val="24"/>
          <w:szCs w:val="24"/>
        </w:rPr>
        <w:t>Производственные:</w:t>
      </w:r>
    </w:p>
    <w:p w:rsidR="00900DDD" w:rsidRPr="001622EF" w:rsidRDefault="00900DDD" w:rsidP="00900DDD">
      <w:pPr>
        <w:ind w:left="360"/>
        <w:jc w:val="center"/>
        <w:rPr>
          <w:b/>
          <w:sz w:val="24"/>
          <w:szCs w:val="24"/>
        </w:rPr>
      </w:pPr>
      <w:r w:rsidRPr="001622EF">
        <w:rPr>
          <w:b/>
          <w:sz w:val="24"/>
          <w:szCs w:val="24"/>
        </w:rPr>
        <w:t>Педагогическая</w:t>
      </w:r>
    </w:p>
    <w:p w:rsidR="00900DDD" w:rsidRPr="001622EF" w:rsidRDefault="00900DDD" w:rsidP="00900DDD">
      <w:pPr>
        <w:ind w:firstLine="540"/>
        <w:jc w:val="both"/>
        <w:rPr>
          <w:i/>
          <w:sz w:val="24"/>
          <w:szCs w:val="24"/>
        </w:rPr>
      </w:pPr>
      <w:r w:rsidRPr="001622EF">
        <w:rPr>
          <w:i/>
          <w:sz w:val="24"/>
          <w:szCs w:val="24"/>
        </w:rPr>
        <w:t>Время прохождения: 4 курс, 8 семестр 3</w:t>
      </w:r>
      <w:r>
        <w:rPr>
          <w:i/>
          <w:sz w:val="24"/>
          <w:szCs w:val="24"/>
        </w:rPr>
        <w:t>,5</w:t>
      </w:r>
      <w:r w:rsidRPr="001622EF">
        <w:rPr>
          <w:i/>
          <w:sz w:val="24"/>
          <w:szCs w:val="24"/>
        </w:rPr>
        <w:t xml:space="preserve"> недели</w:t>
      </w:r>
    </w:p>
    <w:p w:rsidR="00900DDD" w:rsidRPr="001622EF" w:rsidRDefault="00900DDD" w:rsidP="00900DDD">
      <w:pPr>
        <w:ind w:firstLine="540"/>
        <w:jc w:val="both"/>
        <w:rPr>
          <w:i/>
          <w:sz w:val="24"/>
          <w:szCs w:val="24"/>
        </w:rPr>
      </w:pPr>
      <w:r w:rsidRPr="001622EF">
        <w:rPr>
          <w:i/>
          <w:sz w:val="24"/>
          <w:szCs w:val="24"/>
        </w:rPr>
        <w:t>Цели и задачи практики</w:t>
      </w:r>
    </w:p>
    <w:p w:rsidR="00900DDD" w:rsidRPr="001622EF" w:rsidRDefault="00900DDD" w:rsidP="00900DDD">
      <w:pPr>
        <w:ind w:firstLine="540"/>
        <w:jc w:val="both"/>
        <w:rPr>
          <w:sz w:val="24"/>
          <w:szCs w:val="24"/>
        </w:rPr>
      </w:pPr>
      <w:r w:rsidRPr="001622EF">
        <w:rPr>
          <w:sz w:val="24"/>
          <w:szCs w:val="24"/>
        </w:rPr>
        <w:t>Педагогическая практика в школе является важным звеном в системе профессиональной подготовки педагогических кадров. В процессе практики не только закрепляются и углубляются теоретические знания, но и вырабатываются знания, умения и навыки педагогического труда.</w:t>
      </w:r>
    </w:p>
    <w:p w:rsidR="00900DDD" w:rsidRPr="001622EF" w:rsidRDefault="00900DDD" w:rsidP="00900DDD">
      <w:pPr>
        <w:ind w:firstLine="540"/>
        <w:jc w:val="both"/>
        <w:rPr>
          <w:sz w:val="24"/>
          <w:szCs w:val="24"/>
        </w:rPr>
      </w:pPr>
      <w:r w:rsidRPr="001622EF">
        <w:rPr>
          <w:sz w:val="24"/>
          <w:szCs w:val="24"/>
        </w:rPr>
        <w:t xml:space="preserve">Среди важнейших особенностей педагогической практики отмечается ее комплексный характер, что позволяет студентам овладеть функциональными обязанностями учителя-предметника, воспитателя классного коллектива, организатора внеклассной работы по предмету. В качестве одного из достоинств отмечается </w:t>
      </w:r>
      <w:r w:rsidRPr="001622EF">
        <w:rPr>
          <w:sz w:val="24"/>
          <w:szCs w:val="24"/>
        </w:rPr>
        <w:lastRenderedPageBreak/>
        <w:t>многообразие отношений и общения студентов со школьниками, их родителями, учителями и классными руководителями, администрацией школы, групповым руководителем-методистом, преподавателями кафедр педагогики, психологии и специальных дисциплин.</w:t>
      </w:r>
    </w:p>
    <w:p w:rsidR="00900DDD" w:rsidRPr="001622EF" w:rsidRDefault="00900DDD" w:rsidP="00900DDD">
      <w:pPr>
        <w:ind w:firstLine="540"/>
        <w:jc w:val="both"/>
        <w:rPr>
          <w:sz w:val="24"/>
          <w:szCs w:val="24"/>
        </w:rPr>
      </w:pPr>
      <w:r w:rsidRPr="001622EF">
        <w:rPr>
          <w:sz w:val="24"/>
          <w:szCs w:val="24"/>
        </w:rPr>
        <w:t>В процессе педагогической практики решаются следующие задачи:</w:t>
      </w:r>
    </w:p>
    <w:p w:rsidR="00900DDD" w:rsidRPr="001622EF" w:rsidRDefault="00900DDD" w:rsidP="00900DDD">
      <w:pPr>
        <w:ind w:firstLine="540"/>
        <w:jc w:val="both"/>
        <w:rPr>
          <w:sz w:val="24"/>
          <w:szCs w:val="24"/>
        </w:rPr>
      </w:pPr>
      <w:r w:rsidRPr="001622EF">
        <w:rPr>
          <w:sz w:val="24"/>
          <w:szCs w:val="24"/>
        </w:rPr>
        <w:t>- закрепление, углубление и расширение общественно-политических, психолого-педагогических и специальных знаний, их применение в решении конкретных педагогических задач;</w:t>
      </w:r>
    </w:p>
    <w:p w:rsidR="00900DDD" w:rsidRPr="001622EF" w:rsidRDefault="00900DDD" w:rsidP="00900DDD">
      <w:pPr>
        <w:ind w:firstLine="540"/>
        <w:jc w:val="both"/>
        <w:rPr>
          <w:sz w:val="24"/>
          <w:szCs w:val="24"/>
        </w:rPr>
      </w:pPr>
      <w:r w:rsidRPr="001622EF">
        <w:rPr>
          <w:sz w:val="24"/>
          <w:szCs w:val="24"/>
        </w:rPr>
        <w:t>- формирование профессионально-методических умений и навыков по организации учебно-воспитательного процесса при изучении истории и проведении воспитательной работы с учащимися;</w:t>
      </w:r>
    </w:p>
    <w:p w:rsidR="00900DDD" w:rsidRPr="001622EF" w:rsidRDefault="00900DDD" w:rsidP="00900DDD">
      <w:pPr>
        <w:ind w:firstLine="540"/>
        <w:jc w:val="both"/>
        <w:rPr>
          <w:sz w:val="24"/>
          <w:szCs w:val="24"/>
        </w:rPr>
      </w:pPr>
      <w:r w:rsidRPr="001622EF">
        <w:rPr>
          <w:sz w:val="24"/>
          <w:szCs w:val="24"/>
        </w:rPr>
        <w:t>- самостоятельное планирование, проведение, контроль и корректировка урочной и внеурочной деятельности по истории;</w:t>
      </w:r>
    </w:p>
    <w:p w:rsidR="00900DDD" w:rsidRPr="001622EF" w:rsidRDefault="00900DDD" w:rsidP="00900DDD">
      <w:pPr>
        <w:ind w:firstLine="540"/>
        <w:jc w:val="both"/>
        <w:rPr>
          <w:sz w:val="24"/>
          <w:szCs w:val="24"/>
        </w:rPr>
      </w:pPr>
      <w:r w:rsidRPr="001622EF">
        <w:rPr>
          <w:sz w:val="24"/>
          <w:szCs w:val="24"/>
        </w:rPr>
        <w:t>- выработка творческого, исследовательского подхода к педагогической деятельности;</w:t>
      </w:r>
    </w:p>
    <w:p w:rsidR="00900DDD" w:rsidRPr="001622EF" w:rsidRDefault="00900DDD" w:rsidP="00900DDD">
      <w:pPr>
        <w:ind w:firstLine="540"/>
        <w:jc w:val="both"/>
        <w:rPr>
          <w:sz w:val="24"/>
          <w:szCs w:val="24"/>
        </w:rPr>
      </w:pPr>
      <w:r w:rsidRPr="001622EF">
        <w:rPr>
          <w:sz w:val="24"/>
          <w:szCs w:val="24"/>
        </w:rPr>
        <w:t>- овладение современными педагогическими технологиями в преподавании истории;</w:t>
      </w:r>
    </w:p>
    <w:p w:rsidR="00900DDD" w:rsidRPr="001622EF" w:rsidRDefault="00900DDD" w:rsidP="00900DDD">
      <w:pPr>
        <w:ind w:firstLine="540"/>
        <w:jc w:val="both"/>
        <w:rPr>
          <w:sz w:val="24"/>
          <w:szCs w:val="24"/>
        </w:rPr>
      </w:pPr>
      <w:r w:rsidRPr="001622EF">
        <w:rPr>
          <w:sz w:val="24"/>
          <w:szCs w:val="24"/>
        </w:rPr>
        <w:t>- применение современных средств оценивания результатов обучения;</w:t>
      </w:r>
    </w:p>
    <w:p w:rsidR="00900DDD" w:rsidRPr="001622EF" w:rsidRDefault="00900DDD" w:rsidP="00900DDD">
      <w:pPr>
        <w:ind w:firstLine="540"/>
        <w:jc w:val="both"/>
        <w:rPr>
          <w:sz w:val="24"/>
          <w:szCs w:val="24"/>
        </w:rPr>
      </w:pPr>
      <w:r w:rsidRPr="001622EF">
        <w:rPr>
          <w:sz w:val="24"/>
          <w:szCs w:val="24"/>
        </w:rPr>
        <w:t>- формирование приемов владения ученической аудиторией;</w:t>
      </w:r>
    </w:p>
    <w:p w:rsidR="00900DDD" w:rsidRPr="001622EF" w:rsidRDefault="00900DDD" w:rsidP="00900DDD">
      <w:pPr>
        <w:ind w:firstLine="540"/>
        <w:jc w:val="both"/>
        <w:rPr>
          <w:sz w:val="24"/>
          <w:szCs w:val="24"/>
        </w:rPr>
      </w:pPr>
      <w:r w:rsidRPr="001622EF">
        <w:rPr>
          <w:sz w:val="24"/>
          <w:szCs w:val="24"/>
        </w:rPr>
        <w:t>- реализация личностно-ориентированного подхода к образованию и развитию обучающихся с целью создания мотивации к обучению;</w:t>
      </w:r>
    </w:p>
    <w:p w:rsidR="00900DDD" w:rsidRPr="001622EF" w:rsidRDefault="00900DDD" w:rsidP="00900DDD">
      <w:pPr>
        <w:ind w:firstLine="540"/>
        <w:jc w:val="both"/>
        <w:rPr>
          <w:sz w:val="24"/>
          <w:szCs w:val="24"/>
        </w:rPr>
      </w:pPr>
      <w:r w:rsidRPr="001622EF">
        <w:rPr>
          <w:sz w:val="24"/>
          <w:szCs w:val="24"/>
        </w:rPr>
        <w:t>- изучение современного состояния учебно-воспитательной работы в различных типах школ, анализ передового педагогического опыта.</w:t>
      </w:r>
    </w:p>
    <w:p w:rsidR="00900DDD" w:rsidRPr="001622EF" w:rsidRDefault="00900DDD" w:rsidP="00900DDD">
      <w:pPr>
        <w:ind w:firstLine="540"/>
        <w:jc w:val="both"/>
        <w:rPr>
          <w:i/>
          <w:sz w:val="24"/>
          <w:szCs w:val="24"/>
        </w:rPr>
      </w:pPr>
      <w:r w:rsidRPr="001622EF">
        <w:rPr>
          <w:i/>
          <w:sz w:val="24"/>
          <w:szCs w:val="24"/>
        </w:rPr>
        <w:t xml:space="preserve">Практические навыки компетенции </w:t>
      </w:r>
    </w:p>
    <w:p w:rsidR="00900DDD" w:rsidRPr="001622EF" w:rsidRDefault="00900DDD" w:rsidP="00900DDD">
      <w:pPr>
        <w:ind w:firstLine="540"/>
        <w:jc w:val="both"/>
        <w:rPr>
          <w:sz w:val="24"/>
          <w:szCs w:val="24"/>
        </w:rPr>
      </w:pPr>
      <w:r w:rsidRPr="001622EF">
        <w:rPr>
          <w:sz w:val="24"/>
          <w:szCs w:val="24"/>
        </w:rPr>
        <w:t>На педагогической практике студенты должны овладеть следующими компетенциями:</w:t>
      </w:r>
    </w:p>
    <w:p w:rsidR="00900DDD" w:rsidRPr="00D23896" w:rsidRDefault="00900DDD" w:rsidP="00900DDD">
      <w:pPr>
        <w:pStyle w:val="af4"/>
        <w:numPr>
          <w:ilvl w:val="0"/>
          <w:numId w:val="34"/>
        </w:numPr>
        <w:contextualSpacing/>
        <w:jc w:val="both"/>
        <w:rPr>
          <w:sz w:val="24"/>
        </w:rPr>
      </w:pPr>
      <w:r w:rsidRPr="00D23896">
        <w:rPr>
          <w:sz w:val="24"/>
        </w:rPr>
        <w:t>способностью использовать основы философских знаний для формирования мировоззренческой позиции (ОК-1);</w:t>
      </w:r>
    </w:p>
    <w:p w:rsidR="00900DDD" w:rsidRPr="00D23896" w:rsidRDefault="00900DDD" w:rsidP="00900DDD">
      <w:pPr>
        <w:pStyle w:val="af4"/>
        <w:numPr>
          <w:ilvl w:val="0"/>
          <w:numId w:val="34"/>
        </w:numPr>
        <w:contextualSpacing/>
        <w:jc w:val="both"/>
        <w:rPr>
          <w:sz w:val="24"/>
        </w:rPr>
      </w:pPr>
      <w:r w:rsidRPr="00D23896">
        <w:rPr>
          <w:sz w:val="24"/>
        </w:rPr>
        <w:t>способностью анализировать основные этапы и закономерности исторического развития общества для формирования гражданской позиции (ОК-2);</w:t>
      </w:r>
    </w:p>
    <w:p w:rsidR="00900DDD" w:rsidRPr="00D23896" w:rsidRDefault="00900DDD" w:rsidP="00900DDD">
      <w:pPr>
        <w:pStyle w:val="af4"/>
        <w:numPr>
          <w:ilvl w:val="0"/>
          <w:numId w:val="34"/>
        </w:numPr>
        <w:contextualSpacing/>
        <w:jc w:val="both"/>
        <w:rPr>
          <w:sz w:val="24"/>
        </w:rPr>
      </w:pPr>
      <w:r w:rsidRPr="00D23896">
        <w:rPr>
          <w:sz w:val="24"/>
        </w:rPr>
        <w:t>способностью использовать основы экономических знаний в различных сферах жизнедеятельности (ОК-3);</w:t>
      </w:r>
    </w:p>
    <w:p w:rsidR="00900DDD" w:rsidRPr="00D23896" w:rsidRDefault="00900DDD" w:rsidP="00900DDD">
      <w:pPr>
        <w:pStyle w:val="af4"/>
        <w:numPr>
          <w:ilvl w:val="0"/>
          <w:numId w:val="34"/>
        </w:numPr>
        <w:contextualSpacing/>
        <w:jc w:val="both"/>
        <w:rPr>
          <w:sz w:val="24"/>
        </w:rPr>
      </w:pPr>
      <w:r w:rsidRPr="00D23896">
        <w:rPr>
          <w:sz w:val="24"/>
        </w:rPr>
        <w:t>способностью работать в коллективе, толерантно воспринимая социальные, этнические, конфессиональные и культурные различия (ОК-6);</w:t>
      </w:r>
    </w:p>
    <w:p w:rsidR="00900DDD" w:rsidRPr="00D23896" w:rsidRDefault="00900DDD" w:rsidP="00900DDD">
      <w:pPr>
        <w:pStyle w:val="af4"/>
        <w:numPr>
          <w:ilvl w:val="0"/>
          <w:numId w:val="34"/>
        </w:numPr>
        <w:contextualSpacing/>
        <w:jc w:val="both"/>
        <w:rPr>
          <w:sz w:val="24"/>
        </w:rPr>
      </w:pPr>
      <w:r w:rsidRPr="00D23896">
        <w:rPr>
          <w:sz w:val="24"/>
        </w:rPr>
        <w:t>способностью к самоорганизации и самообразованию (ОК-7);</w:t>
      </w:r>
    </w:p>
    <w:p w:rsidR="00900DDD" w:rsidRPr="00D23896" w:rsidRDefault="00900DDD" w:rsidP="00900DDD">
      <w:pPr>
        <w:pStyle w:val="af4"/>
        <w:numPr>
          <w:ilvl w:val="0"/>
          <w:numId w:val="34"/>
        </w:numPr>
        <w:contextualSpacing/>
        <w:jc w:val="both"/>
        <w:rPr>
          <w:sz w:val="24"/>
        </w:rPr>
      </w:pPr>
      <w:r w:rsidRPr="00D23896">
        <w:rPr>
          <w:sz w:val="24"/>
        </w:rPr>
        <w:t>способностью использовать методы и средства физической культуры для обеспечения полноценной социальной и профессиональной деятельности (ОК-8);</w:t>
      </w:r>
    </w:p>
    <w:p w:rsidR="00900DDD" w:rsidRPr="00D23896" w:rsidRDefault="00900DDD" w:rsidP="00900DDD">
      <w:pPr>
        <w:pStyle w:val="a5"/>
        <w:numPr>
          <w:ilvl w:val="0"/>
          <w:numId w:val="34"/>
        </w:numPr>
        <w:jc w:val="left"/>
        <w:rPr>
          <w:szCs w:val="24"/>
        </w:rPr>
      </w:pPr>
      <w:r w:rsidRPr="00D23896">
        <w:rPr>
          <w:szCs w:val="24"/>
        </w:rPr>
        <w:t>способен использовать навыки работы с информацией из различных источников для решения профессиональных и социальных задач (ОК-12);</w:t>
      </w:r>
    </w:p>
    <w:p w:rsidR="00900DDD" w:rsidRPr="00D23896" w:rsidRDefault="00900DDD" w:rsidP="00900DDD">
      <w:pPr>
        <w:pStyle w:val="a5"/>
        <w:numPr>
          <w:ilvl w:val="0"/>
          <w:numId w:val="34"/>
        </w:numPr>
        <w:jc w:val="left"/>
        <w:rPr>
          <w:szCs w:val="24"/>
        </w:rPr>
      </w:pPr>
      <w:r w:rsidRPr="00D23896">
        <w:rPr>
          <w:szCs w:val="24"/>
        </w:rPr>
        <w:t xml:space="preserve">способен использовать в познавательной и профессиональной деятельности базовые знания в области основ информатики, элементы естественно-научного и математического знания (ОК-13); </w:t>
      </w:r>
    </w:p>
    <w:p w:rsidR="00900DDD" w:rsidRPr="00D23896" w:rsidRDefault="00900DDD" w:rsidP="00900DDD">
      <w:pPr>
        <w:pStyle w:val="a5"/>
        <w:numPr>
          <w:ilvl w:val="0"/>
          <w:numId w:val="34"/>
        </w:numPr>
        <w:jc w:val="left"/>
        <w:rPr>
          <w:szCs w:val="24"/>
        </w:rPr>
      </w:pPr>
      <w:r w:rsidRPr="00D23896">
        <w:rPr>
          <w:szCs w:val="24"/>
        </w:rPr>
        <w:t>имеет навыки работы с компьютером как средством управления информацией (ОК-15);</w:t>
      </w:r>
    </w:p>
    <w:p w:rsidR="00900DDD" w:rsidRPr="00D23896" w:rsidRDefault="00900DDD" w:rsidP="00900DDD">
      <w:pPr>
        <w:pStyle w:val="a5"/>
        <w:numPr>
          <w:ilvl w:val="0"/>
          <w:numId w:val="34"/>
        </w:numPr>
        <w:jc w:val="left"/>
        <w:rPr>
          <w:szCs w:val="24"/>
        </w:rPr>
      </w:pPr>
      <w:r w:rsidRPr="00D23896">
        <w:rPr>
          <w:szCs w:val="24"/>
        </w:rPr>
        <w:t xml:space="preserve">способен работать с информацией в глобальных компьютерных сетях (ОК-16); </w:t>
      </w:r>
    </w:p>
    <w:p w:rsidR="00900DDD" w:rsidRPr="00D23896" w:rsidRDefault="00900DDD" w:rsidP="00900DDD">
      <w:pPr>
        <w:pStyle w:val="31"/>
        <w:numPr>
          <w:ilvl w:val="0"/>
          <w:numId w:val="34"/>
        </w:numPr>
        <w:spacing w:after="0"/>
        <w:rPr>
          <w:sz w:val="24"/>
          <w:szCs w:val="24"/>
        </w:rPr>
      </w:pPr>
      <w:r w:rsidRPr="00D23896">
        <w:rPr>
          <w:sz w:val="24"/>
          <w:szCs w:val="24"/>
        </w:rPr>
        <w:t xml:space="preserve">способностью применять </w:t>
      </w:r>
      <w:r w:rsidRPr="00D23896">
        <w:rPr>
          <w:spacing w:val="-3"/>
          <w:sz w:val="24"/>
          <w:szCs w:val="24"/>
        </w:rPr>
        <w:t xml:space="preserve">основы педагогической деятельности в преподавании курса истории в </w:t>
      </w:r>
      <w:r w:rsidRPr="00D23896">
        <w:rPr>
          <w:sz w:val="24"/>
          <w:szCs w:val="24"/>
        </w:rPr>
        <w:t>образовательной организации общего образования</w:t>
      </w:r>
      <w:r w:rsidRPr="00D23896">
        <w:rPr>
          <w:spacing w:val="-3"/>
          <w:sz w:val="24"/>
          <w:szCs w:val="24"/>
        </w:rPr>
        <w:t xml:space="preserve"> (ПК-11)</w:t>
      </w:r>
      <w:r w:rsidRPr="00D23896">
        <w:rPr>
          <w:sz w:val="24"/>
          <w:szCs w:val="24"/>
        </w:rPr>
        <w:t>;</w:t>
      </w:r>
    </w:p>
    <w:p w:rsidR="00900DDD" w:rsidRDefault="00900DDD" w:rsidP="00900DDD">
      <w:pPr>
        <w:pStyle w:val="af4"/>
        <w:ind w:left="0" w:firstLine="709"/>
        <w:contextualSpacing/>
        <w:jc w:val="both"/>
        <w:rPr>
          <w:szCs w:val="28"/>
        </w:rPr>
      </w:pPr>
    </w:p>
    <w:p w:rsidR="00900DDD" w:rsidRPr="001622EF" w:rsidRDefault="00900DDD" w:rsidP="00900DDD">
      <w:pPr>
        <w:ind w:firstLine="540"/>
        <w:jc w:val="both"/>
        <w:rPr>
          <w:sz w:val="24"/>
          <w:szCs w:val="24"/>
        </w:rPr>
      </w:pPr>
      <w:r w:rsidRPr="001622EF">
        <w:rPr>
          <w:i/>
          <w:sz w:val="24"/>
          <w:szCs w:val="24"/>
        </w:rPr>
        <w:t xml:space="preserve">Место прохождения практики: </w:t>
      </w:r>
      <w:r w:rsidRPr="001622EF">
        <w:rPr>
          <w:sz w:val="24"/>
          <w:szCs w:val="24"/>
        </w:rPr>
        <w:t xml:space="preserve">средние общеобразовательные школы г. Улан-Удэ: №№ 1, 2, 9, 17, 19, 25, 26, 35, 40, 49, 51 и др., Гимназии: №№ 3, 14, 33, РБНЛИ № 1 и др.  </w:t>
      </w:r>
    </w:p>
    <w:p w:rsidR="00900DDD" w:rsidRPr="001622EF" w:rsidRDefault="00900DDD" w:rsidP="00900DDD">
      <w:pPr>
        <w:ind w:firstLine="540"/>
        <w:jc w:val="both"/>
        <w:rPr>
          <w:sz w:val="24"/>
          <w:szCs w:val="24"/>
        </w:rPr>
      </w:pPr>
      <w:r w:rsidRPr="001622EF">
        <w:rPr>
          <w:i/>
          <w:sz w:val="24"/>
          <w:szCs w:val="24"/>
        </w:rPr>
        <w:t>Время прохождения:</w:t>
      </w:r>
      <w:r w:rsidRPr="001622EF">
        <w:rPr>
          <w:sz w:val="24"/>
          <w:szCs w:val="24"/>
        </w:rPr>
        <w:t>январь-февраль, после сдачи предметов психолого-педагогического цикла.</w:t>
      </w:r>
    </w:p>
    <w:p w:rsidR="00900DDD" w:rsidRPr="001622EF" w:rsidRDefault="00900DDD" w:rsidP="00900DDD">
      <w:pPr>
        <w:ind w:firstLine="540"/>
        <w:jc w:val="both"/>
        <w:rPr>
          <w:sz w:val="24"/>
          <w:szCs w:val="24"/>
        </w:rPr>
      </w:pPr>
      <w:r w:rsidRPr="001622EF">
        <w:rPr>
          <w:i/>
          <w:sz w:val="24"/>
          <w:szCs w:val="24"/>
        </w:rPr>
        <w:t>Форма отчетности</w:t>
      </w:r>
      <w:r w:rsidRPr="001622EF">
        <w:rPr>
          <w:sz w:val="24"/>
          <w:szCs w:val="24"/>
        </w:rPr>
        <w:t>: защита документов на итоговой конференции</w:t>
      </w:r>
    </w:p>
    <w:p w:rsidR="00900DDD" w:rsidRPr="001622EF" w:rsidRDefault="00900DDD" w:rsidP="00900DDD">
      <w:pPr>
        <w:ind w:firstLine="540"/>
        <w:jc w:val="both"/>
        <w:rPr>
          <w:sz w:val="24"/>
          <w:szCs w:val="24"/>
        </w:rPr>
      </w:pPr>
      <w:r w:rsidRPr="001622EF">
        <w:rPr>
          <w:i/>
          <w:sz w:val="24"/>
          <w:szCs w:val="24"/>
        </w:rPr>
        <w:lastRenderedPageBreak/>
        <w:t xml:space="preserve">Документы: </w:t>
      </w:r>
      <w:r w:rsidRPr="001622EF">
        <w:rPr>
          <w:sz w:val="24"/>
          <w:szCs w:val="24"/>
        </w:rPr>
        <w:t>индивидуальный дневник- отчет, развернутый конспект зачетного урока, научно-педагогическое обоснование зачетного урока, методическое пособие к серии уроков,  разработку воспитательного дела,  план-конспект выступления на родительском собрании,  психологическую характеристику интеллектуально-познавательной сферы учащегося.</w:t>
      </w:r>
    </w:p>
    <w:p w:rsidR="00900DDD" w:rsidRPr="001622EF" w:rsidRDefault="00900DDD" w:rsidP="00900DDD">
      <w:pPr>
        <w:rPr>
          <w:sz w:val="24"/>
          <w:szCs w:val="24"/>
        </w:rPr>
      </w:pPr>
    </w:p>
    <w:p w:rsidR="00900DDD" w:rsidRPr="001622EF" w:rsidRDefault="00900DDD" w:rsidP="00900DDD">
      <w:pPr>
        <w:ind w:firstLine="720"/>
        <w:rPr>
          <w:b/>
          <w:sz w:val="24"/>
          <w:szCs w:val="24"/>
        </w:rPr>
      </w:pPr>
      <w:r w:rsidRPr="001622EF">
        <w:rPr>
          <w:b/>
          <w:sz w:val="24"/>
          <w:szCs w:val="24"/>
        </w:rPr>
        <w:t xml:space="preserve">5. Фактическое ресурсное обеспечение </w:t>
      </w:r>
      <w:r>
        <w:rPr>
          <w:b/>
          <w:sz w:val="24"/>
          <w:szCs w:val="24"/>
        </w:rPr>
        <w:t>ОП</w:t>
      </w:r>
      <w:r w:rsidRPr="001622EF">
        <w:rPr>
          <w:b/>
          <w:sz w:val="24"/>
          <w:szCs w:val="24"/>
        </w:rPr>
        <w:t xml:space="preserve"> бакалавриата по направлению </w:t>
      </w:r>
      <w:r w:rsidRPr="001622EF">
        <w:rPr>
          <w:b/>
          <w:spacing w:val="-3"/>
          <w:sz w:val="24"/>
          <w:szCs w:val="24"/>
        </w:rPr>
        <w:t>подготовки</w:t>
      </w:r>
      <w:r w:rsidRPr="001622EF">
        <w:rPr>
          <w:b/>
          <w:sz w:val="24"/>
          <w:szCs w:val="24"/>
        </w:rPr>
        <w:t xml:space="preserve"> </w:t>
      </w:r>
      <w:r>
        <w:rPr>
          <w:b/>
          <w:sz w:val="24"/>
          <w:szCs w:val="24"/>
        </w:rPr>
        <w:t>46.03.01</w:t>
      </w:r>
      <w:r w:rsidRPr="001622EF">
        <w:rPr>
          <w:b/>
          <w:sz w:val="24"/>
          <w:szCs w:val="24"/>
        </w:rPr>
        <w:t xml:space="preserve"> – История (профиль историко-культурный туризм)</w:t>
      </w:r>
    </w:p>
    <w:p w:rsidR="00900DDD" w:rsidRPr="001622EF" w:rsidRDefault="00900DDD" w:rsidP="00900DDD">
      <w:pPr>
        <w:ind w:firstLine="540"/>
        <w:jc w:val="both"/>
        <w:rPr>
          <w:sz w:val="24"/>
          <w:szCs w:val="24"/>
        </w:rPr>
      </w:pPr>
      <w:r w:rsidRPr="001622EF">
        <w:rPr>
          <w:b/>
          <w:sz w:val="24"/>
          <w:szCs w:val="24"/>
        </w:rPr>
        <w:t xml:space="preserve">5.1. Реализация данной </w:t>
      </w:r>
      <w:r>
        <w:rPr>
          <w:b/>
          <w:sz w:val="24"/>
          <w:szCs w:val="24"/>
        </w:rPr>
        <w:t>ОП</w:t>
      </w:r>
      <w:r w:rsidRPr="001622EF">
        <w:rPr>
          <w:b/>
          <w:sz w:val="24"/>
          <w:szCs w:val="24"/>
        </w:rPr>
        <w:t xml:space="preserve"> по циклам:</w:t>
      </w:r>
      <w:r w:rsidRPr="001622EF">
        <w:rPr>
          <w:sz w:val="24"/>
          <w:szCs w:val="24"/>
        </w:rPr>
        <w:t xml:space="preserve"> гуманитарных, социальных и экономических дисциплин; естественнонаучных дисциплин; и профессиональных дисциплин обеспечивается педагогическими кадрами, имеющими базовое образование, соответствующее профилю преподаваемой дисциплины, и систематически занимающееся научной и/или научно-методической деятельностью. </w:t>
      </w:r>
    </w:p>
    <w:p w:rsidR="00900DDD" w:rsidRPr="001622EF" w:rsidRDefault="00900DDD" w:rsidP="00900DDD">
      <w:pPr>
        <w:ind w:firstLine="540"/>
        <w:jc w:val="both"/>
        <w:rPr>
          <w:sz w:val="24"/>
          <w:szCs w:val="24"/>
        </w:rPr>
      </w:pPr>
      <w:r w:rsidRPr="001622EF">
        <w:rPr>
          <w:sz w:val="24"/>
          <w:szCs w:val="24"/>
        </w:rPr>
        <w:t xml:space="preserve">Подготовка по данной специальности осуществляется тремя выпускающими кафедрами исторического факультета: кафедрой истории Отечества, кафедрой Всеобщей истории, кафедрой истории Бурятии, а также рядом общеуниверситетских кафедр и кафедр других факультетов. </w:t>
      </w:r>
    </w:p>
    <w:p w:rsidR="00900DDD" w:rsidRPr="001622EF" w:rsidRDefault="00900DDD" w:rsidP="00900DDD">
      <w:pPr>
        <w:ind w:firstLine="540"/>
        <w:jc w:val="both"/>
        <w:rPr>
          <w:sz w:val="24"/>
          <w:szCs w:val="24"/>
        </w:rPr>
      </w:pPr>
      <w:r w:rsidRPr="001622EF">
        <w:rPr>
          <w:sz w:val="24"/>
          <w:szCs w:val="24"/>
        </w:rPr>
        <w:t xml:space="preserve">Качественный состав ведущих ученых и специалистов, привлеченных к преподаванию по специальности (штатные преподаватели, на условиях совместительства и почасовой оплаты) соответствует требованиям государственного образовательного стандарта. </w:t>
      </w:r>
    </w:p>
    <w:p w:rsidR="00900DDD" w:rsidRPr="001622EF" w:rsidRDefault="00900DDD" w:rsidP="00900DDD">
      <w:pPr>
        <w:ind w:firstLine="540"/>
        <w:jc w:val="both"/>
        <w:rPr>
          <w:sz w:val="24"/>
          <w:szCs w:val="24"/>
        </w:rPr>
      </w:pPr>
      <w:r w:rsidRPr="001622EF">
        <w:rPr>
          <w:sz w:val="24"/>
          <w:szCs w:val="24"/>
        </w:rPr>
        <w:t xml:space="preserve">Доля преподавателей, имеющих ученую степень и/или ученое звание и/или почетное звание составляет: </w:t>
      </w:r>
    </w:p>
    <w:p w:rsidR="00900DDD" w:rsidRPr="001622EF" w:rsidRDefault="00900DDD" w:rsidP="00900DDD">
      <w:pPr>
        <w:ind w:firstLine="540"/>
        <w:jc w:val="both"/>
        <w:rPr>
          <w:sz w:val="24"/>
          <w:szCs w:val="24"/>
        </w:rPr>
      </w:pPr>
      <w:r w:rsidRPr="001622EF">
        <w:rPr>
          <w:sz w:val="24"/>
          <w:szCs w:val="24"/>
        </w:rPr>
        <w:t xml:space="preserve">- по циклу гуманитарных, социальных и экономических дисциплин - 86 процентов; </w:t>
      </w:r>
    </w:p>
    <w:p w:rsidR="00900DDD" w:rsidRPr="001622EF" w:rsidRDefault="00900DDD" w:rsidP="00900DDD">
      <w:pPr>
        <w:ind w:firstLine="540"/>
        <w:jc w:val="both"/>
        <w:rPr>
          <w:sz w:val="24"/>
          <w:szCs w:val="24"/>
        </w:rPr>
      </w:pPr>
      <w:r w:rsidRPr="001622EF">
        <w:rPr>
          <w:sz w:val="24"/>
          <w:szCs w:val="24"/>
        </w:rPr>
        <w:t xml:space="preserve">- по циклу математических, естественнонаучных дисциплин – 87 процентов; </w:t>
      </w:r>
    </w:p>
    <w:p w:rsidR="00900DDD" w:rsidRPr="001622EF" w:rsidRDefault="00900DDD" w:rsidP="00900DDD">
      <w:pPr>
        <w:ind w:firstLine="540"/>
        <w:jc w:val="both"/>
        <w:rPr>
          <w:sz w:val="24"/>
          <w:szCs w:val="24"/>
        </w:rPr>
      </w:pPr>
      <w:r w:rsidRPr="001622EF">
        <w:rPr>
          <w:sz w:val="24"/>
          <w:szCs w:val="24"/>
        </w:rPr>
        <w:t xml:space="preserve">- по циклу профессиональных дисциплин – 96 процентов. </w:t>
      </w:r>
    </w:p>
    <w:p w:rsidR="00900DDD" w:rsidRPr="001622EF" w:rsidRDefault="00900DDD" w:rsidP="00900DDD">
      <w:pPr>
        <w:ind w:firstLine="540"/>
        <w:jc w:val="both"/>
        <w:rPr>
          <w:sz w:val="24"/>
          <w:szCs w:val="24"/>
        </w:rPr>
      </w:pPr>
      <w:r w:rsidRPr="001622EF">
        <w:rPr>
          <w:sz w:val="24"/>
          <w:szCs w:val="24"/>
        </w:rPr>
        <w:t xml:space="preserve">Учебный процесс по циклу профессиональных дисциплин осуществляют преподаватели, имеющие почетные звания: заслуженный работник </w:t>
      </w:r>
      <w:r>
        <w:rPr>
          <w:sz w:val="24"/>
          <w:szCs w:val="24"/>
        </w:rPr>
        <w:t xml:space="preserve">высшего  образования </w:t>
      </w:r>
      <w:r w:rsidRPr="001622EF">
        <w:rPr>
          <w:sz w:val="24"/>
          <w:szCs w:val="24"/>
        </w:rPr>
        <w:t>, заслуженный деятель науки Республики Бурятии, заслуженный работник образования. Весь профессорско-преподавательский состав, осуществляющий подготовку по специальности, имеет профильное высшее образование и опыт практической работы по специальности Отечественная история, Всеобщей истории, историографии и источниковедению, педагогики и психологии.</w:t>
      </w:r>
    </w:p>
    <w:p w:rsidR="00900DDD" w:rsidRPr="001622EF" w:rsidRDefault="00900DDD" w:rsidP="00900DDD">
      <w:pPr>
        <w:ind w:firstLine="540"/>
        <w:jc w:val="both"/>
        <w:rPr>
          <w:sz w:val="24"/>
          <w:szCs w:val="24"/>
        </w:rPr>
      </w:pPr>
      <w:r w:rsidRPr="001622EF">
        <w:rPr>
          <w:sz w:val="24"/>
          <w:szCs w:val="24"/>
        </w:rPr>
        <w:t>Доля преподавателей профессиональных дисциплин, имеющих ученую степень и/или ученое звание и/или почетное звание, составляет – 93 процента.</w:t>
      </w:r>
    </w:p>
    <w:p w:rsidR="00900DDD" w:rsidRPr="001622EF" w:rsidRDefault="00900DDD" w:rsidP="00900DDD">
      <w:pPr>
        <w:ind w:firstLine="540"/>
        <w:jc w:val="both"/>
        <w:rPr>
          <w:b/>
          <w:sz w:val="24"/>
          <w:szCs w:val="24"/>
        </w:rPr>
      </w:pPr>
      <w:r w:rsidRPr="001622EF">
        <w:rPr>
          <w:b/>
          <w:sz w:val="24"/>
          <w:szCs w:val="24"/>
        </w:rPr>
        <w:t xml:space="preserve">5.2. Учебно-методическое обеспечение учебного процесса </w:t>
      </w:r>
    </w:p>
    <w:p w:rsidR="00900DDD" w:rsidRPr="001622EF" w:rsidRDefault="00900DDD" w:rsidP="00900DDD">
      <w:pPr>
        <w:ind w:firstLine="540"/>
        <w:jc w:val="both"/>
        <w:rPr>
          <w:sz w:val="24"/>
          <w:szCs w:val="24"/>
        </w:rPr>
      </w:pPr>
      <w:r w:rsidRPr="001622EF">
        <w:rPr>
          <w:sz w:val="24"/>
          <w:szCs w:val="24"/>
        </w:rPr>
        <w:t xml:space="preserve">Реализация основной образовательной программы обеспечивается доступом каждого студента к библиотечным фондам и базам данных, по содержанию соответствующих полному перечню дисциплин основной образовательной программы, наличием методических пособий и рекомендаций по всем дисциплинам и по всем видам занятий – практикумам, курсовому и дипломному проектированию, практикам, а также наглядными пособиями, аудио-, видео- и мультимедийными материалами. </w:t>
      </w:r>
    </w:p>
    <w:p w:rsidR="00900DDD" w:rsidRPr="001622EF" w:rsidRDefault="00900DDD" w:rsidP="00900DDD">
      <w:pPr>
        <w:ind w:firstLine="540"/>
        <w:jc w:val="both"/>
        <w:rPr>
          <w:sz w:val="24"/>
          <w:szCs w:val="24"/>
        </w:rPr>
      </w:pPr>
      <w:r w:rsidRPr="001622EF">
        <w:rPr>
          <w:sz w:val="24"/>
          <w:szCs w:val="24"/>
        </w:rPr>
        <w:t xml:space="preserve">Библиотечный фонд вуза содержит по всем дисциплинам федерального и национально-регионального вузовского компонентов учебные программы, учебники, учебные и методические пособия, лабораторные практикумы. </w:t>
      </w:r>
    </w:p>
    <w:p w:rsidR="00900DDD" w:rsidRPr="001622EF" w:rsidRDefault="00900DDD" w:rsidP="00900DDD">
      <w:pPr>
        <w:ind w:firstLine="540"/>
        <w:jc w:val="both"/>
        <w:rPr>
          <w:sz w:val="24"/>
          <w:szCs w:val="24"/>
        </w:rPr>
      </w:pPr>
      <w:r w:rsidRPr="001622EF">
        <w:rPr>
          <w:sz w:val="24"/>
          <w:szCs w:val="24"/>
        </w:rPr>
        <w:t xml:space="preserve">По дисциплинам и курсам по выбору студентов разработаны рабочие учебные программы, доступные студентам пособия, циклы лекций и/или доступная периодическая литература (журналы, сборники) и другие учебные и методические материалы. </w:t>
      </w:r>
    </w:p>
    <w:p w:rsidR="00900DDD" w:rsidRPr="001622EF" w:rsidRDefault="00900DDD" w:rsidP="00900DDD">
      <w:pPr>
        <w:ind w:firstLine="540"/>
        <w:jc w:val="both"/>
        <w:rPr>
          <w:sz w:val="24"/>
          <w:szCs w:val="24"/>
        </w:rPr>
      </w:pPr>
      <w:r w:rsidRPr="001622EF">
        <w:rPr>
          <w:sz w:val="24"/>
          <w:szCs w:val="24"/>
        </w:rPr>
        <w:t xml:space="preserve">Библиотека (читальный зал) вуза располагает периодическими изданиями по профилю специальности и дисциплин гуманитарного и социально-экономического блока, блоков естественно-научных, общепрофессиональных и специальных дисциплин. </w:t>
      </w:r>
    </w:p>
    <w:p w:rsidR="00900DDD" w:rsidRPr="001622EF" w:rsidRDefault="00900DDD" w:rsidP="00900DDD">
      <w:pPr>
        <w:ind w:firstLine="540"/>
        <w:jc w:val="both"/>
        <w:rPr>
          <w:sz w:val="24"/>
          <w:szCs w:val="24"/>
        </w:rPr>
      </w:pPr>
      <w:r w:rsidRPr="001622EF">
        <w:rPr>
          <w:sz w:val="24"/>
          <w:szCs w:val="24"/>
        </w:rPr>
        <w:t xml:space="preserve">Студенты вуза имеют свободный доступ к электронным ресурсам библиотеки: </w:t>
      </w:r>
    </w:p>
    <w:p w:rsidR="00900DDD" w:rsidRPr="001622EF" w:rsidRDefault="00900DDD" w:rsidP="00900DDD">
      <w:pPr>
        <w:ind w:firstLine="540"/>
        <w:jc w:val="both"/>
        <w:rPr>
          <w:sz w:val="24"/>
          <w:szCs w:val="24"/>
        </w:rPr>
      </w:pPr>
      <w:r w:rsidRPr="001622EF">
        <w:rPr>
          <w:sz w:val="24"/>
          <w:szCs w:val="24"/>
        </w:rPr>
        <w:t xml:space="preserve">электронному каталогу книжного фонда; </w:t>
      </w:r>
    </w:p>
    <w:p w:rsidR="00900DDD" w:rsidRPr="001622EF" w:rsidRDefault="00900DDD" w:rsidP="00900DDD">
      <w:pPr>
        <w:ind w:firstLine="540"/>
        <w:jc w:val="both"/>
        <w:rPr>
          <w:sz w:val="24"/>
          <w:szCs w:val="24"/>
        </w:rPr>
      </w:pPr>
      <w:r w:rsidRPr="001622EF">
        <w:rPr>
          <w:sz w:val="24"/>
          <w:szCs w:val="24"/>
        </w:rPr>
        <w:lastRenderedPageBreak/>
        <w:t xml:space="preserve">электронному каталогу статей; </w:t>
      </w:r>
    </w:p>
    <w:p w:rsidR="00900DDD" w:rsidRPr="001622EF" w:rsidRDefault="00900DDD" w:rsidP="00900DDD">
      <w:pPr>
        <w:ind w:firstLine="540"/>
        <w:jc w:val="both"/>
        <w:rPr>
          <w:sz w:val="24"/>
          <w:szCs w:val="24"/>
        </w:rPr>
      </w:pPr>
      <w:r w:rsidRPr="001622EF">
        <w:rPr>
          <w:sz w:val="24"/>
          <w:szCs w:val="24"/>
        </w:rPr>
        <w:t xml:space="preserve">электронному каталогу периодических изданий. </w:t>
      </w:r>
    </w:p>
    <w:p w:rsidR="00900DDD" w:rsidRPr="001622EF" w:rsidRDefault="00900DDD" w:rsidP="00900DDD">
      <w:pPr>
        <w:ind w:firstLine="540"/>
        <w:jc w:val="both"/>
        <w:rPr>
          <w:sz w:val="24"/>
          <w:szCs w:val="24"/>
        </w:rPr>
      </w:pPr>
      <w:r w:rsidRPr="001622EF">
        <w:rPr>
          <w:sz w:val="24"/>
          <w:szCs w:val="24"/>
        </w:rPr>
        <w:t xml:space="preserve">Информационная база вуза обеспечивает студентам доступ к информационным ресурсам крупнейших библиотек России и международной информационной сети Интернет. </w:t>
      </w:r>
    </w:p>
    <w:p w:rsidR="00900DDD" w:rsidRPr="001622EF" w:rsidRDefault="00900DDD" w:rsidP="00900DDD">
      <w:pPr>
        <w:ind w:firstLine="540"/>
        <w:jc w:val="both"/>
        <w:rPr>
          <w:sz w:val="24"/>
          <w:szCs w:val="24"/>
        </w:rPr>
      </w:pPr>
      <w:r w:rsidRPr="001622EF">
        <w:rPr>
          <w:sz w:val="24"/>
          <w:szCs w:val="24"/>
        </w:rPr>
        <w:t xml:space="preserve">Библиотека вуза имеет издание и базы данных на СD-ROM. </w:t>
      </w:r>
    </w:p>
    <w:p w:rsidR="00900DDD" w:rsidRPr="001622EF" w:rsidRDefault="00900DDD" w:rsidP="00900DDD">
      <w:pPr>
        <w:ind w:firstLine="540"/>
        <w:jc w:val="both"/>
        <w:rPr>
          <w:sz w:val="24"/>
          <w:szCs w:val="24"/>
        </w:rPr>
      </w:pPr>
      <w:r w:rsidRPr="001622EF">
        <w:rPr>
          <w:sz w:val="24"/>
          <w:szCs w:val="24"/>
        </w:rPr>
        <w:t xml:space="preserve">Методические кабинеты кафедр, общевузовские видеоклассы содержат аудио-, видео- и мультимедийные материалы, а также наглядные пособия по всем дисциплинам учебного плана. </w:t>
      </w:r>
    </w:p>
    <w:p w:rsidR="00900DDD" w:rsidRPr="001622EF" w:rsidRDefault="00900DDD" w:rsidP="00900DDD">
      <w:pPr>
        <w:ind w:firstLine="540"/>
        <w:jc w:val="both"/>
        <w:rPr>
          <w:sz w:val="24"/>
          <w:szCs w:val="24"/>
        </w:rPr>
      </w:pPr>
      <w:r w:rsidRPr="001622EF">
        <w:rPr>
          <w:sz w:val="24"/>
          <w:szCs w:val="24"/>
        </w:rPr>
        <w:t>На факультете имеется читальный зал имени профессора, доктора исторической им. К.М. Герасимовой с фондом более 950 экземпляров дополнительной учебной литературы, периодики (журналы и газеты).</w:t>
      </w:r>
    </w:p>
    <w:p w:rsidR="00900DDD" w:rsidRPr="001622EF" w:rsidRDefault="00900DDD" w:rsidP="00900DDD">
      <w:pPr>
        <w:ind w:firstLine="540"/>
        <w:jc w:val="both"/>
        <w:rPr>
          <w:b/>
          <w:sz w:val="24"/>
          <w:szCs w:val="24"/>
        </w:rPr>
      </w:pPr>
      <w:r w:rsidRPr="001622EF">
        <w:rPr>
          <w:b/>
          <w:sz w:val="24"/>
          <w:szCs w:val="24"/>
        </w:rPr>
        <w:t xml:space="preserve">5.3. Материально-техническое обеспечение учебного процесса </w:t>
      </w:r>
    </w:p>
    <w:p w:rsidR="00900DDD" w:rsidRPr="001622EF" w:rsidRDefault="00900DDD" w:rsidP="00900DDD">
      <w:pPr>
        <w:ind w:firstLine="540"/>
        <w:jc w:val="both"/>
        <w:rPr>
          <w:sz w:val="24"/>
          <w:szCs w:val="24"/>
        </w:rPr>
      </w:pPr>
      <w:r w:rsidRPr="001622EF">
        <w:rPr>
          <w:sz w:val="24"/>
          <w:szCs w:val="24"/>
        </w:rPr>
        <w:t xml:space="preserve">Вуз располагает материально-технической базой, необходимой для проведения всех видов учебных занятий: лекционных, семинарских, лабораторных, практических занятий по физкультурно-спортивным дисциплинам, для проведения научно-исследовательской работы студентов, предусмотренной стандартом, учебным планом и программами по дисциплинам учебного плана, и соответствующей действующим санитарным нормам по направлению подготовки </w:t>
      </w:r>
      <w:r>
        <w:rPr>
          <w:sz w:val="24"/>
          <w:szCs w:val="24"/>
        </w:rPr>
        <w:t>46.03.01</w:t>
      </w:r>
      <w:r w:rsidRPr="001622EF">
        <w:rPr>
          <w:sz w:val="24"/>
          <w:szCs w:val="24"/>
        </w:rPr>
        <w:t xml:space="preserve"> – История. </w:t>
      </w:r>
    </w:p>
    <w:p w:rsidR="00900DDD" w:rsidRPr="001622EF" w:rsidRDefault="00900DDD" w:rsidP="00900DDD">
      <w:pPr>
        <w:ind w:firstLine="540"/>
        <w:jc w:val="both"/>
        <w:rPr>
          <w:sz w:val="24"/>
          <w:szCs w:val="24"/>
        </w:rPr>
      </w:pPr>
      <w:r w:rsidRPr="001622EF">
        <w:rPr>
          <w:sz w:val="24"/>
          <w:szCs w:val="24"/>
        </w:rPr>
        <w:t xml:space="preserve">Учебные занятия, связанные с реализацией учебного плана по данному направлению подготовки запланированы в лекционных аудиториях и специально оборудованных кабинетов оснащенных документальными комплексами по дисциплинам профессионального цикла, профиля подготовки относящимся к материально-технической базе факультета. </w:t>
      </w:r>
    </w:p>
    <w:p w:rsidR="00900DDD" w:rsidRPr="001622EF" w:rsidRDefault="00900DDD" w:rsidP="00900DDD">
      <w:pPr>
        <w:ind w:firstLine="540"/>
        <w:jc w:val="both"/>
        <w:rPr>
          <w:sz w:val="24"/>
          <w:szCs w:val="24"/>
        </w:rPr>
      </w:pPr>
      <w:r w:rsidRPr="001622EF">
        <w:rPr>
          <w:sz w:val="24"/>
          <w:szCs w:val="24"/>
        </w:rPr>
        <w:t>Практические занятия по физкультурно-спортивным дисциплинам запланированы в спортивных залах, оснащенных современным спортивным оборудованием: спортивный игровой зал, спортивный зал борьбы, лыжная база, стадион.</w:t>
      </w:r>
    </w:p>
    <w:p w:rsidR="00900DDD" w:rsidRPr="001622EF" w:rsidRDefault="00900DDD" w:rsidP="00900DDD">
      <w:pPr>
        <w:ind w:firstLine="540"/>
        <w:jc w:val="both"/>
        <w:rPr>
          <w:sz w:val="24"/>
          <w:szCs w:val="24"/>
        </w:rPr>
      </w:pPr>
      <w:r w:rsidRPr="001622EF">
        <w:rPr>
          <w:sz w:val="24"/>
          <w:szCs w:val="24"/>
        </w:rPr>
        <w:t>Для проведения лекционных и практических занятий по дисциплинам, связанным с использованием информационных технологий в профессиональной деятельности студента (математика, информатика, прикладная информатика, компьютерные технологии в истории) имеются: лекционные аудитории, оснащенные компьютерным и мультимедийным оборудованием, компьютерные классы, относящиеся к материально-технической базе университета, а также компьютерный класс факультета с привлечением аппаратных средств факультета.</w:t>
      </w:r>
    </w:p>
    <w:p w:rsidR="00900DDD" w:rsidRPr="001622EF" w:rsidRDefault="00900DDD" w:rsidP="00900DDD">
      <w:pPr>
        <w:ind w:firstLine="540"/>
        <w:jc w:val="both"/>
        <w:rPr>
          <w:sz w:val="24"/>
          <w:szCs w:val="24"/>
        </w:rPr>
      </w:pPr>
      <w:r w:rsidRPr="001622EF">
        <w:rPr>
          <w:sz w:val="24"/>
          <w:szCs w:val="24"/>
        </w:rPr>
        <w:t>Информационный сайт факультета (http://</w:t>
      </w:r>
      <w:r w:rsidRPr="001622EF">
        <w:rPr>
          <w:sz w:val="24"/>
          <w:szCs w:val="24"/>
          <w:lang w:val="en-US"/>
        </w:rPr>
        <w:t>www</w:t>
      </w:r>
      <w:r w:rsidRPr="001622EF">
        <w:rPr>
          <w:sz w:val="24"/>
          <w:szCs w:val="24"/>
        </w:rPr>
        <w:t>.</w:t>
      </w:r>
      <w:r w:rsidRPr="001622EF">
        <w:rPr>
          <w:sz w:val="24"/>
          <w:szCs w:val="24"/>
          <w:lang w:val="en-US"/>
        </w:rPr>
        <w:t>bsu</w:t>
      </w:r>
      <w:r w:rsidRPr="001622EF">
        <w:rPr>
          <w:sz w:val="24"/>
          <w:szCs w:val="24"/>
        </w:rPr>
        <w:t xml:space="preserve">.ru) является основным электронным информационным ресурсом, обеспечивающим представление данных о факультете в Интернет, а также средством обмена информацией между кафедрами, подразделениями и деканатом факультета. </w:t>
      </w:r>
    </w:p>
    <w:p w:rsidR="00900DDD" w:rsidRPr="001622EF" w:rsidRDefault="00900DDD" w:rsidP="00900DDD">
      <w:pPr>
        <w:ind w:firstLine="540"/>
        <w:jc w:val="both"/>
        <w:rPr>
          <w:sz w:val="24"/>
          <w:szCs w:val="24"/>
        </w:rPr>
      </w:pPr>
      <w:r w:rsidRPr="001622EF">
        <w:rPr>
          <w:sz w:val="24"/>
          <w:szCs w:val="24"/>
        </w:rPr>
        <w:t>Кроме того, сайт является важным источником информационных ресурсов для обучающихся на факультете. Вся компьютерная техника факультета объединена в университетскую локальную сеть, с высокоскоростным выходом в Internet.</w:t>
      </w:r>
    </w:p>
    <w:p w:rsidR="00900DDD" w:rsidRPr="001622EF" w:rsidRDefault="00900DDD" w:rsidP="00900DDD">
      <w:pPr>
        <w:ind w:firstLine="540"/>
        <w:rPr>
          <w:b/>
          <w:sz w:val="24"/>
          <w:szCs w:val="24"/>
        </w:rPr>
      </w:pPr>
      <w:r w:rsidRPr="001622EF">
        <w:rPr>
          <w:b/>
          <w:sz w:val="24"/>
          <w:szCs w:val="24"/>
        </w:rPr>
        <w:t>6. Характеристики среды вуза, обеспечивающие развитие общекультурных и социально-личностных компетенций выпускников</w:t>
      </w:r>
    </w:p>
    <w:p w:rsidR="00900DDD" w:rsidRPr="001622EF" w:rsidRDefault="00900DDD" w:rsidP="00900DDD">
      <w:pPr>
        <w:ind w:firstLine="540"/>
        <w:jc w:val="both"/>
        <w:rPr>
          <w:sz w:val="24"/>
          <w:szCs w:val="24"/>
          <w:lang w:eastAsia="ru-RU"/>
        </w:rPr>
      </w:pPr>
      <w:r w:rsidRPr="001622EF">
        <w:rPr>
          <w:sz w:val="24"/>
          <w:szCs w:val="24"/>
          <w:lang w:eastAsia="ru-RU"/>
        </w:rPr>
        <w:t xml:space="preserve">В </w:t>
      </w:r>
      <w:r>
        <w:rPr>
          <w:sz w:val="24"/>
          <w:szCs w:val="24"/>
          <w:lang w:eastAsia="ru-RU"/>
        </w:rPr>
        <w:t>ФГБОУ ВПО</w:t>
      </w:r>
      <w:r w:rsidRPr="001622EF">
        <w:rPr>
          <w:sz w:val="24"/>
          <w:szCs w:val="24"/>
          <w:lang w:eastAsia="ru-RU"/>
        </w:rPr>
        <w:t>«Бурятский государственный университет» созданы оптимальные условия для реализации воспитательных задач образовательного процесса. Целями внеучебной воспитательной работы является формирование целостной, гармонично развитой личности специалиста, воспитание патриотизма, нравственности, физической культуры, формирование культурных норм и установок у студентов, создание условий для реализации творческих способностей студентов, организация досуга студентов.</w:t>
      </w:r>
    </w:p>
    <w:p w:rsidR="00900DDD" w:rsidRPr="001622EF" w:rsidRDefault="00900DDD" w:rsidP="00900DDD">
      <w:pPr>
        <w:ind w:firstLine="540"/>
        <w:jc w:val="both"/>
        <w:rPr>
          <w:sz w:val="24"/>
          <w:szCs w:val="24"/>
          <w:lang w:eastAsia="ru-RU"/>
        </w:rPr>
      </w:pPr>
      <w:r w:rsidRPr="001622EF">
        <w:rPr>
          <w:sz w:val="24"/>
          <w:szCs w:val="24"/>
          <w:lang w:eastAsia="ru-RU"/>
        </w:rPr>
        <w:t xml:space="preserve">В формировании социокультурной среды и в воспитательной деятельности участвуют такие подразделения университета, как Отдел воспитательной и социальной работы, Федерация студенческого самоуправления университета, спортивные объекты университета (стадион «Спартак», спортивно оздоровительный лагерь «Олимп», </w:t>
      </w:r>
      <w:r w:rsidRPr="001622EF">
        <w:rPr>
          <w:sz w:val="24"/>
          <w:szCs w:val="24"/>
          <w:lang w:eastAsia="ru-RU"/>
        </w:rPr>
        <w:lastRenderedPageBreak/>
        <w:t>спортивные залы в учебных корпусах), которые активно взаимодействуют с учебно-методическим управлением,  научной библиотекой, студенческими отрядами, дирекцией студенческого общежития и другими подразделениями университета.</w:t>
      </w:r>
    </w:p>
    <w:p w:rsidR="00900DDD" w:rsidRPr="001622EF" w:rsidRDefault="00900DDD" w:rsidP="00900DDD">
      <w:pPr>
        <w:ind w:firstLine="540"/>
        <w:jc w:val="both"/>
        <w:rPr>
          <w:sz w:val="24"/>
          <w:szCs w:val="24"/>
          <w:lang w:eastAsia="ru-RU"/>
        </w:rPr>
      </w:pPr>
      <w:r w:rsidRPr="001622EF">
        <w:rPr>
          <w:sz w:val="24"/>
          <w:szCs w:val="24"/>
          <w:lang w:eastAsia="ru-RU"/>
        </w:rPr>
        <w:t>Ежегодно в БГУ проводится более 70 культурно-массовых и около 80 спортивно-массовых студенческих событий, в том числе крупные межвузовские мероприятия. Активно развиваются органы студенческого самоуправления, первичная профсоюзная организация студентов, Штаб студенческих отрядов, Федерация студенческого самоуправления, которая координирует работу органов студенческого самоуправления университета и объединяет более 9 тысяч студентов.</w:t>
      </w:r>
    </w:p>
    <w:p w:rsidR="00900DDD" w:rsidRPr="001622EF" w:rsidRDefault="00900DDD" w:rsidP="00900DDD">
      <w:pPr>
        <w:ind w:firstLine="540"/>
        <w:jc w:val="both"/>
        <w:rPr>
          <w:sz w:val="24"/>
          <w:szCs w:val="24"/>
          <w:lang w:eastAsia="ru-RU"/>
        </w:rPr>
      </w:pPr>
      <w:r w:rsidRPr="001622EF">
        <w:rPr>
          <w:sz w:val="24"/>
          <w:szCs w:val="24"/>
          <w:lang w:eastAsia="ru-RU"/>
        </w:rPr>
        <w:t>В университете реализуются программы воспитательной деятельности: по профилактике правонарушений, по профилактике наркотической, алкогольной зависимостей и табакокурения, по профилактике ВИЧ-инфекций, воспитательной деятельности на цикл обучения, адаптации первокурсников, психологической адаптации студентов младших курсов, по оздоровлению и формированию мотивации здорового образа жизни. Большое внимание в воспитательной работе уделяется организации досуга и отдыха студентов.</w:t>
      </w:r>
    </w:p>
    <w:p w:rsidR="00900DDD" w:rsidRPr="001622EF" w:rsidRDefault="00900DDD" w:rsidP="00900DDD">
      <w:pPr>
        <w:ind w:firstLine="540"/>
        <w:jc w:val="both"/>
        <w:rPr>
          <w:sz w:val="24"/>
          <w:szCs w:val="24"/>
          <w:lang w:eastAsia="ru-RU"/>
        </w:rPr>
      </w:pPr>
      <w:r w:rsidRPr="001622EF">
        <w:rPr>
          <w:sz w:val="24"/>
          <w:szCs w:val="24"/>
          <w:lang w:eastAsia="ru-RU"/>
        </w:rPr>
        <w:t>С целью привлечения к научно-исследовательской деятельности работают студенческие научные кружки. Научной работой занимаются 30 % студентов (от общего количества студентов очной формы обучения, включая филиалы).</w:t>
      </w:r>
    </w:p>
    <w:p w:rsidR="00900DDD" w:rsidRPr="001622EF" w:rsidRDefault="00900DDD" w:rsidP="00900DDD">
      <w:pPr>
        <w:ind w:firstLine="540"/>
        <w:jc w:val="both"/>
        <w:rPr>
          <w:sz w:val="24"/>
          <w:szCs w:val="24"/>
          <w:lang w:eastAsia="ru-RU"/>
        </w:rPr>
      </w:pPr>
      <w:r w:rsidRPr="001622EF">
        <w:rPr>
          <w:sz w:val="24"/>
          <w:szCs w:val="24"/>
          <w:lang w:eastAsia="ru-RU"/>
        </w:rPr>
        <w:t>Стратегические документы, определяющие концепцию формирования среды вуза, обеспечивающей развитие социально-личностных компетенций обучающихся:</w:t>
      </w:r>
    </w:p>
    <w:p w:rsidR="00900DDD" w:rsidRPr="001622EF" w:rsidRDefault="00900DDD" w:rsidP="00900DDD">
      <w:pPr>
        <w:ind w:firstLine="540"/>
        <w:jc w:val="both"/>
        <w:rPr>
          <w:sz w:val="24"/>
          <w:szCs w:val="24"/>
          <w:lang w:eastAsia="ru-RU"/>
        </w:rPr>
      </w:pPr>
      <w:r w:rsidRPr="001622EF">
        <w:rPr>
          <w:sz w:val="24"/>
          <w:szCs w:val="24"/>
          <w:lang w:eastAsia="ru-RU"/>
        </w:rPr>
        <w:t xml:space="preserve">Рекомендации по организации внеучебной работы со студентами в образовательном учреждении </w:t>
      </w:r>
      <w:r>
        <w:rPr>
          <w:sz w:val="24"/>
          <w:szCs w:val="24"/>
          <w:lang w:eastAsia="ru-RU"/>
        </w:rPr>
        <w:t xml:space="preserve">высшего  образования </w:t>
      </w:r>
      <w:r w:rsidRPr="001622EF">
        <w:rPr>
          <w:sz w:val="24"/>
          <w:szCs w:val="24"/>
          <w:lang w:eastAsia="ru-RU"/>
        </w:rPr>
        <w:t>. Письмо министерства образования РФ. (</w:t>
      </w:r>
      <w:smartTag w:uri="urn:schemas-microsoft-com:office:smarttags" w:element="metricconverter">
        <w:smartTagPr>
          <w:attr w:name="ProductID" w:val="2002 г"/>
        </w:smartTagPr>
        <w:r w:rsidRPr="001622EF">
          <w:rPr>
            <w:sz w:val="24"/>
            <w:szCs w:val="24"/>
            <w:lang w:eastAsia="ru-RU"/>
          </w:rPr>
          <w:t>2002 г</w:t>
        </w:r>
      </w:smartTag>
      <w:r w:rsidRPr="001622EF">
        <w:rPr>
          <w:sz w:val="24"/>
          <w:szCs w:val="24"/>
          <w:lang w:eastAsia="ru-RU"/>
        </w:rPr>
        <w:t>.);</w:t>
      </w:r>
    </w:p>
    <w:p w:rsidR="00900DDD" w:rsidRPr="001622EF" w:rsidRDefault="00900DDD" w:rsidP="00900DDD">
      <w:pPr>
        <w:numPr>
          <w:ilvl w:val="0"/>
          <w:numId w:val="7"/>
        </w:numPr>
        <w:rPr>
          <w:sz w:val="24"/>
          <w:szCs w:val="24"/>
        </w:rPr>
      </w:pPr>
      <w:r w:rsidRPr="001622EF">
        <w:rPr>
          <w:sz w:val="24"/>
          <w:szCs w:val="24"/>
        </w:rPr>
        <w:t>Государственная программа «Патриотическое воспитание  граждан РФ на 2006-2020 гг.» (</w:t>
      </w:r>
      <w:smartTag w:uri="urn:schemas-microsoft-com:office:smarttags" w:element="metricconverter">
        <w:smartTagPr>
          <w:attr w:name="ProductID" w:val="2005 г"/>
        </w:smartTagPr>
        <w:r w:rsidRPr="001622EF">
          <w:rPr>
            <w:sz w:val="24"/>
            <w:szCs w:val="24"/>
          </w:rPr>
          <w:t>2005 г</w:t>
        </w:r>
      </w:smartTag>
      <w:r w:rsidRPr="001622EF">
        <w:rPr>
          <w:sz w:val="24"/>
          <w:szCs w:val="24"/>
        </w:rPr>
        <w:t>.);</w:t>
      </w:r>
    </w:p>
    <w:p w:rsidR="00900DDD" w:rsidRPr="001622EF" w:rsidRDefault="00900DDD" w:rsidP="00900DDD">
      <w:pPr>
        <w:numPr>
          <w:ilvl w:val="0"/>
          <w:numId w:val="7"/>
        </w:numPr>
        <w:rPr>
          <w:sz w:val="24"/>
          <w:szCs w:val="24"/>
        </w:rPr>
      </w:pPr>
      <w:r w:rsidRPr="001622EF">
        <w:rPr>
          <w:sz w:val="24"/>
          <w:szCs w:val="24"/>
        </w:rPr>
        <w:t xml:space="preserve">Устав </w:t>
      </w:r>
      <w:r>
        <w:rPr>
          <w:sz w:val="24"/>
          <w:szCs w:val="24"/>
        </w:rPr>
        <w:t>ФГБОУ ВПО</w:t>
      </w:r>
      <w:r w:rsidRPr="001622EF">
        <w:rPr>
          <w:sz w:val="24"/>
          <w:szCs w:val="24"/>
        </w:rPr>
        <w:t>«Бурятский государственный университет»;</w:t>
      </w:r>
    </w:p>
    <w:p w:rsidR="00900DDD" w:rsidRPr="001622EF" w:rsidRDefault="00900DDD" w:rsidP="00900DDD">
      <w:pPr>
        <w:rPr>
          <w:sz w:val="24"/>
          <w:szCs w:val="24"/>
        </w:rPr>
      </w:pPr>
      <w:r w:rsidRPr="001622EF">
        <w:rPr>
          <w:sz w:val="24"/>
          <w:szCs w:val="24"/>
        </w:rPr>
        <w:t xml:space="preserve">      Документы, подтверждающие реализацию вузом выбранной стратегии:</w:t>
      </w:r>
    </w:p>
    <w:p w:rsidR="00900DDD" w:rsidRPr="001622EF" w:rsidRDefault="00900DDD" w:rsidP="00900DDD">
      <w:pPr>
        <w:numPr>
          <w:ilvl w:val="0"/>
          <w:numId w:val="7"/>
        </w:numPr>
        <w:rPr>
          <w:sz w:val="24"/>
          <w:szCs w:val="24"/>
        </w:rPr>
      </w:pPr>
      <w:r w:rsidRPr="001622EF">
        <w:rPr>
          <w:sz w:val="24"/>
          <w:szCs w:val="24"/>
        </w:rPr>
        <w:t>Положение о студенческом общежитии; Положение о порядке заселения в студенческие общежития;</w:t>
      </w:r>
    </w:p>
    <w:p w:rsidR="00900DDD" w:rsidRPr="001622EF" w:rsidRDefault="00900DDD" w:rsidP="00900DDD">
      <w:pPr>
        <w:numPr>
          <w:ilvl w:val="0"/>
          <w:numId w:val="7"/>
        </w:numPr>
        <w:rPr>
          <w:sz w:val="24"/>
          <w:szCs w:val="24"/>
        </w:rPr>
      </w:pPr>
      <w:r w:rsidRPr="001622EF">
        <w:rPr>
          <w:sz w:val="24"/>
          <w:szCs w:val="24"/>
        </w:rPr>
        <w:t>Правила внутреннего распорядка для проживающих в общежитиях;</w:t>
      </w:r>
    </w:p>
    <w:p w:rsidR="00900DDD" w:rsidRPr="001622EF" w:rsidRDefault="00900DDD" w:rsidP="00900DDD">
      <w:pPr>
        <w:numPr>
          <w:ilvl w:val="0"/>
          <w:numId w:val="7"/>
        </w:numPr>
        <w:rPr>
          <w:sz w:val="24"/>
          <w:szCs w:val="24"/>
        </w:rPr>
      </w:pPr>
      <w:r w:rsidRPr="001622EF">
        <w:rPr>
          <w:sz w:val="24"/>
          <w:szCs w:val="24"/>
        </w:rPr>
        <w:t>Положение о рейтинговой аттестации жильцов, проживающих в общежитиях;</w:t>
      </w:r>
    </w:p>
    <w:p w:rsidR="00900DDD" w:rsidRPr="001622EF" w:rsidRDefault="00900DDD" w:rsidP="00900DDD">
      <w:pPr>
        <w:numPr>
          <w:ilvl w:val="0"/>
          <w:numId w:val="7"/>
        </w:numPr>
        <w:rPr>
          <w:sz w:val="24"/>
          <w:szCs w:val="24"/>
        </w:rPr>
      </w:pPr>
      <w:r w:rsidRPr="001622EF">
        <w:rPr>
          <w:sz w:val="24"/>
          <w:szCs w:val="24"/>
        </w:rPr>
        <w:t>Положение о дисциплинарных взысканиях, применяемых к студентам;</w:t>
      </w:r>
    </w:p>
    <w:p w:rsidR="00900DDD" w:rsidRPr="001622EF" w:rsidRDefault="00900DDD" w:rsidP="00900DDD">
      <w:pPr>
        <w:numPr>
          <w:ilvl w:val="0"/>
          <w:numId w:val="7"/>
        </w:numPr>
        <w:rPr>
          <w:sz w:val="24"/>
          <w:szCs w:val="24"/>
        </w:rPr>
      </w:pPr>
      <w:r w:rsidRPr="001622EF">
        <w:rPr>
          <w:sz w:val="24"/>
          <w:szCs w:val="24"/>
        </w:rPr>
        <w:t>Положение о III трудовом семестре и привлечении студентов к общественно-полезному труду;</w:t>
      </w:r>
    </w:p>
    <w:p w:rsidR="00900DDD" w:rsidRPr="001622EF" w:rsidRDefault="00900DDD" w:rsidP="00900DDD">
      <w:pPr>
        <w:numPr>
          <w:ilvl w:val="0"/>
          <w:numId w:val="7"/>
        </w:numPr>
        <w:rPr>
          <w:sz w:val="24"/>
          <w:szCs w:val="24"/>
        </w:rPr>
      </w:pPr>
      <w:r w:rsidRPr="001622EF">
        <w:rPr>
          <w:sz w:val="24"/>
          <w:szCs w:val="24"/>
        </w:rPr>
        <w:t>Положение о студенческом самоуправлении.</w:t>
      </w:r>
    </w:p>
    <w:p w:rsidR="00900DDD" w:rsidRPr="001622EF" w:rsidRDefault="00900DDD" w:rsidP="00900DDD">
      <w:pPr>
        <w:ind w:firstLine="540"/>
        <w:jc w:val="both"/>
        <w:rPr>
          <w:sz w:val="24"/>
          <w:szCs w:val="24"/>
          <w:lang w:eastAsia="ru-RU"/>
        </w:rPr>
      </w:pPr>
      <w:r w:rsidRPr="001622EF">
        <w:rPr>
          <w:sz w:val="24"/>
          <w:szCs w:val="24"/>
          <w:lang w:eastAsia="ru-RU"/>
        </w:rPr>
        <w:t xml:space="preserve">Воспитательная деятельность на историческом факультете БГУ является основой морально-психологической подготовки студентов к профессиональной деятельности и активному социальному взаимодействию. В ее задачи входит обеспечение ценностного, духовно-нравственного становления будущих специалистов - граждан с активной жизненной позицией. Решение задач достигается посредством организации контекстного ценностно-ориентированного просвещения учащихся, развития у них гуманистических культурных потребностей и мотивов, обеспечение стремления в достижении социальной зрелости и создание возможностей для этого. </w:t>
      </w:r>
    </w:p>
    <w:p w:rsidR="00900DDD" w:rsidRPr="001622EF" w:rsidRDefault="00900DDD" w:rsidP="00900DDD">
      <w:pPr>
        <w:ind w:firstLine="540"/>
        <w:jc w:val="both"/>
        <w:rPr>
          <w:sz w:val="24"/>
          <w:szCs w:val="24"/>
          <w:lang w:eastAsia="ru-RU"/>
        </w:rPr>
      </w:pPr>
      <w:r w:rsidRPr="001622EF">
        <w:rPr>
          <w:sz w:val="24"/>
          <w:szCs w:val="24"/>
          <w:lang w:eastAsia="ru-RU"/>
        </w:rPr>
        <w:t xml:space="preserve">Воспитывающее влияние на студентов оказывается и в рамках учебного процесса посредством содержания обучения, содержания учебной и учебно-практической деятельности, в которой участвуют студенты, использования такого воспитывающего фактора, как личность преподавателя. </w:t>
      </w:r>
    </w:p>
    <w:p w:rsidR="00900DDD" w:rsidRPr="001622EF" w:rsidRDefault="00900DDD" w:rsidP="00900DDD">
      <w:pPr>
        <w:ind w:firstLine="540"/>
        <w:jc w:val="both"/>
        <w:rPr>
          <w:sz w:val="24"/>
          <w:szCs w:val="24"/>
          <w:lang w:eastAsia="ru-RU"/>
        </w:rPr>
      </w:pPr>
      <w:r w:rsidRPr="001622EF">
        <w:rPr>
          <w:sz w:val="24"/>
          <w:szCs w:val="24"/>
          <w:lang w:eastAsia="ru-RU"/>
        </w:rPr>
        <w:t xml:space="preserve">Дополнительная, целенаправленная работа вне учебного процесса, в рамках которой база воспитания, (основы которой закладываются в процессе теоретической и, отчасти, практической подготовки), систематизируется  бы, дополнялась и становилась достоянием аксиологического, духовно-нравственного опыта. </w:t>
      </w:r>
    </w:p>
    <w:p w:rsidR="00900DDD" w:rsidRPr="001622EF" w:rsidRDefault="00900DDD" w:rsidP="00900DDD">
      <w:pPr>
        <w:ind w:firstLine="540"/>
        <w:jc w:val="both"/>
        <w:rPr>
          <w:sz w:val="24"/>
          <w:szCs w:val="24"/>
          <w:lang w:eastAsia="ru-RU"/>
        </w:rPr>
      </w:pPr>
      <w:r w:rsidRPr="001622EF">
        <w:rPr>
          <w:sz w:val="24"/>
          <w:szCs w:val="24"/>
          <w:lang w:eastAsia="ru-RU"/>
        </w:rPr>
        <w:t xml:space="preserve">Формирование социальной компетентности -  Освоение нормативных правовых способов защиты собственных интересов посредством реализации академических прав и </w:t>
      </w:r>
      <w:r w:rsidRPr="001622EF">
        <w:rPr>
          <w:sz w:val="24"/>
          <w:szCs w:val="24"/>
          <w:lang w:eastAsia="ru-RU"/>
        </w:rPr>
        <w:lastRenderedPageBreak/>
        <w:t>свобод, освоение гражданской ответственности через выполнение академических обязанностей - в рамках студенческого самоуправления. Формирование гражданской активности путем сотрудничества с молодежными (в т.ч., студенческими) общественными и общественно-политическими организациями (объединениями) и личного участия в избирательных кампаниях, гражданских акциях.</w:t>
      </w:r>
    </w:p>
    <w:p w:rsidR="00900DDD" w:rsidRPr="001622EF" w:rsidRDefault="00900DDD" w:rsidP="00900DDD">
      <w:pPr>
        <w:ind w:firstLine="540"/>
        <w:jc w:val="both"/>
        <w:rPr>
          <w:sz w:val="24"/>
          <w:szCs w:val="24"/>
          <w:lang w:eastAsia="ru-RU"/>
        </w:rPr>
      </w:pPr>
      <w:r w:rsidRPr="001622EF">
        <w:rPr>
          <w:sz w:val="24"/>
          <w:szCs w:val="24"/>
          <w:lang w:eastAsia="ru-RU"/>
        </w:rPr>
        <w:t>Формирование социально-коммуникативной  компетентности - Освоение эффективных способов коллективной деятельности, разрешения конфликтов, навыков конструктивного социального поведения при участии в разных видах волонтерской деятельности. Практическое освоение способов взаимодействия с людьми, принадлежащими к разным демографическим, социальным, профессиональным группам (педагогическая и производственная практики).</w:t>
      </w:r>
    </w:p>
    <w:p w:rsidR="00900DDD" w:rsidRPr="001622EF" w:rsidRDefault="00900DDD" w:rsidP="00900DDD">
      <w:pPr>
        <w:ind w:firstLine="540"/>
        <w:jc w:val="both"/>
        <w:rPr>
          <w:sz w:val="24"/>
          <w:szCs w:val="24"/>
          <w:lang w:eastAsia="ru-RU"/>
        </w:rPr>
      </w:pPr>
      <w:r w:rsidRPr="001622EF">
        <w:rPr>
          <w:sz w:val="24"/>
          <w:szCs w:val="24"/>
          <w:lang w:eastAsia="ru-RU"/>
        </w:rPr>
        <w:t>Формирование поликультурной компетентности - Расширение поликультурных знаний, коррекция культурных установок при участии в работе культурных коллективов, подготовки и участия в творческих мероприятиях разного уровня.</w:t>
      </w:r>
    </w:p>
    <w:p w:rsidR="00900DDD" w:rsidRPr="001622EF" w:rsidRDefault="00900DDD" w:rsidP="00900DDD">
      <w:pPr>
        <w:ind w:firstLine="540"/>
        <w:jc w:val="both"/>
        <w:rPr>
          <w:sz w:val="24"/>
          <w:szCs w:val="24"/>
          <w:lang w:eastAsia="ru-RU"/>
        </w:rPr>
      </w:pPr>
      <w:r w:rsidRPr="001622EF">
        <w:rPr>
          <w:sz w:val="24"/>
          <w:szCs w:val="24"/>
          <w:lang w:eastAsia="ru-RU"/>
        </w:rPr>
        <w:t>Формирование профессиональной компетентности - Осознание социального заказа к научно-исследовательской деятельности, а также общественных моральных норм и ценностей как критериев оценки ее результатов и выбора предмета исследований (волонтерская, гражданско-политическая деятельность). Углубление профессиональных знаний и совершенствование профессиональных умений в процессе профессионально-ориентированной педагогической деятельности.</w:t>
      </w:r>
    </w:p>
    <w:p w:rsidR="00900DDD" w:rsidRPr="001622EF" w:rsidRDefault="00900DDD" w:rsidP="00900DDD">
      <w:pPr>
        <w:ind w:firstLine="540"/>
        <w:jc w:val="both"/>
        <w:rPr>
          <w:sz w:val="24"/>
          <w:szCs w:val="24"/>
          <w:lang w:eastAsia="ru-RU"/>
        </w:rPr>
      </w:pPr>
      <w:r w:rsidRPr="001622EF">
        <w:rPr>
          <w:sz w:val="24"/>
          <w:szCs w:val="24"/>
          <w:lang w:eastAsia="ru-RU"/>
        </w:rPr>
        <w:t>Формирование рекреационной компетентности - становление навыков организации и осуществления рекреационной деятельности при проведении внеклассных мероприятий (внеклассной работы, воспитательной работы), организации досуга учащихся / воспитанников (в том числе, с привлечением родителей) в период педагогической и производственной практик.</w:t>
      </w:r>
    </w:p>
    <w:p w:rsidR="00900DDD" w:rsidRPr="001622EF" w:rsidRDefault="00900DDD" w:rsidP="00900DDD">
      <w:pPr>
        <w:ind w:firstLine="540"/>
        <w:jc w:val="both"/>
        <w:rPr>
          <w:sz w:val="24"/>
          <w:szCs w:val="24"/>
          <w:lang w:eastAsia="ru-RU"/>
        </w:rPr>
      </w:pPr>
      <w:r w:rsidRPr="001622EF">
        <w:rPr>
          <w:sz w:val="24"/>
          <w:szCs w:val="24"/>
          <w:lang w:eastAsia="ru-RU"/>
        </w:rPr>
        <w:t>Формирование рекреационной компетентности - знакомство с практикой управления образовательными учреждениями, совершенствование управленческих умений и навыков в процессе организации учебной и внеучебной деятельности</w:t>
      </w:r>
    </w:p>
    <w:p w:rsidR="00900DDD" w:rsidRPr="001622EF" w:rsidRDefault="00900DDD" w:rsidP="00900DDD">
      <w:pPr>
        <w:ind w:firstLine="540"/>
        <w:jc w:val="both"/>
        <w:rPr>
          <w:sz w:val="24"/>
          <w:szCs w:val="24"/>
          <w:lang w:eastAsia="ru-RU"/>
        </w:rPr>
      </w:pPr>
      <w:r w:rsidRPr="001622EF">
        <w:rPr>
          <w:sz w:val="24"/>
          <w:szCs w:val="24"/>
          <w:lang w:eastAsia="ru-RU"/>
        </w:rPr>
        <w:t>Характеристика условий, созданных для развития личности и регулирования социально-культурных процессов, способствующих укреплению нравственных, гражданственных, общекультурных качеств обучающихся.</w:t>
      </w:r>
    </w:p>
    <w:p w:rsidR="00900DDD" w:rsidRPr="001622EF" w:rsidRDefault="00900DDD" w:rsidP="00900DDD">
      <w:pPr>
        <w:ind w:firstLine="540"/>
        <w:jc w:val="both"/>
        <w:rPr>
          <w:sz w:val="24"/>
          <w:szCs w:val="24"/>
          <w:lang w:eastAsia="ru-RU"/>
        </w:rPr>
      </w:pPr>
      <w:r w:rsidRPr="001622EF">
        <w:rPr>
          <w:sz w:val="24"/>
          <w:szCs w:val="24"/>
          <w:lang w:eastAsia="ru-RU"/>
        </w:rPr>
        <w:t>Характеристика условий, созданных для развития личности и регулирования социально-культурных процессов, способствующих укреплению нравственных, гражданственных, общекультурных качеств обучающихся.</w:t>
      </w:r>
    </w:p>
    <w:p w:rsidR="00900DDD" w:rsidRPr="001622EF" w:rsidRDefault="00900DDD" w:rsidP="00900DDD">
      <w:pPr>
        <w:ind w:firstLine="540"/>
        <w:jc w:val="both"/>
        <w:rPr>
          <w:sz w:val="24"/>
          <w:szCs w:val="24"/>
          <w:lang w:eastAsia="ru-RU"/>
        </w:rPr>
      </w:pPr>
      <w:r w:rsidRPr="001622EF">
        <w:rPr>
          <w:sz w:val="24"/>
          <w:szCs w:val="24"/>
          <w:lang w:eastAsia="ru-RU"/>
        </w:rPr>
        <w:t>В ФГБОУ ВПО «Бурятский государственный университет» 5 корпусов благоустроенных общежитий. Развита сеть пунктов общественного питания: буфеты, столовые, комбинат питания ООО «Девятое». Лечебно-оздоровительная работа студентов осуществляется: поликлиникой, спортивно-оздоровительным лагерем «Олимп», стоматологической поликлиникой.</w:t>
      </w:r>
    </w:p>
    <w:p w:rsidR="00900DDD" w:rsidRPr="001622EF" w:rsidRDefault="00900DDD" w:rsidP="00900DDD">
      <w:pPr>
        <w:ind w:firstLine="720"/>
        <w:rPr>
          <w:sz w:val="24"/>
          <w:szCs w:val="24"/>
        </w:rPr>
      </w:pPr>
      <w:r w:rsidRPr="001622EF">
        <w:rPr>
          <w:b/>
          <w:sz w:val="24"/>
          <w:szCs w:val="24"/>
        </w:rPr>
        <w:t xml:space="preserve">7. Нормативно-методическое обеспечение системы оценки качества освоения обучающимися </w:t>
      </w:r>
      <w:r>
        <w:rPr>
          <w:b/>
          <w:sz w:val="24"/>
          <w:szCs w:val="24"/>
        </w:rPr>
        <w:t>ОП</w:t>
      </w:r>
      <w:r w:rsidRPr="001622EF">
        <w:rPr>
          <w:b/>
          <w:sz w:val="24"/>
          <w:szCs w:val="24"/>
        </w:rPr>
        <w:t xml:space="preserve"> бакалавриата по направлению подготовки</w:t>
      </w:r>
      <w:r w:rsidRPr="001622EF">
        <w:rPr>
          <w:b/>
          <w:spacing w:val="-3"/>
          <w:sz w:val="24"/>
          <w:szCs w:val="24"/>
        </w:rPr>
        <w:t xml:space="preserve"> </w:t>
      </w:r>
      <w:r>
        <w:rPr>
          <w:sz w:val="24"/>
          <w:szCs w:val="24"/>
        </w:rPr>
        <w:t>46.03.01</w:t>
      </w:r>
      <w:r w:rsidRPr="001622EF">
        <w:rPr>
          <w:sz w:val="24"/>
          <w:szCs w:val="24"/>
        </w:rPr>
        <w:t xml:space="preserve"> – История</w:t>
      </w:r>
      <w:r w:rsidRPr="001622EF">
        <w:rPr>
          <w:b/>
          <w:sz w:val="24"/>
          <w:szCs w:val="24"/>
        </w:rPr>
        <w:t xml:space="preserve"> </w:t>
      </w:r>
      <w:r w:rsidRPr="001622EF">
        <w:rPr>
          <w:sz w:val="24"/>
          <w:szCs w:val="24"/>
        </w:rPr>
        <w:t>(профиль историко-культурный туризм)</w:t>
      </w:r>
    </w:p>
    <w:p w:rsidR="00900DDD" w:rsidRPr="001622EF" w:rsidRDefault="00900DDD" w:rsidP="00900DDD">
      <w:pPr>
        <w:ind w:firstLine="709"/>
        <w:jc w:val="both"/>
        <w:rPr>
          <w:sz w:val="24"/>
          <w:szCs w:val="24"/>
        </w:rPr>
      </w:pPr>
      <w:r w:rsidRPr="001622EF">
        <w:rPr>
          <w:sz w:val="24"/>
          <w:szCs w:val="24"/>
        </w:rPr>
        <w:t xml:space="preserve">В соответствии с </w:t>
      </w:r>
      <w:r>
        <w:rPr>
          <w:sz w:val="24"/>
          <w:szCs w:val="24"/>
        </w:rPr>
        <w:t>ФГОС ВО</w:t>
      </w:r>
      <w:r w:rsidRPr="001622EF">
        <w:rPr>
          <w:sz w:val="24"/>
          <w:szCs w:val="24"/>
        </w:rPr>
        <w:t xml:space="preserve"> бакалавриата по направлению </w:t>
      </w:r>
      <w:r w:rsidRPr="001622EF">
        <w:rPr>
          <w:spacing w:val="-3"/>
          <w:sz w:val="24"/>
          <w:szCs w:val="24"/>
        </w:rPr>
        <w:t>подготовки</w:t>
      </w:r>
      <w:r w:rsidRPr="001622EF">
        <w:rPr>
          <w:sz w:val="24"/>
          <w:szCs w:val="24"/>
        </w:rPr>
        <w:t xml:space="preserve">  </w:t>
      </w:r>
      <w:r>
        <w:rPr>
          <w:sz w:val="24"/>
          <w:szCs w:val="24"/>
        </w:rPr>
        <w:t>46.03.01</w:t>
      </w:r>
      <w:r w:rsidRPr="001622EF">
        <w:rPr>
          <w:sz w:val="24"/>
          <w:szCs w:val="24"/>
        </w:rPr>
        <w:t xml:space="preserve"> – История</w:t>
      </w:r>
      <w:r w:rsidRPr="001622EF">
        <w:rPr>
          <w:b/>
          <w:sz w:val="24"/>
          <w:szCs w:val="24"/>
        </w:rPr>
        <w:t xml:space="preserve"> </w:t>
      </w:r>
      <w:r w:rsidRPr="001622EF">
        <w:rPr>
          <w:sz w:val="24"/>
          <w:szCs w:val="24"/>
        </w:rPr>
        <w:t xml:space="preserve">и </w:t>
      </w:r>
      <w:r>
        <w:rPr>
          <w:sz w:val="24"/>
          <w:szCs w:val="24"/>
        </w:rPr>
        <w:t xml:space="preserve">Порядком организации и осуществления образовательной деятельности по образовательным программам высшего образования, утвержденного приказом  МОиН РФ от 19.12.2013 № 1367 </w:t>
      </w:r>
      <w:r w:rsidRPr="001622EF">
        <w:rPr>
          <w:sz w:val="24"/>
          <w:szCs w:val="24"/>
        </w:rPr>
        <w:t xml:space="preserve"> оценка качества освоения обучающимися основных образовательных программ</w:t>
      </w:r>
      <w:r w:rsidRPr="001622EF">
        <w:rPr>
          <w:spacing w:val="-3"/>
          <w:sz w:val="24"/>
          <w:szCs w:val="24"/>
        </w:rPr>
        <w:t xml:space="preserve"> включает т</w:t>
      </w:r>
      <w:r w:rsidRPr="001622EF">
        <w:rPr>
          <w:sz w:val="24"/>
          <w:szCs w:val="24"/>
        </w:rPr>
        <w:t>екущий контроль успеваемости, промежуточную и итоговую государственную аттестацию обучающихся.</w:t>
      </w:r>
    </w:p>
    <w:p w:rsidR="00900DDD" w:rsidRPr="001622EF" w:rsidRDefault="00900DDD" w:rsidP="00900DDD">
      <w:pPr>
        <w:ind w:firstLine="709"/>
        <w:jc w:val="both"/>
        <w:rPr>
          <w:sz w:val="24"/>
          <w:szCs w:val="24"/>
        </w:rPr>
      </w:pPr>
      <w:r w:rsidRPr="001622EF">
        <w:rPr>
          <w:sz w:val="24"/>
          <w:szCs w:val="24"/>
        </w:rPr>
        <w:t xml:space="preserve">Нормативно-методическое обеспечение текущего контроля успеваемости и промежуточной аттестации обучающихся по </w:t>
      </w:r>
      <w:r>
        <w:rPr>
          <w:sz w:val="24"/>
          <w:szCs w:val="24"/>
        </w:rPr>
        <w:t>ОП</w:t>
      </w:r>
      <w:r w:rsidRPr="001622EF">
        <w:rPr>
          <w:sz w:val="24"/>
          <w:szCs w:val="24"/>
        </w:rPr>
        <w:t xml:space="preserve"> бакалавриата осуществляется в соответствии с </w:t>
      </w:r>
      <w:r>
        <w:rPr>
          <w:sz w:val="24"/>
          <w:szCs w:val="24"/>
        </w:rPr>
        <w:t xml:space="preserve">Порядком организации и осуществления образовательной деятельности по образовательным программам высшего образования, утвержденного приказом  МОиН РФ </w:t>
      </w:r>
      <w:r>
        <w:rPr>
          <w:sz w:val="24"/>
          <w:szCs w:val="24"/>
        </w:rPr>
        <w:lastRenderedPageBreak/>
        <w:t>от 19.12.2013 № 1367</w:t>
      </w:r>
      <w:r w:rsidRPr="001622EF">
        <w:rPr>
          <w:sz w:val="24"/>
          <w:szCs w:val="24"/>
        </w:rPr>
        <w:t>, а также Положениями ФГБОУ ВПО «Бурятский государственный университет»</w:t>
      </w:r>
    </w:p>
    <w:p w:rsidR="00900DDD" w:rsidRPr="001622EF" w:rsidRDefault="00900DDD" w:rsidP="00900DDD">
      <w:pPr>
        <w:ind w:firstLine="709"/>
        <w:jc w:val="both"/>
        <w:rPr>
          <w:b/>
          <w:sz w:val="24"/>
          <w:szCs w:val="24"/>
        </w:rPr>
      </w:pPr>
      <w:r w:rsidRPr="001622EF">
        <w:rPr>
          <w:b/>
          <w:sz w:val="24"/>
          <w:szCs w:val="24"/>
        </w:rPr>
        <w:t xml:space="preserve">7.1 Фонды оценочных средств для проведения </w:t>
      </w:r>
      <w:r w:rsidRPr="001622EF">
        <w:rPr>
          <w:b/>
          <w:spacing w:val="-3"/>
          <w:sz w:val="24"/>
          <w:szCs w:val="24"/>
        </w:rPr>
        <w:t>т</w:t>
      </w:r>
      <w:r w:rsidRPr="001622EF">
        <w:rPr>
          <w:b/>
          <w:sz w:val="24"/>
          <w:szCs w:val="24"/>
        </w:rPr>
        <w:t>екущего контроля успеваемости и промежуточной аттестации.</w:t>
      </w:r>
    </w:p>
    <w:p w:rsidR="00900DDD" w:rsidRPr="001622EF" w:rsidRDefault="00900DDD" w:rsidP="00900DDD">
      <w:pPr>
        <w:ind w:firstLine="540"/>
        <w:jc w:val="both"/>
        <w:rPr>
          <w:sz w:val="24"/>
          <w:szCs w:val="24"/>
        </w:rPr>
      </w:pPr>
      <w:r w:rsidRPr="001622EF">
        <w:rPr>
          <w:sz w:val="24"/>
          <w:szCs w:val="24"/>
        </w:rPr>
        <w:t xml:space="preserve">В соответствии с </w:t>
      </w:r>
      <w:r>
        <w:rPr>
          <w:sz w:val="24"/>
          <w:szCs w:val="24"/>
        </w:rPr>
        <w:t>ФГОС ВО</w:t>
      </w:r>
      <w:r w:rsidRPr="001622EF">
        <w:rPr>
          <w:sz w:val="24"/>
          <w:szCs w:val="24"/>
        </w:rPr>
        <w:t xml:space="preserve"> бакалавриата по направлению подготовки </w:t>
      </w:r>
      <w:r>
        <w:rPr>
          <w:sz w:val="24"/>
          <w:szCs w:val="24"/>
        </w:rPr>
        <w:t>46.03.01</w:t>
      </w:r>
      <w:r w:rsidRPr="001622EF">
        <w:rPr>
          <w:sz w:val="24"/>
          <w:szCs w:val="24"/>
        </w:rPr>
        <w:t xml:space="preserve"> – История (профиль историко-культурный туризм) и </w:t>
      </w:r>
      <w:r>
        <w:rPr>
          <w:sz w:val="24"/>
          <w:szCs w:val="24"/>
        </w:rPr>
        <w:t xml:space="preserve">Порядком организации и осуществления образовательной деятельности по образовательным программам высшего образования, утвержденного приказом  МОиН РФ от 19.12.2013 № 1367 </w:t>
      </w:r>
      <w:r w:rsidRPr="001622EF">
        <w:rPr>
          <w:sz w:val="24"/>
          <w:szCs w:val="24"/>
        </w:rPr>
        <w:t>оценка качества освоения обучающимися основных образовательных программ включает текущий контроль успеваемости, промежуточную и итоговую государственную аттестацию обучающихся.</w:t>
      </w:r>
    </w:p>
    <w:p w:rsidR="00900DDD" w:rsidRPr="001622EF" w:rsidRDefault="00900DDD" w:rsidP="00900DDD">
      <w:pPr>
        <w:pStyle w:val="ConsPlusNormal"/>
        <w:ind w:firstLine="540"/>
        <w:jc w:val="both"/>
        <w:rPr>
          <w:color w:val="000000"/>
        </w:rPr>
      </w:pPr>
      <w:r w:rsidRPr="001622EF">
        <w:rPr>
          <w:color w:val="000000"/>
        </w:rPr>
        <w:t xml:space="preserve">Нормативно-методическое обеспечение текущего контроля успеваемости и промежуточной аттестации обучающихся по </w:t>
      </w:r>
      <w:r>
        <w:rPr>
          <w:color w:val="000000"/>
        </w:rPr>
        <w:t>ОП</w:t>
      </w:r>
      <w:r w:rsidRPr="001622EF">
        <w:rPr>
          <w:color w:val="000000"/>
        </w:rPr>
        <w:t xml:space="preserve"> бакалавриата осуществляется в соответствии с </w:t>
      </w:r>
      <w:r>
        <w:t>Порядком организации и осуществления образовательной деятельности по образовательным программам высшего образования, утвержденного приказом  МОиН РФ от 19.12.2013 № 1367</w:t>
      </w:r>
      <w:r w:rsidRPr="001622EF">
        <w:rPr>
          <w:color w:val="000000"/>
        </w:rPr>
        <w:t xml:space="preserve">о вузе: </w:t>
      </w:r>
    </w:p>
    <w:p w:rsidR="00900DDD" w:rsidRPr="001622EF" w:rsidRDefault="00900DDD" w:rsidP="00900DDD">
      <w:pPr>
        <w:pStyle w:val="Default"/>
        <w:ind w:firstLine="540"/>
        <w:jc w:val="both"/>
      </w:pPr>
      <w:r w:rsidRPr="001622EF">
        <w:t xml:space="preserve">Система оценок при проведении промежуточной аттестации обучающихся, формы, порядок и периодичность ее проведения указываются в уставе высшего учебного заведения. </w:t>
      </w:r>
    </w:p>
    <w:p w:rsidR="00900DDD" w:rsidRPr="001622EF" w:rsidRDefault="00900DDD" w:rsidP="00900DDD">
      <w:pPr>
        <w:pStyle w:val="Default"/>
        <w:ind w:firstLine="540"/>
        <w:jc w:val="both"/>
      </w:pPr>
      <w:r w:rsidRPr="001622EF">
        <w:t xml:space="preserve">Положение о проведении текущего контроля успеваемости и промежуточной аттестации обучающихся утверждается в порядке, предусмотренном уставом высшего учебного заведения. </w:t>
      </w:r>
    </w:p>
    <w:p w:rsidR="00900DDD" w:rsidRPr="001622EF" w:rsidRDefault="00900DDD" w:rsidP="00900DDD">
      <w:pPr>
        <w:pStyle w:val="Default"/>
        <w:ind w:firstLine="540"/>
        <w:jc w:val="both"/>
      </w:pPr>
      <w:r w:rsidRPr="001622EF">
        <w:t xml:space="preserve">Студенты, обучающиеся по данной образовательной программе </w:t>
      </w:r>
      <w:r>
        <w:t xml:space="preserve">высшего  образования </w:t>
      </w:r>
      <w:r w:rsidRPr="001622EF">
        <w:t xml:space="preserve">, при промежуточной аттестации сдают в течение учебного года не более 10 экзаменов и 12 зачетов. В указанное число не входят экзамены и зачеты по физической культуре и факультативным дисциплинам. </w:t>
      </w:r>
    </w:p>
    <w:p w:rsidR="00900DDD" w:rsidRPr="001622EF" w:rsidRDefault="00900DDD" w:rsidP="00900DDD">
      <w:pPr>
        <w:pStyle w:val="Default"/>
        <w:ind w:firstLine="540"/>
        <w:jc w:val="both"/>
      </w:pPr>
      <w:r w:rsidRPr="001622EF">
        <w:t xml:space="preserve">Студентам, участвующим в программах двустороннего и многостороннего обмена, могут перезачитываться дисциплины, изученные ими в другом высшем учебном заведении, в том числе зарубежном, в порядке, определяемом высшим учебным заведением». </w:t>
      </w:r>
    </w:p>
    <w:p w:rsidR="00900DDD" w:rsidRPr="001622EF" w:rsidRDefault="00900DDD" w:rsidP="00900DDD">
      <w:pPr>
        <w:ind w:firstLine="540"/>
        <w:jc w:val="both"/>
        <w:rPr>
          <w:sz w:val="24"/>
          <w:szCs w:val="24"/>
        </w:rPr>
      </w:pPr>
      <w:r w:rsidRPr="001622EF">
        <w:rPr>
          <w:sz w:val="24"/>
          <w:szCs w:val="24"/>
        </w:rPr>
        <w:t xml:space="preserve">В соответствии с требованиями </w:t>
      </w:r>
      <w:r>
        <w:rPr>
          <w:sz w:val="24"/>
          <w:szCs w:val="24"/>
        </w:rPr>
        <w:t>ФГОС ВО</w:t>
      </w:r>
      <w:r w:rsidRPr="001622EF">
        <w:rPr>
          <w:sz w:val="24"/>
          <w:szCs w:val="24"/>
        </w:rPr>
        <w:t xml:space="preserve"> для аттестации обучающихся на соответствие их персональных достижений поэтапным требованиям соответствующей </w:t>
      </w:r>
      <w:r>
        <w:rPr>
          <w:sz w:val="24"/>
          <w:szCs w:val="24"/>
        </w:rPr>
        <w:t>ОП</w:t>
      </w:r>
      <w:r w:rsidRPr="001622EF">
        <w:rPr>
          <w:sz w:val="24"/>
          <w:szCs w:val="24"/>
        </w:rPr>
        <w:t xml:space="preserve"> создан и утвержден фонд оценочных средств для проведения текущего контроля успеваемости и промежуточной аттестации, который включает: контрольные вопросы и типовые задания для практических занятий, лабораторных и контрольных работ, коллоквиумов, зачетов и экзаменов; тесты и компьютерные тестирующие программы; примерную тематику курсовых работ / проектов, рефератов и т.п., а также иные формы контроля, позволяющие оценить степень сформированности компетенций обучающихся. </w:t>
      </w:r>
    </w:p>
    <w:p w:rsidR="00900DDD" w:rsidRPr="001622EF" w:rsidRDefault="00900DDD" w:rsidP="00900DDD">
      <w:pPr>
        <w:ind w:firstLine="540"/>
        <w:jc w:val="both"/>
        <w:rPr>
          <w:sz w:val="24"/>
          <w:szCs w:val="24"/>
        </w:rPr>
      </w:pPr>
      <w:r w:rsidRPr="001622EF">
        <w:rPr>
          <w:sz w:val="24"/>
          <w:szCs w:val="24"/>
        </w:rPr>
        <w:t xml:space="preserve">На основе требований </w:t>
      </w:r>
      <w:r>
        <w:rPr>
          <w:sz w:val="24"/>
          <w:szCs w:val="24"/>
        </w:rPr>
        <w:t>ФГОС ВО</w:t>
      </w:r>
      <w:r w:rsidRPr="001622EF">
        <w:rPr>
          <w:sz w:val="24"/>
          <w:szCs w:val="24"/>
        </w:rPr>
        <w:t xml:space="preserve"> и рекомендаций Пр</w:t>
      </w:r>
      <w:r>
        <w:rPr>
          <w:sz w:val="24"/>
          <w:szCs w:val="24"/>
        </w:rPr>
        <w:t>ОП</w:t>
      </w:r>
      <w:r w:rsidRPr="001622EF">
        <w:rPr>
          <w:sz w:val="24"/>
          <w:szCs w:val="24"/>
        </w:rPr>
        <w:t xml:space="preserve"> по соответствующему направлению подготовки разработаны: </w:t>
      </w:r>
    </w:p>
    <w:p w:rsidR="00900DDD" w:rsidRPr="001622EF" w:rsidRDefault="00900DDD" w:rsidP="00900DDD">
      <w:pPr>
        <w:ind w:firstLine="540"/>
        <w:jc w:val="both"/>
        <w:rPr>
          <w:sz w:val="24"/>
          <w:szCs w:val="24"/>
        </w:rPr>
      </w:pPr>
      <w:r w:rsidRPr="001622EF">
        <w:rPr>
          <w:sz w:val="24"/>
          <w:szCs w:val="24"/>
        </w:rPr>
        <w:t xml:space="preserve">• методические рекомендации преподавателям по разработке системы оценочных средств и технологий для проведения текущего контроля успеваемости по дисциплинам </w:t>
      </w:r>
      <w:r>
        <w:rPr>
          <w:sz w:val="24"/>
          <w:szCs w:val="24"/>
        </w:rPr>
        <w:t>ОП</w:t>
      </w:r>
      <w:r w:rsidRPr="001622EF">
        <w:rPr>
          <w:sz w:val="24"/>
          <w:szCs w:val="24"/>
        </w:rPr>
        <w:t xml:space="preserve"> (заданий для контрольных работ, вопросов для коллоквиумов, тематики докладов, рефератов и т.п.); </w:t>
      </w:r>
    </w:p>
    <w:p w:rsidR="00900DDD" w:rsidRPr="001622EF" w:rsidRDefault="00900DDD" w:rsidP="00900DDD">
      <w:pPr>
        <w:ind w:firstLine="540"/>
        <w:jc w:val="both"/>
        <w:rPr>
          <w:sz w:val="24"/>
          <w:szCs w:val="24"/>
        </w:rPr>
      </w:pPr>
      <w:r w:rsidRPr="001622EF">
        <w:rPr>
          <w:sz w:val="24"/>
          <w:szCs w:val="24"/>
        </w:rPr>
        <w:t xml:space="preserve">методические рекомендации преподавателям по разработке системы оценочных средств и технологий для проведения промежуточной аттестации по дисциплинам </w:t>
      </w:r>
      <w:r>
        <w:rPr>
          <w:sz w:val="24"/>
          <w:szCs w:val="24"/>
        </w:rPr>
        <w:t>ОП</w:t>
      </w:r>
      <w:r w:rsidRPr="001622EF">
        <w:rPr>
          <w:sz w:val="24"/>
          <w:szCs w:val="24"/>
        </w:rPr>
        <w:t xml:space="preserve"> (в форме зачетов, экзаменов, курсовых работ и практикам) </w:t>
      </w:r>
    </w:p>
    <w:p w:rsidR="00900DDD" w:rsidRPr="001622EF" w:rsidRDefault="00900DDD" w:rsidP="00900DDD">
      <w:pPr>
        <w:ind w:firstLine="540"/>
        <w:jc w:val="both"/>
        <w:rPr>
          <w:sz w:val="24"/>
          <w:szCs w:val="24"/>
        </w:rPr>
      </w:pPr>
    </w:p>
    <w:p w:rsidR="00900DDD" w:rsidRPr="001622EF" w:rsidRDefault="00900DDD" w:rsidP="00900DDD">
      <w:pPr>
        <w:rPr>
          <w:b/>
          <w:sz w:val="24"/>
          <w:szCs w:val="24"/>
        </w:rPr>
      </w:pPr>
      <w:r>
        <w:rPr>
          <w:b/>
          <w:sz w:val="24"/>
          <w:szCs w:val="24"/>
        </w:rPr>
        <w:tab/>
        <w:t>7.2. Г</w:t>
      </w:r>
      <w:r w:rsidRPr="001622EF">
        <w:rPr>
          <w:b/>
          <w:sz w:val="24"/>
          <w:szCs w:val="24"/>
        </w:rPr>
        <w:t xml:space="preserve">осударственная </w:t>
      </w:r>
      <w:r>
        <w:rPr>
          <w:b/>
          <w:sz w:val="24"/>
          <w:szCs w:val="24"/>
        </w:rPr>
        <w:t>итоговая</w:t>
      </w:r>
      <w:r w:rsidRPr="001622EF">
        <w:rPr>
          <w:b/>
          <w:sz w:val="24"/>
          <w:szCs w:val="24"/>
        </w:rPr>
        <w:t xml:space="preserve"> аттестация выпускников </w:t>
      </w:r>
      <w:r>
        <w:rPr>
          <w:b/>
          <w:sz w:val="24"/>
          <w:szCs w:val="24"/>
        </w:rPr>
        <w:t>ОП</w:t>
      </w:r>
      <w:r w:rsidRPr="001622EF">
        <w:rPr>
          <w:b/>
          <w:sz w:val="24"/>
          <w:szCs w:val="24"/>
        </w:rPr>
        <w:t xml:space="preserve"> бакалавриата</w:t>
      </w:r>
    </w:p>
    <w:p w:rsidR="00900DDD" w:rsidRPr="001622EF" w:rsidRDefault="00900DDD" w:rsidP="00900DDD">
      <w:pPr>
        <w:ind w:firstLine="540"/>
        <w:jc w:val="both"/>
        <w:rPr>
          <w:sz w:val="24"/>
          <w:szCs w:val="24"/>
        </w:rPr>
      </w:pPr>
      <w:r>
        <w:rPr>
          <w:sz w:val="24"/>
          <w:szCs w:val="24"/>
        </w:rPr>
        <w:t xml:space="preserve">Государственная итоговая </w:t>
      </w:r>
      <w:r w:rsidRPr="001622EF">
        <w:rPr>
          <w:sz w:val="24"/>
          <w:szCs w:val="24"/>
        </w:rPr>
        <w:t xml:space="preserve">аттестация выпускников </w:t>
      </w:r>
      <w:r>
        <w:rPr>
          <w:sz w:val="24"/>
          <w:szCs w:val="24"/>
        </w:rPr>
        <w:t>ОП</w:t>
      </w:r>
      <w:r w:rsidRPr="001622EF">
        <w:rPr>
          <w:sz w:val="24"/>
          <w:szCs w:val="24"/>
        </w:rPr>
        <w:t xml:space="preserve"> бакалавриата </w:t>
      </w:r>
      <w:r>
        <w:rPr>
          <w:sz w:val="24"/>
          <w:szCs w:val="24"/>
        </w:rPr>
        <w:t>46.03.01</w:t>
      </w:r>
      <w:r w:rsidRPr="001622EF">
        <w:rPr>
          <w:sz w:val="24"/>
          <w:szCs w:val="24"/>
        </w:rPr>
        <w:t xml:space="preserve"> – История (профиль историко-культурный туризм)</w:t>
      </w:r>
      <w:r>
        <w:rPr>
          <w:sz w:val="24"/>
          <w:szCs w:val="24"/>
        </w:rPr>
        <w:t>. Государственная и</w:t>
      </w:r>
      <w:r w:rsidRPr="001622EF">
        <w:rPr>
          <w:sz w:val="24"/>
          <w:szCs w:val="24"/>
        </w:rPr>
        <w:t>тоговая аттестация выпускника высшего учебного заведения является обязательной и осуществляется после освоения образовательной программы в полном объеме.</w:t>
      </w:r>
    </w:p>
    <w:p w:rsidR="00900DDD" w:rsidRPr="001622EF" w:rsidRDefault="00900DDD" w:rsidP="00900DDD">
      <w:pPr>
        <w:ind w:firstLine="540"/>
        <w:jc w:val="both"/>
        <w:rPr>
          <w:sz w:val="24"/>
          <w:szCs w:val="24"/>
        </w:rPr>
      </w:pPr>
      <w:r w:rsidRPr="001622EF">
        <w:rPr>
          <w:sz w:val="24"/>
          <w:szCs w:val="24"/>
        </w:rPr>
        <w:lastRenderedPageBreak/>
        <w:t xml:space="preserve">Выпускная квалификационная работа бакалавра представляет собой законченную разработку, в которой рассматриваются задачи туристской индустрии. </w:t>
      </w:r>
    </w:p>
    <w:p w:rsidR="00900DDD" w:rsidRPr="001622EF" w:rsidRDefault="00900DDD" w:rsidP="00900DDD">
      <w:pPr>
        <w:ind w:firstLine="540"/>
        <w:jc w:val="both"/>
        <w:rPr>
          <w:sz w:val="24"/>
          <w:szCs w:val="24"/>
        </w:rPr>
      </w:pPr>
      <w:r w:rsidRPr="001622EF">
        <w:rPr>
          <w:sz w:val="24"/>
          <w:szCs w:val="24"/>
        </w:rPr>
        <w:t xml:space="preserve">Выпускная квалификационная работа «бакалавра по истории» выполняется по  тематике, определяемой высшим учебным заведением Учебно-методическим объединением факультета. </w:t>
      </w:r>
    </w:p>
    <w:p w:rsidR="00900DDD" w:rsidRPr="001622EF" w:rsidRDefault="00900DDD" w:rsidP="00900DDD">
      <w:pPr>
        <w:ind w:firstLine="540"/>
        <w:jc w:val="both"/>
        <w:rPr>
          <w:sz w:val="24"/>
          <w:szCs w:val="24"/>
        </w:rPr>
      </w:pPr>
      <w:r w:rsidRPr="001622EF">
        <w:rPr>
          <w:sz w:val="24"/>
          <w:szCs w:val="24"/>
        </w:rPr>
        <w:t xml:space="preserve">Выпускная квалификационная работа может носить также научно-исследовательский характер и выполняется на базе анализа литературных источников и инновационных разработок в области туристской индустрии. </w:t>
      </w:r>
    </w:p>
    <w:p w:rsidR="00900DDD" w:rsidRPr="001622EF" w:rsidRDefault="00900DDD" w:rsidP="00900DDD">
      <w:pPr>
        <w:ind w:firstLine="540"/>
        <w:jc w:val="both"/>
        <w:rPr>
          <w:sz w:val="24"/>
          <w:szCs w:val="24"/>
        </w:rPr>
      </w:pPr>
      <w:r w:rsidRPr="001622EF">
        <w:rPr>
          <w:sz w:val="24"/>
          <w:szCs w:val="24"/>
        </w:rPr>
        <w:t>Выпускная квалификационная работа должна отражать знания туристской индустрии, показывать уровень профессиональной подготовки выпускника, владения профессиональными технологиями,</w:t>
      </w:r>
    </w:p>
    <w:p w:rsidR="00900DDD" w:rsidRPr="001622EF" w:rsidRDefault="00900DDD" w:rsidP="00900DDD">
      <w:pPr>
        <w:ind w:firstLine="540"/>
        <w:jc w:val="both"/>
        <w:rPr>
          <w:color w:val="000000"/>
          <w:sz w:val="24"/>
          <w:szCs w:val="24"/>
        </w:rPr>
      </w:pPr>
      <w:r>
        <w:rPr>
          <w:sz w:val="24"/>
          <w:szCs w:val="24"/>
        </w:rPr>
        <w:t xml:space="preserve">Государственная итоговая </w:t>
      </w:r>
      <w:r w:rsidRPr="001622EF">
        <w:rPr>
          <w:sz w:val="24"/>
          <w:szCs w:val="24"/>
        </w:rPr>
        <w:t>аттестация включает защиту бакалаврской выпускной квалификационной работы и междисциплинарного экзамена по истории (История России, новая и новейшая история Европы и Америки).</w:t>
      </w:r>
      <w:r w:rsidRPr="001622EF">
        <w:rPr>
          <w:color w:val="000000"/>
          <w:sz w:val="24"/>
          <w:szCs w:val="24"/>
        </w:rPr>
        <w:t xml:space="preserve"> </w:t>
      </w:r>
    </w:p>
    <w:p w:rsidR="00900DDD" w:rsidRDefault="00900DDD" w:rsidP="00900DDD">
      <w:pPr>
        <w:ind w:firstLine="540"/>
        <w:jc w:val="both"/>
        <w:rPr>
          <w:color w:val="000000"/>
          <w:sz w:val="24"/>
          <w:szCs w:val="24"/>
        </w:rPr>
      </w:pPr>
      <w:r w:rsidRPr="001622EF">
        <w:rPr>
          <w:color w:val="000000"/>
          <w:sz w:val="24"/>
          <w:szCs w:val="24"/>
        </w:rPr>
        <w:t>Он должен выявить умения выпускников использовать знания, полученные в процессе изучения различных дисциплин (гуманитарных, социально-экономических, исторических и других). Ответы на вопросы теории и практики должны содержать глубокое обоснование с позиций исторических дисциплин.</w:t>
      </w:r>
    </w:p>
    <w:p w:rsidR="00900DDD" w:rsidRPr="001622EF" w:rsidRDefault="00900DDD" w:rsidP="00900DDD">
      <w:pPr>
        <w:jc w:val="both"/>
        <w:rPr>
          <w:sz w:val="24"/>
          <w:szCs w:val="24"/>
        </w:rPr>
      </w:pPr>
    </w:p>
    <w:p w:rsidR="00900DDD" w:rsidRDefault="00900DDD" w:rsidP="00900DDD">
      <w:pPr>
        <w:ind w:firstLine="540"/>
        <w:rPr>
          <w:b/>
          <w:sz w:val="24"/>
          <w:szCs w:val="24"/>
        </w:rPr>
      </w:pPr>
      <w:r w:rsidRPr="000E1259">
        <w:rPr>
          <w:b/>
          <w:sz w:val="24"/>
          <w:szCs w:val="24"/>
        </w:rPr>
        <w:t>8. Другие нормативно-методические документы и материалы, обеспечивающие качество подготовки обучающихся.</w:t>
      </w:r>
    </w:p>
    <w:p w:rsidR="00900DDD" w:rsidRPr="009105AC" w:rsidRDefault="00900DDD" w:rsidP="00900DDD">
      <w:pPr>
        <w:ind w:firstLine="540"/>
        <w:rPr>
          <w:b/>
          <w:sz w:val="24"/>
          <w:szCs w:val="24"/>
        </w:rPr>
      </w:pPr>
      <w:r w:rsidRPr="00E33E74">
        <w:rPr>
          <w:sz w:val="24"/>
          <w:szCs w:val="24"/>
        </w:rPr>
        <w:t>8.1. Материалы и результаты внешней оценки качества реализации ОП</w:t>
      </w:r>
    </w:p>
    <w:p w:rsidR="00900DDD" w:rsidRPr="00157C38" w:rsidRDefault="00900DDD" w:rsidP="00900DDD">
      <w:pPr>
        <w:widowControl w:val="0"/>
        <w:ind w:firstLine="567"/>
        <w:jc w:val="both"/>
        <w:rPr>
          <w:sz w:val="24"/>
          <w:szCs w:val="24"/>
        </w:rPr>
      </w:pPr>
      <w:r w:rsidRPr="00157C38">
        <w:rPr>
          <w:sz w:val="24"/>
          <w:szCs w:val="24"/>
        </w:rPr>
        <w:t>Внешняя оценка качества реализации ОП предназначена для установления степени удовлетворенности работодателей профессиональными и личными качествами выпускников, сформированных в результате освоения ОП, а также мнений выпускников по поводу полученных ими знаний, умений и навыков и возможностью их применения в выбранной ими профессиональной сфере деятельности.</w:t>
      </w:r>
    </w:p>
    <w:p w:rsidR="00900DDD" w:rsidRPr="00157C38" w:rsidRDefault="00900DDD" w:rsidP="00900DDD">
      <w:pPr>
        <w:widowControl w:val="0"/>
        <w:ind w:firstLine="567"/>
        <w:jc w:val="both"/>
        <w:rPr>
          <w:sz w:val="24"/>
          <w:szCs w:val="24"/>
        </w:rPr>
      </w:pPr>
      <w:r w:rsidRPr="00157C38">
        <w:rPr>
          <w:sz w:val="24"/>
          <w:szCs w:val="24"/>
        </w:rPr>
        <w:t xml:space="preserve">Внешняя оценка качества реализации ОП по направлению подготовки </w:t>
      </w:r>
      <w:r>
        <w:rPr>
          <w:spacing w:val="-3"/>
          <w:sz w:val="24"/>
          <w:szCs w:val="24"/>
        </w:rPr>
        <w:t>46.03.01- История, квалификация академический бакалавр</w:t>
      </w:r>
      <w:r w:rsidRPr="00157C38">
        <w:rPr>
          <w:spacing w:val="-3"/>
          <w:sz w:val="24"/>
          <w:szCs w:val="24"/>
        </w:rPr>
        <w:t xml:space="preserve"> выявляется</w:t>
      </w:r>
      <w:r w:rsidRPr="00157C38">
        <w:rPr>
          <w:sz w:val="24"/>
          <w:szCs w:val="24"/>
        </w:rPr>
        <w:t xml:space="preserve"> в ходе следующих мероприятий:</w:t>
      </w:r>
    </w:p>
    <w:p w:rsidR="00900DDD" w:rsidRPr="00157C38" w:rsidRDefault="00900DDD" w:rsidP="00900DDD">
      <w:pPr>
        <w:widowControl w:val="0"/>
        <w:tabs>
          <w:tab w:val="left" w:pos="993"/>
        </w:tabs>
        <w:ind w:firstLine="567"/>
        <w:jc w:val="both"/>
        <w:rPr>
          <w:sz w:val="24"/>
          <w:szCs w:val="24"/>
        </w:rPr>
      </w:pPr>
      <w:r w:rsidRPr="00157C38">
        <w:rPr>
          <w:sz w:val="24"/>
          <w:szCs w:val="24"/>
        </w:rPr>
        <w:t>-</w:t>
      </w:r>
      <w:r w:rsidRPr="00157C38">
        <w:rPr>
          <w:sz w:val="24"/>
          <w:szCs w:val="24"/>
        </w:rPr>
        <w:tab/>
        <w:t xml:space="preserve">получение отзывов работодателей о </w:t>
      </w:r>
      <w:r>
        <w:rPr>
          <w:sz w:val="24"/>
          <w:szCs w:val="24"/>
        </w:rPr>
        <w:t>подготовке бакалавров-историков</w:t>
      </w:r>
      <w:r w:rsidRPr="00157C38">
        <w:rPr>
          <w:sz w:val="24"/>
          <w:szCs w:val="24"/>
        </w:rPr>
        <w:t>;</w:t>
      </w:r>
    </w:p>
    <w:p w:rsidR="00900DDD" w:rsidRPr="00157C38" w:rsidRDefault="00900DDD" w:rsidP="00900DDD">
      <w:pPr>
        <w:widowControl w:val="0"/>
        <w:tabs>
          <w:tab w:val="left" w:pos="993"/>
        </w:tabs>
        <w:ind w:firstLine="567"/>
        <w:jc w:val="both"/>
        <w:rPr>
          <w:sz w:val="24"/>
          <w:szCs w:val="24"/>
        </w:rPr>
      </w:pPr>
      <w:r w:rsidRPr="00157C38">
        <w:rPr>
          <w:sz w:val="24"/>
          <w:szCs w:val="24"/>
        </w:rPr>
        <w:t>-</w:t>
      </w:r>
      <w:r w:rsidRPr="00157C38">
        <w:rPr>
          <w:sz w:val="24"/>
          <w:szCs w:val="24"/>
        </w:rPr>
        <w:tab/>
        <w:t>проведение ежегодного конкурса студенческих проектов, в состав жюри, которого приглашаются работодатели;</w:t>
      </w:r>
    </w:p>
    <w:p w:rsidR="00900DDD" w:rsidRPr="00157C38" w:rsidRDefault="00900DDD" w:rsidP="00900DDD">
      <w:pPr>
        <w:widowControl w:val="0"/>
        <w:tabs>
          <w:tab w:val="left" w:pos="993"/>
        </w:tabs>
        <w:ind w:firstLine="567"/>
        <w:jc w:val="both"/>
        <w:rPr>
          <w:sz w:val="24"/>
          <w:szCs w:val="24"/>
        </w:rPr>
      </w:pPr>
      <w:r w:rsidRPr="00157C38">
        <w:rPr>
          <w:sz w:val="24"/>
          <w:szCs w:val="24"/>
        </w:rPr>
        <w:t>-</w:t>
      </w:r>
      <w:r w:rsidRPr="00157C38">
        <w:rPr>
          <w:sz w:val="24"/>
          <w:szCs w:val="24"/>
        </w:rPr>
        <w:tab/>
        <w:t>проведение опроса работодателей с целью анализа удовлетворенности качеством подготовки студентов, проходящих производственную и преддипломную практики.</w:t>
      </w:r>
    </w:p>
    <w:p w:rsidR="00900DDD" w:rsidRPr="00157C38" w:rsidRDefault="00900DDD" w:rsidP="00900DDD">
      <w:pPr>
        <w:widowControl w:val="0"/>
        <w:ind w:firstLine="567"/>
        <w:jc w:val="both"/>
        <w:rPr>
          <w:sz w:val="24"/>
          <w:szCs w:val="24"/>
        </w:rPr>
      </w:pPr>
      <w:r w:rsidRPr="00157C38">
        <w:rPr>
          <w:sz w:val="24"/>
          <w:szCs w:val="24"/>
        </w:rPr>
        <w:t xml:space="preserve">Материалы и инструментарий исследований удовлетворенности выпускников и работодателей и проведенных мероприятий хранятся в делопроизводстве выпускающей кафедры </w:t>
      </w:r>
      <w:r>
        <w:rPr>
          <w:sz w:val="24"/>
          <w:szCs w:val="24"/>
        </w:rPr>
        <w:t>истории Бурятии</w:t>
      </w:r>
      <w:r w:rsidRPr="00157C38">
        <w:rPr>
          <w:sz w:val="24"/>
          <w:szCs w:val="24"/>
        </w:rPr>
        <w:t>.</w:t>
      </w:r>
    </w:p>
    <w:p w:rsidR="00900DDD" w:rsidRPr="00157C38" w:rsidRDefault="00900DDD" w:rsidP="00900DDD">
      <w:pPr>
        <w:tabs>
          <w:tab w:val="left" w:pos="720"/>
          <w:tab w:val="left" w:pos="900"/>
        </w:tabs>
        <w:ind w:firstLine="567"/>
        <w:rPr>
          <w:b/>
          <w:sz w:val="24"/>
          <w:szCs w:val="24"/>
        </w:rPr>
      </w:pPr>
      <w:r w:rsidRPr="00157C38">
        <w:rPr>
          <w:b/>
          <w:sz w:val="24"/>
          <w:szCs w:val="24"/>
        </w:rPr>
        <w:tab/>
        <w:t>8.2. Балльно-рейтинговая система</w:t>
      </w:r>
    </w:p>
    <w:p w:rsidR="00900DDD" w:rsidRPr="00157C38" w:rsidRDefault="00900DDD" w:rsidP="00900DDD">
      <w:pPr>
        <w:tabs>
          <w:tab w:val="left" w:pos="720"/>
          <w:tab w:val="left" w:pos="900"/>
        </w:tabs>
        <w:ind w:firstLine="567"/>
        <w:jc w:val="both"/>
        <w:rPr>
          <w:sz w:val="24"/>
          <w:szCs w:val="24"/>
        </w:rPr>
      </w:pPr>
      <w:r w:rsidRPr="00157C38">
        <w:rPr>
          <w:sz w:val="24"/>
          <w:szCs w:val="24"/>
        </w:rPr>
        <w:t>Основной целью балльно-рейтинговой системы является  определение уровня качества и успешности освоения студентом учебных дисциплин через балльные оценки и рейтинги с измеряемой в зачетных единицах трудоемкостью каждой дисциплины и образовательной программы в целом.</w:t>
      </w:r>
    </w:p>
    <w:p w:rsidR="00900DDD" w:rsidRPr="00157C38" w:rsidRDefault="00900DDD" w:rsidP="00900DDD">
      <w:pPr>
        <w:tabs>
          <w:tab w:val="left" w:pos="720"/>
          <w:tab w:val="left" w:pos="900"/>
        </w:tabs>
        <w:ind w:firstLine="567"/>
        <w:jc w:val="both"/>
        <w:rPr>
          <w:sz w:val="24"/>
          <w:szCs w:val="24"/>
        </w:rPr>
      </w:pPr>
      <w:r w:rsidRPr="00157C38">
        <w:rPr>
          <w:sz w:val="24"/>
          <w:szCs w:val="24"/>
        </w:rPr>
        <w:t>Рейтинговая система основана на подсчете баллов, «заработанных» студентом, за все виды учебной работы (посещение лекций, работа на практических, семинарских занятиях, выполнение лабораторных, контрольных работ, расчетно-графических, курсовых работ / проектов и т.д.).</w:t>
      </w:r>
    </w:p>
    <w:p w:rsidR="00900DDD" w:rsidRPr="00157C38" w:rsidRDefault="00900DDD" w:rsidP="00900DDD">
      <w:pPr>
        <w:tabs>
          <w:tab w:val="left" w:pos="720"/>
          <w:tab w:val="left" w:pos="900"/>
        </w:tabs>
        <w:ind w:firstLine="567"/>
        <w:jc w:val="both"/>
        <w:rPr>
          <w:sz w:val="24"/>
          <w:szCs w:val="24"/>
        </w:rPr>
      </w:pPr>
      <w:r w:rsidRPr="00157C38">
        <w:rPr>
          <w:sz w:val="24"/>
          <w:szCs w:val="24"/>
        </w:rPr>
        <w:t>Максимальная сумма (100 баллов), набираемая студентом по дисциплине,  включает две составляющие. Первая составляющая – оценка регулярности и своевременности качества выполнения студентом учебной работы по изучению дисциплины в течение семестра (сумма - не более 60 баллов). Вторая составляющая– оценка знаний студента на экзамене (не более 40-баллов).</w:t>
      </w:r>
    </w:p>
    <w:p w:rsidR="00900DDD" w:rsidRPr="00157C38" w:rsidRDefault="00900DDD" w:rsidP="00900DDD">
      <w:pPr>
        <w:tabs>
          <w:tab w:val="left" w:pos="720"/>
          <w:tab w:val="left" w:pos="900"/>
        </w:tabs>
        <w:ind w:firstLine="567"/>
        <w:jc w:val="both"/>
        <w:rPr>
          <w:sz w:val="24"/>
          <w:szCs w:val="24"/>
        </w:rPr>
      </w:pPr>
      <w:r w:rsidRPr="00157C38">
        <w:rPr>
          <w:sz w:val="24"/>
          <w:szCs w:val="24"/>
        </w:rPr>
        <w:lastRenderedPageBreak/>
        <w:t>Баллы, характеризующие успеваемость студента по дисциплине, набираются им в течение всего периода обучения за изучение отдельных тем и выполнение отдельных видов работ.</w:t>
      </w:r>
    </w:p>
    <w:p w:rsidR="00900DDD" w:rsidRPr="00157C38" w:rsidRDefault="00900DDD" w:rsidP="00900DDD">
      <w:pPr>
        <w:tabs>
          <w:tab w:val="left" w:pos="720"/>
          <w:tab w:val="left" w:pos="900"/>
        </w:tabs>
        <w:ind w:firstLine="567"/>
        <w:jc w:val="both"/>
        <w:rPr>
          <w:sz w:val="24"/>
          <w:szCs w:val="24"/>
        </w:rPr>
      </w:pPr>
      <w:r w:rsidRPr="00157C38">
        <w:rPr>
          <w:sz w:val="24"/>
          <w:szCs w:val="24"/>
        </w:rPr>
        <w:t>Общий балл текущей успеваемости складывается из следующих составляющих:</w:t>
      </w:r>
    </w:p>
    <w:p w:rsidR="00900DDD" w:rsidRPr="00157C38" w:rsidRDefault="00900DDD" w:rsidP="00900DDD">
      <w:pPr>
        <w:tabs>
          <w:tab w:val="left" w:pos="720"/>
          <w:tab w:val="left" w:pos="900"/>
        </w:tabs>
        <w:ind w:firstLine="567"/>
        <w:jc w:val="both"/>
        <w:rPr>
          <w:sz w:val="24"/>
          <w:szCs w:val="24"/>
        </w:rPr>
      </w:pPr>
      <w:r w:rsidRPr="00157C38">
        <w:rPr>
          <w:sz w:val="24"/>
          <w:szCs w:val="24"/>
        </w:rPr>
        <w:t>- посещаемость – студенту, посетившему все занятия, начисляется 15 баллов;</w:t>
      </w:r>
    </w:p>
    <w:p w:rsidR="00900DDD" w:rsidRPr="00157C38" w:rsidRDefault="00900DDD" w:rsidP="00900DDD">
      <w:pPr>
        <w:tabs>
          <w:tab w:val="left" w:pos="720"/>
          <w:tab w:val="left" w:pos="900"/>
        </w:tabs>
        <w:ind w:firstLine="567"/>
        <w:jc w:val="both"/>
        <w:rPr>
          <w:sz w:val="24"/>
          <w:szCs w:val="24"/>
        </w:rPr>
      </w:pPr>
      <w:r w:rsidRPr="00157C38">
        <w:rPr>
          <w:sz w:val="24"/>
          <w:szCs w:val="24"/>
        </w:rPr>
        <w:t>- выполнение заданий по дисциплине в течение семестра в соответствии с учебным планом. Студенту, выполнившему в срок и с высоким качеством все требуемые задания, начисляется 20 баллов;</w:t>
      </w:r>
    </w:p>
    <w:p w:rsidR="00900DDD" w:rsidRPr="00157C38" w:rsidRDefault="00900DDD" w:rsidP="00900DDD">
      <w:pPr>
        <w:tabs>
          <w:tab w:val="left" w:pos="720"/>
          <w:tab w:val="left" w:pos="900"/>
        </w:tabs>
        <w:ind w:firstLine="567"/>
        <w:jc w:val="both"/>
        <w:rPr>
          <w:sz w:val="24"/>
          <w:szCs w:val="24"/>
        </w:rPr>
      </w:pPr>
      <w:r w:rsidRPr="00157C38">
        <w:rPr>
          <w:sz w:val="24"/>
          <w:szCs w:val="24"/>
        </w:rPr>
        <w:t>- контрольные мероприятия (тестирование, коллоквиумы) первой половины семестра  – максимальная оценка 15 баллов и второй половины семестра – максимальная оценка 10 баллов.</w:t>
      </w:r>
    </w:p>
    <w:p w:rsidR="00900DDD" w:rsidRPr="00157C38" w:rsidRDefault="00900DDD" w:rsidP="00900DDD">
      <w:pPr>
        <w:shd w:val="clear" w:color="auto" w:fill="FFFFFF"/>
        <w:spacing w:line="274" w:lineRule="exact"/>
        <w:ind w:left="48" w:right="48" w:firstLine="567"/>
        <w:jc w:val="both"/>
        <w:rPr>
          <w:b/>
          <w:sz w:val="24"/>
          <w:szCs w:val="24"/>
        </w:rPr>
      </w:pPr>
      <w:r w:rsidRPr="00157C38">
        <w:rPr>
          <w:b/>
          <w:sz w:val="24"/>
          <w:szCs w:val="24"/>
        </w:rPr>
        <w:t xml:space="preserve">8.3. Академическая мобильность студентов </w:t>
      </w:r>
    </w:p>
    <w:p w:rsidR="00900DDD" w:rsidRPr="00157C38" w:rsidRDefault="00900DDD" w:rsidP="00900DDD">
      <w:pPr>
        <w:shd w:val="clear" w:color="auto" w:fill="FFFFFF"/>
        <w:ind w:firstLine="567"/>
        <w:jc w:val="both"/>
      </w:pPr>
      <w:r w:rsidRPr="00157C38">
        <w:rPr>
          <w:sz w:val="24"/>
        </w:rPr>
        <w:t>В процессе освоения ОП студенты имеют возможность участвовать в программах долгосрочной и краткосрочной академической мобильности. Организованная академическая мобильность студентов осуществляется в рамках заключен</w:t>
      </w:r>
      <w:r w:rsidRPr="00157C38">
        <w:rPr>
          <w:sz w:val="24"/>
        </w:rPr>
        <w:softHyphen/>
        <w:t>ных университетом договоров с вузами-партнерами и включает следующие формы: ознакоми</w:t>
      </w:r>
      <w:r w:rsidRPr="00157C38">
        <w:rPr>
          <w:sz w:val="24"/>
        </w:rPr>
        <w:softHyphen/>
        <w:t xml:space="preserve">тельная практика, производственная практика, учебная практика. </w:t>
      </w:r>
    </w:p>
    <w:p w:rsidR="00900DDD" w:rsidRPr="00157C38" w:rsidRDefault="00900DDD" w:rsidP="00900DDD">
      <w:pPr>
        <w:shd w:val="clear" w:color="auto" w:fill="FFFFFF"/>
        <w:ind w:firstLine="567"/>
        <w:jc w:val="both"/>
      </w:pPr>
      <w:r w:rsidRPr="00157C38">
        <w:rPr>
          <w:spacing w:val="-1"/>
          <w:sz w:val="24"/>
        </w:rPr>
        <w:t>Университет создает условия для осуществления индивидуальной академической мобильно</w:t>
      </w:r>
      <w:r w:rsidRPr="00157C38">
        <w:rPr>
          <w:spacing w:val="-1"/>
          <w:sz w:val="24"/>
        </w:rPr>
        <w:softHyphen/>
      </w:r>
      <w:r w:rsidRPr="00157C38">
        <w:rPr>
          <w:sz w:val="24"/>
        </w:rPr>
        <w:t>сти путем распространения информации о существующих возможностях краткосрочного и долго</w:t>
      </w:r>
      <w:r w:rsidRPr="00157C38">
        <w:rPr>
          <w:sz w:val="24"/>
        </w:rPr>
        <w:softHyphen/>
        <w:t>срочного обучения и стажировки в зарубежных вузах и содействия в организационных мероприя</w:t>
      </w:r>
      <w:r w:rsidRPr="00157C38">
        <w:rPr>
          <w:sz w:val="24"/>
        </w:rPr>
        <w:softHyphen/>
        <w:t>тиях на этапе подготовки и оформления документации.</w:t>
      </w:r>
    </w:p>
    <w:p w:rsidR="00900DDD" w:rsidRPr="00157C38" w:rsidRDefault="00900DDD" w:rsidP="00900DDD">
      <w:pPr>
        <w:shd w:val="clear" w:color="auto" w:fill="FFFFFF"/>
        <w:ind w:firstLine="567"/>
        <w:jc w:val="both"/>
      </w:pPr>
      <w:r w:rsidRPr="00157C38">
        <w:rPr>
          <w:sz w:val="24"/>
        </w:rPr>
        <w:t>Профессорско-преподавательский состав, обеспечивающий чтение дисциплин ОП, участ</w:t>
      </w:r>
      <w:r w:rsidRPr="00157C38">
        <w:rPr>
          <w:spacing w:val="-1"/>
          <w:sz w:val="24"/>
        </w:rPr>
        <w:t>вует в международных программах с вузами партнерами в рамках подписан</w:t>
      </w:r>
      <w:r w:rsidRPr="00157C38">
        <w:rPr>
          <w:spacing w:val="-1"/>
          <w:sz w:val="24"/>
        </w:rPr>
        <w:softHyphen/>
        <w:t>ных договоров. Формы сотрудничества включают академическую мобильность, совместные науч</w:t>
      </w:r>
      <w:r w:rsidRPr="00157C38">
        <w:rPr>
          <w:spacing w:val="-1"/>
          <w:sz w:val="24"/>
        </w:rPr>
        <w:softHyphen/>
      </w:r>
      <w:r w:rsidRPr="00157C38">
        <w:rPr>
          <w:sz w:val="24"/>
        </w:rPr>
        <w:t>ные исследования, совместные публикации, введение международной составляющей в учебные курсы и дисциплины, совместное преподавание дисциплины с иностранными партнерами и др.</w:t>
      </w:r>
    </w:p>
    <w:p w:rsidR="00900DDD" w:rsidRPr="00157C38" w:rsidRDefault="00900DDD" w:rsidP="00900DDD">
      <w:pPr>
        <w:shd w:val="clear" w:color="auto" w:fill="FFFFFF"/>
        <w:ind w:firstLine="567"/>
        <w:jc w:val="both"/>
      </w:pPr>
      <w:r w:rsidRPr="00157C38">
        <w:rPr>
          <w:sz w:val="24"/>
        </w:rPr>
        <w:t>Студенты университета имеют возможность пройти дополнительную языковую подготовку в Центре Евразийского сотрудничества БГУ. Это позволяет студентам иметь возможность для участия в международных проектах с зарубежными организациями и вузами, а также в конкурсах грантов на обучение за рубежом.</w:t>
      </w:r>
    </w:p>
    <w:p w:rsidR="00900DDD" w:rsidRPr="00157C38" w:rsidRDefault="00900DDD" w:rsidP="00900DDD">
      <w:pPr>
        <w:shd w:val="clear" w:color="auto" w:fill="FFFFFF"/>
        <w:ind w:firstLine="567"/>
        <w:jc w:val="both"/>
      </w:pPr>
      <w:r w:rsidRPr="00157C38">
        <w:rPr>
          <w:sz w:val="24"/>
        </w:rPr>
        <w:t>Слушателям Центра Евразийского сотрудничества предлагаются различ</w:t>
      </w:r>
      <w:r w:rsidRPr="00157C38">
        <w:rPr>
          <w:sz w:val="24"/>
        </w:rPr>
        <w:softHyphen/>
        <w:t>ные курсы иностранных языков: иностранный язык в рамках профессионального общения (анг</w:t>
      </w:r>
      <w:r w:rsidRPr="00157C38">
        <w:rPr>
          <w:sz w:val="24"/>
        </w:rPr>
        <w:softHyphen/>
      </w:r>
      <w:r w:rsidRPr="00157C38">
        <w:rPr>
          <w:spacing w:val="-1"/>
          <w:sz w:val="24"/>
        </w:rPr>
        <w:t>лийский, немецкий), начальный и продвинутый курсы иностранного языка (англий</w:t>
      </w:r>
      <w:r w:rsidRPr="00157C38">
        <w:rPr>
          <w:spacing w:val="-1"/>
          <w:sz w:val="24"/>
        </w:rPr>
        <w:softHyphen/>
        <w:t>ский, немецкий, французский), испанский и итальянский языки, подготовка к сдаче кандидатского минимума по иностранному языку, индивидуальные занятия. Занятия проводят преподаватели ка</w:t>
      </w:r>
      <w:r w:rsidRPr="00157C38">
        <w:rPr>
          <w:spacing w:val="-1"/>
          <w:sz w:val="24"/>
        </w:rPr>
        <w:softHyphen/>
        <w:t>федры иностранных языков, более половины из которых имеют ученые степени кандидатов и док</w:t>
      </w:r>
      <w:r w:rsidRPr="00157C38">
        <w:rPr>
          <w:spacing w:val="-1"/>
          <w:sz w:val="24"/>
        </w:rPr>
        <w:softHyphen/>
      </w:r>
      <w:r w:rsidRPr="00157C38">
        <w:rPr>
          <w:sz w:val="24"/>
        </w:rPr>
        <w:t>торов наук. В случае успешного прохождения слушателями итоговой аттестации по выбранному курсу им выдается свидетельство установленного образца.</w:t>
      </w:r>
    </w:p>
    <w:p w:rsidR="00900DDD" w:rsidRPr="00157C38" w:rsidRDefault="00900DDD" w:rsidP="00900DDD">
      <w:pPr>
        <w:ind w:firstLine="567"/>
      </w:pPr>
    </w:p>
    <w:p w:rsidR="00900DDD" w:rsidRPr="00157C38" w:rsidRDefault="00900DDD" w:rsidP="00900DDD">
      <w:pPr>
        <w:ind w:firstLine="567"/>
        <w:jc w:val="both"/>
        <w:rPr>
          <w:spacing w:val="-1"/>
          <w:sz w:val="24"/>
        </w:rPr>
      </w:pPr>
      <w:r w:rsidRPr="00157C38">
        <w:rPr>
          <w:spacing w:val="-1"/>
          <w:sz w:val="24"/>
        </w:rPr>
        <w:t>Документ составлен в соответствии с требов</w:t>
      </w:r>
      <w:r>
        <w:rPr>
          <w:spacing w:val="-1"/>
          <w:sz w:val="24"/>
        </w:rPr>
        <w:t>аниями ФГОС ВО по направлению 46.03.01 – История, квалификация «академический бакалавр</w:t>
      </w:r>
      <w:r w:rsidRPr="00157C38">
        <w:rPr>
          <w:spacing w:val="-1"/>
          <w:sz w:val="24"/>
        </w:rPr>
        <w:t xml:space="preserve">».  </w:t>
      </w:r>
    </w:p>
    <w:p w:rsidR="00900DDD" w:rsidRPr="001622EF" w:rsidRDefault="00900DDD" w:rsidP="00900DDD">
      <w:pPr>
        <w:rPr>
          <w:sz w:val="24"/>
          <w:szCs w:val="24"/>
        </w:rPr>
      </w:pPr>
    </w:p>
    <w:p w:rsidR="00900DDD" w:rsidRDefault="00900DDD" w:rsidP="00900DDD">
      <w:pPr>
        <w:rPr>
          <w:sz w:val="24"/>
          <w:szCs w:val="24"/>
        </w:rPr>
      </w:pPr>
    </w:p>
    <w:p w:rsidR="00900DDD" w:rsidRDefault="00900DDD" w:rsidP="00900DDD">
      <w:pPr>
        <w:rPr>
          <w:sz w:val="24"/>
          <w:szCs w:val="24"/>
        </w:rPr>
      </w:pPr>
    </w:p>
    <w:p w:rsidR="00900DDD" w:rsidRDefault="00900DDD" w:rsidP="00900DDD">
      <w:pPr>
        <w:rPr>
          <w:sz w:val="24"/>
          <w:szCs w:val="24"/>
        </w:rPr>
      </w:pPr>
    </w:p>
    <w:p w:rsidR="00900DDD" w:rsidRDefault="00900DDD" w:rsidP="00900DDD">
      <w:pPr>
        <w:rPr>
          <w:sz w:val="24"/>
          <w:szCs w:val="24"/>
        </w:rPr>
      </w:pPr>
    </w:p>
    <w:p w:rsidR="00900DDD" w:rsidRDefault="00900DDD" w:rsidP="00900DDD">
      <w:pPr>
        <w:rPr>
          <w:sz w:val="24"/>
          <w:szCs w:val="24"/>
        </w:rPr>
      </w:pPr>
    </w:p>
    <w:p w:rsidR="00900DDD" w:rsidRDefault="00900DDD" w:rsidP="00900DDD">
      <w:pPr>
        <w:rPr>
          <w:sz w:val="24"/>
          <w:szCs w:val="24"/>
        </w:rPr>
      </w:pPr>
    </w:p>
    <w:p w:rsidR="00900DDD" w:rsidRDefault="00900DDD" w:rsidP="00900DDD">
      <w:pPr>
        <w:rPr>
          <w:sz w:val="24"/>
          <w:szCs w:val="24"/>
        </w:rPr>
      </w:pPr>
    </w:p>
    <w:p w:rsidR="00900DDD" w:rsidRDefault="00900DDD" w:rsidP="00900DDD">
      <w:pPr>
        <w:rPr>
          <w:sz w:val="24"/>
          <w:szCs w:val="24"/>
        </w:rPr>
      </w:pPr>
    </w:p>
    <w:p w:rsidR="00900DDD" w:rsidRDefault="00900DDD" w:rsidP="00900DDD">
      <w:pPr>
        <w:rPr>
          <w:sz w:val="24"/>
          <w:szCs w:val="24"/>
        </w:rPr>
      </w:pPr>
    </w:p>
    <w:p w:rsidR="00900DDD" w:rsidRDefault="00900DDD" w:rsidP="00900DDD">
      <w:pPr>
        <w:rPr>
          <w:sz w:val="24"/>
          <w:szCs w:val="24"/>
        </w:rPr>
      </w:pPr>
    </w:p>
    <w:p w:rsidR="00900DDD" w:rsidRDefault="00900DDD" w:rsidP="00900DDD">
      <w:pPr>
        <w:framePr w:h="16632" w:hSpace="10080" w:wrap="notBeside" w:vAnchor="text" w:hAnchor="margin" w:x="1" w:y="1"/>
        <w:widowControl w:val="0"/>
        <w:autoSpaceDE w:val="0"/>
        <w:autoSpaceDN w:val="0"/>
        <w:adjustRightInd w:val="0"/>
        <w:rPr>
          <w:sz w:val="24"/>
          <w:szCs w:val="24"/>
        </w:rPr>
      </w:pPr>
      <w:r>
        <w:rPr>
          <w:noProof/>
          <w:sz w:val="24"/>
          <w:szCs w:val="24"/>
          <w:lang w:eastAsia="ru-RU"/>
        </w:rPr>
        <w:lastRenderedPageBreak/>
        <w:drawing>
          <wp:inline distT="0" distB="0" distL="0" distR="0">
            <wp:extent cx="5795220" cy="847076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srcRect/>
                    <a:stretch>
                      <a:fillRect/>
                    </a:stretch>
                  </pic:blipFill>
                  <pic:spPr bwMode="auto">
                    <a:xfrm>
                      <a:off x="0" y="0"/>
                      <a:ext cx="5795148" cy="8470654"/>
                    </a:xfrm>
                    <a:prstGeom prst="rect">
                      <a:avLst/>
                    </a:prstGeom>
                    <a:noFill/>
                    <a:ln w="9525">
                      <a:noFill/>
                      <a:miter lim="800000"/>
                      <a:headEnd/>
                      <a:tailEnd/>
                    </a:ln>
                  </pic:spPr>
                </pic:pic>
              </a:graphicData>
            </a:graphic>
          </wp:inline>
        </w:drawing>
      </w:r>
    </w:p>
    <w:p w:rsidR="000414CE" w:rsidRDefault="000414CE" w:rsidP="00900DDD"/>
    <w:sectPr w:rsidR="000414CE" w:rsidSect="00476472">
      <w:footerReference w:type="even" r:id="rId20"/>
      <w:footerReference w:type="default" r:id="rId21"/>
      <w:pgSz w:w="11906" w:h="16838"/>
      <w:pgMar w:top="1134" w:right="850" w:bottom="899"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7D7" w:rsidRDefault="00900DDD" w:rsidP="00F155C3">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E517D7" w:rsidRDefault="00900DDD" w:rsidP="00476472">
    <w:pPr>
      <w:pStyle w:val="a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7D7" w:rsidRDefault="00900DDD" w:rsidP="00F155C3">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Pr>
        <w:rStyle w:val="af3"/>
        <w:noProof/>
      </w:rPr>
      <w:t>36</w:t>
    </w:r>
    <w:r>
      <w:rPr>
        <w:rStyle w:val="af3"/>
      </w:rPr>
      <w:fldChar w:fldCharType="end"/>
    </w:r>
  </w:p>
  <w:p w:rsidR="00E517D7" w:rsidRDefault="00900DDD" w:rsidP="00476472">
    <w:pPr>
      <w:pStyle w:val="af1"/>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EA84E9C"/>
    <w:multiLevelType w:val="hybridMultilevel"/>
    <w:tmpl w:val="D8F3D0D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3"/>
    <w:multiLevelType w:val="singleLevel"/>
    <w:tmpl w:val="54F844FE"/>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414A4650"/>
    <w:lvl w:ilvl="0">
      <w:start w:val="1"/>
      <w:numFmt w:val="bullet"/>
      <w:pStyle w:val="a"/>
      <w:lvlText w:val=""/>
      <w:lvlJc w:val="left"/>
      <w:pPr>
        <w:tabs>
          <w:tab w:val="num" w:pos="360"/>
        </w:tabs>
        <w:ind w:left="360" w:hanging="360"/>
      </w:pPr>
      <w:rPr>
        <w:rFonts w:ascii="Symbol" w:hAnsi="Symbol" w:hint="default"/>
      </w:rPr>
    </w:lvl>
  </w:abstractNum>
  <w:abstractNum w:abstractNumId="3">
    <w:nsid w:val="FFFFFFFE"/>
    <w:multiLevelType w:val="singleLevel"/>
    <w:tmpl w:val="24BEECF4"/>
    <w:lvl w:ilvl="0">
      <w:numFmt w:val="bullet"/>
      <w:lvlText w:val="*"/>
      <w:lvlJc w:val="left"/>
    </w:lvl>
  </w:abstractNum>
  <w:abstractNum w:abstractNumId="4">
    <w:nsid w:val="0047522E"/>
    <w:multiLevelType w:val="hybridMultilevel"/>
    <w:tmpl w:val="46D4A7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0D50B50"/>
    <w:multiLevelType w:val="singleLevel"/>
    <w:tmpl w:val="0419000F"/>
    <w:lvl w:ilvl="0">
      <w:start w:val="1"/>
      <w:numFmt w:val="decimal"/>
      <w:lvlText w:val="%1."/>
      <w:lvlJc w:val="left"/>
      <w:pPr>
        <w:tabs>
          <w:tab w:val="num" w:pos="360"/>
        </w:tabs>
        <w:ind w:left="360" w:hanging="360"/>
      </w:pPr>
    </w:lvl>
  </w:abstractNum>
  <w:abstractNum w:abstractNumId="6">
    <w:nsid w:val="03254F3F"/>
    <w:multiLevelType w:val="hybridMultilevel"/>
    <w:tmpl w:val="B90C7D44"/>
    <w:lvl w:ilvl="0" w:tplc="FFFFFFFF">
      <w:start w:val="1"/>
      <w:numFmt w:val="bullet"/>
      <w:lvlText w:val=""/>
      <w:lvlJc w:val="left"/>
      <w:pPr>
        <w:ind w:left="1770" w:hanging="360"/>
      </w:pPr>
      <w:rPr>
        <w:rFonts w:ascii="Symbol" w:hAnsi="Symbol" w:hint="default"/>
      </w:rPr>
    </w:lvl>
    <w:lvl w:ilvl="1" w:tplc="FFFFFFFF" w:tentative="1">
      <w:start w:val="1"/>
      <w:numFmt w:val="bullet"/>
      <w:lvlText w:val="o"/>
      <w:lvlJc w:val="left"/>
      <w:pPr>
        <w:ind w:left="2490" w:hanging="360"/>
      </w:pPr>
      <w:rPr>
        <w:rFonts w:ascii="Courier New" w:hAnsi="Courier New" w:cs="Courier New" w:hint="default"/>
      </w:rPr>
    </w:lvl>
    <w:lvl w:ilvl="2" w:tplc="FFFFFFFF" w:tentative="1">
      <w:start w:val="1"/>
      <w:numFmt w:val="bullet"/>
      <w:lvlText w:val=""/>
      <w:lvlJc w:val="left"/>
      <w:pPr>
        <w:ind w:left="3210" w:hanging="360"/>
      </w:pPr>
      <w:rPr>
        <w:rFonts w:ascii="Wingdings" w:hAnsi="Wingdings" w:hint="default"/>
      </w:rPr>
    </w:lvl>
    <w:lvl w:ilvl="3" w:tplc="FFFFFFFF" w:tentative="1">
      <w:start w:val="1"/>
      <w:numFmt w:val="bullet"/>
      <w:lvlText w:val=""/>
      <w:lvlJc w:val="left"/>
      <w:pPr>
        <w:ind w:left="3930" w:hanging="360"/>
      </w:pPr>
      <w:rPr>
        <w:rFonts w:ascii="Symbol" w:hAnsi="Symbol" w:hint="default"/>
      </w:rPr>
    </w:lvl>
    <w:lvl w:ilvl="4" w:tplc="FFFFFFFF" w:tentative="1">
      <w:start w:val="1"/>
      <w:numFmt w:val="bullet"/>
      <w:lvlText w:val="o"/>
      <w:lvlJc w:val="left"/>
      <w:pPr>
        <w:ind w:left="4650" w:hanging="360"/>
      </w:pPr>
      <w:rPr>
        <w:rFonts w:ascii="Courier New" w:hAnsi="Courier New" w:cs="Courier New" w:hint="default"/>
      </w:rPr>
    </w:lvl>
    <w:lvl w:ilvl="5" w:tplc="FFFFFFFF" w:tentative="1">
      <w:start w:val="1"/>
      <w:numFmt w:val="bullet"/>
      <w:lvlText w:val=""/>
      <w:lvlJc w:val="left"/>
      <w:pPr>
        <w:ind w:left="5370" w:hanging="360"/>
      </w:pPr>
      <w:rPr>
        <w:rFonts w:ascii="Wingdings" w:hAnsi="Wingdings" w:hint="default"/>
      </w:rPr>
    </w:lvl>
    <w:lvl w:ilvl="6" w:tplc="FFFFFFFF" w:tentative="1">
      <w:start w:val="1"/>
      <w:numFmt w:val="bullet"/>
      <w:lvlText w:val=""/>
      <w:lvlJc w:val="left"/>
      <w:pPr>
        <w:ind w:left="6090" w:hanging="360"/>
      </w:pPr>
      <w:rPr>
        <w:rFonts w:ascii="Symbol" w:hAnsi="Symbol" w:hint="default"/>
      </w:rPr>
    </w:lvl>
    <w:lvl w:ilvl="7" w:tplc="FFFFFFFF" w:tentative="1">
      <w:start w:val="1"/>
      <w:numFmt w:val="bullet"/>
      <w:lvlText w:val="o"/>
      <w:lvlJc w:val="left"/>
      <w:pPr>
        <w:ind w:left="6810" w:hanging="360"/>
      </w:pPr>
      <w:rPr>
        <w:rFonts w:ascii="Courier New" w:hAnsi="Courier New" w:cs="Courier New" w:hint="default"/>
      </w:rPr>
    </w:lvl>
    <w:lvl w:ilvl="8" w:tplc="FFFFFFFF" w:tentative="1">
      <w:start w:val="1"/>
      <w:numFmt w:val="bullet"/>
      <w:lvlText w:val=""/>
      <w:lvlJc w:val="left"/>
      <w:pPr>
        <w:ind w:left="7530" w:hanging="360"/>
      </w:pPr>
      <w:rPr>
        <w:rFonts w:ascii="Wingdings" w:hAnsi="Wingdings" w:hint="default"/>
      </w:rPr>
    </w:lvl>
  </w:abstractNum>
  <w:abstractNum w:abstractNumId="7">
    <w:nsid w:val="07DF1660"/>
    <w:multiLevelType w:val="hybridMultilevel"/>
    <w:tmpl w:val="3A58BC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B305E81"/>
    <w:multiLevelType w:val="hybridMultilevel"/>
    <w:tmpl w:val="66E28CC4"/>
    <w:lvl w:ilvl="0" w:tplc="A7BECA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0110619"/>
    <w:multiLevelType w:val="hybridMultilevel"/>
    <w:tmpl w:val="70120528"/>
    <w:lvl w:ilvl="0" w:tplc="4916478E">
      <w:start w:val="4"/>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
    <w:nsid w:val="12405676"/>
    <w:multiLevelType w:val="hybridMultilevel"/>
    <w:tmpl w:val="55A651AE"/>
    <w:lvl w:ilvl="0" w:tplc="04190001">
      <w:start w:val="1"/>
      <w:numFmt w:val="bullet"/>
      <w:lvlText w:val=""/>
      <w:lvlJc w:val="left"/>
      <w:pPr>
        <w:ind w:left="685" w:hanging="360"/>
      </w:pPr>
      <w:rPr>
        <w:rFonts w:ascii="Symbol" w:hAnsi="Symbol" w:hint="default"/>
      </w:rPr>
    </w:lvl>
    <w:lvl w:ilvl="1" w:tplc="04190003" w:tentative="1">
      <w:start w:val="1"/>
      <w:numFmt w:val="bullet"/>
      <w:lvlText w:val="o"/>
      <w:lvlJc w:val="left"/>
      <w:pPr>
        <w:ind w:left="1405" w:hanging="360"/>
      </w:pPr>
      <w:rPr>
        <w:rFonts w:ascii="Courier New" w:hAnsi="Courier New" w:cs="Courier New" w:hint="default"/>
      </w:rPr>
    </w:lvl>
    <w:lvl w:ilvl="2" w:tplc="04190005" w:tentative="1">
      <w:start w:val="1"/>
      <w:numFmt w:val="bullet"/>
      <w:lvlText w:val=""/>
      <w:lvlJc w:val="left"/>
      <w:pPr>
        <w:ind w:left="2125" w:hanging="360"/>
      </w:pPr>
      <w:rPr>
        <w:rFonts w:ascii="Wingdings" w:hAnsi="Wingdings" w:hint="default"/>
      </w:rPr>
    </w:lvl>
    <w:lvl w:ilvl="3" w:tplc="04190001" w:tentative="1">
      <w:start w:val="1"/>
      <w:numFmt w:val="bullet"/>
      <w:lvlText w:val=""/>
      <w:lvlJc w:val="left"/>
      <w:pPr>
        <w:ind w:left="2845" w:hanging="360"/>
      </w:pPr>
      <w:rPr>
        <w:rFonts w:ascii="Symbol" w:hAnsi="Symbol" w:hint="default"/>
      </w:rPr>
    </w:lvl>
    <w:lvl w:ilvl="4" w:tplc="04190003" w:tentative="1">
      <w:start w:val="1"/>
      <w:numFmt w:val="bullet"/>
      <w:lvlText w:val="o"/>
      <w:lvlJc w:val="left"/>
      <w:pPr>
        <w:ind w:left="3565" w:hanging="360"/>
      </w:pPr>
      <w:rPr>
        <w:rFonts w:ascii="Courier New" w:hAnsi="Courier New" w:cs="Courier New" w:hint="default"/>
      </w:rPr>
    </w:lvl>
    <w:lvl w:ilvl="5" w:tplc="04190005" w:tentative="1">
      <w:start w:val="1"/>
      <w:numFmt w:val="bullet"/>
      <w:lvlText w:val=""/>
      <w:lvlJc w:val="left"/>
      <w:pPr>
        <w:ind w:left="4285" w:hanging="360"/>
      </w:pPr>
      <w:rPr>
        <w:rFonts w:ascii="Wingdings" w:hAnsi="Wingdings" w:hint="default"/>
      </w:rPr>
    </w:lvl>
    <w:lvl w:ilvl="6" w:tplc="04190001" w:tentative="1">
      <w:start w:val="1"/>
      <w:numFmt w:val="bullet"/>
      <w:lvlText w:val=""/>
      <w:lvlJc w:val="left"/>
      <w:pPr>
        <w:ind w:left="5005" w:hanging="360"/>
      </w:pPr>
      <w:rPr>
        <w:rFonts w:ascii="Symbol" w:hAnsi="Symbol" w:hint="default"/>
      </w:rPr>
    </w:lvl>
    <w:lvl w:ilvl="7" w:tplc="04190003" w:tentative="1">
      <w:start w:val="1"/>
      <w:numFmt w:val="bullet"/>
      <w:lvlText w:val="o"/>
      <w:lvlJc w:val="left"/>
      <w:pPr>
        <w:ind w:left="5725" w:hanging="360"/>
      </w:pPr>
      <w:rPr>
        <w:rFonts w:ascii="Courier New" w:hAnsi="Courier New" w:cs="Courier New" w:hint="default"/>
      </w:rPr>
    </w:lvl>
    <w:lvl w:ilvl="8" w:tplc="04190005" w:tentative="1">
      <w:start w:val="1"/>
      <w:numFmt w:val="bullet"/>
      <w:lvlText w:val=""/>
      <w:lvlJc w:val="left"/>
      <w:pPr>
        <w:ind w:left="6445" w:hanging="360"/>
      </w:pPr>
      <w:rPr>
        <w:rFonts w:ascii="Wingdings" w:hAnsi="Wingdings" w:hint="default"/>
      </w:rPr>
    </w:lvl>
  </w:abstractNum>
  <w:abstractNum w:abstractNumId="11">
    <w:nsid w:val="1C0936C7"/>
    <w:multiLevelType w:val="hybridMultilevel"/>
    <w:tmpl w:val="10F4AC9C"/>
    <w:lvl w:ilvl="0" w:tplc="2612CD9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2">
    <w:nsid w:val="1E4A43E1"/>
    <w:multiLevelType w:val="hybridMultilevel"/>
    <w:tmpl w:val="C1B61AB6"/>
    <w:lvl w:ilvl="0" w:tplc="A7BECA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8910072"/>
    <w:multiLevelType w:val="multilevel"/>
    <w:tmpl w:val="A5A2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DE6EA3"/>
    <w:multiLevelType w:val="hybridMultilevel"/>
    <w:tmpl w:val="2A126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F026F4"/>
    <w:multiLevelType w:val="hybridMultilevel"/>
    <w:tmpl w:val="125835FC"/>
    <w:lvl w:ilvl="0" w:tplc="A7BECAD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335632B5"/>
    <w:multiLevelType w:val="hybridMultilevel"/>
    <w:tmpl w:val="F444860E"/>
    <w:lvl w:ilvl="0" w:tplc="A7BECA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3BA1BB6"/>
    <w:multiLevelType w:val="hybridMultilevel"/>
    <w:tmpl w:val="AEC438AE"/>
    <w:lvl w:ilvl="0" w:tplc="A7BECAD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346B3D09"/>
    <w:multiLevelType w:val="hybridMultilevel"/>
    <w:tmpl w:val="D2BAC506"/>
    <w:lvl w:ilvl="0" w:tplc="0419000F">
      <w:start w:val="1"/>
      <w:numFmt w:val="bullet"/>
      <w:pStyle w:val="a0"/>
      <w:lvlText w:val=""/>
      <w:lvlJc w:val="left"/>
      <w:pPr>
        <w:tabs>
          <w:tab w:val="num" w:pos="964"/>
        </w:tabs>
        <w:ind w:left="964" w:hanging="255"/>
      </w:pPr>
      <w:rPr>
        <w:rFonts w:ascii="Symbol" w:hAnsi="Symbol" w:hint="default"/>
      </w:rPr>
    </w:lvl>
    <w:lvl w:ilvl="1" w:tplc="0419000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
    <w:nsid w:val="37EF10C7"/>
    <w:multiLevelType w:val="hybridMultilevel"/>
    <w:tmpl w:val="CD56F2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83A5307"/>
    <w:multiLevelType w:val="hybridMultilevel"/>
    <w:tmpl w:val="FCA85F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AA172BF"/>
    <w:multiLevelType w:val="hybridMultilevel"/>
    <w:tmpl w:val="9C98FF8E"/>
    <w:lvl w:ilvl="0" w:tplc="A7BECA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C7F1EBC"/>
    <w:multiLevelType w:val="hybridMultilevel"/>
    <w:tmpl w:val="491E5B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CD27A42"/>
    <w:multiLevelType w:val="hybridMultilevel"/>
    <w:tmpl w:val="AE9C2690"/>
    <w:lvl w:ilvl="0" w:tplc="187A5C1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04F6B1C"/>
    <w:multiLevelType w:val="hybridMultilevel"/>
    <w:tmpl w:val="D4DA3F5C"/>
    <w:lvl w:ilvl="0" w:tplc="A7BECA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8300B81"/>
    <w:multiLevelType w:val="hybridMultilevel"/>
    <w:tmpl w:val="F288F1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D1C5F2F"/>
    <w:multiLevelType w:val="multilevel"/>
    <w:tmpl w:val="C780FB8E"/>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4D8D4EC5"/>
    <w:multiLevelType w:val="hybridMultilevel"/>
    <w:tmpl w:val="647072B4"/>
    <w:lvl w:ilvl="0" w:tplc="A7BECA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0C71A7A"/>
    <w:multiLevelType w:val="hybridMultilevel"/>
    <w:tmpl w:val="DC98410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9">
    <w:nsid w:val="567B77E1"/>
    <w:multiLevelType w:val="hybridMultilevel"/>
    <w:tmpl w:val="9552D9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723"/>
        </w:tabs>
        <w:ind w:left="1723" w:hanging="360"/>
      </w:pPr>
      <w:rPr>
        <w:rFonts w:ascii="Courier New" w:hAnsi="Courier New" w:cs="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cs="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cs="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30">
    <w:nsid w:val="6D8B4CAD"/>
    <w:multiLevelType w:val="hybridMultilevel"/>
    <w:tmpl w:val="96EE97FE"/>
    <w:lvl w:ilvl="0" w:tplc="A7BECAD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nsid w:val="6DFB74CE"/>
    <w:multiLevelType w:val="hybridMultilevel"/>
    <w:tmpl w:val="A1B88B7A"/>
    <w:lvl w:ilvl="0" w:tplc="0419000F">
      <w:start w:val="1"/>
      <w:numFmt w:val="decimal"/>
      <w:lvlText w:val="%1."/>
      <w:lvlJc w:val="left"/>
      <w:pPr>
        <w:tabs>
          <w:tab w:val="num" w:pos="729"/>
        </w:tabs>
        <w:ind w:left="729" w:hanging="360"/>
      </w:pPr>
    </w:lvl>
    <w:lvl w:ilvl="1" w:tplc="04190019" w:tentative="1">
      <w:start w:val="1"/>
      <w:numFmt w:val="lowerLetter"/>
      <w:lvlText w:val="%2."/>
      <w:lvlJc w:val="left"/>
      <w:pPr>
        <w:tabs>
          <w:tab w:val="num" w:pos="1449"/>
        </w:tabs>
        <w:ind w:left="1449" w:hanging="360"/>
      </w:pPr>
    </w:lvl>
    <w:lvl w:ilvl="2" w:tplc="0419001B" w:tentative="1">
      <w:start w:val="1"/>
      <w:numFmt w:val="lowerRoman"/>
      <w:lvlText w:val="%3."/>
      <w:lvlJc w:val="right"/>
      <w:pPr>
        <w:tabs>
          <w:tab w:val="num" w:pos="2169"/>
        </w:tabs>
        <w:ind w:left="2169" w:hanging="180"/>
      </w:pPr>
    </w:lvl>
    <w:lvl w:ilvl="3" w:tplc="0419000F" w:tentative="1">
      <w:start w:val="1"/>
      <w:numFmt w:val="decimal"/>
      <w:lvlText w:val="%4."/>
      <w:lvlJc w:val="left"/>
      <w:pPr>
        <w:tabs>
          <w:tab w:val="num" w:pos="2889"/>
        </w:tabs>
        <w:ind w:left="2889" w:hanging="360"/>
      </w:pPr>
    </w:lvl>
    <w:lvl w:ilvl="4" w:tplc="04190019" w:tentative="1">
      <w:start w:val="1"/>
      <w:numFmt w:val="lowerLetter"/>
      <w:lvlText w:val="%5."/>
      <w:lvlJc w:val="left"/>
      <w:pPr>
        <w:tabs>
          <w:tab w:val="num" w:pos="3609"/>
        </w:tabs>
        <w:ind w:left="3609" w:hanging="360"/>
      </w:pPr>
    </w:lvl>
    <w:lvl w:ilvl="5" w:tplc="0419001B" w:tentative="1">
      <w:start w:val="1"/>
      <w:numFmt w:val="lowerRoman"/>
      <w:lvlText w:val="%6."/>
      <w:lvlJc w:val="right"/>
      <w:pPr>
        <w:tabs>
          <w:tab w:val="num" w:pos="4329"/>
        </w:tabs>
        <w:ind w:left="4329" w:hanging="180"/>
      </w:pPr>
    </w:lvl>
    <w:lvl w:ilvl="6" w:tplc="0419000F" w:tentative="1">
      <w:start w:val="1"/>
      <w:numFmt w:val="decimal"/>
      <w:lvlText w:val="%7."/>
      <w:lvlJc w:val="left"/>
      <w:pPr>
        <w:tabs>
          <w:tab w:val="num" w:pos="5049"/>
        </w:tabs>
        <w:ind w:left="5049" w:hanging="360"/>
      </w:pPr>
    </w:lvl>
    <w:lvl w:ilvl="7" w:tplc="04190019" w:tentative="1">
      <w:start w:val="1"/>
      <w:numFmt w:val="lowerLetter"/>
      <w:lvlText w:val="%8."/>
      <w:lvlJc w:val="left"/>
      <w:pPr>
        <w:tabs>
          <w:tab w:val="num" w:pos="5769"/>
        </w:tabs>
        <w:ind w:left="5769" w:hanging="360"/>
      </w:pPr>
    </w:lvl>
    <w:lvl w:ilvl="8" w:tplc="0419001B" w:tentative="1">
      <w:start w:val="1"/>
      <w:numFmt w:val="lowerRoman"/>
      <w:lvlText w:val="%9."/>
      <w:lvlJc w:val="right"/>
      <w:pPr>
        <w:tabs>
          <w:tab w:val="num" w:pos="6489"/>
        </w:tabs>
        <w:ind w:left="6489" w:hanging="180"/>
      </w:pPr>
    </w:lvl>
  </w:abstractNum>
  <w:abstractNum w:abstractNumId="32">
    <w:nsid w:val="72451CE6"/>
    <w:multiLevelType w:val="hybridMultilevel"/>
    <w:tmpl w:val="78561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4715D7C"/>
    <w:multiLevelType w:val="multilevel"/>
    <w:tmpl w:val="2F48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FBF080F"/>
    <w:multiLevelType w:val="multilevel"/>
    <w:tmpl w:val="AEAA4D0E"/>
    <w:lvl w:ilvl="0">
      <w:start w:val="1"/>
      <w:numFmt w:val="decimal"/>
      <w:lvlText w:val="%1."/>
      <w:legacy w:legacy="1" w:legacySpace="0" w:legacyIndent="360"/>
      <w:lvlJc w:val="left"/>
      <w:pPr>
        <w:ind w:left="360" w:hanging="360"/>
      </w:pPr>
    </w:lvl>
    <w:lvl w:ilvl="1">
      <w:start w:val="2"/>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num w:numId="1">
    <w:abstractNumId w:val="18"/>
  </w:num>
  <w:num w:numId="2">
    <w:abstractNumId w:val="1"/>
  </w:num>
  <w:num w:numId="3">
    <w:abstractNumId w:val="23"/>
  </w:num>
  <w:num w:numId="4">
    <w:abstractNumId w:val="6"/>
  </w:num>
  <w:num w:numId="5">
    <w:abstractNumId w:val="26"/>
  </w:num>
  <w:num w:numId="6">
    <w:abstractNumId w:val="28"/>
  </w:num>
  <w:num w:numId="7">
    <w:abstractNumId w:val="19"/>
  </w:num>
  <w:num w:numId="8">
    <w:abstractNumId w:val="22"/>
  </w:num>
  <w:num w:numId="9">
    <w:abstractNumId w:val="20"/>
  </w:num>
  <w:num w:numId="10">
    <w:abstractNumId w:val="0"/>
  </w:num>
  <w:num w:numId="11">
    <w:abstractNumId w:val="31"/>
  </w:num>
  <w:num w:numId="12">
    <w:abstractNumId w:val="3"/>
    <w:lvlOverride w:ilvl="0">
      <w:lvl w:ilvl="0">
        <w:start w:val="65535"/>
        <w:numFmt w:val="bullet"/>
        <w:lvlText w:val="•"/>
        <w:legacy w:legacy="1" w:legacySpace="0" w:legacyIndent="273"/>
        <w:lvlJc w:val="left"/>
        <w:rPr>
          <w:rFonts w:ascii="Times New Roman" w:hAnsi="Times New Roman" w:cs="Times New Roman" w:hint="default"/>
        </w:rPr>
      </w:lvl>
    </w:lvlOverride>
  </w:num>
  <w:num w:numId="13">
    <w:abstractNumId w:val="3"/>
    <w:lvlOverride w:ilvl="0">
      <w:lvl w:ilvl="0">
        <w:start w:val="65535"/>
        <w:numFmt w:val="bullet"/>
        <w:lvlText w:val="•"/>
        <w:legacy w:legacy="1" w:legacySpace="0" w:legacyIndent="278"/>
        <w:lvlJc w:val="left"/>
        <w:rPr>
          <w:rFonts w:ascii="Times New Roman" w:hAnsi="Times New Roman" w:cs="Times New Roman" w:hint="default"/>
        </w:rPr>
      </w:lvl>
    </w:lvlOverride>
  </w:num>
  <w:num w:numId="14">
    <w:abstractNumId w:val="29"/>
  </w:num>
  <w:num w:numId="15">
    <w:abstractNumId w:val="2"/>
  </w:num>
  <w:num w:numId="16">
    <w:abstractNumId w:val="33"/>
  </w:num>
  <w:num w:numId="17">
    <w:abstractNumId w:val="13"/>
  </w:num>
  <w:num w:numId="18">
    <w:abstractNumId w:val="9"/>
  </w:num>
  <w:num w:numId="19">
    <w:abstractNumId w:val="32"/>
  </w:num>
  <w:num w:numId="20">
    <w:abstractNumId w:val="7"/>
  </w:num>
  <w:num w:numId="21">
    <w:abstractNumId w:val="4"/>
  </w:num>
  <w:num w:numId="22">
    <w:abstractNumId w:val="11"/>
  </w:num>
  <w:num w:numId="23">
    <w:abstractNumId w:val="14"/>
  </w:num>
  <w:num w:numId="24">
    <w:abstractNumId w:val="5"/>
    <w:lvlOverride w:ilvl="0">
      <w:startOverride w:val="1"/>
    </w:lvlOverride>
  </w:num>
  <w:num w:numId="25">
    <w:abstractNumId w:val="3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8"/>
  </w:num>
  <w:num w:numId="28">
    <w:abstractNumId w:val="10"/>
  </w:num>
  <w:num w:numId="29">
    <w:abstractNumId w:val="16"/>
  </w:num>
  <w:num w:numId="30">
    <w:abstractNumId w:val="27"/>
  </w:num>
  <w:num w:numId="31">
    <w:abstractNumId w:val="17"/>
  </w:num>
  <w:num w:numId="32">
    <w:abstractNumId w:val="30"/>
  </w:num>
  <w:num w:numId="33">
    <w:abstractNumId w:val="24"/>
  </w:num>
  <w:num w:numId="34">
    <w:abstractNumId w:val="12"/>
  </w:num>
  <w:num w:numId="35">
    <w:abstractNumId w:val="15"/>
  </w:num>
  <w:num w:numId="3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rsids>
    <w:rsidRoot w:val="00900DDD"/>
    <w:rsid w:val="000414CE"/>
    <w:rsid w:val="00900DDD"/>
    <w:rsid w:val="00B112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00DDD"/>
    <w:pPr>
      <w:spacing w:after="0" w:line="240" w:lineRule="auto"/>
    </w:pPr>
    <w:rPr>
      <w:rFonts w:ascii="Times New Roman" w:eastAsia="Times New Roman" w:hAnsi="Times New Roman" w:cs="Times New Roman"/>
      <w:sz w:val="20"/>
      <w:szCs w:val="20"/>
    </w:rPr>
  </w:style>
  <w:style w:type="paragraph" w:styleId="1">
    <w:name w:val="heading 1"/>
    <w:basedOn w:val="a1"/>
    <w:next w:val="a1"/>
    <w:link w:val="10"/>
    <w:qFormat/>
    <w:rsid w:val="00900DDD"/>
    <w:pPr>
      <w:keepNext/>
      <w:spacing w:before="240" w:after="60"/>
      <w:outlineLvl w:val="0"/>
    </w:pPr>
    <w:rPr>
      <w:rFonts w:ascii="Arial" w:hAnsi="Arial" w:cs="Arial"/>
      <w:b/>
      <w:bCs/>
      <w:kern w:val="32"/>
      <w:sz w:val="32"/>
      <w:szCs w:val="32"/>
    </w:rPr>
  </w:style>
  <w:style w:type="paragraph" w:styleId="20">
    <w:name w:val="heading 2"/>
    <w:basedOn w:val="a1"/>
    <w:link w:val="21"/>
    <w:qFormat/>
    <w:rsid w:val="00900DDD"/>
    <w:pPr>
      <w:spacing w:before="100" w:beforeAutospacing="1" w:after="100" w:afterAutospacing="1"/>
      <w:outlineLvl w:val="1"/>
    </w:pPr>
    <w:rPr>
      <w:b/>
      <w:bCs/>
      <w:sz w:val="36"/>
      <w:szCs w:val="36"/>
      <w:lang w:eastAsia="ru-RU"/>
    </w:rPr>
  </w:style>
  <w:style w:type="paragraph" w:styleId="3">
    <w:name w:val="heading 3"/>
    <w:basedOn w:val="a1"/>
    <w:next w:val="a1"/>
    <w:link w:val="30"/>
    <w:qFormat/>
    <w:rsid w:val="00900DDD"/>
    <w:pPr>
      <w:keepNext/>
      <w:spacing w:before="240" w:after="60"/>
      <w:outlineLvl w:val="2"/>
    </w:pPr>
    <w:rPr>
      <w:rFonts w:ascii="Arial" w:hAnsi="Arial" w:cs="Arial"/>
      <w:b/>
      <w:bCs/>
      <w:sz w:val="26"/>
      <w:szCs w:val="26"/>
    </w:rPr>
  </w:style>
  <w:style w:type="paragraph" w:styleId="4">
    <w:name w:val="heading 4"/>
    <w:basedOn w:val="a1"/>
    <w:next w:val="a1"/>
    <w:link w:val="40"/>
    <w:qFormat/>
    <w:rsid w:val="00900DDD"/>
    <w:pPr>
      <w:keepNext/>
      <w:spacing w:before="240" w:after="60"/>
      <w:outlineLvl w:val="3"/>
    </w:pPr>
    <w:rPr>
      <w:b/>
      <w:bCs/>
      <w:sz w:val="28"/>
      <w:szCs w:val="28"/>
      <w:lang w:eastAsia="ru-RU"/>
    </w:rPr>
  </w:style>
  <w:style w:type="paragraph" w:styleId="5">
    <w:name w:val="heading 5"/>
    <w:basedOn w:val="a1"/>
    <w:next w:val="a1"/>
    <w:link w:val="50"/>
    <w:qFormat/>
    <w:rsid w:val="00900DDD"/>
    <w:pPr>
      <w:spacing w:before="240" w:after="60"/>
      <w:outlineLvl w:val="4"/>
    </w:pPr>
    <w:rPr>
      <w:b/>
      <w:bCs/>
      <w:i/>
      <w:iCs/>
      <w:sz w:val="26"/>
      <w:szCs w:val="26"/>
      <w:lang w:eastAsia="ru-RU"/>
    </w:rPr>
  </w:style>
  <w:style w:type="paragraph" w:styleId="6">
    <w:name w:val="heading 6"/>
    <w:basedOn w:val="a1"/>
    <w:next w:val="a1"/>
    <w:link w:val="60"/>
    <w:qFormat/>
    <w:rsid w:val="00900DDD"/>
    <w:pPr>
      <w:spacing w:before="240" w:after="60"/>
      <w:outlineLvl w:val="5"/>
    </w:pPr>
    <w:rPr>
      <w:b/>
      <w:bCs/>
      <w:sz w:val="22"/>
      <w:szCs w:val="22"/>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900DDD"/>
    <w:rPr>
      <w:rFonts w:ascii="Arial" w:eastAsia="Times New Roman" w:hAnsi="Arial" w:cs="Arial"/>
      <w:b/>
      <w:bCs/>
      <w:kern w:val="32"/>
      <w:sz w:val="32"/>
      <w:szCs w:val="32"/>
    </w:rPr>
  </w:style>
  <w:style w:type="character" w:customStyle="1" w:styleId="21">
    <w:name w:val="Заголовок 2 Знак"/>
    <w:basedOn w:val="a2"/>
    <w:link w:val="20"/>
    <w:rsid w:val="00900DDD"/>
    <w:rPr>
      <w:rFonts w:ascii="Times New Roman" w:eastAsia="Times New Roman" w:hAnsi="Times New Roman" w:cs="Times New Roman"/>
      <w:b/>
      <w:bCs/>
      <w:sz w:val="36"/>
      <w:szCs w:val="36"/>
      <w:lang w:eastAsia="ru-RU"/>
    </w:rPr>
  </w:style>
  <w:style w:type="character" w:customStyle="1" w:styleId="30">
    <w:name w:val="Заголовок 3 Знак"/>
    <w:basedOn w:val="a2"/>
    <w:link w:val="3"/>
    <w:rsid w:val="00900DDD"/>
    <w:rPr>
      <w:rFonts w:ascii="Arial" w:eastAsia="Times New Roman" w:hAnsi="Arial" w:cs="Arial"/>
      <w:b/>
      <w:bCs/>
      <w:sz w:val="26"/>
      <w:szCs w:val="26"/>
    </w:rPr>
  </w:style>
  <w:style w:type="character" w:customStyle="1" w:styleId="40">
    <w:name w:val="Заголовок 4 Знак"/>
    <w:basedOn w:val="a2"/>
    <w:link w:val="4"/>
    <w:rsid w:val="00900DDD"/>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900DDD"/>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rsid w:val="00900DDD"/>
    <w:rPr>
      <w:rFonts w:ascii="Times New Roman" w:eastAsia="Times New Roman" w:hAnsi="Times New Roman" w:cs="Times New Roman"/>
      <w:b/>
      <w:bCs/>
      <w:lang w:eastAsia="ru-RU"/>
    </w:rPr>
  </w:style>
  <w:style w:type="paragraph" w:styleId="a5">
    <w:name w:val="Body Text Indent"/>
    <w:aliases w:val="текст,Основной текст 1,Нумерованный список !!,Надин стиль"/>
    <w:basedOn w:val="a1"/>
    <w:link w:val="a6"/>
    <w:rsid w:val="00900DDD"/>
    <w:pPr>
      <w:ind w:right="-57" w:firstLine="567"/>
      <w:jc w:val="both"/>
    </w:pPr>
    <w:rPr>
      <w:sz w:val="24"/>
    </w:rPr>
  </w:style>
  <w:style w:type="character" w:customStyle="1" w:styleId="a6">
    <w:name w:val="Основной текст с отступом Знак"/>
    <w:basedOn w:val="a2"/>
    <w:link w:val="a5"/>
    <w:rsid w:val="00900DDD"/>
    <w:rPr>
      <w:rFonts w:ascii="Times New Roman" w:eastAsia="Times New Roman" w:hAnsi="Times New Roman" w:cs="Times New Roman"/>
      <w:sz w:val="24"/>
      <w:szCs w:val="20"/>
    </w:rPr>
  </w:style>
  <w:style w:type="paragraph" w:styleId="a7">
    <w:name w:val="Normal (Web)"/>
    <w:basedOn w:val="a1"/>
    <w:uiPriority w:val="99"/>
    <w:rsid w:val="00900DDD"/>
    <w:pPr>
      <w:spacing w:before="100" w:beforeAutospacing="1" w:after="100" w:afterAutospacing="1"/>
    </w:pPr>
    <w:rPr>
      <w:color w:val="1428C7"/>
      <w:sz w:val="24"/>
      <w:szCs w:val="24"/>
      <w:lang w:eastAsia="ru-RU"/>
    </w:rPr>
  </w:style>
  <w:style w:type="paragraph" w:customStyle="1" w:styleId="a0">
    <w:name w:val="список с точками"/>
    <w:basedOn w:val="a1"/>
    <w:rsid w:val="00900DDD"/>
    <w:pPr>
      <w:numPr>
        <w:numId w:val="1"/>
      </w:numPr>
      <w:spacing w:line="312" w:lineRule="auto"/>
      <w:jc w:val="both"/>
    </w:pPr>
    <w:rPr>
      <w:sz w:val="24"/>
      <w:szCs w:val="24"/>
      <w:lang w:eastAsia="ru-RU"/>
    </w:rPr>
  </w:style>
  <w:style w:type="paragraph" w:styleId="22">
    <w:name w:val="Body Text 2"/>
    <w:basedOn w:val="a1"/>
    <w:link w:val="23"/>
    <w:rsid w:val="00900DDD"/>
    <w:pPr>
      <w:spacing w:after="120" w:line="480" w:lineRule="auto"/>
    </w:pPr>
  </w:style>
  <w:style w:type="character" w:customStyle="1" w:styleId="23">
    <w:name w:val="Основной текст 2 Знак"/>
    <w:basedOn w:val="a2"/>
    <w:link w:val="22"/>
    <w:rsid w:val="00900DDD"/>
    <w:rPr>
      <w:rFonts w:ascii="Times New Roman" w:eastAsia="Times New Roman" w:hAnsi="Times New Roman" w:cs="Times New Roman"/>
      <w:sz w:val="20"/>
      <w:szCs w:val="20"/>
    </w:rPr>
  </w:style>
  <w:style w:type="paragraph" w:customStyle="1" w:styleId="BodyText21">
    <w:name w:val="Body Text 21"/>
    <w:basedOn w:val="a1"/>
    <w:rsid w:val="00900DDD"/>
    <w:pPr>
      <w:widowControl w:val="0"/>
      <w:tabs>
        <w:tab w:val="left" w:pos="432"/>
        <w:tab w:val="left" w:pos="576"/>
        <w:tab w:val="left" w:pos="720"/>
        <w:tab w:val="left" w:pos="864"/>
        <w:tab w:val="left" w:pos="1296"/>
        <w:tab w:val="left" w:pos="1440"/>
        <w:tab w:val="left" w:pos="2304"/>
        <w:tab w:val="left" w:pos="4176"/>
      </w:tabs>
      <w:spacing w:after="240"/>
      <w:ind w:left="864" w:hanging="288"/>
      <w:jc w:val="both"/>
    </w:pPr>
    <w:rPr>
      <w:sz w:val="28"/>
      <w:lang w:eastAsia="ru-RU"/>
    </w:rPr>
  </w:style>
  <w:style w:type="paragraph" w:styleId="2">
    <w:name w:val="List Bullet 2"/>
    <w:basedOn w:val="a1"/>
    <w:rsid w:val="00900DDD"/>
    <w:pPr>
      <w:widowControl w:val="0"/>
      <w:numPr>
        <w:numId w:val="2"/>
      </w:numPr>
      <w:jc w:val="both"/>
    </w:pPr>
    <w:rPr>
      <w:sz w:val="24"/>
      <w:szCs w:val="24"/>
      <w:lang w:eastAsia="ru-RU"/>
    </w:rPr>
  </w:style>
  <w:style w:type="paragraph" w:customStyle="1" w:styleId="a8">
    <w:name w:val="Для таблиц"/>
    <w:basedOn w:val="a1"/>
    <w:rsid w:val="00900DDD"/>
    <w:rPr>
      <w:sz w:val="24"/>
      <w:szCs w:val="24"/>
      <w:lang w:eastAsia="ru-RU"/>
    </w:rPr>
  </w:style>
  <w:style w:type="paragraph" w:styleId="31">
    <w:name w:val="Body Text 3"/>
    <w:basedOn w:val="a1"/>
    <w:link w:val="32"/>
    <w:rsid w:val="00900DDD"/>
    <w:pPr>
      <w:spacing w:after="120"/>
    </w:pPr>
    <w:rPr>
      <w:sz w:val="16"/>
      <w:szCs w:val="16"/>
    </w:rPr>
  </w:style>
  <w:style w:type="character" w:customStyle="1" w:styleId="32">
    <w:name w:val="Основной текст 3 Знак"/>
    <w:basedOn w:val="a2"/>
    <w:link w:val="31"/>
    <w:rsid w:val="00900DDD"/>
    <w:rPr>
      <w:rFonts w:ascii="Times New Roman" w:eastAsia="Times New Roman" w:hAnsi="Times New Roman" w:cs="Times New Roman"/>
      <w:sz w:val="16"/>
      <w:szCs w:val="16"/>
    </w:rPr>
  </w:style>
  <w:style w:type="paragraph" w:customStyle="1" w:styleId="Default">
    <w:name w:val="Default"/>
    <w:rsid w:val="00900DD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2"/>
    <w:rsid w:val="00900DDD"/>
  </w:style>
  <w:style w:type="character" w:customStyle="1" w:styleId="apple-converted-space">
    <w:name w:val="apple-converted-space"/>
    <w:basedOn w:val="a2"/>
    <w:rsid w:val="00900DDD"/>
  </w:style>
  <w:style w:type="paragraph" w:customStyle="1" w:styleId="ConsPlusNormal">
    <w:name w:val="ConsPlusNormal"/>
    <w:basedOn w:val="Default"/>
    <w:next w:val="Default"/>
    <w:rsid w:val="00900DDD"/>
    <w:rPr>
      <w:color w:val="auto"/>
    </w:rPr>
  </w:style>
  <w:style w:type="paragraph" w:styleId="24">
    <w:name w:val="Body Text Indent 2"/>
    <w:basedOn w:val="a1"/>
    <w:link w:val="25"/>
    <w:rsid w:val="00900DDD"/>
    <w:pPr>
      <w:spacing w:after="120" w:line="480" w:lineRule="auto"/>
      <w:ind w:left="283"/>
    </w:pPr>
  </w:style>
  <w:style w:type="character" w:customStyle="1" w:styleId="25">
    <w:name w:val="Основной текст с отступом 2 Знак"/>
    <w:basedOn w:val="a2"/>
    <w:link w:val="24"/>
    <w:rsid w:val="00900DDD"/>
    <w:rPr>
      <w:rFonts w:ascii="Times New Roman" w:eastAsia="Times New Roman" w:hAnsi="Times New Roman" w:cs="Times New Roman"/>
      <w:sz w:val="20"/>
      <w:szCs w:val="20"/>
    </w:rPr>
  </w:style>
  <w:style w:type="character" w:customStyle="1" w:styleId="val">
    <w:name w:val="val"/>
    <w:basedOn w:val="a2"/>
    <w:rsid w:val="00900DDD"/>
  </w:style>
  <w:style w:type="paragraph" w:styleId="33">
    <w:name w:val="Body Text Indent 3"/>
    <w:basedOn w:val="a1"/>
    <w:link w:val="34"/>
    <w:rsid w:val="00900DDD"/>
    <w:pPr>
      <w:spacing w:after="120"/>
      <w:ind w:left="283"/>
    </w:pPr>
    <w:rPr>
      <w:sz w:val="16"/>
      <w:szCs w:val="16"/>
    </w:rPr>
  </w:style>
  <w:style w:type="character" w:customStyle="1" w:styleId="34">
    <w:name w:val="Основной текст с отступом 3 Знак"/>
    <w:basedOn w:val="a2"/>
    <w:link w:val="33"/>
    <w:rsid w:val="00900DDD"/>
    <w:rPr>
      <w:rFonts w:ascii="Times New Roman" w:eastAsia="Times New Roman" w:hAnsi="Times New Roman" w:cs="Times New Roman"/>
      <w:sz w:val="16"/>
      <w:szCs w:val="16"/>
    </w:rPr>
  </w:style>
  <w:style w:type="character" w:styleId="a9">
    <w:name w:val="Strong"/>
    <w:basedOn w:val="a2"/>
    <w:qFormat/>
    <w:rsid w:val="00900DDD"/>
    <w:rPr>
      <w:b/>
      <w:bCs/>
    </w:rPr>
  </w:style>
  <w:style w:type="paragraph" w:styleId="a">
    <w:name w:val="List Bullet"/>
    <w:basedOn w:val="a1"/>
    <w:autoRedefine/>
    <w:rsid w:val="00900DDD"/>
    <w:pPr>
      <w:numPr>
        <w:numId w:val="15"/>
      </w:numPr>
    </w:pPr>
    <w:rPr>
      <w:sz w:val="24"/>
      <w:szCs w:val="24"/>
      <w:lang w:eastAsia="ru-RU"/>
    </w:rPr>
  </w:style>
  <w:style w:type="paragraph" w:customStyle="1" w:styleId="aa">
    <w:name w:val="Знак"/>
    <w:basedOn w:val="a1"/>
    <w:rsid w:val="00900DDD"/>
    <w:pPr>
      <w:pageBreakBefore/>
      <w:spacing w:after="160" w:line="360" w:lineRule="auto"/>
    </w:pPr>
    <w:rPr>
      <w:sz w:val="28"/>
      <w:lang w:val="en-US"/>
    </w:rPr>
  </w:style>
  <w:style w:type="paragraph" w:styleId="ab">
    <w:name w:val="Body Text"/>
    <w:basedOn w:val="a1"/>
    <w:link w:val="ac"/>
    <w:rsid w:val="00900DDD"/>
    <w:pPr>
      <w:spacing w:after="120"/>
    </w:pPr>
  </w:style>
  <w:style w:type="character" w:customStyle="1" w:styleId="ac">
    <w:name w:val="Основной текст Знак"/>
    <w:basedOn w:val="a2"/>
    <w:link w:val="ab"/>
    <w:rsid w:val="00900DDD"/>
    <w:rPr>
      <w:rFonts w:ascii="Times New Roman" w:eastAsia="Times New Roman" w:hAnsi="Times New Roman" w:cs="Times New Roman"/>
      <w:sz w:val="20"/>
      <w:szCs w:val="20"/>
    </w:rPr>
  </w:style>
  <w:style w:type="table" w:styleId="ad">
    <w:name w:val="Table Grid"/>
    <w:basedOn w:val="a3"/>
    <w:uiPriority w:val="59"/>
    <w:rsid w:val="00900DD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 Знак Знак Знак Знак1 Знак"/>
    <w:basedOn w:val="a1"/>
    <w:rsid w:val="00900DDD"/>
    <w:pPr>
      <w:tabs>
        <w:tab w:val="num" w:pos="643"/>
      </w:tabs>
      <w:spacing w:after="160" w:line="240" w:lineRule="exact"/>
    </w:pPr>
    <w:rPr>
      <w:rFonts w:ascii="Verdana" w:hAnsi="Verdana" w:cs="Verdana"/>
      <w:lang w:val="en-US"/>
    </w:rPr>
  </w:style>
  <w:style w:type="character" w:styleId="ae">
    <w:name w:val="Hyperlink"/>
    <w:basedOn w:val="a2"/>
    <w:rsid w:val="00900DDD"/>
    <w:rPr>
      <w:color w:val="0000FF"/>
      <w:u w:val="single"/>
    </w:rPr>
  </w:style>
  <w:style w:type="paragraph" w:styleId="af">
    <w:name w:val="Plain Text"/>
    <w:basedOn w:val="a1"/>
    <w:link w:val="af0"/>
    <w:rsid w:val="00900DDD"/>
    <w:rPr>
      <w:rFonts w:ascii="Courier New" w:hAnsi="Courier New" w:cs="Courier New"/>
      <w:lang w:eastAsia="ru-RU"/>
    </w:rPr>
  </w:style>
  <w:style w:type="character" w:customStyle="1" w:styleId="af0">
    <w:name w:val="Текст Знак"/>
    <w:basedOn w:val="a2"/>
    <w:link w:val="af"/>
    <w:rsid w:val="00900DDD"/>
    <w:rPr>
      <w:rFonts w:ascii="Courier New" w:eastAsia="Times New Roman" w:hAnsi="Courier New" w:cs="Courier New"/>
      <w:sz w:val="20"/>
      <w:szCs w:val="20"/>
      <w:lang w:eastAsia="ru-RU"/>
    </w:rPr>
  </w:style>
  <w:style w:type="paragraph" w:customStyle="1" w:styleId="26">
    <w:name w:val="заголовок 2"/>
    <w:basedOn w:val="a1"/>
    <w:next w:val="a1"/>
    <w:rsid w:val="00900DDD"/>
    <w:pPr>
      <w:keepNext/>
      <w:tabs>
        <w:tab w:val="left" w:pos="993"/>
      </w:tabs>
    </w:pPr>
    <w:rPr>
      <w:sz w:val="28"/>
      <w:szCs w:val="28"/>
      <w:lang w:eastAsia="ru-RU"/>
    </w:rPr>
  </w:style>
  <w:style w:type="paragraph" w:customStyle="1" w:styleId="text">
    <w:name w:val="text"/>
    <w:basedOn w:val="a1"/>
    <w:rsid w:val="00900DDD"/>
    <w:pPr>
      <w:spacing w:before="400" w:after="100" w:afterAutospacing="1"/>
      <w:ind w:left="400" w:right="600"/>
      <w:jc w:val="both"/>
    </w:pPr>
    <w:rPr>
      <w:rFonts w:ascii="Arial" w:hAnsi="Arial" w:cs="Arial"/>
      <w:color w:val="000000"/>
      <w:sz w:val="26"/>
      <w:szCs w:val="26"/>
      <w:lang w:eastAsia="ru-RU"/>
    </w:rPr>
  </w:style>
  <w:style w:type="paragraph" w:styleId="af1">
    <w:name w:val="footer"/>
    <w:basedOn w:val="a1"/>
    <w:link w:val="af2"/>
    <w:rsid w:val="00900DDD"/>
    <w:pPr>
      <w:tabs>
        <w:tab w:val="center" w:pos="4677"/>
        <w:tab w:val="right" w:pos="9355"/>
      </w:tabs>
    </w:pPr>
  </w:style>
  <w:style w:type="character" w:customStyle="1" w:styleId="af2">
    <w:name w:val="Нижний колонтитул Знак"/>
    <w:basedOn w:val="a2"/>
    <w:link w:val="af1"/>
    <w:rsid w:val="00900DDD"/>
    <w:rPr>
      <w:rFonts w:ascii="Times New Roman" w:eastAsia="Times New Roman" w:hAnsi="Times New Roman" w:cs="Times New Roman"/>
      <w:sz w:val="20"/>
      <w:szCs w:val="20"/>
    </w:rPr>
  </w:style>
  <w:style w:type="character" w:styleId="af3">
    <w:name w:val="page number"/>
    <w:basedOn w:val="a2"/>
    <w:rsid w:val="00900DDD"/>
  </w:style>
  <w:style w:type="paragraph" w:customStyle="1" w:styleId="27">
    <w:name w:val="Обычный2"/>
    <w:uiPriority w:val="99"/>
    <w:rsid w:val="00900DDD"/>
    <w:pPr>
      <w:spacing w:before="100" w:after="100" w:line="240" w:lineRule="auto"/>
    </w:pPr>
    <w:rPr>
      <w:rFonts w:ascii="Times New Roman" w:eastAsia="Times New Roman" w:hAnsi="Times New Roman" w:cs="Times New Roman"/>
      <w:sz w:val="24"/>
      <w:szCs w:val="20"/>
      <w:lang w:eastAsia="ru-RU"/>
    </w:rPr>
  </w:style>
  <w:style w:type="paragraph" w:styleId="af4">
    <w:name w:val="List Paragraph"/>
    <w:basedOn w:val="a1"/>
    <w:uiPriority w:val="34"/>
    <w:qFormat/>
    <w:rsid w:val="00900DDD"/>
    <w:pPr>
      <w:ind w:left="708"/>
    </w:pPr>
    <w:rPr>
      <w:sz w:val="28"/>
      <w:szCs w:val="24"/>
      <w:lang w:eastAsia="ru-RU"/>
    </w:rPr>
  </w:style>
  <w:style w:type="paragraph" w:styleId="af5">
    <w:name w:val="Balloon Text"/>
    <w:basedOn w:val="a1"/>
    <w:link w:val="af6"/>
    <w:rsid w:val="00900DDD"/>
    <w:rPr>
      <w:rFonts w:ascii="Tahoma" w:hAnsi="Tahoma" w:cs="Tahoma"/>
      <w:sz w:val="16"/>
      <w:szCs w:val="16"/>
    </w:rPr>
  </w:style>
  <w:style w:type="character" w:customStyle="1" w:styleId="af6">
    <w:name w:val="Текст выноски Знак"/>
    <w:basedOn w:val="a2"/>
    <w:link w:val="af5"/>
    <w:rsid w:val="00900DD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docs.exdat.com/docs/index-199743.html" TargetMode="External"/><Relationship Id="rId13" Type="http://schemas.openxmlformats.org/officeDocument/2006/relationships/hyperlink" Target="http://rudocs.exdat.com/docs/index-199743.html" TargetMode="External"/><Relationship Id="rId18" Type="http://schemas.openxmlformats.org/officeDocument/2006/relationships/hyperlink" Target="http://rudocs.exdat.com/docs/index-199743.html"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rudocs.exdat.com/docs/index-199743.html" TargetMode="External"/><Relationship Id="rId12" Type="http://schemas.openxmlformats.org/officeDocument/2006/relationships/hyperlink" Target="http://rudocs.exdat.com/docs/index-199743.html" TargetMode="External"/><Relationship Id="rId17" Type="http://schemas.openxmlformats.org/officeDocument/2006/relationships/hyperlink" Target="http://rudocs.exdat.com/docs/index-199743.html" TargetMode="External"/><Relationship Id="rId2" Type="http://schemas.openxmlformats.org/officeDocument/2006/relationships/styles" Target="styles.xml"/><Relationship Id="rId16" Type="http://schemas.openxmlformats.org/officeDocument/2006/relationships/hyperlink" Target="http://rudocs.exdat.com/docs/index-199743.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rudocs.exdat.com/docs/index-199743.html" TargetMode="External"/><Relationship Id="rId11" Type="http://schemas.openxmlformats.org/officeDocument/2006/relationships/hyperlink" Target="http://rudocs.exdat.com/docs/index-199743.html" TargetMode="External"/><Relationship Id="rId5" Type="http://schemas.openxmlformats.org/officeDocument/2006/relationships/image" Target="media/image1.jpeg"/><Relationship Id="rId15" Type="http://schemas.openxmlformats.org/officeDocument/2006/relationships/hyperlink" Target="http://rudocs.exdat.com/docs/index-199743.html" TargetMode="External"/><Relationship Id="rId23" Type="http://schemas.openxmlformats.org/officeDocument/2006/relationships/theme" Target="theme/theme1.xml"/><Relationship Id="rId10" Type="http://schemas.openxmlformats.org/officeDocument/2006/relationships/hyperlink" Target="http://rudocs.exdat.com/docs/index-199743.html"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rudocs.exdat.com/docs/index-199743.html" TargetMode="External"/><Relationship Id="rId14" Type="http://schemas.openxmlformats.org/officeDocument/2006/relationships/hyperlink" Target="http://rudocs.exdat.com/docs/index-199743.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15300</Words>
  <Characters>87216</Characters>
  <Application>Microsoft Office Word</Application>
  <DocSecurity>0</DocSecurity>
  <Lines>726</Lines>
  <Paragraphs>204</Paragraphs>
  <ScaleCrop>false</ScaleCrop>
  <Company>unattend</Company>
  <LinksUpToDate>false</LinksUpToDate>
  <CharactersWithSpaces>102312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2014-09-08T03:28:00Z</dcterms:created>
  <dcterms:modified xsi:type="dcterms:W3CDTF">2014-09-08T03:29:00Z</dcterms:modified>
</cp:coreProperties>
</file>