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Министерство образования и науки Российской Федерации</w:t>
      </w: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ФГБОУ ВПО Бурятский Государственный Университет</w:t>
      </w:r>
    </w:p>
    <w:p w:rsidR="00F761E3" w:rsidRPr="005D013E" w:rsidRDefault="00F761E3" w:rsidP="004A03EA">
      <w:pPr>
        <w:spacing w:after="0" w:line="240" w:lineRule="auto"/>
        <w:jc w:val="center"/>
        <w:rPr>
          <w:rFonts w:ascii="Times New Roman" w:hAnsi="Times New Roman" w:cs="Times New Roman"/>
          <w:b/>
          <w:bCs/>
          <w:sz w:val="28"/>
          <w:szCs w:val="28"/>
        </w:rPr>
      </w:pPr>
    </w:p>
    <w:p w:rsidR="00F761E3" w:rsidRPr="005D013E"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54.8pt;margin-top:14.65pt;width:420.2pt;height:144.9pt;z-index:251658240;visibility:visible">
            <v:imagedata r:id="rId7" o:title="" croptop="14491f"/>
          </v:shape>
        </w:pict>
      </w:r>
    </w:p>
    <w:p w:rsidR="00F761E3"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jc w:val="center"/>
        <w:outlineLvl w:val="1"/>
        <w:rPr>
          <w:rFonts w:ascii="Times New Roman" w:hAnsi="Times New Roman" w:cs="Times New Roman"/>
          <w:b/>
          <w:bCs/>
          <w:sz w:val="28"/>
          <w:szCs w:val="28"/>
        </w:rPr>
      </w:pPr>
      <w:r w:rsidRPr="004A03EA">
        <w:rPr>
          <w:rFonts w:ascii="Times New Roman" w:hAnsi="Times New Roman" w:cs="Times New Roman"/>
          <w:b/>
          <w:bCs/>
          <w:sz w:val="28"/>
          <w:szCs w:val="28"/>
        </w:rPr>
        <w:t>Образовательная программа</w:t>
      </w:r>
      <w:r w:rsidRPr="004A03EA">
        <w:rPr>
          <w:rFonts w:ascii="Times New Roman" w:hAnsi="Times New Roman" w:cs="Times New Roman"/>
          <w:b/>
          <w:bCs/>
          <w:sz w:val="28"/>
          <w:szCs w:val="28"/>
        </w:rPr>
        <w:br/>
        <w:t>высшего образования</w:t>
      </w:r>
    </w:p>
    <w:p w:rsidR="00F761E3" w:rsidRPr="004A03EA" w:rsidRDefault="00F761E3" w:rsidP="004A03EA">
      <w:pPr>
        <w:spacing w:after="0" w:line="240" w:lineRule="auto"/>
        <w:rPr>
          <w:rFonts w:ascii="Times New Roman" w:hAnsi="Times New Roman" w:cs="Times New Roman"/>
          <w:sz w:val="28"/>
          <w:szCs w:val="28"/>
        </w:rPr>
      </w:pPr>
    </w:p>
    <w:p w:rsidR="00F761E3" w:rsidRPr="004A03EA" w:rsidRDefault="00F761E3" w:rsidP="004A03EA">
      <w:pPr>
        <w:spacing w:after="0" w:line="240" w:lineRule="auto"/>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 xml:space="preserve">Направление подготовки </w:t>
      </w:r>
    </w:p>
    <w:p w:rsidR="00F761E3" w:rsidRPr="004A03EA" w:rsidRDefault="00F761E3" w:rsidP="004A03EA">
      <w:pPr>
        <w:pStyle w:val="Normal1"/>
        <w:spacing w:after="0" w:line="240" w:lineRule="auto"/>
        <w:jc w:val="center"/>
        <w:rPr>
          <w:b/>
          <w:bCs/>
        </w:rPr>
      </w:pPr>
      <w:r w:rsidRPr="004A03EA">
        <w:rPr>
          <w:b/>
          <w:bCs/>
        </w:rPr>
        <w:t xml:space="preserve">45.03.02 </w:t>
      </w:r>
      <w:r w:rsidRPr="004A03EA">
        <w:rPr>
          <w:b/>
          <w:bCs/>
          <w:color w:val="000000"/>
        </w:rPr>
        <w:t xml:space="preserve"> </w:t>
      </w:r>
      <w:r w:rsidRPr="004A03EA">
        <w:rPr>
          <w:b/>
          <w:bCs/>
        </w:rPr>
        <w:t>– Лингвистика</w:t>
      </w:r>
    </w:p>
    <w:p w:rsidR="00F761E3" w:rsidRPr="004A03EA" w:rsidRDefault="00F761E3" w:rsidP="004A03EA">
      <w:pPr>
        <w:pStyle w:val="Normal1"/>
        <w:spacing w:after="0" w:line="240" w:lineRule="auto"/>
        <w:jc w:val="center"/>
        <w:rPr>
          <w:b/>
          <w:bCs/>
        </w:rPr>
      </w:pPr>
    </w:p>
    <w:p w:rsidR="00F761E3" w:rsidRPr="005D013E" w:rsidRDefault="00F761E3" w:rsidP="004A03EA">
      <w:pPr>
        <w:pStyle w:val="Normal1"/>
        <w:spacing w:after="0" w:line="240" w:lineRule="auto"/>
        <w:jc w:val="center"/>
        <w:rPr>
          <w:b/>
          <w:bCs/>
        </w:rPr>
      </w:pPr>
    </w:p>
    <w:p w:rsidR="00F761E3" w:rsidRPr="005D013E" w:rsidRDefault="00F761E3" w:rsidP="004A03EA">
      <w:pPr>
        <w:pStyle w:val="Normal1"/>
        <w:spacing w:after="0" w:line="240" w:lineRule="auto"/>
        <w:jc w:val="center"/>
        <w:rPr>
          <w:b/>
          <w:bCs/>
        </w:rPr>
      </w:pPr>
    </w:p>
    <w:p w:rsidR="00F761E3" w:rsidRPr="005D013E" w:rsidRDefault="00F761E3" w:rsidP="004A03EA">
      <w:pPr>
        <w:pStyle w:val="Normal1"/>
        <w:spacing w:after="0" w:line="240" w:lineRule="auto"/>
        <w:jc w:val="center"/>
        <w:rPr>
          <w:b/>
          <w:bCs/>
        </w:rPr>
      </w:pPr>
    </w:p>
    <w:p w:rsidR="00F761E3" w:rsidRPr="005D013E" w:rsidRDefault="00F761E3" w:rsidP="004A03EA">
      <w:pPr>
        <w:pStyle w:val="Normal1"/>
        <w:spacing w:after="0" w:line="240" w:lineRule="auto"/>
        <w:jc w:val="center"/>
        <w:rPr>
          <w:b/>
          <w:bCs/>
        </w:rPr>
      </w:pPr>
    </w:p>
    <w:p w:rsidR="00F761E3" w:rsidRPr="005D013E" w:rsidRDefault="00F761E3" w:rsidP="004A03EA">
      <w:pPr>
        <w:pStyle w:val="Normal1"/>
        <w:spacing w:after="0" w:line="240" w:lineRule="auto"/>
        <w:jc w:val="center"/>
        <w:rPr>
          <w:b/>
          <w:bCs/>
        </w:rPr>
      </w:pPr>
    </w:p>
    <w:p w:rsidR="00F761E3" w:rsidRPr="004A03EA" w:rsidRDefault="00F761E3" w:rsidP="004A03EA">
      <w:pPr>
        <w:pStyle w:val="Normal1"/>
        <w:spacing w:after="0" w:line="240" w:lineRule="auto"/>
        <w:jc w:val="center"/>
        <w:rPr>
          <w:b/>
          <w:bCs/>
        </w:rPr>
      </w:pPr>
    </w:p>
    <w:p w:rsidR="00F761E3" w:rsidRPr="004A03EA" w:rsidRDefault="00F761E3" w:rsidP="004A03EA">
      <w:pPr>
        <w:pStyle w:val="Normal1"/>
        <w:spacing w:after="0" w:line="240" w:lineRule="auto"/>
        <w:jc w:val="center"/>
      </w:pPr>
      <w:r w:rsidRPr="004A03EA">
        <w:t>Профиль подготовки</w:t>
      </w:r>
    </w:p>
    <w:p w:rsidR="00F761E3" w:rsidRPr="004A03EA" w:rsidRDefault="00F761E3" w:rsidP="004A03EA">
      <w:pPr>
        <w:pStyle w:val="Normal1"/>
        <w:spacing w:after="0" w:line="240" w:lineRule="auto"/>
        <w:jc w:val="center"/>
        <w:rPr>
          <w:b/>
          <w:bCs/>
        </w:rPr>
      </w:pPr>
      <w:r w:rsidRPr="004A03EA">
        <w:rPr>
          <w:b/>
          <w:bCs/>
        </w:rPr>
        <w:t>Теория и методика преподавания иностранных языков и культур</w:t>
      </w:r>
    </w:p>
    <w:p w:rsidR="00F761E3" w:rsidRPr="004A03EA" w:rsidRDefault="00F761E3" w:rsidP="004A03EA">
      <w:pPr>
        <w:pStyle w:val="Normal1"/>
        <w:spacing w:after="0" w:line="240" w:lineRule="auto"/>
        <w:jc w:val="center"/>
        <w:rPr>
          <w:b/>
          <w:bCs/>
        </w:rPr>
      </w:pPr>
    </w:p>
    <w:p w:rsidR="00F761E3" w:rsidRPr="004A03EA" w:rsidRDefault="00F761E3" w:rsidP="004A03EA">
      <w:pPr>
        <w:pStyle w:val="Normal1"/>
        <w:spacing w:after="0" w:line="240" w:lineRule="auto"/>
        <w:jc w:val="center"/>
        <w:rPr>
          <w:b/>
          <w:bCs/>
        </w:rPr>
      </w:pPr>
    </w:p>
    <w:p w:rsidR="00F761E3" w:rsidRPr="004A03EA" w:rsidRDefault="00F761E3" w:rsidP="004A03EA">
      <w:pPr>
        <w:pStyle w:val="Normal1"/>
        <w:spacing w:after="0" w:line="240" w:lineRule="auto"/>
        <w:jc w:val="center"/>
        <w:rPr>
          <w:b/>
          <w:bCs/>
        </w:rPr>
      </w:pP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 xml:space="preserve">Квалификация (степень) выпускника </w:t>
      </w:r>
    </w:p>
    <w:p w:rsidR="00F761E3" w:rsidRPr="004A03EA" w:rsidRDefault="00F761E3" w:rsidP="004A03EA">
      <w:pPr>
        <w:autoSpaceDE w:val="0"/>
        <w:autoSpaceDN w:val="0"/>
        <w:adjustRightInd w:val="0"/>
        <w:spacing w:after="0" w:line="240" w:lineRule="auto"/>
        <w:jc w:val="center"/>
        <w:rPr>
          <w:rFonts w:ascii="Times New Roman" w:hAnsi="Times New Roman" w:cs="Times New Roman"/>
          <w:b/>
          <w:bCs/>
          <w:sz w:val="28"/>
          <w:szCs w:val="28"/>
        </w:rPr>
      </w:pPr>
      <w:r w:rsidRPr="004A03EA">
        <w:rPr>
          <w:rFonts w:ascii="Times New Roman" w:hAnsi="Times New Roman" w:cs="Times New Roman"/>
          <w:b/>
          <w:sz w:val="28"/>
          <w:szCs w:val="28"/>
        </w:rPr>
        <w:t xml:space="preserve">Академический </w:t>
      </w:r>
      <w:r w:rsidRPr="004A03EA">
        <w:rPr>
          <w:rFonts w:ascii="Times New Roman" w:hAnsi="Times New Roman" w:cs="Times New Roman"/>
          <w:b/>
          <w:bCs/>
          <w:sz w:val="28"/>
          <w:szCs w:val="28"/>
        </w:rPr>
        <w:t>бакалавр</w:t>
      </w:r>
    </w:p>
    <w:p w:rsidR="00F761E3" w:rsidRPr="004A03EA"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Нормативный срок освоения программы  – 4 года</w:t>
      </w: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p>
    <w:p w:rsidR="00F761E3" w:rsidRPr="004A03EA"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5D013E"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5D013E"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Форма обучения  –  очная</w:t>
      </w: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p>
    <w:p w:rsidR="00F761E3" w:rsidRPr="004A03EA"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5D013E"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5D013E"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5D013E"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4A03EA" w:rsidRDefault="00F761E3" w:rsidP="004A03EA">
      <w:pPr>
        <w:autoSpaceDE w:val="0"/>
        <w:autoSpaceDN w:val="0"/>
        <w:adjustRightInd w:val="0"/>
        <w:spacing w:after="0" w:line="240" w:lineRule="auto"/>
        <w:rPr>
          <w:rFonts w:ascii="Times New Roman" w:hAnsi="Times New Roman" w:cs="Times New Roman"/>
          <w:sz w:val="28"/>
          <w:szCs w:val="28"/>
        </w:rPr>
      </w:pP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Улан-Удэ</w:t>
      </w: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r w:rsidRPr="004A03EA">
        <w:rPr>
          <w:rFonts w:ascii="Times New Roman" w:hAnsi="Times New Roman" w:cs="Times New Roman"/>
          <w:sz w:val="28"/>
          <w:szCs w:val="28"/>
        </w:rPr>
        <w:t>2014</w:t>
      </w:r>
    </w:p>
    <w:p w:rsidR="00F761E3" w:rsidRPr="004A03EA" w:rsidRDefault="00F761E3" w:rsidP="004A03EA">
      <w:pPr>
        <w:autoSpaceDE w:val="0"/>
        <w:autoSpaceDN w:val="0"/>
        <w:adjustRightInd w:val="0"/>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ind w:firstLine="720"/>
        <w:jc w:val="both"/>
        <w:rPr>
          <w:rFonts w:ascii="Times New Roman" w:hAnsi="Times New Roman" w:cs="Times New Roman"/>
          <w:b/>
          <w:bCs/>
          <w:sz w:val="28"/>
          <w:szCs w:val="28"/>
        </w:rPr>
      </w:pPr>
      <w:r w:rsidRPr="004A03EA">
        <w:rPr>
          <w:rFonts w:ascii="Times New Roman" w:hAnsi="Times New Roman" w:cs="Times New Roman"/>
          <w:b/>
          <w:bCs/>
          <w:sz w:val="28"/>
          <w:szCs w:val="28"/>
        </w:rPr>
        <w:t>1. Общие положения образовательной программы</w:t>
      </w:r>
    </w:p>
    <w:p w:rsidR="00F761E3" w:rsidRPr="004A03EA" w:rsidRDefault="00F761E3" w:rsidP="004A03EA">
      <w:pPr>
        <w:spacing w:after="0" w:line="240" w:lineRule="auto"/>
        <w:ind w:firstLine="540"/>
        <w:jc w:val="both"/>
        <w:rPr>
          <w:rFonts w:ascii="Times New Roman" w:hAnsi="Times New Roman" w:cs="Times New Roman"/>
          <w:i/>
          <w:iCs/>
          <w:sz w:val="28"/>
          <w:szCs w:val="28"/>
        </w:rPr>
      </w:pPr>
      <w:r w:rsidRPr="004A03EA">
        <w:rPr>
          <w:rFonts w:ascii="Times New Roman" w:hAnsi="Times New Roman" w:cs="Times New Roman"/>
          <w:b/>
          <w:bCs/>
          <w:sz w:val="28"/>
          <w:szCs w:val="28"/>
        </w:rPr>
        <w:t xml:space="preserve">1.1. </w:t>
      </w:r>
      <w:r w:rsidRPr="004A03EA">
        <w:rPr>
          <w:rFonts w:ascii="Times New Roman" w:hAnsi="Times New Roman" w:cs="Times New Roman"/>
          <w:sz w:val="28"/>
          <w:szCs w:val="28"/>
        </w:rPr>
        <w:t>Образовательная программа (ОП), реализуемая  ФГБОУ ВПО «Бурятский государственный университет» по направлению подготовки 45.03.02</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 xml:space="preserve">– Лингвистика (бакалавриат) профиля подготовки </w:t>
      </w:r>
      <w:r w:rsidRPr="004A03EA">
        <w:rPr>
          <w:rFonts w:ascii="Times New Roman" w:hAnsi="Times New Roman" w:cs="Times New Roman"/>
          <w:i/>
          <w:iCs/>
          <w:sz w:val="28"/>
          <w:szCs w:val="28"/>
        </w:rPr>
        <w:t>Теория и методика преподавания иностранных языков и культур</w:t>
      </w:r>
      <w:r w:rsidRPr="004A03EA">
        <w:rPr>
          <w:rFonts w:ascii="Times New Roman" w:hAnsi="Times New Roman" w:cs="Times New Roman"/>
          <w:sz w:val="28"/>
          <w:szCs w:val="28"/>
        </w:rPr>
        <w:t>, представляет собой систему документов, разработанную и утвержденную ФГБОУ ВПО «Бурятский государственный университет» с учетом требований рынка труда на основе Федерального государственного образовательного стандарта высшего образования (ФГОС ВО), а также с учетом рекомендованной примерной образовательной программы (ПрОП).</w:t>
      </w: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sz w:val="28"/>
          <w:szCs w:val="28"/>
        </w:rPr>
        <w:t>ОП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календарный учебный график, бюджет времени в неделях, учебный план, рабочие программы дисциплин и другие материалы, обеспечивающие качество подготовки обучающихся, а также программы учебной и производственной практики и методические материалы, обеспечивающие реализацию соответствующей образовательной технологии.</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1.2.</w:t>
      </w:r>
      <w:r w:rsidRPr="004A03EA">
        <w:rPr>
          <w:rFonts w:ascii="Times New Roman" w:hAnsi="Times New Roman" w:cs="Times New Roman"/>
          <w:sz w:val="28"/>
          <w:szCs w:val="28"/>
        </w:rPr>
        <w:t xml:space="preserve"> Нормативные документы для разработки ОП бакалавриата по направлению </w:t>
      </w:r>
      <w:r w:rsidRPr="004A03EA">
        <w:rPr>
          <w:rFonts w:ascii="Times New Roman" w:hAnsi="Times New Roman" w:cs="Times New Roman"/>
          <w:b/>
          <w:sz w:val="28"/>
          <w:szCs w:val="28"/>
        </w:rPr>
        <w:t>45.03.02</w:t>
      </w:r>
      <w:r w:rsidRPr="004A03EA">
        <w:rPr>
          <w:rFonts w:ascii="Times New Roman" w:hAnsi="Times New Roman" w:cs="Times New Roman"/>
          <w:b/>
          <w:bCs/>
          <w:sz w:val="28"/>
          <w:szCs w:val="28"/>
        </w:rPr>
        <w:t xml:space="preserve">  </w:t>
      </w:r>
      <w:r w:rsidRPr="004A03EA">
        <w:rPr>
          <w:rFonts w:ascii="Times New Roman" w:hAnsi="Times New Roman" w:cs="Times New Roman"/>
          <w:b/>
          <w:sz w:val="28"/>
          <w:szCs w:val="28"/>
        </w:rPr>
        <w:t>Лингвистика</w:t>
      </w:r>
      <w:r w:rsidRPr="004A03EA">
        <w:rPr>
          <w:rFonts w:ascii="Times New Roman" w:hAnsi="Times New Roman" w:cs="Times New Roman"/>
          <w:sz w:val="28"/>
          <w:szCs w:val="28"/>
        </w:rPr>
        <w:t>:</w:t>
      </w:r>
    </w:p>
    <w:p w:rsidR="00F761E3" w:rsidRPr="004A03EA" w:rsidRDefault="00F761E3" w:rsidP="004A03EA">
      <w:pPr>
        <w:numPr>
          <w:ilvl w:val="0"/>
          <w:numId w:val="3"/>
        </w:numPr>
        <w:spacing w:after="0" w:line="240" w:lineRule="auto"/>
        <w:ind w:left="0" w:firstLine="142"/>
        <w:jc w:val="both"/>
        <w:rPr>
          <w:rFonts w:ascii="Times New Roman" w:hAnsi="Times New Roman" w:cs="Times New Roman"/>
          <w:sz w:val="28"/>
          <w:szCs w:val="28"/>
        </w:rPr>
      </w:pPr>
      <w:r w:rsidRPr="004A03EA">
        <w:rPr>
          <w:rFonts w:ascii="Times New Roman" w:hAnsi="Times New Roman" w:cs="Times New Roman"/>
          <w:color w:val="000000"/>
          <w:sz w:val="28"/>
          <w:szCs w:val="28"/>
          <w:shd w:val="clear" w:color="auto" w:fill="FFFFFF"/>
        </w:rPr>
        <w:t>Федеральный закон «Об образовании в Российской Федерации» от 21.12.2012 г. ФЗ-273 (с изменениями и дополнениями, вступающий в силу с 06.05.2014);</w:t>
      </w:r>
    </w:p>
    <w:p w:rsidR="00F761E3" w:rsidRPr="004A03EA" w:rsidRDefault="00F761E3" w:rsidP="004A03EA">
      <w:pPr>
        <w:numPr>
          <w:ilvl w:val="0"/>
          <w:numId w:val="3"/>
        </w:numPr>
        <w:spacing w:after="0" w:line="240" w:lineRule="auto"/>
        <w:ind w:left="0" w:firstLine="142"/>
        <w:jc w:val="both"/>
        <w:rPr>
          <w:rFonts w:ascii="Times New Roman" w:hAnsi="Times New Roman" w:cs="Times New Roman"/>
          <w:sz w:val="28"/>
          <w:szCs w:val="28"/>
        </w:rPr>
      </w:pPr>
      <w:r w:rsidRPr="004A03EA">
        <w:rPr>
          <w:rFonts w:ascii="Times New Roman" w:hAnsi="Times New Roman" w:cs="Times New Roman"/>
          <w:color w:val="000000"/>
          <w:sz w:val="28"/>
          <w:szCs w:val="28"/>
          <w:shd w:val="clear" w:color="auto" w:fill="FFFFFF"/>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МОиН РФ от 19.12. 2013 № 1367;</w:t>
      </w:r>
    </w:p>
    <w:p w:rsidR="00F761E3" w:rsidRPr="004A03EA" w:rsidRDefault="00F761E3" w:rsidP="004A03EA">
      <w:pPr>
        <w:numPr>
          <w:ilvl w:val="0"/>
          <w:numId w:val="3"/>
        </w:numPr>
        <w:spacing w:after="0" w:line="240" w:lineRule="auto"/>
        <w:ind w:left="0" w:firstLine="142"/>
        <w:jc w:val="both"/>
        <w:rPr>
          <w:rFonts w:ascii="Times New Roman" w:hAnsi="Times New Roman" w:cs="Times New Roman"/>
          <w:sz w:val="28"/>
          <w:szCs w:val="28"/>
        </w:rPr>
      </w:pPr>
      <w:r w:rsidRPr="004A03EA">
        <w:rPr>
          <w:rFonts w:ascii="Times New Roman" w:hAnsi="Times New Roman" w:cs="Times New Roman"/>
          <w:sz w:val="28"/>
          <w:szCs w:val="28"/>
        </w:rPr>
        <w:t xml:space="preserve">Порядок проведения государственной итоговой аттестации по программам </w:t>
      </w:r>
      <w:r w:rsidRPr="004A03EA">
        <w:rPr>
          <w:rFonts w:ascii="Times New Roman" w:hAnsi="Times New Roman" w:cs="Times New Roman"/>
          <w:color w:val="000000"/>
          <w:sz w:val="28"/>
          <w:szCs w:val="28"/>
          <w:shd w:val="clear" w:color="auto" w:fill="FFFFFF"/>
        </w:rPr>
        <w:t>бакалавриата, программам специалитета, программам магистратуры, утвержденный приказом МОиН РФ ;</w:t>
      </w:r>
    </w:p>
    <w:p w:rsidR="00F761E3" w:rsidRPr="004A03EA" w:rsidRDefault="00F761E3" w:rsidP="004A03EA">
      <w:pPr>
        <w:numPr>
          <w:ilvl w:val="0"/>
          <w:numId w:val="3"/>
        </w:numPr>
        <w:spacing w:after="0" w:line="240" w:lineRule="auto"/>
        <w:ind w:left="0" w:firstLine="142"/>
        <w:jc w:val="both"/>
        <w:rPr>
          <w:rFonts w:ascii="Times New Roman" w:hAnsi="Times New Roman" w:cs="Times New Roman"/>
          <w:sz w:val="28"/>
          <w:szCs w:val="28"/>
        </w:rPr>
      </w:pPr>
      <w:r w:rsidRPr="004A03EA">
        <w:rPr>
          <w:rFonts w:ascii="Times New Roman" w:hAnsi="Times New Roman" w:cs="Times New Roman"/>
          <w:sz w:val="28"/>
          <w:szCs w:val="28"/>
        </w:rPr>
        <w:t xml:space="preserve">перечень направлений подготовки (специальностей) ВО; </w:t>
      </w:r>
    </w:p>
    <w:p w:rsidR="00F761E3" w:rsidRPr="004A03EA" w:rsidRDefault="00F761E3" w:rsidP="004A03EA">
      <w:pPr>
        <w:numPr>
          <w:ilvl w:val="0"/>
          <w:numId w:val="3"/>
        </w:numPr>
        <w:spacing w:after="0" w:line="240" w:lineRule="auto"/>
        <w:ind w:left="0" w:firstLine="142"/>
        <w:jc w:val="both"/>
        <w:rPr>
          <w:rFonts w:ascii="Times New Roman" w:hAnsi="Times New Roman" w:cs="Times New Roman"/>
          <w:sz w:val="28"/>
          <w:szCs w:val="28"/>
        </w:rPr>
      </w:pPr>
      <w:r w:rsidRPr="004A03EA">
        <w:rPr>
          <w:rFonts w:ascii="Times New Roman" w:hAnsi="Times New Roman" w:cs="Times New Roman"/>
          <w:sz w:val="28"/>
          <w:szCs w:val="28"/>
        </w:rPr>
        <w:t xml:space="preserve">нормативно-методические документы, рекомендуемые вузам для использования при разработке основных образовательных программ (ОП) первого уровня высшего профессионального образования (бакалавриат) по направлению </w:t>
      </w:r>
      <w:r w:rsidRPr="004A03EA">
        <w:rPr>
          <w:rFonts w:ascii="Times New Roman" w:hAnsi="Times New Roman" w:cs="Times New Roman"/>
          <w:spacing w:val="-3"/>
          <w:sz w:val="28"/>
          <w:szCs w:val="28"/>
        </w:rPr>
        <w:t>подготовки</w:t>
      </w: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45.03.02  – Лингвистика</w:t>
      </w:r>
      <w:r w:rsidRPr="004A03EA">
        <w:rPr>
          <w:rFonts w:ascii="Times New Roman" w:hAnsi="Times New Roman" w:cs="Times New Roman"/>
          <w:sz w:val="28"/>
          <w:szCs w:val="28"/>
        </w:rPr>
        <w:t xml:space="preserve"> в части:</w:t>
      </w:r>
    </w:p>
    <w:p w:rsidR="00F761E3" w:rsidRPr="004A03EA" w:rsidRDefault="00F761E3" w:rsidP="004A03EA">
      <w:pPr>
        <w:pStyle w:val="a"/>
        <w:numPr>
          <w:ilvl w:val="0"/>
          <w:numId w:val="4"/>
        </w:numPr>
        <w:tabs>
          <w:tab w:val="clear" w:pos="1080"/>
        </w:tabs>
        <w:spacing w:line="240" w:lineRule="auto"/>
        <w:ind w:left="0" w:firstLine="426"/>
        <w:rPr>
          <w:sz w:val="28"/>
          <w:szCs w:val="28"/>
        </w:rPr>
      </w:pPr>
      <w:r w:rsidRPr="004A03EA">
        <w:rPr>
          <w:sz w:val="28"/>
          <w:szCs w:val="28"/>
        </w:rPr>
        <w:t xml:space="preserve">набора профилей подготовки; </w:t>
      </w:r>
    </w:p>
    <w:p w:rsidR="00F761E3" w:rsidRPr="004A03EA" w:rsidRDefault="00F761E3" w:rsidP="004A03EA">
      <w:pPr>
        <w:pStyle w:val="a"/>
        <w:numPr>
          <w:ilvl w:val="0"/>
          <w:numId w:val="4"/>
        </w:numPr>
        <w:tabs>
          <w:tab w:val="clear" w:pos="1080"/>
        </w:tabs>
        <w:spacing w:line="240" w:lineRule="auto"/>
        <w:ind w:left="0" w:firstLine="426"/>
        <w:rPr>
          <w:sz w:val="28"/>
          <w:szCs w:val="28"/>
        </w:rPr>
      </w:pPr>
      <w:r w:rsidRPr="004A03EA">
        <w:rPr>
          <w:sz w:val="28"/>
          <w:szCs w:val="28"/>
        </w:rPr>
        <w:t>компетентностно-квалификационной характеристики выпускника;</w:t>
      </w:r>
    </w:p>
    <w:p w:rsidR="00F761E3" w:rsidRPr="004A03EA" w:rsidRDefault="00F761E3" w:rsidP="004A03EA">
      <w:pPr>
        <w:pStyle w:val="a"/>
        <w:numPr>
          <w:ilvl w:val="0"/>
          <w:numId w:val="4"/>
        </w:numPr>
        <w:tabs>
          <w:tab w:val="clear" w:pos="1080"/>
        </w:tabs>
        <w:spacing w:line="240" w:lineRule="auto"/>
        <w:ind w:left="0" w:firstLine="426"/>
        <w:rPr>
          <w:sz w:val="28"/>
          <w:szCs w:val="28"/>
        </w:rPr>
      </w:pPr>
      <w:r w:rsidRPr="004A03EA">
        <w:rPr>
          <w:sz w:val="28"/>
          <w:szCs w:val="28"/>
        </w:rPr>
        <w:t>содержания и организации образовательного процесса.</w:t>
      </w:r>
    </w:p>
    <w:p w:rsidR="00F761E3" w:rsidRPr="004A03EA" w:rsidRDefault="00F761E3" w:rsidP="004A03EA">
      <w:pPr>
        <w:pStyle w:val="a"/>
        <w:numPr>
          <w:ilvl w:val="0"/>
          <w:numId w:val="48"/>
        </w:numPr>
        <w:tabs>
          <w:tab w:val="clear" w:pos="1080"/>
        </w:tabs>
        <w:spacing w:line="240" w:lineRule="auto"/>
        <w:ind w:left="709" w:hanging="567"/>
        <w:rPr>
          <w:sz w:val="28"/>
          <w:szCs w:val="28"/>
        </w:rPr>
      </w:pPr>
      <w:r w:rsidRPr="004A03EA">
        <w:rPr>
          <w:sz w:val="28"/>
          <w:szCs w:val="28"/>
        </w:rPr>
        <w:t>Устав ФГБОУ ВПО БГУ;</w:t>
      </w:r>
    </w:p>
    <w:p w:rsidR="00F761E3" w:rsidRPr="004A03EA" w:rsidRDefault="00F761E3" w:rsidP="004A03EA">
      <w:pPr>
        <w:pStyle w:val="a"/>
        <w:numPr>
          <w:ilvl w:val="0"/>
          <w:numId w:val="48"/>
        </w:numPr>
        <w:tabs>
          <w:tab w:val="clear" w:pos="1080"/>
        </w:tabs>
        <w:spacing w:line="240" w:lineRule="auto"/>
        <w:ind w:left="709" w:hanging="567"/>
        <w:rPr>
          <w:sz w:val="28"/>
          <w:szCs w:val="28"/>
        </w:rPr>
      </w:pPr>
      <w:r w:rsidRPr="004A03EA">
        <w:rPr>
          <w:sz w:val="28"/>
          <w:szCs w:val="28"/>
        </w:rPr>
        <w:t xml:space="preserve">Локально-нормативные акты ФГБОУ ВПО «Бурятский государственный университет». </w:t>
      </w:r>
    </w:p>
    <w:p w:rsidR="00F761E3" w:rsidRPr="004A03EA" w:rsidRDefault="00F761E3" w:rsidP="004A03EA">
      <w:pPr>
        <w:pStyle w:val="a"/>
        <w:tabs>
          <w:tab w:val="clear" w:pos="756"/>
        </w:tabs>
        <w:spacing w:line="240" w:lineRule="auto"/>
        <w:ind w:left="0"/>
        <w:rPr>
          <w:sz w:val="28"/>
          <w:szCs w:val="28"/>
        </w:rPr>
      </w:pPr>
    </w:p>
    <w:p w:rsidR="00F761E3" w:rsidRPr="004A03EA" w:rsidRDefault="00F761E3" w:rsidP="004A03EA">
      <w:pPr>
        <w:pStyle w:val="a"/>
        <w:tabs>
          <w:tab w:val="clear" w:pos="756"/>
        </w:tabs>
        <w:spacing w:line="240" w:lineRule="auto"/>
        <w:ind w:left="0" w:firstLine="0"/>
        <w:rPr>
          <w:sz w:val="28"/>
          <w:szCs w:val="28"/>
        </w:rPr>
      </w:pPr>
      <w:r w:rsidRPr="004A03EA">
        <w:rPr>
          <w:b/>
          <w:bCs/>
          <w:sz w:val="28"/>
          <w:szCs w:val="28"/>
        </w:rPr>
        <w:t xml:space="preserve">     1.3.</w:t>
      </w:r>
      <w:r w:rsidRPr="004A03EA">
        <w:rPr>
          <w:sz w:val="28"/>
          <w:szCs w:val="28"/>
        </w:rPr>
        <w:t xml:space="preserve"> Общая характеристика вузовской образовательной программы. </w:t>
      </w:r>
    </w:p>
    <w:p w:rsidR="00F761E3" w:rsidRPr="004A03EA" w:rsidRDefault="00F761E3" w:rsidP="004A03EA">
      <w:pPr>
        <w:pStyle w:val="Style7"/>
        <w:widowControl/>
        <w:jc w:val="center"/>
        <w:rPr>
          <w:rStyle w:val="FontStyle36"/>
          <w:sz w:val="28"/>
          <w:szCs w:val="28"/>
        </w:rPr>
      </w:pPr>
      <w:r w:rsidRPr="004A03EA">
        <w:rPr>
          <w:rStyle w:val="FontStyle36"/>
          <w:sz w:val="28"/>
          <w:szCs w:val="28"/>
        </w:rPr>
        <w:t>Сроки, трудоемкость освоения ОП и квалификация (степень) выпускников</w:t>
      </w:r>
    </w:p>
    <w:tbl>
      <w:tblPr>
        <w:tblW w:w="9638" w:type="dxa"/>
        <w:tblInd w:w="-38" w:type="dxa"/>
        <w:tblLayout w:type="fixed"/>
        <w:tblCellMar>
          <w:left w:w="40" w:type="dxa"/>
          <w:right w:w="40" w:type="dxa"/>
        </w:tblCellMar>
        <w:tblLook w:val="0000"/>
      </w:tblPr>
      <w:tblGrid>
        <w:gridCol w:w="2227"/>
        <w:gridCol w:w="1579"/>
        <w:gridCol w:w="1589"/>
        <w:gridCol w:w="2342"/>
        <w:gridCol w:w="1901"/>
      </w:tblGrid>
      <w:tr w:rsidR="00F761E3" w:rsidRPr="004A03EA">
        <w:tc>
          <w:tcPr>
            <w:tcW w:w="2227" w:type="dxa"/>
            <w:vMerge w:val="restart"/>
            <w:tcBorders>
              <w:top w:val="single" w:sz="6" w:space="0" w:color="auto"/>
              <w:left w:val="single" w:sz="6" w:space="0" w:color="auto"/>
              <w:bottom w:val="nil"/>
              <w:right w:val="single" w:sz="6" w:space="0" w:color="auto"/>
            </w:tcBorders>
          </w:tcPr>
          <w:p w:rsidR="00F761E3" w:rsidRPr="004A03EA" w:rsidRDefault="00F761E3" w:rsidP="004A03EA">
            <w:pPr>
              <w:pStyle w:val="Style21"/>
              <w:widowControl/>
              <w:spacing w:line="240" w:lineRule="auto"/>
              <w:rPr>
                <w:rStyle w:val="FontStyle42"/>
                <w:sz w:val="28"/>
                <w:szCs w:val="28"/>
              </w:rPr>
            </w:pPr>
          </w:p>
          <w:p w:rsidR="00F761E3" w:rsidRPr="004A03EA" w:rsidRDefault="00F761E3" w:rsidP="004A03EA">
            <w:pPr>
              <w:pStyle w:val="Style21"/>
              <w:widowControl/>
              <w:spacing w:line="240" w:lineRule="auto"/>
              <w:rPr>
                <w:rStyle w:val="FontStyle42"/>
                <w:sz w:val="28"/>
                <w:szCs w:val="28"/>
              </w:rPr>
            </w:pPr>
          </w:p>
          <w:p w:rsidR="00F761E3" w:rsidRPr="004A03EA" w:rsidRDefault="00F761E3" w:rsidP="00036994">
            <w:pPr>
              <w:pStyle w:val="Style21"/>
              <w:widowControl/>
              <w:spacing w:line="240" w:lineRule="auto"/>
              <w:rPr>
                <w:rStyle w:val="FontStyle42"/>
                <w:sz w:val="28"/>
                <w:szCs w:val="28"/>
              </w:rPr>
            </w:pPr>
            <w:r w:rsidRPr="004A03EA">
              <w:rPr>
                <w:rStyle w:val="FontStyle42"/>
                <w:sz w:val="28"/>
                <w:szCs w:val="28"/>
              </w:rPr>
              <w:t>Наименование ОП</w:t>
            </w:r>
          </w:p>
        </w:tc>
        <w:tc>
          <w:tcPr>
            <w:tcW w:w="3168" w:type="dxa"/>
            <w:gridSpan w:val="2"/>
            <w:tcBorders>
              <w:top w:val="single" w:sz="6" w:space="0" w:color="auto"/>
              <w:left w:val="single" w:sz="6" w:space="0" w:color="auto"/>
              <w:bottom w:val="single" w:sz="6" w:space="0" w:color="auto"/>
              <w:right w:val="single" w:sz="6" w:space="0" w:color="auto"/>
            </w:tcBorders>
          </w:tcPr>
          <w:p w:rsidR="00F761E3" w:rsidRPr="004A03EA" w:rsidRDefault="00F761E3" w:rsidP="004A03EA">
            <w:pPr>
              <w:pStyle w:val="Style21"/>
              <w:widowControl/>
              <w:spacing w:line="240" w:lineRule="auto"/>
              <w:jc w:val="left"/>
              <w:rPr>
                <w:rStyle w:val="FontStyle42"/>
                <w:sz w:val="28"/>
                <w:szCs w:val="28"/>
              </w:rPr>
            </w:pPr>
            <w:r w:rsidRPr="004A03EA">
              <w:rPr>
                <w:rStyle w:val="FontStyle42"/>
                <w:sz w:val="28"/>
                <w:szCs w:val="28"/>
              </w:rPr>
              <w:t>Квалификация (степень)</w:t>
            </w:r>
          </w:p>
        </w:tc>
        <w:tc>
          <w:tcPr>
            <w:tcW w:w="2342" w:type="dxa"/>
            <w:vMerge w:val="restart"/>
            <w:tcBorders>
              <w:top w:val="single" w:sz="6" w:space="0" w:color="auto"/>
              <w:left w:val="single" w:sz="6" w:space="0" w:color="auto"/>
              <w:bottom w:val="nil"/>
              <w:right w:val="single" w:sz="6" w:space="0" w:color="auto"/>
            </w:tcBorders>
          </w:tcPr>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 xml:space="preserve">Нормативный срок освоения </w:t>
            </w:r>
          </w:p>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ОП (по</w:t>
            </w:r>
          </w:p>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очной форме обучения), включая последипломный отпуск</w:t>
            </w:r>
          </w:p>
        </w:tc>
        <w:tc>
          <w:tcPr>
            <w:tcW w:w="1901" w:type="dxa"/>
            <w:vMerge w:val="restart"/>
            <w:tcBorders>
              <w:top w:val="single" w:sz="6" w:space="0" w:color="auto"/>
              <w:left w:val="single" w:sz="6" w:space="0" w:color="auto"/>
              <w:bottom w:val="nil"/>
              <w:right w:val="single" w:sz="6" w:space="0" w:color="auto"/>
            </w:tcBorders>
          </w:tcPr>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 xml:space="preserve">Трудоемкость </w:t>
            </w:r>
          </w:p>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(в зачетных единицах)</w:t>
            </w:r>
          </w:p>
        </w:tc>
      </w:tr>
      <w:tr w:rsidR="00F761E3" w:rsidRPr="004A03EA">
        <w:tc>
          <w:tcPr>
            <w:tcW w:w="2227" w:type="dxa"/>
            <w:vMerge/>
            <w:tcBorders>
              <w:top w:val="nil"/>
              <w:left w:val="single" w:sz="6" w:space="0" w:color="auto"/>
              <w:bottom w:val="single" w:sz="6" w:space="0" w:color="auto"/>
              <w:right w:val="single" w:sz="6" w:space="0" w:color="auto"/>
            </w:tcBorders>
          </w:tcPr>
          <w:p w:rsidR="00F761E3" w:rsidRPr="004A03EA" w:rsidRDefault="00F761E3" w:rsidP="004A03EA">
            <w:pPr>
              <w:spacing w:after="0" w:line="240" w:lineRule="auto"/>
              <w:rPr>
                <w:rStyle w:val="FontStyle42"/>
                <w:rFonts w:cs="Times New Roman"/>
                <w:sz w:val="28"/>
                <w:szCs w:val="28"/>
              </w:rPr>
            </w:pPr>
          </w:p>
          <w:p w:rsidR="00F761E3" w:rsidRPr="004A03EA" w:rsidRDefault="00F761E3" w:rsidP="004A03EA">
            <w:pPr>
              <w:spacing w:after="0" w:line="240" w:lineRule="auto"/>
              <w:rPr>
                <w:rStyle w:val="FontStyle42"/>
                <w:rFonts w:cs="Times New Roman"/>
                <w:sz w:val="28"/>
                <w:szCs w:val="28"/>
              </w:rPr>
            </w:pPr>
          </w:p>
        </w:tc>
        <w:tc>
          <w:tcPr>
            <w:tcW w:w="1579" w:type="dxa"/>
            <w:tcBorders>
              <w:top w:val="single" w:sz="6" w:space="0" w:color="auto"/>
              <w:left w:val="single" w:sz="6" w:space="0" w:color="auto"/>
              <w:bottom w:val="single" w:sz="6" w:space="0" w:color="auto"/>
              <w:right w:val="single" w:sz="6" w:space="0" w:color="auto"/>
            </w:tcBorders>
          </w:tcPr>
          <w:p w:rsidR="00F761E3" w:rsidRPr="004A03EA" w:rsidRDefault="00F761E3" w:rsidP="00036994">
            <w:pPr>
              <w:pStyle w:val="Style17"/>
              <w:widowControl/>
              <w:spacing w:line="240" w:lineRule="auto"/>
              <w:jc w:val="center"/>
              <w:rPr>
                <w:rStyle w:val="FontStyle42"/>
                <w:sz w:val="28"/>
                <w:szCs w:val="28"/>
              </w:rPr>
            </w:pPr>
            <w:r w:rsidRPr="004A03EA">
              <w:rPr>
                <w:rStyle w:val="FontStyle42"/>
                <w:sz w:val="28"/>
                <w:szCs w:val="28"/>
              </w:rPr>
              <w:t>Код в соот</w:t>
            </w:r>
            <w:r w:rsidRPr="004A03EA">
              <w:rPr>
                <w:rStyle w:val="FontStyle42"/>
                <w:sz w:val="28"/>
                <w:szCs w:val="28"/>
              </w:rPr>
              <w:softHyphen/>
              <w:t>ветствии с принятой классифи</w:t>
            </w:r>
            <w:r w:rsidRPr="004A03EA">
              <w:rPr>
                <w:rStyle w:val="FontStyle42"/>
                <w:sz w:val="28"/>
                <w:szCs w:val="28"/>
              </w:rPr>
              <w:softHyphen/>
              <w:t>кацией ОП</w:t>
            </w:r>
          </w:p>
        </w:tc>
        <w:tc>
          <w:tcPr>
            <w:tcW w:w="1589" w:type="dxa"/>
            <w:tcBorders>
              <w:top w:val="single" w:sz="6" w:space="0" w:color="auto"/>
              <w:left w:val="single" w:sz="6" w:space="0" w:color="auto"/>
              <w:bottom w:val="single" w:sz="6" w:space="0" w:color="auto"/>
              <w:right w:val="single" w:sz="6" w:space="0" w:color="auto"/>
            </w:tcBorders>
          </w:tcPr>
          <w:p w:rsidR="00F761E3" w:rsidRPr="004A03EA" w:rsidRDefault="00F761E3" w:rsidP="004A03EA">
            <w:pPr>
              <w:pStyle w:val="Style17"/>
              <w:widowControl/>
              <w:spacing w:line="240" w:lineRule="auto"/>
              <w:jc w:val="center"/>
              <w:rPr>
                <w:rStyle w:val="FontStyle42"/>
                <w:sz w:val="28"/>
                <w:szCs w:val="28"/>
              </w:rPr>
            </w:pPr>
            <w:r w:rsidRPr="004A03EA">
              <w:rPr>
                <w:rStyle w:val="FontStyle42"/>
                <w:sz w:val="28"/>
                <w:szCs w:val="28"/>
              </w:rPr>
              <w:t>Наимено</w:t>
            </w:r>
            <w:r w:rsidRPr="004A03EA">
              <w:rPr>
                <w:rStyle w:val="FontStyle42"/>
                <w:sz w:val="28"/>
                <w:szCs w:val="28"/>
              </w:rPr>
              <w:softHyphen/>
              <w:t>вание</w:t>
            </w:r>
          </w:p>
        </w:tc>
        <w:tc>
          <w:tcPr>
            <w:tcW w:w="2342" w:type="dxa"/>
            <w:vMerge/>
            <w:tcBorders>
              <w:top w:val="nil"/>
              <w:left w:val="single" w:sz="6" w:space="0" w:color="auto"/>
              <w:bottom w:val="single" w:sz="6" w:space="0" w:color="auto"/>
              <w:right w:val="single" w:sz="6" w:space="0" w:color="auto"/>
            </w:tcBorders>
          </w:tcPr>
          <w:p w:rsidR="00F761E3" w:rsidRPr="004A03EA" w:rsidRDefault="00F761E3" w:rsidP="004A03EA">
            <w:pPr>
              <w:pStyle w:val="Style17"/>
              <w:widowControl/>
              <w:spacing w:line="240" w:lineRule="auto"/>
              <w:rPr>
                <w:rStyle w:val="FontStyle42"/>
                <w:sz w:val="28"/>
                <w:szCs w:val="28"/>
              </w:rPr>
            </w:pPr>
          </w:p>
          <w:p w:rsidR="00F761E3" w:rsidRPr="004A03EA" w:rsidRDefault="00F761E3" w:rsidP="004A03EA">
            <w:pPr>
              <w:pStyle w:val="Style17"/>
              <w:widowControl/>
              <w:spacing w:line="240" w:lineRule="auto"/>
              <w:rPr>
                <w:rStyle w:val="FontStyle42"/>
                <w:sz w:val="28"/>
                <w:szCs w:val="28"/>
              </w:rPr>
            </w:pPr>
          </w:p>
        </w:tc>
        <w:tc>
          <w:tcPr>
            <w:tcW w:w="1901" w:type="dxa"/>
            <w:vMerge/>
            <w:tcBorders>
              <w:top w:val="nil"/>
              <w:left w:val="single" w:sz="6" w:space="0" w:color="auto"/>
              <w:bottom w:val="single" w:sz="6" w:space="0" w:color="auto"/>
              <w:right w:val="single" w:sz="6" w:space="0" w:color="auto"/>
            </w:tcBorders>
          </w:tcPr>
          <w:p w:rsidR="00F761E3" w:rsidRPr="004A03EA" w:rsidRDefault="00F761E3" w:rsidP="004A03EA">
            <w:pPr>
              <w:pStyle w:val="Style17"/>
              <w:widowControl/>
              <w:spacing w:line="240" w:lineRule="auto"/>
              <w:rPr>
                <w:rStyle w:val="FontStyle42"/>
                <w:sz w:val="28"/>
                <w:szCs w:val="28"/>
              </w:rPr>
            </w:pPr>
          </w:p>
          <w:p w:rsidR="00F761E3" w:rsidRPr="004A03EA" w:rsidRDefault="00F761E3" w:rsidP="004A03EA">
            <w:pPr>
              <w:pStyle w:val="Style17"/>
              <w:widowControl/>
              <w:spacing w:line="240" w:lineRule="auto"/>
              <w:rPr>
                <w:rStyle w:val="FontStyle42"/>
                <w:sz w:val="28"/>
                <w:szCs w:val="28"/>
              </w:rPr>
            </w:pPr>
          </w:p>
        </w:tc>
      </w:tr>
      <w:tr w:rsidR="00F761E3" w:rsidRPr="004A03EA">
        <w:tc>
          <w:tcPr>
            <w:tcW w:w="2227" w:type="dxa"/>
            <w:tcBorders>
              <w:top w:val="single" w:sz="6" w:space="0" w:color="auto"/>
              <w:left w:val="single" w:sz="6" w:space="0" w:color="auto"/>
              <w:bottom w:val="single" w:sz="6" w:space="0" w:color="auto"/>
              <w:right w:val="single" w:sz="6" w:space="0" w:color="auto"/>
            </w:tcBorders>
          </w:tcPr>
          <w:p w:rsidR="00F761E3" w:rsidRPr="004A03EA" w:rsidRDefault="00F761E3" w:rsidP="00036994">
            <w:pPr>
              <w:pStyle w:val="Style21"/>
              <w:widowControl/>
              <w:spacing w:line="240" w:lineRule="auto"/>
              <w:rPr>
                <w:rStyle w:val="FontStyle42"/>
                <w:sz w:val="28"/>
                <w:szCs w:val="28"/>
              </w:rPr>
            </w:pPr>
            <w:r w:rsidRPr="004A03EA">
              <w:rPr>
                <w:rStyle w:val="FontStyle42"/>
                <w:sz w:val="28"/>
                <w:szCs w:val="28"/>
              </w:rPr>
              <w:t>ОП бакалавриата</w:t>
            </w:r>
          </w:p>
        </w:tc>
        <w:tc>
          <w:tcPr>
            <w:tcW w:w="1579" w:type="dxa"/>
            <w:tcBorders>
              <w:top w:val="single" w:sz="6" w:space="0" w:color="auto"/>
              <w:left w:val="single" w:sz="6" w:space="0" w:color="auto"/>
              <w:bottom w:val="single" w:sz="6" w:space="0" w:color="auto"/>
              <w:right w:val="single" w:sz="6" w:space="0" w:color="auto"/>
            </w:tcBorders>
          </w:tcPr>
          <w:p w:rsidR="00F761E3" w:rsidRPr="00036994" w:rsidRDefault="00F761E3" w:rsidP="004A03EA">
            <w:pPr>
              <w:pStyle w:val="Style21"/>
              <w:widowControl/>
              <w:spacing w:line="240" w:lineRule="auto"/>
              <w:rPr>
                <w:rStyle w:val="FontStyle42"/>
                <w:sz w:val="28"/>
                <w:szCs w:val="28"/>
              </w:rPr>
            </w:pPr>
            <w:r w:rsidRPr="00036994">
              <w:rPr>
                <w:bCs/>
                <w:sz w:val="28"/>
                <w:szCs w:val="28"/>
              </w:rPr>
              <w:t xml:space="preserve">45.03.02  </w:t>
            </w:r>
          </w:p>
        </w:tc>
        <w:tc>
          <w:tcPr>
            <w:tcW w:w="1589" w:type="dxa"/>
            <w:tcBorders>
              <w:top w:val="single" w:sz="6" w:space="0" w:color="auto"/>
              <w:left w:val="single" w:sz="6" w:space="0" w:color="auto"/>
              <w:bottom w:val="single" w:sz="6" w:space="0" w:color="auto"/>
              <w:right w:val="single" w:sz="6" w:space="0" w:color="auto"/>
            </w:tcBorders>
          </w:tcPr>
          <w:p w:rsidR="00F761E3" w:rsidRPr="004A03EA" w:rsidRDefault="00F761E3" w:rsidP="004A03EA">
            <w:pPr>
              <w:pStyle w:val="Style21"/>
              <w:widowControl/>
              <w:spacing w:line="240" w:lineRule="auto"/>
              <w:rPr>
                <w:rStyle w:val="FontStyle42"/>
                <w:sz w:val="22"/>
                <w:szCs w:val="28"/>
              </w:rPr>
            </w:pPr>
            <w:r w:rsidRPr="004A03EA">
              <w:rPr>
                <w:rStyle w:val="FontStyle42"/>
                <w:sz w:val="22"/>
                <w:szCs w:val="28"/>
              </w:rPr>
              <w:t>академический</w:t>
            </w:r>
          </w:p>
          <w:p w:rsidR="00F761E3" w:rsidRDefault="00F761E3" w:rsidP="004A03EA">
            <w:pPr>
              <w:pStyle w:val="Style21"/>
              <w:widowControl/>
              <w:spacing w:line="240" w:lineRule="auto"/>
              <w:rPr>
                <w:rStyle w:val="FontStyle42"/>
                <w:sz w:val="28"/>
                <w:szCs w:val="28"/>
              </w:rPr>
            </w:pPr>
            <w:r w:rsidRPr="004A03EA">
              <w:rPr>
                <w:rStyle w:val="FontStyle42"/>
                <w:sz w:val="28"/>
                <w:szCs w:val="28"/>
              </w:rPr>
              <w:t>бакалавр</w:t>
            </w:r>
          </w:p>
          <w:p w:rsidR="00F761E3" w:rsidRPr="004A03EA" w:rsidRDefault="00F761E3" w:rsidP="004A03EA">
            <w:pPr>
              <w:pStyle w:val="Style21"/>
              <w:widowControl/>
              <w:spacing w:line="240" w:lineRule="auto"/>
              <w:rPr>
                <w:rStyle w:val="FontStyle42"/>
                <w:sz w:val="28"/>
                <w:szCs w:val="28"/>
              </w:rPr>
            </w:pPr>
          </w:p>
        </w:tc>
        <w:tc>
          <w:tcPr>
            <w:tcW w:w="2342" w:type="dxa"/>
            <w:tcBorders>
              <w:top w:val="single" w:sz="6" w:space="0" w:color="auto"/>
              <w:left w:val="single" w:sz="6" w:space="0" w:color="auto"/>
              <w:bottom w:val="single" w:sz="6" w:space="0" w:color="auto"/>
              <w:right w:val="single" w:sz="6" w:space="0" w:color="auto"/>
            </w:tcBorders>
          </w:tcPr>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4 года</w:t>
            </w:r>
          </w:p>
        </w:tc>
        <w:tc>
          <w:tcPr>
            <w:tcW w:w="1901" w:type="dxa"/>
            <w:tcBorders>
              <w:top w:val="single" w:sz="6" w:space="0" w:color="auto"/>
              <w:left w:val="single" w:sz="6" w:space="0" w:color="auto"/>
              <w:bottom w:val="single" w:sz="6" w:space="0" w:color="auto"/>
              <w:right w:val="single" w:sz="6" w:space="0" w:color="auto"/>
            </w:tcBorders>
          </w:tcPr>
          <w:p w:rsidR="00F761E3" w:rsidRPr="004A03EA" w:rsidRDefault="00F761E3" w:rsidP="004A03EA">
            <w:pPr>
              <w:pStyle w:val="Style21"/>
              <w:widowControl/>
              <w:spacing w:line="240" w:lineRule="auto"/>
              <w:rPr>
                <w:rStyle w:val="FontStyle42"/>
                <w:sz w:val="28"/>
                <w:szCs w:val="28"/>
              </w:rPr>
            </w:pPr>
            <w:r w:rsidRPr="004A03EA">
              <w:rPr>
                <w:rStyle w:val="FontStyle42"/>
                <w:sz w:val="28"/>
                <w:szCs w:val="28"/>
              </w:rPr>
              <w:t>240</w:t>
            </w:r>
          </w:p>
        </w:tc>
      </w:tr>
    </w:tbl>
    <w:p w:rsidR="00F761E3" w:rsidRPr="004A03EA" w:rsidRDefault="00F761E3" w:rsidP="004A03EA">
      <w:pPr>
        <w:pStyle w:val="Style18"/>
        <w:widowControl/>
        <w:spacing w:line="240" w:lineRule="auto"/>
        <w:ind w:firstLine="0"/>
        <w:rPr>
          <w:rStyle w:val="FontStyle36"/>
          <w:sz w:val="28"/>
          <w:szCs w:val="28"/>
        </w:rPr>
      </w:pPr>
      <w:r w:rsidRPr="004A03EA">
        <w:rPr>
          <w:rStyle w:val="FontStyle36"/>
          <w:sz w:val="28"/>
          <w:szCs w:val="28"/>
        </w:rPr>
        <w:t>*  одна зачетная единица соответствует 36 академическим часам,</w:t>
      </w:r>
    </w:p>
    <w:p w:rsidR="00F761E3" w:rsidRPr="004A03EA" w:rsidRDefault="00F761E3" w:rsidP="004A03EA">
      <w:pPr>
        <w:pStyle w:val="Style18"/>
        <w:widowControl/>
        <w:spacing w:line="240" w:lineRule="auto"/>
        <w:ind w:firstLine="0"/>
        <w:rPr>
          <w:rStyle w:val="FontStyle36"/>
          <w:sz w:val="28"/>
          <w:szCs w:val="28"/>
        </w:rPr>
      </w:pPr>
      <w:r w:rsidRPr="004A03EA">
        <w:rPr>
          <w:rStyle w:val="FontStyle36"/>
          <w:sz w:val="28"/>
          <w:szCs w:val="28"/>
        </w:rPr>
        <w:t xml:space="preserve">** трудоемкость основной образовательной программы по очной форме обучения за учебный год равна 60 зачетным единицам. </w:t>
      </w:r>
    </w:p>
    <w:p w:rsidR="00F761E3" w:rsidRPr="004A03EA" w:rsidRDefault="00F761E3" w:rsidP="004A03EA">
      <w:pPr>
        <w:pStyle w:val="Normal1"/>
        <w:spacing w:after="0" w:line="240" w:lineRule="auto"/>
      </w:pPr>
      <w:r w:rsidRPr="004A03EA">
        <w:t xml:space="preserve">     </w:t>
      </w:r>
    </w:p>
    <w:p w:rsidR="00F761E3" w:rsidRPr="004A03EA" w:rsidRDefault="00F761E3" w:rsidP="004A03EA">
      <w:pPr>
        <w:pStyle w:val="Normal1"/>
        <w:spacing w:after="0" w:line="240" w:lineRule="auto"/>
      </w:pPr>
      <w:r w:rsidRPr="004A03EA">
        <w:rPr>
          <w:b/>
          <w:bCs/>
        </w:rPr>
        <w:t xml:space="preserve">      1.3.1 </w:t>
      </w:r>
      <w:r w:rsidRPr="004A03EA">
        <w:t>ОП бакалавриата по направлению подготовки 45.03.02</w:t>
      </w:r>
      <w:r w:rsidRPr="004A03EA">
        <w:rPr>
          <w:b/>
          <w:bCs/>
        </w:rPr>
        <w:t xml:space="preserve">  </w:t>
      </w:r>
      <w:r w:rsidRPr="004A03EA">
        <w:t xml:space="preserve">– Лингвистика имеет своей </w:t>
      </w:r>
      <w:r w:rsidRPr="004A03EA">
        <w:rPr>
          <w:b/>
          <w:bCs/>
        </w:rPr>
        <w:t>целью</w:t>
      </w:r>
      <w:r w:rsidRPr="004A03EA">
        <w:t xml:space="preserve"> развитие у студентов личностных качеств, а также формирование общекультурных, общепрофессиональных и </w:t>
      </w:r>
      <w:r w:rsidRPr="004A03EA">
        <w:rPr>
          <w:spacing w:val="-3"/>
        </w:rPr>
        <w:t>профессиональных</w:t>
      </w:r>
      <w:r w:rsidRPr="004A03EA">
        <w:t xml:space="preserve"> компетенций в соответствии с требованиями ФГОС ВО по данному направлению подготовки, а также развитие целеустремленности, организованности, трудолюбия, ответственности, самостоятельности, гражданственности, приверженности этическим ценностям, толерантности, настойчивости в достижении цели и позволяющих выпускнику успешно работать в избранной сфере деятельности и быть устойчивым на рынке труда. </w:t>
      </w:r>
    </w:p>
    <w:p w:rsidR="00F761E3" w:rsidRPr="004A03EA" w:rsidRDefault="00F761E3" w:rsidP="004A03EA">
      <w:pPr>
        <w:pStyle w:val="Normal1"/>
        <w:spacing w:after="0" w:line="240" w:lineRule="auto"/>
      </w:pPr>
      <w:r w:rsidRPr="004A03EA">
        <w:t xml:space="preserve"> </w:t>
      </w:r>
    </w:p>
    <w:p w:rsidR="00F761E3" w:rsidRPr="004A03EA" w:rsidRDefault="00F761E3" w:rsidP="004A03EA">
      <w:pPr>
        <w:pStyle w:val="Normal1"/>
        <w:spacing w:after="0" w:line="240" w:lineRule="auto"/>
      </w:pPr>
      <w:r w:rsidRPr="004A03EA">
        <w:t xml:space="preserve">     </w:t>
      </w:r>
      <w:r w:rsidRPr="004A03EA">
        <w:rPr>
          <w:b/>
          <w:bCs/>
        </w:rPr>
        <w:t>1.3.2 Срок освоения ОП бакалавриата</w:t>
      </w:r>
      <w:r w:rsidRPr="004A03EA">
        <w:t xml:space="preserve">  - </w:t>
      </w:r>
    </w:p>
    <w:p w:rsidR="00F761E3" w:rsidRPr="004A03EA" w:rsidRDefault="00F761E3" w:rsidP="004A03EA">
      <w:pPr>
        <w:pStyle w:val="Normal1"/>
        <w:spacing w:after="0" w:line="240" w:lineRule="auto"/>
        <w:ind w:firstLine="567"/>
      </w:pPr>
      <w:r w:rsidRPr="004A03EA">
        <w:t xml:space="preserve">Образовательная программа высшего образования (ВО) (бакалавриат) разработана в соответствии с федеральным государственным образовательным стандартом высшего образования (ФГОС ВО) по направлению подготовки </w:t>
      </w:r>
      <w:r w:rsidRPr="004A03EA">
        <w:rPr>
          <w:b/>
        </w:rPr>
        <w:t>45.03.02</w:t>
      </w:r>
      <w:r w:rsidRPr="004A03EA">
        <w:rPr>
          <w:b/>
          <w:bCs/>
        </w:rPr>
        <w:t xml:space="preserve"> </w:t>
      </w:r>
      <w:r w:rsidRPr="004A03EA">
        <w:rPr>
          <w:b/>
        </w:rPr>
        <w:t>– Лингвистика</w:t>
      </w:r>
      <w:r w:rsidRPr="004A03EA">
        <w:t>, представляет собой совокупность требований, реализуемых образовательным учреждением. Срок освоения основной образовательной программы бакалавриата по очной форме обучения осуществляется в течение 4 лет обучения.</w:t>
      </w:r>
    </w:p>
    <w:p w:rsidR="00F761E3" w:rsidRDefault="00F761E3" w:rsidP="004A03EA">
      <w:pPr>
        <w:pStyle w:val="BodyTextIndent"/>
        <w:tabs>
          <w:tab w:val="num" w:pos="908"/>
        </w:tabs>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Трудоемкость освоения студентом данной ОП за весь период обучения в соответствии с ФГОС ВО по данному направлению составляет 240 зачетных единиц и включает все виды аудиторной и самостоятельной работы студента, практики и время, отводимое на контроль качества освоения студентом ОП.</w:t>
      </w:r>
    </w:p>
    <w:p w:rsidR="00F761E3" w:rsidRPr="004A03EA" w:rsidRDefault="00F761E3" w:rsidP="004A03EA">
      <w:pPr>
        <w:pStyle w:val="BodyTextIndent"/>
        <w:tabs>
          <w:tab w:val="num" w:pos="908"/>
        </w:tabs>
        <w:spacing w:after="0" w:line="240" w:lineRule="auto"/>
        <w:ind w:left="0"/>
        <w:jc w:val="both"/>
        <w:rPr>
          <w:rFonts w:ascii="Times New Roman" w:hAnsi="Times New Roman"/>
          <w:sz w:val="28"/>
          <w:szCs w:val="28"/>
          <w:lang w:val="ru-RU"/>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1.4. Требования к абитуриенту</w:t>
      </w:r>
    </w:p>
    <w:p w:rsidR="00F761E3" w:rsidRPr="004A03EA" w:rsidRDefault="00F761E3" w:rsidP="004A03EA">
      <w:pPr>
        <w:pStyle w:val="a"/>
        <w:tabs>
          <w:tab w:val="clear" w:pos="756"/>
        </w:tabs>
        <w:spacing w:line="240" w:lineRule="auto"/>
        <w:ind w:left="0" w:firstLine="0"/>
        <w:rPr>
          <w:sz w:val="28"/>
          <w:szCs w:val="28"/>
        </w:rPr>
      </w:pPr>
      <w:r w:rsidRPr="004A03EA">
        <w:rPr>
          <w:sz w:val="28"/>
          <w:szCs w:val="28"/>
        </w:rPr>
        <w:t xml:space="preserve">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высшего профессионального образования.</w:t>
      </w:r>
    </w:p>
    <w:p w:rsidR="00F761E3" w:rsidRPr="004A03EA" w:rsidRDefault="00F761E3" w:rsidP="004A03EA">
      <w:pPr>
        <w:pStyle w:val="a"/>
        <w:tabs>
          <w:tab w:val="clear" w:pos="756"/>
        </w:tabs>
        <w:spacing w:line="240" w:lineRule="auto"/>
        <w:ind w:left="0" w:firstLine="0"/>
        <w:rPr>
          <w:b/>
          <w:bCs/>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2. Характеристика профессиональной деятельности выпускника ОП бакалавриата по направлению подготовки 45.03.02 – Лингвистика. Теория и методика преподавания иностранных языков и культур</w:t>
      </w:r>
    </w:p>
    <w:p w:rsidR="00F761E3" w:rsidRPr="004A03EA" w:rsidRDefault="00F761E3" w:rsidP="004A03EA">
      <w:pPr>
        <w:pStyle w:val="a"/>
        <w:tabs>
          <w:tab w:val="clear" w:pos="756"/>
        </w:tabs>
        <w:spacing w:line="240" w:lineRule="auto"/>
        <w:ind w:left="0" w:firstLine="0"/>
        <w:rPr>
          <w:b/>
          <w:bCs/>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2.1. Область профессиональной деятельности выпускника</w:t>
      </w:r>
    </w:p>
    <w:p w:rsidR="00F761E3" w:rsidRPr="004A03EA" w:rsidRDefault="00F761E3" w:rsidP="004A03EA">
      <w:pPr>
        <w:pStyle w:val="Style9"/>
        <w:widowControl/>
        <w:spacing w:line="240" w:lineRule="auto"/>
        <w:ind w:firstLine="0"/>
        <w:rPr>
          <w:rStyle w:val="FontStyle35"/>
          <w:bCs/>
          <w:sz w:val="28"/>
          <w:szCs w:val="28"/>
        </w:rPr>
      </w:pPr>
      <w:r w:rsidRPr="004A03EA">
        <w:rPr>
          <w:rStyle w:val="FontStyle36"/>
          <w:sz w:val="28"/>
          <w:szCs w:val="28"/>
        </w:rPr>
        <w:t xml:space="preserve">     Профессиональная деятельность бакалавров по направлению подготовки </w:t>
      </w:r>
      <w:r w:rsidRPr="004A03EA">
        <w:rPr>
          <w:b/>
          <w:bCs/>
          <w:sz w:val="28"/>
          <w:szCs w:val="28"/>
        </w:rPr>
        <w:t>45.03.02  – Лингвистика. Теория и методика преподавания иностранных языков и культур</w:t>
      </w:r>
      <w:r w:rsidRPr="004A03EA">
        <w:rPr>
          <w:sz w:val="28"/>
          <w:szCs w:val="28"/>
        </w:rPr>
        <w:t xml:space="preserve"> </w:t>
      </w:r>
      <w:r w:rsidRPr="004A03EA">
        <w:rPr>
          <w:rStyle w:val="FontStyle36"/>
          <w:sz w:val="28"/>
          <w:szCs w:val="28"/>
        </w:rPr>
        <w:t xml:space="preserve">осуществляется в области гуманитарного знания, языковой, межличностной и межкультурной коммуникации, методики преподавания ИЯ в учреждениях сферы образования, культуры и управления. </w:t>
      </w:r>
    </w:p>
    <w:p w:rsidR="00F761E3" w:rsidRPr="004A03EA" w:rsidRDefault="00F761E3" w:rsidP="004A03EA">
      <w:pPr>
        <w:pStyle w:val="a"/>
        <w:tabs>
          <w:tab w:val="clear" w:pos="756"/>
        </w:tabs>
        <w:spacing w:line="240" w:lineRule="auto"/>
        <w:ind w:left="0" w:firstLine="0"/>
        <w:rPr>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2.2. Объекты профессиональной деятельности выпускника</w:t>
      </w:r>
    </w:p>
    <w:p w:rsidR="00F761E3" w:rsidRPr="004A03EA" w:rsidRDefault="00F761E3" w:rsidP="004A03EA">
      <w:pPr>
        <w:pStyle w:val="Style9"/>
        <w:widowControl/>
        <w:tabs>
          <w:tab w:val="left" w:pos="1282"/>
        </w:tabs>
        <w:spacing w:line="240" w:lineRule="auto"/>
        <w:ind w:firstLine="0"/>
        <w:rPr>
          <w:rStyle w:val="FontStyle35"/>
          <w:bCs/>
          <w:sz w:val="28"/>
          <w:szCs w:val="28"/>
        </w:rPr>
      </w:pPr>
      <w:r w:rsidRPr="004A03EA">
        <w:rPr>
          <w:rStyle w:val="FontStyle36"/>
          <w:sz w:val="28"/>
          <w:szCs w:val="28"/>
        </w:rPr>
        <w:t xml:space="preserve">     Объектами профессиональной деятельности бакалавров по направлению подготовки </w:t>
      </w:r>
      <w:r w:rsidRPr="004A03EA">
        <w:rPr>
          <w:b/>
          <w:bCs/>
          <w:sz w:val="28"/>
          <w:szCs w:val="28"/>
        </w:rPr>
        <w:t>45.03.02  – Лингвистика. Теория и методика преподавания иностранных языков и культур</w:t>
      </w:r>
      <w:r w:rsidRPr="004A03EA">
        <w:rPr>
          <w:sz w:val="28"/>
          <w:szCs w:val="28"/>
        </w:rPr>
        <w:t xml:space="preserve"> </w:t>
      </w:r>
      <w:r w:rsidRPr="004A03EA">
        <w:rPr>
          <w:rStyle w:val="FontStyle36"/>
          <w:sz w:val="28"/>
          <w:szCs w:val="28"/>
        </w:rPr>
        <w:t>являются:</w:t>
      </w:r>
    </w:p>
    <w:p w:rsidR="00F761E3" w:rsidRPr="004A03EA" w:rsidRDefault="00F761E3" w:rsidP="004A03EA">
      <w:pPr>
        <w:pStyle w:val="Style18"/>
        <w:widowControl/>
        <w:numPr>
          <w:ilvl w:val="0"/>
          <w:numId w:val="5"/>
        </w:numPr>
        <w:spacing w:line="240" w:lineRule="auto"/>
        <w:ind w:left="0" w:firstLine="426"/>
        <w:rPr>
          <w:rStyle w:val="FontStyle36"/>
          <w:sz w:val="28"/>
          <w:szCs w:val="28"/>
        </w:rPr>
      </w:pPr>
      <w:r w:rsidRPr="004A03EA">
        <w:rPr>
          <w:rStyle w:val="FontStyle36"/>
          <w:sz w:val="28"/>
          <w:szCs w:val="28"/>
        </w:rPr>
        <w:t>языки (отечественные и иностранные) в их теоретическом и практическом, синхроническом, диахроническом, социокультурном и диалектологическом аспектах;</w:t>
      </w:r>
    </w:p>
    <w:p w:rsidR="00F761E3" w:rsidRPr="004A03EA" w:rsidRDefault="00F761E3" w:rsidP="004A03EA">
      <w:pPr>
        <w:pStyle w:val="Style18"/>
        <w:widowControl/>
        <w:numPr>
          <w:ilvl w:val="0"/>
          <w:numId w:val="5"/>
        </w:numPr>
        <w:spacing w:line="240" w:lineRule="auto"/>
        <w:ind w:left="0" w:firstLine="426"/>
        <w:rPr>
          <w:rStyle w:val="FontStyle36"/>
          <w:sz w:val="28"/>
          <w:szCs w:val="28"/>
        </w:rPr>
      </w:pPr>
      <w:r w:rsidRPr="004A03EA">
        <w:rPr>
          <w:rStyle w:val="FontStyle36"/>
          <w:sz w:val="28"/>
          <w:szCs w:val="28"/>
        </w:rPr>
        <w:t>методика преподавания иностранных языков;</w:t>
      </w:r>
    </w:p>
    <w:p w:rsidR="00F761E3" w:rsidRPr="004A03EA" w:rsidRDefault="00F761E3" w:rsidP="004A03EA">
      <w:pPr>
        <w:pStyle w:val="Style18"/>
        <w:widowControl/>
        <w:numPr>
          <w:ilvl w:val="0"/>
          <w:numId w:val="5"/>
        </w:numPr>
        <w:spacing w:line="240" w:lineRule="auto"/>
        <w:ind w:left="0" w:firstLine="426"/>
        <w:rPr>
          <w:rStyle w:val="FontStyle36"/>
          <w:sz w:val="28"/>
          <w:szCs w:val="28"/>
        </w:rPr>
      </w:pPr>
      <w:r w:rsidRPr="004A03EA">
        <w:rPr>
          <w:rStyle w:val="FontStyle36"/>
          <w:sz w:val="28"/>
          <w:szCs w:val="28"/>
        </w:rPr>
        <w:t>различные типы текстов - письменных, устных и виртуальных (включая гипертексты и текстовые элементы мультимедийных объектов);</w:t>
      </w:r>
    </w:p>
    <w:p w:rsidR="00F761E3" w:rsidRPr="004A03EA" w:rsidRDefault="00F761E3" w:rsidP="004A03EA">
      <w:pPr>
        <w:pStyle w:val="Style18"/>
        <w:widowControl/>
        <w:numPr>
          <w:ilvl w:val="0"/>
          <w:numId w:val="5"/>
        </w:numPr>
        <w:spacing w:line="240" w:lineRule="auto"/>
        <w:ind w:left="0" w:firstLine="426"/>
        <w:jc w:val="left"/>
        <w:rPr>
          <w:rStyle w:val="FontStyle36"/>
          <w:sz w:val="28"/>
          <w:szCs w:val="28"/>
        </w:rPr>
      </w:pPr>
      <w:r w:rsidRPr="004A03EA">
        <w:rPr>
          <w:rStyle w:val="FontStyle36"/>
          <w:sz w:val="28"/>
          <w:szCs w:val="28"/>
        </w:rPr>
        <w:t>устная и письменная коммуникация.</w:t>
      </w:r>
    </w:p>
    <w:p w:rsidR="00F761E3" w:rsidRPr="004A03EA" w:rsidRDefault="00F761E3" w:rsidP="004A03EA">
      <w:pPr>
        <w:pStyle w:val="Style18"/>
        <w:widowControl/>
        <w:spacing w:line="240" w:lineRule="auto"/>
        <w:jc w:val="left"/>
        <w:rPr>
          <w:rStyle w:val="FontStyle36"/>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2.3. Виды профессиональной деятельности выпускника</w:t>
      </w:r>
    </w:p>
    <w:p w:rsidR="00F761E3" w:rsidRPr="004A03EA" w:rsidRDefault="00F761E3" w:rsidP="004A03EA">
      <w:pPr>
        <w:pStyle w:val="Style9"/>
        <w:widowControl/>
        <w:tabs>
          <w:tab w:val="left" w:pos="1363"/>
        </w:tabs>
        <w:spacing w:line="240" w:lineRule="auto"/>
        <w:ind w:firstLine="0"/>
        <w:rPr>
          <w:rStyle w:val="FontStyle36"/>
          <w:sz w:val="28"/>
          <w:szCs w:val="28"/>
        </w:rPr>
      </w:pPr>
      <w:r w:rsidRPr="004A03EA">
        <w:rPr>
          <w:rStyle w:val="FontStyle36"/>
          <w:sz w:val="28"/>
          <w:szCs w:val="28"/>
        </w:rPr>
        <w:t xml:space="preserve">     Бакалавр по направлению подготовки </w:t>
      </w:r>
      <w:r w:rsidRPr="004A03EA">
        <w:rPr>
          <w:b/>
          <w:bCs/>
          <w:sz w:val="28"/>
          <w:szCs w:val="28"/>
        </w:rPr>
        <w:t>45.03.02  – Лингвистика. Теория и методика преподавания иностранных языков и культур</w:t>
      </w:r>
      <w:r w:rsidRPr="004A03EA">
        <w:rPr>
          <w:rStyle w:val="FontStyle36"/>
          <w:sz w:val="28"/>
          <w:szCs w:val="28"/>
        </w:rPr>
        <w:t xml:space="preserve"> готовится к профессиональной </w:t>
      </w:r>
      <w:r w:rsidRPr="004A03EA">
        <w:rPr>
          <w:rStyle w:val="FontStyle36"/>
          <w:i/>
          <w:iCs/>
          <w:sz w:val="28"/>
          <w:szCs w:val="28"/>
        </w:rPr>
        <w:t xml:space="preserve">лингводидактической </w:t>
      </w:r>
      <w:r w:rsidRPr="004A03EA">
        <w:rPr>
          <w:rStyle w:val="FontStyle36"/>
          <w:sz w:val="28"/>
          <w:szCs w:val="28"/>
        </w:rPr>
        <w:t>деятельности в научных и научно-педагогических учреждениях, организациях и подразделениях; в системе среднего общего и среднего специального образования.</w:t>
      </w:r>
    </w:p>
    <w:p w:rsidR="00F761E3" w:rsidRPr="004A03EA" w:rsidRDefault="00F761E3" w:rsidP="004A03EA">
      <w:pPr>
        <w:pStyle w:val="a"/>
        <w:tabs>
          <w:tab w:val="clear" w:pos="756"/>
        </w:tabs>
        <w:spacing w:line="240" w:lineRule="auto"/>
        <w:ind w:left="0" w:firstLine="0"/>
        <w:rPr>
          <w:sz w:val="28"/>
          <w:szCs w:val="28"/>
        </w:rPr>
      </w:pPr>
    </w:p>
    <w:p w:rsidR="00F761E3" w:rsidRPr="004A03EA" w:rsidRDefault="00F761E3" w:rsidP="004A03EA">
      <w:pPr>
        <w:pStyle w:val="a"/>
        <w:tabs>
          <w:tab w:val="clear" w:pos="756"/>
        </w:tabs>
        <w:spacing w:line="240" w:lineRule="auto"/>
        <w:ind w:left="0" w:firstLine="0"/>
        <w:rPr>
          <w:sz w:val="28"/>
          <w:szCs w:val="28"/>
        </w:rPr>
      </w:pPr>
      <w:r w:rsidRPr="004A03EA">
        <w:rPr>
          <w:b/>
          <w:bCs/>
          <w:sz w:val="28"/>
          <w:szCs w:val="28"/>
        </w:rPr>
        <w:t xml:space="preserve">      2.4. Задачи профессиональной деятельности</w:t>
      </w:r>
    </w:p>
    <w:p w:rsidR="00F761E3" w:rsidRPr="004A03EA" w:rsidRDefault="00F761E3" w:rsidP="004A03EA">
      <w:pPr>
        <w:pStyle w:val="Style18"/>
        <w:widowControl/>
        <w:spacing w:line="240" w:lineRule="auto"/>
        <w:ind w:firstLine="567"/>
        <w:rPr>
          <w:b/>
          <w:bCs/>
          <w:i/>
          <w:iCs/>
          <w:sz w:val="28"/>
          <w:szCs w:val="28"/>
        </w:rPr>
      </w:pPr>
      <w:r w:rsidRPr="004A03EA">
        <w:rPr>
          <w:rStyle w:val="FontStyle36"/>
          <w:sz w:val="28"/>
          <w:szCs w:val="28"/>
        </w:rPr>
        <w:t xml:space="preserve">Бакалавр по направлению подготовки </w:t>
      </w:r>
      <w:r w:rsidRPr="004A03EA">
        <w:rPr>
          <w:b/>
          <w:bCs/>
          <w:sz w:val="28"/>
          <w:szCs w:val="28"/>
        </w:rPr>
        <w:t>45.03.02  – Лингвистика. Теория и методика преподавания иностранных языков и культур</w:t>
      </w:r>
      <w:r w:rsidRPr="004A03EA">
        <w:rPr>
          <w:rStyle w:val="FontStyle36"/>
          <w:sz w:val="28"/>
          <w:szCs w:val="28"/>
        </w:rPr>
        <w:t xml:space="preserve"> должен решать следующие профессиональные задачи:</w:t>
      </w:r>
    </w:p>
    <w:p w:rsidR="00F761E3" w:rsidRPr="004A03EA" w:rsidRDefault="00F761E3" w:rsidP="004A03EA">
      <w:pPr>
        <w:pStyle w:val="Style18"/>
        <w:spacing w:line="240" w:lineRule="auto"/>
        <w:rPr>
          <w:sz w:val="28"/>
          <w:szCs w:val="28"/>
        </w:rPr>
      </w:pPr>
      <w:r w:rsidRPr="004A03EA">
        <w:rPr>
          <w:sz w:val="28"/>
          <w:szCs w:val="28"/>
        </w:rPr>
        <w:t>- владеть теоретическими основами обучения иностранным языкам, закономерностями становления способности к межкультурной коммуникации;</w:t>
      </w:r>
    </w:p>
    <w:p w:rsidR="00F761E3" w:rsidRPr="004A03EA" w:rsidRDefault="00F761E3" w:rsidP="004A03EA">
      <w:pPr>
        <w:pStyle w:val="Style18"/>
        <w:spacing w:line="240" w:lineRule="auto"/>
        <w:rPr>
          <w:sz w:val="28"/>
          <w:szCs w:val="28"/>
        </w:rPr>
      </w:pPr>
      <w:r w:rsidRPr="004A03EA">
        <w:rPr>
          <w:sz w:val="28"/>
          <w:szCs w:val="28"/>
        </w:rPr>
        <w:t>- владеть средствами и методами профессиональной деятельности учителя и преподавателя иностранного языка, а также закономерностями процессов преподавания и изучения иностранных языков;</w:t>
      </w:r>
    </w:p>
    <w:p w:rsidR="00F761E3" w:rsidRPr="004A03EA" w:rsidRDefault="00F761E3" w:rsidP="004A03EA">
      <w:pPr>
        <w:pStyle w:val="Style18"/>
        <w:spacing w:line="240" w:lineRule="auto"/>
        <w:rPr>
          <w:sz w:val="28"/>
          <w:szCs w:val="28"/>
        </w:rPr>
      </w:pPr>
      <w:r w:rsidRPr="004A03EA">
        <w:rPr>
          <w:sz w:val="28"/>
          <w:szCs w:val="28"/>
        </w:rPr>
        <w:t>- владеть способностью использовать учебники, учебные пособия и дидактические материалы по иностранному языку для разработки новых учебных материалов по определенной теме;</w:t>
      </w:r>
    </w:p>
    <w:p w:rsidR="00F761E3" w:rsidRPr="004A03EA" w:rsidRDefault="00F761E3" w:rsidP="004A03EA">
      <w:pPr>
        <w:pStyle w:val="Style18"/>
        <w:spacing w:line="240" w:lineRule="auto"/>
        <w:rPr>
          <w:sz w:val="28"/>
          <w:szCs w:val="28"/>
        </w:rPr>
      </w:pPr>
      <w:r w:rsidRPr="004A03EA">
        <w:rPr>
          <w:sz w:val="28"/>
          <w:szCs w:val="28"/>
        </w:rPr>
        <w:t>- владеть способностью использовать достижения отечественного и зарубежного методического наследия, современных методических направлений и концепций обучения иностранным языкам для решения конкретных методических задач практического характера;</w:t>
      </w:r>
    </w:p>
    <w:p w:rsidR="00F761E3" w:rsidRPr="004A03EA" w:rsidRDefault="00F761E3" w:rsidP="004A03EA">
      <w:pPr>
        <w:pStyle w:val="Style18"/>
        <w:spacing w:line="240" w:lineRule="auto"/>
        <w:rPr>
          <w:sz w:val="28"/>
          <w:szCs w:val="28"/>
        </w:rPr>
      </w:pPr>
      <w:r w:rsidRPr="004A03EA">
        <w:rPr>
          <w:sz w:val="28"/>
          <w:szCs w:val="28"/>
        </w:rPr>
        <w:t>- владеть способностью критически анализировать учебный процесс и учебные материалы с точки зрения их эффективности;</w:t>
      </w:r>
    </w:p>
    <w:p w:rsidR="00F761E3" w:rsidRPr="004A03EA" w:rsidRDefault="00F761E3" w:rsidP="004A03EA">
      <w:pPr>
        <w:pStyle w:val="Style18"/>
        <w:spacing w:line="240" w:lineRule="auto"/>
        <w:rPr>
          <w:sz w:val="28"/>
          <w:szCs w:val="28"/>
        </w:rPr>
      </w:pPr>
      <w:r w:rsidRPr="004A03EA">
        <w:rPr>
          <w:sz w:val="28"/>
          <w:szCs w:val="28"/>
        </w:rPr>
        <w:t>- владеть способностью эффективно строить учебный процесс, осуществляя педагогическую деятельность в образовательных организациях дошкольного, начального общего, основного общего, среднего общего и среднего профессионального образования, а также дополнительного лингвистического образования (включая дополнительное образование детей и взрослых и дополнительное профессиональное образование) в соответствии с задачами конкретного учебного курса и условиями обучения иностранным языкам.</w:t>
      </w:r>
    </w:p>
    <w:p w:rsidR="00F761E3" w:rsidRPr="004A03EA" w:rsidRDefault="00F761E3" w:rsidP="004A03EA">
      <w:pPr>
        <w:pStyle w:val="Style18"/>
        <w:widowControl/>
        <w:spacing w:line="240" w:lineRule="auto"/>
        <w:rPr>
          <w:rStyle w:val="FontStyle36"/>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sz w:val="28"/>
          <w:szCs w:val="28"/>
        </w:rPr>
        <w:t xml:space="preserve">     3. Компетенции выпускника ОП бакалавриата, формируемые в результате освоения данной ОП ВО:</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Style w:val="FontStyle36"/>
          <w:rFonts w:cs="Times New Roman"/>
          <w:sz w:val="28"/>
          <w:szCs w:val="28"/>
        </w:rPr>
        <w:t xml:space="preserve">     </w:t>
      </w:r>
      <w:r w:rsidRPr="004A03EA">
        <w:rPr>
          <w:rFonts w:ascii="Times New Roman" w:hAnsi="Times New Roman" w:cs="Times New Roman"/>
          <w:sz w:val="28"/>
          <w:szCs w:val="28"/>
        </w:rPr>
        <w:t xml:space="preserve">Выпускник должен обладать следующими </w:t>
      </w:r>
      <w:r w:rsidRPr="004A03EA">
        <w:rPr>
          <w:rFonts w:ascii="Times New Roman" w:hAnsi="Times New Roman" w:cs="Times New Roman"/>
          <w:i/>
          <w:iCs/>
          <w:sz w:val="28"/>
          <w:szCs w:val="28"/>
        </w:rPr>
        <w:t>общекультурными компетенциями</w:t>
      </w:r>
      <w:r w:rsidRPr="004A03EA">
        <w:rPr>
          <w:rFonts w:ascii="Times New Roman" w:hAnsi="Times New Roman" w:cs="Times New Roman"/>
          <w:sz w:val="28"/>
          <w:szCs w:val="28"/>
        </w:rPr>
        <w:t xml:space="preserve"> (ОК):</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ориентироваться в системе общечеловеческих ценностей и учитывать ценностно-смысловые ориентации различных социальных, национальных, религиозных, профессиональных общностей и групп в российском социуме (ОК-1);</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руководствоваться принципами культурного релятивизма и этическими нормами, предполагающими отказ от этноцентризма и уважение своеобразия иноязычной культуры и ценностных ориентаций иноязычного социума (ОК-2);</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навыками социокультурной и межкультурной коммуникации, обеспечивающими адекватность социальных и профессиональных контактов (ОК-3);</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готовность к работе в коллективе, социальному взаимодействию на основе принятых моральных и правовых норм, проявлять уважение к людям, нести ответственность за поддержание доверительных партнерских отношений (ОК-4);</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к осознанию значения гуманистических ценностей для сохранения и развития современной цивилизации; готовность принимать нравственные обязательства по отношению к окружающей природе, обществу и культурному наследию (ОК-5);</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наследием отечественной научной мысли, направленной на решение общегуманитарных и общечеловеческих задач (ОК-6);</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 (ОК-7);</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 (ОК-8);</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занимать гражданскую позицию в социально-личностных конфликтных ситуациях (ОК-9);</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к осознанию своих прав и обязанностей как гражданин своей страны; готовность использовать действующее законодательство; демонстрирует готовность и стремление к совершенствованию и развитию общества на принципах гуманизма, свободы и демократии (ОК-10);</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готовность к постоянному саморазвитию, повышению своей квалификации и мастерства; способность критически оценить свои достоинства и недостатки, наметить пути и выбрать средства саморазвития (ОК-11);</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к пониманию социальной значимости своей будущей профессии, владение высокой мотивацией к выполнению профессиональной деятельности (ОК-12).</w:t>
      </w:r>
    </w:p>
    <w:p w:rsidR="00F761E3" w:rsidRPr="004A03EA" w:rsidRDefault="00F761E3" w:rsidP="004A03EA">
      <w:pPr>
        <w:spacing w:after="0" w:line="240" w:lineRule="auto"/>
        <w:ind w:firstLine="419"/>
        <w:jc w:val="both"/>
        <w:rPr>
          <w:rFonts w:ascii="Times New Roman" w:hAnsi="Times New Roman" w:cs="Times New Roman"/>
          <w:sz w:val="28"/>
          <w:szCs w:val="28"/>
        </w:rPr>
      </w:pP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xml:space="preserve">Выпускник должен обладать следующими </w:t>
      </w:r>
      <w:r w:rsidRPr="004A03EA">
        <w:rPr>
          <w:rFonts w:ascii="Times New Roman" w:hAnsi="Times New Roman" w:cs="Times New Roman"/>
          <w:i/>
          <w:iCs/>
          <w:sz w:val="28"/>
          <w:szCs w:val="28"/>
        </w:rPr>
        <w:t xml:space="preserve">общепрофессиональными компетенциями </w:t>
      </w:r>
      <w:r w:rsidRPr="004A03EA">
        <w:rPr>
          <w:rFonts w:ascii="Times New Roman" w:hAnsi="Times New Roman" w:cs="Times New Roman"/>
          <w:sz w:val="28"/>
          <w:szCs w:val="28"/>
        </w:rPr>
        <w:t>(ОПК):</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 (ОПК-1);</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видеть междисциплинарные связи изучаемых дисциплин,  понимает их значение для будущей профессиональной деятельности (ОПК-2);</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(ОПК-3);</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этическими и нравственными нормами поведения, принятыми в инокультурном социуме; готовность использовать модели социальных ситуаций, типичные сценарии взаимодействия участников межкультурной коммуникации (ОПК-4);</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 (ОПК-5);</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xml:space="preserve">- владение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 </w:t>
      </w:r>
      <w:r w:rsidRPr="004A03EA">
        <w:rPr>
          <w:rFonts w:ascii="Times New Roman" w:hAnsi="Times New Roman" w:cs="Times New Roman"/>
          <w:sz w:val="28"/>
          <w:szCs w:val="28"/>
        </w:rPr>
        <w:br/>
        <w:t>(ОПК-6);</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свободно выражать свои мысли, адекватно используя разнообразные языковые средства с целью выделения релевантной информации (ОПК-7);</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особенностями официального, нейтрального и неофициального регистров общения (ОПК-8);</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готовность преодолевать влияние стереотипов и осуществлять межкультурный диалог в общей и профессиональной сферах общения (ОПК-9);</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использовать этикетные формулы в устной и письменной коммуникации (ОПК-10);</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навыками работы с компьютером как средством получения, обработки и управления информацией (ОПК-11);</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работать с различными носителями информации, распределенными базами данных и знаний, с глобальными компьютерными сетями (ОПК-12);</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работать с электронными словарями и другими электронными ресурсами для решения лингвистических задач (ОПК-13);</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основами современной информационной и библиографической культуры (ОПК-14);</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выдвигать гипотезы и последовательно развивать аргументацию в их защиту (ОПК-15);</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владение стандартными методиками поиска, анализа и обработки материала исследования (ОПК-16);</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оценивать качество исследования в своей предметной области, соотносить новую информацию с уже имеющейся, логично и последовательно представлять результаты собственного исследования (ОПК-17);</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ориентироваться на рынке труда и занятости в части, касающейся своей профессиональной деятельности, владение навыками экзистенциальной компетенции (изучение рынка труда, составление резюме, проведение собеседования и переговоров с потенциальным работодателем) (ОПК-18);</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xml:space="preserve">- владение навыками организации групповой и коллективной деятельности для достижения общих целей трудового коллектива </w:t>
      </w:r>
      <w:r w:rsidRPr="004A03EA">
        <w:rPr>
          <w:rFonts w:ascii="Times New Roman" w:hAnsi="Times New Roman" w:cs="Times New Roman"/>
          <w:sz w:val="28"/>
          <w:szCs w:val="28"/>
        </w:rPr>
        <w:br/>
        <w:t>(ОПК-19).</w:t>
      </w: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информационно-лингвистических технологий и с учетом  основных требований информационной безопасности (ОПК-20).</w:t>
      </w:r>
    </w:p>
    <w:p w:rsidR="00F761E3" w:rsidRPr="004A03EA" w:rsidRDefault="00F761E3" w:rsidP="004A03EA">
      <w:pPr>
        <w:spacing w:after="0" w:line="240" w:lineRule="auto"/>
        <w:ind w:firstLine="419"/>
        <w:jc w:val="both"/>
        <w:rPr>
          <w:rFonts w:ascii="Times New Roman" w:hAnsi="Times New Roman" w:cs="Times New Roman"/>
          <w:sz w:val="28"/>
          <w:szCs w:val="28"/>
        </w:rPr>
      </w:pPr>
    </w:p>
    <w:p w:rsidR="00F761E3" w:rsidRPr="004A03EA" w:rsidRDefault="00F761E3" w:rsidP="004A03EA">
      <w:pPr>
        <w:spacing w:after="0" w:line="240" w:lineRule="auto"/>
        <w:ind w:firstLine="419"/>
        <w:jc w:val="both"/>
        <w:rPr>
          <w:rFonts w:ascii="Times New Roman" w:hAnsi="Times New Roman" w:cs="Times New Roman"/>
          <w:sz w:val="28"/>
          <w:szCs w:val="28"/>
        </w:rPr>
      </w:pPr>
      <w:r w:rsidRPr="004A03EA">
        <w:rPr>
          <w:rFonts w:ascii="Times New Roman" w:hAnsi="Times New Roman" w:cs="Times New Roman"/>
          <w:sz w:val="28"/>
          <w:szCs w:val="28"/>
        </w:rPr>
        <w:t xml:space="preserve">  Выпускник должен обладать следующими </w:t>
      </w:r>
      <w:r w:rsidRPr="004A03EA">
        <w:rPr>
          <w:rFonts w:ascii="Times New Roman" w:hAnsi="Times New Roman" w:cs="Times New Roman"/>
          <w:i/>
          <w:iCs/>
          <w:sz w:val="28"/>
          <w:szCs w:val="28"/>
        </w:rPr>
        <w:t>профессиональными компетенциями</w:t>
      </w:r>
      <w:r w:rsidRPr="004A03EA">
        <w:rPr>
          <w:rFonts w:ascii="Times New Roman" w:hAnsi="Times New Roman" w:cs="Times New Roman"/>
          <w:sz w:val="28"/>
          <w:szCs w:val="28"/>
        </w:rPr>
        <w:t xml:space="preserve"> (ПК):</w:t>
      </w:r>
    </w:p>
    <w:p w:rsidR="00F761E3" w:rsidRPr="004A03EA" w:rsidRDefault="00F761E3" w:rsidP="004A03EA">
      <w:pPr>
        <w:pStyle w:val="BodyTextIndent"/>
        <w:tabs>
          <w:tab w:val="left" w:pos="708"/>
        </w:tabs>
        <w:suppressAutoHyphens/>
        <w:spacing w:after="0" w:line="240" w:lineRule="auto"/>
        <w:ind w:left="360"/>
        <w:rPr>
          <w:rFonts w:ascii="Times New Roman" w:hAnsi="Times New Roman"/>
          <w:b/>
          <w:bCs/>
          <w:sz w:val="28"/>
          <w:szCs w:val="28"/>
          <w:lang w:val="ru-RU"/>
        </w:rPr>
      </w:pPr>
      <w:r w:rsidRPr="004A03EA">
        <w:rPr>
          <w:rFonts w:ascii="Times New Roman" w:hAnsi="Times New Roman"/>
          <w:b/>
          <w:bCs/>
          <w:sz w:val="28"/>
          <w:szCs w:val="28"/>
          <w:lang w:val="ru-RU"/>
        </w:rPr>
        <w:t>лингводидактическая деятельность:</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владение теоретическими основами обучения иностранным языкам, закономерностями становления способности к межкультурной коммуникации (ПК-1);</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владение средствами и методами профессиональной деятельности учителя и преподавателя иностранного языка, а также закономерностями процессов преподавания и изучения иностранных языков (ПК-2);</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способность использовать учебники, учебные пособия и дидактические материалы по иностранному языку для разработки новых учебных материалов по определенной теме (ПК-3);</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способность использовать достижения отечественного и зарубежного методического наследия, современных методических направлений и концепций обучения иностранным языкам для решения конкретных методических задач практического характера (ПК-4);</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способность критически анализировать учебный процесс и учебные материалы с точки зрения их эффективности (ПК-5);</w:t>
      </w:r>
    </w:p>
    <w:p w:rsidR="00F761E3" w:rsidRPr="004A03EA" w:rsidRDefault="00F761E3" w:rsidP="004A03EA">
      <w:pPr>
        <w:spacing w:after="0" w:line="240" w:lineRule="auto"/>
        <w:ind w:left="360"/>
        <w:jc w:val="both"/>
        <w:rPr>
          <w:rFonts w:ascii="Times New Roman" w:hAnsi="Times New Roman" w:cs="Times New Roman"/>
          <w:sz w:val="28"/>
          <w:szCs w:val="28"/>
        </w:rPr>
      </w:pPr>
      <w:r w:rsidRPr="004A03EA">
        <w:rPr>
          <w:rFonts w:ascii="Times New Roman" w:hAnsi="Times New Roman" w:cs="Times New Roman"/>
          <w:sz w:val="28"/>
          <w:szCs w:val="28"/>
        </w:rPr>
        <w:t>- способность эффективно строить учебный процесс, осуществляя педагогическую деятельность в образовательных организациях дошкольного, начального общего, основного общего, среднего общего и среднего профессионального образования, а также дополнительного лингвистического образования (включая дополнительное образование детей и взрослых и дополнительное профессиональное образование) в соответствии с задачами конкретного учебного курса и условиями обучения иностранным языкам (ПК-6).</w:t>
      </w:r>
    </w:p>
    <w:p w:rsidR="00F761E3" w:rsidRPr="004A03EA" w:rsidRDefault="00F761E3" w:rsidP="004A03EA">
      <w:pPr>
        <w:pStyle w:val="Style18"/>
        <w:widowControl/>
        <w:spacing w:line="240" w:lineRule="auto"/>
        <w:ind w:left="426" w:hanging="284"/>
        <w:jc w:val="center"/>
        <w:rPr>
          <w:rStyle w:val="FontStyle38"/>
          <w:iCs/>
          <w:sz w:val="28"/>
          <w:szCs w:val="28"/>
          <w:u w:val="single"/>
        </w:rPr>
      </w:pPr>
    </w:p>
    <w:p w:rsidR="00F761E3" w:rsidRPr="004A03EA" w:rsidRDefault="00F761E3" w:rsidP="004A03EA">
      <w:pPr>
        <w:spacing w:after="0" w:line="240" w:lineRule="auto"/>
        <w:jc w:val="both"/>
        <w:rPr>
          <w:rFonts w:ascii="Times New Roman" w:hAnsi="Times New Roman" w:cs="Times New Roman"/>
          <w:b/>
          <w:bCs/>
          <w:spacing w:val="-2"/>
          <w:sz w:val="28"/>
          <w:szCs w:val="28"/>
        </w:rPr>
      </w:pPr>
      <w:r w:rsidRPr="004A03EA">
        <w:rPr>
          <w:rFonts w:ascii="Times New Roman" w:hAnsi="Times New Roman" w:cs="Times New Roman"/>
          <w:b/>
          <w:bCs/>
          <w:spacing w:val="-2"/>
          <w:sz w:val="28"/>
          <w:szCs w:val="28"/>
        </w:rPr>
        <w:t xml:space="preserve">      4. Документы, регламентирующие содержание и организацию образовательного процесса при реализации ОП бакалавриата по направлению 45.03.02 – Лингвистика. Теория и методика преподавания иностранных языков и культур</w:t>
      </w:r>
    </w:p>
    <w:p w:rsidR="00F761E3" w:rsidRPr="004A03EA" w:rsidRDefault="00F761E3" w:rsidP="004A03EA">
      <w:pPr>
        <w:pStyle w:val="Heading4"/>
        <w:spacing w:before="0" w:line="240" w:lineRule="auto"/>
        <w:jc w:val="both"/>
        <w:rPr>
          <w:rFonts w:ascii="Times New Roman" w:hAnsi="Times New Roman"/>
          <w:b w:val="0"/>
          <w:bCs w:val="0"/>
          <w:i w:val="0"/>
          <w:iCs w:val="0"/>
          <w:sz w:val="28"/>
          <w:szCs w:val="28"/>
          <w:lang w:val="ru-RU"/>
        </w:rPr>
      </w:pPr>
      <w:r w:rsidRPr="004A03EA">
        <w:rPr>
          <w:rFonts w:ascii="Times New Roman" w:hAnsi="Times New Roman"/>
          <w:b w:val="0"/>
          <w:bCs w:val="0"/>
          <w:i w:val="0"/>
          <w:iCs w:val="0"/>
          <w:sz w:val="28"/>
          <w:szCs w:val="28"/>
          <w:lang w:val="ru-RU"/>
        </w:rPr>
        <w:t xml:space="preserve">     В соответствии с п.39 Типового положения о вузе и ФГОС ВО бакалавриата по направлению </w:t>
      </w:r>
      <w:r w:rsidRPr="004A03EA">
        <w:rPr>
          <w:rFonts w:ascii="Times New Roman" w:hAnsi="Times New Roman"/>
          <w:b w:val="0"/>
          <w:bCs w:val="0"/>
          <w:i w:val="0"/>
          <w:iCs w:val="0"/>
          <w:spacing w:val="-3"/>
          <w:sz w:val="28"/>
          <w:szCs w:val="28"/>
          <w:lang w:val="ru-RU"/>
        </w:rPr>
        <w:t>подготовки</w:t>
      </w:r>
      <w:r w:rsidRPr="004A03EA">
        <w:rPr>
          <w:rFonts w:ascii="Times New Roman" w:hAnsi="Times New Roman"/>
          <w:b w:val="0"/>
          <w:bCs w:val="0"/>
          <w:i w:val="0"/>
          <w:iCs w:val="0"/>
          <w:sz w:val="28"/>
          <w:szCs w:val="28"/>
          <w:lang w:val="ru-RU"/>
        </w:rPr>
        <w:t xml:space="preserve"> </w:t>
      </w:r>
      <w:r w:rsidRPr="004A03EA">
        <w:rPr>
          <w:rFonts w:ascii="Times New Roman" w:hAnsi="Times New Roman"/>
          <w:i w:val="0"/>
          <w:iCs w:val="0"/>
          <w:spacing w:val="-2"/>
          <w:sz w:val="28"/>
          <w:szCs w:val="28"/>
          <w:lang w:val="ru-RU"/>
        </w:rPr>
        <w:t>45.03.02 – Лингвистика. Теория и методика преподавания иностранных языков и культур</w:t>
      </w:r>
      <w:r w:rsidRPr="004A03EA">
        <w:rPr>
          <w:rFonts w:ascii="Times New Roman" w:hAnsi="Times New Roman"/>
          <w:spacing w:val="-2"/>
          <w:sz w:val="28"/>
          <w:szCs w:val="28"/>
          <w:lang w:val="ru-RU"/>
        </w:rPr>
        <w:t xml:space="preserve"> </w:t>
      </w:r>
      <w:r w:rsidRPr="004A03EA">
        <w:rPr>
          <w:rFonts w:ascii="Times New Roman" w:hAnsi="Times New Roman"/>
          <w:b w:val="0"/>
          <w:bCs w:val="0"/>
          <w:i w:val="0"/>
          <w:iCs w:val="0"/>
          <w:sz w:val="28"/>
          <w:szCs w:val="28"/>
          <w:lang w:val="ru-RU"/>
        </w:rPr>
        <w:t xml:space="preserve">содержание и организация образовательного процесса при реализации данной ОП регламентируется учебным планом бакалавра с учетом его профиля; рабочими программами учебных курсов, предметов, </w:t>
      </w:r>
      <w:r w:rsidRPr="004A03EA">
        <w:rPr>
          <w:rFonts w:ascii="Times New Roman" w:hAnsi="Times New Roman"/>
          <w:b w:val="0"/>
          <w:bCs w:val="0"/>
          <w:i w:val="0"/>
          <w:iCs w:val="0"/>
          <w:spacing w:val="-3"/>
          <w:sz w:val="28"/>
          <w:szCs w:val="28"/>
          <w:lang w:val="ru-RU"/>
        </w:rPr>
        <w:t>дисциплин</w:t>
      </w:r>
      <w:r w:rsidRPr="004A03EA">
        <w:rPr>
          <w:rFonts w:ascii="Times New Roman" w:hAnsi="Times New Roman"/>
          <w:b w:val="0"/>
          <w:bCs w:val="0"/>
          <w:i w:val="0"/>
          <w:iCs w:val="0"/>
          <w:sz w:val="28"/>
          <w:szCs w:val="28"/>
          <w:lang w:val="ru-RU"/>
        </w:rPr>
        <w:t xml:space="preserve"> (модулей); материалами, обеспечивающими качество </w:t>
      </w:r>
      <w:r w:rsidRPr="004A03EA">
        <w:rPr>
          <w:rFonts w:ascii="Times New Roman" w:hAnsi="Times New Roman"/>
          <w:b w:val="0"/>
          <w:bCs w:val="0"/>
          <w:i w:val="0"/>
          <w:iCs w:val="0"/>
          <w:spacing w:val="-3"/>
          <w:sz w:val="28"/>
          <w:szCs w:val="28"/>
          <w:lang w:val="ru-RU"/>
        </w:rPr>
        <w:t>подготовки</w:t>
      </w:r>
      <w:r w:rsidRPr="004A03EA">
        <w:rPr>
          <w:rFonts w:ascii="Times New Roman" w:hAnsi="Times New Roman"/>
          <w:b w:val="0"/>
          <w:bCs w:val="0"/>
          <w:i w:val="0"/>
          <w:iCs w:val="0"/>
          <w:sz w:val="28"/>
          <w:szCs w:val="28"/>
          <w:lang w:val="ru-RU"/>
        </w:rPr>
        <w:t xml:space="preserve"> и воспитания обучающихся; программами учебных и производственных практик; годовым календарным учебным графиком, а также методическими материалами, обеспечивающими реализацию соответствующих </w:t>
      </w:r>
      <w:r w:rsidRPr="004A03EA">
        <w:rPr>
          <w:rFonts w:ascii="Times New Roman" w:hAnsi="Times New Roman"/>
          <w:b w:val="0"/>
          <w:bCs w:val="0"/>
          <w:i w:val="0"/>
          <w:iCs w:val="0"/>
          <w:spacing w:val="-3"/>
          <w:sz w:val="28"/>
          <w:szCs w:val="28"/>
          <w:lang w:val="ru-RU"/>
        </w:rPr>
        <w:t>образовательных технологий</w:t>
      </w:r>
      <w:r w:rsidRPr="004A03EA">
        <w:rPr>
          <w:rFonts w:ascii="Times New Roman" w:hAnsi="Times New Roman"/>
          <w:b w:val="0"/>
          <w:bCs w:val="0"/>
          <w:i w:val="0"/>
          <w:iCs w:val="0"/>
          <w:sz w:val="28"/>
          <w:szCs w:val="28"/>
          <w:lang w:val="ru-RU"/>
        </w:rPr>
        <w:t xml:space="preserve">. </w:t>
      </w:r>
    </w:p>
    <w:p w:rsidR="00F761E3" w:rsidRPr="004A03EA" w:rsidRDefault="00F761E3" w:rsidP="004A03EA">
      <w:pPr>
        <w:tabs>
          <w:tab w:val="left" w:pos="709"/>
        </w:tabs>
        <w:spacing w:after="0" w:line="240" w:lineRule="auto"/>
        <w:ind w:firstLine="360"/>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pacing w:val="-2"/>
          <w:sz w:val="28"/>
          <w:szCs w:val="28"/>
        </w:rPr>
      </w:pPr>
      <w:r w:rsidRPr="004A03EA">
        <w:rPr>
          <w:rFonts w:ascii="Times New Roman" w:hAnsi="Times New Roman" w:cs="Times New Roman"/>
          <w:b/>
          <w:bCs/>
          <w:spacing w:val="-2"/>
          <w:sz w:val="28"/>
          <w:szCs w:val="28"/>
        </w:rPr>
        <w:t xml:space="preserve">       4.1. Годовой календарный учебный график</w:t>
      </w:r>
      <w:r w:rsidRPr="004A03EA">
        <w:rPr>
          <w:rFonts w:ascii="Times New Roman" w:hAnsi="Times New Roman" w:cs="Times New Roman"/>
          <w:spacing w:val="-2"/>
          <w:sz w:val="28"/>
          <w:szCs w:val="28"/>
        </w:rPr>
        <w:t xml:space="preserve"> для </w:t>
      </w:r>
      <w:r w:rsidRPr="004A03EA">
        <w:rPr>
          <w:rFonts w:ascii="Times New Roman" w:hAnsi="Times New Roman" w:cs="Times New Roman"/>
          <w:b/>
          <w:bCs/>
          <w:spacing w:val="-2"/>
          <w:sz w:val="28"/>
          <w:szCs w:val="28"/>
        </w:rPr>
        <w:t>45.03.02</w:t>
      </w:r>
      <w:r w:rsidRPr="004A03EA">
        <w:rPr>
          <w:rFonts w:ascii="Times New Roman" w:hAnsi="Times New Roman" w:cs="Times New Roman"/>
          <w:b/>
          <w:bCs/>
          <w:i/>
          <w:iCs/>
          <w:spacing w:val="-2"/>
          <w:sz w:val="28"/>
          <w:szCs w:val="28"/>
        </w:rPr>
        <w:t xml:space="preserve"> </w:t>
      </w:r>
      <w:r w:rsidRPr="004A03EA">
        <w:rPr>
          <w:rFonts w:ascii="Times New Roman" w:hAnsi="Times New Roman" w:cs="Times New Roman"/>
          <w:i/>
          <w:iCs/>
          <w:spacing w:val="-2"/>
          <w:sz w:val="28"/>
          <w:szCs w:val="28"/>
        </w:rPr>
        <w:t>–</w:t>
      </w:r>
      <w:r w:rsidRPr="004A03EA">
        <w:rPr>
          <w:rFonts w:ascii="Times New Roman" w:hAnsi="Times New Roman" w:cs="Times New Roman"/>
          <w:spacing w:val="-2"/>
          <w:sz w:val="28"/>
          <w:szCs w:val="28"/>
        </w:rPr>
        <w:t xml:space="preserve"> </w:t>
      </w:r>
      <w:r w:rsidRPr="004A03EA">
        <w:rPr>
          <w:rFonts w:ascii="Times New Roman" w:hAnsi="Times New Roman" w:cs="Times New Roman"/>
          <w:b/>
          <w:iCs/>
          <w:spacing w:val="-2"/>
          <w:sz w:val="28"/>
          <w:szCs w:val="28"/>
        </w:rPr>
        <w:t>Лингвистика</w:t>
      </w:r>
      <w:r w:rsidRPr="004A03EA">
        <w:rPr>
          <w:rFonts w:ascii="Times New Roman" w:hAnsi="Times New Roman" w:cs="Times New Roman"/>
          <w:i/>
          <w:iCs/>
          <w:spacing w:val="-2"/>
          <w:sz w:val="28"/>
          <w:szCs w:val="28"/>
        </w:rPr>
        <w:t xml:space="preserve">. </w:t>
      </w:r>
      <w:r w:rsidRPr="004A03EA">
        <w:rPr>
          <w:rFonts w:ascii="Times New Roman" w:hAnsi="Times New Roman" w:cs="Times New Roman"/>
          <w:b/>
          <w:i/>
          <w:iCs/>
          <w:spacing w:val="-2"/>
          <w:sz w:val="28"/>
          <w:szCs w:val="28"/>
        </w:rPr>
        <w:t>Теория и методика преподавания иностранных языков и культур</w:t>
      </w:r>
      <w:r w:rsidRPr="004A03EA">
        <w:rPr>
          <w:rFonts w:ascii="Times New Roman" w:hAnsi="Times New Roman" w:cs="Times New Roman"/>
          <w:spacing w:val="-2"/>
          <w:sz w:val="28"/>
          <w:szCs w:val="28"/>
        </w:rPr>
        <w:t xml:space="preserve"> представлен на официальном сайте БГУ.</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4.3.</w:t>
      </w:r>
      <w:r w:rsidRPr="004A03EA">
        <w:rPr>
          <w:b/>
          <w:bCs/>
          <w:sz w:val="28"/>
          <w:szCs w:val="28"/>
        </w:rPr>
        <w:t xml:space="preserve"> </w:t>
      </w:r>
      <w:r w:rsidRPr="004A03EA">
        <w:rPr>
          <w:rFonts w:ascii="Times New Roman" w:hAnsi="Times New Roman" w:cs="Times New Roman"/>
          <w:b/>
          <w:bCs/>
          <w:sz w:val="28"/>
          <w:szCs w:val="28"/>
        </w:rPr>
        <w:t>Рабочие программы учебных курсов, предметов, дисциплин (модулей).</w:t>
      </w:r>
    </w:p>
    <w:p w:rsidR="00F761E3"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 xml:space="preserve">АННОТАЦИИ ПРИМЕРНЫХ ПРОГРАММ </w:t>
      </w: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УЧЕБНЫХ ДИСЦИПЛИН</w:t>
      </w: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подготовки бакалавра по направлению</w:t>
      </w:r>
    </w:p>
    <w:p w:rsidR="00F761E3" w:rsidRPr="004A03EA" w:rsidRDefault="00F761E3" w:rsidP="004A03EA">
      <w:pPr>
        <w:spacing w:after="0" w:line="240" w:lineRule="auto"/>
        <w:jc w:val="center"/>
        <w:rPr>
          <w:rFonts w:ascii="Times New Roman" w:hAnsi="Times New Roman" w:cs="Times New Roman"/>
          <w:b/>
          <w:bCs/>
          <w:spacing w:val="-2"/>
          <w:sz w:val="28"/>
          <w:szCs w:val="28"/>
        </w:rPr>
      </w:pPr>
      <w:r w:rsidRPr="004A03EA">
        <w:rPr>
          <w:rFonts w:ascii="Times New Roman" w:hAnsi="Times New Roman" w:cs="Times New Roman"/>
          <w:b/>
          <w:bCs/>
          <w:spacing w:val="-2"/>
          <w:sz w:val="28"/>
          <w:szCs w:val="28"/>
        </w:rPr>
        <w:t>45.03.02  – Лингвистика.</w:t>
      </w:r>
    </w:p>
    <w:p w:rsidR="00F761E3" w:rsidRPr="004A03EA" w:rsidRDefault="00F761E3" w:rsidP="004A03EA">
      <w:pPr>
        <w:spacing w:after="0" w:line="240" w:lineRule="auto"/>
        <w:jc w:val="center"/>
        <w:rPr>
          <w:rFonts w:ascii="Times New Roman" w:hAnsi="Times New Roman" w:cs="Times New Roman"/>
          <w:b/>
          <w:bCs/>
          <w:spacing w:val="-2"/>
          <w:sz w:val="28"/>
          <w:szCs w:val="28"/>
        </w:rPr>
      </w:pPr>
      <w:r w:rsidRPr="004A03EA">
        <w:rPr>
          <w:rFonts w:ascii="Times New Roman" w:hAnsi="Times New Roman" w:cs="Times New Roman"/>
          <w:b/>
          <w:bCs/>
          <w:spacing w:val="-2"/>
          <w:sz w:val="28"/>
          <w:szCs w:val="28"/>
        </w:rPr>
        <w:t>Теория и методика преподавания иностранных языков и культур.</w:t>
      </w:r>
    </w:p>
    <w:p w:rsidR="00F761E3" w:rsidRPr="004A03EA" w:rsidRDefault="00F761E3" w:rsidP="004A03EA">
      <w:pPr>
        <w:pStyle w:val="Normal1"/>
        <w:spacing w:after="0" w:line="240" w:lineRule="auto"/>
        <w:jc w:val="center"/>
        <w:rPr>
          <w:b/>
          <w:bCs/>
        </w:rPr>
      </w:pP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sz w:val="28"/>
          <w:szCs w:val="24"/>
        </w:rPr>
        <w:t>1.Б.1</w:t>
      </w:r>
      <w:r w:rsidRPr="00881BA7">
        <w:rPr>
          <w:rFonts w:ascii="Times New Roman" w:hAnsi="Times New Roman" w:cs="Times New Roman"/>
          <w:b/>
          <w:bCs/>
          <w:sz w:val="28"/>
          <w:szCs w:val="24"/>
        </w:rPr>
        <w:tab/>
        <w:t>Общеобразовательный модуль</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Б1.Б.1.1</w:t>
      </w:r>
      <w:r w:rsidRPr="00881BA7">
        <w:rPr>
          <w:rFonts w:ascii="Times New Roman" w:hAnsi="Times New Roman" w:cs="Times New Roman"/>
          <w:sz w:val="28"/>
          <w:szCs w:val="24"/>
        </w:rPr>
        <w:tab/>
        <w:t>История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Б1.Б.1.2</w:t>
      </w:r>
      <w:r w:rsidRPr="00881BA7">
        <w:rPr>
          <w:rFonts w:ascii="Times New Roman" w:hAnsi="Times New Roman" w:cs="Times New Roman"/>
          <w:sz w:val="28"/>
          <w:szCs w:val="24"/>
        </w:rPr>
        <w:tab/>
        <w:t>Философия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Б1.Б.1.3</w:t>
      </w:r>
      <w:r w:rsidRPr="00881BA7">
        <w:rPr>
          <w:rFonts w:ascii="Times New Roman" w:hAnsi="Times New Roman" w:cs="Times New Roman"/>
          <w:sz w:val="28"/>
          <w:szCs w:val="24"/>
        </w:rPr>
        <w:tab/>
        <w:t>Безопасность жизнедеятельности</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Б1.Б.1.4</w:t>
      </w:r>
      <w:r w:rsidRPr="00881BA7">
        <w:rPr>
          <w:rFonts w:ascii="Times New Roman" w:hAnsi="Times New Roman" w:cs="Times New Roman"/>
          <w:sz w:val="28"/>
          <w:szCs w:val="24"/>
        </w:rPr>
        <w:tab/>
        <w:t>Русский язык и культура речи</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Б1.Б.1.5</w:t>
      </w:r>
      <w:r w:rsidRPr="00881BA7">
        <w:rPr>
          <w:rFonts w:ascii="Times New Roman" w:hAnsi="Times New Roman" w:cs="Times New Roman"/>
          <w:sz w:val="28"/>
          <w:szCs w:val="24"/>
        </w:rPr>
        <w:tab/>
        <w:t>Древние языки и культуры</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Б1.Б.1.6</w:t>
      </w:r>
      <w:r w:rsidRPr="00881BA7">
        <w:rPr>
          <w:rFonts w:ascii="Times New Roman" w:hAnsi="Times New Roman" w:cs="Times New Roman"/>
          <w:sz w:val="28"/>
          <w:szCs w:val="24"/>
        </w:rPr>
        <w:tab/>
        <w:t>Информационные технологии в лингвистике</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b/>
          <w:sz w:val="28"/>
          <w:szCs w:val="24"/>
        </w:rPr>
        <w:t>Б1.Б.2</w:t>
      </w:r>
      <w:r w:rsidRPr="00881BA7">
        <w:rPr>
          <w:rFonts w:ascii="Times New Roman" w:hAnsi="Times New Roman" w:cs="Times New Roman"/>
          <w:sz w:val="28"/>
          <w:szCs w:val="24"/>
        </w:rPr>
        <w:tab/>
      </w:r>
      <w:r w:rsidRPr="00881BA7">
        <w:rPr>
          <w:rFonts w:ascii="Times New Roman" w:hAnsi="Times New Roman" w:cs="Times New Roman"/>
          <w:b/>
          <w:sz w:val="28"/>
          <w:szCs w:val="24"/>
        </w:rPr>
        <w:t>Профессионально-практический модуль</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Б1.Б.2.1</w:t>
      </w:r>
      <w:r w:rsidRPr="00881BA7">
        <w:rPr>
          <w:rFonts w:ascii="Times New Roman" w:hAnsi="Times New Roman" w:cs="Times New Roman"/>
          <w:sz w:val="28"/>
          <w:szCs w:val="24"/>
        </w:rPr>
        <w:tab/>
        <w:t>Иностранный язык</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Б1.Б.2.2</w:t>
      </w:r>
      <w:r w:rsidRPr="00881BA7">
        <w:rPr>
          <w:rFonts w:ascii="Times New Roman" w:hAnsi="Times New Roman" w:cs="Times New Roman"/>
          <w:sz w:val="28"/>
          <w:szCs w:val="24"/>
        </w:rPr>
        <w:tab/>
        <w:t>Практический курс первого иностранного языка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Б1.Б.2.3</w:t>
      </w:r>
      <w:r w:rsidRPr="00881BA7">
        <w:rPr>
          <w:rFonts w:ascii="Times New Roman" w:hAnsi="Times New Roman" w:cs="Times New Roman"/>
          <w:sz w:val="28"/>
          <w:szCs w:val="24"/>
        </w:rPr>
        <w:tab/>
        <w:t>Практический курс второго иностранного языка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Б1.Б.2.4</w:t>
      </w:r>
      <w:r w:rsidRPr="00881BA7">
        <w:rPr>
          <w:rFonts w:ascii="Times New Roman" w:hAnsi="Times New Roman" w:cs="Times New Roman"/>
          <w:sz w:val="28"/>
          <w:szCs w:val="24"/>
        </w:rPr>
        <w:tab/>
        <w:t>Практикум по культуре речевого общения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Б1.Б.2.5</w:t>
      </w:r>
      <w:r w:rsidRPr="00881BA7">
        <w:rPr>
          <w:rFonts w:ascii="Times New Roman" w:hAnsi="Times New Roman" w:cs="Times New Roman"/>
          <w:sz w:val="28"/>
          <w:szCs w:val="24"/>
        </w:rPr>
        <w:tab/>
        <w:t>Практикум по культуре речевого общения 2ИЯ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Б1.Б.2.6</w:t>
      </w:r>
      <w:r w:rsidRPr="00881BA7">
        <w:rPr>
          <w:rFonts w:ascii="Times New Roman" w:hAnsi="Times New Roman" w:cs="Times New Roman"/>
          <w:sz w:val="28"/>
          <w:szCs w:val="24"/>
        </w:rPr>
        <w:tab/>
        <w:t>Лингвокультурология</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sz w:val="28"/>
          <w:szCs w:val="24"/>
        </w:rPr>
        <w:t>Б1.В.1</w:t>
      </w:r>
      <w:r w:rsidRPr="00881BA7">
        <w:rPr>
          <w:rFonts w:ascii="Times New Roman" w:hAnsi="Times New Roman" w:cs="Times New Roman"/>
          <w:b/>
          <w:bCs/>
          <w:sz w:val="28"/>
          <w:szCs w:val="24"/>
        </w:rPr>
        <w:tab/>
        <w:t>Поддерживающий модуль</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Б1.В.1.1</w:t>
      </w:r>
      <w:r w:rsidRPr="00881BA7">
        <w:rPr>
          <w:rFonts w:ascii="Times New Roman" w:hAnsi="Times New Roman" w:cs="Times New Roman"/>
          <w:sz w:val="28"/>
          <w:szCs w:val="24"/>
        </w:rPr>
        <w:tab/>
        <w:t>История Бурятии</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Б1.В.1.2</w:t>
      </w:r>
      <w:r w:rsidRPr="00881BA7">
        <w:rPr>
          <w:rFonts w:ascii="Times New Roman" w:hAnsi="Times New Roman" w:cs="Times New Roman"/>
          <w:sz w:val="28"/>
          <w:szCs w:val="24"/>
        </w:rPr>
        <w:tab/>
        <w:t>Бурятский язык</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Б1.В.1.3</w:t>
      </w:r>
      <w:r w:rsidRPr="00881BA7">
        <w:rPr>
          <w:rFonts w:ascii="Times New Roman" w:hAnsi="Times New Roman" w:cs="Times New Roman"/>
          <w:sz w:val="28"/>
          <w:szCs w:val="24"/>
        </w:rPr>
        <w:tab/>
        <w:t>КЗОЖ и профилактика</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sz w:val="28"/>
          <w:szCs w:val="24"/>
        </w:rPr>
        <w:t>Б1.В.2</w:t>
      </w:r>
      <w:r w:rsidRPr="00881BA7">
        <w:rPr>
          <w:rFonts w:ascii="Times New Roman" w:hAnsi="Times New Roman" w:cs="Times New Roman"/>
          <w:b/>
          <w:bCs/>
          <w:sz w:val="28"/>
          <w:szCs w:val="24"/>
        </w:rPr>
        <w:tab/>
        <w:t>Профессионально-теоретический модуль</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Б1.В.2.1</w:t>
      </w:r>
      <w:r w:rsidRPr="00881BA7">
        <w:rPr>
          <w:rFonts w:ascii="Times New Roman" w:hAnsi="Times New Roman" w:cs="Times New Roman"/>
          <w:sz w:val="28"/>
          <w:szCs w:val="24"/>
        </w:rPr>
        <w:tab/>
        <w:t>Основы языкознания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Б1.В.2.2</w:t>
      </w:r>
      <w:r w:rsidRPr="00881BA7">
        <w:rPr>
          <w:rFonts w:ascii="Times New Roman" w:hAnsi="Times New Roman" w:cs="Times New Roman"/>
          <w:sz w:val="28"/>
          <w:szCs w:val="24"/>
        </w:rPr>
        <w:tab/>
        <w:t>Лингвострановедение</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Б1.В.2.3</w:t>
      </w:r>
      <w:r w:rsidRPr="00881BA7">
        <w:rPr>
          <w:rFonts w:ascii="Times New Roman" w:hAnsi="Times New Roman" w:cs="Times New Roman"/>
          <w:sz w:val="28"/>
          <w:szCs w:val="24"/>
        </w:rPr>
        <w:tab/>
        <w:t>Введение в теорию межкультурной коммуникации</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Б1.В.2.4</w:t>
      </w:r>
      <w:r w:rsidRPr="00881BA7">
        <w:rPr>
          <w:rFonts w:ascii="Times New Roman" w:hAnsi="Times New Roman" w:cs="Times New Roman"/>
          <w:sz w:val="28"/>
          <w:szCs w:val="24"/>
        </w:rPr>
        <w:tab/>
        <w:t>Теоретическая фонетика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Б1.В.2.5</w:t>
      </w:r>
      <w:r w:rsidRPr="00881BA7">
        <w:rPr>
          <w:rFonts w:ascii="Times New Roman" w:hAnsi="Times New Roman" w:cs="Times New Roman"/>
          <w:sz w:val="28"/>
          <w:szCs w:val="24"/>
        </w:rPr>
        <w:tab/>
        <w:t>Лексикология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Б1.В.2.6</w:t>
      </w:r>
      <w:r w:rsidRPr="00881BA7">
        <w:rPr>
          <w:rFonts w:ascii="Times New Roman" w:hAnsi="Times New Roman" w:cs="Times New Roman"/>
          <w:sz w:val="28"/>
          <w:szCs w:val="24"/>
        </w:rPr>
        <w:tab/>
        <w:t>Прагмалингвистика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Б1.В.2.7</w:t>
      </w:r>
      <w:r w:rsidRPr="00881BA7">
        <w:rPr>
          <w:rFonts w:ascii="Times New Roman" w:hAnsi="Times New Roman" w:cs="Times New Roman"/>
          <w:sz w:val="28"/>
          <w:szCs w:val="24"/>
        </w:rPr>
        <w:tab/>
        <w:t>Лингвостилистика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Б1.В.2.8</w:t>
      </w:r>
      <w:r w:rsidRPr="00881BA7">
        <w:rPr>
          <w:rFonts w:ascii="Times New Roman" w:hAnsi="Times New Roman" w:cs="Times New Roman"/>
          <w:sz w:val="28"/>
          <w:szCs w:val="24"/>
        </w:rPr>
        <w:tab/>
        <w:t>Теория и практика перевода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Б1.В.2.9</w:t>
      </w:r>
      <w:r w:rsidRPr="00881BA7">
        <w:rPr>
          <w:rFonts w:ascii="Times New Roman" w:hAnsi="Times New Roman" w:cs="Times New Roman"/>
          <w:sz w:val="28"/>
          <w:szCs w:val="24"/>
        </w:rPr>
        <w:tab/>
        <w:t>Теоретическая грамматика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Б1.В.2.10</w:t>
      </w:r>
      <w:r w:rsidRPr="00881BA7">
        <w:rPr>
          <w:rFonts w:ascii="Times New Roman" w:hAnsi="Times New Roman" w:cs="Times New Roman"/>
          <w:sz w:val="28"/>
          <w:szCs w:val="24"/>
        </w:rPr>
        <w:tab/>
        <w:t>Методология научного исследования</w:t>
      </w:r>
    </w:p>
    <w:p w:rsidR="00F761E3" w:rsidRDefault="00F761E3" w:rsidP="004A03EA">
      <w:pPr>
        <w:tabs>
          <w:tab w:val="left" w:pos="1266"/>
        </w:tabs>
        <w:spacing w:after="0" w:line="240" w:lineRule="auto"/>
        <w:ind w:left="92"/>
        <w:rPr>
          <w:rFonts w:ascii="Times New Roman" w:hAnsi="Times New Roman" w:cs="Times New Roman"/>
          <w:b/>
          <w:bCs/>
          <w:sz w:val="28"/>
          <w:szCs w:val="24"/>
        </w:rPr>
      </w:pPr>
    </w:p>
    <w:p w:rsidR="00F761E3" w:rsidRDefault="00F761E3" w:rsidP="004A03EA">
      <w:pPr>
        <w:tabs>
          <w:tab w:val="left" w:pos="1266"/>
        </w:tabs>
        <w:spacing w:after="0" w:line="240" w:lineRule="auto"/>
        <w:ind w:left="92"/>
        <w:rPr>
          <w:rFonts w:ascii="Times New Roman" w:hAnsi="Times New Roman" w:cs="Times New Roman"/>
          <w:b/>
          <w:bCs/>
          <w:sz w:val="28"/>
          <w:szCs w:val="24"/>
        </w:rPr>
      </w:pP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sz w:val="28"/>
          <w:szCs w:val="24"/>
        </w:rPr>
        <w:t>Б1.В.3</w:t>
      </w:r>
      <w:r w:rsidRPr="00881BA7">
        <w:rPr>
          <w:rFonts w:ascii="Times New Roman" w:hAnsi="Times New Roman" w:cs="Times New Roman"/>
          <w:b/>
          <w:bCs/>
          <w:sz w:val="28"/>
          <w:szCs w:val="24"/>
        </w:rPr>
        <w:tab/>
        <w:t>Профессионально-методический модуль</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Б1.В.4.1</w:t>
      </w:r>
      <w:r w:rsidRPr="00881BA7">
        <w:rPr>
          <w:rFonts w:ascii="Times New Roman" w:hAnsi="Times New Roman" w:cs="Times New Roman"/>
          <w:sz w:val="28"/>
          <w:szCs w:val="24"/>
        </w:rPr>
        <w:tab/>
        <w:t>Педагогика</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Б1.В.5</w:t>
      </w:r>
      <w:r w:rsidRPr="00881BA7">
        <w:rPr>
          <w:rFonts w:ascii="Times New Roman" w:hAnsi="Times New Roman" w:cs="Times New Roman"/>
          <w:sz w:val="28"/>
          <w:szCs w:val="24"/>
        </w:rPr>
        <w:tab/>
        <w:t>Психология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Б1.В.6</w:t>
      </w:r>
      <w:r w:rsidRPr="00881BA7">
        <w:rPr>
          <w:rFonts w:ascii="Times New Roman" w:hAnsi="Times New Roman" w:cs="Times New Roman"/>
          <w:sz w:val="28"/>
          <w:szCs w:val="24"/>
        </w:rPr>
        <w:tab/>
        <w:t>Информационные технологии в педагогической деятельности</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Б1.В.7</w:t>
      </w:r>
      <w:r w:rsidRPr="00881BA7">
        <w:rPr>
          <w:rFonts w:ascii="Times New Roman" w:hAnsi="Times New Roman" w:cs="Times New Roman"/>
          <w:sz w:val="28"/>
          <w:szCs w:val="24"/>
        </w:rPr>
        <w:tab/>
        <w:t>Методика преподавания иностранных языков и культур</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Б1.В.8</w:t>
      </w:r>
      <w:r w:rsidRPr="00881BA7">
        <w:rPr>
          <w:rFonts w:ascii="Times New Roman" w:hAnsi="Times New Roman" w:cs="Times New Roman"/>
          <w:sz w:val="28"/>
          <w:szCs w:val="24"/>
        </w:rPr>
        <w:tab/>
        <w:t>Культурно-ориентированные подходы в методике обучения 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Б1.В.9</w:t>
      </w:r>
      <w:r w:rsidRPr="00881BA7">
        <w:rPr>
          <w:rFonts w:ascii="Times New Roman" w:hAnsi="Times New Roman" w:cs="Times New Roman"/>
          <w:sz w:val="28"/>
          <w:szCs w:val="24"/>
        </w:rPr>
        <w:tab/>
        <w:t>Современные образовательные технологии в обучении иностранным языкам и культурам</w:t>
      </w:r>
    </w:p>
    <w:p w:rsidR="00F761E3" w:rsidRPr="00881BA7" w:rsidRDefault="00F761E3" w:rsidP="004A03EA">
      <w:pPr>
        <w:tabs>
          <w:tab w:val="left" w:pos="1266"/>
        </w:tabs>
        <w:spacing w:after="0" w:line="240" w:lineRule="auto"/>
        <w:ind w:left="92"/>
        <w:rPr>
          <w:rFonts w:ascii="Times New Roman" w:hAnsi="Times New Roman" w:cs="Times New Roman"/>
          <w:b/>
          <w:bCs/>
          <w:color w:val="C0C0C0"/>
          <w:sz w:val="28"/>
          <w:szCs w:val="24"/>
        </w:rPr>
      </w:pPr>
      <w:r w:rsidRPr="00881BA7">
        <w:rPr>
          <w:rFonts w:ascii="Times New Roman" w:hAnsi="Times New Roman" w:cs="Times New Roman"/>
          <w:b/>
          <w:bCs/>
          <w:color w:val="C0C0C0"/>
          <w:sz w:val="28"/>
          <w:szCs w:val="24"/>
        </w:rPr>
        <w:tab/>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sz w:val="28"/>
          <w:szCs w:val="24"/>
        </w:rPr>
        <w:t xml:space="preserve">                   Б1.ДВ1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Cоциология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Правоведение</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3 Этнопедагогика</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color w:val="FF0000"/>
          <w:sz w:val="28"/>
          <w:szCs w:val="24"/>
        </w:rPr>
        <w:tab/>
      </w:r>
      <w:r w:rsidRPr="00881BA7">
        <w:rPr>
          <w:rFonts w:ascii="Times New Roman" w:hAnsi="Times New Roman" w:cs="Times New Roman"/>
          <w:b/>
          <w:bCs/>
          <w:sz w:val="28"/>
          <w:szCs w:val="24"/>
        </w:rPr>
        <w:t>Б1.ДВ2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Литература страны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Литература страны 2ИЯ</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color w:val="FF0000"/>
          <w:sz w:val="28"/>
          <w:szCs w:val="24"/>
        </w:rPr>
        <w:tab/>
      </w:r>
      <w:r w:rsidRPr="00881BA7">
        <w:rPr>
          <w:rFonts w:ascii="Times New Roman" w:hAnsi="Times New Roman" w:cs="Times New Roman"/>
          <w:b/>
          <w:bCs/>
          <w:sz w:val="28"/>
          <w:szCs w:val="24"/>
        </w:rPr>
        <w:t>Б1.ДВ3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Литературный текст в обучении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Литературный текст в обучении 2ИЯ</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color w:val="FF0000"/>
          <w:sz w:val="28"/>
          <w:szCs w:val="24"/>
        </w:rPr>
        <w:tab/>
      </w:r>
      <w:r w:rsidRPr="00881BA7">
        <w:rPr>
          <w:rFonts w:ascii="Times New Roman" w:hAnsi="Times New Roman" w:cs="Times New Roman"/>
          <w:b/>
          <w:bCs/>
          <w:sz w:val="28"/>
          <w:szCs w:val="24"/>
        </w:rPr>
        <w:t>Б1.ДВ4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Письменная речь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Письменная речь 2ИЯ</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color w:val="FF0000"/>
          <w:sz w:val="28"/>
          <w:szCs w:val="24"/>
        </w:rPr>
        <w:tab/>
      </w:r>
      <w:r w:rsidRPr="00881BA7">
        <w:rPr>
          <w:rFonts w:ascii="Times New Roman" w:hAnsi="Times New Roman" w:cs="Times New Roman"/>
          <w:b/>
          <w:bCs/>
          <w:sz w:val="28"/>
          <w:szCs w:val="24"/>
        </w:rPr>
        <w:t>Б1.ДВ5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Медиатекст в обучении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Медиатекст в обучении 2ИЯ</w:t>
      </w:r>
    </w:p>
    <w:p w:rsidR="00F761E3" w:rsidRPr="00881BA7" w:rsidRDefault="00F761E3" w:rsidP="004A03EA">
      <w:pPr>
        <w:tabs>
          <w:tab w:val="left" w:pos="1266"/>
        </w:tabs>
        <w:spacing w:after="0" w:line="240" w:lineRule="auto"/>
        <w:ind w:left="92"/>
        <w:rPr>
          <w:rFonts w:ascii="Times New Roman" w:hAnsi="Times New Roman" w:cs="Times New Roman"/>
          <w:b/>
          <w:bCs/>
          <w:sz w:val="28"/>
          <w:szCs w:val="24"/>
        </w:rPr>
      </w:pPr>
      <w:r w:rsidRPr="00881BA7">
        <w:rPr>
          <w:rFonts w:ascii="Times New Roman" w:hAnsi="Times New Roman" w:cs="Times New Roman"/>
          <w:b/>
          <w:bCs/>
          <w:color w:val="FF0000"/>
          <w:sz w:val="28"/>
          <w:szCs w:val="24"/>
        </w:rPr>
        <w:tab/>
      </w:r>
      <w:r w:rsidRPr="00881BA7">
        <w:rPr>
          <w:rFonts w:ascii="Times New Roman" w:hAnsi="Times New Roman" w:cs="Times New Roman"/>
          <w:b/>
          <w:bCs/>
          <w:sz w:val="28"/>
          <w:szCs w:val="24"/>
        </w:rPr>
        <w:t>Б1.ДВ6 Дисциплины по выбору</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1 Профессионально-ориентированный перевод 1ИЯ</w:t>
      </w:r>
    </w:p>
    <w:p w:rsidR="00F761E3" w:rsidRPr="00881BA7" w:rsidRDefault="00F761E3" w:rsidP="004A03EA">
      <w:pPr>
        <w:tabs>
          <w:tab w:val="left" w:pos="1266"/>
        </w:tabs>
        <w:spacing w:after="0" w:line="240" w:lineRule="auto"/>
        <w:ind w:left="92"/>
        <w:rPr>
          <w:rFonts w:ascii="Times New Roman" w:hAnsi="Times New Roman" w:cs="Times New Roman"/>
          <w:sz w:val="28"/>
          <w:szCs w:val="24"/>
        </w:rPr>
      </w:pPr>
      <w:r w:rsidRPr="00881BA7">
        <w:rPr>
          <w:rFonts w:ascii="Times New Roman" w:hAnsi="Times New Roman" w:cs="Times New Roman"/>
          <w:sz w:val="28"/>
          <w:szCs w:val="24"/>
        </w:rPr>
        <w:t>2 Язык деловой переписки 1ИЯ</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 xml:space="preserve">Б1.Б.1.1. История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Цели освоения дисциплины</w:t>
      </w:r>
      <w:r w:rsidRPr="004A03EA">
        <w:rPr>
          <w:rFonts w:ascii="Times New Roman" w:hAnsi="Times New Roman" w:cs="Times New Roman"/>
          <w:sz w:val="28"/>
          <w:szCs w:val="28"/>
        </w:rPr>
        <w:t xml:space="preserve">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Целями освоения дисциплины «История» является изучение истории России, особенностей исторического развития, познание общих законов развития человеческого общества и многомерный подход к проблемам, выявление той части исторического опыта, которая необходима человеку сегодня; сформировав миропонимание, соответствующее современной эпохе, дать глубокое представление о специфике истории, как науки, ее функциях в обществе, этом колоссальном массиве духовного, социального и культурного опыта России и мировой истории.</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b/>
          <w:bCs/>
          <w:sz w:val="28"/>
          <w:szCs w:val="28"/>
          <w:lang w:val="ru-RU"/>
        </w:rPr>
        <w:t xml:space="preserve">     Место дисциплины в структуре ОП</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Общеобразовательный модуль.</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Место учебной дисциплины – в совокупности дисциплин гуманитарного и экономического цикла.</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Методология и теория исторической науки. Древняя Русь и социально-политические изменения в русских землях в XIII - сер. XV в. Русские земли в XII-XV вв. Образование и развитие Московского государства. Становление и развитие Российского государства (XVI-XVII вв.) Российская империя в XVIII – первой пол.XIX в. Российская империя во второй половине XIX - начале XX в. Россия в условиях войн и революций (1914-1922 гг.). Февральская и Октябрьская революции. Гражданская война и военная интервенция в России.</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СССР в 1922-1953 гг. Советская Россия и СССР в 1920-е годы. Курс на строительство социализма в одной стране и его последствия. Мировая война. Великая Отечественная война (1939-1945 г.). СССР в послевоенные годы (1946-1953 гг.). СССР в 1953-1991 гг. Становление новой Российской государственности (1992- 2010). Советское общество в 1953-1984 гг. Советский Союз в годы перестройки (1985-1991 гг.). Становление новой Российской государственности (1991-2010 гг.)</w:t>
      </w:r>
    </w:p>
    <w:p w:rsidR="00F761E3" w:rsidRPr="004A03EA" w:rsidRDefault="00F761E3" w:rsidP="004A03EA">
      <w:pPr>
        <w:spacing w:after="0" w:line="240"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9</w:t>
      </w:r>
    </w:p>
    <w:p w:rsidR="00F761E3" w:rsidRPr="004A03EA" w:rsidRDefault="00F761E3" w:rsidP="004A03EA">
      <w:pPr>
        <w:pStyle w:val="NoSpacing"/>
        <w:tabs>
          <w:tab w:val="left" w:pos="1276"/>
        </w:tabs>
        <w:spacing w:line="240" w:lineRule="auto"/>
        <w:ind w:firstLine="426"/>
        <w:rPr>
          <w:szCs w:val="28"/>
        </w:rPr>
      </w:pPr>
      <w:r w:rsidRPr="004A03EA">
        <w:rPr>
          <w:b/>
          <w:szCs w:val="28"/>
        </w:rPr>
        <w:t xml:space="preserve">Общая трудоёмкость: </w:t>
      </w:r>
      <w:r w:rsidRPr="004A03EA">
        <w:rPr>
          <w:szCs w:val="28"/>
        </w:rPr>
        <w:t>4 ЗЕ</w:t>
      </w:r>
      <w:r>
        <w:rPr>
          <w:szCs w:val="28"/>
        </w:rPr>
        <w:t>Т</w:t>
      </w:r>
    </w:p>
    <w:p w:rsidR="00F761E3" w:rsidRPr="004A03EA" w:rsidRDefault="00F761E3" w:rsidP="004A03EA">
      <w:pPr>
        <w:pStyle w:val="NoSpacing"/>
        <w:tabs>
          <w:tab w:val="left" w:pos="1276"/>
        </w:tabs>
        <w:spacing w:line="240" w:lineRule="auto"/>
        <w:ind w:firstLine="426"/>
        <w:rPr>
          <w:szCs w:val="28"/>
        </w:rPr>
      </w:pPr>
      <w:r w:rsidRPr="004A03EA">
        <w:rPr>
          <w:b/>
          <w:szCs w:val="28"/>
        </w:rPr>
        <w:t xml:space="preserve">Форма контроля: </w:t>
      </w:r>
      <w:r w:rsidRPr="004A03EA">
        <w:rPr>
          <w:szCs w:val="28"/>
        </w:rPr>
        <w:t>экзамен</w:t>
      </w:r>
    </w:p>
    <w:p w:rsidR="00F761E3" w:rsidRDefault="00F761E3" w:rsidP="004A03EA">
      <w:pPr>
        <w:spacing w:after="0" w:line="240" w:lineRule="auto"/>
        <w:jc w:val="center"/>
        <w:rPr>
          <w:rFonts w:ascii="Times New Roman" w:hAnsi="Times New Roman" w:cs="Times New Roman"/>
          <w:b/>
          <w:bCs/>
          <w:sz w:val="28"/>
          <w:szCs w:val="28"/>
        </w:rPr>
      </w:pPr>
    </w:p>
    <w:p w:rsidR="00F761E3"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Б1.Б.1.2. Философия</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освоения дисциплины</w:t>
      </w:r>
    </w:p>
    <w:p w:rsidR="00F761E3"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Целью преподавания курса «Философия» является формирование у студентов представлений о мире как целом и месте человека в нем, о взаимоотношениях между человеком и миром, о путях и способах познания и преобразования человеком мира, о будущем этого мира.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Место дисциплины в структуре ОП</w:t>
      </w:r>
      <w:r w:rsidRPr="004A03EA">
        <w:rPr>
          <w:rFonts w:ascii="Times New Roman" w:hAnsi="Times New Roman" w:cs="Times New Roman"/>
          <w:sz w:val="28"/>
          <w:szCs w:val="28"/>
        </w:rPr>
        <w:t xml:space="preserve"> </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Гуманитарный, социальный и экономический цикл. Общеобразовательный модуль.</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Место учебной дисциплины – в совокупности дисциплин гуманитарного и экономического цикла.</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Место учебной дисциплины – в совокупности дисциплин гуманитарного и экономического цикла.</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w:t>
      </w:r>
      <w:r w:rsidRPr="004A03EA">
        <w:rPr>
          <w:rFonts w:ascii="Times New Roman" w:hAnsi="Times New Roman"/>
          <w:b/>
          <w:bCs/>
          <w:sz w:val="28"/>
          <w:szCs w:val="28"/>
          <w:lang w:val="ru-RU"/>
        </w:rPr>
        <w:t>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Философия, ее предмет и роль в обществе. История философии. Философия Древнего Востока. Античная философия. Философия Средневековья и эпохи Возрождения. Философия Нового времени (XVII-XVIII вв.). Западноевропейская классическая философия. Русская философия. Современная философия Запада.  Теория философии. Проблема философской онтологии. Универсальные связи бытия. Диалектическое миропонимание. Сознание. Философия познания. Научное познание. Общество как система, его структура. Функционирование и развитие общества. Проблема человека в философии.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1,6, ОПК 1</w:t>
      </w:r>
    </w:p>
    <w:p w:rsidR="00F761E3" w:rsidRPr="004A03EA" w:rsidRDefault="00F761E3" w:rsidP="004A03EA">
      <w:pPr>
        <w:pStyle w:val="NoSpacing"/>
        <w:tabs>
          <w:tab w:val="left" w:pos="1276"/>
        </w:tabs>
        <w:spacing w:line="240" w:lineRule="auto"/>
        <w:ind w:firstLine="426"/>
        <w:rPr>
          <w:szCs w:val="28"/>
        </w:rPr>
      </w:pPr>
      <w:r w:rsidRPr="004A03EA">
        <w:rPr>
          <w:b/>
          <w:szCs w:val="28"/>
        </w:rPr>
        <w:t xml:space="preserve">Общая трудоёмкость: </w:t>
      </w:r>
      <w:r w:rsidRPr="004A03EA">
        <w:rPr>
          <w:szCs w:val="28"/>
        </w:rPr>
        <w:t>4 ЗЕ</w:t>
      </w:r>
      <w:r>
        <w:rPr>
          <w:szCs w:val="28"/>
        </w:rPr>
        <w:t>Т</w:t>
      </w:r>
    </w:p>
    <w:p w:rsidR="00F761E3" w:rsidRPr="004A03EA" w:rsidRDefault="00F761E3" w:rsidP="004A03EA">
      <w:pPr>
        <w:pStyle w:val="NoSpacing"/>
        <w:tabs>
          <w:tab w:val="left" w:pos="1276"/>
        </w:tabs>
        <w:spacing w:line="240" w:lineRule="auto"/>
        <w:ind w:firstLine="426"/>
        <w:rPr>
          <w:szCs w:val="28"/>
        </w:rPr>
      </w:pPr>
      <w:r w:rsidRPr="004A03EA">
        <w:rPr>
          <w:b/>
          <w:szCs w:val="28"/>
        </w:rPr>
        <w:t xml:space="preserve">Форма контроля: </w:t>
      </w:r>
      <w:r w:rsidRPr="004A03EA">
        <w:rPr>
          <w:szCs w:val="28"/>
        </w:rPr>
        <w:t>экзамен</w:t>
      </w:r>
    </w:p>
    <w:p w:rsidR="00F761E3"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Б1.Б.1.3. Безопасность жизнедеятельности</w:t>
      </w:r>
    </w:p>
    <w:p w:rsidR="00F761E3" w:rsidRPr="004A03EA" w:rsidRDefault="00F761E3" w:rsidP="004A03EA">
      <w:pPr>
        <w:spacing w:after="0" w:line="240" w:lineRule="auto"/>
        <w:ind w:firstLine="284"/>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xml:space="preserve">: научить студентов предвидеть возникновение производственных вредностей, также умело применять соответствующие инженерно-технические решения по их предупреждению и ликвидации, выполнению нормативных требований, предупреждению несчастных случаев и профессиональных заболеваний.  </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b/>
          <w:bCs/>
          <w:sz w:val="28"/>
          <w:szCs w:val="28"/>
          <w:lang w:val="ru-RU"/>
        </w:rPr>
        <w:t xml:space="preserve">      Место дисциплины в структуре ОП бакалавриата</w:t>
      </w:r>
      <w:r w:rsidRPr="004A03EA">
        <w:rPr>
          <w:rFonts w:ascii="Times New Roman" w:hAnsi="Times New Roman"/>
          <w:sz w:val="28"/>
          <w:szCs w:val="28"/>
          <w:lang w:val="ru-RU"/>
        </w:rPr>
        <w:t>. Общеобразовательный модуль.</w:t>
      </w:r>
    </w:p>
    <w:p w:rsidR="00F761E3" w:rsidRPr="004A03EA" w:rsidRDefault="00F761E3" w:rsidP="004A03EA">
      <w:pPr>
        <w:pStyle w:val="BodyText2"/>
        <w:spacing w:after="0" w:line="240" w:lineRule="auto"/>
        <w:ind w:firstLine="540"/>
        <w:jc w:val="both"/>
        <w:rPr>
          <w:rFonts w:ascii="Times New Roman" w:hAnsi="Times New Roman"/>
          <w:sz w:val="28"/>
          <w:szCs w:val="28"/>
          <w:lang w:val="ru-RU"/>
        </w:rPr>
      </w:pPr>
      <w:r w:rsidRPr="004A03EA">
        <w:rPr>
          <w:rFonts w:ascii="Times New Roman" w:hAnsi="Times New Roman"/>
          <w:b/>
          <w:bCs/>
          <w:sz w:val="28"/>
          <w:szCs w:val="28"/>
          <w:lang w:val="ru-RU"/>
        </w:rPr>
        <w:t>Краткое содержание</w:t>
      </w:r>
      <w:r w:rsidRPr="004A03EA">
        <w:rPr>
          <w:rFonts w:ascii="Times New Roman" w:hAnsi="Times New Roman"/>
          <w:sz w:val="28"/>
          <w:szCs w:val="28"/>
          <w:lang w:val="ru-RU"/>
        </w:rPr>
        <w:t xml:space="preserve">. Человек и среда обитания. Основы физиологии труда. Негативные факторы техносферы. Опасности технических систем. Средства снижения травмоопасности и вредного воздействия технических систем. Безопасность в чрезвычайных ситуациях. Системы контроля требований безопасности и экологичности. Экономические последствия и материальные затраты на обеспечение безопасности жизнедеятельности. Международное сотрудничество в области безопасности жизнедеятельности. </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8, ОПК 19.</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Б.1.4. Русский язык и культура речи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Цели</w:t>
      </w:r>
      <w:r w:rsidRPr="004A03EA">
        <w:rPr>
          <w:rFonts w:ascii="Times New Roman" w:hAnsi="Times New Roman" w:cs="Times New Roman"/>
          <w:sz w:val="28"/>
          <w:szCs w:val="28"/>
        </w:rPr>
        <w:t xml:space="preserve"> освоения дисциплины: формирование у студентов теоретических представлений 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b/>
          <w:bCs/>
          <w:sz w:val="28"/>
          <w:szCs w:val="28"/>
          <w:lang w:val="ru-RU"/>
        </w:rPr>
        <w:t xml:space="preserve">      Место дисциплины</w:t>
      </w:r>
      <w:r w:rsidRPr="004A03EA">
        <w:rPr>
          <w:rFonts w:ascii="Times New Roman" w:hAnsi="Times New Roman"/>
          <w:sz w:val="28"/>
          <w:szCs w:val="28"/>
          <w:lang w:val="ru-RU"/>
        </w:rPr>
        <w:t xml:space="preserve"> в структуре ОП: Общеобразовательный модуль.</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Место учебной дисциплины – в совокупности дисциплин гуманитарного и экономического цикла.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Компоненты культуры речи.  Понятие современного русского литературного языка.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Речевое взаимодействие. Функционально-смысловые типы речи. Русский литературный язык – нормированная форма общенародного языка. Орфоэпические нормы. Лексические нормы. Словообразовательные нормы. Грамматические нормы. Функциональные стили русского языка. Система функциональных стилей русского языка. Взаимодействие стилей.  Официально-деловой стиль. Научный стиль. Публицистический стиль. Культура ораторской речи. Разговорная речь. Стилистические средства языка и их использование в речи. Контрольная работа.</w:t>
      </w:r>
    </w:p>
    <w:p w:rsidR="00F761E3" w:rsidRPr="004A03EA" w:rsidRDefault="00F761E3" w:rsidP="004A03EA">
      <w:pPr>
        <w:spacing w:after="0" w:line="240" w:lineRule="auto"/>
        <w:ind w:firstLine="720"/>
        <w:jc w:val="both"/>
        <w:rPr>
          <w:rFonts w:ascii="Times New Roman" w:hAnsi="Times New Roman" w:cs="Times New Roman"/>
          <w:sz w:val="28"/>
          <w:szCs w:val="28"/>
        </w:rPr>
      </w:pPr>
      <w:r w:rsidRPr="004A03EA">
        <w:rPr>
          <w:rFonts w:ascii="Times New Roman" w:hAnsi="Times New Roman" w:cs="Times New Roman"/>
          <w:b/>
          <w:bCs/>
          <w:sz w:val="28"/>
          <w:szCs w:val="28"/>
        </w:rPr>
        <w:t>Компетенции, формируемые в результате освоения данной дисциплины:</w:t>
      </w:r>
      <w:r w:rsidRPr="004A03EA">
        <w:rPr>
          <w:rFonts w:ascii="Times New Roman" w:hAnsi="Times New Roman" w:cs="Times New Roman"/>
          <w:sz w:val="28"/>
          <w:szCs w:val="28"/>
        </w:rPr>
        <w:t xml:space="preserve"> ОК 7, ОПК 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jc w:val="both"/>
        <w:rPr>
          <w:rFonts w:ascii="Times New Roman" w:hAnsi="Times New Roman" w:cs="Times New Roman"/>
          <w:b/>
          <w:bCs/>
          <w:snapToGrid w:val="0"/>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Б1.Б.1.5. Древние языки и культуры</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Цели освоения дисциплины</w:t>
      </w:r>
      <w:r w:rsidRPr="004A03EA">
        <w:rPr>
          <w:rFonts w:ascii="Times New Roman" w:hAnsi="Times New Roman" w:cs="Times New Roman"/>
          <w:sz w:val="28"/>
          <w:szCs w:val="28"/>
        </w:rPr>
        <w:t xml:space="preserve">:  Ознакомление  с историческим процессом формирования многообразия культур и цивилизаций, типов и форм культурной  социальной жизни  через распространение  латинского языка и античной культуры в странах изучаемых языков. Показать  историческую значимость классических языков  и их роль в развитии  современных языков. </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b/>
          <w:bCs/>
          <w:sz w:val="28"/>
          <w:szCs w:val="28"/>
          <w:lang w:val="ru-RU"/>
        </w:rPr>
        <w:t xml:space="preserve">      Место дисциплины</w:t>
      </w:r>
      <w:r w:rsidRPr="004A03EA">
        <w:rPr>
          <w:rFonts w:ascii="Times New Roman" w:hAnsi="Times New Roman"/>
          <w:sz w:val="28"/>
          <w:szCs w:val="28"/>
          <w:lang w:val="ru-RU"/>
        </w:rPr>
        <w:t xml:space="preserve"> в структуре ОП бакалавриата: Общеобразовательный модуль.</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Введение в античную культуру.  Крито-микенская культура «Темные века».  Греция -8-5 вв. до н. э.   Эллинизм . Древний Рим.  Античное наследие.</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6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Б.1.6. Информационные технологии в лингвистике</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Цели</w:t>
      </w:r>
      <w:r w:rsidRPr="004A03EA">
        <w:rPr>
          <w:rFonts w:ascii="Times New Roman" w:hAnsi="Times New Roman" w:cs="Times New Roman"/>
          <w:sz w:val="28"/>
          <w:szCs w:val="28"/>
        </w:rPr>
        <w:t xml:space="preserve"> освоения дисциплины «Информационные технологии в лингвистике»: создание необходимой основы для использования современных информационных технологий в профессиональной деятельности </w:t>
      </w:r>
      <w:r>
        <w:rPr>
          <w:rFonts w:ascii="Times New Roman" w:hAnsi="Times New Roman" w:cs="Times New Roman"/>
          <w:sz w:val="28"/>
          <w:szCs w:val="28"/>
        </w:rPr>
        <w:t>учителя</w:t>
      </w:r>
      <w:r w:rsidRPr="004A03EA">
        <w:rPr>
          <w:rFonts w:ascii="Times New Roman" w:hAnsi="Times New Roman" w:cs="Times New Roman"/>
          <w:sz w:val="28"/>
          <w:szCs w:val="28"/>
        </w:rPr>
        <w:t xml:space="preserve">. При изучении дисциплины «Информационные технологии в лингвистике» студенты должны: познакомиться с основными методами автоматизации процесса перевода, а также технологиями работы  с соответствующими программными продуктами. </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w:t>
      </w:r>
      <w:r w:rsidRPr="004A03EA">
        <w:rPr>
          <w:rFonts w:ascii="Times New Roman" w:hAnsi="Times New Roman"/>
          <w:b/>
          <w:bCs/>
          <w:sz w:val="28"/>
          <w:szCs w:val="28"/>
          <w:lang w:val="ru-RU"/>
        </w:rPr>
        <w:t>Место дисциплины</w:t>
      </w:r>
      <w:r w:rsidRPr="004A03EA">
        <w:rPr>
          <w:rFonts w:ascii="Times New Roman" w:hAnsi="Times New Roman"/>
          <w:sz w:val="28"/>
          <w:szCs w:val="28"/>
          <w:lang w:val="ru-RU"/>
        </w:rPr>
        <w:t xml:space="preserve"> в структуре ОП: Б.1.Б.1.6. Общеобразовательный модуль.</w:t>
      </w:r>
    </w:p>
    <w:p w:rsidR="00F761E3" w:rsidRPr="004A03EA" w:rsidRDefault="00F761E3" w:rsidP="004A0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Для освоения дисциплины «Информационные технологии в лингвистике» необходимы знания, умения и компетенции, полученные обучающимися на занятиях по информатике и иностранным языкам: знание основных форматов файлов, с которыми сталкивается современный переводчик, умение их комбинировать и конвертировать; умение  грамотно оформлять текст при помощи компьютера; умение искать и публиковать информацию в Интернете; владение базовыми понятиями теории перевода,  владение иностранным  языком. Полученные в процессе обучения знания, умения и навыки необходимо использовать, на основании концепции непрерывной подготовки студентов к применению ЭВМ,  в других учебных курсах.</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Компьютер и переводчик. Применение компьютерных систем в гуманитарных исследованиях. Перевод как индустриальная деятельность. Аналитико-поисковая деятельность лингвиста в мультиязычной сетевой среде. Программное обеспечение для работы переводчика. Машинный перевод и автоматизированный перевод в сети. Электронные корпуса текстов и конкордансы в переводческой практике лингвиста. Терминологические базы данных. Электронные ресурсы для автоматического редактирования текста перевода.  Технология «память переводов» (translation memory). Электронная среда для переводческой практики лингвиста (синтез электронных ресурсов) для создания многофункциональной среды. Обеспечение и контроль качества перевода. </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11,12,20.</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Б1.Б.2.1. Иностранный язык</w:t>
      </w:r>
    </w:p>
    <w:p w:rsidR="00F761E3" w:rsidRPr="004A03EA" w:rsidRDefault="00F761E3" w:rsidP="004A03EA">
      <w:pPr>
        <w:shd w:val="clear" w:color="auto" w:fill="FFFFFF"/>
        <w:spacing w:after="0" w:line="240" w:lineRule="auto"/>
        <w:ind w:firstLine="426"/>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hd w:val="clear" w:color="auto" w:fill="FFFFFF"/>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sz w:val="28"/>
          <w:szCs w:val="28"/>
        </w:rPr>
        <w:t xml:space="preserve">Целями освоения дисциплины «Иностранный язык» являются формирование (создание основ) иноязычной межкультурной коммуникативной, филологической, профессиональной компетенций, которые в дальнейшем совершенствуются на протяжении всего курса обучения в высшей школе в рамках требований, предъявляемых к бакалавру.  </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Использование предлагаемого учебного материала решает ряд профессиональных задач с позиции лингводидактической деятельности.</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Учебный материал курса также предполагает расширение общего и лингвострановедческого кругозора, развитие личности студента, как гражданина своей страны, воспитание уважения к представителям других лингвокультур.</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Решение образовательных, воспитательных и развивающих задач обучения реализуется на основе коммуникативного, межкультурного и сознательного подходов в обучении иностранному языку в аудировании, говорении, письменной коммуникации.</w:t>
      </w:r>
    </w:p>
    <w:p w:rsidR="00F761E3" w:rsidRPr="004A03EA" w:rsidRDefault="00F761E3" w:rsidP="004A03EA">
      <w:pPr>
        <w:shd w:val="clear" w:color="auto" w:fill="FFFFFF"/>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Место дисциплины в структуре ОП </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Профессионально-практический модуль. В процессе освоения студентами содержания данной дисциплины обучающиеся опираются на знания, навыки, умения, формируемые у них в курсе всех дисциплин данного модуля.</w:t>
      </w:r>
    </w:p>
    <w:p w:rsidR="00F761E3" w:rsidRPr="004A03EA" w:rsidRDefault="00F761E3" w:rsidP="004A03EA">
      <w:pPr>
        <w:shd w:val="clear" w:color="auto" w:fill="FFFFFF"/>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Краткое содержание</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Лексико-грамматический материал, необходимый и достаточный для устной (обмена мыслями  в вопросно-ответной, диалогической и монологической  форме в стилистически нейтральном регистре сферы повседневного общения) и письменной (письмо, краткое сообщение на тему с использованием ключевых слов и выражений) коммуникации; чтение текстов с извлечением информации разной степени полноты (с полным пониманием текста, с поиском нужной информации).</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color w:val="000000"/>
          <w:sz w:val="28"/>
          <w:szCs w:val="28"/>
          <w:lang w:eastAsia="ru-RU"/>
        </w:rPr>
        <w:t>Занятие, время. Описание предметов, принадлежность предметов. Представление человека. Семья. Семейные отношения. Город (описание).Город утром (описание). Фотография в семейный альбом. Квартира (описание). Планирование рабочей недели и досуга. Учебный год, расписание, программа. Рабочий день Студенческая жизнь. Автобиография. Семейные отношения. Учебная группа и академическая успеваемость. Взаимоотношения в учебной группе. Жизнь студента: досуг, хобби. Принятие решения. Национальные черты характера. Профессия учителя. Внешность. Встреча в аэропорту, на вокзале. Расписание встреч и дел на прошедшей неделе. Праздники. Как найти дорогу. Как взять интервью. Город. Достопримечательности. Как найти дорогу. Проект «Speaker’s Corner»</w:t>
      </w:r>
    </w:p>
    <w:p w:rsidR="00F761E3" w:rsidRPr="004A03EA" w:rsidRDefault="00F761E3" w:rsidP="004A03EA">
      <w:pPr>
        <w:shd w:val="clear" w:color="auto" w:fill="FFFFFF"/>
        <w:spacing w:after="0" w:line="240" w:lineRule="auto"/>
        <w:ind w:firstLine="567"/>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5-8.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8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hd w:val="clear" w:color="auto" w:fill="FFFFFF"/>
        <w:spacing w:after="0" w:line="240" w:lineRule="auto"/>
        <w:ind w:firstLine="426"/>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Б1.Б.2.2.Практический курс первого иностранного языка</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xml:space="preserve">: Целью курса является формирование и развитие иноязычной коммуникативной компетентности студентов, состоящую из набора компетенций: </w:t>
      </w:r>
      <w:r>
        <w:rPr>
          <w:rFonts w:ascii="Times New Roman" w:hAnsi="Times New Roman" w:cs="Times New Roman"/>
          <w:sz w:val="28"/>
          <w:szCs w:val="28"/>
        </w:rPr>
        <w:t xml:space="preserve">языковой, </w:t>
      </w:r>
      <w:r w:rsidRPr="004A03EA">
        <w:rPr>
          <w:rFonts w:ascii="Times New Roman" w:hAnsi="Times New Roman" w:cs="Times New Roman"/>
          <w:sz w:val="28"/>
          <w:szCs w:val="28"/>
        </w:rPr>
        <w:t>социолингвистической, дискурсивной, социокультурной; обеспечение подготовки лингвиста, хорошо владеющего английским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Дисциплина "Практический курс первого иностранного языка" представляет собой обязательную дисциплину профес</w:t>
      </w:r>
      <w:r>
        <w:rPr>
          <w:rFonts w:ascii="Times New Roman" w:hAnsi="Times New Roman" w:cs="Times New Roman"/>
          <w:sz w:val="28"/>
          <w:szCs w:val="28"/>
        </w:rPr>
        <w:t>сионально-практического модуля.</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xml:space="preserve">: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При освоении дисциплины изучаются: фонетическая система изучаемого языка; основные лексические единицы,  относящиеся к общеупотребительному литературному языку и имеющие в своем составе минимально необходимое число единиц разговорной и книжной лексики; базовые понятия и основные грамматические правила. В результате освоения указанного минимума </w:t>
      </w:r>
      <w:r w:rsidRPr="001073FC">
        <w:rPr>
          <w:rFonts w:ascii="Times New Roman" w:hAnsi="Times New Roman" w:cs="Times New Roman"/>
          <w:sz w:val="28"/>
          <w:szCs w:val="28"/>
        </w:rPr>
        <w:t xml:space="preserve">студент должен уметь </w:t>
      </w:r>
      <w:r w:rsidRPr="004A03EA">
        <w:rPr>
          <w:rFonts w:ascii="Times New Roman" w:hAnsi="Times New Roman" w:cs="Times New Roman"/>
          <w:sz w:val="28"/>
          <w:szCs w:val="28"/>
        </w:rPr>
        <w:t>использовать лексические, фонетические, грамматические явления в устной и письменной речи, иметь страноведческие фоновые знания, словообразовательные модели и регулярные межъязыковые буквенно-звуковые соответствия, а также механизмы текстовой и контекстуальной догадки; уметь вычленять изученные лексические единицы в процессе чтения и аудирования речи и соотносить их с понятиями родного языка; использовать данные понятия, учитывая их комбинаторную сочетаемость; высказываться на предложенную тему, вести диалог в рамках изученных тем; аргументировать высказывание, давать собственную интерпретацию; читать художественные, общественно-политические и научно-популярные тексты повседневной тематики с пониманием основного и полного содержания.</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5-8.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35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Б1.Б.2.3.Практический курс второго иностранного языка</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изучаемой дисциплины является формирование коммуникативной компетенции в 4-х видах речевой деятельности в соответствии с отобранными сферами и тематикой общения (уровни А1-А1+ в соответствии с европейским уровнем владения ИЯ) для осуществления качественного межкультурного общения. Указанные ниже практические задачи реализуются в комплексе.</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Формирование и совершенствование фонемно-графемных соответствий (навыков громкого чтения) и элементарных умений собственно чтения с пониманием.</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Формирование умения диалогической речи в соответствии со сферами и ситуациями общения, определенными настоящей программой.</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Формирование умения монологической речи в соответствии со сферами и ситуациями общения, определенными настоящей программой.</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Формирование умения аудирования (понимание основного содержания текста и выборочное понимание).</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Формирование и совершенствование навыков письма и элементарных умений письменной речи. </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Формирование и совершенствование элементарных социокультурных знаний, навыков и умений. </w:t>
      </w:r>
    </w:p>
    <w:p w:rsidR="00F761E3" w:rsidRPr="004A03EA" w:rsidRDefault="00F761E3" w:rsidP="004A03EA">
      <w:pPr>
        <w:numPr>
          <w:ilvl w:val="0"/>
          <w:numId w:val="39"/>
        </w:numPr>
        <w:tabs>
          <w:tab w:val="num" w:pos="36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Формирование основ межкультурного общения.</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 в структуре ОП бакалавриата</w:t>
      </w:r>
      <w:r w:rsidRPr="004A03EA">
        <w:rPr>
          <w:rFonts w:ascii="Times New Roman" w:hAnsi="Times New Roman" w:cs="Times New Roman"/>
          <w:sz w:val="28"/>
          <w:szCs w:val="28"/>
        </w:rPr>
        <w:t xml:space="preserve">.  Дисциплина "Практический курс второго иностранного языка" представляет собой обязательную дисциплину профессионально-практического модуля  ОП, предлагается студентам на 2 – 3 курсе  (3-6 семестры).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При освоении дисциплины изучаются: фонетическая система изучаемого языка; основные лексические единицы,  относящиеся к общеупотребительному литературному языку и имеющие в своем составе минимально необходимое число единиц разговорной и книжной лексики; базовые понятия и основные грамматические правила. В результате освоения указанного минимума </w:t>
      </w:r>
      <w:r w:rsidRPr="00881BA7">
        <w:rPr>
          <w:rFonts w:ascii="Times New Roman" w:hAnsi="Times New Roman" w:cs="Times New Roman"/>
          <w:sz w:val="28"/>
          <w:szCs w:val="28"/>
        </w:rPr>
        <w:t>студент должен уметь</w:t>
      </w:r>
      <w:r w:rsidRPr="004A03EA">
        <w:rPr>
          <w:rFonts w:ascii="Times New Roman" w:hAnsi="Times New Roman" w:cs="Times New Roman"/>
          <w:sz w:val="28"/>
          <w:szCs w:val="28"/>
          <w:u w:val="single"/>
        </w:rPr>
        <w:t xml:space="preserve"> </w:t>
      </w:r>
      <w:r w:rsidRPr="004A03EA">
        <w:rPr>
          <w:rFonts w:ascii="Times New Roman" w:hAnsi="Times New Roman" w:cs="Times New Roman"/>
          <w:sz w:val="28"/>
          <w:szCs w:val="28"/>
        </w:rPr>
        <w:t>использовать лексические, фонетические, грамматические явления в устной и письменной речи, иметь страноведческие фоновые знания, словообразовательные модели и регулярные межъязыковые буквенно-звуковые соответствия, а также механизмы текстовой и контекстуальной догадки; уметь вычленять изученные лексические единицы в процессе чтения и аудирования речи и соотносить их с понятиями родного языка; использовать данные понятия, учитывая их комбинаторную сочетаемость; высказываться на предложенную тему, вести диалог в рамках изученных тем; аргументировать высказывание, давать собственную интерпретацию; читать художественные, общественно-политические и научно-популярные тексты повседневной тематики с пониманием основного и полного содержания.</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5 – 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 xml:space="preserve"> 31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Б1.Б.2.4.Практикум по культуре речевого общения 1 ИЯ</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 xml:space="preserve">Цели освоения дисциплины: </w:t>
      </w:r>
      <w:r w:rsidRPr="004A03EA">
        <w:rPr>
          <w:rFonts w:ascii="Times New Roman" w:hAnsi="Times New Roman" w:cs="Times New Roman"/>
          <w:sz w:val="28"/>
          <w:szCs w:val="28"/>
        </w:rPr>
        <w:t xml:space="preserve">"Практикум по культуре речевого общения (первый иностранный язык)" является дальнейшее развитие иноязычной коммуникативной компетенции студентов.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Место дисциплины в структуре ОП бакалавриата</w:t>
      </w:r>
      <w:r w:rsidRPr="004A03EA">
        <w:rPr>
          <w:rFonts w:ascii="Times New Roman" w:hAnsi="Times New Roman" w:cs="Times New Roman"/>
          <w:sz w:val="28"/>
          <w:szCs w:val="28"/>
        </w:rPr>
        <w:t>. Учебная дисциплина  «Практикум по культуре речевого общения (первый ИЯ)»</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 xml:space="preserve"> предназначена для студентов 3 и 4 курсов (5-8 семестр) и входит в профессионально-практический модуль  ОП бакалавриата.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Данная дисциплина является продолжением дисциплины «Практический курс 1-го ИЯ», реализуемой на 1-2 курсах. Для освоения курса «Практикум по культуре речевого общения (первый ИЯ)» студенты уже должны обладать языковыми и речевыми компетенциями в сфере иноязычного общения на уровне В1 (Пороговый уровень) по шкале оценки владения ИЯ Совета Европы (Common European Framework of Reference for Languages: Learning, Teaching, Assessment).  По окончании 5 и 6 семестров студенты должны соответствовать уровню В2 (Пороговый продвинутый). По окончании 7 и 8 семестров студенты должны соответствовать уровню С1 (Уровень профессионального владения), что проверяется по критериям оценки в формате международного экзамена.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В рамках дисциплины необходимо ознакомить студентов с  дискурсивными способами выражения фактуальной, концептуальной и подтекстовой информации, научить анализировать дискурсивную структуру и языковую организацию функционально-стилевых разновидностей текста: художественного, газетно-публицистического, научно-популярного и делового на материале устной /письменной, подготовленной / неподготовленной, официальной /неофициальной речи.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5-8.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14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Б1.Б.2.5. Практикум по культуре речевого общения 2 ИЯ</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 xml:space="preserve">Цели освоения дисциплины: </w:t>
      </w:r>
      <w:r w:rsidRPr="004A03EA">
        <w:rPr>
          <w:rFonts w:ascii="Times New Roman" w:hAnsi="Times New Roman" w:cs="Times New Roman"/>
          <w:sz w:val="28"/>
          <w:szCs w:val="28"/>
        </w:rPr>
        <w:t>Целью  дисциплины "Практикум по культуре речевого общения (второй иностранный язык)" является обучение культуре иноязычного устного и письменного общения на основе  развития лингвистической, прагматической   и   межкультурной   компетенций. В рамках данной дисциплины необходимо ознакомить студентов с  дискурсивными способами выражения фактуальной, концептуальной и подтекстовой информации, учить анализировать дискурсивную структуру и языковую организацию функционально-стилевых разновидностей текста: художественного, газетно-публицистического, научно-популярного и делового на материале устной /письменной, подготовленной / неподготовленной, официальной /неофициальной речи.</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Место дисциплины в структуре ОП бакалавриата</w:t>
      </w:r>
      <w:r w:rsidRPr="004A03EA">
        <w:rPr>
          <w:rFonts w:ascii="Times New Roman" w:hAnsi="Times New Roman" w:cs="Times New Roman"/>
          <w:sz w:val="28"/>
          <w:szCs w:val="28"/>
        </w:rPr>
        <w:t>.  Учебная дисциплина  «Практикум по культуре речевого общения 2 ИЯ»</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 xml:space="preserve"> предназначена для студентов 4 курса (7-8 семестры) и входит в профессионально-практический модуль  ОП бакалавриата.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В рамках данной дисциплины необходимо ознакомить студентов с  дискурсивными способами выражения фактуальной, концептуальной и подтекстовой информации, учить анализировать дискурсивную структуру и языковую организацию функционально-стилевых разновидностей текста: художественного, газетно-публицистического, научно-популярного и делового на материале устной /письменной, подготовленной / неподготовленной, официальной /неофициальной речи.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5-8,10.</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9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Б.1.Б.2.6.Лингвокультурология</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Целями освоения дисциплины являются ознакомление студентов с основными положениями лингвокультурологии, исследующей проявления культуры народа, которые отразились и закрепились в языке; формирование у студентов навыков лингвокультурного анализа языковых единиц.</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Б.1.Б.2.6. Профессионально-практический модуль. Курс опирается на такие дисциплины, как «Лингвостранов</w:t>
      </w:r>
      <w:r>
        <w:rPr>
          <w:rFonts w:ascii="Times New Roman" w:hAnsi="Times New Roman" w:cs="Times New Roman"/>
          <w:sz w:val="28"/>
          <w:szCs w:val="28"/>
        </w:rPr>
        <w:t xml:space="preserve">едение», «Основы языкознания», </w:t>
      </w:r>
      <w:r w:rsidRPr="004A03EA">
        <w:rPr>
          <w:rFonts w:ascii="Times New Roman" w:hAnsi="Times New Roman" w:cs="Times New Roman"/>
          <w:sz w:val="28"/>
          <w:szCs w:val="28"/>
        </w:rPr>
        <w:t xml:space="preserve"> «Культурология», «Введение в теорию межкультурной коммуникации». Сфера интересов этой новой гуманитарной отрасли знания размещается на «стыке» нескольких фундаментальных наук: лингвистики и культурологии, этнографии и психолингвистики и др.  </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Краткое содержание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История возникновения лингвокультурологии. Базовые понятия и термины курса. Язык и культура. Мифологическое осмысление мира. Миф, метафора, язык. Понятие архетипа. Образ человека в мифе. Игровой характер культуры. Homo ludens (Й. Хейзинга). Картины мира. Языковая картина мира. Языковая личность. Человек – носитель национальной ментальности и языка. Лингвокультурологический типаж. Ключевые концепты культуры. </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2, ОПК 9,10.</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5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sz w:val="24"/>
          <w:szCs w:val="24"/>
        </w:rPr>
      </w:pPr>
      <w:r w:rsidRPr="004A03EA">
        <w:rPr>
          <w:rFonts w:ascii="Times New Roman" w:hAnsi="Times New Roman" w:cs="Times New Roman"/>
          <w:b/>
          <w:bCs/>
          <w:sz w:val="28"/>
          <w:szCs w:val="28"/>
        </w:rPr>
        <w:t>Б.1.В.1.1.История Бурятии</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w:t>
      </w:r>
      <w:r w:rsidRPr="004A03EA">
        <w:rPr>
          <w:rFonts w:ascii="Times New Roman" w:hAnsi="Times New Roman"/>
          <w:b/>
          <w:bCs/>
          <w:sz w:val="28"/>
          <w:szCs w:val="28"/>
          <w:lang w:val="ru-RU"/>
        </w:rPr>
        <w:t>Цели освоения дисциплины</w:t>
      </w:r>
      <w:r w:rsidRPr="004A03EA">
        <w:rPr>
          <w:rFonts w:ascii="Times New Roman" w:hAnsi="Times New Roman"/>
          <w:sz w:val="28"/>
          <w:szCs w:val="28"/>
          <w:lang w:val="ru-RU"/>
        </w:rPr>
        <w:t xml:space="preserve"> «История Бурятии» состоят в ознакомлении студентов с важнейшими этапами истории Бурятии, определении ее общественно-политического строя, характерных черт социально-экономического развития и  цивилизационных особенностей. </w:t>
      </w:r>
    </w:p>
    <w:p w:rsidR="00F761E3" w:rsidRPr="004A03EA" w:rsidRDefault="00F761E3" w:rsidP="007955F7">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b/>
          <w:bCs/>
          <w:sz w:val="28"/>
          <w:szCs w:val="28"/>
          <w:lang w:val="ru-RU"/>
        </w:rPr>
        <w:t xml:space="preserve">      Место дисциплины в структуре ОП</w:t>
      </w:r>
      <w:r>
        <w:rPr>
          <w:rFonts w:ascii="Times New Roman" w:hAnsi="Times New Roman"/>
          <w:b/>
          <w:bCs/>
          <w:sz w:val="28"/>
          <w:szCs w:val="28"/>
          <w:lang w:val="ru-RU"/>
        </w:rPr>
        <w:t xml:space="preserve">: </w:t>
      </w:r>
      <w:r w:rsidRPr="004A03EA">
        <w:rPr>
          <w:rFonts w:ascii="Times New Roman" w:hAnsi="Times New Roman"/>
          <w:sz w:val="28"/>
          <w:szCs w:val="28"/>
          <w:lang w:val="ru-RU"/>
        </w:rPr>
        <w:t>Поддерживающий модуль.</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Изучение дисциплины «История Бурятии» опирается на знания, умения и компетенции, полученные студентами в среднем общеобразовательном учебном заведении и в результате изучения студентами дисциплин гуманитарного и естественного цикла. Приступая к изучению данной дисциплины, студент должен быть знаком с основными терминами и понятиями в объеме курса «Обществознание», «История», «История родного края» для средней общеобразовательной школы. </w:t>
      </w:r>
    </w:p>
    <w:p w:rsidR="00F761E3" w:rsidRPr="004A03EA" w:rsidRDefault="00F761E3" w:rsidP="004A03EA">
      <w:pPr>
        <w:pStyle w:val="BodyTextIndent2"/>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Учебная дисциплина носит обобщающий характер, ее изучение предполагает систематизацию ранее полученных знаний об истории родного края в контексте общеисторических процессов, происходящих в стране и мире. Она входит в число теоретических курсов, завершающих процесс формирования системы фундаментальных гуманитарных знаний, необходимых в межкультурной коммуникации.</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Эпоха палеолита. Прибайкалье в эпоху мезолита и неолита. Прибайкалье в эпоху бронзы и раннего железа. Племенные союзы и первые государственные образования на территории Центральной Азии и Забайкалья. Образование Монгольского государства. Реформы Чингисхана. Баргуджин-Тукум и связь прибайкальских племен с Монгольским государством. Хозяйство прибайкальских племен. Общественный строй бурят накануне присоединения к России. Шаманизм как комплексная система верований. Этногенез бурят. Проблема присоединения в исторической литературе.  Присоединение Предбайкалья. Присоединение Забайкалья. Появление мануфактур и кустарных предприятий. Развитие торговли. Административное управление краем. Реформа Сибирского управления 1822 г. Декабристы в Бурятии. Изменения в экономике Бурятии. Административная и земельная реформы. Бурятия в годы Первой мировой войны. Общественное движение в Забайкалье в начале ХХ в. Развитие культуры и просвещения. Февральская революция 1917 г. Двоевластие.  Бурнацком. Гражданская война и иностранная интервенция в Бурятии. Семеновщина. ДВР. Образование БМ АССР. НЭП в Бурятии. Индустриализация. Коллективизация. Культурная революция в Бурятии. Политические репрессии 30-х годов в Бурятии. Бурятия в годы Великой Отечественной войны. Послевоенное развитие  Бурятии. Бурятия в середине 50 - середине 60-х годов.  Бурятия в период застоя и перестройки (середина 60-середина 80-х гг.). Развитие республики в 90-х гг. и начале ХХI в. Развитие науки, образования, культуры в 90-е гг.</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1,9,ОПК 5.</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ind w:firstLine="720"/>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Б1.В.1.2. Бурятский язык</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освоения дисциплины</w:t>
      </w:r>
    </w:p>
    <w:p w:rsidR="00F761E3"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Целью освоения дисциплины «Бурятский язык» является обеспечение подготовки специалистов, владеющих бурятским языком как средством межкультурной коммуникации в устной и письменной форме в повседневном общении и при выполнении профессиональной деятельности. </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pStyle w:val="BodyText2"/>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A03EA">
        <w:rPr>
          <w:rFonts w:ascii="Times New Roman" w:hAnsi="Times New Roman"/>
          <w:sz w:val="28"/>
          <w:szCs w:val="28"/>
          <w:lang w:val="ru-RU"/>
        </w:rPr>
        <w:t>Поддерживающий модуль.</w:t>
      </w:r>
    </w:p>
    <w:p w:rsidR="00F761E3" w:rsidRPr="004A03EA" w:rsidRDefault="00F761E3" w:rsidP="004A03EA">
      <w:pPr>
        <w:pStyle w:val="BodyText2"/>
        <w:spacing w:after="0" w:line="240" w:lineRule="auto"/>
        <w:jc w:val="both"/>
        <w:rPr>
          <w:rFonts w:ascii="Times New Roman" w:hAnsi="Times New Roman"/>
          <w:spacing w:val="2"/>
          <w:sz w:val="28"/>
          <w:szCs w:val="28"/>
          <w:lang w:val="ru-RU"/>
        </w:rPr>
      </w:pPr>
      <w:r>
        <w:rPr>
          <w:rFonts w:ascii="Times New Roman" w:hAnsi="Times New Roman"/>
          <w:sz w:val="28"/>
          <w:szCs w:val="28"/>
          <w:lang w:val="ru-RU"/>
        </w:rPr>
        <w:t xml:space="preserve">     </w:t>
      </w:r>
      <w:r w:rsidRPr="004A03EA">
        <w:rPr>
          <w:rFonts w:ascii="Times New Roman" w:hAnsi="Times New Roman"/>
          <w:sz w:val="28"/>
          <w:szCs w:val="28"/>
          <w:lang w:val="ru-RU"/>
        </w:rPr>
        <w:t xml:space="preserve">Бурятский язык является государственным языком РБ (Конституция РБ, гл.3, ст.67). Студенты, обучающиеся по специальности «Филология» должны владеть основами бурятского языка в устной и письменной форме. </w:t>
      </w:r>
      <w:r w:rsidRPr="004A03EA">
        <w:rPr>
          <w:rFonts w:ascii="Times New Roman" w:hAnsi="Times New Roman"/>
          <w:spacing w:val="2"/>
          <w:sz w:val="28"/>
          <w:szCs w:val="28"/>
          <w:lang w:val="ru-RU"/>
        </w:rPr>
        <w:t>Основное назначение предмета «Бурятский язык (Начальный курс бурятского языка)» в вузовском обучении состоит в</w:t>
      </w:r>
      <w:r w:rsidRPr="004A03EA">
        <w:rPr>
          <w:rFonts w:ascii="Times New Roman" w:hAnsi="Times New Roman"/>
          <w:spacing w:val="1"/>
          <w:sz w:val="28"/>
          <w:szCs w:val="28"/>
          <w:lang w:val="ru-RU"/>
        </w:rPr>
        <w:t xml:space="preserve"> </w:t>
      </w:r>
      <w:r w:rsidRPr="004A03EA">
        <w:rPr>
          <w:rFonts w:ascii="Times New Roman" w:hAnsi="Times New Roman"/>
          <w:spacing w:val="9"/>
          <w:sz w:val="28"/>
          <w:szCs w:val="28"/>
          <w:lang w:val="ru-RU"/>
        </w:rPr>
        <w:t xml:space="preserve">формировании </w:t>
      </w:r>
      <w:r w:rsidRPr="004A03EA">
        <w:rPr>
          <w:rFonts w:ascii="Times New Roman" w:hAnsi="Times New Roman"/>
          <w:sz w:val="28"/>
          <w:szCs w:val="28"/>
          <w:lang w:val="ru-RU"/>
        </w:rPr>
        <w:t>коммуникативной компетенции, способности и готовности осу</w:t>
      </w:r>
      <w:r w:rsidRPr="004A03EA">
        <w:rPr>
          <w:rFonts w:ascii="Times New Roman" w:hAnsi="Times New Roman"/>
          <w:sz w:val="28"/>
          <w:szCs w:val="28"/>
          <w:lang w:val="ru-RU"/>
        </w:rPr>
        <w:softHyphen/>
      </w:r>
      <w:r w:rsidRPr="004A03EA">
        <w:rPr>
          <w:rFonts w:ascii="Times New Roman" w:hAnsi="Times New Roman"/>
          <w:spacing w:val="4"/>
          <w:sz w:val="28"/>
          <w:szCs w:val="28"/>
          <w:lang w:val="ru-RU"/>
        </w:rPr>
        <w:t xml:space="preserve">ществлять непосредственное общение (говорение, понимание на </w:t>
      </w:r>
      <w:r w:rsidRPr="004A03EA">
        <w:rPr>
          <w:rFonts w:ascii="Times New Roman" w:hAnsi="Times New Roman"/>
          <w:spacing w:val="3"/>
          <w:sz w:val="28"/>
          <w:szCs w:val="28"/>
          <w:lang w:val="ru-RU"/>
        </w:rPr>
        <w:t xml:space="preserve">слух) и опосредованное общение (чтение с пониманием  </w:t>
      </w:r>
      <w:r w:rsidRPr="004A03EA">
        <w:rPr>
          <w:rFonts w:ascii="Times New Roman" w:hAnsi="Times New Roman"/>
          <w:spacing w:val="2"/>
          <w:sz w:val="28"/>
          <w:szCs w:val="28"/>
          <w:lang w:val="ru-RU"/>
        </w:rPr>
        <w:t>текстов, письмо).</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Краткое содержание</w:t>
      </w:r>
    </w:p>
    <w:p w:rsidR="00F761E3" w:rsidRPr="004A03EA" w:rsidRDefault="00F761E3" w:rsidP="00A467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Вводно-фонетический курс. Лексико-грамматический материал бурятского языка, необходимый и достаточный для устной (</w:t>
      </w:r>
      <w:r w:rsidRPr="004A03EA">
        <w:rPr>
          <w:rFonts w:ascii="Times New Roman" w:hAnsi="Times New Roman" w:cs="Times New Roman"/>
          <w:snapToGrid w:val="0"/>
          <w:sz w:val="28"/>
          <w:szCs w:val="28"/>
        </w:rPr>
        <w:t>обмен мыслями  в вопросно-ответной, диалогической и монологической  форме в стилистически нейтральном регистре сферы повседневного общения)</w:t>
      </w:r>
      <w:r w:rsidRPr="004A03EA">
        <w:rPr>
          <w:rFonts w:ascii="Times New Roman" w:hAnsi="Times New Roman" w:cs="Times New Roman"/>
          <w:sz w:val="28"/>
          <w:szCs w:val="28"/>
        </w:rPr>
        <w:t xml:space="preserve"> и письменной (письмо, краткое сообщение на тему с использованием ключевых слов и выражений) коммуникации; чтение текстов с культурно-бытовой тематикой с извлечением информации разной степени полноты (с полным пониманием текста, с поиском нужной информации). Основы практики перевода с бурятского языка на русский и с русского языка на бурятский  (диктант-перевод).</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jc w:val="both"/>
        <w:rPr>
          <w:rFonts w:ascii="Times New Roman" w:hAnsi="Times New Roman" w:cs="Times New Roman"/>
          <w:b/>
          <w:bCs/>
          <w:sz w:val="28"/>
          <w:szCs w:val="28"/>
        </w:rPr>
      </w:pPr>
    </w:p>
    <w:p w:rsidR="00F761E3"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Б1.В.1.3. КЗОЖ и профилактика</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Цель изучения дисциплины</w:t>
      </w:r>
      <w:r w:rsidRPr="004A03EA">
        <w:rPr>
          <w:rFonts w:ascii="Times New Roman" w:hAnsi="Times New Roman" w:cs="Times New Roman"/>
          <w:sz w:val="28"/>
          <w:szCs w:val="28"/>
        </w:rPr>
        <w:t xml:space="preserve"> -  комплексное получение здорового образа жизни во всех его проявлениях, повышение информированности населения, особенно подростков и молодежи, по вопросам здорового образа жизни и планирования семьи, формирование у студентов ответственного отношения к здоровью и навыков работы по формированию здорового образа жизни среди населения.</w:t>
      </w:r>
    </w:p>
    <w:p w:rsidR="00F761E3" w:rsidRPr="004A03EA" w:rsidRDefault="00F761E3" w:rsidP="004A03EA">
      <w:pPr>
        <w:pStyle w:val="BodyText2"/>
        <w:spacing w:after="0" w:line="240" w:lineRule="auto"/>
        <w:jc w:val="both"/>
        <w:rPr>
          <w:rFonts w:ascii="Times New Roman" w:hAnsi="Times New Roman"/>
          <w:sz w:val="28"/>
          <w:szCs w:val="28"/>
          <w:lang w:val="ru-RU"/>
        </w:rPr>
      </w:pPr>
      <w:r w:rsidRPr="004A03EA">
        <w:rPr>
          <w:rFonts w:ascii="Times New Roman" w:hAnsi="Times New Roman"/>
          <w:sz w:val="28"/>
          <w:szCs w:val="28"/>
          <w:lang w:val="ru-RU"/>
        </w:rPr>
        <w:t xml:space="preserve">     </w:t>
      </w:r>
      <w:r w:rsidRPr="004A03EA">
        <w:rPr>
          <w:rFonts w:ascii="Times New Roman" w:hAnsi="Times New Roman"/>
          <w:b/>
          <w:bCs/>
          <w:sz w:val="28"/>
          <w:szCs w:val="28"/>
          <w:lang w:val="ru-RU"/>
        </w:rPr>
        <w:t>Место дисциплины</w:t>
      </w:r>
      <w:r>
        <w:rPr>
          <w:rFonts w:ascii="Times New Roman" w:hAnsi="Times New Roman"/>
          <w:sz w:val="28"/>
          <w:szCs w:val="28"/>
          <w:lang w:val="ru-RU"/>
        </w:rPr>
        <w:t xml:space="preserve"> в структуре ОП бакалавриата: </w:t>
      </w:r>
      <w:r w:rsidRPr="004A03EA">
        <w:rPr>
          <w:rFonts w:ascii="Times New Roman" w:hAnsi="Times New Roman"/>
          <w:sz w:val="28"/>
          <w:szCs w:val="28"/>
          <w:lang w:val="ru-RU"/>
        </w:rPr>
        <w:t xml:space="preserve">Поддерживающий модуль.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Основы здорового образа жизни и профилактики болезней. Взаимодействие организма человека и внешней среды. «Психическое, социальное здоровье». Роль закаливания, занятий физической культурой на здоровье. Основы рационального питания. Значение вредных привычек, опасных для здоровья. Основы консультирования по вопросам планирования семья. Заболевания, передающиеся половым путем и их профилактику. Значение гигиены в здоровом образе жизни. Основы микробиологии, инфекционного  и эпидемиологического   процессов,   иммунитета,   способы   защиты   от патогенных микроорганизмов.</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8, ОПК 20.</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Б1.В.2.1.Основы языкознания</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Изучение основных понятий и проблем фонологии, лексикологии, грамматического строя языка.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Курс «Основы языкознания» входит в профессионально-теоретический модуль ОП бакалавриата, являясь одним из теоретических курсов среди филологических дисциплин. Курс заканчивается экзаменом. Таким образом, данный курс имеет большое значение в теоретической и практической подготовке бакалавра лингвистики.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Сущность языка, ее общественные функции и внутренняя структура. Фонетика и фонология. Биологический, акустический и функциональный аспект в изучении звуков речи. Слово как единица языка. Грамматика, ее разделы: морфология и синтаксис и их единицы. Проблема происхождения языка. Материальное  сходство и родство языков.</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6, ОПК 1,3.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r w:rsidRPr="004A03EA">
        <w:rPr>
          <w:rFonts w:ascii="Times New Roman" w:hAnsi="Times New Roman" w:cs="Times New Roman"/>
          <w:b/>
          <w:bCs/>
          <w:sz w:val="28"/>
          <w:szCs w:val="28"/>
        </w:rPr>
        <w:t>Б1.В.2.2.Лингвострановедение</w:t>
      </w:r>
    </w:p>
    <w:p w:rsidR="00F761E3" w:rsidRPr="004A03EA" w:rsidRDefault="00F761E3" w:rsidP="004A03EA">
      <w:pPr>
        <w:spacing w:after="0" w:line="240" w:lineRule="auto"/>
        <w:ind w:firstLine="426"/>
        <w:jc w:val="both"/>
        <w:rPr>
          <w:rFonts w:ascii="Times New Roman" w:hAnsi="Times New Roman" w:cs="Times New Roman"/>
          <w:b/>
          <w:bCs/>
          <w:sz w:val="28"/>
          <w:szCs w:val="28"/>
        </w:rPr>
      </w:pPr>
      <w:r w:rsidRPr="004A03EA">
        <w:rPr>
          <w:rFonts w:ascii="Times New Roman" w:hAnsi="Times New Roman" w:cs="Times New Roman"/>
          <w:b/>
          <w:bCs/>
          <w:sz w:val="28"/>
          <w:szCs w:val="28"/>
        </w:rPr>
        <w:t>Цели изучения дисциплины</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Задачи обучения иностранному языку как средству общения неразрывно сливаются с задачами соизучения общественной и культурной жизни стран и народов изучаемого языка. Изучение мира носителей языка направлено на то, чтобы помочь понять особенности речеупотребления, дополнительные смысловые нагрузки, политические, культурные, исторические и т.п. коннотации слов, словосочетаний, высказываний и т.д.</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Место дисциплины в структуре ОП</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Данная дисциплина входит в профессионально-теоретический модуль ОП бакалавриата. Достижение цели курса лингвострановедения и страноведения возможно на основании взаимодействия и взаимодополнения курса страноведения и курса устной и письменной практики ИЯ, а также теоретических курсов по истории литературы и истории языка, являющихся важнейшими источниками страноведческой информации.</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Краткое содержание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Лингвострановедение как аспект практического курса иностранного языка и теоретического курса методики его преподавания реализует практику отбора и презентации в учебном процессе сведений о национально-культурной специфике речевого общения с целью обеспечения коммуникативной компетенции студентов, изучающих английский язык. </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3, ОПК 4,9.</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Б1.В.2.3. Введение в теорию межкультурной коммуникации</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Дисциплина направлена на практическое освоение коммуникативных умений и навыков, как в межличностной, так и массовой, в том числе межкультурной (общение языковых личностей, принадлежащих различным лингвокультурным сообществам) и межнациональной, реализующейся между народами (лингвокультурными сообществами) Российской Федерации.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sz w:val="28"/>
          <w:szCs w:val="28"/>
        </w:rPr>
        <w:t>Изучение данного курса – одно из условий подготовки специалистов с широким лингвистическим кругозором. Курс тесно связан с дисциплинами профессионально-практического, профессионально-теоретического, профессионально-методического модулей.</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sz w:val="28"/>
          <w:szCs w:val="28"/>
        </w:rPr>
        <w:t>Освоение дисциплины обеспечивает студентам практическую подготовку для дальнейшего изучения проблем межкультурной коммуникации и проведения исследований в данной научной области; готовит студентов к практической реализации идей теории межкультурной коммуникации в профессиональной деятельности, в том числе преподавательской; содействует развитию автономности, критического мышления и рефлексии студентов и приобщает их к самостоятельной работе, самоконтролю и самооценке; знакомит студентов с оригинальной литературой по межкультурной коммуникации путем выполнения перевода текстовых образцов в рамках самостоятельной работы студентов.</w:t>
      </w:r>
    </w:p>
    <w:p w:rsidR="00F761E3" w:rsidRPr="004A03EA" w:rsidRDefault="00F761E3" w:rsidP="004A03EA">
      <w:pPr>
        <w:spacing w:after="0" w:line="240" w:lineRule="auto"/>
        <w:ind w:firstLine="708"/>
        <w:jc w:val="both"/>
        <w:rPr>
          <w:rFonts w:ascii="Times New Roman" w:hAnsi="Times New Roman" w:cs="Times New Roman"/>
          <w:b/>
          <w:bCs/>
          <w:sz w:val="28"/>
          <w:szCs w:val="28"/>
        </w:rPr>
      </w:pPr>
      <w:r w:rsidRPr="004A03EA">
        <w:rPr>
          <w:rFonts w:ascii="Times New Roman" w:hAnsi="Times New Roman" w:cs="Times New Roman"/>
          <w:b/>
          <w:bCs/>
          <w:sz w:val="28"/>
          <w:szCs w:val="28"/>
        </w:rPr>
        <w:t>Краткое содержание</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sz w:val="28"/>
          <w:szCs w:val="28"/>
        </w:rPr>
        <w:t>Социокультурная толерантность и ее сущностные характеристики. Критерии толерантности. Субъект толерантного поведения. Толерантность в речевой коммуникации. Стереотипы и предрассудки в межкультурной коммуникации. Корректировка и изменение предрассудков. Межкультурные особенности невербальной коммуникации. Значение невербального элемента для коммуникации. Связь невербального языка и культуры.  Эффективность межкультурной коммуникации.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3-4, ОПК 4.</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4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Б1.В.2.4.Теоретическая фонетика</w:t>
      </w:r>
    </w:p>
    <w:p w:rsidR="00F761E3" w:rsidRPr="004A03EA" w:rsidRDefault="00F761E3" w:rsidP="004A03EA">
      <w:pPr>
        <w:pStyle w:val="BodyTextIndent3"/>
        <w:spacing w:after="0" w:line="240" w:lineRule="auto"/>
        <w:ind w:left="0" w:firstLine="426"/>
        <w:jc w:val="both"/>
        <w:rPr>
          <w:rFonts w:ascii="Times New Roman" w:hAnsi="Times New Roman"/>
          <w:b/>
          <w:bCs/>
          <w:sz w:val="28"/>
          <w:szCs w:val="28"/>
          <w:lang w:val="ru-RU"/>
        </w:rPr>
      </w:pPr>
      <w:r w:rsidRPr="004A03EA">
        <w:rPr>
          <w:rFonts w:ascii="Times New Roman" w:hAnsi="Times New Roman"/>
          <w:b/>
          <w:bCs/>
          <w:sz w:val="28"/>
          <w:szCs w:val="28"/>
          <w:lang w:val="ru-RU"/>
        </w:rPr>
        <w:t>Цели освоения дисциплины</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Целью курса «Теоретическая фонетика английского языка» является систематизация элементов фонетической теории, усвоенной студентами при изучении нормативного курса, и совершенствование на ее основе знания всех компонентов фонетического строя современного английского языка в их системе и в сопоставлении с фонетическим строем родного языка.</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Место дисциплины в структуре ОП</w:t>
      </w:r>
    </w:p>
    <w:p w:rsidR="00F761E3" w:rsidRPr="004A03EA" w:rsidRDefault="00F761E3" w:rsidP="004A03EA">
      <w:pPr>
        <w:pStyle w:val="1"/>
        <w:spacing w:after="0" w:line="240" w:lineRule="auto"/>
        <w:jc w:val="both"/>
        <w:rPr>
          <w:rFonts w:ascii="Times New Roman" w:eastAsia="MS Mincho" w:hAnsi="Times New Roman" w:cs="Times New Roman"/>
          <w:sz w:val="28"/>
          <w:szCs w:val="28"/>
          <w:lang w:val="ru-RU"/>
        </w:rPr>
      </w:pPr>
      <w:r w:rsidRPr="004A03EA">
        <w:rPr>
          <w:rFonts w:ascii="Times New Roman" w:hAnsi="Times New Roman" w:cs="Times New Roman"/>
          <w:sz w:val="28"/>
          <w:szCs w:val="28"/>
          <w:lang w:val="ru-RU"/>
        </w:rPr>
        <w:t xml:space="preserve">      Дисциплина входит в профессионально-теоретический модуль ОП бакалавриата. Подготовка высококвалифицированных специалистов предполагает не только овладение звуковой формой изучаемого языка, но и теоретическим ее осмыслением. Теоретическая фонетика обеспечивает преемственность и переход в научном исследовании к явлениям других языковых уровней и</w:t>
      </w:r>
      <w:r w:rsidRPr="004A03EA">
        <w:rPr>
          <w:rFonts w:ascii="Times New Roman" w:eastAsia="MS Mincho" w:hAnsi="Times New Roman" w:cs="Times New Roman"/>
          <w:sz w:val="28"/>
          <w:szCs w:val="28"/>
          <w:lang w:val="ru-RU"/>
        </w:rPr>
        <w:t xml:space="preserve"> составляет часть теоретического курса современного английского языка и как таковая неотделима от других его составных  частей  -  грамматики, лексикологии, стилистики,  с  одной  стороны,  и курса истории английского языка, с другой стороны.</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Краткое содержание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Роль звука в коммуникации. Артикуляторные и акустические особенности звуков английского языка в речи. Фонологический анализ. Слог как единица фонетическая и фонологическая. Ударение. Интонация. Просодия. </w:t>
      </w:r>
    </w:p>
    <w:p w:rsidR="00F761E3" w:rsidRPr="004A03EA" w:rsidRDefault="00F761E3" w:rsidP="007955F7">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Б1.В.2.5.Лексикология</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w:t>
      </w:r>
      <w:r w:rsidRPr="004A03EA">
        <w:rPr>
          <w:rFonts w:ascii="Times New Roman" w:hAnsi="Times New Roman" w:cs="Times New Roman"/>
          <w:sz w:val="28"/>
          <w:szCs w:val="28"/>
        </w:rPr>
        <w:t xml:space="preserve"> дисциплины:</w:t>
      </w:r>
    </w:p>
    <w:p w:rsidR="00F761E3"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Цель освоения дисциплины: дать студентам необходимую сумму знаний, теоретически обобщающих и систематизирующих сведения о словарном  составе современного английского, немецкого языков; познакомить студентов с основными положениями, актуальными проблемами теории слова как основной единицы знаковой системы языка и со своеобразием парадигматических и синтагматических отношений лексических единиц   языка; обучить студентов современным методам изучения семантики слова и фразеологической единицы; научить студентов пользоваться на практике методами анализа лексического состава слова.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b/>
          <w:sz w:val="28"/>
          <w:szCs w:val="28"/>
        </w:rPr>
        <w:t xml:space="preserve"> в структуре ОП бакалавриата</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 xml:space="preserve">Данная дисциплина входит в профессионально-теоретический модуль ОП бакалавриата.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Для изучения дисциплины необходимы компетенции, сформированные у обучающихся в результате обучения в средней общеобразовательной школе и в результате освоения дисциплины ОП подготовки бакалавра лингвистики «Основы языкознания».</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Лексикология как лингвистическая наука. Слово – основная структурно-семантическая единица языка. Теория знака и слова. Значение слова: лексическое и грамматическое. Развитие словаря современного английского/немецкого  языков. Роль семантической эволюции слов в обогащении словарного состава. Роль заимствований в обогащении словарного состава. Источники заимствований. Фразеология. Территориальная и социальная дифференциация лексики. Лексические пласты и группы в словарном составе языка и их роль в процессе коммуникации. Лексикография как раздел лексикологии.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Б1.В.2.6. Прагмалингвистика</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Цели освоения дисциплины: </w:t>
      </w:r>
      <w:r w:rsidRPr="004A03EA">
        <w:rPr>
          <w:rFonts w:ascii="Times New Roman" w:hAnsi="Times New Roman" w:cs="Times New Roman"/>
          <w:sz w:val="28"/>
          <w:szCs w:val="28"/>
        </w:rPr>
        <w:t>Изучение прагматического аспекта языкознания. Усвоение лингвистических исследований, имеющих своим объектом отношение между языковыми единицами и условиями их употребления в определённом коммуникативно-прагматическом пространстве, в котором взаимодействуют говорящий/пишущий и слушающий/читающий и для характеристики которого важны конкретные указания на место и время их речевого взаимодействия, связанные с актом общения цели и ожидания.</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Место дисциплины в структуре ОП бакалавриата</w:t>
      </w: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Курс входит в профессионально-теоретический модуль, являясь одним из важнейших теоретических курсов среди филологических дисциплин.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Речевая деятельность как одно из понятий функциональной прагмалингвистики. Речевой акт. Теория речевых актов. Речевое поведение. Речевое воздействие. Коммуникативная ситуация. Структура коммуникативной ситуации. Контакт. Установление контакта. Участники коммуникативного акта. Направления и методы современной прагмалингвистики.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3, ОПК 4,9.</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4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Б1.В.2.7. Лингвостилистика</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Цели освоения дисциплины: </w:t>
      </w:r>
      <w:r w:rsidRPr="004A03EA">
        <w:rPr>
          <w:rFonts w:ascii="Times New Roman" w:hAnsi="Times New Roman" w:cs="Times New Roman"/>
          <w:sz w:val="28"/>
          <w:szCs w:val="28"/>
        </w:rPr>
        <w:t>Изучение современных направлений и тенденций в развитии стилистики изучаемого иностранного языка для дальнейшего формирования умений точно передавать особенности авторского стиля при переводе.</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Место дисциплины в структуре ОП бакалавриата</w:t>
      </w: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Курс входит в профессионально-теоретический модуль, являясь одним из заключительных теоретических курсов среди филологических дисциплин.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Функциональная лингвистика. Различные подходы к классифицированию функциональных стилей. Текст как предмет изучения стилистики. Теория информации. Композиция текста. Стилистическая окрашенность и понятие нормы в стилистике. Фонетическая стилистика. Фонетические стилистические приемы. Язык поэзии и особенности поэтического перевода. Лексикологическая стилистика. Языковая образность и символ. Языковые средства создания юмора. Художественный перевод. Синтаксическая стилистика. Синтаксические стилистические приемы. Лексико-синтаксические стилистические приемы.</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center"/>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 xml:space="preserve">Б1.В.2.8.Теория и практика перевода </w:t>
      </w:r>
      <w:r w:rsidRPr="004A03EA">
        <w:rPr>
          <w:rFonts w:ascii="Times New Roman" w:hAnsi="Times New Roman" w:cs="Times New Roman"/>
          <w:sz w:val="28"/>
          <w:szCs w:val="28"/>
        </w:rPr>
        <w:t>(английского языка)</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Целями освоения дисциплины «Теория и практика перевода» являются раскрытие сущности перевода как объекта лингвистического исследования; раскрытие и описание общелингвистических основ перевода; указание особенностей языковых систем и закономерностей функционирования переводческого процесса; ознакомление с основами классификации видов переводческой деятельности; раскрытие сущности переводческой эквивалентности как основы коммуникативности оригинала и перевода; раскрытие принципов перевода с учетом прагматических и социолингвистических факторов; определение общих принципов частных и общих теорий перевода.</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Место дисциплины в структуре ОП</w:t>
      </w:r>
    </w:p>
    <w:p w:rsidR="00F761E3"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Профессионально-теоретический модуль. Изучение данного курса обосновывается необходимостью общения и обмена духовными ценностями между народами, передачи содержания, выраженного на одном языке средствами другого языка (двуязычная, межъязыковая коммуникация). Содержание курса интегрирует лингвистическое и литературоведческое направления и основано на междисциплинарных связах, так как перевод не может быть осуществлен без филологических, исторических знаний, а также знаний из области социологии, психологии, лингвострановедения, лингвокультурологии. </w:t>
      </w:r>
    </w:p>
    <w:p w:rsidR="00F761E3" w:rsidRPr="004A03EA" w:rsidRDefault="00F761E3" w:rsidP="007146C9">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p>
    <w:p w:rsidR="00F761E3" w:rsidRPr="004A03EA" w:rsidRDefault="00F761E3" w:rsidP="00714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Основные категории, понятия и задачи учебной дисциплины; Теоретические основы переводоведения; Основные методы и модели процесса перевода, этапы переводческой деятельности; Общая фоновая и имплицитная долговременная и кратковременная фоновая информация. Студент обучается осуществлять адекватный эквивалентный перевод исходного текста; осуществлять необходимые трансформации в процессе перевода; учитывать формально-логические категории в процессе перевода; осуществлять экспрессивно-прагматическую конкретизацию, правильно передавать модальность текста; осуществлять перевод языковых явлений всех уровней языка; анализировать структурные соответствия в сравнительном плане; переводить тексты различных функциональных стилей.</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9,10,13.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Б1.В.2.9.Теоретическая грамматика</w:t>
      </w:r>
    </w:p>
    <w:p w:rsidR="00F761E3" w:rsidRPr="004A03EA" w:rsidRDefault="00F761E3" w:rsidP="004A03EA">
      <w:pPr>
        <w:spacing w:after="0" w:line="240" w:lineRule="auto"/>
        <w:ind w:firstLine="709"/>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Изучение современных направлений и тенденций в развитии теоретической грамматики английского/ немецкого  языков.</w:t>
      </w:r>
      <w:r w:rsidRPr="004A03EA">
        <w:rPr>
          <w:rFonts w:ascii="Times New Roman" w:hAnsi="Times New Roman" w:cs="Times New Roman"/>
          <w:sz w:val="28"/>
          <w:szCs w:val="28"/>
        </w:rPr>
        <w:tab/>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Курс «Теоретическая грамматика ИЯ» входит в профессионально-теоретический модуль ОП бакалавриата. Данный филологический курс изучается на иностранном языке.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Предмет и разделы теоретической грамматики. Морфология. Морфемная структура слова.  Грамматическая форма и грамматическая категория слов. Грамматические классы слов. Имя существительное. Имя прилагательное. Глагол. Грамматические свойства малых классов слов. Синтаксис. Словосочетание и предложение. Сложное предложение с сочинительной и подчинительной связью. Осложненное предложение. Грамматика текста.</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7, ОПК 3.</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center"/>
        <w:rPr>
          <w:rFonts w:ascii="Times New Roman" w:hAnsi="Times New Roman" w:cs="Times New Roman"/>
          <w:sz w:val="24"/>
          <w:szCs w:val="24"/>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Б1.В.2.10.Методология научного исследования</w:t>
      </w:r>
    </w:p>
    <w:p w:rsidR="00F761E3" w:rsidRPr="004A03EA" w:rsidRDefault="00F761E3" w:rsidP="004A03EA">
      <w:pPr>
        <w:spacing w:after="0" w:line="240" w:lineRule="auto"/>
        <w:ind w:firstLine="709"/>
        <w:jc w:val="both"/>
        <w:rPr>
          <w:rFonts w:ascii="Times New Roman" w:hAnsi="Times New Roman" w:cs="Times New Roman"/>
          <w:sz w:val="28"/>
          <w:szCs w:val="28"/>
        </w:rPr>
      </w:pP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w:t>
      </w:r>
    </w:p>
    <w:p w:rsidR="00F761E3" w:rsidRPr="004A03EA" w:rsidRDefault="00F761E3" w:rsidP="004A03EA">
      <w:pPr>
        <w:spacing w:after="0" w:line="240" w:lineRule="auto"/>
        <w:ind w:firstLine="709"/>
        <w:jc w:val="both"/>
        <w:rPr>
          <w:rFonts w:ascii="Times New Roman" w:hAnsi="Times New Roman" w:cs="Times New Roman"/>
          <w:sz w:val="28"/>
          <w:szCs w:val="28"/>
        </w:rPr>
      </w:pPr>
      <w:r w:rsidRPr="004A03EA">
        <w:rPr>
          <w:rFonts w:ascii="Times New Roman" w:hAnsi="Times New Roman" w:cs="Times New Roman"/>
          <w:sz w:val="28"/>
          <w:szCs w:val="28"/>
        </w:rPr>
        <w:t xml:space="preserve">заключается в обеспечении студентов эвристической формой познания системой строго выверенных и прошедших апробацию принципов, методов, правил и норм. В частности, для достижения успеха в исследовательской деятельности студент должен овладеть сущностью известных науке методов и научиться применять эвристические технологии научного мышления.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Профессионально-теоретический модуль. Изучается в 7ом семестре. Данная дисциплина осваивается одной из последних в цикле теоретических дисциплин. Для развития ниже указанных компетенций необходимы знания, навыки, умения сформированные у студентов в процессе освоения всех дисциплин данного модуля.</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Предмет и структура методологии. Разновидности научных исследований. Типы методологии. Основные модели соотношения философии и частных наук. Место методологии среди других наук.</w:t>
      </w:r>
      <w:r w:rsidRPr="004A03EA">
        <w:rPr>
          <w:rFonts w:ascii="Times New Roman" w:hAnsi="Times New Roman" w:cs="Times New Roman"/>
          <w:sz w:val="20"/>
          <w:szCs w:val="20"/>
          <w:lang w:eastAsia="ru-RU"/>
        </w:rPr>
        <w:t xml:space="preserve"> </w:t>
      </w:r>
      <w:r w:rsidRPr="004A03EA">
        <w:rPr>
          <w:rFonts w:ascii="Times New Roman" w:hAnsi="Times New Roman" w:cs="Times New Roman"/>
          <w:sz w:val="28"/>
          <w:szCs w:val="28"/>
        </w:rPr>
        <w:t xml:space="preserve">Методы научного изложения. Экономические принципы. Методы научных исследований. Общенаучные методы исследований. Методы эмпирического и теоретического познания.   </w:t>
      </w:r>
      <w:r w:rsidRPr="004A03EA">
        <w:rPr>
          <w:rFonts w:ascii="Times New Roman" w:hAnsi="Times New Roman" w:cs="Times New Roman"/>
          <w:sz w:val="28"/>
          <w:szCs w:val="28"/>
          <w:shd w:val="clear" w:color="auto" w:fill="FFFFFF"/>
        </w:rPr>
        <w:t xml:space="preserve">Характеристика данных методов. </w:t>
      </w:r>
      <w:r w:rsidRPr="004A03EA">
        <w:rPr>
          <w:rFonts w:ascii="Times New Roman" w:hAnsi="Times New Roman" w:cs="Times New Roman"/>
          <w:sz w:val="28"/>
          <w:szCs w:val="28"/>
        </w:rPr>
        <w:t>Моделирование как метод научных исследований. Структурные проблемы организации научных исследований и условия их организации. Современная методология.</w:t>
      </w:r>
    </w:p>
    <w:p w:rsidR="00F761E3" w:rsidRPr="004A03EA" w:rsidRDefault="00F761E3" w:rsidP="004A03EA">
      <w:pPr>
        <w:spacing w:after="0" w:line="240" w:lineRule="auto"/>
        <w:ind w:firstLine="567"/>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6, ОПК 2, 14.</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5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Б1.В.4.1. Педагогика</w:t>
      </w:r>
    </w:p>
    <w:p w:rsidR="00F761E3" w:rsidRPr="004A03EA" w:rsidRDefault="00F761E3" w:rsidP="004A03EA">
      <w:pPr>
        <w:pStyle w:val="BodyTextIndent3"/>
        <w:spacing w:after="0" w:line="240" w:lineRule="auto"/>
        <w:ind w:left="0" w:firstLine="567"/>
        <w:jc w:val="both"/>
        <w:rPr>
          <w:rFonts w:ascii="Times New Roman" w:hAnsi="Times New Roman"/>
          <w:sz w:val="28"/>
          <w:szCs w:val="28"/>
          <w:lang w:val="ru-RU"/>
        </w:rPr>
      </w:pPr>
      <w:r w:rsidRPr="004A03EA">
        <w:rPr>
          <w:rFonts w:ascii="Times New Roman" w:hAnsi="Times New Roman"/>
          <w:b/>
          <w:bCs/>
          <w:sz w:val="28"/>
          <w:szCs w:val="28"/>
          <w:lang w:val="ru-RU"/>
        </w:rPr>
        <w:t>Цели</w:t>
      </w:r>
      <w:r w:rsidRPr="004A03EA">
        <w:rPr>
          <w:rFonts w:ascii="Times New Roman" w:hAnsi="Times New Roman"/>
          <w:sz w:val="28"/>
          <w:szCs w:val="28"/>
          <w:lang w:val="ru-RU"/>
        </w:rPr>
        <w:t xml:space="preserve"> </w:t>
      </w:r>
      <w:r w:rsidRPr="004A03EA">
        <w:rPr>
          <w:rFonts w:ascii="Times New Roman" w:hAnsi="Times New Roman"/>
          <w:b/>
          <w:bCs/>
          <w:sz w:val="28"/>
          <w:szCs w:val="28"/>
          <w:lang w:val="ru-RU"/>
        </w:rPr>
        <w:t>освоения дисциплины</w:t>
      </w:r>
      <w:r w:rsidRPr="004A03EA">
        <w:rPr>
          <w:rFonts w:ascii="Times New Roman" w:hAnsi="Times New Roman"/>
          <w:sz w:val="28"/>
          <w:szCs w:val="28"/>
          <w:lang w:val="ru-RU"/>
        </w:rPr>
        <w:t xml:space="preserve"> </w:t>
      </w:r>
    </w:p>
    <w:p w:rsidR="00F761E3" w:rsidRPr="004A03EA" w:rsidRDefault="00F761E3" w:rsidP="004A03EA">
      <w:pPr>
        <w:pStyle w:val="BodyTextIndent3"/>
        <w:spacing w:after="0" w:line="240" w:lineRule="auto"/>
        <w:ind w:left="0" w:firstLine="567"/>
        <w:jc w:val="both"/>
        <w:rPr>
          <w:rFonts w:ascii="Times New Roman" w:hAnsi="Times New Roman"/>
          <w:sz w:val="28"/>
          <w:szCs w:val="28"/>
          <w:lang w:val="ru-RU"/>
        </w:rPr>
      </w:pPr>
      <w:r w:rsidRPr="004A03EA">
        <w:rPr>
          <w:rFonts w:ascii="Times New Roman" w:hAnsi="Times New Roman"/>
          <w:sz w:val="28"/>
          <w:szCs w:val="28"/>
          <w:lang w:val="ru-RU"/>
        </w:rPr>
        <w:t>Основной целью освоения дисциплины «Педагогика» является усвоение педагогических знаний, которые способствует более глубокому пониманию мира, эффективному осуществлению профессиональной деятельности, успешному взаимодействию с другими людьми и т.п. В процессе освоения дисциплины преподаватели формируют у студентов общее представление о педагогической теории и практике; способствуют пониманию основных тенденций в развитии педагогической личности, общих дидактических закономерностей; формируют у студентов навыки, связанные с исследованием педагогического знания.</w:t>
      </w:r>
    </w:p>
    <w:p w:rsidR="00F761E3" w:rsidRPr="004A03EA" w:rsidRDefault="00F761E3" w:rsidP="004A03EA">
      <w:pPr>
        <w:pStyle w:val="BodyTextIndent3"/>
        <w:spacing w:after="0" w:line="240" w:lineRule="auto"/>
        <w:ind w:left="0" w:firstLine="567"/>
        <w:jc w:val="both"/>
        <w:rPr>
          <w:rFonts w:ascii="Times New Roman" w:hAnsi="Times New Roman"/>
          <w:sz w:val="28"/>
          <w:szCs w:val="28"/>
          <w:lang w:val="ru-RU"/>
        </w:rPr>
      </w:pPr>
      <w:r w:rsidRPr="004A03EA">
        <w:rPr>
          <w:rFonts w:ascii="Times New Roman" w:hAnsi="Times New Roman"/>
          <w:b/>
          <w:bCs/>
          <w:sz w:val="28"/>
          <w:szCs w:val="28"/>
          <w:lang w:val="ru-RU"/>
        </w:rPr>
        <w:t>Место дисциплины в структуре ОП</w:t>
      </w:r>
      <w:r w:rsidRPr="004A03EA">
        <w:rPr>
          <w:rFonts w:ascii="Times New Roman" w:hAnsi="Times New Roman"/>
          <w:sz w:val="28"/>
          <w:szCs w:val="28"/>
          <w:lang w:val="ru-RU"/>
        </w:rPr>
        <w:t>: профессионально-методический модуль. Знания, полученные при изучении дисциплины «Педагогика» необходимы студентам для изучения дисциплин «Методика преподавания иностранных языков и культур», «Информационные технологии в педагогической деятельности», а также в период прохождения педагогической практики.</w:t>
      </w:r>
    </w:p>
    <w:p w:rsidR="00F761E3" w:rsidRPr="004A03EA" w:rsidRDefault="00F761E3" w:rsidP="004A03EA">
      <w:pPr>
        <w:pStyle w:val="BodyTextIndent3"/>
        <w:spacing w:after="0" w:line="240" w:lineRule="auto"/>
        <w:ind w:left="0" w:firstLine="567"/>
        <w:jc w:val="both"/>
        <w:rPr>
          <w:rFonts w:ascii="Times New Roman" w:hAnsi="Times New Roman"/>
          <w:b/>
          <w:bCs/>
          <w:sz w:val="28"/>
          <w:szCs w:val="28"/>
          <w:lang w:val="ru-RU"/>
        </w:rPr>
      </w:pPr>
      <w:r w:rsidRPr="004A03EA">
        <w:rPr>
          <w:rFonts w:ascii="Times New Roman" w:hAnsi="Times New Roman"/>
          <w:b/>
          <w:bCs/>
          <w:sz w:val="28"/>
          <w:szCs w:val="28"/>
          <w:lang w:val="ru-RU"/>
        </w:rPr>
        <w:t>Краткое содержание</w:t>
      </w:r>
    </w:p>
    <w:p w:rsidR="00F761E3" w:rsidRPr="004A03EA" w:rsidRDefault="00F761E3" w:rsidP="004A03EA">
      <w:pPr>
        <w:pStyle w:val="BodyTextIndent3"/>
        <w:spacing w:after="0" w:line="240" w:lineRule="auto"/>
        <w:ind w:left="0" w:firstLine="567"/>
        <w:jc w:val="both"/>
        <w:rPr>
          <w:rFonts w:ascii="Times New Roman" w:hAnsi="Times New Roman"/>
          <w:sz w:val="28"/>
          <w:szCs w:val="28"/>
          <w:lang w:val="ru-RU"/>
        </w:rPr>
      </w:pPr>
      <w:r w:rsidRPr="004A03EA">
        <w:rPr>
          <w:rFonts w:ascii="Times New Roman" w:hAnsi="Times New Roman"/>
          <w:sz w:val="28"/>
          <w:szCs w:val="28"/>
          <w:lang w:val="ru-RU"/>
        </w:rPr>
        <w:t>В результате освоения дисциплины студент должен получить знания о предмете, методах и основные категориях педагогической науки; основных педагогических функциях; основных педагогических методах.</w:t>
      </w:r>
    </w:p>
    <w:p w:rsidR="00F761E3" w:rsidRPr="004A03EA" w:rsidRDefault="00F761E3" w:rsidP="004A03EA">
      <w:pPr>
        <w:pStyle w:val="BodyTextIndent3"/>
        <w:spacing w:after="0" w:line="240" w:lineRule="auto"/>
        <w:ind w:left="0" w:firstLine="567"/>
        <w:jc w:val="both"/>
        <w:rPr>
          <w:rFonts w:ascii="Times New Roman" w:hAnsi="Times New Roman"/>
          <w:sz w:val="24"/>
          <w:szCs w:val="24"/>
          <w:lang w:val="ru-RU"/>
        </w:rPr>
      </w:pPr>
      <w:r w:rsidRPr="004A03EA">
        <w:rPr>
          <w:rFonts w:ascii="Times New Roman" w:hAnsi="Times New Roman"/>
          <w:b/>
          <w:bCs/>
          <w:sz w:val="28"/>
          <w:szCs w:val="28"/>
          <w:lang w:val="ru-RU"/>
        </w:rPr>
        <w:t xml:space="preserve">Компетенции, формируемые в результате освоения данной дисциплины: </w:t>
      </w:r>
      <w:r w:rsidRPr="004A03EA">
        <w:rPr>
          <w:rFonts w:ascii="Times New Roman" w:hAnsi="Times New Roman"/>
          <w:sz w:val="28"/>
          <w:szCs w:val="28"/>
          <w:lang w:val="ru-RU"/>
        </w:rPr>
        <w:t>ОК 11, ОПК 2.</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Б1.В.5.Психология</w:t>
      </w:r>
    </w:p>
    <w:p w:rsidR="00F761E3" w:rsidRPr="004A03EA" w:rsidRDefault="00F761E3" w:rsidP="004A03EA">
      <w:pPr>
        <w:pStyle w:val="BodyTextIndent3"/>
        <w:spacing w:after="0" w:line="240" w:lineRule="auto"/>
        <w:ind w:left="0" w:firstLine="426"/>
        <w:jc w:val="both"/>
        <w:rPr>
          <w:rFonts w:ascii="Times New Roman" w:hAnsi="Times New Roman"/>
          <w:sz w:val="28"/>
          <w:szCs w:val="28"/>
          <w:lang w:val="ru-RU"/>
        </w:rPr>
      </w:pPr>
      <w:r w:rsidRPr="004A03EA">
        <w:rPr>
          <w:rFonts w:ascii="Times New Roman" w:hAnsi="Times New Roman"/>
          <w:b/>
          <w:bCs/>
          <w:sz w:val="28"/>
          <w:szCs w:val="28"/>
          <w:lang w:val="ru-RU"/>
        </w:rPr>
        <w:t>Цели освоения дисциплины</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Целью освоения дисциплины «Психология» является усвоение психологических знаний, способствующих более глубокому пониманию мира, эффективному осуществлению профессиональной деятельности, успешному взаимодействию с другими людьми и т.п.</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Место дисциплины в структуре ОП</w:t>
      </w:r>
    </w:p>
    <w:p w:rsidR="00F761E3" w:rsidRPr="004A03EA" w:rsidRDefault="00F761E3" w:rsidP="004A03EA">
      <w:pPr>
        <w:pStyle w:val="BodyText2"/>
        <w:spacing w:after="0" w:line="240" w:lineRule="auto"/>
        <w:ind w:firstLine="360"/>
        <w:jc w:val="both"/>
        <w:rPr>
          <w:rFonts w:ascii="Times New Roman" w:hAnsi="Times New Roman"/>
          <w:sz w:val="28"/>
          <w:szCs w:val="28"/>
          <w:lang w:val="ru-RU"/>
        </w:rPr>
      </w:pPr>
      <w:r w:rsidRPr="004A03EA">
        <w:rPr>
          <w:rFonts w:ascii="Times New Roman" w:hAnsi="Times New Roman"/>
          <w:snapToGrid w:val="0"/>
          <w:sz w:val="28"/>
          <w:szCs w:val="28"/>
          <w:lang w:val="ru-RU"/>
        </w:rPr>
        <w:t xml:space="preserve"> </w:t>
      </w:r>
      <w:r w:rsidRPr="004A03EA">
        <w:rPr>
          <w:rFonts w:ascii="Times New Roman" w:hAnsi="Times New Roman"/>
          <w:sz w:val="28"/>
          <w:szCs w:val="28"/>
          <w:lang w:val="ru-RU"/>
        </w:rPr>
        <w:t xml:space="preserve">Профессионально-методический модуль. Изучение дисциплины «Психология»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курса «Обществознание» для средней общеобразовательной школы. </w:t>
      </w:r>
    </w:p>
    <w:p w:rsidR="00F761E3" w:rsidRPr="004A03EA" w:rsidRDefault="00F761E3" w:rsidP="004A03EA">
      <w:pPr>
        <w:pStyle w:val="BodyTextIndent2"/>
        <w:spacing w:after="0" w:line="240" w:lineRule="auto"/>
        <w:ind w:left="0" w:firstLine="360"/>
        <w:jc w:val="both"/>
        <w:rPr>
          <w:rFonts w:ascii="Times New Roman" w:hAnsi="Times New Roman"/>
          <w:sz w:val="28"/>
          <w:szCs w:val="28"/>
          <w:lang w:val="ru-RU"/>
        </w:rPr>
      </w:pPr>
      <w:r w:rsidRPr="004A03EA">
        <w:rPr>
          <w:rFonts w:ascii="Times New Roman" w:hAnsi="Times New Roman"/>
          <w:sz w:val="28"/>
          <w:szCs w:val="28"/>
          <w:lang w:val="ru-RU"/>
        </w:rPr>
        <w:t>Учебная дисциплина носит обобщающий характер, ее изучение предполагает систематизацию ранее полученных знаний. Она входит в число теоретических курсов, завершающих процесс формирования системы фундаментальных гуманитарных знаний.</w:t>
      </w:r>
    </w:p>
    <w:p w:rsidR="00F761E3" w:rsidRPr="004A03EA" w:rsidRDefault="00F761E3" w:rsidP="004A03EA">
      <w:pPr>
        <w:spacing w:after="0" w:line="240" w:lineRule="auto"/>
        <w:rPr>
          <w:rFonts w:ascii="Times New Roman" w:hAnsi="Times New Roman" w:cs="Times New Roman"/>
          <w:b/>
          <w:bCs/>
          <w:snapToGrid w:val="0"/>
          <w:sz w:val="28"/>
          <w:szCs w:val="28"/>
        </w:rPr>
      </w:pPr>
      <w:r w:rsidRPr="004A03EA">
        <w:rPr>
          <w:rFonts w:ascii="Times New Roman" w:hAnsi="Times New Roman" w:cs="Times New Roman"/>
          <w:b/>
          <w:bCs/>
          <w:snapToGrid w:val="0"/>
          <w:sz w:val="28"/>
          <w:szCs w:val="28"/>
        </w:rPr>
        <w:t xml:space="preserve">     Краткое содержание</w:t>
      </w:r>
    </w:p>
    <w:p w:rsidR="00F761E3" w:rsidRPr="004A03EA" w:rsidRDefault="00F761E3" w:rsidP="004A03EA">
      <w:pPr>
        <w:spacing w:after="0" w:line="240" w:lineRule="auto"/>
        <w:ind w:firstLine="360"/>
        <w:jc w:val="both"/>
        <w:rPr>
          <w:rFonts w:ascii="Times New Roman" w:hAnsi="Times New Roman" w:cs="Times New Roman"/>
          <w:sz w:val="28"/>
          <w:szCs w:val="28"/>
        </w:rPr>
      </w:pPr>
      <w:r w:rsidRPr="004A03EA">
        <w:rPr>
          <w:rFonts w:ascii="Times New Roman" w:hAnsi="Times New Roman" w:cs="Times New Roman"/>
          <w:sz w:val="28"/>
          <w:szCs w:val="28"/>
        </w:rPr>
        <w:t xml:space="preserve">Психология как наука. Общая психология. Психика и сознание. Познавательная сфера личности. Эмоционально-волевая сфера личности. Индивидуально-типологические особенности личности (тип темперамента, характер, способности). Социальная психология. Общение. Малая группа. Межличностные отношения. </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11, ОПК 2.</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3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center"/>
        <w:rPr>
          <w:rFonts w:ascii="Times New Roman" w:hAnsi="Times New Roman" w:cs="Times New Roman"/>
          <w:b/>
          <w:bCs/>
          <w:sz w:val="28"/>
          <w:szCs w:val="28"/>
        </w:rPr>
      </w:pPr>
      <w:r w:rsidRPr="004A03EA">
        <w:rPr>
          <w:rFonts w:ascii="Times New Roman" w:hAnsi="Times New Roman" w:cs="Times New Roman"/>
          <w:b/>
          <w:bCs/>
          <w:sz w:val="28"/>
          <w:szCs w:val="28"/>
        </w:rPr>
        <w:t>Б1.В.6.Информационные технологии в педагогической деятельности</w:t>
      </w:r>
    </w:p>
    <w:p w:rsidR="00F761E3" w:rsidRPr="004A03EA" w:rsidRDefault="00F761E3" w:rsidP="004A03EA">
      <w:pPr>
        <w:pStyle w:val="BodyTextIndent3"/>
        <w:spacing w:after="0" w:line="240" w:lineRule="auto"/>
        <w:ind w:left="0" w:firstLine="426"/>
        <w:jc w:val="both"/>
        <w:rPr>
          <w:rFonts w:ascii="Times New Roman" w:hAnsi="Times New Roman"/>
          <w:sz w:val="28"/>
          <w:szCs w:val="28"/>
          <w:lang w:val="ru-RU"/>
        </w:rPr>
      </w:pPr>
      <w:r w:rsidRPr="004A03EA">
        <w:rPr>
          <w:rFonts w:ascii="Times New Roman" w:hAnsi="Times New Roman"/>
          <w:b/>
          <w:bCs/>
          <w:sz w:val="28"/>
          <w:szCs w:val="28"/>
          <w:lang w:val="ru-RU"/>
        </w:rPr>
        <w:t>Цели освоения дисциплины</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Целью освоения дисциплины является усвоение базовых знаний, понятий, средств современных информационных технологий в образовании, способствующих более эффективной реализации педагогического процесса в школе и вузе.</w:t>
      </w:r>
    </w:p>
    <w:p w:rsidR="00F761E3" w:rsidRPr="004A03EA" w:rsidRDefault="00F761E3" w:rsidP="004A03EA">
      <w:pPr>
        <w:pStyle w:val="BodyTextIndent3"/>
        <w:spacing w:after="0" w:line="240" w:lineRule="auto"/>
        <w:ind w:left="0" w:firstLine="567"/>
        <w:jc w:val="both"/>
        <w:rPr>
          <w:rFonts w:ascii="Times New Roman" w:hAnsi="Times New Roman"/>
          <w:b/>
          <w:bCs/>
          <w:sz w:val="28"/>
          <w:szCs w:val="28"/>
          <w:lang w:val="ru-RU"/>
        </w:rPr>
      </w:pPr>
      <w:r w:rsidRPr="004A03EA">
        <w:rPr>
          <w:rFonts w:ascii="Times New Roman" w:hAnsi="Times New Roman"/>
          <w:b/>
          <w:bCs/>
          <w:sz w:val="28"/>
          <w:szCs w:val="28"/>
          <w:lang w:val="ru-RU"/>
        </w:rPr>
        <w:t>Место дисциплины в структуре ОП</w:t>
      </w:r>
    </w:p>
    <w:p w:rsidR="00F761E3" w:rsidRPr="004A03EA" w:rsidRDefault="00F761E3" w:rsidP="004A03EA">
      <w:pPr>
        <w:pStyle w:val="BodyTextIndent3"/>
        <w:spacing w:after="0" w:line="240" w:lineRule="auto"/>
        <w:ind w:left="0" w:firstLine="567"/>
        <w:jc w:val="both"/>
        <w:rPr>
          <w:rFonts w:ascii="Times New Roman" w:hAnsi="Times New Roman"/>
          <w:sz w:val="28"/>
          <w:szCs w:val="28"/>
          <w:lang w:val="ru-RU"/>
        </w:rPr>
      </w:pPr>
      <w:r w:rsidRPr="004A03EA">
        <w:rPr>
          <w:rFonts w:ascii="Times New Roman" w:hAnsi="Times New Roman"/>
          <w:sz w:val="28"/>
          <w:szCs w:val="28"/>
          <w:lang w:val="ru-RU"/>
        </w:rPr>
        <w:t>Профессионально-методический модуль. Курс базируется на общих понятиях уже изученных дисциплин «</w:t>
      </w:r>
      <w:r w:rsidRPr="004A03EA">
        <w:rPr>
          <w:rFonts w:ascii="Times New Roman" w:hAnsi="Times New Roman"/>
          <w:i/>
          <w:iCs/>
          <w:sz w:val="28"/>
          <w:szCs w:val="28"/>
          <w:lang w:val="ru-RU"/>
        </w:rPr>
        <w:t>Педагогика</w:t>
      </w:r>
      <w:r w:rsidRPr="004A03EA">
        <w:rPr>
          <w:rFonts w:ascii="Times New Roman" w:hAnsi="Times New Roman"/>
          <w:sz w:val="28"/>
          <w:szCs w:val="28"/>
          <w:lang w:val="ru-RU"/>
        </w:rPr>
        <w:t>», «</w:t>
      </w:r>
      <w:r w:rsidRPr="004A03EA">
        <w:rPr>
          <w:rFonts w:ascii="Times New Roman" w:hAnsi="Times New Roman"/>
          <w:i/>
          <w:iCs/>
          <w:sz w:val="28"/>
          <w:szCs w:val="28"/>
          <w:lang w:val="ru-RU"/>
        </w:rPr>
        <w:t>Психология</w:t>
      </w:r>
      <w:r w:rsidRPr="004A03EA">
        <w:rPr>
          <w:rFonts w:ascii="Times New Roman" w:hAnsi="Times New Roman"/>
          <w:sz w:val="28"/>
          <w:szCs w:val="28"/>
          <w:lang w:val="ru-RU"/>
        </w:rPr>
        <w:t>». Формируемые компетенции будут востребованы в курсе «</w:t>
      </w:r>
      <w:r w:rsidRPr="004A03EA">
        <w:rPr>
          <w:rFonts w:ascii="Times New Roman" w:hAnsi="Times New Roman"/>
          <w:i/>
          <w:iCs/>
          <w:sz w:val="28"/>
          <w:szCs w:val="28"/>
          <w:lang w:val="ru-RU"/>
        </w:rPr>
        <w:t>Методика преподавания иностранных языков и культур</w:t>
      </w:r>
      <w:r w:rsidRPr="004A03EA">
        <w:rPr>
          <w:rFonts w:ascii="Times New Roman" w:hAnsi="Times New Roman"/>
          <w:sz w:val="28"/>
          <w:szCs w:val="28"/>
          <w:lang w:val="ru-RU"/>
        </w:rPr>
        <w:t>», «</w:t>
      </w:r>
      <w:r w:rsidRPr="004A03EA">
        <w:rPr>
          <w:rFonts w:ascii="Times New Roman" w:hAnsi="Times New Roman"/>
          <w:i/>
          <w:iCs/>
          <w:sz w:val="28"/>
          <w:szCs w:val="28"/>
          <w:lang w:val="ru-RU"/>
        </w:rPr>
        <w:t>Культурно-ориентированные подходы в методике обучения ИЯ</w:t>
      </w:r>
      <w:r w:rsidRPr="004A03EA">
        <w:rPr>
          <w:rFonts w:ascii="Times New Roman" w:hAnsi="Times New Roman"/>
          <w:sz w:val="28"/>
          <w:szCs w:val="28"/>
          <w:lang w:val="ru-RU"/>
        </w:rPr>
        <w:t>».</w:t>
      </w:r>
    </w:p>
    <w:p w:rsidR="00F761E3" w:rsidRPr="004A03EA" w:rsidRDefault="00F761E3" w:rsidP="004A03EA">
      <w:pPr>
        <w:spacing w:after="0" w:line="240" w:lineRule="auto"/>
        <w:ind w:firstLine="567"/>
        <w:rPr>
          <w:rFonts w:ascii="Times New Roman" w:hAnsi="Times New Roman" w:cs="Times New Roman"/>
          <w:b/>
          <w:bCs/>
          <w:snapToGrid w:val="0"/>
          <w:sz w:val="28"/>
          <w:szCs w:val="28"/>
        </w:rPr>
      </w:pPr>
      <w:r w:rsidRPr="004A03EA">
        <w:rPr>
          <w:rFonts w:ascii="Times New Roman" w:hAnsi="Times New Roman" w:cs="Times New Roman"/>
          <w:b/>
          <w:bCs/>
          <w:snapToGrid w:val="0"/>
          <w:sz w:val="28"/>
          <w:szCs w:val="28"/>
        </w:rPr>
        <w:t>Краткое содержание</w:t>
      </w:r>
    </w:p>
    <w:p w:rsidR="00F761E3" w:rsidRPr="004A03EA" w:rsidRDefault="00F761E3" w:rsidP="004A03EA">
      <w:pPr>
        <w:spacing w:after="0" w:line="240" w:lineRule="auto"/>
        <w:ind w:firstLine="567"/>
        <w:jc w:val="both"/>
        <w:rPr>
          <w:rFonts w:ascii="Times New Roman" w:hAnsi="Times New Roman" w:cs="Times New Roman"/>
          <w:snapToGrid w:val="0"/>
          <w:sz w:val="28"/>
          <w:szCs w:val="28"/>
        </w:rPr>
      </w:pPr>
      <w:r w:rsidRPr="004A03EA">
        <w:rPr>
          <w:rFonts w:ascii="Times New Roman" w:hAnsi="Times New Roman" w:cs="Times New Roman"/>
          <w:snapToGrid w:val="0"/>
          <w:sz w:val="28"/>
          <w:szCs w:val="28"/>
        </w:rPr>
        <w:t>Информатизация образования в условиях информационных процессов в современном мире. Информационная культура педагога. Информационно-коммуникационные технологии. Информационные технологии как средство осуществления педагогической деятельности. Активизация познавательной деятельности посредством информационно-коммуникационной технологии обучения. Классификация средств ИКТ. Дистанционные технологии обучения. Понятие мультимедиа. Средства, используемые при создании мультимедийных продуктов.</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11, 12.</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ind w:firstLine="708"/>
        <w:jc w:val="both"/>
        <w:rPr>
          <w:rFonts w:ascii="Times New Roman" w:hAnsi="Times New Roman" w:cs="Times New Roman"/>
          <w:b/>
          <w:bCs/>
          <w:sz w:val="24"/>
          <w:szCs w:val="24"/>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Б1.В.7.Методика преподавания иностранных языков и культур</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Цели освоения дисциплины </w:t>
      </w:r>
    </w:p>
    <w:p w:rsidR="00F761E3" w:rsidRPr="009E3850" w:rsidRDefault="00F761E3" w:rsidP="004A03EA">
      <w:pPr>
        <w:spacing w:after="0" w:line="240" w:lineRule="auto"/>
        <w:jc w:val="both"/>
        <w:rPr>
          <w:rFonts w:ascii="Times New Roman" w:hAnsi="Times New Roman" w:cs="Times New Roman"/>
          <w:sz w:val="26"/>
          <w:szCs w:val="26"/>
        </w:rPr>
      </w:pPr>
      <w:r w:rsidRPr="004A03EA">
        <w:rPr>
          <w:rFonts w:ascii="Times New Roman" w:hAnsi="Times New Roman" w:cs="Times New Roman"/>
          <w:sz w:val="28"/>
          <w:szCs w:val="28"/>
        </w:rPr>
        <w:t xml:space="preserve">     </w:t>
      </w:r>
      <w:r w:rsidRPr="009E3850">
        <w:rPr>
          <w:rFonts w:ascii="Times New Roman" w:hAnsi="Times New Roman" w:cs="Times New Roman"/>
          <w:sz w:val="26"/>
          <w:szCs w:val="26"/>
        </w:rPr>
        <w:t>Целями освоения дисциплины являются создание у студентов теоретической базы для дальнейшего овладения профессиональной деятельностью преподавания иностранных языков, формирование понятийного аппарата, раскрывающего базовые методические категории – цели, содержание, причины, методы, средства, организационные формы обучения в свете системно-структурного и межкультурного подходов, а также развитие практических умений профессиональной деятельности.</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Данная дисциплина входит в профессионально-методический модуль. </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Краткое содержание </w:t>
      </w:r>
    </w:p>
    <w:p w:rsidR="00F761E3" w:rsidRPr="009E3850" w:rsidRDefault="00F761E3" w:rsidP="004A03EA">
      <w:pPr>
        <w:spacing w:after="0" w:line="240" w:lineRule="auto"/>
        <w:jc w:val="both"/>
        <w:rPr>
          <w:rFonts w:ascii="Times New Roman" w:hAnsi="Times New Roman" w:cs="Times New Roman"/>
          <w:sz w:val="26"/>
          <w:szCs w:val="26"/>
        </w:rPr>
      </w:pPr>
      <w:r w:rsidRPr="004A03EA">
        <w:rPr>
          <w:rFonts w:ascii="Times New Roman" w:hAnsi="Times New Roman" w:cs="Times New Roman"/>
          <w:sz w:val="28"/>
          <w:szCs w:val="28"/>
        </w:rPr>
        <w:t xml:space="preserve">     </w:t>
      </w:r>
      <w:r w:rsidRPr="009E3850">
        <w:rPr>
          <w:rFonts w:ascii="Times New Roman" w:hAnsi="Times New Roman" w:cs="Times New Roman"/>
          <w:sz w:val="26"/>
          <w:szCs w:val="26"/>
        </w:rPr>
        <w:t xml:space="preserve">В результате освоения дисциплины студент знает основные положения и концепции в области теории и практики преподавания иностранных языков. Иметь представление об истории, этапах становления, современном состоянии и перспективах развития методики преподавания иностранных языков. Полученные знания в области теории и практики преподавания иностранных языков студент </w:t>
      </w:r>
      <w:r w:rsidRPr="009E3850">
        <w:rPr>
          <w:rFonts w:ascii="Times New Roman" w:hAnsi="Times New Roman" w:cs="Times New Roman"/>
          <w:sz w:val="28"/>
          <w:szCs w:val="26"/>
        </w:rPr>
        <w:t>учится применять в собственной профессиональной деятельности; проводить под научным руководством локальные исследования на основе существующих методик обучения различным видам речевой деятельности; проводить фрагменты учебных занятий в смоделированных ситуациях иноязычного речевого общения, готовить соответствующие учебно-методические материалы.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12, ОПК 9, ПК 1,2,3,5.</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16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Pr="004A03EA"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Б1.В.8.Культурно-ориентированные подходы в методике обучения ИЯ</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Основной целью курса «Культурно-ориентированные подходы в методике обучения иностранным языкам» является совершенствование лингводидактической и методической компетенции студентов.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Место дисциплины в структуре ОП бакалавриата</w:t>
      </w:r>
      <w:r w:rsidRPr="004A03EA">
        <w:rPr>
          <w:rFonts w:ascii="Times New Roman" w:hAnsi="Times New Roman" w:cs="Times New Roman"/>
          <w:sz w:val="28"/>
          <w:szCs w:val="28"/>
        </w:rPr>
        <w:t>.</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Профессионально-методический модуль.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w:t>
      </w:r>
    </w:p>
    <w:p w:rsidR="00F761E3" w:rsidRPr="004A03EA" w:rsidRDefault="00F761E3" w:rsidP="004A03EA">
      <w:p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Для изучения дисциплины необходимы знания, умения и компетенции, сформированные в средней (полной) общеобразовательной школе и формируемые у обучающихся в вузе в процессе освоения дисциплин психолого-педагогического цикла: «Методика преподавания иностранных языков и культур», «Педагогика», «Психология (общая и возрастная)», «Информационные технологии в педагогической деятельности».</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В результате освоения дисциплины студент приобретает знания об основных современных культурно-ориентированных концепциях в отечественной и зарубежной методике преподавания иностранных языков.</w:t>
      </w:r>
    </w:p>
    <w:p w:rsidR="00F761E3" w:rsidRPr="004A03EA" w:rsidRDefault="00F761E3" w:rsidP="004A03EA">
      <w:p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 процессе обучения студент обучается применять технологии взаимосвязанного обучения иностранному языку и культуре в практике преподавания иностранных языков и внеклассной работе в средних и средне-специальных учебных заведениях; готовить учебно-методические материалы для обучения иностранному языку и культуре. </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2-3, ОПК 4, ПК 3,4.</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Б1.В.9. Современные образовательные технологии в обучении иностранным языкам и культурам</w:t>
      </w:r>
    </w:p>
    <w:p w:rsidR="00F761E3" w:rsidRPr="004A03EA" w:rsidRDefault="00F761E3" w:rsidP="004A03EA">
      <w:pPr>
        <w:spacing w:after="0" w:line="240" w:lineRule="auto"/>
        <w:ind w:firstLine="426"/>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right="-185"/>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     Целями освоения данной дисциплины являются ознакомление студентов - будущих учителей иностранного языка с современными технологиями обучения; формирование у них умение критически оценивать существующие концепции обучения иностранным языкам; формирование умения эффективно и творчески применять полученные знания в теоретической и практической деятельности.  </w:t>
      </w:r>
    </w:p>
    <w:p w:rsidR="00F761E3" w:rsidRPr="004A03EA" w:rsidRDefault="00F761E3" w:rsidP="004A03EA">
      <w:pPr>
        <w:spacing w:after="0" w:line="240" w:lineRule="auto"/>
        <w:ind w:right="-185"/>
        <w:rPr>
          <w:rFonts w:ascii="Times New Roman" w:hAnsi="Times New Roman" w:cs="Times New Roman"/>
          <w:sz w:val="28"/>
          <w:szCs w:val="28"/>
        </w:rPr>
      </w:pPr>
      <w:r w:rsidRPr="004A03EA">
        <w:rPr>
          <w:rFonts w:ascii="Times New Roman" w:hAnsi="Times New Roman" w:cs="Times New Roman"/>
          <w:sz w:val="28"/>
          <w:szCs w:val="28"/>
          <w:lang w:eastAsia="ru-RU"/>
        </w:rPr>
        <w:t xml:space="preserve">       </w:t>
      </w:r>
      <w:r w:rsidRPr="004A03EA">
        <w:rPr>
          <w:rFonts w:ascii="Times New Roman" w:hAnsi="Times New Roman" w:cs="Times New Roman"/>
          <w:b/>
          <w:bCs/>
          <w:sz w:val="28"/>
          <w:szCs w:val="28"/>
        </w:rPr>
        <w:t>Место дисциплины в структуре ОП бакалавриата</w:t>
      </w:r>
      <w:r w:rsidRPr="004A03EA">
        <w:rPr>
          <w:rFonts w:ascii="Times New Roman" w:hAnsi="Times New Roman" w:cs="Times New Roman"/>
          <w:sz w:val="28"/>
          <w:szCs w:val="28"/>
        </w:rPr>
        <w:t>.</w:t>
      </w:r>
    </w:p>
    <w:p w:rsidR="00F761E3" w:rsidRPr="004A03EA" w:rsidRDefault="00F761E3" w:rsidP="004A03EA">
      <w:pPr>
        <w:spacing w:after="0" w:line="240" w:lineRule="auto"/>
        <w:ind w:right="-185"/>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       Данная дисциплина входит в раздел «</w:t>
      </w:r>
      <w:r w:rsidRPr="004A03EA">
        <w:rPr>
          <w:rFonts w:ascii="Times New Roman" w:hAnsi="Times New Roman" w:cs="Times New Roman"/>
          <w:sz w:val="28"/>
          <w:szCs w:val="28"/>
        </w:rPr>
        <w:t>Б1.В.9</w:t>
      </w:r>
      <w:r w:rsidRPr="004A03EA">
        <w:rPr>
          <w:rFonts w:ascii="Times New Roman" w:hAnsi="Times New Roman" w:cs="Times New Roman"/>
          <w:sz w:val="28"/>
          <w:szCs w:val="28"/>
          <w:lang w:eastAsia="ru-RU"/>
        </w:rPr>
        <w:t xml:space="preserve">». </w:t>
      </w:r>
      <w:r w:rsidRPr="004A03EA">
        <w:rPr>
          <w:rFonts w:ascii="Times New Roman" w:hAnsi="Times New Roman" w:cs="Times New Roman"/>
          <w:sz w:val="28"/>
          <w:szCs w:val="28"/>
        </w:rPr>
        <w:t>Профессионально-методический модуль ОП бакалавриата</w:t>
      </w:r>
      <w:r w:rsidRPr="004A03EA">
        <w:rPr>
          <w:rFonts w:ascii="Times New Roman" w:hAnsi="Times New Roman" w:cs="Times New Roman"/>
          <w:sz w:val="28"/>
          <w:szCs w:val="28"/>
          <w:lang w:eastAsia="ru-RU"/>
        </w:rPr>
        <w:t xml:space="preserve">. </w:t>
      </w:r>
    </w:p>
    <w:p w:rsidR="00F761E3" w:rsidRPr="004A03EA" w:rsidRDefault="00F761E3" w:rsidP="004A03EA">
      <w:pPr>
        <w:spacing w:after="0" w:line="240" w:lineRule="auto"/>
        <w:ind w:right="-185"/>
        <w:jc w:val="both"/>
        <w:rPr>
          <w:rFonts w:ascii="Times New Roman" w:hAnsi="Times New Roman" w:cs="Times New Roman"/>
          <w:sz w:val="28"/>
          <w:szCs w:val="28"/>
        </w:rPr>
      </w:pPr>
      <w:r w:rsidRPr="004A03EA">
        <w:rPr>
          <w:rFonts w:ascii="Times New Roman" w:hAnsi="Times New Roman" w:cs="Times New Roman"/>
          <w:sz w:val="28"/>
          <w:szCs w:val="28"/>
          <w:lang w:eastAsia="ru-RU"/>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w:t>
      </w:r>
    </w:p>
    <w:p w:rsidR="00F761E3" w:rsidRPr="004A03EA" w:rsidRDefault="00F761E3" w:rsidP="004A03EA">
      <w:pPr>
        <w:spacing w:after="0" w:line="240" w:lineRule="auto"/>
        <w:ind w:right="-185"/>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      Основные отечественные и зарубежные технологии в области теории и методики преподавания иностранных языков; концептуальные системы, лежащие в основе современных  учебно–методических комплектов, стандартов и программ, контрольно – измерительных материалов; различные приёмы формирования иноязычной коммуникативной компетенции и уровни владения иностранным языком.  </w:t>
      </w:r>
    </w:p>
    <w:p w:rsidR="00F761E3" w:rsidRPr="004A03EA" w:rsidRDefault="00F761E3" w:rsidP="004A03EA">
      <w:pPr>
        <w:spacing w:after="0" w:line="240" w:lineRule="auto"/>
        <w:ind w:right="-185"/>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     В процессе обучения студент обучается творчески применять полученные знания на практике; использовать инновационные технологии при подготовке учебных материалов, планировании и проведении занятий;  анализировать современные учебники и учебные пособия по немецкому языку, осуществлять их экспертную оценку.   </w:t>
      </w:r>
    </w:p>
    <w:p w:rsidR="00F761E3" w:rsidRPr="004A03EA" w:rsidRDefault="00F761E3" w:rsidP="004A03EA">
      <w:pPr>
        <w:spacing w:after="0" w:line="240" w:lineRule="auto"/>
        <w:ind w:right="-185"/>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      В результате обучения студент владеет инновационными технологиями обучения иностранному языку, понимает сущность закономерностей, лежащих в их основе.  </w:t>
      </w:r>
    </w:p>
    <w:p w:rsidR="00F761E3" w:rsidRPr="004A03EA" w:rsidRDefault="00F761E3" w:rsidP="004A03EA">
      <w:pPr>
        <w:spacing w:after="0" w:line="240" w:lineRule="auto"/>
        <w:ind w:firstLine="708"/>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ПК 4,6.</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ind w:firstLine="720"/>
        <w:jc w:val="both"/>
        <w:rPr>
          <w:rFonts w:ascii="Times New Roman" w:hAnsi="Times New Roman" w:cs="Times New Roman"/>
          <w:sz w:val="28"/>
          <w:szCs w:val="28"/>
        </w:rPr>
      </w:pPr>
    </w:p>
    <w:p w:rsidR="00F761E3" w:rsidRDefault="00F761E3" w:rsidP="004A03EA">
      <w:pPr>
        <w:spacing w:after="0" w:line="240" w:lineRule="auto"/>
        <w:ind w:firstLine="720"/>
        <w:jc w:val="both"/>
        <w:rPr>
          <w:rFonts w:ascii="Times New Roman" w:hAnsi="Times New Roman" w:cs="Times New Roman"/>
          <w:sz w:val="28"/>
          <w:szCs w:val="28"/>
        </w:rPr>
      </w:pPr>
    </w:p>
    <w:p w:rsidR="00F761E3" w:rsidRDefault="00F761E3" w:rsidP="004A03EA">
      <w:pPr>
        <w:spacing w:after="0" w:line="240" w:lineRule="auto"/>
        <w:ind w:firstLine="720"/>
        <w:jc w:val="both"/>
        <w:rPr>
          <w:rFonts w:ascii="Times New Roman" w:hAnsi="Times New Roman" w:cs="Times New Roman"/>
          <w:sz w:val="28"/>
          <w:szCs w:val="28"/>
        </w:rPr>
      </w:pPr>
    </w:p>
    <w:p w:rsidR="00F761E3" w:rsidRPr="004A03EA" w:rsidRDefault="00F761E3" w:rsidP="004A03EA">
      <w:pPr>
        <w:spacing w:after="0" w:line="240" w:lineRule="auto"/>
        <w:ind w:firstLine="720"/>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ДВ1  Социология</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Цели</w:t>
      </w:r>
      <w:r w:rsidRPr="004A03EA">
        <w:rPr>
          <w:rFonts w:ascii="Times New Roman" w:hAnsi="Times New Roman" w:cs="Times New Roman"/>
          <w:sz w:val="28"/>
          <w:szCs w:val="28"/>
        </w:rPr>
        <w:t xml:space="preserve"> освоения дисциплины: изучение теоретических основ и закономерностей функционирования социоло</w:t>
      </w:r>
      <w:r w:rsidRPr="004A03EA">
        <w:rPr>
          <w:rFonts w:ascii="Times New Roman" w:hAnsi="Times New Roman" w:cs="Times New Roman"/>
          <w:sz w:val="28"/>
          <w:szCs w:val="28"/>
        </w:rPr>
        <w:softHyphen/>
        <w:t>гической науки, ее специфики, принципов соотноше</w:t>
      </w:r>
      <w:r w:rsidRPr="004A03EA">
        <w:rPr>
          <w:rFonts w:ascii="Times New Roman" w:hAnsi="Times New Roman" w:cs="Times New Roman"/>
          <w:sz w:val="28"/>
          <w:szCs w:val="28"/>
        </w:rPr>
        <w:softHyphen/>
        <w:t xml:space="preserve">ния методологии и методов социологического познания; изучение и анализ современных социальных процессов, социальных отношений и социальных явлений; ознакомление с методикой проведения социологических исследований.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Курс «Социология» представляет собой</w:t>
      </w:r>
      <w:r>
        <w:rPr>
          <w:rFonts w:ascii="Times New Roman" w:hAnsi="Times New Roman" w:cs="Times New Roman"/>
          <w:sz w:val="28"/>
          <w:szCs w:val="28"/>
        </w:rPr>
        <w:t xml:space="preserve"> дисциплину  вариативной части </w:t>
      </w:r>
      <w:r w:rsidRPr="004A03EA">
        <w:rPr>
          <w:rFonts w:ascii="Times New Roman" w:hAnsi="Times New Roman" w:cs="Times New Roman"/>
          <w:sz w:val="28"/>
          <w:szCs w:val="28"/>
        </w:rPr>
        <w:t xml:space="preserve">. Изучение дисциплины «Социология»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курса «Обществознание» для средней общеобразовательной школы.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Социология как научная дисциплина. Этапы развития социологической мысли и современ</w:t>
      </w:r>
      <w:r w:rsidRPr="004A03EA">
        <w:rPr>
          <w:rFonts w:ascii="Times New Roman" w:hAnsi="Times New Roman" w:cs="Times New Roman"/>
          <w:sz w:val="28"/>
          <w:szCs w:val="28"/>
        </w:rPr>
        <w:softHyphen/>
        <w:t>ные направления социологической теории. Общество как социальная реальность и целостная саморегулирующаяся система; социальные институты, обеспечивающие воспроизводство общественных отношений; основные этапы культурно-исторического развития обществ, механизмы и формы социальных изменений. Социологическое понимание личности, понятие социализации и социального контроля. Культурно-исторические типы социального неравенства и стратификации; теория социальной мобильности; основные проблемы стратификации российского общества, воз</w:t>
      </w:r>
      <w:r w:rsidRPr="004A03EA">
        <w:rPr>
          <w:rFonts w:ascii="Times New Roman" w:hAnsi="Times New Roman" w:cs="Times New Roman"/>
          <w:sz w:val="28"/>
          <w:szCs w:val="28"/>
        </w:rPr>
        <w:softHyphen/>
        <w:t>никновение классов, взаимоотношения социальных групп и общностей. Основные этапы и методы проведения социологического исследования.</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3,4, ОПК 18,19.</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ind w:firstLine="720"/>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sz w:val="28"/>
          <w:szCs w:val="28"/>
        </w:rPr>
      </w:pPr>
      <w:r w:rsidRPr="004A03EA">
        <w:rPr>
          <w:rFonts w:ascii="Times New Roman" w:hAnsi="Times New Roman" w:cs="Times New Roman"/>
          <w:b/>
          <w:bCs/>
          <w:sz w:val="28"/>
          <w:szCs w:val="28"/>
        </w:rPr>
        <w:t>Б1. ДВ1.  Правоведение.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Цели освоения дисциплины</w:t>
      </w:r>
      <w:r w:rsidRPr="004A03EA">
        <w:rPr>
          <w:rFonts w:ascii="Times New Roman" w:hAnsi="Times New Roman" w:cs="Times New Roman"/>
          <w:sz w:val="28"/>
          <w:szCs w:val="28"/>
        </w:rPr>
        <w:t>: является приобретение начального фундамента правового сознания и правовой культуры молодым поколением, должным иметь целостное представление о государственно-правовых явлениях, играющих ведущую роль в регулировании жизни современного общества; владеть практическими навыками и приемами, необходимыми для участия в будущей профессиональной и социальной деятельности. Также осознание ответственности за свое поведение в обществе; формирование уважительного отношения к государственно-правовым институтам и принятие необходимости изучения и приобретения правовых знаний.</w:t>
      </w:r>
    </w:p>
    <w:p w:rsidR="00F761E3"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Место дисциплины </w:t>
      </w:r>
      <w:r w:rsidRPr="004A03EA">
        <w:rPr>
          <w:rFonts w:ascii="Times New Roman" w:hAnsi="Times New Roman" w:cs="Times New Roman"/>
          <w:sz w:val="28"/>
          <w:szCs w:val="28"/>
        </w:rPr>
        <w:t>в структуре ОП бакалавриата. Вариативная часть, ди</w:t>
      </w:r>
      <w:r>
        <w:rPr>
          <w:rFonts w:ascii="Times New Roman" w:hAnsi="Times New Roman" w:cs="Times New Roman"/>
          <w:sz w:val="28"/>
          <w:szCs w:val="28"/>
        </w:rPr>
        <w:t>сциплина по выбору студента.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 гуманитарном, социальном и экономическом цикле учебных дисциплин курс «Правоведение» имеет особый статус, обусловленный стоящими перед ним целями и задачами, и который постоянно возрастает в связи с формированием в нашей стране правового государства, юридизацией большинства общественных отношений, приоритета закона во всех сферах жизни общества.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Изучение и усвоение основ правоведения важно и необходимо для студентов, обучающихся по неюридическим специальностям на факультетах Бурятского государственного университета.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xml:space="preserve">. Общая теория государства Понятие, признаки, функции и сущность государства. Правовое государство и гражданское общество. Форма государства. Механизм (аппарат) государства. Общая теория права. </w:t>
      </w:r>
    </w:p>
    <w:p w:rsidR="00F761E3"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Понятие и сущность права. Система Российского права и ее структурные элементы. Источники права. Норма права. Правоотношения. Правонарушение и юридическая ответственность. Российское право и «правовые семьи». Международное право. Основы конституционного права РФ. Конституция РФ. Основы конституционного строя РФ. Правовой статус личности в РФ. Органы публичной власти в РФ. Основы административного права РФ. Основы уголовного права РФ. Административное правонарушение и административная ответственность. Преступление и уголовная ответственность. Категории и виды преступлений. Обстоятельства, исключающие преступность деяния.  Система наказаний по уголовному праву. </w:t>
      </w:r>
    </w:p>
    <w:p w:rsidR="00F761E3" w:rsidRDefault="00F761E3" w:rsidP="004A0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 xml:space="preserve">Основы гражданского права РФ. Граждане и юридические лица как субъекты гражданского права. Право собственности. Обязательства и договоры. Наследственное право РФ. Основы трудового права РФ. Основания возникновения трудовых прав работников. Трудовой договор. Рабочее время и время отдыха. Дисциплина труда. Защита трудовых прав граждан. Основы семейного права РФ. Условия и порядок заключения брака. Прекращение брака. Права и обязанности супругов. Права несовершеннолетних детей. Алименты. Основы экологического права РФ. Общая характеристика экологического права. Государственное регулирование экологопользования. Законодательное регулирование и международно-правовая охрана окружающей природной среды. Особенности регулирования отдельных видов деятельности. </w:t>
      </w:r>
    </w:p>
    <w:p w:rsidR="00F761E3" w:rsidRPr="004A03EA" w:rsidRDefault="00F761E3" w:rsidP="004A0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03EA">
        <w:rPr>
          <w:rFonts w:ascii="Times New Roman" w:hAnsi="Times New Roman" w:cs="Times New Roman"/>
          <w:sz w:val="28"/>
          <w:szCs w:val="28"/>
        </w:rPr>
        <w:t>Основы информационного права РФ. Федеральный закон РФ «О государственной тайне». Защита государственной тайны. Федеральный закон РФ «Об информации, информатизации и информационных процессах». Защита информации.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10, ОПК 2.</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ind w:firstLine="708"/>
        <w:jc w:val="both"/>
        <w:rPr>
          <w:rFonts w:ascii="Times New Roman" w:hAnsi="Times New Roman" w:cs="Times New Roman"/>
          <w:sz w:val="24"/>
          <w:szCs w:val="24"/>
        </w:rPr>
      </w:pPr>
    </w:p>
    <w:p w:rsidR="00F761E3"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ind w:firstLine="708"/>
        <w:jc w:val="both"/>
        <w:rPr>
          <w:rFonts w:ascii="Times New Roman" w:hAnsi="Times New Roman" w:cs="Times New Roman"/>
          <w:sz w:val="24"/>
          <w:szCs w:val="24"/>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ДВ1. Этнопедагогика</w:t>
      </w:r>
    </w:p>
    <w:p w:rsidR="00F761E3" w:rsidRPr="004A03EA" w:rsidRDefault="00F761E3" w:rsidP="004A03EA">
      <w:pPr>
        <w:spacing w:after="0" w:line="240" w:lineRule="auto"/>
        <w:ind w:firstLine="567"/>
        <w:jc w:val="both"/>
        <w:rPr>
          <w:rFonts w:ascii="Times New Roman" w:hAnsi="Times New Roman" w:cs="Times New Roman"/>
          <w:b/>
          <w:bCs/>
          <w:sz w:val="28"/>
          <w:szCs w:val="28"/>
        </w:rPr>
      </w:pPr>
      <w:r w:rsidRPr="004A03EA">
        <w:rPr>
          <w:rFonts w:ascii="Times New Roman" w:hAnsi="Times New Roman" w:cs="Times New Roman"/>
          <w:b/>
          <w:bCs/>
          <w:sz w:val="28"/>
          <w:szCs w:val="28"/>
        </w:rPr>
        <w:t>Цели освоения дисциплины:</w:t>
      </w:r>
    </w:p>
    <w:p w:rsidR="00F761E3" w:rsidRPr="004A03EA" w:rsidRDefault="00F761E3" w:rsidP="004A03EA">
      <w:pPr>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Основной целью курса является совершенствование педагогической, лингводидактической и методической компетенций студентов.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Место дисциплины в структуре ОП бакалавриата</w:t>
      </w:r>
      <w:r w:rsidRPr="004A03EA">
        <w:rPr>
          <w:rFonts w:ascii="Times New Roman" w:hAnsi="Times New Roman" w:cs="Times New Roman"/>
          <w:sz w:val="28"/>
          <w:szCs w:val="28"/>
        </w:rPr>
        <w:t>.</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Профессионально-методический модуль. Дисциплина по выбору. Для изучения дисциплины необходимы знания, умения и компетенции, формируемые у обучающихся в вузе в процессе освоения дисциплин психолого-педагогического цикла: «Методика преподавания иностранных языков и культур», «Педагогика», «Психология (общая и возрастная)», «Информационные технологии в педагогической деятельности», «Социология».</w:t>
      </w:r>
    </w:p>
    <w:p w:rsidR="00F761E3" w:rsidRPr="004A03EA" w:rsidRDefault="00F761E3" w:rsidP="004A03EA">
      <w:pPr>
        <w:autoSpaceDE w:val="0"/>
        <w:autoSpaceDN w:val="0"/>
        <w:adjustRightInd w:val="0"/>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w:t>
      </w:r>
    </w:p>
    <w:p w:rsidR="00F761E3" w:rsidRPr="004A03EA" w:rsidRDefault="00F761E3" w:rsidP="004A03EA">
      <w:pPr>
        <w:autoSpaceDE w:val="0"/>
        <w:autoSpaceDN w:val="0"/>
        <w:adjustRightInd w:val="0"/>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sz w:val="28"/>
          <w:szCs w:val="28"/>
        </w:rPr>
        <w:t>Народная педагогика. Особенности обучения (в том числе ИЯ) и воспитания людей различных народов и культур.</w:t>
      </w:r>
      <w:r w:rsidRPr="004A03EA">
        <w:rPr>
          <w:color w:val="000000"/>
          <w:sz w:val="21"/>
          <w:szCs w:val="21"/>
          <w:shd w:val="clear" w:color="auto" w:fill="FFFFFF"/>
        </w:rPr>
        <w:t xml:space="preserve"> </w:t>
      </w:r>
      <w:r w:rsidRPr="004A03EA">
        <w:rPr>
          <w:rFonts w:ascii="Times New Roman" w:hAnsi="Times New Roman" w:cs="Times New Roman"/>
          <w:sz w:val="28"/>
          <w:szCs w:val="28"/>
        </w:rPr>
        <w:t xml:space="preserve">Проблемы учета национального менталитета и характера; проблемы национальных особенностей взаимоотношений. Становление культуры воспитания под влиянием социальных, экономических, политических факторов. </w:t>
      </w:r>
    </w:p>
    <w:p w:rsidR="00F761E3" w:rsidRPr="004A03EA" w:rsidRDefault="00F761E3" w:rsidP="004A03EA">
      <w:pPr>
        <w:autoSpaceDE w:val="0"/>
        <w:autoSpaceDN w:val="0"/>
        <w:adjustRightInd w:val="0"/>
        <w:spacing w:after="0" w:line="240" w:lineRule="auto"/>
        <w:ind w:firstLine="567"/>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 11, ОПК 2.</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Б1.ДВ2. Литературы  стран 1 ИЯ  (Англии, США)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Цели освоения дисциплины</w:t>
      </w:r>
      <w:r w:rsidRPr="004A03EA">
        <w:rPr>
          <w:rFonts w:ascii="Times New Roman" w:hAnsi="Times New Roman" w:cs="Times New Roman"/>
          <w:sz w:val="28"/>
          <w:szCs w:val="28"/>
        </w:rPr>
        <w:t>: Целью освоения данной дисциплины является изучение путей развития англоязычных литератур от их истоков до наших дней, основных направлений английской и американской литературы. Литературы Великобритании и США рассматриваются в контексте развития мирового литературного процесса. Изучение литератур этих стран способствует выявлению общего и особенного в их становлении и развитии.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w:t>
      </w:r>
      <w:r>
        <w:rPr>
          <w:rFonts w:ascii="Times New Roman" w:hAnsi="Times New Roman" w:cs="Times New Roman"/>
          <w:sz w:val="28"/>
          <w:szCs w:val="28"/>
        </w:rPr>
        <w:t>а. Дисциплина относится к циклу</w:t>
      </w:r>
      <w:r w:rsidRPr="004A03EA">
        <w:rPr>
          <w:rFonts w:ascii="Times New Roman" w:hAnsi="Times New Roman" w:cs="Times New Roman"/>
          <w:sz w:val="28"/>
          <w:szCs w:val="28"/>
        </w:rPr>
        <w:t xml:space="preserve"> и является важной  составной частью образовательной программы, дающей возможность расширения и углубления знаний, умений и навыков для успешной профессиональной деятельности.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Периодизация литературного процесса  в Англии и США.  Литература средних веков: Памятники англосаксонской литературы раннего средневековья (5-11 в.в). Поэма «Беовульф» как образец раннего средневекового эпоса. Общая характеристика англо-норманской литературы 11-13 веков. Рыцарские романы. Джеффри Чосер – «отец английского языка и основоположник реализма». Творчество Чосера как переходное явление от литературы средних веков  к эпохе Возрождения. Возрождение в Англии (позднее Возрождение) В. Шекспир - вершина литературной эпохи Возрождения. Литература 17 века. 3 литературных направления в литературе Европы: барокко, классицизм,  ренессансный  реализм. Литература 18 века Эпохи Просвещения. Развитие сентименталистской поэзии (Коллинз, Юнг, Грей). Литература 19 века. Романтизм в западноевропейской культуре. Своеобразие английского романтизма. Американский романтизм. Английский реалистический роман 19 века. Английская литература конца 19в. Сочетание авангардистских и реалистических тенденций.  Американская литература от 19 к 20 в.  Марк Твен и Джек Лондон. . Тема первой мировой войны в литературе Великобритании и США. Развитие и обогащение реалистических традиций английской литературы в творчестве Г. Уэллса, Б. Шоу, Д. Голсуорси. Модернизм в английской литературе. Литература Америки 20 в.</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 ОПК 4,6.</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7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Б1.ДВ2. Литературы  стран 2 ИЯ  (Англии, США)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Цели освоения дисциплины</w:t>
      </w:r>
      <w:r w:rsidRPr="004A03EA">
        <w:rPr>
          <w:rFonts w:ascii="Times New Roman" w:hAnsi="Times New Roman" w:cs="Times New Roman"/>
          <w:sz w:val="28"/>
          <w:szCs w:val="28"/>
        </w:rPr>
        <w:t>: Целью освоения данной дисциплины является изучение путей развития англоязычных литератур от их истоков до наших дней, основных направлений английской и американской литературы. Литературы Великобритании и США рассматриваются в контексте развития мирового литературного процесса. Изучение литератур этих стран способствует выявлению общего и особенного в их становлении и развитии.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Дисциплина относится к циклу и является важной  составной частью образовательной программы, дающей возможность расширения и углубления знаний, умений и навыков для успешной профессиональной деятельности.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r w:rsidRPr="004A03EA">
        <w:rPr>
          <w:rFonts w:ascii="Times New Roman" w:hAnsi="Times New Roman" w:cs="Times New Roman"/>
          <w:sz w:val="28"/>
          <w:szCs w:val="28"/>
        </w:rPr>
        <w:t>.  Периодизация литературного процесса  в Англии и США.  Литература средних веков: Памятники англосаксонской литературы раннего средневековья (5-11 в.в). Поэма «Беовульф» как образец раннего средневекового эпоса. Общая характеристика англо-норманской литературы 11-13 веков. Рыцарские романы. Джеффри Чосер – «отец английского языка и основоположник реализма». Творчество Чосера как переходное явление от литературы средних веков  к эпохе Возрождения. Возрождение в Англии (позднее Возрождение) В. Шекспир - вершина литературной эпохи Возрождения. Литература 17 века. 3 литературных направления в литературе Европы: барокко, классицизм,  ренессансный  реализм. Литература 18 века Эпохи Просвещения. Развитие сентименталистской поэзии (Коллинз, Юнг, Грей). Литература 19 века. Романтизм в западноевропейской культуре. Своеобразие английского романтизма. Американский романтизм. Английский реалистический роман 19 века. Английская литература конца 19в. Сочетание авангардистских и реалистических тенденций.  Американская литература от 19 к 20 в.  Марк Твен и Джек Лондон. . Тема первой мировой войны в литературе Великобритании и США. Развитие и обогащение реалистических традиций английской литературы в творчестве Г. Уэллса, Б. Шоу, Д. Голсуорси. Модернизм в английской литературе. Литература Америки 20 в.</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ОК 1, ОПК 4,6.</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7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ДВ3. Литературный текст в обучении 1 ИЯ</w:t>
      </w:r>
    </w:p>
    <w:p w:rsidR="00F761E3" w:rsidRPr="004A03EA" w:rsidRDefault="00F761E3" w:rsidP="004A03EA">
      <w:pPr>
        <w:spacing w:after="0" w:line="240" w:lineRule="auto"/>
        <w:ind w:firstLine="567"/>
        <w:jc w:val="both"/>
        <w:rPr>
          <w:rFonts w:ascii="Times New Roman" w:hAnsi="Times New Roman" w:cs="Times New Roman"/>
          <w:b/>
          <w:bCs/>
          <w:color w:val="000000"/>
          <w:sz w:val="28"/>
          <w:szCs w:val="28"/>
          <w:shd w:val="clear" w:color="auto" w:fill="FFFFFF"/>
        </w:rPr>
      </w:pPr>
      <w:r w:rsidRPr="004A03EA">
        <w:rPr>
          <w:rFonts w:ascii="Times New Roman" w:hAnsi="Times New Roman" w:cs="Times New Roman"/>
          <w:b/>
          <w:bCs/>
          <w:color w:val="000000"/>
          <w:sz w:val="28"/>
          <w:szCs w:val="28"/>
          <w:shd w:val="clear" w:color="auto" w:fill="FFFFFF"/>
        </w:rPr>
        <w:t xml:space="preserve">Цели освоения дисциплины </w:t>
      </w:r>
    </w:p>
    <w:p w:rsidR="00F761E3" w:rsidRPr="004A03EA" w:rsidRDefault="00F761E3" w:rsidP="004A03EA">
      <w:pPr>
        <w:spacing w:after="0" w:line="240" w:lineRule="auto"/>
        <w:ind w:firstLine="426"/>
        <w:jc w:val="both"/>
        <w:rPr>
          <w:rFonts w:ascii="Times New Roman" w:hAnsi="Times New Roman" w:cs="Times New Roman"/>
          <w:color w:val="000000"/>
          <w:sz w:val="28"/>
          <w:szCs w:val="28"/>
          <w:shd w:val="clear" w:color="auto" w:fill="FFFFFF"/>
        </w:rPr>
      </w:pPr>
      <w:r w:rsidRPr="004A03EA">
        <w:rPr>
          <w:rFonts w:ascii="Times New Roman" w:hAnsi="Times New Roman" w:cs="Times New Roman"/>
          <w:color w:val="000000"/>
          <w:sz w:val="28"/>
          <w:szCs w:val="28"/>
          <w:shd w:val="clear" w:color="auto" w:fill="FFFFFF"/>
        </w:rPr>
        <w:t xml:space="preserve"> Целью преподавания курса «Литературный текст в обучении ИЯ» является формирование умений неподготовленной устной речи на материале текстов для домашнего чтения, развивая навыки и умения чтения  оригинального текста, совершенствуя навыки неподготовленной устной речи при обсуждении прочитанного, пополняя активный и пассивный словарный запас студентов, обучая сознательному, углубленному подходу к пониманию и интерпретации художественного произведения, расширяя филологический и лингвострановедческий кругозор. </w:t>
      </w:r>
    </w:p>
    <w:p w:rsidR="00F761E3" w:rsidRPr="004A03EA" w:rsidRDefault="00F761E3" w:rsidP="004A03EA">
      <w:pPr>
        <w:spacing w:after="0" w:line="240" w:lineRule="auto"/>
        <w:ind w:firstLine="426"/>
        <w:jc w:val="both"/>
        <w:rPr>
          <w:rFonts w:ascii="Times New Roman" w:hAnsi="Times New Roman" w:cs="Times New Roman"/>
          <w:b/>
          <w:bCs/>
          <w:color w:val="000000"/>
          <w:sz w:val="28"/>
          <w:szCs w:val="28"/>
          <w:shd w:val="clear" w:color="auto" w:fill="FFFFFF"/>
        </w:rPr>
      </w:pPr>
      <w:r w:rsidRPr="004A03EA">
        <w:rPr>
          <w:rFonts w:ascii="Times New Roman" w:hAnsi="Times New Roman" w:cs="Times New Roman"/>
          <w:b/>
          <w:bCs/>
          <w:color w:val="000000"/>
          <w:sz w:val="28"/>
          <w:szCs w:val="28"/>
          <w:shd w:val="clear" w:color="auto" w:fill="FFFFFF"/>
        </w:rPr>
        <w:t xml:space="preserve">Место дисциплины в структуре ОП </w:t>
      </w:r>
    </w:p>
    <w:p w:rsidR="00F761E3" w:rsidRPr="004A03EA" w:rsidRDefault="00F761E3" w:rsidP="004A03EA">
      <w:pPr>
        <w:spacing w:after="0" w:line="240" w:lineRule="auto"/>
        <w:ind w:firstLine="426"/>
        <w:jc w:val="both"/>
        <w:rPr>
          <w:rFonts w:ascii="Times New Roman" w:hAnsi="Times New Roman" w:cs="Times New Roman"/>
          <w:color w:val="000000"/>
          <w:sz w:val="28"/>
          <w:szCs w:val="28"/>
          <w:shd w:val="clear" w:color="auto" w:fill="FFFFFF"/>
        </w:rPr>
      </w:pPr>
      <w:r w:rsidRPr="004A03EA">
        <w:rPr>
          <w:rFonts w:ascii="Times New Roman" w:hAnsi="Times New Roman" w:cs="Times New Roman"/>
          <w:color w:val="000000"/>
          <w:sz w:val="28"/>
          <w:szCs w:val="28"/>
          <w:shd w:val="clear" w:color="auto" w:fill="FFFFFF"/>
        </w:rPr>
        <w:t>Данная дисциплина</w:t>
      </w:r>
      <w:r w:rsidRPr="004A03EA">
        <w:rPr>
          <w:rFonts w:ascii="Times New Roman" w:hAnsi="Times New Roman" w:cs="Times New Roman"/>
          <w:sz w:val="28"/>
          <w:szCs w:val="28"/>
        </w:rPr>
        <w:t xml:space="preserve"> является важной  составной частью образовательной программы, дающей возможность расширения и углубления знаний, умений и навыков для успешной профессиональной деятельности.</w:t>
      </w:r>
      <w:r w:rsidRPr="004A03EA">
        <w:rPr>
          <w:rFonts w:ascii="Times New Roman" w:hAnsi="Times New Roman" w:cs="Times New Roman"/>
          <w:color w:val="000000"/>
          <w:sz w:val="28"/>
          <w:szCs w:val="28"/>
          <w:shd w:val="clear" w:color="auto" w:fill="FFFFFF"/>
        </w:rPr>
        <w:t xml:space="preserve"> Для изучения дисциплины необходимы компетенции, сформированные у обучающихся в результате обучения в средней общеобразовательной школе и в результате освоения дисциплин ОП подготовки бакалавра «Практический курс I иностранного языка», «Практикум по культуре речевого общения 1 ИЯ», «Практическая грамматика». </w:t>
      </w:r>
    </w:p>
    <w:p w:rsidR="00F761E3" w:rsidRPr="004A03EA" w:rsidRDefault="00F761E3" w:rsidP="004A03EA">
      <w:pPr>
        <w:spacing w:after="0" w:line="240" w:lineRule="auto"/>
        <w:ind w:firstLine="567"/>
        <w:jc w:val="both"/>
        <w:rPr>
          <w:rFonts w:ascii="Times New Roman" w:hAnsi="Times New Roman" w:cs="Times New Roman"/>
          <w:b/>
          <w:bCs/>
          <w:color w:val="000000"/>
          <w:sz w:val="28"/>
          <w:szCs w:val="28"/>
          <w:shd w:val="clear" w:color="auto" w:fill="FFFFFF"/>
        </w:rPr>
      </w:pPr>
      <w:r w:rsidRPr="004A03EA">
        <w:rPr>
          <w:rFonts w:ascii="Times New Roman" w:hAnsi="Times New Roman" w:cs="Times New Roman"/>
          <w:b/>
          <w:bCs/>
          <w:color w:val="000000"/>
          <w:sz w:val="28"/>
          <w:szCs w:val="28"/>
          <w:shd w:val="clear" w:color="auto" w:fill="FFFFFF"/>
        </w:rPr>
        <w:t>Краткое содержание</w:t>
      </w:r>
    </w:p>
    <w:p w:rsidR="00F761E3" w:rsidRPr="004A03EA" w:rsidRDefault="00F761E3" w:rsidP="004A03EA">
      <w:pPr>
        <w:spacing w:after="0" w:line="240" w:lineRule="auto"/>
        <w:ind w:firstLine="567"/>
        <w:jc w:val="both"/>
        <w:rPr>
          <w:rFonts w:ascii="Times New Roman" w:hAnsi="Times New Roman" w:cs="Times New Roman"/>
          <w:color w:val="000000"/>
          <w:sz w:val="28"/>
          <w:szCs w:val="28"/>
          <w:shd w:val="clear" w:color="auto" w:fill="FFFFFF"/>
        </w:rPr>
      </w:pPr>
      <w:r w:rsidRPr="004A03EA">
        <w:rPr>
          <w:rFonts w:ascii="Times New Roman" w:hAnsi="Times New Roman" w:cs="Times New Roman"/>
          <w:color w:val="000000"/>
          <w:sz w:val="28"/>
          <w:szCs w:val="28"/>
          <w:shd w:val="clear" w:color="auto" w:fill="FFFFFF"/>
        </w:rPr>
        <w:t>Художественное произведение и его свойства. Научное рассмотрение  художественного произведения и его задачи. Структура художественного произведения и ее анализ. Содержание и форма художественного произведения. Тематика произведения и ее анализ. Анализ проблематики. Идейный мир. Изображенный мир. Художественная речь. Анализ композиции. Целостное рассмотрение художественного произведения. Анализ и синтез в литературоведении. Постижение смысла. Интерпретация. Стиль. Целостное рассмотрение художественного произведения и проблема выборочного анализа.</w:t>
      </w:r>
    </w:p>
    <w:p w:rsidR="00F761E3" w:rsidRPr="004A03EA" w:rsidRDefault="00F761E3" w:rsidP="004A03EA">
      <w:pPr>
        <w:spacing w:after="0" w:line="240" w:lineRule="auto"/>
        <w:ind w:firstLine="426"/>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6,7.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10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экзамен</w:t>
      </w: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837412" w:rsidRDefault="00F761E3" w:rsidP="004A03EA">
      <w:pPr>
        <w:spacing w:after="0" w:line="240" w:lineRule="auto"/>
        <w:jc w:val="center"/>
        <w:rPr>
          <w:rFonts w:ascii="Times New Roman" w:hAnsi="Times New Roman" w:cs="Times New Roman"/>
          <w:b/>
          <w:bCs/>
          <w:sz w:val="28"/>
          <w:szCs w:val="28"/>
        </w:rPr>
      </w:pPr>
      <w:r w:rsidRPr="00837412">
        <w:rPr>
          <w:rFonts w:ascii="Times New Roman" w:hAnsi="Times New Roman" w:cs="Times New Roman"/>
          <w:b/>
          <w:bCs/>
          <w:sz w:val="28"/>
          <w:szCs w:val="28"/>
        </w:rPr>
        <w:t>Б1. ДВ3.Литературный текст в обучении 2 ИЯ</w:t>
      </w:r>
    </w:p>
    <w:p w:rsidR="00F761E3" w:rsidRPr="00837412" w:rsidRDefault="00F761E3" w:rsidP="004A03EA">
      <w:pPr>
        <w:spacing w:after="0" w:line="240" w:lineRule="auto"/>
        <w:ind w:firstLine="567"/>
        <w:jc w:val="both"/>
        <w:rPr>
          <w:rFonts w:ascii="Times New Roman" w:hAnsi="Times New Roman" w:cs="Times New Roman"/>
          <w:b/>
          <w:bCs/>
          <w:color w:val="000000"/>
          <w:sz w:val="28"/>
          <w:szCs w:val="28"/>
          <w:shd w:val="clear" w:color="auto" w:fill="FFFFFF"/>
        </w:rPr>
      </w:pPr>
      <w:r w:rsidRPr="00837412">
        <w:rPr>
          <w:rFonts w:ascii="Times New Roman" w:hAnsi="Times New Roman" w:cs="Times New Roman"/>
          <w:b/>
          <w:bCs/>
          <w:color w:val="000000"/>
          <w:sz w:val="28"/>
          <w:szCs w:val="28"/>
          <w:shd w:val="clear" w:color="auto" w:fill="FFFFFF"/>
        </w:rPr>
        <w:t xml:space="preserve">Цели освоения дисциплины </w:t>
      </w:r>
    </w:p>
    <w:p w:rsidR="00F761E3" w:rsidRPr="00837412" w:rsidRDefault="00F761E3" w:rsidP="004A03EA">
      <w:pPr>
        <w:spacing w:after="0" w:line="240" w:lineRule="auto"/>
        <w:ind w:firstLine="426"/>
        <w:jc w:val="both"/>
        <w:rPr>
          <w:rFonts w:ascii="Times New Roman" w:hAnsi="Times New Roman" w:cs="Times New Roman"/>
          <w:color w:val="000000"/>
          <w:sz w:val="28"/>
          <w:szCs w:val="28"/>
          <w:shd w:val="clear" w:color="auto" w:fill="FFFFFF"/>
        </w:rPr>
      </w:pPr>
      <w:r w:rsidRPr="00837412">
        <w:rPr>
          <w:rFonts w:ascii="Times New Roman" w:hAnsi="Times New Roman" w:cs="Times New Roman"/>
          <w:color w:val="000000"/>
          <w:sz w:val="28"/>
          <w:szCs w:val="28"/>
          <w:shd w:val="clear" w:color="auto" w:fill="FFFFFF"/>
        </w:rPr>
        <w:t xml:space="preserve"> Целью преподавания курса «Литературный текст в обучении 2 ИЯ» является формирование умений неподготовленной устной речи на материале текстов для домашнего чтения, развивая навыки и умения чтения  оригинального текста, совершенствуя навыки неподготовленной устной речи при обсуждении прочитанного, пополняя активный и пассивный словарный запас студентов, обучая сознательному, углубленному подходу к пониманию и интерпретации художественного произведения, расширяя филологический и лингвострановедческий кругозор. </w:t>
      </w:r>
    </w:p>
    <w:p w:rsidR="00F761E3" w:rsidRPr="00837412" w:rsidRDefault="00F761E3" w:rsidP="004A03EA">
      <w:pPr>
        <w:spacing w:after="0" w:line="240" w:lineRule="auto"/>
        <w:ind w:firstLine="426"/>
        <w:jc w:val="both"/>
        <w:rPr>
          <w:rFonts w:ascii="Times New Roman" w:hAnsi="Times New Roman" w:cs="Times New Roman"/>
          <w:b/>
          <w:bCs/>
          <w:color w:val="000000"/>
          <w:sz w:val="28"/>
          <w:szCs w:val="28"/>
          <w:shd w:val="clear" w:color="auto" w:fill="FFFFFF"/>
        </w:rPr>
      </w:pPr>
      <w:r w:rsidRPr="00837412">
        <w:rPr>
          <w:rFonts w:ascii="Times New Roman" w:hAnsi="Times New Roman" w:cs="Times New Roman"/>
          <w:b/>
          <w:bCs/>
          <w:color w:val="000000"/>
          <w:sz w:val="28"/>
          <w:szCs w:val="28"/>
          <w:shd w:val="clear" w:color="auto" w:fill="FFFFFF"/>
        </w:rPr>
        <w:t xml:space="preserve">Место дисциплины в структуре ОП </w:t>
      </w:r>
    </w:p>
    <w:p w:rsidR="00F761E3" w:rsidRPr="00837412" w:rsidRDefault="00F761E3" w:rsidP="004A03EA">
      <w:pPr>
        <w:spacing w:after="0" w:line="240" w:lineRule="auto"/>
        <w:ind w:firstLine="426"/>
        <w:jc w:val="both"/>
        <w:rPr>
          <w:rFonts w:ascii="Times New Roman" w:hAnsi="Times New Roman" w:cs="Times New Roman"/>
          <w:color w:val="000000"/>
          <w:sz w:val="28"/>
          <w:szCs w:val="28"/>
          <w:shd w:val="clear" w:color="auto" w:fill="FFFFFF"/>
        </w:rPr>
      </w:pPr>
      <w:r w:rsidRPr="00837412">
        <w:rPr>
          <w:rFonts w:ascii="Times New Roman" w:hAnsi="Times New Roman" w:cs="Times New Roman"/>
          <w:color w:val="000000"/>
          <w:sz w:val="28"/>
          <w:szCs w:val="28"/>
          <w:shd w:val="clear" w:color="auto" w:fill="FFFFFF"/>
        </w:rPr>
        <w:t>Данная дисциплина</w:t>
      </w:r>
      <w:r w:rsidRPr="00837412">
        <w:rPr>
          <w:rFonts w:ascii="Times New Roman" w:hAnsi="Times New Roman" w:cs="Times New Roman"/>
          <w:sz w:val="28"/>
          <w:szCs w:val="28"/>
        </w:rPr>
        <w:t xml:space="preserve"> относится к циклу  Б1.ДВ3. и является важной  составной частью образовательной программы, дающей возможность расширения и углубления знаний, умений и навыков для успешной профессиональной деятельности.</w:t>
      </w:r>
      <w:r w:rsidRPr="00837412">
        <w:rPr>
          <w:rFonts w:ascii="Times New Roman" w:hAnsi="Times New Roman" w:cs="Times New Roman"/>
          <w:color w:val="000000"/>
          <w:sz w:val="28"/>
          <w:szCs w:val="28"/>
          <w:shd w:val="clear" w:color="auto" w:fill="FFFFFF"/>
        </w:rPr>
        <w:t xml:space="preserve"> Для изучения дисциплины необходимы компетенции, сформированные у обучающихся в результате обучения в средней общеобразовательной школе и в результате освоения дисциплин ОП подготовки бакалавра филологии «Практический курс 2 ИЯ», «Практикум по культуре речевого общения 2 ИЯ». </w:t>
      </w:r>
    </w:p>
    <w:p w:rsidR="00F761E3" w:rsidRPr="00837412" w:rsidRDefault="00F761E3" w:rsidP="004A03EA">
      <w:pPr>
        <w:spacing w:after="0" w:line="240" w:lineRule="auto"/>
        <w:ind w:firstLine="567"/>
        <w:jc w:val="both"/>
        <w:rPr>
          <w:rFonts w:ascii="Times New Roman" w:hAnsi="Times New Roman" w:cs="Times New Roman"/>
          <w:b/>
          <w:bCs/>
          <w:color w:val="000000"/>
          <w:sz w:val="28"/>
          <w:szCs w:val="28"/>
          <w:shd w:val="clear" w:color="auto" w:fill="FFFFFF"/>
        </w:rPr>
      </w:pPr>
      <w:r w:rsidRPr="00837412">
        <w:rPr>
          <w:rFonts w:ascii="Times New Roman" w:hAnsi="Times New Roman" w:cs="Times New Roman"/>
          <w:b/>
          <w:bCs/>
          <w:color w:val="000000"/>
          <w:sz w:val="28"/>
          <w:szCs w:val="28"/>
          <w:shd w:val="clear" w:color="auto" w:fill="FFFFFF"/>
        </w:rPr>
        <w:t>Краткое содержание</w:t>
      </w:r>
    </w:p>
    <w:p w:rsidR="00F761E3" w:rsidRPr="00837412" w:rsidRDefault="00F761E3" w:rsidP="004A03EA">
      <w:pPr>
        <w:spacing w:after="0" w:line="240" w:lineRule="auto"/>
        <w:ind w:firstLine="567"/>
        <w:jc w:val="both"/>
        <w:rPr>
          <w:rFonts w:ascii="Times New Roman" w:hAnsi="Times New Roman" w:cs="Times New Roman"/>
          <w:color w:val="000000"/>
          <w:sz w:val="28"/>
          <w:szCs w:val="28"/>
          <w:shd w:val="clear" w:color="auto" w:fill="FFFFFF"/>
        </w:rPr>
      </w:pPr>
      <w:r w:rsidRPr="00837412">
        <w:rPr>
          <w:rFonts w:ascii="Times New Roman" w:hAnsi="Times New Roman" w:cs="Times New Roman"/>
          <w:color w:val="000000"/>
          <w:sz w:val="28"/>
          <w:szCs w:val="28"/>
          <w:shd w:val="clear" w:color="auto" w:fill="FFFFFF"/>
        </w:rPr>
        <w:t>Художественное произведение и его свойства. Научное рассмотрение  художественного произведения и его задачи. Структура художественного произведения и ее анализ. Содержание и форма художественного произведения. Тематика произведения и ее анализ. Анализ проблематики. Идейный мир. Изображенный мир. Художественная речь. Анализ композиции. Целостное рассмотрение художественного произведения. Анализ и синтез в литературоведении. Постижение смысла. Интерпретация. Стиль. Целостное рассмотрение художественного произведения и проблема выборочного анализа.</w:t>
      </w:r>
    </w:p>
    <w:p w:rsidR="00F761E3" w:rsidRPr="00837412" w:rsidRDefault="00F761E3" w:rsidP="004A03EA">
      <w:pPr>
        <w:spacing w:after="0" w:line="240" w:lineRule="auto"/>
        <w:ind w:firstLine="426"/>
        <w:jc w:val="both"/>
        <w:rPr>
          <w:rFonts w:ascii="Times New Roman" w:hAnsi="Times New Roman" w:cs="Times New Roman"/>
          <w:sz w:val="28"/>
          <w:szCs w:val="28"/>
        </w:rPr>
      </w:pPr>
      <w:r w:rsidRPr="00837412">
        <w:rPr>
          <w:rFonts w:ascii="Times New Roman" w:hAnsi="Times New Roman" w:cs="Times New Roman"/>
          <w:b/>
          <w:bCs/>
          <w:sz w:val="28"/>
          <w:szCs w:val="28"/>
        </w:rPr>
        <w:t xml:space="preserve">Компетенции, формируемые в результате освоения данной дисциплины: </w:t>
      </w:r>
      <w:r w:rsidRPr="00837412">
        <w:rPr>
          <w:rFonts w:ascii="Times New Roman" w:hAnsi="Times New Roman" w:cs="Times New Roman"/>
          <w:sz w:val="28"/>
          <w:szCs w:val="28"/>
        </w:rPr>
        <w:t>ОПК 6,7.</w:t>
      </w:r>
    </w:p>
    <w:p w:rsidR="00F761E3" w:rsidRPr="00837412" w:rsidRDefault="00F761E3" w:rsidP="004A03EA">
      <w:pPr>
        <w:spacing w:after="0" w:line="240" w:lineRule="auto"/>
        <w:ind w:firstLine="708"/>
        <w:jc w:val="both"/>
        <w:rPr>
          <w:rFonts w:ascii="Times New Roman" w:hAnsi="Times New Roman" w:cs="Times New Roman"/>
          <w:sz w:val="28"/>
          <w:szCs w:val="28"/>
        </w:rPr>
      </w:pPr>
      <w:r w:rsidRPr="00837412">
        <w:rPr>
          <w:rFonts w:ascii="Times New Roman" w:hAnsi="Times New Roman" w:cs="Times New Roman"/>
          <w:b/>
          <w:sz w:val="28"/>
          <w:szCs w:val="28"/>
        </w:rPr>
        <w:t xml:space="preserve">Общая трудоёмкость: </w:t>
      </w:r>
      <w:r w:rsidRPr="00837412">
        <w:rPr>
          <w:rFonts w:ascii="Times New Roman" w:hAnsi="Times New Roman" w:cs="Times New Roman"/>
          <w:sz w:val="28"/>
          <w:szCs w:val="28"/>
        </w:rPr>
        <w:t>10 ЗЕ</w:t>
      </w:r>
      <w:r>
        <w:rPr>
          <w:rFonts w:ascii="Times New Roman" w:hAnsi="Times New Roman" w:cs="Times New Roman"/>
          <w:sz w:val="28"/>
          <w:szCs w:val="28"/>
        </w:rPr>
        <w:t>Т</w:t>
      </w:r>
    </w:p>
    <w:p w:rsidR="00F761E3" w:rsidRPr="00837412" w:rsidRDefault="00F761E3" w:rsidP="004A03EA">
      <w:pPr>
        <w:spacing w:after="0" w:line="240" w:lineRule="auto"/>
        <w:ind w:firstLine="708"/>
        <w:jc w:val="both"/>
        <w:rPr>
          <w:rFonts w:ascii="Times New Roman" w:hAnsi="Times New Roman" w:cs="Times New Roman"/>
          <w:sz w:val="28"/>
          <w:szCs w:val="28"/>
        </w:rPr>
      </w:pPr>
      <w:r w:rsidRPr="00837412">
        <w:rPr>
          <w:rFonts w:ascii="Times New Roman" w:hAnsi="Times New Roman" w:cs="Times New Roman"/>
          <w:b/>
          <w:sz w:val="28"/>
          <w:szCs w:val="28"/>
        </w:rPr>
        <w:t xml:space="preserve">Форма контроля: </w:t>
      </w:r>
      <w:r w:rsidRPr="00837412">
        <w:rPr>
          <w:rFonts w:ascii="Times New Roman" w:hAnsi="Times New Roman" w:cs="Times New Roman"/>
          <w:sz w:val="28"/>
          <w:szCs w:val="28"/>
        </w:rPr>
        <w:t>экзамен</w:t>
      </w:r>
    </w:p>
    <w:p w:rsidR="00F761E3" w:rsidRPr="00837412" w:rsidRDefault="00F761E3" w:rsidP="004A03EA">
      <w:pPr>
        <w:spacing w:after="0" w:line="240" w:lineRule="auto"/>
        <w:ind w:firstLine="426"/>
        <w:jc w:val="both"/>
        <w:rPr>
          <w:rFonts w:ascii="Times New Roman" w:hAnsi="Times New Roman" w:cs="Times New Roman"/>
          <w:sz w:val="28"/>
          <w:szCs w:val="28"/>
        </w:rPr>
      </w:pPr>
    </w:p>
    <w:p w:rsidR="00F761E3" w:rsidRPr="00837412" w:rsidRDefault="00F761E3" w:rsidP="004A03EA">
      <w:pPr>
        <w:spacing w:after="0" w:line="240" w:lineRule="auto"/>
        <w:jc w:val="center"/>
        <w:rPr>
          <w:rFonts w:ascii="Times New Roman" w:hAnsi="Times New Roman" w:cs="Times New Roman"/>
          <w:b/>
          <w:bCs/>
          <w:sz w:val="28"/>
          <w:szCs w:val="28"/>
        </w:rPr>
      </w:pPr>
      <w:r w:rsidRPr="00837412">
        <w:rPr>
          <w:rFonts w:ascii="Times New Roman" w:hAnsi="Times New Roman" w:cs="Times New Roman"/>
          <w:b/>
          <w:bCs/>
          <w:sz w:val="28"/>
          <w:szCs w:val="28"/>
        </w:rPr>
        <w:t>Б1. ДВ4. Письменная речь 1 ИЯ</w:t>
      </w:r>
    </w:p>
    <w:p w:rsidR="00F761E3" w:rsidRPr="00837412" w:rsidRDefault="00F761E3" w:rsidP="004A03EA">
      <w:pPr>
        <w:spacing w:after="0" w:line="240" w:lineRule="auto"/>
        <w:jc w:val="both"/>
        <w:rPr>
          <w:rFonts w:ascii="Times New Roman" w:hAnsi="Times New Roman" w:cs="Times New Roman"/>
          <w:b/>
          <w:bCs/>
          <w:sz w:val="28"/>
          <w:szCs w:val="28"/>
        </w:rPr>
      </w:pPr>
      <w:r w:rsidRPr="00837412">
        <w:rPr>
          <w:rFonts w:ascii="Times New Roman" w:hAnsi="Times New Roman" w:cs="Times New Roman"/>
          <w:b/>
          <w:bCs/>
          <w:sz w:val="28"/>
          <w:szCs w:val="28"/>
        </w:rPr>
        <w:t xml:space="preserve">      Цели изучения дисциплины</w:t>
      </w:r>
    </w:p>
    <w:p w:rsidR="00F761E3" w:rsidRPr="00837412" w:rsidRDefault="00F761E3" w:rsidP="004A03EA">
      <w:pPr>
        <w:spacing w:after="0" w:line="240" w:lineRule="auto"/>
        <w:rPr>
          <w:rFonts w:ascii="Times New Roman" w:hAnsi="Times New Roman" w:cs="Times New Roman"/>
          <w:sz w:val="28"/>
          <w:szCs w:val="28"/>
        </w:rPr>
      </w:pPr>
      <w:r w:rsidRPr="00837412">
        <w:rPr>
          <w:rFonts w:ascii="Times New Roman" w:hAnsi="Times New Roman" w:cs="Times New Roman"/>
          <w:sz w:val="28"/>
          <w:szCs w:val="28"/>
        </w:rPr>
        <w:t xml:space="preserve">       формирование письменной коммуникативной компетенции, под которой понимается,</w:t>
      </w:r>
      <w:r w:rsidRPr="00837412">
        <w:rPr>
          <w:rFonts w:ascii="Times New Roman" w:hAnsi="Times New Roman" w:cs="Times New Roman"/>
          <w:sz w:val="28"/>
          <w:szCs w:val="28"/>
          <w:vertAlign w:val="subscript"/>
        </w:rPr>
        <w:t xml:space="preserve"> </w:t>
      </w:r>
      <w:r w:rsidRPr="00837412">
        <w:rPr>
          <w:rFonts w:ascii="Times New Roman" w:hAnsi="Times New Roman" w:cs="Times New Roman"/>
          <w:sz w:val="28"/>
          <w:szCs w:val="28"/>
        </w:rPr>
        <w:t>способность автора продуцировать текст адекватно ситуации его создания.</w:t>
      </w:r>
    </w:p>
    <w:p w:rsidR="00F761E3" w:rsidRPr="00837412" w:rsidRDefault="00F761E3" w:rsidP="004A03EA">
      <w:pPr>
        <w:spacing w:after="0" w:line="240" w:lineRule="auto"/>
        <w:jc w:val="both"/>
        <w:rPr>
          <w:rFonts w:ascii="Times New Roman" w:hAnsi="Times New Roman" w:cs="Times New Roman"/>
          <w:b/>
          <w:bCs/>
          <w:sz w:val="28"/>
          <w:szCs w:val="28"/>
        </w:rPr>
      </w:pPr>
      <w:r w:rsidRPr="00837412">
        <w:rPr>
          <w:rFonts w:ascii="Times New Roman" w:hAnsi="Times New Roman" w:cs="Times New Roman"/>
          <w:sz w:val="28"/>
          <w:szCs w:val="28"/>
        </w:rPr>
        <w:t xml:space="preserve">    </w:t>
      </w:r>
      <w:r w:rsidRPr="00837412">
        <w:rPr>
          <w:rFonts w:ascii="Times New Roman" w:hAnsi="Times New Roman" w:cs="Times New Roman"/>
          <w:b/>
          <w:bCs/>
          <w:sz w:val="28"/>
          <w:szCs w:val="28"/>
        </w:rPr>
        <w:t xml:space="preserve"> Место дисциплины в структуре ОП</w:t>
      </w:r>
    </w:p>
    <w:p w:rsidR="00F761E3" w:rsidRPr="00837412" w:rsidRDefault="00F761E3" w:rsidP="004A03EA">
      <w:pPr>
        <w:spacing w:after="0" w:line="240" w:lineRule="auto"/>
        <w:jc w:val="both"/>
        <w:rPr>
          <w:rFonts w:ascii="Times New Roman" w:hAnsi="Times New Roman" w:cs="Times New Roman"/>
          <w:sz w:val="28"/>
          <w:szCs w:val="28"/>
        </w:rPr>
      </w:pPr>
      <w:r w:rsidRPr="00837412">
        <w:rPr>
          <w:rFonts w:ascii="Times New Roman" w:hAnsi="Times New Roman" w:cs="Times New Roman"/>
          <w:sz w:val="28"/>
          <w:szCs w:val="28"/>
        </w:rPr>
        <w:t xml:space="preserve">     Дисциплина </w:t>
      </w:r>
      <w:r>
        <w:rPr>
          <w:rFonts w:ascii="Times New Roman" w:hAnsi="Times New Roman" w:cs="Times New Roman"/>
          <w:sz w:val="28"/>
          <w:szCs w:val="28"/>
        </w:rPr>
        <w:t>по выбору студента.</w:t>
      </w:r>
    </w:p>
    <w:p w:rsidR="00F761E3" w:rsidRPr="00837412" w:rsidRDefault="00F761E3" w:rsidP="004A03EA">
      <w:pPr>
        <w:spacing w:after="0" w:line="240" w:lineRule="auto"/>
        <w:rPr>
          <w:rFonts w:ascii="Times New Roman" w:hAnsi="Times New Roman" w:cs="Times New Roman"/>
          <w:sz w:val="28"/>
          <w:szCs w:val="28"/>
        </w:rPr>
      </w:pPr>
      <w:r w:rsidRPr="00837412">
        <w:rPr>
          <w:rFonts w:ascii="Times New Roman" w:hAnsi="Times New Roman" w:cs="Times New Roman"/>
          <w:b/>
          <w:bCs/>
          <w:sz w:val="28"/>
          <w:szCs w:val="28"/>
        </w:rPr>
        <w:t xml:space="preserve">     Краткое содержание</w:t>
      </w:r>
    </w:p>
    <w:p w:rsidR="00F761E3" w:rsidRPr="00837412" w:rsidRDefault="00F761E3" w:rsidP="004A03EA">
      <w:pPr>
        <w:spacing w:after="0" w:line="240" w:lineRule="auto"/>
        <w:jc w:val="both"/>
        <w:rPr>
          <w:rFonts w:ascii="Times New Roman" w:hAnsi="Times New Roman" w:cs="Times New Roman"/>
          <w:sz w:val="28"/>
          <w:szCs w:val="28"/>
        </w:rPr>
      </w:pPr>
      <w:r w:rsidRPr="00837412">
        <w:rPr>
          <w:rFonts w:ascii="Times New Roman" w:hAnsi="Times New Roman" w:cs="Times New Roman"/>
          <w:sz w:val="28"/>
          <w:szCs w:val="28"/>
        </w:rPr>
        <w:t xml:space="preserve">     Студенты должны овладеть продуктивной письменной речью нейтрального характера в пределах изученного языкового материала.</w:t>
      </w:r>
    </w:p>
    <w:p w:rsidR="00F761E3" w:rsidRPr="00837412" w:rsidRDefault="00F761E3" w:rsidP="004A03EA">
      <w:pPr>
        <w:spacing w:after="0" w:line="240" w:lineRule="auto"/>
        <w:jc w:val="both"/>
        <w:rPr>
          <w:rFonts w:ascii="Times New Roman" w:hAnsi="Times New Roman" w:cs="Times New Roman"/>
          <w:sz w:val="28"/>
          <w:szCs w:val="28"/>
        </w:rPr>
      </w:pPr>
      <w:r w:rsidRPr="00837412">
        <w:rPr>
          <w:rFonts w:ascii="Times New Roman" w:hAnsi="Times New Roman" w:cs="Times New Roman"/>
          <w:sz w:val="28"/>
          <w:szCs w:val="28"/>
        </w:rPr>
        <w:t xml:space="preserve">     Характеристики речи: содержательность, адекватная реализация коммуникативного намерения, ясность, логичность, связность, смысловая и структурная завершенность, соответствие норме и узусу, функционально-стилевая адекватность.</w:t>
      </w:r>
    </w:p>
    <w:p w:rsidR="00F761E3" w:rsidRPr="00837412" w:rsidRDefault="00F761E3" w:rsidP="004A03EA">
      <w:pPr>
        <w:spacing w:after="0" w:line="240" w:lineRule="auto"/>
        <w:jc w:val="both"/>
        <w:rPr>
          <w:rFonts w:ascii="Times New Roman" w:hAnsi="Times New Roman" w:cs="Times New Roman"/>
          <w:sz w:val="28"/>
          <w:szCs w:val="28"/>
        </w:rPr>
      </w:pPr>
      <w:r w:rsidRPr="00837412">
        <w:rPr>
          <w:rFonts w:ascii="Times New Roman" w:hAnsi="Times New Roman" w:cs="Times New Roman"/>
          <w:sz w:val="28"/>
          <w:szCs w:val="28"/>
        </w:rPr>
        <w:t xml:space="preserve">      Композиционно-речевые нормы, обязательные для овладения: описание, повествование, рассуждение и их сочетание.</w:t>
      </w:r>
    </w:p>
    <w:p w:rsidR="00F761E3" w:rsidRPr="004A03EA" w:rsidRDefault="00F761E3" w:rsidP="004A03EA">
      <w:pPr>
        <w:spacing w:after="0" w:line="240" w:lineRule="auto"/>
        <w:jc w:val="both"/>
        <w:rPr>
          <w:rFonts w:ascii="Times New Roman" w:hAnsi="Times New Roman" w:cs="Times New Roman"/>
          <w:sz w:val="28"/>
          <w:szCs w:val="28"/>
        </w:rPr>
      </w:pPr>
      <w:r w:rsidRPr="00837412">
        <w:rPr>
          <w:rFonts w:ascii="Times New Roman" w:hAnsi="Times New Roman" w:cs="Times New Roman"/>
          <w:sz w:val="28"/>
          <w:szCs w:val="28"/>
        </w:rPr>
        <w:t xml:space="preserve">     Формы мыслительно-речевой деятельности: характеристика, рассказ, объяснение, сравнение, комментирование</w:t>
      </w:r>
      <w:r w:rsidRPr="004A03EA">
        <w:rPr>
          <w:rFonts w:ascii="Times New Roman" w:hAnsi="Times New Roman" w:cs="Times New Roman"/>
          <w:sz w:val="28"/>
          <w:szCs w:val="28"/>
        </w:rPr>
        <w:t xml:space="preserve"> и их сочетание.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Студенты должны уметь составлять различные виды речевых произведений: письмо частное и официальное, сообщение, аннотация, научиться правильно заполнять формы и бланки.</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6,7.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7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Pr="004A03EA" w:rsidRDefault="00F761E3" w:rsidP="004A03EA">
      <w:pPr>
        <w:spacing w:after="0" w:line="240" w:lineRule="auto"/>
        <w:ind w:firstLine="708"/>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ДВ4. Письменная речь 2 ИЯ</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изучения дисциплины</w:t>
      </w:r>
    </w:p>
    <w:p w:rsidR="00F761E3" w:rsidRPr="004A03EA" w:rsidRDefault="00F761E3" w:rsidP="004A03EA">
      <w:p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 xml:space="preserve">       формирование письменной коммуникативной компетенции, под которой понимается,</w:t>
      </w:r>
      <w:r w:rsidRPr="004A03EA">
        <w:rPr>
          <w:rFonts w:ascii="Times New Roman" w:hAnsi="Times New Roman" w:cs="Times New Roman"/>
          <w:sz w:val="28"/>
          <w:szCs w:val="28"/>
          <w:vertAlign w:val="subscript"/>
        </w:rPr>
        <w:t xml:space="preserve"> </w:t>
      </w:r>
      <w:r w:rsidRPr="004A03EA">
        <w:rPr>
          <w:rFonts w:ascii="Times New Roman" w:hAnsi="Times New Roman" w:cs="Times New Roman"/>
          <w:sz w:val="28"/>
          <w:szCs w:val="28"/>
        </w:rPr>
        <w:t>способность автора продуцировать текст адекватно ситуации его создания.</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 Место дисциплины в структуре ОП</w:t>
      </w:r>
    </w:p>
    <w:p w:rsidR="00F761E3" w:rsidRPr="00837412" w:rsidRDefault="00F761E3" w:rsidP="00837412">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837412">
        <w:rPr>
          <w:rFonts w:ascii="Times New Roman" w:hAnsi="Times New Roman" w:cs="Times New Roman"/>
          <w:sz w:val="28"/>
          <w:szCs w:val="28"/>
        </w:rPr>
        <w:t xml:space="preserve">Дисциплина </w:t>
      </w:r>
      <w:r>
        <w:rPr>
          <w:rFonts w:ascii="Times New Roman" w:hAnsi="Times New Roman" w:cs="Times New Roman"/>
          <w:sz w:val="28"/>
          <w:szCs w:val="28"/>
        </w:rPr>
        <w:t>по выбору студента.</w:t>
      </w:r>
    </w:p>
    <w:p w:rsidR="00F761E3" w:rsidRPr="004A03EA" w:rsidRDefault="00F761E3" w:rsidP="004A03EA">
      <w:pPr>
        <w:spacing w:after="0" w:line="240" w:lineRule="auto"/>
        <w:rPr>
          <w:rFonts w:ascii="Times New Roman" w:hAnsi="Times New Roman" w:cs="Times New Roman"/>
          <w:sz w:val="28"/>
          <w:szCs w:val="28"/>
        </w:rPr>
      </w:pPr>
      <w:r w:rsidRPr="004A03EA">
        <w:rPr>
          <w:rFonts w:ascii="Times New Roman" w:hAnsi="Times New Roman" w:cs="Times New Roman"/>
          <w:b/>
          <w:bCs/>
          <w:sz w:val="28"/>
          <w:szCs w:val="28"/>
        </w:rPr>
        <w:t xml:space="preserve">     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Студенты должны овладеть продуктивной письменной речью нейтрального характера в пределах изученного языкового материала.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Характеристики речи: содержательность, адекватная реализация коммуникативного намерения, ясность, логичность, связность, смысловая и структурная завершенность, соответствие норме и узусу, функционально-стилевая адекватность.</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Композиционно-речевые нормы, обязательные для овладения: описание, повествование, рассуждение и их сочетание.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Формы мыслительно-речевой деятельности: характеристика, рассказ, объяснение, сравнение, комментирование и их сочетание.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Студенты должны уметь составлять различные виды речевых произведений: письмо частное и официальное, сообщение, аннотация, научиться правильно заполнять формы и бланки.</w:t>
      </w:r>
    </w:p>
    <w:p w:rsidR="00F761E3" w:rsidRPr="004A03EA" w:rsidRDefault="00F761E3" w:rsidP="004A03EA">
      <w:pPr>
        <w:spacing w:after="0" w:line="240" w:lineRule="auto"/>
        <w:ind w:firstLine="708"/>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6,7.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7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ДВ5. Медиатекст в обучении 1 ИЯ</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 xml:space="preserve">Цели освоения дисциплины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Целью дисциплины является подготовки лингвиста, достаточно владеющего изучаемым языком практически, имеющего глубокую профессиональную, филологическую и мировоззренческую подготовку, характеризующегося высоким культурным уровнем и широким кругозором. </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Дисциплина относится к дисциплинам по выбору. Специфика курса заключается в работе с текстами общественно-политического характера. Этот курс является аспектом практики речи на иностранном языке. Курс вводится на 3м году обучения и требует от студента достаточно высокого уровня владения грамматическими и лексическими навыками говорения на изучаемом языке. Программа курса предусматривает, во взаимодействии с другими аспектами практики речи, развитие общей, коммуникативной и профессиональной компетенций студентов.</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Курс посвящен работе над материалами общественно-политического характера. Приоритетными формами коммуникации данного курса являются чтение газет, текстов общественно-политического характера, говорение в рамках общественно-политической тематики, аудирование новостных сообщений. Студенты должны владеть монологической речью как подготовленной (в виде сообщения, докладов), так и неподготовленной в ситуациях общения в пределах изученного языкового материала. Ведущей формой монологической речи в рамках дисциплины является повествование в сочетании с рассуждением и описанием. Типы коммуникативно-познавательных задач основаны на резюме, комментировании и аргументации. В области диалогической речи совершенствуются умения в таких видах диалога как диалог-расспрос, диалог-обмен информацией, диалог-обмен мнениями, полилогические формы общения – дискуссия, обсуждение (в естественной и ролевой ситуациях). Основной вид аудирования – аудирование с пониманием основного содержания, с выделением основной мысли аудио текста, главных фактов, догадка о значении незнакомых слов. Акцент делается на аудио- текстах новостного и общественно-политического характера. Чтение как вид речевой деятельности – комплексное и сложное единство и трактуется как цель и средство обучения иностранному языку. </w:t>
      </w:r>
    </w:p>
    <w:p w:rsidR="00F761E3" w:rsidRPr="004A03EA" w:rsidRDefault="00F761E3" w:rsidP="004A03EA">
      <w:pPr>
        <w:spacing w:after="0" w:line="240" w:lineRule="auto"/>
        <w:ind w:firstLine="708"/>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6,7.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6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ДВ5. Медиатекст в обучении 2 ИЯ</w:t>
      </w:r>
    </w:p>
    <w:p w:rsidR="00F761E3" w:rsidRPr="004A03EA" w:rsidRDefault="00F761E3" w:rsidP="004A03E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A03EA">
        <w:rPr>
          <w:rFonts w:ascii="Times New Roman" w:hAnsi="Times New Roman" w:cs="Times New Roman"/>
          <w:b/>
          <w:bCs/>
          <w:sz w:val="28"/>
          <w:szCs w:val="28"/>
        </w:rPr>
        <w:t xml:space="preserve">Цели освоения дисциплины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Целью дисциплины является подготовки лингвиста, достаточно владеющего изучаемым языком практически, имеющего глубокую профессиональную, филологическую и мировоззренческую подготовку, характеризующегося высоким культурным уровнем и широким кругозором. </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 в структуре ОП</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Дисциплина относится к дисциплинам по выбору. Специфика курса заключается в работе с текстами общественно-политического характера. Этот курс является аспектом практики речи на иностранном языке. Курс вводится на 3м году обучения и требует от студента достаточно высокого уровня владения грамматическими и лексическими навыками говорения на изучаемом языке. Программа курса предусматривает, во взаимодействии с другими аспектами практики речи, развитие общей, коммуникативной и профессиональной компетенций студентов.</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Курс посвящен работе над материалами общественно-политического характера. Приоритетными формами коммуникации данного курса являются чтение газет, текстов общественно-политического характера, говорение в рамках общественно-политической тематики, аудирование новостных сообщений. Студенты должны владеть монологической речью как подготовленной (в виде сообщения, докладов), так и неподготовленной в ситуациях общения в пределах изученного языкового материала. Ведущей формой монологической речи в рамках дисциплины является повествование в сочетании с рассуждением и описанием. Типы коммуникативно-познавательных задач основаны на резюме, комментировании и аргументации. В области диалогической речи совершенствуются умения в таких видах диалога как диалог-расспрос, диалог-обмен информацией, диалог-обмен мнениями, полилогические формы общения – дискуссия, обсуждение (в естественной и ролевой ситуациях). Основной вид аудирования – аудирование с пониманием основного содержания, с выделением основной мысли аудио текста, главных фактов, догадка о значении незнакомых слов. Акцент делается на аудио- текстах новостного и общественно-политического характера. Чтение как вид речевой деятельности – комплексное и сложное единство и трактуется как цель и средство обучения иностранному языку. </w:t>
      </w:r>
    </w:p>
    <w:p w:rsidR="00F761E3" w:rsidRPr="004A03EA" w:rsidRDefault="00F761E3" w:rsidP="004A03EA">
      <w:pPr>
        <w:spacing w:after="0" w:line="240" w:lineRule="auto"/>
        <w:ind w:firstLine="708"/>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6,7.</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6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ДВ6. Профессионально-ориентированный перевод 1 ИЯ</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освоения дисциплины</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Целями освоения дисциплины «Профессионально ориентированный перевод» являются раскрытие сущности перевода как объекта лингвистического исследования; раскрытие и описание общелингвистических основ перевода; указание особенностей языковых систем и закономерностей функционирования переводческого процесса; ознакомление с основами классификации видов переводческой деятельности; раскрытие сущности переводческой эквивалентности как основы коммуникативности оригинала и перевода; раскрытие принципов перевода с учетом прагматических и социолингвистических факторов; определение общих принципов частных и общих теорий перевода.</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Место дисциплины в структуре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Дисциплина относится к вариативной части цикла, дисциплина по выбору студента.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Изучение данного курса обосновывается необходимостью общения и обмена духовными ценностями между народами, передачи содержания, выраженного на одном языке средствами другого языка (двуязычная, межъязыковая коммуникация). Содержание курса интегрирует лингвистическое и литературоведческое направления и включает междисциплинарные связи, так как перевод не может быть осуществлен без знания филологии (лингвистика, стилистика, литературоведение), истории, этнографии, культурологии, социологии, психологии, семиотики, информатики.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Данный курс позволяет изучать общие, частные и специальные теории перевода; а также различные проблемы гуманитарных дисциплин, объектом которых являются язык и тест как выразители духовной культуры человека в обществе.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Учебная дисциплина «Теория перевода» позволяет сформировать у студентов представление о теоретических и методологических проблемах переводоведения, о сложном процессе передачи произведений духовной культуры одной языковой общности другой, со сравнительным анализом по различным параметрам письменных и устных текстов оригинала и перевода.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Курс изучается после прохождения студентами курсов теоретической грамматики и лексикологии иностранных языков и опирается на полученные ими на этих курсах знания, а также на практические навыки и первичные теоретические знания, приобретенные студентами в ходе работы по курсу перевода.</w:t>
      </w: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Краткое содержание</w:t>
      </w:r>
    </w:p>
    <w:p w:rsidR="00F761E3" w:rsidRPr="004A03EA" w:rsidRDefault="00F761E3" w:rsidP="004A03EA">
      <w:pPr>
        <w:pStyle w:val="ListParagraph"/>
        <w:spacing w:after="0" w:line="240" w:lineRule="auto"/>
        <w:ind w:left="0"/>
        <w:jc w:val="both"/>
        <w:rPr>
          <w:rFonts w:ascii="Times New Roman" w:hAnsi="Times New Roman" w:cs="Times New Roman"/>
          <w:sz w:val="28"/>
          <w:szCs w:val="28"/>
        </w:rPr>
      </w:pPr>
      <w:r w:rsidRPr="004A03EA">
        <w:rPr>
          <w:rFonts w:ascii="Times New Roman" w:hAnsi="Times New Roman" w:cs="Times New Roman"/>
          <w:sz w:val="28"/>
          <w:szCs w:val="28"/>
        </w:rPr>
        <w:t xml:space="preserve">     Основные категории, понятия и задачи учебной дисциплины; Теоретические основы переводоведения; Основные методы и модели процесса перевода, этапы переводческой деятельности; Общая фоновая и имплицитная долговременная и кратковременная фоновая информация. Студент обучается осуществлять адекватный эквивалентный перевод исходного текста; осуществлять необходимые трансформации в процессе перевода; учитывать формально-логические категории в процессе перевода; осуществлять экспрессивно-прагматическую конкретизацию, правильно передавать модальность текста; осуществлять перевод языковых явлений всех уровней языка; анализировать структурные соответствия в сравнительном плане; переводить тексты различных функциональных стилей.</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8, ПК 7-9.</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Б1. ДВ6. Язык деловой переписки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Цели</w:t>
      </w:r>
      <w:r w:rsidRPr="004A03EA">
        <w:rPr>
          <w:rFonts w:ascii="Times New Roman" w:hAnsi="Times New Roman" w:cs="Times New Roman"/>
          <w:sz w:val="28"/>
          <w:szCs w:val="28"/>
        </w:rPr>
        <w:t xml:space="preserve"> освоения дисциплины развитие базовых умений и навыков написания деловых писем на английском языке. Для достижения этой цели решаются задачи обучения чтению и пониманию текстов официально-делового стиля (в частности, деловых писем), изучения структуры оформления делового письма, развития навыков перевода деловых писем с русского языка на иностранный и с ИЯ на русский, составления деловых писем по пройденным темам, расширения запаса общей деловой лексики и лексики, специфичной для деловой корреспонденции.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Место дисциплины</w:t>
      </w:r>
      <w:r w:rsidRPr="004A03EA">
        <w:rPr>
          <w:rFonts w:ascii="Times New Roman" w:hAnsi="Times New Roman" w:cs="Times New Roman"/>
          <w:sz w:val="28"/>
          <w:szCs w:val="28"/>
        </w:rPr>
        <w:t xml:space="preserve"> в структуре ОП бакалавриата.  Учебная дисциплина «Язык деловой переписки» входит в вариативную часть</w:t>
      </w:r>
      <w:r>
        <w:rPr>
          <w:rFonts w:ascii="Times New Roman" w:hAnsi="Times New Roman" w:cs="Times New Roman"/>
          <w:sz w:val="28"/>
          <w:szCs w:val="28"/>
        </w:rPr>
        <w:t>, дисциплина по выбору студента.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Краткое содержание</w:t>
      </w:r>
      <w:r w:rsidRPr="004A03EA">
        <w:rPr>
          <w:rFonts w:ascii="Times New Roman" w:hAnsi="Times New Roman" w:cs="Times New Roman"/>
          <w:sz w:val="28"/>
          <w:szCs w:val="28"/>
        </w:rPr>
        <w:t>. Структура и стиль оформления делового письма. Письма-просьбы. Письма-ответы. Кредитные письма и требования возмещения просроченных платежей. Претензии. Социальные письма. Переписка при устройстве на работу. Резюме. Письмо-реклама, поддержание общественных связей.</w:t>
      </w:r>
    </w:p>
    <w:p w:rsidR="00F761E3" w:rsidRPr="004A03EA" w:rsidRDefault="00F761E3" w:rsidP="004A03EA">
      <w:pPr>
        <w:spacing w:after="0" w:line="240" w:lineRule="auto"/>
        <w:ind w:firstLine="708"/>
        <w:jc w:val="both"/>
        <w:rPr>
          <w:rFonts w:ascii="Times New Roman" w:hAnsi="Times New Roman" w:cs="Times New Roman"/>
          <w:sz w:val="24"/>
          <w:szCs w:val="24"/>
        </w:rPr>
      </w:pPr>
      <w:r w:rsidRPr="004A03EA">
        <w:rPr>
          <w:rFonts w:ascii="Times New Roman" w:hAnsi="Times New Roman" w:cs="Times New Roman"/>
          <w:b/>
          <w:bCs/>
          <w:sz w:val="28"/>
          <w:szCs w:val="28"/>
        </w:rPr>
        <w:t xml:space="preserve">Компетенции, формируемые в результате освоения данной дисциплины: </w:t>
      </w:r>
      <w:r w:rsidRPr="004A03EA">
        <w:rPr>
          <w:rFonts w:ascii="Times New Roman" w:hAnsi="Times New Roman" w:cs="Times New Roman"/>
          <w:sz w:val="28"/>
          <w:szCs w:val="28"/>
        </w:rPr>
        <w:t>ОПК 1,3,6-8.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spacing w:after="0" w:line="240" w:lineRule="auto"/>
        <w:jc w:val="center"/>
        <w:rPr>
          <w:rFonts w:ascii="Times New Roman" w:hAnsi="Times New Roman" w:cs="Times New Roman"/>
          <w:b/>
          <w:bCs/>
          <w:i/>
          <w:iCs/>
          <w:sz w:val="28"/>
          <w:szCs w:val="28"/>
        </w:rPr>
      </w:pPr>
      <w:r w:rsidRPr="004A03EA">
        <w:rPr>
          <w:rFonts w:ascii="Times New Roman" w:hAnsi="Times New Roman" w:cs="Times New Roman"/>
          <w:b/>
          <w:bCs/>
          <w:i/>
          <w:iCs/>
          <w:sz w:val="28"/>
          <w:szCs w:val="28"/>
        </w:rPr>
        <w:t>Б4. ФИЗИЧЕСКАЯ КУЛЬТУРА</w:t>
      </w: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Б4.Б.1. Физическая культура</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Цели освоения дисциплины</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Целью дисциплины «Физическая культура»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к будущей профессиональной деятельности.</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Место дисциплины в структуре ОП</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sz w:val="28"/>
          <w:szCs w:val="28"/>
          <w:lang w:val="ru-RU"/>
        </w:rPr>
        <w:t xml:space="preserve">      В высших учебных заведениях «Физическая культура» представлена как учебная дисциплина и важнейший компонент целостного развития личности. Являясь компонентом общей культуры, психофизического становления и профессиональной подготовки студента в течение всего периода обучения, «Физическая культура» входит</w:t>
      </w:r>
      <w:r>
        <w:rPr>
          <w:rFonts w:ascii="Times New Roman" w:hAnsi="Times New Roman"/>
          <w:sz w:val="28"/>
          <w:szCs w:val="28"/>
          <w:lang w:val="ru-RU"/>
        </w:rPr>
        <w:t xml:space="preserve"> в число обязательных дисциплин</w:t>
      </w:r>
      <w:r w:rsidRPr="004A03EA">
        <w:rPr>
          <w:rFonts w:ascii="Times New Roman" w:hAnsi="Times New Roman"/>
          <w:sz w:val="28"/>
          <w:szCs w:val="28"/>
          <w:lang w:val="ru-RU"/>
        </w:rPr>
        <w:t xml:space="preserve">. </w:t>
      </w: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 xml:space="preserve">      Краткое содержание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«Физическая культура» тесно связана не только с физическим развитием и совершенствованием функциональных систем организма молодого человека, но и с формированием средствами физической культуры и спорта жизненно необходимых психических качеств, свойств и черт личности. Материал теоретического раздела предусматривает овладение студентами системой научно-практических и специальных знаний, необходимых для понимания природных и социальных процессов функционирования физической культуры общества и личности, умения их адаптивного, творческого использования для личностного и профессионального развития, самосовершенствования, организации здорового стиля жизни при выполнении учебной, профессиональной социокультурной деятельности. Учебный материал практического раздела направлен на повышение уровня функциональных и двигательных способностей, формирование необходимых качеств и свойств личности, на овладение методами и средствами физкультурно-спортивной деятельности, на приобретение личного опыта направленного использования средств физической культуры и спорта.</w:t>
      </w:r>
    </w:p>
    <w:p w:rsidR="00F761E3" w:rsidRPr="004A03EA" w:rsidRDefault="00F761E3" w:rsidP="004A03EA">
      <w:pPr>
        <w:pStyle w:val="BodyTextIndent3"/>
        <w:spacing w:after="0" w:line="240" w:lineRule="auto"/>
        <w:ind w:left="0"/>
        <w:jc w:val="both"/>
        <w:rPr>
          <w:rFonts w:ascii="Times New Roman" w:hAnsi="Times New Roman"/>
          <w:sz w:val="28"/>
          <w:szCs w:val="28"/>
          <w:lang w:val="ru-RU"/>
        </w:rPr>
      </w:pPr>
      <w:r w:rsidRPr="004A03EA">
        <w:rPr>
          <w:rFonts w:ascii="Times New Roman" w:hAnsi="Times New Roman"/>
          <w:b/>
          <w:bCs/>
          <w:sz w:val="28"/>
          <w:szCs w:val="28"/>
          <w:lang w:val="ru-RU"/>
        </w:rPr>
        <w:t xml:space="preserve">Компетенции, формируемые в результате освоения данной дисциплины: </w:t>
      </w:r>
      <w:r w:rsidRPr="004A03EA">
        <w:rPr>
          <w:rFonts w:ascii="Times New Roman" w:hAnsi="Times New Roman"/>
          <w:sz w:val="28"/>
          <w:szCs w:val="28"/>
          <w:lang w:val="ru-RU"/>
        </w:rPr>
        <w:t>ОК 8.</w:t>
      </w: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Общая трудоёмкость: </w:t>
      </w:r>
      <w:r w:rsidRPr="004A03EA">
        <w:rPr>
          <w:rFonts w:ascii="Times New Roman" w:hAnsi="Times New Roman" w:cs="Times New Roman"/>
          <w:sz w:val="28"/>
          <w:szCs w:val="28"/>
        </w:rPr>
        <w:t>2 ЗЕ</w:t>
      </w:r>
      <w:r>
        <w:rPr>
          <w:rFonts w:ascii="Times New Roman" w:hAnsi="Times New Roman" w:cs="Times New Roman"/>
          <w:sz w:val="28"/>
          <w:szCs w:val="28"/>
        </w:rPr>
        <w:t>Т</w:t>
      </w:r>
      <w:bookmarkStart w:id="0" w:name="_GoBack"/>
      <w:bookmarkEnd w:id="0"/>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b/>
          <w:sz w:val="28"/>
          <w:szCs w:val="28"/>
        </w:rPr>
        <w:t xml:space="preserve">Форма контроля: </w:t>
      </w:r>
      <w:r w:rsidRPr="004A03EA">
        <w:rPr>
          <w:rFonts w:ascii="Times New Roman" w:hAnsi="Times New Roman" w:cs="Times New Roman"/>
          <w:sz w:val="28"/>
          <w:szCs w:val="28"/>
        </w:rPr>
        <w:t>зачёт, экзамен</w:t>
      </w:r>
    </w:p>
    <w:p w:rsidR="00F761E3" w:rsidRPr="004A03EA" w:rsidRDefault="00F761E3" w:rsidP="004A03EA">
      <w:pPr>
        <w:spacing w:after="0" w:line="240" w:lineRule="auto"/>
        <w:jc w:val="center"/>
        <w:rPr>
          <w:rFonts w:ascii="Times New Roman" w:hAnsi="Times New Roman" w:cs="Times New Roman"/>
          <w:b/>
          <w:bCs/>
          <w:sz w:val="28"/>
          <w:szCs w:val="28"/>
        </w:rPr>
      </w:pPr>
    </w:p>
    <w:p w:rsidR="00F761E3" w:rsidRPr="004A03EA" w:rsidRDefault="00F761E3" w:rsidP="004A03EA">
      <w:pPr>
        <w:pStyle w:val="BodyTextIndent3"/>
        <w:spacing w:after="0" w:line="240" w:lineRule="auto"/>
        <w:ind w:left="0"/>
        <w:jc w:val="both"/>
        <w:rPr>
          <w:rFonts w:ascii="Times New Roman" w:hAnsi="Times New Roman"/>
          <w:b/>
          <w:bCs/>
          <w:sz w:val="28"/>
          <w:szCs w:val="28"/>
          <w:lang w:val="ru-RU"/>
        </w:rPr>
      </w:pPr>
      <w:r w:rsidRPr="004A03EA">
        <w:rPr>
          <w:rFonts w:ascii="Times New Roman" w:hAnsi="Times New Roman"/>
          <w:b/>
          <w:bCs/>
          <w:sz w:val="28"/>
          <w:szCs w:val="28"/>
          <w:lang w:val="ru-RU"/>
        </w:rPr>
        <w:t>4.4 Программы практик и организация научно-исследовательской деятельности обучающихся.</w:t>
      </w:r>
    </w:p>
    <w:p w:rsidR="00F761E3" w:rsidRPr="004A03EA" w:rsidRDefault="00F761E3" w:rsidP="004A03EA">
      <w:pPr>
        <w:pStyle w:val="Normal1"/>
        <w:spacing w:after="0" w:line="240" w:lineRule="auto"/>
        <w:rPr>
          <w:b/>
          <w:bCs/>
        </w:rPr>
      </w:pPr>
      <w:r w:rsidRPr="004A03EA">
        <w:rPr>
          <w:b/>
          <w:bCs/>
        </w:rPr>
        <w:t xml:space="preserve">     </w:t>
      </w:r>
      <w:r w:rsidRPr="004A03EA">
        <w:t>В соответствии с ФГБОУ В</w:t>
      </w:r>
      <w:r>
        <w:t>П</w:t>
      </w:r>
      <w:r w:rsidRPr="004A03EA">
        <w:t xml:space="preserve">О </w:t>
      </w:r>
      <w:r>
        <w:t xml:space="preserve">«Бурятский государственный университет» </w:t>
      </w:r>
      <w:r w:rsidRPr="004A03EA">
        <w:t>по направлению подготовки</w:t>
      </w:r>
      <w:r w:rsidRPr="004A03EA">
        <w:rPr>
          <w:b/>
          <w:bCs/>
        </w:rPr>
        <w:t xml:space="preserve"> 45.03.02 </w:t>
      </w:r>
      <w:r w:rsidRPr="004A03EA">
        <w:rPr>
          <w:b/>
          <w:bCs/>
          <w:color w:val="000000"/>
        </w:rPr>
        <w:t xml:space="preserve"> </w:t>
      </w:r>
      <w:r w:rsidRPr="004A03EA">
        <w:rPr>
          <w:b/>
          <w:bCs/>
        </w:rPr>
        <w:t xml:space="preserve">– Лингвистика. Теория и методика преподавания иностранных языков и культур </w:t>
      </w:r>
      <w:r w:rsidRPr="004A03EA">
        <w:t>предусматривается прохождение студентами педагогической практики.</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практики: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Дать возможность студенту ощутить реальные условия учебно-воспитательного процесса в школе, проявить рефлексивный характер учебно-профессиональной деятельности, самостоятельность в принятии методических решений, высокий уровень мотивации и ответственности за результативность и эффективность работы.</w:t>
      </w:r>
    </w:p>
    <w:p w:rsidR="00F761E3" w:rsidRPr="004A03EA" w:rsidRDefault="00F761E3" w:rsidP="004A03EA">
      <w:pPr>
        <w:widowControl w:val="0"/>
        <w:tabs>
          <w:tab w:val="left" w:pos="0"/>
        </w:tabs>
        <w:spacing w:after="0" w:line="240" w:lineRule="auto"/>
        <w:jc w:val="center"/>
        <w:rPr>
          <w:rFonts w:ascii="Times New Roman" w:hAnsi="Times New Roman" w:cs="Times New Roman"/>
          <w:b/>
          <w:bCs/>
          <w:sz w:val="28"/>
          <w:szCs w:val="28"/>
        </w:rPr>
      </w:pPr>
    </w:p>
    <w:p w:rsidR="00F761E3" w:rsidRPr="004A03EA" w:rsidRDefault="00F761E3" w:rsidP="004A03EA">
      <w:pPr>
        <w:widowControl w:val="0"/>
        <w:tabs>
          <w:tab w:val="left" w:pos="0"/>
        </w:tabs>
        <w:spacing w:after="0" w:line="240" w:lineRule="auto"/>
        <w:jc w:val="center"/>
        <w:rPr>
          <w:rFonts w:ascii="Times New Roman" w:hAnsi="Times New Roman" w:cs="Times New Roman"/>
          <w:sz w:val="28"/>
          <w:szCs w:val="28"/>
        </w:rPr>
      </w:pPr>
      <w:r w:rsidRPr="004A03EA">
        <w:rPr>
          <w:rFonts w:ascii="Times New Roman" w:hAnsi="Times New Roman" w:cs="Times New Roman"/>
          <w:b/>
          <w:bCs/>
          <w:sz w:val="28"/>
          <w:szCs w:val="28"/>
        </w:rPr>
        <w:t>Задачи педагогической практики</w:t>
      </w:r>
      <w:r w:rsidRPr="004A03EA">
        <w:rPr>
          <w:rFonts w:ascii="Times New Roman" w:hAnsi="Times New Roman" w:cs="Times New Roman"/>
          <w:sz w:val="28"/>
          <w:szCs w:val="28"/>
        </w:rPr>
        <w:t>:</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формировать и развивать у студентов профессионально-методические умения и навыки;</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осуществлять дальнейшее углубление теоретической подготовки;</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формировать у студентов способность к методической рефлексии; </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развивать у студентов методическое мышление и следовательский подход к профессионально-методической деятельности;</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развивать профессионально-личностные качества учителя иностранного языка и профессиональные интересы.</w:t>
      </w:r>
    </w:p>
    <w:p w:rsidR="00F761E3" w:rsidRPr="004A03EA" w:rsidRDefault="00F761E3" w:rsidP="004A03EA">
      <w:pPr>
        <w:spacing w:after="0" w:line="240" w:lineRule="auto"/>
        <w:rPr>
          <w:rFonts w:ascii="Times New Roman" w:hAnsi="Times New Roman" w:cs="Times New Roman"/>
          <w:b/>
          <w:bCs/>
          <w:sz w:val="28"/>
          <w:szCs w:val="28"/>
        </w:rPr>
      </w:pP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Место практики в структуре ОП </w:t>
      </w:r>
    </w:p>
    <w:p w:rsidR="00F761E3" w:rsidRPr="004A03EA" w:rsidRDefault="00F761E3" w:rsidP="004A03EA">
      <w:p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Для прохождения практики студентам необходимы компетенции, сформированные у обучающихся в результате освоения дисциплин ОП подготовки бакалавра </w:t>
      </w:r>
      <w:r w:rsidRPr="004A03EA">
        <w:rPr>
          <w:rFonts w:ascii="Times New Roman" w:hAnsi="Times New Roman" w:cs="Times New Roman"/>
          <w:b/>
          <w:bCs/>
          <w:sz w:val="28"/>
          <w:szCs w:val="28"/>
        </w:rPr>
        <w:t>45.03.02 – Лингвистика. Теория и методика преподавания иностранных языков и культур</w:t>
      </w:r>
      <w:r w:rsidRPr="004A03EA">
        <w:rPr>
          <w:rFonts w:ascii="Times New Roman" w:hAnsi="Times New Roman" w:cs="Times New Roman"/>
          <w:sz w:val="28"/>
          <w:szCs w:val="28"/>
        </w:rPr>
        <w:t>. Следовательно, в процессе освоения студентами содержания педагогической практики обучающиеся опираются на знания, навыки, умения, сформированные у них:</w:t>
      </w:r>
    </w:p>
    <w:p w:rsidR="00F761E3" w:rsidRPr="004A03EA" w:rsidRDefault="00F761E3" w:rsidP="004A03EA">
      <w:pPr>
        <w:pStyle w:val="ListParagraph"/>
        <w:numPr>
          <w:ilvl w:val="0"/>
          <w:numId w:val="19"/>
        </w:num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в рамках практического освоения первого и второго иностранных языков в курсе </w:t>
      </w:r>
      <w:r w:rsidRPr="004A03EA">
        <w:rPr>
          <w:rFonts w:ascii="Times New Roman" w:hAnsi="Times New Roman" w:cs="Times New Roman"/>
          <w:i/>
          <w:iCs/>
          <w:sz w:val="28"/>
          <w:szCs w:val="28"/>
        </w:rPr>
        <w:t>Практикума по иноязычной коммуникации 1-го иностранного языка</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Практической грамматики</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Аналитического чтения</w:t>
      </w:r>
      <w:r w:rsidRPr="004A03EA">
        <w:rPr>
          <w:rFonts w:ascii="Times New Roman" w:hAnsi="Times New Roman" w:cs="Times New Roman"/>
          <w:sz w:val="28"/>
          <w:szCs w:val="28"/>
        </w:rPr>
        <w:t>;</w:t>
      </w:r>
    </w:p>
    <w:p w:rsidR="00F761E3" w:rsidRPr="004A03EA" w:rsidRDefault="00F761E3" w:rsidP="004A03EA">
      <w:pPr>
        <w:pStyle w:val="ListParagraph"/>
        <w:numPr>
          <w:ilvl w:val="0"/>
          <w:numId w:val="19"/>
        </w:num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в рамках теоретических курсов: </w:t>
      </w:r>
      <w:r w:rsidRPr="004A03EA">
        <w:rPr>
          <w:rFonts w:ascii="Times New Roman" w:hAnsi="Times New Roman" w:cs="Times New Roman"/>
          <w:i/>
          <w:iCs/>
          <w:sz w:val="28"/>
          <w:szCs w:val="28"/>
        </w:rPr>
        <w:t>Безопасности жизнедеятельности (II курс), Истории Бурятии, Риторики в системе лингвистического образования, Теоретической фонетики, Лексикологии, Профессионально ориентированного перевода, Социологии, Теоретической грамматики</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Стилистики</w:t>
      </w:r>
      <w:r w:rsidRPr="004A03EA">
        <w:rPr>
          <w:rFonts w:ascii="Times New Roman" w:hAnsi="Times New Roman" w:cs="Times New Roman"/>
          <w:sz w:val="28"/>
          <w:szCs w:val="28"/>
        </w:rPr>
        <w:t>;</w:t>
      </w:r>
    </w:p>
    <w:p w:rsidR="00F761E3" w:rsidRPr="004A03EA" w:rsidRDefault="00F761E3" w:rsidP="004A03EA">
      <w:pPr>
        <w:pStyle w:val="ListParagraph"/>
        <w:numPr>
          <w:ilvl w:val="0"/>
          <w:numId w:val="19"/>
        </w:numPr>
        <w:autoSpaceDE w:val="0"/>
        <w:autoSpaceDN w:val="0"/>
        <w:adjustRightInd w:val="0"/>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в рамках теоретических курсов, связанных с профилем подготовки (Преподавание филологических дисциплин): </w:t>
      </w:r>
      <w:r w:rsidRPr="004A03EA">
        <w:rPr>
          <w:rFonts w:ascii="Times New Roman" w:hAnsi="Times New Roman" w:cs="Times New Roman"/>
          <w:i/>
          <w:iCs/>
          <w:sz w:val="28"/>
          <w:szCs w:val="28"/>
        </w:rPr>
        <w:t>Психологии; Педагогики</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Методики преподавания иностранных языков и культур</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Современные образовательные</w:t>
      </w:r>
      <w:r w:rsidRPr="004A03EA">
        <w:rPr>
          <w:rFonts w:ascii="Times New Roman" w:hAnsi="Times New Roman" w:cs="Times New Roman"/>
          <w:sz w:val="28"/>
          <w:szCs w:val="28"/>
        </w:rPr>
        <w:t xml:space="preserve"> </w:t>
      </w:r>
      <w:r w:rsidRPr="004A03EA">
        <w:rPr>
          <w:rFonts w:ascii="Times New Roman" w:hAnsi="Times New Roman" w:cs="Times New Roman"/>
          <w:i/>
          <w:iCs/>
          <w:sz w:val="28"/>
          <w:szCs w:val="28"/>
        </w:rPr>
        <w:t>технологии в обучении языкам и культурам</w:t>
      </w: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Краткое содержание</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Педагогическая практика студентов проходит в течение 4 недель в средних общеобразовательных школах г.Улан-Удэ.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 ходе прохождения педагогической практики студент должен продемонстрировать профессионально-методические умения:</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b/>
          <w:bCs/>
          <w:i/>
          <w:iCs/>
          <w:sz w:val="28"/>
          <w:szCs w:val="28"/>
          <w:u w:val="single"/>
        </w:rPr>
        <w:t>в качестве педагога-психолога</w:t>
      </w:r>
      <w:r w:rsidRPr="004A03EA">
        <w:rPr>
          <w:rFonts w:ascii="Times New Roman" w:hAnsi="Times New Roman" w:cs="Times New Roman"/>
          <w:sz w:val="28"/>
          <w:szCs w:val="28"/>
        </w:rPr>
        <w:t>:</w:t>
      </w:r>
    </w:p>
    <w:p w:rsidR="00F761E3" w:rsidRPr="004A03EA" w:rsidRDefault="00F761E3" w:rsidP="004A03EA">
      <w:pPr>
        <w:widowControl w:val="0"/>
        <w:numPr>
          <w:ilvl w:val="0"/>
          <w:numId w:val="43"/>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изучать личность определенного ученика и особенности классного коллектива с целью определения уровня обученности, интересов и отношений к предмету, индивидуальных, субъектных и личностных характеристик индивидуальности школьников; </w:t>
      </w:r>
    </w:p>
    <w:p w:rsidR="00F761E3" w:rsidRPr="004A03EA" w:rsidRDefault="00F761E3" w:rsidP="004A03EA">
      <w:pPr>
        <w:widowControl w:val="0"/>
        <w:numPr>
          <w:ilvl w:val="0"/>
          <w:numId w:val="43"/>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наблюдать учебно-воспитательный процесс на уроке, выделять причинно-следственные связи наблюдаемых явлений, вычленять положительное и отрицательное в опыте; </w:t>
      </w:r>
    </w:p>
    <w:p w:rsidR="00F761E3" w:rsidRPr="004A03EA" w:rsidRDefault="00F761E3" w:rsidP="004A03EA">
      <w:pPr>
        <w:widowControl w:val="0"/>
        <w:numPr>
          <w:ilvl w:val="0"/>
          <w:numId w:val="43"/>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использовать актуальные события жизни страны, конкретной школы, класса, отдельных учеников для создания естественных ситуаций общения на уроке и во внеурочное время; </w:t>
      </w:r>
    </w:p>
    <w:p w:rsidR="00F761E3" w:rsidRPr="004A03EA" w:rsidRDefault="00F761E3" w:rsidP="004A03EA">
      <w:pPr>
        <w:widowControl w:val="0"/>
        <w:numPr>
          <w:ilvl w:val="0"/>
          <w:numId w:val="43"/>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строить свои отношения и общение с детьми на основе уважения и понимания личности отдельных учеников и всего коллектива класса.</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p>
    <w:p w:rsidR="00F761E3" w:rsidRPr="004A03EA" w:rsidRDefault="00F761E3" w:rsidP="004A03EA">
      <w:pPr>
        <w:widowControl w:val="0"/>
        <w:tabs>
          <w:tab w:val="left" w:pos="0"/>
        </w:tabs>
        <w:spacing w:after="0" w:line="240" w:lineRule="auto"/>
        <w:ind w:left="360"/>
        <w:jc w:val="both"/>
        <w:rPr>
          <w:rFonts w:ascii="Times New Roman" w:hAnsi="Times New Roman" w:cs="Times New Roman"/>
          <w:sz w:val="28"/>
          <w:szCs w:val="28"/>
        </w:rPr>
      </w:pPr>
      <w:r w:rsidRPr="004A03EA">
        <w:rPr>
          <w:rFonts w:ascii="Times New Roman" w:hAnsi="Times New Roman" w:cs="Times New Roman"/>
          <w:b/>
          <w:bCs/>
          <w:i/>
          <w:iCs/>
          <w:sz w:val="28"/>
          <w:szCs w:val="28"/>
          <w:u w:val="single"/>
        </w:rPr>
        <w:t>в качестве учителя-предметника</w:t>
      </w:r>
      <w:r w:rsidRPr="004A03EA">
        <w:rPr>
          <w:rFonts w:ascii="Times New Roman" w:hAnsi="Times New Roman" w:cs="Times New Roman"/>
          <w:sz w:val="28"/>
          <w:szCs w:val="28"/>
        </w:rPr>
        <w:t>:</w:t>
      </w:r>
    </w:p>
    <w:p w:rsidR="00F761E3" w:rsidRPr="004A03EA" w:rsidRDefault="00F761E3" w:rsidP="004A03EA">
      <w:pPr>
        <w:widowControl w:val="0"/>
        <w:tabs>
          <w:tab w:val="left" w:pos="0"/>
        </w:tabs>
        <w:spacing w:after="0" w:line="240" w:lineRule="auto"/>
        <w:jc w:val="both"/>
        <w:rPr>
          <w:rFonts w:ascii="Times New Roman" w:hAnsi="Times New Roman" w:cs="Times New Roman"/>
          <w:i/>
          <w:iCs/>
          <w:sz w:val="28"/>
          <w:szCs w:val="28"/>
        </w:rPr>
      </w:pPr>
      <w:r w:rsidRPr="004A03EA">
        <w:rPr>
          <w:rFonts w:ascii="Times New Roman" w:hAnsi="Times New Roman" w:cs="Times New Roman"/>
          <w:sz w:val="28"/>
          <w:szCs w:val="28"/>
        </w:rPr>
        <w:t xml:space="preserve">     </w:t>
      </w:r>
      <w:r w:rsidRPr="004A03EA">
        <w:rPr>
          <w:rFonts w:ascii="Times New Roman" w:hAnsi="Times New Roman" w:cs="Times New Roman"/>
          <w:sz w:val="28"/>
          <w:szCs w:val="28"/>
          <w:u w:val="single"/>
        </w:rPr>
        <w:t>в</w:t>
      </w:r>
      <w:r w:rsidRPr="004A03EA">
        <w:rPr>
          <w:rFonts w:ascii="Times New Roman" w:hAnsi="Times New Roman" w:cs="Times New Roman"/>
          <w:i/>
          <w:iCs/>
          <w:sz w:val="28"/>
          <w:szCs w:val="28"/>
          <w:u w:val="single"/>
        </w:rPr>
        <w:t xml:space="preserve"> лингводидактической  деятельности</w:t>
      </w:r>
      <w:r w:rsidRPr="004A03EA">
        <w:rPr>
          <w:rFonts w:ascii="Times New Roman" w:hAnsi="Times New Roman" w:cs="Times New Roman"/>
          <w:i/>
          <w:iCs/>
          <w:sz w:val="28"/>
          <w:szCs w:val="28"/>
        </w:rPr>
        <w:t xml:space="preserve">: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анализировать уроки учителей и студентов-практикантов с точки зрения методического содержания, логики урока и методов познавательной деятельности учащихся и обучающей деятельности учителя;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осуществлять методический анализ компонентов УМК с целью их рационального использования в каждом конкретном классе;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делать научно-методическое обоснование задач урока, содержания познавательной деятельности учащихся, использованных методов, способов, средств и форм обучения;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проектировать и изготовлять пособия и стенды для оформления кабинета иностранного языка;</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составлять тематический план серии уроков в соответствии с целями обучения, уровнем обученности учащихся, условиями работы школы;</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планировать методически целесообразное использование средств неязыковой наглядности и ТСО на уроках и внеклассной работе по языку;</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выделять объекты и определять адекватные способы контроля знаний, речевых навыков и умений и их коррекции.</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i/>
          <w:iCs/>
          <w:sz w:val="28"/>
          <w:szCs w:val="28"/>
        </w:rPr>
        <w:t xml:space="preserve">    </w:t>
      </w:r>
      <w:r w:rsidRPr="004A03EA">
        <w:rPr>
          <w:rFonts w:ascii="Times New Roman" w:hAnsi="Times New Roman" w:cs="Times New Roman"/>
          <w:i/>
          <w:iCs/>
          <w:sz w:val="28"/>
          <w:szCs w:val="28"/>
          <w:u w:val="single"/>
        </w:rPr>
        <w:t>в области практической педагогической деятельности</w:t>
      </w:r>
      <w:r w:rsidRPr="004A03EA">
        <w:rPr>
          <w:rFonts w:ascii="Times New Roman" w:hAnsi="Times New Roman" w:cs="Times New Roman"/>
          <w:sz w:val="28"/>
          <w:szCs w:val="28"/>
        </w:rPr>
        <w:t xml:space="preserve">: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осуществлять методический анализ учебного материала с целью определения трудностей его усвоения учащимися;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разрабатывать и изготовлять дидактический материал (схемы, дидактические таблицы, ЛСС, ФСТ и т.п.);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разрабатывать серии упражнений для формирования и совершенствования речевых навыков и умений;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составлять тесты, контрольные работы, диктанты;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формулировать практические, образовательные, развивающие и воспитательные задачи урока, исходя из целей обучения;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отбирать и дозировать учебный материал с целью его презентации с учетом факторов конкретной учебной ситуации;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составлять планы уроков различных типов; выбирать оптимальные способы и приемы ознакомления с новым материалом на основе принципов научности, коммуникативности, ситуативности и сознательности процесса усвоения;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определять типы и виды, количество, последовательность  и интенсивность упражнений, предназначенных для формирования и совершенствования навыков, развития речевых умений;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создавать учебно-речевые ситуации с учетом личностной индивидуализации;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уместно и целесообразно планировать использование средств языковой наглядности и различных опор при формировании и совершенствовании навыков;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организовывать свою деятельность и различные формы познавательной деятельности учащихся для реализации поставленных задач урока и внеклассных мероприятий по языку;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организовывать разнообразные языковые, речевые (в том числе и ролевые) игры; </w:t>
      </w:r>
    </w:p>
    <w:p w:rsidR="00F761E3" w:rsidRPr="004A03EA" w:rsidRDefault="00F761E3" w:rsidP="004A03EA">
      <w:pPr>
        <w:widowControl w:val="0"/>
        <w:numPr>
          <w:ilvl w:val="0"/>
          <w:numId w:val="42"/>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вести урок на изучаемом языке, создавая при этом благоприятный психологический климат общения; </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p>
    <w:p w:rsidR="00F761E3" w:rsidRPr="004A03EA" w:rsidRDefault="00F761E3" w:rsidP="004A03EA">
      <w:pPr>
        <w:widowControl w:val="0"/>
        <w:tabs>
          <w:tab w:val="left" w:pos="0"/>
        </w:tabs>
        <w:spacing w:after="0" w:line="240" w:lineRule="auto"/>
        <w:ind w:left="360"/>
        <w:jc w:val="both"/>
        <w:rPr>
          <w:rFonts w:ascii="Times New Roman" w:hAnsi="Times New Roman" w:cs="Times New Roman"/>
          <w:sz w:val="28"/>
          <w:szCs w:val="28"/>
        </w:rPr>
      </w:pPr>
      <w:r w:rsidRPr="004A03EA">
        <w:rPr>
          <w:rFonts w:ascii="Times New Roman" w:hAnsi="Times New Roman" w:cs="Times New Roman"/>
          <w:b/>
          <w:bCs/>
          <w:i/>
          <w:iCs/>
          <w:sz w:val="28"/>
          <w:szCs w:val="28"/>
          <w:u w:val="single"/>
        </w:rPr>
        <w:t>в качестве исследователя</w:t>
      </w:r>
      <w:r w:rsidRPr="004A03EA">
        <w:rPr>
          <w:rFonts w:ascii="Times New Roman" w:hAnsi="Times New Roman" w:cs="Times New Roman"/>
          <w:sz w:val="28"/>
          <w:szCs w:val="28"/>
        </w:rPr>
        <w:t>:</w:t>
      </w:r>
    </w:p>
    <w:p w:rsidR="00F761E3" w:rsidRPr="004A03EA" w:rsidRDefault="00F761E3" w:rsidP="004A03EA">
      <w:pPr>
        <w:widowControl w:val="0"/>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i/>
          <w:iCs/>
          <w:sz w:val="28"/>
          <w:szCs w:val="28"/>
        </w:rPr>
        <w:t xml:space="preserve">     </w:t>
      </w:r>
      <w:r w:rsidRPr="004A03EA">
        <w:rPr>
          <w:rFonts w:ascii="Times New Roman" w:hAnsi="Times New Roman" w:cs="Times New Roman"/>
          <w:i/>
          <w:iCs/>
          <w:sz w:val="28"/>
          <w:szCs w:val="28"/>
          <w:u w:val="single"/>
        </w:rPr>
        <w:t>в научно-исследовательской деятельности</w:t>
      </w:r>
      <w:r w:rsidRPr="004A03EA">
        <w:rPr>
          <w:rFonts w:ascii="Times New Roman" w:hAnsi="Times New Roman" w:cs="Times New Roman"/>
          <w:i/>
          <w:iCs/>
          <w:sz w:val="28"/>
          <w:szCs w:val="28"/>
        </w:rPr>
        <w:t>:</w:t>
      </w:r>
    </w:p>
    <w:p w:rsidR="00F761E3" w:rsidRPr="004A03EA" w:rsidRDefault="00F761E3" w:rsidP="004A03EA">
      <w:pPr>
        <w:widowControl w:val="0"/>
        <w:numPr>
          <w:ilvl w:val="0"/>
          <w:numId w:val="44"/>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планировать, организовывать и проводить экспериментальное обучение для проверки гипотезы по теме дипломной/выпускной квалификационной работы (ВКР);</w:t>
      </w:r>
    </w:p>
    <w:p w:rsidR="00F761E3" w:rsidRPr="004A03EA" w:rsidRDefault="00F761E3" w:rsidP="004A03EA">
      <w:pPr>
        <w:widowControl w:val="0"/>
        <w:numPr>
          <w:ilvl w:val="0"/>
          <w:numId w:val="44"/>
        </w:numPr>
        <w:tabs>
          <w:tab w:val="left" w:pos="0"/>
        </w:tabs>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участвовать в пилотных проектах, предлагаемые вышестоящими министерствами и ведомствами по внедрению педагогических инноваций в процесс обучения.</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b/>
          <w:bCs/>
          <w:sz w:val="28"/>
          <w:szCs w:val="28"/>
        </w:rPr>
        <w:t xml:space="preserve">      Компетенции, формируемые в результате прохождения педагогической практики: </w:t>
      </w:r>
      <w:r w:rsidRPr="004A03EA">
        <w:rPr>
          <w:rFonts w:ascii="Times New Roman" w:hAnsi="Times New Roman" w:cs="Times New Roman"/>
          <w:sz w:val="28"/>
          <w:szCs w:val="28"/>
        </w:rPr>
        <w:t>ПК-2-6</w:t>
      </w:r>
    </w:p>
    <w:p w:rsidR="00F761E3" w:rsidRDefault="00F761E3" w:rsidP="004A03EA">
      <w:pPr>
        <w:pStyle w:val="Normal1"/>
        <w:spacing w:after="0" w:line="240" w:lineRule="auto"/>
        <w:rPr>
          <w:b/>
          <w:bCs/>
        </w:rPr>
      </w:pPr>
    </w:p>
    <w:p w:rsidR="00F761E3" w:rsidRPr="004A03EA" w:rsidRDefault="00F761E3" w:rsidP="004A03EA">
      <w:pPr>
        <w:pStyle w:val="Normal1"/>
        <w:spacing w:after="0" w:line="240" w:lineRule="auto"/>
      </w:pPr>
      <w:r w:rsidRPr="004A03EA">
        <w:rPr>
          <w:b/>
          <w:bCs/>
        </w:rPr>
        <w:t xml:space="preserve">       </w:t>
      </w:r>
      <w:r w:rsidRPr="004A03EA">
        <w:t>В соответствии с ФГБОУ В</w:t>
      </w:r>
      <w:r>
        <w:t>П</w:t>
      </w:r>
      <w:r w:rsidRPr="004A03EA">
        <w:t>О</w:t>
      </w:r>
      <w:r>
        <w:t xml:space="preserve"> «Бурятский государственный университет»</w:t>
      </w:r>
      <w:r w:rsidRPr="004A03EA">
        <w:t xml:space="preserve"> по направлению подготовки</w:t>
      </w:r>
      <w:r w:rsidRPr="004A03EA">
        <w:rPr>
          <w:b/>
          <w:bCs/>
        </w:rPr>
        <w:t xml:space="preserve"> 45.03.02 </w:t>
      </w:r>
      <w:r w:rsidRPr="004A03EA">
        <w:rPr>
          <w:b/>
          <w:bCs/>
          <w:color w:val="000000"/>
        </w:rPr>
        <w:t xml:space="preserve">– </w:t>
      </w:r>
      <w:r w:rsidRPr="004A03EA">
        <w:rPr>
          <w:b/>
          <w:bCs/>
        </w:rPr>
        <w:t xml:space="preserve">Лингвистика. Теория и методика преподавания иностранных языков и культур </w:t>
      </w:r>
      <w:r w:rsidRPr="004A03EA">
        <w:t>предусматривается прохождение студентами учебной практики.</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Цели и задачи учебной практики:</w:t>
      </w:r>
    </w:p>
    <w:p w:rsidR="00F761E3" w:rsidRPr="004A03EA" w:rsidRDefault="00F761E3" w:rsidP="004A03EA">
      <w:pPr>
        <w:pStyle w:val="Normal1"/>
        <w:spacing w:after="0" w:line="240" w:lineRule="auto"/>
        <w:rPr>
          <w:color w:val="000000"/>
          <w:shd w:val="clear" w:color="auto" w:fill="FFFFFF"/>
        </w:rPr>
      </w:pPr>
      <w:r w:rsidRPr="004A03EA">
        <w:rPr>
          <w:color w:val="000000"/>
          <w:shd w:val="clear" w:color="auto" w:fill="FFFFFF"/>
        </w:rPr>
        <w:t>• Научить применять полученные в ходе изучения дисциплин общепрофессионального и профессионального циклов теоретических знаний на практике – в ходе сбора, обработки и систематизации языковых, литературных, социокультурных и других материалов с использованием традиционных методов и современных информационных технологий;</w:t>
      </w:r>
    </w:p>
    <w:p w:rsidR="00F761E3" w:rsidRPr="004A03EA" w:rsidRDefault="00F761E3" w:rsidP="004A03EA">
      <w:pPr>
        <w:pStyle w:val="Normal1"/>
        <w:spacing w:after="0" w:line="240" w:lineRule="auto"/>
        <w:rPr>
          <w:color w:val="000000"/>
          <w:shd w:val="clear" w:color="auto" w:fill="FFFFFF"/>
        </w:rPr>
      </w:pPr>
      <w:r w:rsidRPr="004A03EA">
        <w:rPr>
          <w:color w:val="000000"/>
          <w:shd w:val="clear" w:color="auto" w:fill="FFFFFF"/>
        </w:rPr>
        <w:t>• выработать умения организовать самостоятельный трудовой процесс, работать в коллективе и обеспечивать работу данных коллективов соответствующими материалами;</w:t>
      </w:r>
    </w:p>
    <w:p w:rsidR="00F761E3" w:rsidRPr="004A03EA" w:rsidRDefault="00F761E3" w:rsidP="004A03EA">
      <w:pPr>
        <w:pStyle w:val="Normal1"/>
        <w:spacing w:after="0" w:line="240" w:lineRule="auto"/>
        <w:rPr>
          <w:color w:val="000000"/>
          <w:shd w:val="clear" w:color="auto" w:fill="FFFFFF"/>
        </w:rPr>
      </w:pPr>
      <w:r w:rsidRPr="004A03EA">
        <w:rPr>
          <w:color w:val="000000"/>
          <w:shd w:val="clear" w:color="auto" w:fill="FFFFFF"/>
        </w:rPr>
        <w:t>• принимать организационные решения в стандартных ситуациях и нести за них ответственность;</w:t>
      </w:r>
    </w:p>
    <w:p w:rsidR="00F761E3" w:rsidRPr="004A03EA" w:rsidRDefault="00F761E3" w:rsidP="004A03EA">
      <w:pPr>
        <w:pStyle w:val="Normal1"/>
        <w:spacing w:after="0" w:line="240" w:lineRule="auto"/>
        <w:rPr>
          <w:b/>
          <w:bCs/>
        </w:rPr>
      </w:pPr>
      <w:r w:rsidRPr="004A03EA">
        <w:rPr>
          <w:color w:val="000000"/>
          <w:shd w:val="clear" w:color="auto" w:fill="FFFFFF"/>
        </w:rPr>
        <w:t>• формирование навыков и умений исследовательской работы: сбор, изучение и переработка специальной научной литературы; подготовка обзоров, аннотаций, составление рефератов (моно- и полирефератов) и библиографий по тематике проводимых исследований; выступление с сообщениями и докладами по тематике проводимых исследований; устное и письменное представление материалов собственных исследований.</w:t>
      </w:r>
    </w:p>
    <w:p w:rsidR="00F761E3" w:rsidRPr="004A03EA" w:rsidRDefault="00F761E3" w:rsidP="004A03EA">
      <w:pPr>
        <w:spacing w:after="0" w:line="240" w:lineRule="auto"/>
        <w:rPr>
          <w:rFonts w:ascii="Times New Roman" w:hAnsi="Times New Roman" w:cs="Times New Roman"/>
          <w:b/>
          <w:bCs/>
          <w:sz w:val="28"/>
          <w:szCs w:val="28"/>
        </w:rPr>
      </w:pPr>
      <w:r w:rsidRPr="004A03EA">
        <w:rPr>
          <w:rFonts w:ascii="Times New Roman" w:hAnsi="Times New Roman" w:cs="Times New Roman"/>
          <w:b/>
          <w:bCs/>
          <w:sz w:val="28"/>
          <w:szCs w:val="28"/>
        </w:rPr>
        <w:t xml:space="preserve">     Место практики в структуре ОП </w:t>
      </w:r>
    </w:p>
    <w:p w:rsidR="00F761E3" w:rsidRPr="004A03EA" w:rsidRDefault="00F761E3" w:rsidP="004A03EA">
      <w:pPr>
        <w:spacing w:after="0" w:line="240" w:lineRule="auto"/>
        <w:jc w:val="both"/>
        <w:rPr>
          <w:rFonts w:ascii="Times New Roman" w:hAnsi="Times New Roman" w:cs="Times New Roman"/>
          <w:color w:val="000000"/>
          <w:sz w:val="28"/>
          <w:szCs w:val="28"/>
          <w:shd w:val="clear" w:color="auto" w:fill="FFFFFF"/>
        </w:rPr>
      </w:pPr>
      <w:r w:rsidRPr="004A03EA">
        <w:rPr>
          <w:rFonts w:ascii="Times New Roman" w:hAnsi="Times New Roman" w:cs="Times New Roman"/>
          <w:color w:val="000000"/>
          <w:sz w:val="28"/>
          <w:szCs w:val="28"/>
          <w:shd w:val="clear" w:color="auto" w:fill="FFFFFF"/>
        </w:rPr>
        <w:t>Дисциплина «Учебная практика» является обязательной подготовки Бакалавра по лингвистике (</w:t>
      </w:r>
      <w:r w:rsidRPr="004A03EA">
        <w:rPr>
          <w:rFonts w:ascii="Times New Roman" w:hAnsi="Times New Roman" w:cs="Times New Roman"/>
          <w:b/>
          <w:sz w:val="28"/>
          <w:szCs w:val="28"/>
        </w:rPr>
        <w:t xml:space="preserve">45.03.02 </w:t>
      </w:r>
      <w:r w:rsidRPr="004A03EA">
        <w:rPr>
          <w:rFonts w:ascii="Times New Roman" w:hAnsi="Times New Roman" w:cs="Times New Roman"/>
          <w:b/>
          <w:color w:val="000000"/>
          <w:sz w:val="28"/>
          <w:szCs w:val="28"/>
          <w:shd w:val="clear" w:color="auto" w:fill="FFFFFF"/>
        </w:rPr>
        <w:t>– Лингвистика</w:t>
      </w:r>
      <w:r w:rsidRPr="004A03EA">
        <w:rPr>
          <w:rFonts w:ascii="Times New Roman" w:hAnsi="Times New Roman" w:cs="Times New Roman"/>
          <w:color w:val="000000"/>
          <w:sz w:val="28"/>
          <w:szCs w:val="28"/>
          <w:shd w:val="clear" w:color="auto" w:fill="FFFFFF"/>
        </w:rPr>
        <w:t xml:space="preserve">. </w:t>
      </w:r>
      <w:r w:rsidRPr="004A03EA">
        <w:rPr>
          <w:rFonts w:ascii="Times New Roman" w:hAnsi="Times New Roman" w:cs="Times New Roman"/>
          <w:b/>
          <w:color w:val="000000"/>
          <w:sz w:val="28"/>
          <w:szCs w:val="28"/>
          <w:shd w:val="clear" w:color="auto" w:fill="FFFFFF"/>
        </w:rPr>
        <w:t>Профиль подготовки «Теория и методика преподавания иностранных языков и культур»</w:t>
      </w:r>
      <w:r w:rsidRPr="004A03EA">
        <w:rPr>
          <w:rFonts w:ascii="Times New Roman" w:hAnsi="Times New Roman" w:cs="Times New Roman"/>
          <w:color w:val="000000"/>
          <w:sz w:val="28"/>
          <w:szCs w:val="28"/>
          <w:shd w:val="clear" w:color="auto" w:fill="FFFFFF"/>
        </w:rPr>
        <w:t>).</w:t>
      </w:r>
    </w:p>
    <w:p w:rsidR="00F761E3" w:rsidRPr="004A03EA" w:rsidRDefault="00F761E3" w:rsidP="004A03EA">
      <w:pPr>
        <w:spacing w:after="0" w:line="240" w:lineRule="auto"/>
        <w:jc w:val="both"/>
        <w:rPr>
          <w:rStyle w:val="apple-converted-space"/>
          <w:rFonts w:ascii="Times New Roman" w:hAnsi="Times New Roman"/>
          <w:color w:val="000000"/>
          <w:sz w:val="28"/>
          <w:szCs w:val="28"/>
          <w:shd w:val="clear" w:color="auto" w:fill="FFFFFF"/>
        </w:rPr>
      </w:pPr>
      <w:r w:rsidRPr="004A03EA">
        <w:rPr>
          <w:rFonts w:ascii="Times New Roman" w:hAnsi="Times New Roman" w:cs="Times New Roman"/>
          <w:color w:val="000000"/>
          <w:sz w:val="28"/>
          <w:szCs w:val="28"/>
          <w:shd w:val="clear" w:color="auto" w:fill="FFFFFF"/>
        </w:rPr>
        <w:t>Учебная практика проводится после завершения изучения теоретических предметов: «Основы языкознания», «Лингвострановедение», «Русский язык и культура речи»и нацелены на выработку ряда как профессиональных, так и общекультурных компетенций.</w:t>
      </w:r>
      <w:r w:rsidRPr="004A03EA">
        <w:rPr>
          <w:rStyle w:val="apple-converted-space"/>
          <w:rFonts w:ascii="Times New Roman" w:hAnsi="Times New Roman"/>
          <w:color w:val="000000"/>
          <w:sz w:val="28"/>
          <w:szCs w:val="28"/>
          <w:shd w:val="clear" w:color="auto" w:fill="FFFFFF"/>
        </w:rPr>
        <w:t xml:space="preserve"> </w:t>
      </w:r>
    </w:p>
    <w:p w:rsidR="00F761E3" w:rsidRPr="004A03EA" w:rsidRDefault="00F761E3" w:rsidP="004A03EA">
      <w:pPr>
        <w:spacing w:after="0" w:line="240" w:lineRule="auto"/>
        <w:ind w:firstLine="540"/>
        <w:jc w:val="both"/>
        <w:rPr>
          <w:rFonts w:ascii="Times New Roman" w:hAnsi="Times New Roman" w:cs="Times New Roman"/>
          <w:color w:val="000000"/>
          <w:sz w:val="28"/>
          <w:szCs w:val="28"/>
          <w:lang w:eastAsia="ru-RU"/>
        </w:rPr>
      </w:pPr>
      <w:r w:rsidRPr="004A03EA">
        <w:rPr>
          <w:rFonts w:ascii="Times New Roman" w:hAnsi="Times New Roman" w:cs="Times New Roman"/>
          <w:b/>
          <w:bCs/>
          <w:sz w:val="28"/>
          <w:szCs w:val="28"/>
        </w:rPr>
        <w:t xml:space="preserve">Краткое содержание. </w:t>
      </w:r>
      <w:r w:rsidRPr="004A03EA">
        <w:rPr>
          <w:rFonts w:ascii="Times New Roman" w:hAnsi="Times New Roman" w:cs="Times New Roman"/>
          <w:color w:val="000000"/>
          <w:sz w:val="28"/>
          <w:szCs w:val="28"/>
          <w:lang w:eastAsia="ru-RU"/>
        </w:rPr>
        <w:t xml:space="preserve">В результате прохождения учебной практики студент должен </w:t>
      </w:r>
    </w:p>
    <w:p w:rsidR="00F761E3" w:rsidRPr="004A03EA" w:rsidRDefault="00F761E3" w:rsidP="004A03EA">
      <w:pPr>
        <w:spacing w:after="0" w:line="240" w:lineRule="auto"/>
        <w:ind w:firstLine="540"/>
        <w:jc w:val="both"/>
        <w:rPr>
          <w:rFonts w:ascii="Times New Roman" w:hAnsi="Times New Roman" w:cs="Times New Roman"/>
          <w:color w:val="000000"/>
          <w:sz w:val="28"/>
          <w:szCs w:val="28"/>
          <w:lang w:eastAsia="ru-RU"/>
        </w:rPr>
      </w:pPr>
      <w:r w:rsidRPr="004A03EA">
        <w:rPr>
          <w:rFonts w:ascii="Times New Roman" w:hAnsi="Times New Roman" w:cs="Times New Roman"/>
          <w:b/>
          <w:color w:val="000000"/>
          <w:sz w:val="28"/>
          <w:szCs w:val="28"/>
          <w:lang w:eastAsia="ru-RU"/>
        </w:rPr>
        <w:t>Знать</w:t>
      </w:r>
      <w:r w:rsidRPr="004A03EA">
        <w:rPr>
          <w:rFonts w:ascii="Times New Roman" w:hAnsi="Times New Roman" w:cs="Times New Roman"/>
          <w:color w:val="000000"/>
          <w:sz w:val="28"/>
          <w:szCs w:val="28"/>
          <w:lang w:eastAsia="ru-RU"/>
        </w:rPr>
        <w:t>: расположение и возможность доступа к различного вида информационным ресурсам, требования к написанию и оформлению студенческих научных работ; научные направления, разрабатываемые на факультете иностранных языков.</w:t>
      </w:r>
    </w:p>
    <w:p w:rsidR="00F761E3" w:rsidRPr="004A03EA" w:rsidRDefault="00F761E3" w:rsidP="004A03EA">
      <w:pPr>
        <w:spacing w:after="0" w:line="240" w:lineRule="auto"/>
        <w:ind w:firstLine="540"/>
        <w:jc w:val="both"/>
        <w:rPr>
          <w:rFonts w:ascii="Times New Roman" w:hAnsi="Times New Roman" w:cs="Times New Roman"/>
          <w:color w:val="000000"/>
          <w:sz w:val="28"/>
          <w:szCs w:val="28"/>
          <w:lang w:eastAsia="ru-RU"/>
        </w:rPr>
      </w:pPr>
      <w:r w:rsidRPr="004A03EA">
        <w:rPr>
          <w:rFonts w:ascii="Times New Roman" w:hAnsi="Times New Roman" w:cs="Times New Roman"/>
          <w:b/>
          <w:color w:val="000000"/>
          <w:sz w:val="28"/>
          <w:szCs w:val="28"/>
          <w:lang w:eastAsia="ru-RU"/>
        </w:rPr>
        <w:t>Уметь</w:t>
      </w:r>
      <w:r w:rsidRPr="004A03EA">
        <w:rPr>
          <w:rFonts w:ascii="Times New Roman" w:hAnsi="Times New Roman" w:cs="Times New Roman"/>
          <w:color w:val="000000"/>
          <w:sz w:val="28"/>
          <w:szCs w:val="28"/>
          <w:lang w:eastAsia="ru-RU"/>
        </w:rPr>
        <w:t>: структурировать научную работу в соответствии к предъявляемым к ней требованиям, вычленять главную мысль, выделять тезисные предложения абзаца, грамотно конспектировать и аннотировать научную литературу, а также составлять библиографию.</w:t>
      </w:r>
    </w:p>
    <w:p w:rsidR="00F761E3" w:rsidRPr="004A03EA" w:rsidRDefault="00F761E3" w:rsidP="004A03EA">
      <w:pPr>
        <w:shd w:val="clear" w:color="auto" w:fill="FFFFFF"/>
        <w:spacing w:after="0" w:line="240" w:lineRule="auto"/>
        <w:jc w:val="both"/>
        <w:rPr>
          <w:rFonts w:ascii="Times New Roman" w:hAnsi="Times New Roman" w:cs="Times New Roman"/>
          <w:color w:val="000000"/>
          <w:sz w:val="28"/>
          <w:szCs w:val="28"/>
          <w:lang w:eastAsia="ru-RU"/>
        </w:rPr>
      </w:pPr>
      <w:r w:rsidRPr="004A03EA">
        <w:rPr>
          <w:rFonts w:ascii="Times New Roman" w:hAnsi="Times New Roman" w:cs="Times New Roman"/>
          <w:color w:val="000000"/>
          <w:sz w:val="28"/>
          <w:szCs w:val="28"/>
          <w:lang w:eastAsia="ru-RU"/>
        </w:rPr>
        <w:t>Владеть: навыками поиска научной литературы и материала исследования, используя ресурсы библиотек города, читальных залов университета, библиотек кафедр, Интернет-сети.</w:t>
      </w:r>
    </w:p>
    <w:p w:rsidR="00F761E3" w:rsidRPr="004A03EA" w:rsidRDefault="00F761E3" w:rsidP="004A03EA">
      <w:pPr>
        <w:spacing w:after="0" w:line="240" w:lineRule="auto"/>
        <w:jc w:val="both"/>
        <w:rPr>
          <w:rFonts w:ascii="Times New Roman" w:hAnsi="Times New Roman" w:cs="Times New Roman"/>
          <w:caps/>
          <w:sz w:val="28"/>
          <w:szCs w:val="28"/>
        </w:rPr>
      </w:pPr>
      <w:r w:rsidRPr="004A03EA">
        <w:rPr>
          <w:rFonts w:ascii="Times New Roman" w:hAnsi="Times New Roman" w:cs="Times New Roman"/>
          <w:b/>
          <w:bCs/>
          <w:sz w:val="28"/>
          <w:szCs w:val="28"/>
        </w:rPr>
        <w:t xml:space="preserve">      Компетенции, формируемые в результате прохождения учебной практики: </w:t>
      </w:r>
      <w:r w:rsidRPr="004A03EA">
        <w:rPr>
          <w:rFonts w:ascii="Times New Roman" w:hAnsi="Times New Roman" w:cs="Times New Roman"/>
          <w:sz w:val="28"/>
          <w:szCs w:val="28"/>
        </w:rPr>
        <w:t>ОПК-14, ПК-25,26</w:t>
      </w:r>
    </w:p>
    <w:p w:rsidR="00F761E3" w:rsidRPr="004A03EA" w:rsidRDefault="00F761E3" w:rsidP="004A03EA">
      <w:pPr>
        <w:spacing w:after="0" w:line="240" w:lineRule="auto"/>
        <w:jc w:val="both"/>
        <w:rPr>
          <w:rFonts w:ascii="Times New Roman" w:hAnsi="Times New Roman" w:cs="Times New Roman"/>
          <w:b/>
          <w:bCs/>
          <w:caps/>
          <w:sz w:val="28"/>
          <w:szCs w:val="28"/>
        </w:rPr>
      </w:pPr>
    </w:p>
    <w:p w:rsidR="00F761E3" w:rsidRPr="004A03EA" w:rsidRDefault="00F761E3" w:rsidP="004A03EA">
      <w:pPr>
        <w:pStyle w:val="a"/>
        <w:tabs>
          <w:tab w:val="clear" w:pos="756"/>
        </w:tabs>
        <w:spacing w:line="240" w:lineRule="auto"/>
        <w:ind w:left="0" w:firstLine="0"/>
        <w:rPr>
          <w:b/>
          <w:bCs/>
          <w:sz w:val="28"/>
          <w:szCs w:val="28"/>
        </w:rPr>
      </w:pPr>
      <w:r w:rsidRPr="004A03EA">
        <w:rPr>
          <w:b/>
          <w:bCs/>
        </w:rPr>
        <w:t xml:space="preserve">      </w:t>
      </w:r>
      <w:r w:rsidRPr="004A03EA">
        <w:rPr>
          <w:b/>
          <w:bCs/>
          <w:sz w:val="28"/>
          <w:szCs w:val="28"/>
        </w:rPr>
        <w:t xml:space="preserve">5. Фактическое ресурсное обеспечение ОП бакалавриата по направлению </w:t>
      </w:r>
      <w:r w:rsidRPr="004A03EA">
        <w:rPr>
          <w:b/>
          <w:bCs/>
          <w:spacing w:val="-3"/>
          <w:sz w:val="28"/>
          <w:szCs w:val="28"/>
        </w:rPr>
        <w:t>подготовки</w:t>
      </w:r>
      <w:r w:rsidRPr="004A03EA">
        <w:rPr>
          <w:b/>
          <w:bCs/>
          <w:sz w:val="28"/>
          <w:szCs w:val="28"/>
        </w:rPr>
        <w:t xml:space="preserve"> 45.03.02 </w:t>
      </w:r>
      <w:r w:rsidRPr="004A03EA">
        <w:rPr>
          <w:b/>
          <w:bCs/>
          <w:color w:val="000000"/>
          <w:sz w:val="28"/>
          <w:szCs w:val="28"/>
        </w:rPr>
        <w:t xml:space="preserve"> </w:t>
      </w:r>
      <w:r w:rsidRPr="004A03EA">
        <w:rPr>
          <w:b/>
          <w:bCs/>
          <w:sz w:val="28"/>
          <w:szCs w:val="28"/>
        </w:rPr>
        <w:t xml:space="preserve">– Лингвистика. Теория и методика преподавания иностранных языков и культур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b/>
          <w:bCs/>
          <w:sz w:val="28"/>
          <w:szCs w:val="28"/>
        </w:rPr>
        <w:t xml:space="preserve">5.1. Реализация данной ОП </w:t>
      </w:r>
      <w:r w:rsidRPr="004A03EA">
        <w:rPr>
          <w:rFonts w:ascii="Times New Roman" w:hAnsi="Times New Roman" w:cs="Times New Roman"/>
          <w:sz w:val="28"/>
          <w:szCs w:val="28"/>
        </w:rPr>
        <w:t xml:space="preserve">обеспечивается педагогическими кадрами, имеющими базовое образование, соответствующее профилю преподаваемой дисциплины, и систематически занимающееся научной и/или научно-методической деятельностью.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Подготовка по данному направлению подготовки осуществляется тремя выпускающими кафедрами Института филологии и массовых коммуникаций: кафедрой английского языка, английской филологии, кафедрой немецкого и французского языков, а также рядом общеуниверситетских кафедр и кафедр других факультетов.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Качественный состав ведущих ученых и специалистов, привлеченных к преподаванию по специальности (штатные преподаватели, на условиях совместительства и почасовой оплаты) соответствует требованиям государственного образовательного стандарта.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Доля преподавателей, имеющих ученую степень и/или ученое звание и/или почетное звание составляет: </w:t>
      </w:r>
    </w:p>
    <w:p w:rsidR="00F761E3" w:rsidRPr="004A03EA" w:rsidRDefault="00F761E3" w:rsidP="004A03EA">
      <w:pPr>
        <w:shd w:val="clear" w:color="auto" w:fill="FFFFFF"/>
        <w:spacing w:after="0" w:line="240" w:lineRule="auto"/>
        <w:ind w:firstLine="540"/>
        <w:jc w:val="both"/>
        <w:rPr>
          <w:rFonts w:ascii="Times New Roman" w:hAnsi="Times New Roman" w:cs="Times New Roman"/>
          <w:color w:val="000000"/>
          <w:sz w:val="24"/>
          <w:szCs w:val="24"/>
          <w:lang w:eastAsia="ru-RU"/>
        </w:rPr>
      </w:pPr>
      <w:r w:rsidRPr="004A03EA">
        <w:rPr>
          <w:rFonts w:ascii="Times New Roman" w:hAnsi="Times New Roman" w:cs="Times New Roman"/>
          <w:color w:val="000000"/>
          <w:sz w:val="28"/>
          <w:szCs w:val="28"/>
          <w:lang w:eastAsia="ru-RU"/>
        </w:rPr>
        <w:t>Доля преподавателей (в приведенных к целочисленным значениям ставок), имеющих ученую степень (в том числе степень, присваиваемую за рубежом, документы о присвоении которой прошли установленную законодательством Российской Федерации процедуру признания)  и (или) ученое звание, в общем числе преподавателей, обеспечивающих образовательный процесс по программе бакалавриата, составляет не менее 60%.</w:t>
      </w:r>
    </w:p>
    <w:p w:rsidR="00F761E3" w:rsidRPr="004A03EA" w:rsidRDefault="00F761E3" w:rsidP="004A03EA">
      <w:pPr>
        <w:shd w:val="clear" w:color="auto" w:fill="FFFFFF"/>
        <w:spacing w:after="0" w:line="240" w:lineRule="auto"/>
        <w:ind w:firstLine="708"/>
        <w:jc w:val="both"/>
        <w:rPr>
          <w:rFonts w:ascii="Times New Roman" w:hAnsi="Times New Roman" w:cs="Times New Roman"/>
          <w:color w:val="000000"/>
          <w:sz w:val="24"/>
          <w:szCs w:val="24"/>
          <w:lang w:eastAsia="ru-RU"/>
        </w:rPr>
      </w:pPr>
      <w:r w:rsidRPr="004A03EA">
        <w:rPr>
          <w:rFonts w:ascii="Times New Roman" w:hAnsi="Times New Roman" w:cs="Times New Roman"/>
          <w:color w:val="000000"/>
          <w:sz w:val="28"/>
          <w:szCs w:val="28"/>
          <w:lang w:eastAsia="ru-RU"/>
        </w:rPr>
        <w:t>Доля преподавателей (в приведенных к целочисленным значениям ставок) имеющих высшее образование и (или) ученую степень, соответствующие профилю преподаваемой дисциплины (модуля), в общем числе преподавателей, обеспечивающих образовательный процесс по программе бакалавриата, составляет не менее 70 процентов.</w:t>
      </w:r>
    </w:p>
    <w:p w:rsidR="00F761E3" w:rsidRPr="004A03EA" w:rsidRDefault="00F761E3" w:rsidP="004A03EA">
      <w:pPr>
        <w:shd w:val="clear" w:color="auto" w:fill="FFFFFF"/>
        <w:spacing w:after="0" w:line="240" w:lineRule="auto"/>
        <w:ind w:firstLine="708"/>
        <w:jc w:val="both"/>
        <w:rPr>
          <w:rFonts w:ascii="Times New Roman" w:hAnsi="Times New Roman" w:cs="Times New Roman"/>
          <w:color w:val="000000"/>
          <w:sz w:val="28"/>
          <w:szCs w:val="28"/>
          <w:lang w:eastAsia="ru-RU"/>
        </w:rPr>
      </w:pPr>
      <w:r w:rsidRPr="004A03EA">
        <w:rPr>
          <w:rFonts w:ascii="Times New Roman" w:hAnsi="Times New Roman" w:cs="Times New Roman"/>
          <w:color w:val="000000"/>
          <w:sz w:val="28"/>
          <w:szCs w:val="28"/>
          <w:lang w:eastAsia="ru-RU"/>
        </w:rPr>
        <w:t>Доля преподавателей (в приведенных к целочисленным значениям ставок) из числа действующих руководителей и работников профильных организаций (имеющих стаж работы в данной профессиональной области не менее 3 лет) в общем числе преподавателей, обеспечивающих образовательный процесс по программе бакалавриата, составляет не менее 10 процентов.</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Учебный процесс по циклу профессиональных дисциплин осуществляют преподаватели, имеющие почетные звания: заслуженный работник высшего профессионального образования, заслуженный деятель науки Республики Бурятии, заслуженный работник образования. Весь профессорско-преподавательский состав, осуществляющий подготовку по специальности, имеет профильное высшее образование и опыт практической работы по специальности.</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5.2. Учебно-методическое обеспечение учебного процесса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Реализация основной образовательной программы обеспечивается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мультимедийными материалами.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Библиотечный фонд вуза содержит по всем дисциплинам федерального и национально-регионального вузовского компонентов учебные программы, учебники, учебные и методические пособия, лабораторные практикумы.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По дисциплинам и курсам по выбору студентов разработаны рабочие учебные программы, доступные студентам пособия, циклы лекций и/или доступная периодическая литература (журналы, сборники) и другие учебные и методические материалы.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Библиотека (читальный зал) вуза располагает периодическими изданиями по профилю специальности и дисциплин гуманитарного и социально-экономического блока, блоков естественно-научных, общепрофессиональных и специальных дисциплин.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Студенты вуза имеют свободный доступ к электронным ресурсам библиотеки: </w:t>
      </w:r>
    </w:p>
    <w:p w:rsidR="00F761E3" w:rsidRPr="004A03EA" w:rsidRDefault="00F761E3" w:rsidP="004A03EA">
      <w:pPr>
        <w:numPr>
          <w:ilvl w:val="0"/>
          <w:numId w:val="21"/>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электронному каталогу книжного фонда; </w:t>
      </w:r>
    </w:p>
    <w:p w:rsidR="00F761E3" w:rsidRPr="004A03EA" w:rsidRDefault="00F761E3" w:rsidP="004A03EA">
      <w:pPr>
        <w:numPr>
          <w:ilvl w:val="0"/>
          <w:numId w:val="21"/>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электронному каталогу статей; </w:t>
      </w:r>
    </w:p>
    <w:p w:rsidR="00F761E3" w:rsidRPr="004A03EA" w:rsidRDefault="00F761E3" w:rsidP="004A03EA">
      <w:pPr>
        <w:numPr>
          <w:ilvl w:val="0"/>
          <w:numId w:val="21"/>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электронному каталогу периодических изданий.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Информационная база вуза обеспечивает студентам доступ к информационным ресурсам крупнейших библиотек России и международной информационной сети Интернет.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Библиотека вуза имеет издание и базы данных на СD-ROM.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Методические кабинеты кафедр, общевузовские видеоклассы содержат аудио-, видео- и мультимедийные материалы, а также наглядные пособия по всем дисциплинам учебного плана.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В Институте филологии и массовых коммуникаций имеется два читальных зала.</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5.3. Материально-техническое обеспечение учебного процесса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Вуз располагает материально-технической базой, необходимой для проведения всех видов учебных занятий: лекционных, семинарских, лабораторных, практических занятий по физкультурно-спортивным дисциплинам, для проведения научно-исследовательской работы студентов, предусмотренной стандартом, учебным планом и программами по дисциплинам учебного плана, и соответствующей действующим санитарным нормам по направлению подготовки </w:t>
      </w:r>
      <w:r w:rsidRPr="004A03EA">
        <w:rPr>
          <w:rFonts w:ascii="Times New Roman" w:hAnsi="Times New Roman" w:cs="Times New Roman"/>
          <w:b/>
          <w:bCs/>
          <w:sz w:val="28"/>
          <w:szCs w:val="28"/>
        </w:rPr>
        <w:t>45.03.02  – Лингвистика. Теория и методика преподавания иностранных языков и культур</w:t>
      </w: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Учебные занятия, связанные с реализацией учебного плана по данному направлению подготовки запланированы в лекционных аудиториях и специально оборудованных кабинетах (лингафонная лаборатория) оснащенных лингафонным оборудованием по дисциплинам профессионального цикла, профиля подготовки относящимся к материально-технической базе института.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Практические занятия по физкультурно-спортивным дисциплинам запланированы в спортивных залах, оснащенных современным спортивным оборудованием: спортивный игровой зал, спортивный зал борьбы, лыжная база, стадион.</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Для проведения лекционных и практических занятий по дисциплинам, связанным с использованием информационных технологий в профессиональной деятельности студента (математика, информатика, прикладная информатика, компьютерные технологии) имеются: лекционные аудитории, оснащенные компьютерным и мультимедийным оборудованием, компьютерные классы, относящиеся к материально-технической базе университета, а также компьютерный класс института филологии и массовых коммуникаций  с привлечением аппаратных средств института.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Информационный сайт факультета (http://www.bsu.ru) является основным электронным информационным ресурсом, обеспечивающим представление данных об ИФМК в Интернет, а также средством обмена информацией между кафедрами, подразделениями и деканатом факультета.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Кроме того, для обучающихся в институте сайт является важным источником информационных ресурсов. Вся компьютерная техника ИФМК объединена в университетскую локальную сеть, с высокоскоростным выходом в Internet.</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6.Характеристики среды вуза, обеспечивающие развитие общекультурных и социально-личностных компетенций выпускников</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В </w:t>
      </w:r>
      <w:r w:rsidRPr="004A03EA">
        <w:rPr>
          <w:rFonts w:ascii="Times New Roman" w:hAnsi="Times New Roman" w:cs="Times New Roman"/>
          <w:sz w:val="28"/>
          <w:szCs w:val="28"/>
        </w:rPr>
        <w:t>ФГБОУ</w:t>
      </w:r>
      <w:r w:rsidRPr="004A03EA">
        <w:rPr>
          <w:rFonts w:ascii="Times New Roman" w:hAnsi="Times New Roman" w:cs="Times New Roman"/>
          <w:sz w:val="28"/>
          <w:szCs w:val="28"/>
          <w:lang w:eastAsia="ru-RU"/>
        </w:rPr>
        <w:t xml:space="preserve"> ВПО «Бурятский государственный университет» созданы оптимальные условия для реализации воспитательных задач образовательного процесса. Целями внеучебной воспитательной работы являются формирование целостной, гармонично развитой личности специалиста, воспитание патриотизма, нравственности, физической культуры, формирование культурных норм и установок у студентов, создание условий для реализации творческих способностей студентов, организация досуга студентов.</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В формировании социокультурной среды и в воспитательной деятельности участвуют такие подразделения университета, как Отдел воспитательной и социальной работы, Федерация студенческого самоуправления университета, спортивные объекты университета (стадион «Спартак», спортивно - оздоровительный лагерь «Олимп», спортивные залы в учебных корпусах), которые активно взаимодействуют с учебно-методическим управлением,  научной библиотекой, студенческими отрядами, дирекцией студенческого общежития и другими подразделениями университета.</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Ежегодно в </w:t>
      </w:r>
      <w:r w:rsidRPr="004A03EA">
        <w:rPr>
          <w:rFonts w:ascii="Times New Roman" w:hAnsi="Times New Roman" w:cs="Times New Roman"/>
          <w:sz w:val="28"/>
          <w:szCs w:val="28"/>
        </w:rPr>
        <w:t>ФГБОУ</w:t>
      </w:r>
      <w:r w:rsidRPr="004A03E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ВПО «Бурятский государственный университет»</w:t>
      </w:r>
      <w:r w:rsidRPr="004A03EA">
        <w:rPr>
          <w:rFonts w:ascii="Times New Roman" w:hAnsi="Times New Roman" w:cs="Times New Roman"/>
          <w:sz w:val="28"/>
          <w:szCs w:val="28"/>
          <w:lang w:eastAsia="ru-RU"/>
        </w:rPr>
        <w:t xml:space="preserve"> проводится более 70 культурно-массовых и около 80 спортивно-массовых студенческих событий, в том числе крупные межвузовские мероприятия. Активно развиваются органы студенческого самоуправления, первичная профсоюзная организация студентов, Штаб студенческих отрядов, Федерация студенческого самоуправления, которая координирует работу органов студенческого самоуправления университета и объединяет более 9 тысяч студентов.</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В университете реализуются программы воспитательной деятельности: по профилактике правонарушений, по профилактике наркотической, алкогольной зависимостей и табакокурения, по профилактике ВИЧ-инфекций, воспитательной деятельности на цикл обучения, адаптации первокурсников, психологической адаптации студентов младших курсов, по оздоровлению и формированию мотивации здорового образа жизни. Большое внимание в воспитательной работе уделяется организации досуга и отдыха студентов.</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С целью привлечения к научно-исследовательской деятельности работают студенческие научные кружки. Научной работой занимаются 30 % студентов (от общего количества студентов очной формы обучения, включая филиалы).</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Стратегические документы, определяющие концепцию формирования среды вуза, обеспечивающей развитие социально-личностных компетенций обучающихся:</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Рекомендации по организации внеучебной работы со студентами в образовательном учреждении высшего профессионального образования. Письмо министерства образования РФ. (2002 г.):</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Государственная программа «Патриотическое воспитание  граждан РФ на 2006-2020 гг.» (2005 г.);</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Устав ФГБОУ ВПО «Бурятский государственный университет»;</w:t>
      </w:r>
    </w:p>
    <w:p w:rsidR="00F761E3" w:rsidRPr="004A03EA" w:rsidRDefault="00F761E3" w:rsidP="004A03EA">
      <w:p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 xml:space="preserve">      Документы, подтверждающие реализацию вузом выбранной стратегии:</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Положение о студенческом общежитии; Положение о порядке заселения в студенческие общежития;</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Правила внутреннего распорядка для проживающих в общежитиях;</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Положение о рейтинговой аттестации жильцов, проживающих в общежитиях;</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Положение о дисциплинарных взысканиях, применяемых к студентам;</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Положение о III трудовом семестре и привлечении студентов к общественно-полезному труду;</w:t>
      </w:r>
    </w:p>
    <w:p w:rsidR="00F761E3" w:rsidRPr="004A03EA" w:rsidRDefault="00F761E3" w:rsidP="004A03EA">
      <w:pPr>
        <w:numPr>
          <w:ilvl w:val="0"/>
          <w:numId w:val="20"/>
        </w:numPr>
        <w:spacing w:after="0" w:line="240" w:lineRule="auto"/>
        <w:rPr>
          <w:rFonts w:ascii="Times New Roman" w:hAnsi="Times New Roman" w:cs="Times New Roman"/>
          <w:sz w:val="28"/>
          <w:szCs w:val="28"/>
        </w:rPr>
      </w:pPr>
      <w:r w:rsidRPr="004A03EA">
        <w:rPr>
          <w:rFonts w:ascii="Times New Roman" w:hAnsi="Times New Roman" w:cs="Times New Roman"/>
          <w:sz w:val="28"/>
          <w:szCs w:val="28"/>
        </w:rPr>
        <w:t>Положение о студенческом самоуправлении.</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Воспитательная деятельность </w:t>
      </w:r>
      <w:r>
        <w:rPr>
          <w:rFonts w:ascii="Times New Roman" w:hAnsi="Times New Roman" w:cs="Times New Roman"/>
          <w:sz w:val="28"/>
          <w:szCs w:val="28"/>
          <w:lang w:eastAsia="ru-RU"/>
        </w:rPr>
        <w:t>в Институте филологии и массовых коммуникаций</w:t>
      </w:r>
      <w:r w:rsidRPr="004A03EA">
        <w:rPr>
          <w:rFonts w:ascii="Times New Roman" w:hAnsi="Times New Roman" w:cs="Times New Roman"/>
          <w:sz w:val="28"/>
          <w:szCs w:val="28"/>
          <w:lang w:eastAsia="ru-RU"/>
        </w:rPr>
        <w:t xml:space="preserve"> БГУ является основой морально-психологической подготовки студентов к профессиональной деятельности и активному социальному взаимодействию. В ее задачи входит обеспечение ценностного, духовно-нравственного становления будущих специалистов - граждан с активной жизненной позицией. Решение задач достигается посредством организации контекстного ценностно-ориентированного просвещения учащихся, развития у них гуманистических культурных потребностей и мотивов, обеспечение стремления в достижении социальной зрелости и создание возможностей для этого. </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Воспитывающее влияние на студентов оказывается и в рамках учебного процесса посредством содержания обучения, содержания учебной и учебно-практической деятельности, в которой участвуют студенты, использования такого воспитывающего фактора, как личность преподавателя. </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Дополнительная, целенаправленная работа вне учебного процесса, в рамках которой база воспитания (основы которой закладываются в процессе теоретической и, отчасти, практической подготовки) систематизируется, дополняется и становится достоянием аксиологического, духовно-нравственного опыта. </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социальной компетентности - освоение нормативных правовых способов защиты собственных интересов посредством реализации академических прав и свобод, освоение гражданской ответственности через выполнение академических обязанностей - в рамках студенческого самоуправления. Формирование гражданской активности путем сотрудничества с молодежными (в т.ч. студенческими) общественными и общественно-политическими организациями (объединениями) и личного участия в избирательных кампаниях, гражданских акциях.</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социально-коммуникативной  компетентности - освоение эффективных способов коллективной деятельности, разрешения конфликтов, навыков конструктивного социального поведения при участии в разных видах волонтерской деятельности. Практическое освоение способов взаимодействия с людьми, принадлежащими к разным демографическим, социальным, профессиональным группам (педагогическая и производственная практики).</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поликультурной компетентности - расширение поликультурных знаний, коррекция культурных установок при участии в работе культурных коллективов, подготовки и участия в творческих мероприятиях разного уровня.</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профессиональной компетентности - осознание социального заказа к научно-исследовательской деятельности, а также общественных моральных норм и ценностей как критериев оценки ее результатов и выбора предмета исследований (волонтерская, гражданско-политическая деятельность). Углубление профессиональных знаний и совершенствование профессиональных умений в процессе профессионально-ориентированной педагогической деятельности.</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рекреационной компетентности - становление навыков организации и осуществления рекреационной деятельности при проведении внеклассных мероприятий (внеклассной работы, воспитательной работы), организации досуга учащихся/воспитанников (в том числе, с привлечением родителей) в период педагогической и производственной практик.</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Формирование управленческой компетентности - знакомство с практикой управления образовательными учреждениями, совершенствование управленческих умений и навыков в процессе организации учебной и внеучебной деятельности.</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r w:rsidRPr="004A03EA">
        <w:rPr>
          <w:rFonts w:ascii="Times New Roman" w:hAnsi="Times New Roman" w:cs="Times New Roman"/>
          <w:sz w:val="28"/>
          <w:szCs w:val="28"/>
          <w:lang w:eastAsia="ru-RU"/>
        </w:rPr>
        <w:t xml:space="preserve">В </w:t>
      </w:r>
      <w:r w:rsidRPr="004A03EA">
        <w:rPr>
          <w:rFonts w:ascii="Times New Roman" w:hAnsi="Times New Roman" w:cs="Times New Roman"/>
          <w:sz w:val="28"/>
          <w:szCs w:val="28"/>
        </w:rPr>
        <w:t>ФГБОУ</w:t>
      </w:r>
      <w:r>
        <w:rPr>
          <w:rFonts w:ascii="Times New Roman" w:hAnsi="Times New Roman" w:cs="Times New Roman"/>
          <w:sz w:val="28"/>
          <w:szCs w:val="28"/>
        </w:rPr>
        <w:t xml:space="preserve"> ВПО</w:t>
      </w:r>
      <w:r w:rsidRPr="004A03EA">
        <w:rPr>
          <w:rFonts w:ascii="Times New Roman" w:hAnsi="Times New Roman" w:cs="Times New Roman"/>
          <w:sz w:val="28"/>
          <w:szCs w:val="28"/>
          <w:lang w:eastAsia="ru-RU"/>
        </w:rPr>
        <w:t xml:space="preserve"> «Бурятский государственный университет» 5 корпусов благоустроенных общежитий. Развита сеть пунктов общественного питания: буфеты, столовые, комбинат питания ООО «Девятое». Лечебно-оздоровительная работа студентов осуществляется: поликлиникой, спортивно-оздоровительным лагерем «Олимп», стоматологической поликлиникой.</w:t>
      </w:r>
    </w:p>
    <w:p w:rsidR="00F761E3" w:rsidRDefault="00F761E3" w:rsidP="004A03EA">
      <w:pPr>
        <w:spacing w:after="0" w:line="240" w:lineRule="auto"/>
        <w:ind w:firstLine="540"/>
        <w:jc w:val="both"/>
        <w:rPr>
          <w:rFonts w:ascii="Times New Roman" w:hAnsi="Times New Roman" w:cs="Times New Roman"/>
          <w:sz w:val="28"/>
          <w:szCs w:val="28"/>
          <w:lang w:eastAsia="ru-RU"/>
        </w:rPr>
      </w:pPr>
    </w:p>
    <w:p w:rsidR="00F761E3" w:rsidRPr="004A03EA" w:rsidRDefault="00F761E3" w:rsidP="004A03EA">
      <w:pPr>
        <w:spacing w:after="0" w:line="240" w:lineRule="auto"/>
        <w:ind w:firstLine="540"/>
        <w:jc w:val="both"/>
        <w:rPr>
          <w:rFonts w:ascii="Times New Roman" w:hAnsi="Times New Roman" w:cs="Times New Roman"/>
          <w:sz w:val="28"/>
          <w:szCs w:val="28"/>
          <w:lang w:eastAsia="ru-RU"/>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7. Нормативно-методическое обеспечение системы оценки качества освоения обучающимися содержания ОП</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7.1. Фонды оценочных средств для проведения текущего контроля успеваемости и текущей аттестации</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В соответствии с ФГОС ВО бакалавриата по направлению подготовки </w:t>
      </w:r>
      <w:r w:rsidRPr="004A03EA">
        <w:rPr>
          <w:rFonts w:ascii="Times New Roman" w:hAnsi="Times New Roman" w:cs="Times New Roman"/>
          <w:b/>
          <w:bCs/>
          <w:sz w:val="28"/>
          <w:szCs w:val="28"/>
        </w:rPr>
        <w:t>45.03.02 Лингвистика, профиль Теория и методика преподавания иностранных языков и культур</w:t>
      </w:r>
      <w:r w:rsidRPr="004A03EA">
        <w:rPr>
          <w:rFonts w:ascii="Times New Roman" w:hAnsi="Times New Roman" w:cs="Times New Roman"/>
          <w:sz w:val="28"/>
          <w:szCs w:val="28"/>
        </w:rPr>
        <w:t xml:space="preserve"> и Типовым положением о вузе, оценка качества освоения обучающимися основных программ включает текущий контроль успеваемости, промежуточную и государственную итоговую аттестацию обучающихся.</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Нормативно-методическое обеспечение текущего контроля успеваемости и промежуточной аттестации обучающихся по ОП бакалавриата осуществляется в соответствии с п.46 Типового положения о вузе: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Система оценок при проведении текущего контроля успеваемости, промежуточной аттестации обучающихся, формы, порядок и периодичность ее проведения указываются в уставе высшего учебного заведения.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Студенты, обучающиеся по данной образовательной программе высшего профессионального образования,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заведении, в том числе зарубежном, в порядке, определяемом высшим учебным заведением.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В соответствии с требованиями ФГОС ВО для аттестации обучающихся на соответствие их персональных достижений поэтапным требованиям соответствующей ОП создан и утвержден фонд оценочных средств для проведения текущего контроля успеваемости и промежуточной аттестации, который включает: контрольные вопросы и типовые задания для практических занятий, лабораторных и контрольных работ, коллоквиумов, зачетов и экзаменов; тесты и компьютерные тестирующие программы; примерную тематику курсовых работ / проектов, рефератов и т.п., а также иные формы контроля, позволяющие оценить степень сформированности компетенций обучающихся.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На основе требований ФГОС ВО и рекомендаций ПрОП по соответствующему направлению подготовки разработаны: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ОП (заданий для контрольных работ, вопросов для коллоквиумов, тематики докладов, рефератов и т.п.); </w:t>
      </w:r>
    </w:p>
    <w:p w:rsidR="00F761E3" w:rsidRDefault="00F761E3" w:rsidP="004A03EA">
      <w:pPr>
        <w:pStyle w:val="ListParagraph"/>
        <w:numPr>
          <w:ilvl w:val="0"/>
          <w:numId w:val="22"/>
        </w:numPr>
        <w:spacing w:after="0" w:line="240" w:lineRule="auto"/>
        <w:ind w:left="0" w:firstLine="567"/>
        <w:jc w:val="both"/>
        <w:rPr>
          <w:rFonts w:ascii="Times New Roman" w:hAnsi="Times New Roman" w:cs="Times New Roman"/>
          <w:sz w:val="28"/>
          <w:szCs w:val="28"/>
        </w:rPr>
      </w:pPr>
      <w:r w:rsidRPr="004A03EA">
        <w:rPr>
          <w:rFonts w:ascii="Times New Roman" w:hAnsi="Times New Roman" w:cs="Times New Roman"/>
          <w:sz w:val="28"/>
          <w:szCs w:val="28"/>
        </w:rPr>
        <w:t xml:space="preserve"> 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ОП (в форме зачетов, экзаменов, курсовых работ и практикам).</w:t>
      </w:r>
    </w:p>
    <w:p w:rsidR="00F761E3" w:rsidRPr="004A03EA" w:rsidRDefault="00F761E3" w:rsidP="00F40204">
      <w:pPr>
        <w:pStyle w:val="ListParagraph"/>
        <w:spacing w:after="0" w:line="240" w:lineRule="auto"/>
        <w:jc w:val="both"/>
        <w:rPr>
          <w:rFonts w:ascii="Times New Roman" w:hAnsi="Times New Roman" w:cs="Times New Roman"/>
          <w:sz w:val="28"/>
          <w:szCs w:val="28"/>
        </w:rPr>
      </w:pPr>
    </w:p>
    <w:p w:rsidR="00F761E3" w:rsidRPr="004A03EA" w:rsidRDefault="00F761E3" w:rsidP="004A03EA">
      <w:pPr>
        <w:numPr>
          <w:ilvl w:val="1"/>
          <w:numId w:val="18"/>
        </w:num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Государственная итоговая аттестация выпускников ОП бакалавриата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bCs/>
          <w:sz w:val="28"/>
          <w:szCs w:val="28"/>
        </w:rPr>
        <w:t>Государственная итоговая аттестация</w:t>
      </w:r>
      <w:r w:rsidRPr="004A03EA">
        <w:rPr>
          <w:rFonts w:ascii="Times New Roman" w:hAnsi="Times New Roman" w:cs="Times New Roman"/>
          <w:sz w:val="28"/>
          <w:szCs w:val="28"/>
        </w:rPr>
        <w:t xml:space="preserve"> лингвиста включает защиту выпускной квалификационной (бакалаврской) работы и государственный междисциплинарный экзамен </w:t>
      </w:r>
      <w:r w:rsidRPr="004A03EA">
        <w:rPr>
          <w:rFonts w:ascii="Times New Roman" w:hAnsi="Times New Roman" w:cs="Times New Roman"/>
          <w:b/>
          <w:bCs/>
          <w:sz w:val="28"/>
          <w:szCs w:val="28"/>
        </w:rPr>
        <w:t>«Первый иностранный язык и методика его преподавания»</w:t>
      </w:r>
      <w:r w:rsidRPr="004A03EA">
        <w:rPr>
          <w:rFonts w:ascii="Times New Roman" w:hAnsi="Times New Roman" w:cs="Times New Roman"/>
          <w:sz w:val="28"/>
          <w:szCs w:val="28"/>
        </w:rPr>
        <w:t>. Оценка за итоговые испытания выставляется по оценочной шкале «2», «3», «4», «5». Получение оценки «неудовлетворительно» на одном из видов аттестационных итоговых испытаний не лишает студента права проходить другие аттестационные испытания.</w:t>
      </w: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 xml:space="preserve"> Выпускная квалификационная работа (бакалаврская)</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1. Характеристика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Защита бакалаврской работы является формой итоговой аттестации студента по завершению высшего профессионального образования. Квалификационная работа представляет собой законченное и самостоятельное исследование одной из общих или частных проблем фундаментальных или специальных дисциплин, выдвигаемое выпускником для публичной защиты. В работе, выполненной под руководством преподавателя факультета иностранных языков, автор демонстрирует сформированность следующих навыков научно-исследовательской и практической деятельности: выявления и критического анализа конкретных проблем межкультурной коммуникации, влияющих на эффективность межкультурных и межъязыковых контактов; в соответствии с этим, демонстрировать методическую грамотность в процессе организации методического эксперимента и в ходе апробации гипотезы научного исследования, формулировать соответствующие выводы.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Руководителями и рецензентами квалификационных работ являются ведущие преподаватели  кафедр, имеющие степень доктора или кандидата наук. Итоговая работа должна быть составлена и оформлена с учетом общих требований, предъявляемых к научным работам.</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2. Тематика бакалаврской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2.1. Тема бакалаврской работы должна отражать актуальные проблемы межкультурной коммуникации, теории и методики обучения иностранным языкам, разрабатываемые на кафедре английского языка, английской филологии и других кафедрах института филологии и массовых коммуникаций. Изучаемая проблематика может исследоваться с позиций разных подходов в обучении лингвокультурологических, сознательного, коммуникативно-сознательного и т.д.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Методическое рассмотрение проблемы должно сочетаться с собственно лингвистическим исследованием и/или методическим ракурсом рассмотрения основной проблемы. </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2.2. Тема бакалаврской работы формулируется научным руководителем или в совместном обсуждении студента и научного руководителя и утверждается на выпускающей кафедре. </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3. Структура и объем бакалаврской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3.1. Бакалаврская работа должна включать следующие составляющие:</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титульный лист;</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оглавление;</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введение;</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главы основной части;</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заключение;</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библиографический список;</w:t>
      </w:r>
    </w:p>
    <w:p w:rsidR="00F761E3" w:rsidRPr="004A03EA" w:rsidRDefault="00F761E3" w:rsidP="004A03EA">
      <w:pPr>
        <w:numPr>
          <w:ilvl w:val="0"/>
          <w:numId w:val="23"/>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приложение (необязательный компонент).</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3.2. </w:t>
      </w:r>
      <w:r w:rsidRPr="004A03EA">
        <w:rPr>
          <w:rFonts w:ascii="Times New Roman" w:hAnsi="Times New Roman" w:cs="Times New Roman"/>
          <w:sz w:val="28"/>
          <w:szCs w:val="28"/>
          <w:u w:val="single"/>
        </w:rPr>
        <w:t>Титульный лист</w:t>
      </w:r>
      <w:r w:rsidRPr="004A03EA">
        <w:rPr>
          <w:rFonts w:ascii="Times New Roman" w:hAnsi="Times New Roman" w:cs="Times New Roman"/>
          <w:sz w:val="28"/>
          <w:szCs w:val="28"/>
        </w:rPr>
        <w:t xml:space="preserve"> оформляется следующим образом:</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В верхнем поле указывается полное наименование учебного заведения. В среднем поле приводится название работы без слова "тема" и без кавычек. Ближе к правому краю титульного листа указывается фамилия и инициалы автора работы, а также фамилия и инициалы научного руководителя, его ученая степень и ученое звание.</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В нижнем поле указываются место и год выполнения работы (слово "год" не пишется).</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3.3. В </w:t>
      </w:r>
      <w:r w:rsidRPr="004A03EA">
        <w:rPr>
          <w:rFonts w:ascii="Times New Roman" w:hAnsi="Times New Roman" w:cs="Times New Roman"/>
          <w:sz w:val="28"/>
          <w:szCs w:val="28"/>
          <w:u w:val="single"/>
        </w:rPr>
        <w:t>оглавлении</w:t>
      </w:r>
      <w:r w:rsidRPr="004A03EA">
        <w:rPr>
          <w:rFonts w:ascii="Times New Roman" w:hAnsi="Times New Roman" w:cs="Times New Roman"/>
          <w:sz w:val="28"/>
          <w:szCs w:val="28"/>
        </w:rPr>
        <w:t xml:space="preserve"> приводятся заголовки всех разделов бакалаврской работы и указываются </w:t>
      </w:r>
      <w:r w:rsidRPr="004A03EA">
        <w:rPr>
          <w:rFonts w:ascii="Times New Roman" w:hAnsi="Times New Roman" w:cs="Times New Roman"/>
          <w:i/>
          <w:iCs/>
          <w:sz w:val="28"/>
          <w:szCs w:val="28"/>
        </w:rPr>
        <w:t>страницы, с которых они начинаются</w:t>
      </w:r>
      <w:r w:rsidRPr="004A03EA">
        <w:rPr>
          <w:rFonts w:ascii="Times New Roman" w:hAnsi="Times New Roman" w:cs="Times New Roman"/>
          <w:sz w:val="28"/>
          <w:szCs w:val="28"/>
        </w:rPr>
        <w:t xml:space="preserve">. Заголовки оглавления должны быть </w:t>
      </w:r>
      <w:r w:rsidRPr="004A03EA">
        <w:rPr>
          <w:rFonts w:ascii="Times New Roman" w:hAnsi="Times New Roman" w:cs="Times New Roman"/>
          <w:i/>
          <w:iCs/>
          <w:sz w:val="28"/>
          <w:szCs w:val="28"/>
        </w:rPr>
        <w:t>тождественны</w:t>
      </w:r>
      <w:r w:rsidRPr="004A03EA">
        <w:rPr>
          <w:rFonts w:ascii="Times New Roman" w:hAnsi="Times New Roman" w:cs="Times New Roman"/>
          <w:sz w:val="28"/>
          <w:szCs w:val="28"/>
        </w:rPr>
        <w:t xml:space="preserve"> заголовкам в тексте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3.4. </w:t>
      </w:r>
      <w:r w:rsidRPr="004A03EA">
        <w:rPr>
          <w:rFonts w:ascii="Times New Roman" w:hAnsi="Times New Roman" w:cs="Times New Roman"/>
          <w:sz w:val="28"/>
          <w:szCs w:val="28"/>
          <w:u w:val="single"/>
        </w:rPr>
        <w:t>Введение</w:t>
      </w:r>
      <w:r w:rsidRPr="004A03EA">
        <w:rPr>
          <w:rFonts w:ascii="Times New Roman" w:hAnsi="Times New Roman" w:cs="Times New Roman"/>
          <w:sz w:val="28"/>
          <w:szCs w:val="28"/>
        </w:rPr>
        <w:t xml:space="preserve"> должно быть кратким  (2-3 стр.). Во введении приводится обоснование выбора темы исследования, формулируются цель и задачи бакалаврской работы, актуальность и новизна поставленной задачи, указываются избранный метод и материал исследования, теоретическая и практическая ценность полученных результатов. В конце введения можно раскрыть структуру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3.5. </w:t>
      </w:r>
      <w:r w:rsidRPr="004A03EA">
        <w:rPr>
          <w:rFonts w:ascii="Times New Roman" w:hAnsi="Times New Roman" w:cs="Times New Roman"/>
          <w:sz w:val="28"/>
          <w:szCs w:val="28"/>
          <w:u w:val="single"/>
        </w:rPr>
        <w:t>Главы основной части</w:t>
      </w:r>
      <w:r w:rsidRPr="004A03EA">
        <w:rPr>
          <w:rFonts w:ascii="Times New Roman" w:hAnsi="Times New Roman" w:cs="Times New Roman"/>
          <w:sz w:val="28"/>
          <w:szCs w:val="28"/>
        </w:rPr>
        <w:t>. Текст основной части содержит, как правило, 2 главы: теоретическую и практическую. Каждая глава имеет название, обобщающее названия составляющих ее разделов.</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В </w:t>
      </w:r>
      <w:r w:rsidRPr="004A03EA">
        <w:rPr>
          <w:rFonts w:ascii="Times New Roman" w:hAnsi="Times New Roman" w:cs="Times New Roman"/>
          <w:sz w:val="28"/>
          <w:szCs w:val="28"/>
          <w:u w:val="single"/>
        </w:rPr>
        <w:t>теоретической части работы</w:t>
      </w:r>
      <w:r w:rsidRPr="004A03EA">
        <w:rPr>
          <w:rFonts w:ascii="Times New Roman" w:hAnsi="Times New Roman" w:cs="Times New Roman"/>
          <w:sz w:val="28"/>
          <w:szCs w:val="28"/>
        </w:rPr>
        <w:t xml:space="preserve"> описывается отражение исследуемой проблемы в научной литературе. Это может быть история вопроса или критический обзор,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Данная часть работы является необходимой и достаточной теоретической базой для дальнейшего перевода, аналитического переводческого комментария или сопоставительного анализа. </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u w:val="single"/>
        </w:rPr>
        <w:t>Практическая часть</w:t>
      </w:r>
      <w:r w:rsidRPr="004A03EA">
        <w:rPr>
          <w:rFonts w:ascii="Times New Roman" w:hAnsi="Times New Roman" w:cs="Times New Roman"/>
          <w:sz w:val="28"/>
          <w:szCs w:val="28"/>
        </w:rPr>
        <w:t xml:space="preserve"> формируется в зависимости от выбранной тематики и задач, которые ставятся в работе. Бакалаврская работа по данному профилю, как правило, включает либо собственный перевод текста и аналитический переводческий комментарий к нему, либо сопоставительный анализ текста оригинала и текста(ов) перевода, выполненных профессиональными переводчиками, либо представляет собой сопоставительный анализ лингвистических единиц, раскрывающий проблематику межкультурной коммуникации.</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Каждая глава должна заканчиваться кратким обобщением результатов.</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3.6. В </w:t>
      </w:r>
      <w:r w:rsidRPr="004A03EA">
        <w:rPr>
          <w:rFonts w:ascii="Times New Roman" w:hAnsi="Times New Roman" w:cs="Times New Roman"/>
          <w:sz w:val="28"/>
          <w:szCs w:val="28"/>
          <w:u w:val="single"/>
        </w:rPr>
        <w:t>заключении</w:t>
      </w:r>
      <w:r w:rsidRPr="004A03EA">
        <w:rPr>
          <w:rFonts w:ascii="Times New Roman" w:hAnsi="Times New Roman" w:cs="Times New Roman"/>
          <w:sz w:val="28"/>
          <w:szCs w:val="28"/>
        </w:rPr>
        <w:t xml:space="preserve"> должны быть сформулированы выводы по проделанной работе, а также отмечаются возможные пути практического применения результатов исследования и перспективы дальнейшей разработки проблемы.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3.7. </w:t>
      </w:r>
      <w:r w:rsidRPr="004A03EA">
        <w:rPr>
          <w:rFonts w:ascii="Times New Roman" w:hAnsi="Times New Roman" w:cs="Times New Roman"/>
          <w:sz w:val="28"/>
          <w:szCs w:val="28"/>
          <w:u w:val="single"/>
        </w:rPr>
        <w:t>Библиографический</w:t>
      </w:r>
      <w:r w:rsidRPr="004A03EA">
        <w:rPr>
          <w:rFonts w:ascii="Times New Roman" w:hAnsi="Times New Roman" w:cs="Times New Roman"/>
          <w:sz w:val="28"/>
          <w:szCs w:val="28"/>
        </w:rPr>
        <w:t xml:space="preserve"> список включает использованные литературные источники и Интернет-ресурсы и составляется в алфавитном порядке. Каждый литературный источник, отраженный в работе, должен иметь полное библиографическое описание. Сначала приводятся источники на русском языке, затем – на иностранном. Далее следует список словарей и/или других справочников под отдельным заголовком "Справочная литература". Последним приводится список источников, из которых был заимствован материал для перевода или сопоставительного анализа.</w:t>
      </w:r>
    </w:p>
    <w:p w:rsidR="00F761E3"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3.8. В </w:t>
      </w:r>
      <w:r w:rsidRPr="004A03EA">
        <w:rPr>
          <w:rFonts w:ascii="Times New Roman" w:hAnsi="Times New Roman" w:cs="Times New Roman"/>
          <w:sz w:val="28"/>
          <w:szCs w:val="28"/>
          <w:u w:val="single"/>
        </w:rPr>
        <w:t>приложение</w:t>
      </w:r>
      <w:r w:rsidRPr="004A03EA">
        <w:rPr>
          <w:rFonts w:ascii="Times New Roman" w:hAnsi="Times New Roman" w:cs="Times New Roman"/>
          <w:sz w:val="28"/>
          <w:szCs w:val="28"/>
        </w:rPr>
        <w:t xml:space="preserve"> включаются текст(ы) перевода, таблицы, рисунки, графики, фотографии и другой объемный иллюстративный материал.</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b/>
          <w:bCs/>
          <w:sz w:val="28"/>
          <w:szCs w:val="28"/>
        </w:rPr>
        <w:t>4. Оформление текста бакалаврской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4.1. Объём бакалаврской работы составляет 40-50 стр. машинописного текста, не считая приложения.</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4.2. Текст должен располагаться на одной стороне стандартного листа А4 (210х297) через 2 межстрочных интервала. Рекомендуется использовать шрифт 14, </w:t>
      </w:r>
      <w:r w:rsidRPr="004A03EA">
        <w:rPr>
          <w:rFonts w:ascii="Times New Roman" w:hAnsi="Times New Roman" w:cs="Times New Roman"/>
          <w:sz w:val="28"/>
          <w:szCs w:val="28"/>
          <w:lang w:val="en-US"/>
        </w:rPr>
        <w:t>Times</w:t>
      </w:r>
      <w:r w:rsidRPr="004A03EA">
        <w:rPr>
          <w:rFonts w:ascii="Times New Roman" w:hAnsi="Times New Roman" w:cs="Times New Roman"/>
          <w:sz w:val="28"/>
          <w:szCs w:val="28"/>
        </w:rPr>
        <w:t xml:space="preserve"> </w:t>
      </w:r>
      <w:r w:rsidRPr="004A03EA">
        <w:rPr>
          <w:rFonts w:ascii="Times New Roman" w:hAnsi="Times New Roman" w:cs="Times New Roman"/>
          <w:sz w:val="28"/>
          <w:szCs w:val="28"/>
          <w:lang w:val="en-US"/>
        </w:rPr>
        <w:t>New</w:t>
      </w:r>
      <w:r w:rsidRPr="004A03EA">
        <w:rPr>
          <w:rFonts w:ascii="Times New Roman" w:hAnsi="Times New Roman" w:cs="Times New Roman"/>
          <w:sz w:val="28"/>
          <w:szCs w:val="28"/>
        </w:rPr>
        <w:t xml:space="preserve"> </w:t>
      </w:r>
      <w:r w:rsidRPr="004A03EA">
        <w:rPr>
          <w:rFonts w:ascii="Times New Roman" w:hAnsi="Times New Roman" w:cs="Times New Roman"/>
          <w:sz w:val="28"/>
          <w:szCs w:val="28"/>
          <w:lang w:val="en-US"/>
        </w:rPr>
        <w:t>Roman</w:t>
      </w:r>
      <w:r w:rsidRPr="004A03EA">
        <w:rPr>
          <w:rFonts w:ascii="Times New Roman" w:hAnsi="Times New Roman" w:cs="Times New Roman"/>
          <w:sz w:val="28"/>
          <w:szCs w:val="28"/>
        </w:rPr>
        <w:t>.</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4.3. Размер полей: левое поле: 30 мм; правое поле: 10 мм; верхнее и нижнее поля: 20 мм.</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4.4. Все страницы имеют сквозную нумерацию, включая иллюстрации и приложение. Титульный лист включается в общую нумерацию, но номер страницы на нем не ставится. Страницы нумеруются арабскими цифрами, которые ставятся в середине верхнего поля страницы.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4.5. Расстояние между названием главы и последующим текстом должно быть равно трем интервалам.</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4.6. Заголовки пишутся с прописной буквы. Точка в конце заголовка не ставится. Нельзя подчеркивать и переносить слова в заголовке.</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4.7. Абзацный отступ устанавливается клавишей </w:t>
      </w:r>
      <w:r w:rsidRPr="004A03EA">
        <w:rPr>
          <w:rFonts w:ascii="Times New Roman" w:hAnsi="Times New Roman" w:cs="Times New Roman"/>
          <w:sz w:val="28"/>
          <w:szCs w:val="28"/>
          <w:lang w:val="en-US"/>
        </w:rPr>
        <w:t>Tab</w:t>
      </w:r>
      <w:r w:rsidRPr="004A03EA">
        <w:rPr>
          <w:rFonts w:ascii="Times New Roman" w:hAnsi="Times New Roman" w:cs="Times New Roman"/>
          <w:sz w:val="28"/>
          <w:szCs w:val="28"/>
        </w:rPr>
        <w:t>.</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4.8. При написании бакалаврской работы необходимо давать ссылки на автора и источник, откуда заимствованы материалы. Ссылки на работы оформляются путём указания фамилии автора(ов) без инициалов, года издания данного источника и страниц, откуда непосредственно взята та или иная информация; в случае отсутствия автора, указывается название книги.  Подстрочные сноски используются </w:t>
      </w:r>
      <w:r w:rsidRPr="004A03EA">
        <w:rPr>
          <w:rFonts w:ascii="Times New Roman" w:hAnsi="Times New Roman" w:cs="Times New Roman"/>
          <w:sz w:val="28"/>
          <w:szCs w:val="28"/>
          <w:u w:val="single"/>
        </w:rPr>
        <w:t>только</w:t>
      </w:r>
      <w:r w:rsidRPr="004A03EA">
        <w:rPr>
          <w:rFonts w:ascii="Times New Roman" w:hAnsi="Times New Roman" w:cs="Times New Roman"/>
          <w:sz w:val="28"/>
          <w:szCs w:val="28"/>
        </w:rPr>
        <w:t xml:space="preserve"> для комментариев и объяснений по ходу изложения материала.</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5. Процедура подготовки и защиты бакалаврской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5.1. К защите допускается работа, оформленная в соответствии с требованиями и сданная на кафедру не позднее, чем за месяц до защиты. К тексту должна быть приложена рецензия на работу.</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5.2. Рецензентами бакалаврских работ являются преподаватели  кафедр факультета иностранных языков, имеющие степень доктора или кандидата наук. Рецензент на основе изучения работы представляет в Государственную аттестационную комиссию (ГАК) рецензию в письменном виде, в котором оценивается актуальность выбранной темы, степень аргументированности основных выводов, содержится краткий критический анализ содержания основных разделов работы, делаются выводы по качеству исполнения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5.3. Защита проводится публично на заседании ГАК в присутствии руководителя и рецензента. Оценка выставляется по пятибалльной системе.</w:t>
      </w: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6. Критерии оценки бакалаврской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При выставлении оценки члены ГАК принимают во внимание:</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обоснованность выбора и актуальность темы исследования;</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уровень осмысления изученного теоретического материала и умение опереться на теоретические знания в процессе анализа практического материала;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глубину переводческого/сопоставительного анализа;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обоснованность и четкость сформулированных выводов;</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четкость структуры работы и логичность изложения материала;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методологическая обоснованность исследования;</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применение навыков самостоятельной исследовательской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объем и уровень анализа научной литературы по исследуемой проблеме;</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владение научным стилем изложения, орфографическая и пунктуационная грамотность;</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соответствие формы представления бакалаврской работы всем требованиям, предъявляемым к оформлению выпускных работ;</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содержание отзывов руководителя и рецензента;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качество устного доклада;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глубина и точность ответов на вопросы, замечания и рекомендации во время защиты работы.</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b/>
          <w:bCs/>
          <w:i/>
          <w:iCs/>
          <w:sz w:val="28"/>
          <w:szCs w:val="28"/>
        </w:rPr>
      </w:pPr>
      <w:r w:rsidRPr="004A03EA">
        <w:rPr>
          <w:rFonts w:ascii="Times New Roman" w:hAnsi="Times New Roman" w:cs="Times New Roman"/>
          <w:sz w:val="28"/>
          <w:szCs w:val="28"/>
        </w:rPr>
        <w:t xml:space="preserve">Бакалаврская работа </w:t>
      </w:r>
      <w:r w:rsidRPr="004A03EA">
        <w:rPr>
          <w:rFonts w:ascii="Times New Roman" w:hAnsi="Times New Roman" w:cs="Times New Roman"/>
          <w:b/>
          <w:bCs/>
          <w:sz w:val="28"/>
          <w:szCs w:val="28"/>
        </w:rPr>
        <w:t>оценивается</w:t>
      </w:r>
      <w:r w:rsidRPr="004A03EA">
        <w:rPr>
          <w:rFonts w:ascii="Times New Roman" w:hAnsi="Times New Roman" w:cs="Times New Roman"/>
          <w:sz w:val="28"/>
          <w:szCs w:val="28"/>
        </w:rPr>
        <w:t xml:space="preserve"> на «отлично», «хорошо», «удовлетворительно», «неудовлетворительно».</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ОТЛИЧНО</w:t>
      </w:r>
      <w:r w:rsidRPr="004A03EA">
        <w:rPr>
          <w:rFonts w:ascii="Times New Roman" w:hAnsi="Times New Roman" w:cs="Times New Roman"/>
          <w:b/>
          <w:bCs/>
          <w:sz w:val="28"/>
          <w:szCs w:val="28"/>
        </w:rPr>
        <w:t xml:space="preserve"> – </w:t>
      </w:r>
      <w:r w:rsidRPr="004A03EA">
        <w:rPr>
          <w:rFonts w:ascii="Times New Roman" w:hAnsi="Times New Roman" w:cs="Times New Roman"/>
          <w:sz w:val="28"/>
          <w:szCs w:val="28"/>
        </w:rPr>
        <w:t>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и правильно оформлена; доклад студента и его ответы на поставленные вопросы являются исчерпывающими и содержательными, полностью удовлетворяющими членов комиссии; работа высоко оценена рецензентом.</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ХОРОШО</w:t>
      </w:r>
      <w:r w:rsidRPr="004A03EA">
        <w:rPr>
          <w:rFonts w:ascii="Times New Roman" w:hAnsi="Times New Roman" w:cs="Times New Roman"/>
          <w:b/>
          <w:bCs/>
          <w:sz w:val="28"/>
          <w:szCs w:val="28"/>
        </w:rPr>
        <w:t xml:space="preserve"> – </w:t>
      </w:r>
      <w:r w:rsidRPr="004A03EA">
        <w:rPr>
          <w:rFonts w:ascii="Times New Roman" w:hAnsi="Times New Roman" w:cs="Times New Roman"/>
          <w:sz w:val="28"/>
          <w:szCs w:val="28"/>
        </w:rPr>
        <w:t>бакалаврская работа отражает хороший уровень теоретических знаний соискателя и умение практически исследовать материал, но при этом в работе имеются отдельные недочеты;</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доклад студента и его ответы на поставленные вопросы удовлетворяют членов комиссии; работа хорошо оценивается рецензентом.</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УДОВЛЕТВОРИТЕЛЬНО</w:t>
      </w:r>
      <w:r w:rsidRPr="004A03EA">
        <w:rPr>
          <w:rFonts w:ascii="Times New Roman" w:hAnsi="Times New Roman" w:cs="Times New Roman"/>
          <w:b/>
          <w:bCs/>
          <w:sz w:val="28"/>
          <w:szCs w:val="28"/>
        </w:rPr>
        <w:t xml:space="preserve"> – </w:t>
      </w:r>
      <w:r w:rsidRPr="004A03EA">
        <w:rPr>
          <w:rFonts w:ascii="Times New Roman" w:hAnsi="Times New Roman" w:cs="Times New Roman"/>
          <w:sz w:val="28"/>
          <w:szCs w:val="28"/>
        </w:rPr>
        <w:t>бакалаврская работа содержит недочеты в оформлении работы; имеются замечания рецензента и членов комиссии по теоретической или практической части исследования; доклад и ответы на вопросы содержат нарушения логики изложения и не полностью удовлетворяют членов комиссии.</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НЕУДОВЛЕТВОРИТЕЛЬНО</w:t>
      </w:r>
      <w:r w:rsidRPr="004A03EA">
        <w:rPr>
          <w:rFonts w:ascii="Times New Roman" w:hAnsi="Times New Roman" w:cs="Times New Roman"/>
          <w:b/>
          <w:bCs/>
          <w:sz w:val="28"/>
          <w:szCs w:val="28"/>
        </w:rPr>
        <w:t xml:space="preserve"> –</w:t>
      </w:r>
      <w:r w:rsidRPr="004A03EA">
        <w:rPr>
          <w:rFonts w:ascii="Times New Roman" w:hAnsi="Times New Roman" w:cs="Times New Roman"/>
          <w:sz w:val="28"/>
          <w:szCs w:val="28"/>
        </w:rPr>
        <w:t xml:space="preserve"> бакалаврская работа не отвечает ни одному из указанных выше критериев; доклад – неполный, с нарушением логики изложения, ответы на вопросы не удовлетворяют членов комиссии, отрицательная оценка рецензента.</w:t>
      </w: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5.4. Бакалаврская работа передается на хранение на кафедру английского языка и английской филологии.</w:t>
      </w:r>
    </w:p>
    <w:p w:rsidR="00F761E3"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both"/>
        <w:rPr>
          <w:rFonts w:ascii="Times New Roman" w:hAnsi="Times New Roman" w:cs="Times New Roman"/>
          <w:b/>
          <w:bCs/>
          <w:sz w:val="28"/>
          <w:szCs w:val="28"/>
        </w:rPr>
      </w:pP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Государственный экзамен</w:t>
      </w:r>
    </w:p>
    <w:p w:rsidR="00F761E3" w:rsidRPr="004A03EA" w:rsidRDefault="00F761E3" w:rsidP="004A03EA">
      <w:pPr>
        <w:spacing w:after="0" w:line="240" w:lineRule="auto"/>
        <w:jc w:val="center"/>
        <w:rPr>
          <w:rFonts w:ascii="Times New Roman" w:hAnsi="Times New Roman" w:cs="Times New Roman"/>
          <w:sz w:val="28"/>
          <w:szCs w:val="28"/>
        </w:rPr>
      </w:pPr>
      <w:r w:rsidRPr="004A03EA">
        <w:rPr>
          <w:rFonts w:ascii="Times New Roman" w:hAnsi="Times New Roman" w:cs="Times New Roman"/>
          <w:b/>
          <w:bCs/>
          <w:spacing w:val="-3"/>
          <w:sz w:val="28"/>
          <w:szCs w:val="28"/>
        </w:rPr>
        <w:t>Требования к итоговому государственному экзамену</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Итоговый государственный междисциплинарный экзамен </w:t>
      </w:r>
      <w:r w:rsidRPr="004A03EA">
        <w:rPr>
          <w:rFonts w:ascii="Times New Roman" w:hAnsi="Times New Roman" w:cs="Times New Roman"/>
          <w:b/>
          <w:bCs/>
          <w:sz w:val="28"/>
          <w:szCs w:val="28"/>
        </w:rPr>
        <w:t xml:space="preserve">«Первый иностранный язык и методика его преподавания» </w:t>
      </w:r>
      <w:r w:rsidRPr="004A03EA">
        <w:rPr>
          <w:rFonts w:ascii="Times New Roman" w:hAnsi="Times New Roman" w:cs="Times New Roman"/>
          <w:sz w:val="28"/>
          <w:szCs w:val="28"/>
        </w:rPr>
        <w:t>в Институте филологии и массовых коммуникаций БГУ имеет целью проверить уровень подготовки бакалавра, достаточно свободно владеющего изучаемым иностранным языком практически, имеющего глубокую лингводидактическую и мировоззренческую подготовку, характеризующегося высоким уровнем культуры и широким кругозором.</w:t>
      </w:r>
    </w:p>
    <w:p w:rsidR="00F761E3" w:rsidRPr="004A03EA" w:rsidRDefault="00F761E3" w:rsidP="004A03EA">
      <w:pPr>
        <w:spacing w:after="0" w:line="240" w:lineRule="auto"/>
        <w:jc w:val="center"/>
        <w:rPr>
          <w:rFonts w:ascii="Times New Roman" w:hAnsi="Times New Roman" w:cs="Times New Roman"/>
          <w:i/>
          <w:iCs/>
          <w:sz w:val="28"/>
          <w:szCs w:val="28"/>
        </w:rPr>
      </w:pPr>
    </w:p>
    <w:p w:rsidR="00F761E3" w:rsidRPr="004A03EA" w:rsidRDefault="00F761E3" w:rsidP="004A03EA">
      <w:pPr>
        <w:spacing w:after="0" w:line="240" w:lineRule="auto"/>
        <w:jc w:val="center"/>
        <w:rPr>
          <w:rFonts w:ascii="Times New Roman" w:hAnsi="Times New Roman" w:cs="Times New Roman"/>
          <w:i/>
          <w:iCs/>
          <w:sz w:val="28"/>
          <w:szCs w:val="28"/>
        </w:rPr>
      </w:pPr>
      <w:r w:rsidRPr="004A03EA">
        <w:rPr>
          <w:rFonts w:ascii="Times New Roman" w:hAnsi="Times New Roman" w:cs="Times New Roman"/>
          <w:i/>
          <w:iCs/>
          <w:sz w:val="28"/>
          <w:szCs w:val="28"/>
        </w:rPr>
        <w:t>Экзаменационный билет включает два задания:</w:t>
      </w:r>
    </w:p>
    <w:p w:rsidR="00F761E3" w:rsidRPr="004A03EA" w:rsidRDefault="00F761E3" w:rsidP="004A03EA">
      <w:pPr>
        <w:numPr>
          <w:ilvl w:val="0"/>
          <w:numId w:val="29"/>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Комплексное задание по аудированию текста, чтению статьи и говорению в рамках предложенной тематики;</w:t>
      </w:r>
    </w:p>
    <w:p w:rsidR="00F761E3" w:rsidRPr="004A03EA" w:rsidRDefault="00F761E3" w:rsidP="004A03EA">
      <w:pPr>
        <w:pStyle w:val="ListParagraph"/>
        <w:numPr>
          <w:ilvl w:val="0"/>
          <w:numId w:val="29"/>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Анализ плана урока английского языка, составленный для школьного учреждения РФ.</w:t>
      </w:r>
    </w:p>
    <w:p w:rsidR="00F761E3"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ind w:firstLine="708"/>
        <w:jc w:val="both"/>
        <w:rPr>
          <w:rFonts w:ascii="Times New Roman" w:hAnsi="Times New Roman" w:cs="Times New Roman"/>
          <w:sz w:val="28"/>
          <w:szCs w:val="28"/>
        </w:rPr>
      </w:pPr>
      <w:r w:rsidRPr="004A03EA">
        <w:rPr>
          <w:rFonts w:ascii="Times New Roman" w:hAnsi="Times New Roman" w:cs="Times New Roman"/>
          <w:sz w:val="28"/>
          <w:szCs w:val="28"/>
        </w:rPr>
        <w:t xml:space="preserve">Время ответа каждого студента – 20 минут. При этом проверяется сформированность </w:t>
      </w:r>
      <w:r w:rsidRPr="004A03EA">
        <w:rPr>
          <w:rFonts w:ascii="Times New Roman" w:hAnsi="Times New Roman" w:cs="Times New Roman"/>
          <w:sz w:val="28"/>
          <w:szCs w:val="28"/>
          <w:u w:val="single"/>
        </w:rPr>
        <w:t>умений</w:t>
      </w:r>
      <w:r w:rsidRPr="004A03EA">
        <w:rPr>
          <w:rFonts w:ascii="Times New Roman" w:hAnsi="Times New Roman" w:cs="Times New Roman"/>
          <w:sz w:val="28"/>
          <w:szCs w:val="28"/>
        </w:rPr>
        <w:t xml:space="preserve"> творческой инициативной монологической и диалогической речи, аудирования и чтения в ходе интерпретации проблемы, в рамках услышанного/прочитанного, а также </w:t>
      </w:r>
      <w:r w:rsidRPr="004A03EA">
        <w:rPr>
          <w:rFonts w:ascii="Times New Roman" w:hAnsi="Times New Roman" w:cs="Times New Roman"/>
          <w:sz w:val="28"/>
          <w:szCs w:val="28"/>
          <w:u w:val="single"/>
        </w:rPr>
        <w:t>умений</w:t>
      </w:r>
      <w:r w:rsidRPr="004A03EA">
        <w:rPr>
          <w:rFonts w:ascii="Times New Roman" w:hAnsi="Times New Roman" w:cs="Times New Roman"/>
          <w:sz w:val="28"/>
          <w:szCs w:val="28"/>
        </w:rPr>
        <w:t xml:space="preserve"> анализировать план урока с позиции современной методики преподавания иностранного языка и культур. </w:t>
      </w:r>
    </w:p>
    <w:p w:rsidR="00F761E3"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ind w:firstLine="708"/>
        <w:jc w:val="both"/>
        <w:rPr>
          <w:rFonts w:ascii="Times New Roman" w:hAnsi="Times New Roman" w:cs="Times New Roman"/>
          <w:sz w:val="28"/>
          <w:szCs w:val="28"/>
        </w:rPr>
      </w:pPr>
    </w:p>
    <w:p w:rsidR="00F761E3" w:rsidRPr="004A03EA" w:rsidRDefault="00F761E3" w:rsidP="004A03EA">
      <w:pPr>
        <w:spacing w:after="0" w:line="240" w:lineRule="auto"/>
        <w:jc w:val="center"/>
        <w:rPr>
          <w:rFonts w:ascii="Times New Roman" w:hAnsi="Times New Roman" w:cs="Times New Roman"/>
          <w:b/>
          <w:bCs/>
          <w:sz w:val="28"/>
          <w:szCs w:val="28"/>
        </w:rPr>
      </w:pPr>
      <w:r w:rsidRPr="004A03EA">
        <w:rPr>
          <w:rFonts w:ascii="Times New Roman" w:hAnsi="Times New Roman" w:cs="Times New Roman"/>
          <w:b/>
          <w:bCs/>
          <w:sz w:val="28"/>
          <w:szCs w:val="28"/>
        </w:rPr>
        <w:t>Требования к ответу</w:t>
      </w:r>
    </w:p>
    <w:p w:rsidR="00F761E3" w:rsidRPr="004A03EA" w:rsidRDefault="00F761E3" w:rsidP="004A03EA">
      <w:pPr>
        <w:spacing w:after="0" w:line="240" w:lineRule="auto"/>
        <w:rPr>
          <w:rFonts w:ascii="Times New Roman" w:hAnsi="Times New Roman" w:cs="Times New Roman"/>
          <w:sz w:val="28"/>
          <w:szCs w:val="28"/>
          <w:u w:val="single"/>
        </w:rPr>
      </w:pPr>
      <w:r w:rsidRPr="004A03EA">
        <w:rPr>
          <w:rFonts w:ascii="Times New Roman" w:hAnsi="Times New Roman" w:cs="Times New Roman"/>
          <w:sz w:val="28"/>
          <w:szCs w:val="28"/>
          <w:u w:val="single"/>
        </w:rPr>
        <w:t>Задание 1.</w:t>
      </w:r>
    </w:p>
    <w:p w:rsidR="00F761E3" w:rsidRPr="004A03EA" w:rsidRDefault="00F761E3" w:rsidP="004A03EA">
      <w:pPr>
        <w:numPr>
          <w:ilvl w:val="0"/>
          <w:numId w:val="30"/>
        </w:numPr>
        <w:tabs>
          <w:tab w:val="clear" w:pos="1065"/>
        </w:tabs>
        <w:spacing w:after="0" w:line="240" w:lineRule="auto"/>
        <w:ind w:left="426" w:firstLine="0"/>
        <w:jc w:val="both"/>
        <w:rPr>
          <w:rFonts w:ascii="Times New Roman" w:hAnsi="Times New Roman" w:cs="Times New Roman"/>
          <w:sz w:val="28"/>
          <w:szCs w:val="28"/>
        </w:rPr>
      </w:pPr>
      <w:r w:rsidRPr="004A03EA">
        <w:rPr>
          <w:rFonts w:ascii="Times New Roman" w:hAnsi="Times New Roman" w:cs="Times New Roman"/>
          <w:sz w:val="28"/>
          <w:szCs w:val="28"/>
        </w:rPr>
        <w:t>Интерпретация проблем строится на единстве формы и содержания.</w:t>
      </w:r>
    </w:p>
    <w:p w:rsidR="00F761E3" w:rsidRPr="004A03EA" w:rsidRDefault="00F761E3" w:rsidP="004A03EA">
      <w:pPr>
        <w:numPr>
          <w:ilvl w:val="0"/>
          <w:numId w:val="30"/>
        </w:numPr>
        <w:tabs>
          <w:tab w:val="clear" w:pos="1065"/>
        </w:tabs>
        <w:spacing w:after="0" w:line="240" w:lineRule="auto"/>
        <w:ind w:left="426" w:firstLine="0"/>
        <w:jc w:val="both"/>
        <w:rPr>
          <w:rFonts w:ascii="Times New Roman" w:hAnsi="Times New Roman" w:cs="Times New Roman"/>
          <w:sz w:val="28"/>
          <w:szCs w:val="28"/>
        </w:rPr>
      </w:pPr>
      <w:r w:rsidRPr="004A03EA">
        <w:rPr>
          <w:rFonts w:ascii="Times New Roman" w:hAnsi="Times New Roman" w:cs="Times New Roman"/>
          <w:sz w:val="28"/>
          <w:szCs w:val="28"/>
        </w:rPr>
        <w:t>Изложение услышанного/прочитанного должно быть логичным. Речь студента должна быть ясной, аргументированной, характеризоваться смысловой и структурной завершенностью, отражать контакт со слушающими.</w:t>
      </w:r>
    </w:p>
    <w:p w:rsidR="00F761E3" w:rsidRPr="004A03EA" w:rsidRDefault="00F761E3" w:rsidP="004A03EA">
      <w:pPr>
        <w:numPr>
          <w:ilvl w:val="0"/>
          <w:numId w:val="30"/>
        </w:numPr>
        <w:tabs>
          <w:tab w:val="clear" w:pos="1065"/>
        </w:tabs>
        <w:spacing w:after="0" w:line="240" w:lineRule="auto"/>
        <w:ind w:left="426" w:firstLine="0"/>
        <w:jc w:val="both"/>
        <w:rPr>
          <w:rFonts w:ascii="Times New Roman" w:hAnsi="Times New Roman" w:cs="Times New Roman"/>
          <w:sz w:val="28"/>
          <w:szCs w:val="28"/>
        </w:rPr>
      </w:pPr>
      <w:r w:rsidRPr="004A03EA">
        <w:rPr>
          <w:rFonts w:ascii="Times New Roman" w:hAnsi="Times New Roman" w:cs="Times New Roman"/>
          <w:sz w:val="28"/>
          <w:szCs w:val="28"/>
        </w:rPr>
        <w:t>Речь студента должна быть аутентичной: лексико-семантическая и морфолого-синтаксическая оформленность соответствуют функционально-стилистической норме изучаемого языка, темп речи нормативный, произношение и интонационная оформленность предложения соответствуют норме современного английского языка.</w:t>
      </w:r>
    </w:p>
    <w:p w:rsidR="00F761E3" w:rsidRPr="004A03EA" w:rsidRDefault="00F761E3" w:rsidP="004A03EA">
      <w:pPr>
        <w:numPr>
          <w:ilvl w:val="0"/>
          <w:numId w:val="30"/>
        </w:numPr>
        <w:tabs>
          <w:tab w:val="clear" w:pos="1065"/>
        </w:tabs>
        <w:spacing w:after="0" w:line="240" w:lineRule="auto"/>
        <w:ind w:left="426" w:firstLine="0"/>
        <w:jc w:val="both"/>
        <w:rPr>
          <w:rFonts w:ascii="Times New Roman" w:hAnsi="Times New Roman" w:cs="Times New Roman"/>
          <w:sz w:val="28"/>
          <w:szCs w:val="28"/>
        </w:rPr>
      </w:pPr>
      <w:r w:rsidRPr="004A03EA">
        <w:rPr>
          <w:rFonts w:ascii="Times New Roman" w:hAnsi="Times New Roman" w:cs="Times New Roman"/>
          <w:sz w:val="28"/>
          <w:szCs w:val="28"/>
        </w:rPr>
        <w:t>Диалогическая речь студента выражает отношение к содержанию реплик собеседника и характеризуется инициативностью.</w:t>
      </w:r>
    </w:p>
    <w:p w:rsidR="00F761E3" w:rsidRDefault="00F761E3" w:rsidP="004A03EA">
      <w:pPr>
        <w:spacing w:after="0" w:line="240" w:lineRule="auto"/>
        <w:rPr>
          <w:rFonts w:ascii="Times New Roman" w:hAnsi="Times New Roman" w:cs="Times New Roman"/>
          <w:sz w:val="28"/>
          <w:szCs w:val="28"/>
        </w:rPr>
      </w:pPr>
    </w:p>
    <w:p w:rsidR="00F761E3" w:rsidRPr="004A03EA" w:rsidRDefault="00F761E3" w:rsidP="004A03EA">
      <w:pPr>
        <w:spacing w:after="0" w:line="240" w:lineRule="auto"/>
        <w:rPr>
          <w:rFonts w:ascii="Times New Roman" w:hAnsi="Times New Roman" w:cs="Times New Roman"/>
          <w:sz w:val="28"/>
          <w:szCs w:val="28"/>
        </w:rPr>
      </w:pPr>
    </w:p>
    <w:p w:rsidR="00F761E3" w:rsidRPr="004A03EA" w:rsidRDefault="00F761E3" w:rsidP="004A03EA">
      <w:pPr>
        <w:spacing w:after="0" w:line="240" w:lineRule="auto"/>
        <w:rPr>
          <w:rFonts w:ascii="Times New Roman" w:hAnsi="Times New Roman" w:cs="Times New Roman"/>
          <w:sz w:val="28"/>
          <w:szCs w:val="28"/>
          <w:u w:val="single"/>
        </w:rPr>
      </w:pPr>
      <w:r w:rsidRPr="004A03EA">
        <w:rPr>
          <w:rFonts w:ascii="Times New Roman" w:hAnsi="Times New Roman" w:cs="Times New Roman"/>
          <w:sz w:val="28"/>
          <w:szCs w:val="28"/>
          <w:u w:val="single"/>
        </w:rPr>
        <w:t>Задание 2.</w:t>
      </w:r>
    </w:p>
    <w:p w:rsidR="00F761E3" w:rsidRPr="004A03EA" w:rsidRDefault="00F761E3" w:rsidP="004A03EA">
      <w:pPr>
        <w:numPr>
          <w:ilvl w:val="0"/>
          <w:numId w:val="45"/>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Выпускник должен продемонстрировать</w:t>
      </w:r>
    </w:p>
    <w:p w:rsidR="00F761E3" w:rsidRPr="004A03EA" w:rsidRDefault="00F761E3" w:rsidP="004A03EA">
      <w:pPr>
        <w:numPr>
          <w:ilvl w:val="0"/>
          <w:numId w:val="46"/>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Комплексное знание понятийного аппарата лингводидактики и методики обучения иностранным языкам и культуры, </w:t>
      </w:r>
    </w:p>
    <w:p w:rsidR="00F761E3" w:rsidRPr="004A03EA" w:rsidRDefault="00F761E3" w:rsidP="004A03EA">
      <w:pPr>
        <w:numPr>
          <w:ilvl w:val="0"/>
          <w:numId w:val="46"/>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Способность </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анализировать ход урока, </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комментировать логику урока иностранного языка,</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анализировать элементы содержания обучения имеют место на уроке,</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комментировать, реализуемые на уроке дидактические и методические принципы в обучении,</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аргументировать адекватность упражнений для фор</w:t>
      </w:r>
      <w:r w:rsidRPr="004A03EA">
        <w:rPr>
          <w:rFonts w:ascii="Times New Roman" w:hAnsi="Times New Roman" w:cs="Times New Roman"/>
          <w:sz w:val="28"/>
          <w:szCs w:val="28"/>
        </w:rPr>
        <w:softHyphen/>
        <w:t>мирования и совершенствования навыков и развития речевого умения поставленным задачам урока.</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аргументировать целесообразность и эффективность используемых средств обучения, в том числе и ТСО,</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осуществлять анализ видов и форм контроля знаний, речевых навы</w:t>
      </w:r>
      <w:r w:rsidRPr="004A03EA">
        <w:rPr>
          <w:rFonts w:ascii="Times New Roman" w:hAnsi="Times New Roman" w:cs="Times New Roman"/>
          <w:sz w:val="28"/>
          <w:szCs w:val="28"/>
        </w:rPr>
        <w:softHyphen/>
        <w:t>ков и умений используются на уроке,</w:t>
      </w:r>
    </w:p>
    <w:p w:rsidR="00F761E3" w:rsidRPr="004A03EA" w:rsidRDefault="00F761E3" w:rsidP="004A03EA">
      <w:pPr>
        <w:numPr>
          <w:ilvl w:val="0"/>
          <w:numId w:val="4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анализировать целесообразность домашнего задания, исходя из задач урока.</w:t>
      </w:r>
    </w:p>
    <w:p w:rsidR="00F761E3" w:rsidRPr="004A03EA" w:rsidRDefault="00F761E3" w:rsidP="004A03EA">
      <w:pPr>
        <w:numPr>
          <w:ilvl w:val="0"/>
          <w:numId w:val="45"/>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Выпускник должен на основе собственного анализа сделать вывод об не/успешности конкретного урока иностранного языка, дать рекомендации о более качественной, на его взгляд, разработке плана данного урока (порядок и характер упражнений, иное использование опор, иное домашнее задание и т.д.).</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b/>
          <w:bCs/>
          <w:sz w:val="28"/>
          <w:szCs w:val="28"/>
        </w:rPr>
      </w:pPr>
      <w:r w:rsidRPr="004A03EA">
        <w:rPr>
          <w:rFonts w:ascii="Times New Roman" w:hAnsi="Times New Roman" w:cs="Times New Roman"/>
          <w:b/>
          <w:bCs/>
          <w:sz w:val="28"/>
          <w:szCs w:val="28"/>
        </w:rPr>
        <w:t>8. Другие нормативно-методические документы и материалы, обеспечивающие качество подготовки обучающихся</w:t>
      </w:r>
    </w:p>
    <w:p w:rsidR="00F761E3" w:rsidRPr="004A03EA" w:rsidRDefault="00F761E3" w:rsidP="004A03EA">
      <w:pPr>
        <w:pStyle w:val="Normal1"/>
        <w:spacing w:after="0" w:line="240" w:lineRule="auto"/>
      </w:pPr>
      <w:r w:rsidRPr="004A03EA">
        <w:t xml:space="preserve">       Программа составлена в соответствии с требованиями ФГОС ВО и с учетом рекомендаций ПрОП ВО по направлению и профилю </w:t>
      </w:r>
      <w:r w:rsidRPr="004A03EA">
        <w:rPr>
          <w:spacing w:val="-3"/>
        </w:rPr>
        <w:t>подготовки</w:t>
      </w:r>
      <w:r w:rsidRPr="004A03EA">
        <w:t xml:space="preserve"> </w:t>
      </w:r>
      <w:r w:rsidRPr="004A03EA">
        <w:rPr>
          <w:b/>
          <w:bCs/>
        </w:rPr>
        <w:t>45.03.02</w:t>
      </w:r>
      <w:r w:rsidRPr="004A03EA">
        <w:rPr>
          <w:b/>
          <w:bCs/>
          <w:color w:val="000000"/>
        </w:rPr>
        <w:t xml:space="preserve"> </w:t>
      </w:r>
      <w:r w:rsidRPr="004A03EA">
        <w:rPr>
          <w:b/>
          <w:bCs/>
        </w:rPr>
        <w:t>– Лингвистика</w:t>
      </w:r>
      <w:r w:rsidRPr="004A03EA">
        <w:t xml:space="preserve"> (Профиль подготовки – Теория и методика преподавания иностранных языков и культур).</w:t>
      </w:r>
    </w:p>
    <w:p w:rsidR="00F761E3" w:rsidRPr="004A03EA" w:rsidRDefault="00F761E3" w:rsidP="004A03EA">
      <w:pPr>
        <w:spacing w:after="0" w:line="240" w:lineRule="auto"/>
        <w:ind w:firstLine="540"/>
        <w:jc w:val="both"/>
        <w:rPr>
          <w:rFonts w:ascii="Times New Roman" w:hAnsi="Times New Roman" w:cs="Times New Roman"/>
          <w:b/>
          <w:bCs/>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Программа составлена в соответствии с требованиями ФГОС ВО и с учетом рекомендаций ПрОП ВО по направлению подготовки  </w:t>
      </w:r>
      <w:r w:rsidRPr="004A03EA">
        <w:rPr>
          <w:rFonts w:ascii="Times New Roman" w:hAnsi="Times New Roman" w:cs="Times New Roman"/>
          <w:b/>
          <w:bCs/>
          <w:sz w:val="28"/>
          <w:szCs w:val="28"/>
        </w:rPr>
        <w:t>45.03.02  Лингвистика</w:t>
      </w:r>
      <w:r w:rsidRPr="004A03EA">
        <w:rPr>
          <w:rFonts w:ascii="Times New Roman" w:hAnsi="Times New Roman" w:cs="Times New Roman"/>
          <w:sz w:val="28"/>
          <w:szCs w:val="28"/>
        </w:rPr>
        <w:t xml:space="preserve">   по профилю подготовки  </w:t>
      </w:r>
      <w:r w:rsidRPr="004A03EA">
        <w:rPr>
          <w:rFonts w:ascii="Times New Roman" w:hAnsi="Times New Roman" w:cs="Times New Roman"/>
          <w:b/>
          <w:bCs/>
          <w:sz w:val="28"/>
          <w:szCs w:val="28"/>
        </w:rPr>
        <w:t>Теория и методика преподавания иностранных языков и культур</w:t>
      </w:r>
      <w:r w:rsidRPr="004A03EA">
        <w:rPr>
          <w:rFonts w:ascii="Times New Roman" w:hAnsi="Times New Roman" w:cs="Times New Roman"/>
          <w:sz w:val="28"/>
          <w:szCs w:val="28"/>
        </w:rPr>
        <w:t>.</w:t>
      </w:r>
    </w:p>
    <w:p w:rsidR="00F761E3"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8.1. Материалы и результаты внешней оценки качества реализации ОП</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Внешняя оценка качества реализации ОП предназначена для установления степени удовлетворенности работодателей профессиональными и личными качествами выпускников, сформированных в результате освоения ОП,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r w:rsidRPr="004A03EA">
        <w:rPr>
          <w:rFonts w:ascii="Times New Roman" w:hAnsi="Times New Roman" w:cs="Times New Roman"/>
          <w:sz w:val="28"/>
          <w:szCs w:val="28"/>
        </w:rPr>
        <w:tab/>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Внешняя оценка качества реализации ОП по направлению подготовки </w:t>
      </w:r>
      <w:r w:rsidRPr="004A03EA">
        <w:rPr>
          <w:rFonts w:ascii="Times New Roman" w:hAnsi="Times New Roman" w:cs="Times New Roman"/>
          <w:b/>
          <w:bCs/>
          <w:sz w:val="28"/>
          <w:szCs w:val="28"/>
        </w:rPr>
        <w:t>45.03.02</w:t>
      </w:r>
      <w:r w:rsidRPr="004A03EA">
        <w:rPr>
          <w:rFonts w:ascii="Times New Roman" w:hAnsi="Times New Roman" w:cs="Times New Roman"/>
          <w:sz w:val="28"/>
          <w:szCs w:val="28"/>
        </w:rPr>
        <w:t xml:space="preserve"> </w:t>
      </w:r>
      <w:r w:rsidRPr="004A03EA">
        <w:rPr>
          <w:rFonts w:ascii="Times New Roman" w:hAnsi="Times New Roman" w:cs="Times New Roman"/>
          <w:b/>
          <w:bCs/>
          <w:sz w:val="28"/>
          <w:szCs w:val="28"/>
        </w:rPr>
        <w:t>Лингвистика</w:t>
      </w:r>
      <w:r w:rsidRPr="004A03EA">
        <w:rPr>
          <w:rFonts w:ascii="Times New Roman" w:hAnsi="Times New Roman" w:cs="Times New Roman"/>
          <w:sz w:val="28"/>
          <w:szCs w:val="28"/>
        </w:rPr>
        <w:t xml:space="preserve">, квалификация бакалавр выявляется в ходе следующих мероприятий: </w:t>
      </w:r>
    </w:p>
    <w:p w:rsidR="00F761E3" w:rsidRPr="004A03EA" w:rsidRDefault="00F761E3" w:rsidP="004A03EA">
      <w:pPr>
        <w:pStyle w:val="ListParagraph"/>
        <w:numPr>
          <w:ilvl w:val="0"/>
          <w:numId w:val="3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получение отзывов работодателей о подготовке бакалавров-лингвистов;</w:t>
      </w:r>
    </w:p>
    <w:p w:rsidR="00F761E3" w:rsidRPr="004A03EA" w:rsidRDefault="00F761E3" w:rsidP="004A03EA">
      <w:pPr>
        <w:pStyle w:val="ListParagraph"/>
        <w:numPr>
          <w:ilvl w:val="0"/>
          <w:numId w:val="3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ежегодных конкурсах «Учитель года»; </w:t>
      </w:r>
    </w:p>
    <w:p w:rsidR="00F761E3" w:rsidRPr="004A03EA" w:rsidRDefault="00F761E3" w:rsidP="004A03EA">
      <w:pPr>
        <w:pStyle w:val="ListParagraph"/>
        <w:numPr>
          <w:ilvl w:val="0"/>
          <w:numId w:val="3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проведение ежегодного конкурса студенческих проектов, в состав жюри, которого приглашаются работодатели;</w:t>
      </w:r>
    </w:p>
    <w:p w:rsidR="00F761E3" w:rsidRPr="004A03EA" w:rsidRDefault="00F761E3" w:rsidP="004A03EA">
      <w:pPr>
        <w:pStyle w:val="ListParagraph"/>
        <w:numPr>
          <w:ilvl w:val="0"/>
          <w:numId w:val="37"/>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проведение опроса работодателей с целью анализа удовлетворенности качеством подготовки студентов, проходящих педагогическую практики.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выпускающей кафедры английского языка.</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8.2. Балльно-рейтинговая система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Основной целью балльной-рейтинговой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 проектов и т.д.).</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60 баллов). Вторая составляющая - оценка знаний студента на экзамене (не более 40-баллов).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6"/>
          <w:szCs w:val="26"/>
        </w:rPr>
        <w:t xml:space="preserve">      </w:t>
      </w:r>
      <w:r w:rsidRPr="004A03EA">
        <w:rPr>
          <w:rFonts w:ascii="Times New Roman" w:hAnsi="Times New Roman" w:cs="Times New Roman"/>
          <w:sz w:val="28"/>
          <w:szCs w:val="28"/>
        </w:rPr>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Общий балл текущей успеваемости складывается из следующих составляющих:</w:t>
      </w:r>
    </w:p>
    <w:p w:rsidR="00F761E3" w:rsidRPr="004A03EA" w:rsidRDefault="00F761E3" w:rsidP="004A03EA">
      <w:pPr>
        <w:pStyle w:val="ListParagraph"/>
        <w:numPr>
          <w:ilvl w:val="0"/>
          <w:numId w:val="38"/>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посещаемость студентом занятий не оценивается так, как активное участие в учебном процессе от студента ожидается в любом случае. Однако, в курсе некоторых дисциплин за посещаемость студенту начисляется 15 баллов;</w:t>
      </w:r>
    </w:p>
    <w:p w:rsidR="00F761E3" w:rsidRPr="004A03EA" w:rsidRDefault="00F761E3" w:rsidP="004A03EA">
      <w:pPr>
        <w:numPr>
          <w:ilvl w:val="0"/>
          <w:numId w:val="38"/>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20 баллов;</w:t>
      </w:r>
    </w:p>
    <w:p w:rsidR="00F761E3" w:rsidRPr="004A03EA" w:rsidRDefault="00F761E3" w:rsidP="004A03EA">
      <w:pPr>
        <w:numPr>
          <w:ilvl w:val="0"/>
          <w:numId w:val="38"/>
        </w:num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контрольные мероприятия (тестирование, коллоквиумы) первой половины семестра -максимальная оценка 15 баллов и второй половины семестра - максимальная оценка 10 баллов.</w:t>
      </w:r>
    </w:p>
    <w:p w:rsidR="00F761E3" w:rsidRDefault="00F761E3" w:rsidP="004A03EA">
      <w:pPr>
        <w:spacing w:after="0" w:line="240" w:lineRule="auto"/>
        <w:jc w:val="both"/>
        <w:rPr>
          <w:rFonts w:ascii="Times New Roman" w:hAnsi="Times New Roman" w:cs="Times New Roman"/>
          <w:b/>
          <w:bCs/>
          <w:sz w:val="26"/>
          <w:szCs w:val="26"/>
        </w:rPr>
      </w:pPr>
    </w:p>
    <w:p w:rsidR="00F761E3" w:rsidRPr="004A03EA" w:rsidRDefault="00F761E3" w:rsidP="004A03EA">
      <w:pPr>
        <w:spacing w:after="0" w:line="240" w:lineRule="auto"/>
        <w:jc w:val="both"/>
        <w:rPr>
          <w:rFonts w:ascii="Times New Roman" w:hAnsi="Times New Roman" w:cs="Times New Roman"/>
          <w:b/>
          <w:bCs/>
          <w:sz w:val="26"/>
          <w:szCs w:val="26"/>
        </w:rPr>
      </w:pPr>
    </w:p>
    <w:p w:rsidR="00F761E3" w:rsidRPr="004A03EA" w:rsidRDefault="00F761E3" w:rsidP="004A03EA">
      <w:pPr>
        <w:spacing w:after="0" w:line="240" w:lineRule="auto"/>
        <w:jc w:val="both"/>
        <w:rPr>
          <w:rFonts w:ascii="Times New Roman" w:hAnsi="Times New Roman" w:cs="Times New Roman"/>
          <w:b/>
          <w:bCs/>
          <w:sz w:val="28"/>
          <w:szCs w:val="28"/>
        </w:rPr>
      </w:pPr>
      <w:r w:rsidRPr="004A03EA">
        <w:rPr>
          <w:rFonts w:ascii="Times New Roman" w:hAnsi="Times New Roman" w:cs="Times New Roman"/>
          <w:b/>
          <w:bCs/>
          <w:sz w:val="28"/>
          <w:szCs w:val="28"/>
        </w:rPr>
        <w:t>8.3. Академическая мобильность студентов</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В процессе освоения ОП студенты имеют возможность участвовать в программах долгосрочной и краткосрочной академической мобильности. Организованная академическая мобильность студентов осуществляется в рамках заключенных университетом договоров с вузами-партнерами и включает следующие формы: ознакомительная практика, производственная практика, учебная практика.</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Университет создает условия для осуществления индивидуальной академической мобильности путем распространения информации о существующих возможностях краткосрочного и долгосрочного обучения и стажировки в зарубежных вузах и содействия в организационных мероприятиях на этапе подготовки и оформления документации.</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Профессорско-преподавательский состав, обеспечивающий чтение дисциплин ОП, участвует в международных программах с вузами партнерами в рамках подписанных договоров. Формы сотрудничества включают академическую мобильность, совместные науч</w:t>
      </w:r>
      <w:r w:rsidRPr="004A03EA">
        <w:rPr>
          <w:rFonts w:ascii="Times New Roman" w:hAnsi="Times New Roman" w:cs="Times New Roman"/>
          <w:sz w:val="28"/>
          <w:szCs w:val="28"/>
        </w:rPr>
        <w:softHyphen/>
        <w:t>ные исследования, совместные публикации, введение международной составляющей в учебные курсы и дисциплины, совместное преподавание дисциплины с иностранными партнерами и др.</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       Студенты университета имеют возможность участвовать в международных проектах с зарубежными организациями и вузами, а также в конкурсах грантов на обучение за рубежом.</w:t>
      </w: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Pr>
          <w:noProof/>
          <w:lang w:eastAsia="ru-RU"/>
        </w:rPr>
        <w:pict>
          <v:shape id="Рисунок 4" o:spid="_x0000_s1027" type="#_x0000_t75" style="position:absolute;left:0;text-align:left;margin-left:262.95pt;margin-top:-10.2pt;width:205.5pt;height:411pt;z-index:251659264;visibility:visible">
            <v:imagedata r:id="rId8" o:title=""/>
          </v:shape>
        </w:pic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Ответственный за выполнение ОП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к.п.н. Овчинникова М.Ф.                                            ___________________</w:t>
      </w:r>
    </w:p>
    <w:p w:rsidR="00F761E3" w:rsidRPr="004A03EA" w:rsidRDefault="00F761E3" w:rsidP="004A03EA">
      <w:pPr>
        <w:spacing w:after="0" w:line="240" w:lineRule="auto"/>
        <w:jc w:val="right"/>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Директор ИФМК,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д.филол.н., доц. Дашинимаева П.П.                          ____________________</w:t>
      </w:r>
    </w:p>
    <w:p w:rsidR="00F761E3" w:rsidRDefault="00F761E3" w:rsidP="004A03EA">
      <w:pPr>
        <w:spacing w:after="0" w:line="240" w:lineRule="auto"/>
        <w:ind w:firstLine="540"/>
        <w:jc w:val="both"/>
        <w:rPr>
          <w:rFonts w:ascii="Times New Roman" w:hAnsi="Times New Roman" w:cs="Times New Roman"/>
          <w:sz w:val="28"/>
          <w:szCs w:val="28"/>
        </w:rPr>
      </w:pPr>
      <w:r w:rsidRPr="004A03EA">
        <w:rPr>
          <w:rFonts w:ascii="Times New Roman" w:hAnsi="Times New Roman" w:cs="Times New Roman"/>
          <w:sz w:val="28"/>
          <w:szCs w:val="28"/>
        </w:rPr>
        <w:t xml:space="preserve">  </w:t>
      </w: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Зам. директора по УР, к.ф.н., доц.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Черкун Е.Ю.                                                               ____________________</w:t>
      </w:r>
    </w:p>
    <w:p w:rsidR="00F761E3"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Зам. декана по ВР,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к.ф.н., доцент Улазаева Г.В.                                     ___________________</w:t>
      </w:r>
    </w:p>
    <w:p w:rsidR="00F761E3"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ind w:firstLine="540"/>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Зав. каф. англ. языка, </w:t>
      </w: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к.ф.н., доц. Бабушкина Е.А.                                         ___________________ </w:t>
      </w:r>
    </w:p>
    <w:p w:rsidR="00F761E3"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p>
    <w:p w:rsidR="00F761E3" w:rsidRPr="004A03EA"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 xml:space="preserve">Рецензент: </w:t>
      </w:r>
    </w:p>
    <w:p w:rsidR="00F761E3" w:rsidRPr="002A1F8D" w:rsidRDefault="00F761E3" w:rsidP="004A03EA">
      <w:pPr>
        <w:spacing w:after="0" w:line="240" w:lineRule="auto"/>
        <w:jc w:val="both"/>
        <w:rPr>
          <w:rFonts w:ascii="Times New Roman" w:hAnsi="Times New Roman" w:cs="Times New Roman"/>
          <w:sz w:val="28"/>
          <w:szCs w:val="28"/>
        </w:rPr>
      </w:pPr>
      <w:r w:rsidRPr="004A03EA">
        <w:rPr>
          <w:rFonts w:ascii="Times New Roman" w:hAnsi="Times New Roman" w:cs="Times New Roman"/>
          <w:sz w:val="28"/>
          <w:szCs w:val="28"/>
        </w:rPr>
        <w:t>директор МАОУ №47 Трофимова Т.М.                       __________________</w:t>
      </w:r>
    </w:p>
    <w:p w:rsidR="00F761E3" w:rsidRPr="000F22D6" w:rsidRDefault="00F761E3" w:rsidP="004A03EA">
      <w:pPr>
        <w:spacing w:after="0" w:line="240" w:lineRule="auto"/>
        <w:ind w:firstLine="540"/>
        <w:jc w:val="both"/>
        <w:rPr>
          <w:rFonts w:ascii="Times New Roman" w:hAnsi="Times New Roman" w:cs="Times New Roman"/>
          <w:sz w:val="28"/>
          <w:szCs w:val="28"/>
        </w:rPr>
      </w:pPr>
    </w:p>
    <w:p w:rsidR="00F761E3" w:rsidRPr="000F22D6" w:rsidRDefault="00F761E3" w:rsidP="004A03EA">
      <w:pPr>
        <w:spacing w:after="0" w:line="240" w:lineRule="auto"/>
        <w:ind w:firstLine="540"/>
        <w:jc w:val="both"/>
        <w:rPr>
          <w:rFonts w:ascii="Times New Roman" w:hAnsi="Times New Roman" w:cs="Times New Roman"/>
          <w:sz w:val="28"/>
          <w:szCs w:val="28"/>
        </w:rPr>
      </w:pPr>
    </w:p>
    <w:sectPr w:rsidR="00F761E3" w:rsidRPr="000F22D6" w:rsidSect="00853599">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1E3" w:rsidRDefault="00F761E3" w:rsidP="00152230">
      <w:pPr>
        <w:spacing w:after="0" w:line="240" w:lineRule="auto"/>
      </w:pPr>
      <w:r>
        <w:separator/>
      </w:r>
    </w:p>
  </w:endnote>
  <w:endnote w:type="continuationSeparator" w:id="0">
    <w:p w:rsidR="00F761E3" w:rsidRDefault="00F761E3" w:rsidP="00152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1E3" w:rsidRDefault="00F761E3">
    <w:pPr>
      <w:pStyle w:val="Footer"/>
      <w:jc w:val="center"/>
    </w:pPr>
    <w:fldSimple w:instr="PAGE   \* MERGEFORMAT">
      <w:r>
        <w:rPr>
          <w:noProof/>
        </w:rPr>
        <w:t>8</w:t>
      </w:r>
    </w:fldSimple>
  </w:p>
  <w:p w:rsidR="00F761E3" w:rsidRDefault="00F76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1E3" w:rsidRDefault="00F761E3" w:rsidP="00152230">
      <w:pPr>
        <w:spacing w:after="0" w:line="240" w:lineRule="auto"/>
      </w:pPr>
      <w:r>
        <w:separator/>
      </w:r>
    </w:p>
  </w:footnote>
  <w:footnote w:type="continuationSeparator" w:id="0">
    <w:p w:rsidR="00F761E3" w:rsidRDefault="00F761E3" w:rsidP="001522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86C5A6"/>
    <w:lvl w:ilvl="0">
      <w:numFmt w:val="bullet"/>
      <w:lvlText w:val="*"/>
      <w:lvlJc w:val="left"/>
    </w:lvl>
  </w:abstractNum>
  <w:abstractNum w:abstractNumId="1">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872414D"/>
    <w:multiLevelType w:val="hybridMultilevel"/>
    <w:tmpl w:val="F1C00C6A"/>
    <w:lvl w:ilvl="0" w:tplc="0B6A2CAA">
      <w:start w:val="2"/>
      <w:numFmt w:val="bullet"/>
      <w:lvlText w:val="-"/>
      <w:lvlJc w:val="left"/>
      <w:pPr>
        <w:tabs>
          <w:tab w:val="num" w:pos="1571"/>
        </w:tabs>
        <w:ind w:left="1571" w:hanging="360"/>
      </w:pPr>
      <w:rPr>
        <w:rFonts w:ascii="Arial" w:eastAsia="Times New Roman" w:hAnsi="Arial" w:hint="default"/>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3">
    <w:nsid w:val="0E586EEC"/>
    <w:multiLevelType w:val="hybridMultilevel"/>
    <w:tmpl w:val="560C76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FCB1A13"/>
    <w:multiLevelType w:val="hybridMultilevel"/>
    <w:tmpl w:val="961080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0B3A24"/>
    <w:multiLevelType w:val="hybridMultilevel"/>
    <w:tmpl w:val="4FB43B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913CE6"/>
    <w:multiLevelType w:val="hybridMultilevel"/>
    <w:tmpl w:val="2CDECCCE"/>
    <w:lvl w:ilvl="0" w:tplc="04190003">
      <w:start w:val="1"/>
      <w:numFmt w:val="bullet"/>
      <w:lvlText w:val="o"/>
      <w:lvlJc w:val="left"/>
      <w:pPr>
        <w:ind w:left="780" w:hanging="360"/>
      </w:pPr>
      <w:rPr>
        <w:rFonts w:ascii="Courier New" w:hAnsi="Courier New"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1440054F"/>
    <w:multiLevelType w:val="hybridMultilevel"/>
    <w:tmpl w:val="D37605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9312777"/>
    <w:multiLevelType w:val="hybridMultilevel"/>
    <w:tmpl w:val="99E8D444"/>
    <w:lvl w:ilvl="0" w:tplc="DC7867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1B9B4A10"/>
    <w:multiLevelType w:val="hybridMultilevel"/>
    <w:tmpl w:val="389E4C7E"/>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632D8D"/>
    <w:multiLevelType w:val="hybridMultilevel"/>
    <w:tmpl w:val="1D26C5EE"/>
    <w:lvl w:ilvl="0" w:tplc="C8DC33D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1">
    <w:nsid w:val="1F9F46E2"/>
    <w:multiLevelType w:val="hybridMultilevel"/>
    <w:tmpl w:val="31C0E8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FFA687C"/>
    <w:multiLevelType w:val="hybridMultilevel"/>
    <w:tmpl w:val="3724B65A"/>
    <w:lvl w:ilvl="0" w:tplc="DC7867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37E6156"/>
    <w:multiLevelType w:val="hybridMultilevel"/>
    <w:tmpl w:val="B336AF0E"/>
    <w:lvl w:ilvl="0" w:tplc="04190001">
      <w:start w:val="1"/>
      <w:numFmt w:val="bullet"/>
      <w:lvlText w:val=""/>
      <w:lvlJc w:val="left"/>
      <w:pPr>
        <w:ind w:left="1139" w:hanging="360"/>
      </w:pPr>
      <w:rPr>
        <w:rFonts w:ascii="Symbol" w:hAnsi="Symbol" w:hint="default"/>
      </w:rPr>
    </w:lvl>
    <w:lvl w:ilvl="1" w:tplc="04190003">
      <w:start w:val="1"/>
      <w:numFmt w:val="bullet"/>
      <w:lvlText w:val="o"/>
      <w:lvlJc w:val="left"/>
      <w:pPr>
        <w:ind w:left="1859" w:hanging="360"/>
      </w:pPr>
      <w:rPr>
        <w:rFonts w:ascii="Courier New" w:hAnsi="Courier New" w:hint="default"/>
      </w:rPr>
    </w:lvl>
    <w:lvl w:ilvl="2" w:tplc="04190005">
      <w:start w:val="1"/>
      <w:numFmt w:val="bullet"/>
      <w:lvlText w:val=""/>
      <w:lvlJc w:val="left"/>
      <w:pPr>
        <w:ind w:left="2579" w:hanging="360"/>
      </w:pPr>
      <w:rPr>
        <w:rFonts w:ascii="Wingdings" w:hAnsi="Wingdings" w:hint="default"/>
      </w:rPr>
    </w:lvl>
    <w:lvl w:ilvl="3" w:tplc="04190001">
      <w:start w:val="1"/>
      <w:numFmt w:val="bullet"/>
      <w:lvlText w:val=""/>
      <w:lvlJc w:val="left"/>
      <w:pPr>
        <w:ind w:left="3299" w:hanging="360"/>
      </w:pPr>
      <w:rPr>
        <w:rFonts w:ascii="Symbol" w:hAnsi="Symbol" w:hint="default"/>
      </w:rPr>
    </w:lvl>
    <w:lvl w:ilvl="4" w:tplc="04190003">
      <w:start w:val="1"/>
      <w:numFmt w:val="bullet"/>
      <w:lvlText w:val="o"/>
      <w:lvlJc w:val="left"/>
      <w:pPr>
        <w:ind w:left="4019" w:hanging="360"/>
      </w:pPr>
      <w:rPr>
        <w:rFonts w:ascii="Courier New" w:hAnsi="Courier New" w:hint="default"/>
      </w:rPr>
    </w:lvl>
    <w:lvl w:ilvl="5" w:tplc="04190005">
      <w:start w:val="1"/>
      <w:numFmt w:val="bullet"/>
      <w:lvlText w:val=""/>
      <w:lvlJc w:val="left"/>
      <w:pPr>
        <w:ind w:left="4739" w:hanging="360"/>
      </w:pPr>
      <w:rPr>
        <w:rFonts w:ascii="Wingdings" w:hAnsi="Wingdings" w:hint="default"/>
      </w:rPr>
    </w:lvl>
    <w:lvl w:ilvl="6" w:tplc="04190001">
      <w:start w:val="1"/>
      <w:numFmt w:val="bullet"/>
      <w:lvlText w:val=""/>
      <w:lvlJc w:val="left"/>
      <w:pPr>
        <w:ind w:left="5459" w:hanging="360"/>
      </w:pPr>
      <w:rPr>
        <w:rFonts w:ascii="Symbol" w:hAnsi="Symbol" w:hint="default"/>
      </w:rPr>
    </w:lvl>
    <w:lvl w:ilvl="7" w:tplc="04190003">
      <w:start w:val="1"/>
      <w:numFmt w:val="bullet"/>
      <w:lvlText w:val="o"/>
      <w:lvlJc w:val="left"/>
      <w:pPr>
        <w:ind w:left="6179" w:hanging="360"/>
      </w:pPr>
      <w:rPr>
        <w:rFonts w:ascii="Courier New" w:hAnsi="Courier New" w:hint="default"/>
      </w:rPr>
    </w:lvl>
    <w:lvl w:ilvl="8" w:tplc="04190005">
      <w:start w:val="1"/>
      <w:numFmt w:val="bullet"/>
      <w:lvlText w:val=""/>
      <w:lvlJc w:val="left"/>
      <w:pPr>
        <w:ind w:left="6899" w:hanging="360"/>
      </w:pPr>
      <w:rPr>
        <w:rFonts w:ascii="Wingdings" w:hAnsi="Wingdings" w:hint="default"/>
      </w:rPr>
    </w:lvl>
  </w:abstractNum>
  <w:abstractNum w:abstractNumId="14">
    <w:nsid w:val="269D0438"/>
    <w:multiLevelType w:val="hybridMultilevel"/>
    <w:tmpl w:val="E95E8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9B95682"/>
    <w:multiLevelType w:val="hybridMultilevel"/>
    <w:tmpl w:val="ED22D6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A250A04"/>
    <w:multiLevelType w:val="hybridMultilevel"/>
    <w:tmpl w:val="0FD22914"/>
    <w:lvl w:ilvl="0" w:tplc="462C7F0E">
      <w:start w:val="1"/>
      <w:numFmt w:val="decimal"/>
      <w:lvlText w:val="%1."/>
      <w:lvlJc w:val="left"/>
      <w:pPr>
        <w:tabs>
          <w:tab w:val="num" w:pos="1080"/>
        </w:tabs>
        <w:ind w:left="1080" w:hanging="360"/>
      </w:pPr>
      <w:rPr>
        <w:rFonts w:cs="Times New Roman"/>
        <w:b w:val="0"/>
        <w:bCs w:val="0"/>
      </w:rPr>
    </w:lvl>
    <w:lvl w:ilvl="1" w:tplc="CE485776">
      <w:numFmt w:val="none"/>
      <w:lvlText w:val=""/>
      <w:lvlJc w:val="left"/>
      <w:pPr>
        <w:tabs>
          <w:tab w:val="num" w:pos="360"/>
        </w:tabs>
      </w:pPr>
      <w:rPr>
        <w:rFonts w:cs="Times New Roman"/>
      </w:rPr>
    </w:lvl>
    <w:lvl w:ilvl="2" w:tplc="D9FE7798">
      <w:numFmt w:val="none"/>
      <w:lvlText w:val=""/>
      <w:lvlJc w:val="left"/>
      <w:pPr>
        <w:tabs>
          <w:tab w:val="num" w:pos="360"/>
        </w:tabs>
      </w:pPr>
      <w:rPr>
        <w:rFonts w:cs="Times New Roman"/>
      </w:rPr>
    </w:lvl>
    <w:lvl w:ilvl="3" w:tplc="901AADDC">
      <w:numFmt w:val="none"/>
      <w:lvlText w:val=""/>
      <w:lvlJc w:val="left"/>
      <w:pPr>
        <w:tabs>
          <w:tab w:val="num" w:pos="360"/>
        </w:tabs>
      </w:pPr>
      <w:rPr>
        <w:rFonts w:cs="Times New Roman"/>
      </w:rPr>
    </w:lvl>
    <w:lvl w:ilvl="4" w:tplc="474A41B6">
      <w:numFmt w:val="none"/>
      <w:lvlText w:val=""/>
      <w:lvlJc w:val="left"/>
      <w:pPr>
        <w:tabs>
          <w:tab w:val="num" w:pos="360"/>
        </w:tabs>
      </w:pPr>
      <w:rPr>
        <w:rFonts w:cs="Times New Roman"/>
      </w:rPr>
    </w:lvl>
    <w:lvl w:ilvl="5" w:tplc="36E2EE00">
      <w:numFmt w:val="none"/>
      <w:lvlText w:val=""/>
      <w:lvlJc w:val="left"/>
      <w:pPr>
        <w:tabs>
          <w:tab w:val="num" w:pos="360"/>
        </w:tabs>
      </w:pPr>
      <w:rPr>
        <w:rFonts w:cs="Times New Roman"/>
      </w:rPr>
    </w:lvl>
    <w:lvl w:ilvl="6" w:tplc="055ACD96">
      <w:numFmt w:val="none"/>
      <w:lvlText w:val=""/>
      <w:lvlJc w:val="left"/>
      <w:pPr>
        <w:tabs>
          <w:tab w:val="num" w:pos="360"/>
        </w:tabs>
      </w:pPr>
      <w:rPr>
        <w:rFonts w:cs="Times New Roman"/>
      </w:rPr>
    </w:lvl>
    <w:lvl w:ilvl="7" w:tplc="978081EE">
      <w:numFmt w:val="none"/>
      <w:lvlText w:val=""/>
      <w:lvlJc w:val="left"/>
      <w:pPr>
        <w:tabs>
          <w:tab w:val="num" w:pos="360"/>
        </w:tabs>
      </w:pPr>
      <w:rPr>
        <w:rFonts w:cs="Times New Roman"/>
      </w:rPr>
    </w:lvl>
    <w:lvl w:ilvl="8" w:tplc="2006FB62">
      <w:numFmt w:val="none"/>
      <w:lvlText w:val=""/>
      <w:lvlJc w:val="left"/>
      <w:pPr>
        <w:tabs>
          <w:tab w:val="num" w:pos="360"/>
        </w:tabs>
      </w:pPr>
      <w:rPr>
        <w:rFonts w:cs="Times New Roman"/>
      </w:rPr>
    </w:lvl>
  </w:abstractNum>
  <w:abstractNum w:abstractNumId="17">
    <w:nsid w:val="2D747C40"/>
    <w:multiLevelType w:val="hybridMultilevel"/>
    <w:tmpl w:val="C9FE8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7B979BD"/>
    <w:multiLevelType w:val="hybridMultilevel"/>
    <w:tmpl w:val="1F323BDE"/>
    <w:lvl w:ilvl="0" w:tplc="BCCEB5C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9">
    <w:nsid w:val="37EF10C7"/>
    <w:multiLevelType w:val="hybridMultilevel"/>
    <w:tmpl w:val="CD56F2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8DC0A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39FC3D4D"/>
    <w:multiLevelType w:val="hybridMultilevel"/>
    <w:tmpl w:val="F97CC9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A1D1DA1"/>
    <w:multiLevelType w:val="hybridMultilevel"/>
    <w:tmpl w:val="B95A61D4"/>
    <w:lvl w:ilvl="0" w:tplc="9AAE7C6C">
      <w:start w:val="1"/>
      <w:numFmt w:val="bullet"/>
      <w:lvlText w:val=""/>
      <w:lvlJc w:val="left"/>
      <w:pPr>
        <w:ind w:left="1260" w:hanging="360"/>
      </w:pPr>
      <w:rPr>
        <w:rFonts w:ascii="Symbol" w:hAnsi="Symbol" w:hint="default"/>
        <w:sz w:val="22"/>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3">
    <w:nsid w:val="3C345491"/>
    <w:multiLevelType w:val="hybridMultilevel"/>
    <w:tmpl w:val="2F68128E"/>
    <w:lvl w:ilvl="0" w:tplc="0BC834C8">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3F501E67"/>
    <w:multiLevelType w:val="hybridMultilevel"/>
    <w:tmpl w:val="1D92C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01B195B"/>
    <w:multiLevelType w:val="hybridMultilevel"/>
    <w:tmpl w:val="FED842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9092CF2"/>
    <w:multiLevelType w:val="multilevel"/>
    <w:tmpl w:val="F1200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D6909EA"/>
    <w:multiLevelType w:val="hybridMultilevel"/>
    <w:tmpl w:val="F4286A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BA6FD1"/>
    <w:multiLevelType w:val="multilevel"/>
    <w:tmpl w:val="5C8AA166"/>
    <w:lvl w:ilvl="0">
      <w:start w:val="1"/>
      <w:numFmt w:val="bullet"/>
      <w:lvlText w:val="o"/>
      <w:lvlJc w:val="left"/>
      <w:pPr>
        <w:tabs>
          <w:tab w:val="num" w:pos="1080"/>
        </w:tabs>
        <w:ind w:left="1080" w:hanging="360"/>
      </w:pPr>
      <w:rPr>
        <w:rFonts w:ascii="Courier New" w:hAnsi="Courier New" w:hint="default"/>
      </w:rPr>
    </w:lvl>
    <w:lvl w:ilvl="1">
      <w:start w:val="2"/>
      <w:numFmt w:val="decimal"/>
      <w:lvlText w:val="%2."/>
      <w:lvlJc w:val="left"/>
      <w:pPr>
        <w:tabs>
          <w:tab w:val="num" w:pos="3060"/>
        </w:tabs>
        <w:ind w:left="3060" w:hanging="360"/>
      </w:pPr>
      <w:rPr>
        <w:rFonts w:cs="Times New Roman" w:hint="default"/>
        <w:b/>
        <w:bCs/>
        <w:sz w:val="28"/>
        <w:szCs w:val="28"/>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3AF3343"/>
    <w:multiLevelType w:val="hybridMultilevel"/>
    <w:tmpl w:val="94C612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50F6EAD"/>
    <w:multiLevelType w:val="hybridMultilevel"/>
    <w:tmpl w:val="4EB04AAA"/>
    <w:lvl w:ilvl="0" w:tplc="04190003">
      <w:start w:val="1"/>
      <w:numFmt w:val="bullet"/>
      <w:lvlText w:val="o"/>
      <w:lvlJc w:val="left"/>
      <w:pPr>
        <w:ind w:left="2160" w:hanging="360"/>
      </w:pPr>
      <w:rPr>
        <w:rFonts w:ascii="Courier New" w:hAnsi="Courier New" w:hint="default"/>
      </w:rPr>
    </w:lvl>
    <w:lvl w:ilvl="1" w:tplc="04190003">
      <w:start w:val="1"/>
      <w:numFmt w:val="bullet"/>
      <w:lvlText w:val="o"/>
      <w:lvlJc w:val="left"/>
      <w:pPr>
        <w:ind w:left="2880" w:hanging="360"/>
      </w:pPr>
      <w:rPr>
        <w:rFonts w:ascii="Courier New" w:hAnsi="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hint="default"/>
      </w:rPr>
    </w:lvl>
    <w:lvl w:ilvl="8" w:tplc="04190005">
      <w:start w:val="1"/>
      <w:numFmt w:val="bullet"/>
      <w:lvlText w:val=""/>
      <w:lvlJc w:val="left"/>
      <w:pPr>
        <w:ind w:left="7920" w:hanging="360"/>
      </w:pPr>
      <w:rPr>
        <w:rFonts w:ascii="Wingdings" w:hAnsi="Wingdings" w:hint="default"/>
      </w:rPr>
    </w:lvl>
  </w:abstractNum>
  <w:abstractNum w:abstractNumId="31">
    <w:nsid w:val="57AD5EEE"/>
    <w:multiLevelType w:val="hybridMultilevel"/>
    <w:tmpl w:val="251853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7F776E3"/>
    <w:multiLevelType w:val="hybridMultilevel"/>
    <w:tmpl w:val="502C00D4"/>
    <w:lvl w:ilvl="0" w:tplc="BCCEB5C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3">
    <w:nsid w:val="59265168"/>
    <w:multiLevelType w:val="hybridMultilevel"/>
    <w:tmpl w:val="9F4486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BEA73E2"/>
    <w:multiLevelType w:val="hybridMultilevel"/>
    <w:tmpl w:val="F290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FB8587B"/>
    <w:multiLevelType w:val="hybridMultilevel"/>
    <w:tmpl w:val="9F52983E"/>
    <w:lvl w:ilvl="0" w:tplc="04190001">
      <w:start w:val="1"/>
      <w:numFmt w:val="bullet"/>
      <w:lvlText w:val=""/>
      <w:lvlJc w:val="left"/>
      <w:pPr>
        <w:ind w:left="1139" w:hanging="360"/>
      </w:pPr>
      <w:rPr>
        <w:rFonts w:ascii="Symbol" w:hAnsi="Symbol" w:hint="default"/>
      </w:rPr>
    </w:lvl>
    <w:lvl w:ilvl="1" w:tplc="04190003">
      <w:start w:val="1"/>
      <w:numFmt w:val="bullet"/>
      <w:lvlText w:val="o"/>
      <w:lvlJc w:val="left"/>
      <w:pPr>
        <w:ind w:left="1859" w:hanging="360"/>
      </w:pPr>
      <w:rPr>
        <w:rFonts w:ascii="Courier New" w:hAnsi="Courier New" w:hint="default"/>
      </w:rPr>
    </w:lvl>
    <w:lvl w:ilvl="2" w:tplc="04190005">
      <w:start w:val="1"/>
      <w:numFmt w:val="bullet"/>
      <w:lvlText w:val=""/>
      <w:lvlJc w:val="left"/>
      <w:pPr>
        <w:ind w:left="2579" w:hanging="360"/>
      </w:pPr>
      <w:rPr>
        <w:rFonts w:ascii="Wingdings" w:hAnsi="Wingdings" w:hint="default"/>
      </w:rPr>
    </w:lvl>
    <w:lvl w:ilvl="3" w:tplc="04190001">
      <w:start w:val="1"/>
      <w:numFmt w:val="bullet"/>
      <w:lvlText w:val=""/>
      <w:lvlJc w:val="left"/>
      <w:pPr>
        <w:ind w:left="3299" w:hanging="360"/>
      </w:pPr>
      <w:rPr>
        <w:rFonts w:ascii="Symbol" w:hAnsi="Symbol" w:hint="default"/>
      </w:rPr>
    </w:lvl>
    <w:lvl w:ilvl="4" w:tplc="04190003">
      <w:start w:val="1"/>
      <w:numFmt w:val="bullet"/>
      <w:lvlText w:val="o"/>
      <w:lvlJc w:val="left"/>
      <w:pPr>
        <w:ind w:left="4019" w:hanging="360"/>
      </w:pPr>
      <w:rPr>
        <w:rFonts w:ascii="Courier New" w:hAnsi="Courier New" w:hint="default"/>
      </w:rPr>
    </w:lvl>
    <w:lvl w:ilvl="5" w:tplc="04190005">
      <w:start w:val="1"/>
      <w:numFmt w:val="bullet"/>
      <w:lvlText w:val=""/>
      <w:lvlJc w:val="left"/>
      <w:pPr>
        <w:ind w:left="4739" w:hanging="360"/>
      </w:pPr>
      <w:rPr>
        <w:rFonts w:ascii="Wingdings" w:hAnsi="Wingdings" w:hint="default"/>
      </w:rPr>
    </w:lvl>
    <w:lvl w:ilvl="6" w:tplc="04190001">
      <w:start w:val="1"/>
      <w:numFmt w:val="bullet"/>
      <w:lvlText w:val=""/>
      <w:lvlJc w:val="left"/>
      <w:pPr>
        <w:ind w:left="5459" w:hanging="360"/>
      </w:pPr>
      <w:rPr>
        <w:rFonts w:ascii="Symbol" w:hAnsi="Symbol" w:hint="default"/>
      </w:rPr>
    </w:lvl>
    <w:lvl w:ilvl="7" w:tplc="04190003">
      <w:start w:val="1"/>
      <w:numFmt w:val="bullet"/>
      <w:lvlText w:val="o"/>
      <w:lvlJc w:val="left"/>
      <w:pPr>
        <w:ind w:left="6179" w:hanging="360"/>
      </w:pPr>
      <w:rPr>
        <w:rFonts w:ascii="Courier New" w:hAnsi="Courier New" w:hint="default"/>
      </w:rPr>
    </w:lvl>
    <w:lvl w:ilvl="8" w:tplc="04190005">
      <w:start w:val="1"/>
      <w:numFmt w:val="bullet"/>
      <w:lvlText w:val=""/>
      <w:lvlJc w:val="left"/>
      <w:pPr>
        <w:ind w:left="6899" w:hanging="360"/>
      </w:pPr>
      <w:rPr>
        <w:rFonts w:ascii="Wingdings" w:hAnsi="Wingdings" w:hint="default"/>
      </w:rPr>
    </w:lvl>
  </w:abstractNum>
  <w:abstractNum w:abstractNumId="36">
    <w:nsid w:val="619D196A"/>
    <w:multiLevelType w:val="hybridMultilevel"/>
    <w:tmpl w:val="7E26D7CC"/>
    <w:lvl w:ilvl="0" w:tplc="90B63B3A">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7">
    <w:nsid w:val="637E247A"/>
    <w:multiLevelType w:val="hybridMultilevel"/>
    <w:tmpl w:val="3F3069B8"/>
    <w:lvl w:ilvl="0" w:tplc="04190003">
      <w:start w:val="1"/>
      <w:numFmt w:val="bullet"/>
      <w:lvlText w:val="o"/>
      <w:lvlJc w:val="left"/>
      <w:pPr>
        <w:ind w:left="1116" w:hanging="360"/>
      </w:pPr>
      <w:rPr>
        <w:rFonts w:ascii="Courier New" w:hAnsi="Courier New" w:hint="default"/>
      </w:rPr>
    </w:lvl>
    <w:lvl w:ilvl="1" w:tplc="04190003" w:tentative="1">
      <w:start w:val="1"/>
      <w:numFmt w:val="bullet"/>
      <w:lvlText w:val="o"/>
      <w:lvlJc w:val="left"/>
      <w:pPr>
        <w:ind w:left="1836" w:hanging="360"/>
      </w:pPr>
      <w:rPr>
        <w:rFonts w:ascii="Courier New" w:hAnsi="Courier New" w:hint="default"/>
      </w:rPr>
    </w:lvl>
    <w:lvl w:ilvl="2" w:tplc="04190005" w:tentative="1">
      <w:start w:val="1"/>
      <w:numFmt w:val="bullet"/>
      <w:lvlText w:val=""/>
      <w:lvlJc w:val="left"/>
      <w:pPr>
        <w:ind w:left="2556" w:hanging="360"/>
      </w:pPr>
      <w:rPr>
        <w:rFonts w:ascii="Wingdings" w:hAnsi="Wingdings" w:hint="default"/>
      </w:rPr>
    </w:lvl>
    <w:lvl w:ilvl="3" w:tplc="04190001" w:tentative="1">
      <w:start w:val="1"/>
      <w:numFmt w:val="bullet"/>
      <w:lvlText w:val=""/>
      <w:lvlJc w:val="left"/>
      <w:pPr>
        <w:ind w:left="3276" w:hanging="360"/>
      </w:pPr>
      <w:rPr>
        <w:rFonts w:ascii="Symbol" w:hAnsi="Symbol" w:hint="default"/>
      </w:rPr>
    </w:lvl>
    <w:lvl w:ilvl="4" w:tplc="04190003" w:tentative="1">
      <w:start w:val="1"/>
      <w:numFmt w:val="bullet"/>
      <w:lvlText w:val="o"/>
      <w:lvlJc w:val="left"/>
      <w:pPr>
        <w:ind w:left="3996" w:hanging="360"/>
      </w:pPr>
      <w:rPr>
        <w:rFonts w:ascii="Courier New" w:hAnsi="Courier New" w:hint="default"/>
      </w:rPr>
    </w:lvl>
    <w:lvl w:ilvl="5" w:tplc="04190005" w:tentative="1">
      <w:start w:val="1"/>
      <w:numFmt w:val="bullet"/>
      <w:lvlText w:val=""/>
      <w:lvlJc w:val="left"/>
      <w:pPr>
        <w:ind w:left="4716" w:hanging="360"/>
      </w:pPr>
      <w:rPr>
        <w:rFonts w:ascii="Wingdings" w:hAnsi="Wingdings" w:hint="default"/>
      </w:rPr>
    </w:lvl>
    <w:lvl w:ilvl="6" w:tplc="04190001" w:tentative="1">
      <w:start w:val="1"/>
      <w:numFmt w:val="bullet"/>
      <w:lvlText w:val=""/>
      <w:lvlJc w:val="left"/>
      <w:pPr>
        <w:ind w:left="5436" w:hanging="360"/>
      </w:pPr>
      <w:rPr>
        <w:rFonts w:ascii="Symbol" w:hAnsi="Symbol" w:hint="default"/>
      </w:rPr>
    </w:lvl>
    <w:lvl w:ilvl="7" w:tplc="04190003" w:tentative="1">
      <w:start w:val="1"/>
      <w:numFmt w:val="bullet"/>
      <w:lvlText w:val="o"/>
      <w:lvlJc w:val="left"/>
      <w:pPr>
        <w:ind w:left="6156" w:hanging="360"/>
      </w:pPr>
      <w:rPr>
        <w:rFonts w:ascii="Courier New" w:hAnsi="Courier New" w:hint="default"/>
      </w:rPr>
    </w:lvl>
    <w:lvl w:ilvl="8" w:tplc="04190005" w:tentative="1">
      <w:start w:val="1"/>
      <w:numFmt w:val="bullet"/>
      <w:lvlText w:val=""/>
      <w:lvlJc w:val="left"/>
      <w:pPr>
        <w:ind w:left="6876" w:hanging="360"/>
      </w:pPr>
      <w:rPr>
        <w:rFonts w:ascii="Wingdings" w:hAnsi="Wingdings" w:hint="default"/>
      </w:rPr>
    </w:lvl>
  </w:abstractNum>
  <w:abstractNum w:abstractNumId="38">
    <w:nsid w:val="67FC72C1"/>
    <w:multiLevelType w:val="hybridMultilevel"/>
    <w:tmpl w:val="7FEE58B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C3505A8"/>
    <w:multiLevelType w:val="hybridMultilevel"/>
    <w:tmpl w:val="6480E5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EBE3BD3"/>
    <w:multiLevelType w:val="hybridMultilevel"/>
    <w:tmpl w:val="F99EE5BA"/>
    <w:lvl w:ilvl="0" w:tplc="5928C35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1">
    <w:nsid w:val="704E291E"/>
    <w:multiLevelType w:val="hybridMultilevel"/>
    <w:tmpl w:val="7D6AE8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57F4BE7"/>
    <w:multiLevelType w:val="hybridMultilevel"/>
    <w:tmpl w:val="4D2CFC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A666955"/>
    <w:multiLevelType w:val="hybridMultilevel"/>
    <w:tmpl w:val="3F8E8E28"/>
    <w:lvl w:ilvl="0" w:tplc="04190001">
      <w:start w:val="1"/>
      <w:numFmt w:val="bullet"/>
      <w:lvlText w:val=""/>
      <w:lvlJc w:val="left"/>
      <w:pPr>
        <w:ind w:left="781" w:hanging="360"/>
      </w:pPr>
      <w:rPr>
        <w:rFonts w:ascii="Symbol" w:hAnsi="Symbol" w:hint="default"/>
      </w:rPr>
    </w:lvl>
    <w:lvl w:ilvl="1" w:tplc="04190003">
      <w:start w:val="1"/>
      <w:numFmt w:val="bullet"/>
      <w:lvlText w:val="o"/>
      <w:lvlJc w:val="left"/>
      <w:pPr>
        <w:ind w:left="1501" w:hanging="360"/>
      </w:pPr>
      <w:rPr>
        <w:rFonts w:ascii="Courier New" w:hAnsi="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hint="default"/>
      </w:rPr>
    </w:lvl>
    <w:lvl w:ilvl="8" w:tplc="04190005">
      <w:start w:val="1"/>
      <w:numFmt w:val="bullet"/>
      <w:lvlText w:val=""/>
      <w:lvlJc w:val="left"/>
      <w:pPr>
        <w:ind w:left="6541" w:hanging="360"/>
      </w:pPr>
      <w:rPr>
        <w:rFonts w:ascii="Wingdings" w:hAnsi="Wingdings" w:hint="default"/>
      </w:rPr>
    </w:lvl>
  </w:abstractNum>
  <w:abstractNum w:abstractNumId="44">
    <w:nsid w:val="7C6C7FAA"/>
    <w:multiLevelType w:val="hybridMultilevel"/>
    <w:tmpl w:val="BD969450"/>
    <w:lvl w:ilvl="0" w:tplc="04190001">
      <w:start w:val="1"/>
      <w:numFmt w:val="bullet"/>
      <w:lvlText w:val=""/>
      <w:lvlJc w:val="left"/>
      <w:pPr>
        <w:ind w:left="1416" w:hanging="360"/>
      </w:pPr>
      <w:rPr>
        <w:rFonts w:ascii="Symbol" w:hAnsi="Symbol" w:hint="default"/>
      </w:rPr>
    </w:lvl>
    <w:lvl w:ilvl="1" w:tplc="04190003">
      <w:start w:val="1"/>
      <w:numFmt w:val="bullet"/>
      <w:lvlText w:val="o"/>
      <w:lvlJc w:val="left"/>
      <w:pPr>
        <w:ind w:left="2136" w:hanging="360"/>
      </w:pPr>
      <w:rPr>
        <w:rFonts w:ascii="Courier New" w:hAnsi="Courier New" w:hint="default"/>
      </w:rPr>
    </w:lvl>
    <w:lvl w:ilvl="2" w:tplc="04190005">
      <w:start w:val="1"/>
      <w:numFmt w:val="bullet"/>
      <w:lvlText w:val=""/>
      <w:lvlJc w:val="left"/>
      <w:pPr>
        <w:ind w:left="2856" w:hanging="360"/>
      </w:pPr>
      <w:rPr>
        <w:rFonts w:ascii="Wingdings" w:hAnsi="Wingdings" w:hint="default"/>
      </w:rPr>
    </w:lvl>
    <w:lvl w:ilvl="3" w:tplc="04190001">
      <w:start w:val="1"/>
      <w:numFmt w:val="bullet"/>
      <w:lvlText w:val=""/>
      <w:lvlJc w:val="left"/>
      <w:pPr>
        <w:ind w:left="3576" w:hanging="360"/>
      </w:pPr>
      <w:rPr>
        <w:rFonts w:ascii="Symbol" w:hAnsi="Symbol" w:hint="default"/>
      </w:rPr>
    </w:lvl>
    <w:lvl w:ilvl="4" w:tplc="04190003">
      <w:start w:val="1"/>
      <w:numFmt w:val="bullet"/>
      <w:lvlText w:val="o"/>
      <w:lvlJc w:val="left"/>
      <w:pPr>
        <w:ind w:left="4296" w:hanging="360"/>
      </w:pPr>
      <w:rPr>
        <w:rFonts w:ascii="Courier New" w:hAnsi="Courier New" w:hint="default"/>
      </w:rPr>
    </w:lvl>
    <w:lvl w:ilvl="5" w:tplc="04190005">
      <w:start w:val="1"/>
      <w:numFmt w:val="bullet"/>
      <w:lvlText w:val=""/>
      <w:lvlJc w:val="left"/>
      <w:pPr>
        <w:ind w:left="5016" w:hanging="360"/>
      </w:pPr>
      <w:rPr>
        <w:rFonts w:ascii="Wingdings" w:hAnsi="Wingdings" w:hint="default"/>
      </w:rPr>
    </w:lvl>
    <w:lvl w:ilvl="6" w:tplc="04190001">
      <w:start w:val="1"/>
      <w:numFmt w:val="bullet"/>
      <w:lvlText w:val=""/>
      <w:lvlJc w:val="left"/>
      <w:pPr>
        <w:ind w:left="5736" w:hanging="360"/>
      </w:pPr>
      <w:rPr>
        <w:rFonts w:ascii="Symbol" w:hAnsi="Symbol" w:hint="default"/>
      </w:rPr>
    </w:lvl>
    <w:lvl w:ilvl="7" w:tplc="04190003">
      <w:start w:val="1"/>
      <w:numFmt w:val="bullet"/>
      <w:lvlText w:val="o"/>
      <w:lvlJc w:val="left"/>
      <w:pPr>
        <w:ind w:left="6456" w:hanging="360"/>
      </w:pPr>
      <w:rPr>
        <w:rFonts w:ascii="Courier New" w:hAnsi="Courier New" w:hint="default"/>
      </w:rPr>
    </w:lvl>
    <w:lvl w:ilvl="8" w:tplc="04190005">
      <w:start w:val="1"/>
      <w:numFmt w:val="bullet"/>
      <w:lvlText w:val=""/>
      <w:lvlJc w:val="left"/>
      <w:pPr>
        <w:ind w:left="7176" w:hanging="360"/>
      </w:pPr>
      <w:rPr>
        <w:rFonts w:ascii="Wingdings" w:hAnsi="Wingdings" w:hint="default"/>
      </w:rPr>
    </w:lvl>
  </w:abstractNum>
  <w:abstractNum w:abstractNumId="45">
    <w:nsid w:val="7E5551D3"/>
    <w:multiLevelType w:val="multilevel"/>
    <w:tmpl w:val="BB1477AE"/>
    <w:lvl w:ilvl="0">
      <w:start w:val="1"/>
      <w:numFmt w:val="bullet"/>
      <w:lvlText w:val=""/>
      <w:lvlJc w:val="left"/>
      <w:pPr>
        <w:tabs>
          <w:tab w:val="num" w:pos="1080"/>
        </w:tabs>
        <w:ind w:left="1080" w:hanging="360"/>
      </w:pPr>
      <w:rPr>
        <w:rFonts w:ascii="Symbol" w:hAnsi="Symbol" w:hint="default"/>
      </w:rPr>
    </w:lvl>
    <w:lvl w:ilvl="1">
      <w:start w:val="2"/>
      <w:numFmt w:val="decimal"/>
      <w:lvlText w:val="%2."/>
      <w:lvlJc w:val="left"/>
      <w:pPr>
        <w:tabs>
          <w:tab w:val="num" w:pos="3060"/>
        </w:tabs>
        <w:ind w:left="3060" w:hanging="360"/>
      </w:pPr>
      <w:rPr>
        <w:rFonts w:cs="Times New Roman" w:hint="default"/>
        <w:b/>
        <w:bCs/>
        <w:sz w:val="28"/>
        <w:szCs w:val="28"/>
      </w:rPr>
    </w:lvl>
    <w:lvl w:ilvl="2">
      <w:start w:val="1"/>
      <w:numFmt w:val="upperRoman"/>
      <w:lvlText w:val="%3."/>
      <w:lvlJc w:val="left"/>
      <w:pPr>
        <w:ind w:left="3240" w:hanging="720"/>
      </w:pPr>
      <w:rPr>
        <w:rFonts w:cs="Times New Roman"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nsid w:val="7E6838A2"/>
    <w:multiLevelType w:val="hybridMultilevel"/>
    <w:tmpl w:val="A754E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6"/>
  </w:num>
  <w:num w:numId="4">
    <w:abstractNumId w:val="45"/>
  </w:num>
  <w:num w:numId="5">
    <w:abstractNumId w:val="11"/>
  </w:num>
  <w:num w:numId="6">
    <w:abstractNumId w:val="5"/>
  </w:num>
  <w:num w:numId="7">
    <w:abstractNumId w:val="7"/>
  </w:num>
  <w:num w:numId="8">
    <w:abstractNumId w:val="39"/>
  </w:num>
  <w:num w:numId="9">
    <w:abstractNumId w:val="27"/>
  </w:num>
  <w:num w:numId="10">
    <w:abstractNumId w:val="24"/>
  </w:num>
  <w:num w:numId="11">
    <w:abstractNumId w:val="44"/>
  </w:num>
  <w:num w:numId="12">
    <w:abstractNumId w:val="33"/>
  </w:num>
  <w:num w:numId="13">
    <w:abstractNumId w:val="14"/>
  </w:num>
  <w:num w:numId="14">
    <w:abstractNumId w:val="35"/>
  </w:num>
  <w:num w:numId="15">
    <w:abstractNumId w:val="13"/>
  </w:num>
  <w:num w:numId="16">
    <w:abstractNumId w:val="4"/>
  </w:num>
  <w:num w:numId="17">
    <w:abstractNumId w:val="20"/>
    <w:lvlOverride w:ilvl="0">
      <w:startOverride w:val="1"/>
    </w:lvlOverride>
  </w:num>
  <w:num w:numId="18">
    <w:abstractNumId w:val="16"/>
  </w:num>
  <w:num w:numId="19">
    <w:abstractNumId w:val="43"/>
  </w:num>
  <w:num w:numId="20">
    <w:abstractNumId w:val="19"/>
  </w:num>
  <w:num w:numId="21">
    <w:abstractNumId w:val="8"/>
  </w:num>
  <w:num w:numId="22">
    <w:abstractNumId w:val="22"/>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8"/>
  </w:num>
  <w:num w:numId="26">
    <w:abstractNumId w:val="18"/>
  </w:num>
  <w:num w:numId="27">
    <w:abstractNumId w:val="32"/>
  </w:num>
  <w:num w:numId="28">
    <w:abstractNumId w:val="2"/>
  </w:num>
  <w:num w:numId="29">
    <w:abstractNumId w:val="25"/>
  </w:num>
  <w:num w:numId="30">
    <w:abstractNumId w:val="36"/>
  </w:num>
  <w:num w:numId="31">
    <w:abstractNumId w:val="10"/>
  </w:num>
  <w:num w:numId="32">
    <w:abstractNumId w:val="23"/>
  </w:num>
  <w:num w:numId="33">
    <w:abstractNumId w:val="12"/>
  </w:num>
  <w:num w:numId="34">
    <w:abstractNumId w:val="9"/>
  </w:num>
  <w:num w:numId="35">
    <w:abstractNumId w:val="29"/>
  </w:num>
  <w:num w:numId="36">
    <w:abstractNumId w:val="0"/>
    <w:lvlOverride w:ilvl="0">
      <w:lvl w:ilvl="0">
        <w:numFmt w:val="bullet"/>
        <w:lvlText w:val="-"/>
        <w:legacy w:legacy="1" w:legacySpace="0" w:legacyIndent="134"/>
        <w:lvlJc w:val="left"/>
        <w:rPr>
          <w:rFonts w:ascii="Times New Roman" w:hAnsi="Times New Roman" w:hint="default"/>
        </w:rPr>
      </w:lvl>
    </w:lvlOverride>
  </w:num>
  <w:num w:numId="37">
    <w:abstractNumId w:val="21"/>
  </w:num>
  <w:num w:numId="38">
    <w:abstractNumId w:val="17"/>
  </w:num>
  <w:num w:numId="39">
    <w:abstractNumId w:val="16"/>
    <w:lvlOverride w:ilvl="0">
      <w:startOverride w:val="1"/>
    </w:lvlOverride>
    <w:lvlOverride w:ilvl="1"/>
    <w:lvlOverride w:ilvl="2"/>
    <w:lvlOverride w:ilvl="3"/>
    <w:lvlOverride w:ilvl="4"/>
    <w:lvlOverride w:ilvl="5"/>
    <w:lvlOverride w:ilvl="6"/>
    <w:lvlOverride w:ilvl="7"/>
    <w:lvlOverride w:ilvl="8"/>
  </w:num>
  <w:num w:numId="40">
    <w:abstractNumId w:val="34"/>
  </w:num>
  <w:num w:numId="41">
    <w:abstractNumId w:val="26"/>
  </w:num>
  <w:num w:numId="42">
    <w:abstractNumId w:val="46"/>
  </w:num>
  <w:num w:numId="43">
    <w:abstractNumId w:val="42"/>
  </w:num>
  <w:num w:numId="44">
    <w:abstractNumId w:val="31"/>
  </w:num>
  <w:num w:numId="45">
    <w:abstractNumId w:val="41"/>
  </w:num>
  <w:num w:numId="46">
    <w:abstractNumId w:val="40"/>
  </w:num>
  <w:num w:numId="47">
    <w:abstractNumId w:val="30"/>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D31"/>
    <w:rsid w:val="00003D8B"/>
    <w:rsid w:val="00016665"/>
    <w:rsid w:val="00020C24"/>
    <w:rsid w:val="0002174A"/>
    <w:rsid w:val="00022F3F"/>
    <w:rsid w:val="00036994"/>
    <w:rsid w:val="000426B3"/>
    <w:rsid w:val="00043F23"/>
    <w:rsid w:val="00051C3A"/>
    <w:rsid w:val="00067586"/>
    <w:rsid w:val="000A1870"/>
    <w:rsid w:val="000A5B47"/>
    <w:rsid w:val="000C6E4B"/>
    <w:rsid w:val="000D63CA"/>
    <w:rsid w:val="000F22D6"/>
    <w:rsid w:val="000F4897"/>
    <w:rsid w:val="000F6674"/>
    <w:rsid w:val="001073FC"/>
    <w:rsid w:val="001124A7"/>
    <w:rsid w:val="00113FB7"/>
    <w:rsid w:val="001151AF"/>
    <w:rsid w:val="0011699E"/>
    <w:rsid w:val="00127FE5"/>
    <w:rsid w:val="001314F2"/>
    <w:rsid w:val="00133579"/>
    <w:rsid w:val="0014095F"/>
    <w:rsid w:val="0014175C"/>
    <w:rsid w:val="00150058"/>
    <w:rsid w:val="00152230"/>
    <w:rsid w:val="0016221F"/>
    <w:rsid w:val="00167891"/>
    <w:rsid w:val="00181D31"/>
    <w:rsid w:val="001939F5"/>
    <w:rsid w:val="001940A0"/>
    <w:rsid w:val="001A142F"/>
    <w:rsid w:val="001B0D0C"/>
    <w:rsid w:val="001B2FED"/>
    <w:rsid w:val="001B4DC4"/>
    <w:rsid w:val="001E34B8"/>
    <w:rsid w:val="001E4597"/>
    <w:rsid w:val="001E5900"/>
    <w:rsid w:val="001E76CA"/>
    <w:rsid w:val="001E7B24"/>
    <w:rsid w:val="00202255"/>
    <w:rsid w:val="002109F4"/>
    <w:rsid w:val="00216A40"/>
    <w:rsid w:val="00236E57"/>
    <w:rsid w:val="00243263"/>
    <w:rsid w:val="002516AB"/>
    <w:rsid w:val="00254265"/>
    <w:rsid w:val="002647E0"/>
    <w:rsid w:val="00271470"/>
    <w:rsid w:val="002731CC"/>
    <w:rsid w:val="002A1F8D"/>
    <w:rsid w:val="002A6209"/>
    <w:rsid w:val="002C3F0B"/>
    <w:rsid w:val="002C3F9F"/>
    <w:rsid w:val="002C706D"/>
    <w:rsid w:val="002D4053"/>
    <w:rsid w:val="002E1860"/>
    <w:rsid w:val="002E19DB"/>
    <w:rsid w:val="002E4B7D"/>
    <w:rsid w:val="002E6E80"/>
    <w:rsid w:val="002F13C6"/>
    <w:rsid w:val="002F2C64"/>
    <w:rsid w:val="00300810"/>
    <w:rsid w:val="00301B70"/>
    <w:rsid w:val="00316042"/>
    <w:rsid w:val="0032128D"/>
    <w:rsid w:val="00322393"/>
    <w:rsid w:val="00323A5F"/>
    <w:rsid w:val="00325BCB"/>
    <w:rsid w:val="003313DC"/>
    <w:rsid w:val="00334EE0"/>
    <w:rsid w:val="00342059"/>
    <w:rsid w:val="003505A6"/>
    <w:rsid w:val="00351F6B"/>
    <w:rsid w:val="00354A21"/>
    <w:rsid w:val="00362024"/>
    <w:rsid w:val="0036215D"/>
    <w:rsid w:val="00364903"/>
    <w:rsid w:val="00371586"/>
    <w:rsid w:val="003715EC"/>
    <w:rsid w:val="003747B7"/>
    <w:rsid w:val="003749B6"/>
    <w:rsid w:val="0039212E"/>
    <w:rsid w:val="003A4006"/>
    <w:rsid w:val="003B4F75"/>
    <w:rsid w:val="003C2062"/>
    <w:rsid w:val="003C2C1C"/>
    <w:rsid w:val="003C2DB3"/>
    <w:rsid w:val="003D3D64"/>
    <w:rsid w:val="003D41FE"/>
    <w:rsid w:val="003E3AA2"/>
    <w:rsid w:val="003F5018"/>
    <w:rsid w:val="004170E6"/>
    <w:rsid w:val="004447C1"/>
    <w:rsid w:val="00450EEA"/>
    <w:rsid w:val="00457760"/>
    <w:rsid w:val="00464C52"/>
    <w:rsid w:val="004700DC"/>
    <w:rsid w:val="00472E3E"/>
    <w:rsid w:val="0047339A"/>
    <w:rsid w:val="00474E42"/>
    <w:rsid w:val="004834CE"/>
    <w:rsid w:val="004840A3"/>
    <w:rsid w:val="00484FF8"/>
    <w:rsid w:val="004A03EA"/>
    <w:rsid w:val="004A44DD"/>
    <w:rsid w:val="004B411C"/>
    <w:rsid w:val="004C1E02"/>
    <w:rsid w:val="004D0209"/>
    <w:rsid w:val="004D48A3"/>
    <w:rsid w:val="004E2822"/>
    <w:rsid w:val="004E4074"/>
    <w:rsid w:val="00500A82"/>
    <w:rsid w:val="00503195"/>
    <w:rsid w:val="00506315"/>
    <w:rsid w:val="005232EE"/>
    <w:rsid w:val="005325DA"/>
    <w:rsid w:val="00536CCC"/>
    <w:rsid w:val="0054216E"/>
    <w:rsid w:val="0054429E"/>
    <w:rsid w:val="00546A3E"/>
    <w:rsid w:val="0055248D"/>
    <w:rsid w:val="00552C3B"/>
    <w:rsid w:val="0056466C"/>
    <w:rsid w:val="00565737"/>
    <w:rsid w:val="00565E8F"/>
    <w:rsid w:val="00570828"/>
    <w:rsid w:val="00576F43"/>
    <w:rsid w:val="00586DFC"/>
    <w:rsid w:val="0059286E"/>
    <w:rsid w:val="005A4B88"/>
    <w:rsid w:val="005B0E78"/>
    <w:rsid w:val="005B67F0"/>
    <w:rsid w:val="005D013E"/>
    <w:rsid w:val="005E29B5"/>
    <w:rsid w:val="005E4B29"/>
    <w:rsid w:val="005F5648"/>
    <w:rsid w:val="006031CA"/>
    <w:rsid w:val="006104FD"/>
    <w:rsid w:val="0062080C"/>
    <w:rsid w:val="00627F7F"/>
    <w:rsid w:val="00636043"/>
    <w:rsid w:val="006464C9"/>
    <w:rsid w:val="006465B9"/>
    <w:rsid w:val="00664DA4"/>
    <w:rsid w:val="006674E6"/>
    <w:rsid w:val="00667FEC"/>
    <w:rsid w:val="00673F45"/>
    <w:rsid w:val="00681FBE"/>
    <w:rsid w:val="00685FC6"/>
    <w:rsid w:val="006901C6"/>
    <w:rsid w:val="00690B52"/>
    <w:rsid w:val="006A62A4"/>
    <w:rsid w:val="006B1755"/>
    <w:rsid w:val="006B3822"/>
    <w:rsid w:val="006B43D7"/>
    <w:rsid w:val="006B5A02"/>
    <w:rsid w:val="006B5E7D"/>
    <w:rsid w:val="006C0F72"/>
    <w:rsid w:val="006C2887"/>
    <w:rsid w:val="006C2EC8"/>
    <w:rsid w:val="006C78EA"/>
    <w:rsid w:val="006F108A"/>
    <w:rsid w:val="006F6220"/>
    <w:rsid w:val="006F7741"/>
    <w:rsid w:val="00705B46"/>
    <w:rsid w:val="007146C9"/>
    <w:rsid w:val="00715F1E"/>
    <w:rsid w:val="00720531"/>
    <w:rsid w:val="00737CFB"/>
    <w:rsid w:val="007426FC"/>
    <w:rsid w:val="007476B8"/>
    <w:rsid w:val="00754DDB"/>
    <w:rsid w:val="00755321"/>
    <w:rsid w:val="007605EC"/>
    <w:rsid w:val="00761395"/>
    <w:rsid w:val="00763FC2"/>
    <w:rsid w:val="0077004F"/>
    <w:rsid w:val="00774557"/>
    <w:rsid w:val="007775AD"/>
    <w:rsid w:val="007813E2"/>
    <w:rsid w:val="007955F7"/>
    <w:rsid w:val="007B059C"/>
    <w:rsid w:val="007B693A"/>
    <w:rsid w:val="007D161C"/>
    <w:rsid w:val="007D639B"/>
    <w:rsid w:val="007F3CEF"/>
    <w:rsid w:val="007F4F06"/>
    <w:rsid w:val="00805B9D"/>
    <w:rsid w:val="00812342"/>
    <w:rsid w:val="008140D7"/>
    <w:rsid w:val="00824482"/>
    <w:rsid w:val="00830822"/>
    <w:rsid w:val="0083354B"/>
    <w:rsid w:val="00837412"/>
    <w:rsid w:val="00841F78"/>
    <w:rsid w:val="00842393"/>
    <w:rsid w:val="00853599"/>
    <w:rsid w:val="00866394"/>
    <w:rsid w:val="00880313"/>
    <w:rsid w:val="00881BA7"/>
    <w:rsid w:val="00887F05"/>
    <w:rsid w:val="008951C5"/>
    <w:rsid w:val="00895BF5"/>
    <w:rsid w:val="008A0E65"/>
    <w:rsid w:val="008A4CAB"/>
    <w:rsid w:val="008C5AD3"/>
    <w:rsid w:val="008F5054"/>
    <w:rsid w:val="008F78D9"/>
    <w:rsid w:val="00906504"/>
    <w:rsid w:val="009109E8"/>
    <w:rsid w:val="00913F23"/>
    <w:rsid w:val="00917C0F"/>
    <w:rsid w:val="0093039D"/>
    <w:rsid w:val="00937154"/>
    <w:rsid w:val="00945357"/>
    <w:rsid w:val="00945971"/>
    <w:rsid w:val="009468D6"/>
    <w:rsid w:val="009474ED"/>
    <w:rsid w:val="00963D1C"/>
    <w:rsid w:val="0096686F"/>
    <w:rsid w:val="00982353"/>
    <w:rsid w:val="00983F29"/>
    <w:rsid w:val="009C734D"/>
    <w:rsid w:val="009C7970"/>
    <w:rsid w:val="009D188E"/>
    <w:rsid w:val="009D497D"/>
    <w:rsid w:val="009E3850"/>
    <w:rsid w:val="009E7A50"/>
    <w:rsid w:val="009F2716"/>
    <w:rsid w:val="009F786B"/>
    <w:rsid w:val="00A074C1"/>
    <w:rsid w:val="00A2346F"/>
    <w:rsid w:val="00A23524"/>
    <w:rsid w:val="00A373FE"/>
    <w:rsid w:val="00A42B4F"/>
    <w:rsid w:val="00A42F0E"/>
    <w:rsid w:val="00A46742"/>
    <w:rsid w:val="00A46DF3"/>
    <w:rsid w:val="00A53C22"/>
    <w:rsid w:val="00A5540A"/>
    <w:rsid w:val="00A62D7C"/>
    <w:rsid w:val="00A75E4B"/>
    <w:rsid w:val="00A77C5F"/>
    <w:rsid w:val="00AC19C9"/>
    <w:rsid w:val="00AD1A5F"/>
    <w:rsid w:val="00AE31C2"/>
    <w:rsid w:val="00AF57E0"/>
    <w:rsid w:val="00AF5A87"/>
    <w:rsid w:val="00B21737"/>
    <w:rsid w:val="00B25280"/>
    <w:rsid w:val="00B275B5"/>
    <w:rsid w:val="00B33FF4"/>
    <w:rsid w:val="00B35ED7"/>
    <w:rsid w:val="00B41975"/>
    <w:rsid w:val="00B43950"/>
    <w:rsid w:val="00B533A1"/>
    <w:rsid w:val="00B61CC6"/>
    <w:rsid w:val="00B71BCE"/>
    <w:rsid w:val="00B7202B"/>
    <w:rsid w:val="00B72760"/>
    <w:rsid w:val="00B82FD8"/>
    <w:rsid w:val="00B877CB"/>
    <w:rsid w:val="00B90F42"/>
    <w:rsid w:val="00B9202A"/>
    <w:rsid w:val="00BC00E8"/>
    <w:rsid w:val="00BC6FCC"/>
    <w:rsid w:val="00BC7326"/>
    <w:rsid w:val="00BD7F58"/>
    <w:rsid w:val="00BE3604"/>
    <w:rsid w:val="00BF0905"/>
    <w:rsid w:val="00BF7CAA"/>
    <w:rsid w:val="00C048E4"/>
    <w:rsid w:val="00C05F27"/>
    <w:rsid w:val="00C267F2"/>
    <w:rsid w:val="00C36296"/>
    <w:rsid w:val="00C4284E"/>
    <w:rsid w:val="00C5707B"/>
    <w:rsid w:val="00C57D78"/>
    <w:rsid w:val="00C80A98"/>
    <w:rsid w:val="00C81A05"/>
    <w:rsid w:val="00C91E65"/>
    <w:rsid w:val="00C95CEF"/>
    <w:rsid w:val="00CA1130"/>
    <w:rsid w:val="00CA7A97"/>
    <w:rsid w:val="00CB52CD"/>
    <w:rsid w:val="00CB5655"/>
    <w:rsid w:val="00CC1995"/>
    <w:rsid w:val="00CD5438"/>
    <w:rsid w:val="00CE7F70"/>
    <w:rsid w:val="00CF0855"/>
    <w:rsid w:val="00CF68EF"/>
    <w:rsid w:val="00D20644"/>
    <w:rsid w:val="00D27D43"/>
    <w:rsid w:val="00D27F48"/>
    <w:rsid w:val="00D30BDE"/>
    <w:rsid w:val="00D40BB8"/>
    <w:rsid w:val="00D412FB"/>
    <w:rsid w:val="00D42990"/>
    <w:rsid w:val="00D578AB"/>
    <w:rsid w:val="00D70DAB"/>
    <w:rsid w:val="00D71DB2"/>
    <w:rsid w:val="00D72CFE"/>
    <w:rsid w:val="00D74259"/>
    <w:rsid w:val="00D7599D"/>
    <w:rsid w:val="00D765B9"/>
    <w:rsid w:val="00D83AA9"/>
    <w:rsid w:val="00D84A1E"/>
    <w:rsid w:val="00D87432"/>
    <w:rsid w:val="00D9001E"/>
    <w:rsid w:val="00D93C82"/>
    <w:rsid w:val="00D95006"/>
    <w:rsid w:val="00D9694F"/>
    <w:rsid w:val="00D97D2B"/>
    <w:rsid w:val="00DA42FA"/>
    <w:rsid w:val="00DB4FA5"/>
    <w:rsid w:val="00DC0CF8"/>
    <w:rsid w:val="00DC101E"/>
    <w:rsid w:val="00DE05F6"/>
    <w:rsid w:val="00DE4F17"/>
    <w:rsid w:val="00E04536"/>
    <w:rsid w:val="00E04BA1"/>
    <w:rsid w:val="00E140CA"/>
    <w:rsid w:val="00E15BD2"/>
    <w:rsid w:val="00E31A45"/>
    <w:rsid w:val="00E35CBF"/>
    <w:rsid w:val="00E4038E"/>
    <w:rsid w:val="00E5261C"/>
    <w:rsid w:val="00E67D6D"/>
    <w:rsid w:val="00E67E75"/>
    <w:rsid w:val="00E81C4F"/>
    <w:rsid w:val="00E857A6"/>
    <w:rsid w:val="00E8734B"/>
    <w:rsid w:val="00E875B2"/>
    <w:rsid w:val="00E96256"/>
    <w:rsid w:val="00E97251"/>
    <w:rsid w:val="00EA0527"/>
    <w:rsid w:val="00EA6288"/>
    <w:rsid w:val="00EB6CBD"/>
    <w:rsid w:val="00EC38A2"/>
    <w:rsid w:val="00EC5F7E"/>
    <w:rsid w:val="00ED3A29"/>
    <w:rsid w:val="00ED3D5F"/>
    <w:rsid w:val="00ED5288"/>
    <w:rsid w:val="00ED7DF2"/>
    <w:rsid w:val="00EE54D1"/>
    <w:rsid w:val="00EE6F68"/>
    <w:rsid w:val="00EF4B70"/>
    <w:rsid w:val="00F01AC2"/>
    <w:rsid w:val="00F23140"/>
    <w:rsid w:val="00F37A9D"/>
    <w:rsid w:val="00F37C8B"/>
    <w:rsid w:val="00F40204"/>
    <w:rsid w:val="00F6098E"/>
    <w:rsid w:val="00F61555"/>
    <w:rsid w:val="00F66BB4"/>
    <w:rsid w:val="00F73D6A"/>
    <w:rsid w:val="00F758C6"/>
    <w:rsid w:val="00F761E3"/>
    <w:rsid w:val="00F96957"/>
    <w:rsid w:val="00FA2AEF"/>
    <w:rsid w:val="00FB46D8"/>
    <w:rsid w:val="00FB5A91"/>
    <w:rsid w:val="00FC283A"/>
    <w:rsid w:val="00FC2B5B"/>
    <w:rsid w:val="00FC5AAD"/>
    <w:rsid w:val="00FE2910"/>
    <w:rsid w:val="00FF11E5"/>
    <w:rsid w:val="00FF1DF2"/>
    <w:rsid w:val="00FF5BF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78"/>
    <w:pPr>
      <w:spacing w:after="200" w:line="276" w:lineRule="auto"/>
    </w:pPr>
    <w:rPr>
      <w:rFonts w:cs="Calibri"/>
      <w:lang w:eastAsia="en-US"/>
    </w:rPr>
  </w:style>
  <w:style w:type="paragraph" w:styleId="Heading3">
    <w:name w:val="heading 3"/>
    <w:basedOn w:val="Normal"/>
    <w:next w:val="Normal"/>
    <w:link w:val="Heading3Char"/>
    <w:uiPriority w:val="99"/>
    <w:qFormat/>
    <w:locked/>
    <w:rsid w:val="00CB52CD"/>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2731CC"/>
    <w:pPr>
      <w:spacing w:before="200" w:after="0"/>
      <w:outlineLvl w:val="3"/>
    </w:pPr>
    <w:rPr>
      <w:rFonts w:ascii="Cambria" w:hAnsi="Cambria" w:cs="Times New Roman"/>
      <w:b/>
      <w:bCs/>
      <w:i/>
      <w:iCs/>
      <w:sz w:val="20"/>
      <w:szCs w:val="20"/>
      <w:lang w:val="en-US"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B52CD"/>
    <w:rPr>
      <w:rFonts w:ascii="Cambria" w:hAnsi="Cambria"/>
      <w:b/>
      <w:sz w:val="26"/>
      <w:lang w:eastAsia="en-US"/>
    </w:rPr>
  </w:style>
  <w:style w:type="character" w:customStyle="1" w:styleId="Heading4Char">
    <w:name w:val="Heading 4 Char"/>
    <w:basedOn w:val="DefaultParagraphFont"/>
    <w:link w:val="Heading4"/>
    <w:uiPriority w:val="99"/>
    <w:locked/>
    <w:rsid w:val="002731CC"/>
    <w:rPr>
      <w:rFonts w:ascii="Cambria" w:hAnsi="Cambria"/>
      <w:b/>
      <w:i/>
      <w:lang w:val="en-US"/>
    </w:rPr>
  </w:style>
  <w:style w:type="paragraph" w:customStyle="1" w:styleId="Normal1">
    <w:name w:val="Normal1"/>
    <w:uiPriority w:val="99"/>
    <w:rsid w:val="00853599"/>
    <w:pPr>
      <w:widowControl w:val="0"/>
      <w:snapToGrid w:val="0"/>
      <w:spacing w:after="200" w:line="400" w:lineRule="exact"/>
      <w:jc w:val="both"/>
    </w:pPr>
    <w:rPr>
      <w:rFonts w:ascii="Times New Roman" w:eastAsia="Times New Roman" w:hAnsi="Times New Roman"/>
      <w:sz w:val="28"/>
      <w:szCs w:val="28"/>
    </w:rPr>
  </w:style>
  <w:style w:type="paragraph" w:customStyle="1" w:styleId="a">
    <w:name w:val="список с точками"/>
    <w:basedOn w:val="Normal"/>
    <w:uiPriority w:val="99"/>
    <w:rsid w:val="002731CC"/>
    <w:pPr>
      <w:tabs>
        <w:tab w:val="num" w:pos="756"/>
        <w:tab w:val="num" w:pos="1080"/>
      </w:tabs>
      <w:spacing w:after="0" w:line="312" w:lineRule="auto"/>
      <w:ind w:left="756" w:hanging="360"/>
      <w:jc w:val="both"/>
    </w:pPr>
    <w:rPr>
      <w:rFonts w:ascii="Times New Roman" w:eastAsia="Times New Roman" w:hAnsi="Times New Roman" w:cs="Times New Roman"/>
      <w:sz w:val="24"/>
      <w:szCs w:val="24"/>
      <w:lang w:eastAsia="ru-RU"/>
    </w:rPr>
  </w:style>
  <w:style w:type="paragraph" w:styleId="BodyTextIndent">
    <w:name w:val="Body Text Indent"/>
    <w:aliases w:val="текст,Основной текст 1,Нумерованный список !!,Надин стиль"/>
    <w:basedOn w:val="Normal"/>
    <w:link w:val="BodyTextIndentChar"/>
    <w:uiPriority w:val="99"/>
    <w:rsid w:val="002731CC"/>
    <w:pPr>
      <w:spacing w:after="120"/>
      <w:ind w:left="283"/>
    </w:pPr>
    <w:rPr>
      <w:rFonts w:cs="Times New Roman"/>
      <w:sz w:val="20"/>
      <w:szCs w:val="20"/>
      <w:lang w:val="en-US" w:eastAsia="ru-RU"/>
    </w:rPr>
  </w:style>
  <w:style w:type="character" w:customStyle="1" w:styleId="BodyTextIndentChar">
    <w:name w:val="Body Text Indent Char"/>
    <w:aliases w:val="текст Char,Основной текст 1 Char,Нумерованный список !! Char,Надин стиль Char"/>
    <w:basedOn w:val="DefaultParagraphFont"/>
    <w:link w:val="BodyTextIndent"/>
    <w:uiPriority w:val="99"/>
    <w:locked/>
    <w:rsid w:val="002731CC"/>
    <w:rPr>
      <w:rFonts w:ascii="Calibri" w:hAnsi="Calibri"/>
      <w:lang w:val="en-US"/>
    </w:rPr>
  </w:style>
  <w:style w:type="paragraph" w:customStyle="1" w:styleId="Style7">
    <w:name w:val="Style7"/>
    <w:basedOn w:val="Normal"/>
    <w:uiPriority w:val="99"/>
    <w:rsid w:val="00273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2731CC"/>
    <w:rPr>
      <w:rFonts w:ascii="Times New Roman" w:hAnsi="Times New Roman"/>
      <w:sz w:val="26"/>
    </w:rPr>
  </w:style>
  <w:style w:type="paragraph" w:customStyle="1" w:styleId="Style17">
    <w:name w:val="Style17"/>
    <w:basedOn w:val="Normal"/>
    <w:uiPriority w:val="99"/>
    <w:rsid w:val="002731CC"/>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18">
    <w:name w:val="Style18"/>
    <w:basedOn w:val="Normal"/>
    <w:uiPriority w:val="99"/>
    <w:rsid w:val="002731CC"/>
    <w:pPr>
      <w:widowControl w:val="0"/>
      <w:autoSpaceDE w:val="0"/>
      <w:autoSpaceDN w:val="0"/>
      <w:adjustRightInd w:val="0"/>
      <w:spacing w:after="0" w:line="478" w:lineRule="exact"/>
      <w:ind w:firstLine="691"/>
      <w:jc w:val="both"/>
    </w:pPr>
    <w:rPr>
      <w:rFonts w:ascii="Times New Roman" w:eastAsia="Times New Roman" w:hAnsi="Times New Roman" w:cs="Times New Roman"/>
      <w:sz w:val="24"/>
      <w:szCs w:val="24"/>
      <w:lang w:eastAsia="ru-RU"/>
    </w:rPr>
  </w:style>
  <w:style w:type="paragraph" w:customStyle="1" w:styleId="Style21">
    <w:name w:val="Style21"/>
    <w:basedOn w:val="Normal"/>
    <w:uiPriority w:val="99"/>
    <w:rsid w:val="002731CC"/>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2731CC"/>
    <w:rPr>
      <w:rFonts w:ascii="Times New Roman" w:hAnsi="Times New Roman"/>
      <w:sz w:val="24"/>
    </w:rPr>
  </w:style>
  <w:style w:type="paragraph" w:customStyle="1" w:styleId="21">
    <w:name w:val="Маркированный список 21"/>
    <w:basedOn w:val="Normal"/>
    <w:uiPriority w:val="99"/>
    <w:rsid w:val="002731CC"/>
    <w:pPr>
      <w:tabs>
        <w:tab w:val="num" w:pos="720"/>
      </w:tabs>
      <w:spacing w:after="0" w:line="240" w:lineRule="auto"/>
      <w:ind w:left="-283"/>
    </w:pPr>
    <w:rPr>
      <w:rFonts w:ascii="Arial" w:eastAsia="Times New Roman" w:hAnsi="Arial" w:cs="Arial"/>
      <w:sz w:val="24"/>
      <w:szCs w:val="24"/>
      <w:lang w:eastAsia="ar-SA"/>
    </w:rPr>
  </w:style>
  <w:style w:type="character" w:customStyle="1" w:styleId="FontStyle35">
    <w:name w:val="Font Style35"/>
    <w:uiPriority w:val="99"/>
    <w:rsid w:val="002731CC"/>
    <w:rPr>
      <w:rFonts w:ascii="Times New Roman" w:hAnsi="Times New Roman"/>
      <w:b/>
      <w:sz w:val="26"/>
    </w:rPr>
  </w:style>
  <w:style w:type="paragraph" w:customStyle="1" w:styleId="Style9">
    <w:name w:val="Style9"/>
    <w:basedOn w:val="Normal"/>
    <w:uiPriority w:val="99"/>
    <w:rsid w:val="002731CC"/>
    <w:pPr>
      <w:widowControl w:val="0"/>
      <w:autoSpaceDE w:val="0"/>
      <w:autoSpaceDN w:val="0"/>
      <w:adjustRightInd w:val="0"/>
      <w:spacing w:after="0" w:line="480" w:lineRule="exact"/>
      <w:ind w:firstLine="706"/>
      <w:jc w:val="both"/>
    </w:pPr>
    <w:rPr>
      <w:rFonts w:ascii="Times New Roman" w:eastAsia="Times New Roman" w:hAnsi="Times New Roman" w:cs="Times New Roman"/>
      <w:sz w:val="24"/>
      <w:szCs w:val="24"/>
      <w:lang w:eastAsia="ru-RU"/>
    </w:rPr>
  </w:style>
  <w:style w:type="paragraph" w:customStyle="1" w:styleId="Style23">
    <w:name w:val="Style23"/>
    <w:basedOn w:val="Normal"/>
    <w:uiPriority w:val="99"/>
    <w:rsid w:val="00273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8">
    <w:name w:val="Font Style38"/>
    <w:uiPriority w:val="99"/>
    <w:rsid w:val="002731CC"/>
    <w:rPr>
      <w:rFonts w:ascii="Times New Roman" w:hAnsi="Times New Roman"/>
      <w:i/>
      <w:sz w:val="26"/>
    </w:rPr>
  </w:style>
  <w:style w:type="paragraph" w:customStyle="1" w:styleId="Style27">
    <w:name w:val="Style27"/>
    <w:basedOn w:val="Normal"/>
    <w:uiPriority w:val="99"/>
    <w:rsid w:val="002731CC"/>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lang w:eastAsia="ru-RU"/>
    </w:rPr>
  </w:style>
  <w:style w:type="character" w:customStyle="1" w:styleId="FontStyle49">
    <w:name w:val="Font Style49"/>
    <w:uiPriority w:val="99"/>
    <w:rsid w:val="002731CC"/>
    <w:rPr>
      <w:rFonts w:ascii="Times New Roman" w:hAnsi="Times New Roman"/>
      <w:sz w:val="28"/>
    </w:rPr>
  </w:style>
  <w:style w:type="paragraph" w:customStyle="1" w:styleId="Style6">
    <w:name w:val="Style6"/>
    <w:basedOn w:val="Normal"/>
    <w:uiPriority w:val="99"/>
    <w:rsid w:val="002731CC"/>
    <w:pPr>
      <w:widowControl w:val="0"/>
      <w:autoSpaceDE w:val="0"/>
      <w:autoSpaceDN w:val="0"/>
      <w:adjustRightInd w:val="0"/>
      <w:spacing w:after="0" w:line="485" w:lineRule="exact"/>
      <w:ind w:firstLine="442"/>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167891"/>
    <w:pPr>
      <w:ind w:left="720"/>
    </w:pPr>
  </w:style>
  <w:style w:type="paragraph" w:styleId="BodyTextIndent3">
    <w:name w:val="Body Text Indent 3"/>
    <w:basedOn w:val="Normal"/>
    <w:link w:val="BodyTextIndent3Char"/>
    <w:uiPriority w:val="99"/>
    <w:rsid w:val="00B72760"/>
    <w:pPr>
      <w:spacing w:after="120"/>
      <w:ind w:left="283"/>
    </w:pPr>
    <w:rPr>
      <w:rFonts w:cs="Times New Roman"/>
      <w:sz w:val="16"/>
      <w:szCs w:val="16"/>
      <w:lang w:val="en-US" w:eastAsia="ru-RU"/>
    </w:rPr>
  </w:style>
  <w:style w:type="character" w:customStyle="1" w:styleId="BodyTextIndent3Char">
    <w:name w:val="Body Text Indent 3 Char"/>
    <w:basedOn w:val="DefaultParagraphFont"/>
    <w:link w:val="BodyTextIndent3"/>
    <w:uiPriority w:val="99"/>
    <w:locked/>
    <w:rsid w:val="00B72760"/>
    <w:rPr>
      <w:rFonts w:ascii="Calibri" w:hAnsi="Calibri"/>
      <w:sz w:val="16"/>
      <w:lang w:val="en-US"/>
    </w:rPr>
  </w:style>
  <w:style w:type="paragraph" w:styleId="BodyText">
    <w:name w:val="Body Text"/>
    <w:basedOn w:val="Normal"/>
    <w:link w:val="BodyTextChar"/>
    <w:uiPriority w:val="99"/>
    <w:rsid w:val="00B72760"/>
    <w:pPr>
      <w:spacing w:after="120"/>
    </w:pPr>
    <w:rPr>
      <w:rFonts w:cs="Times New Roman"/>
      <w:sz w:val="20"/>
      <w:szCs w:val="20"/>
      <w:lang w:val="en-US" w:eastAsia="ru-RU"/>
    </w:rPr>
  </w:style>
  <w:style w:type="character" w:customStyle="1" w:styleId="BodyTextChar">
    <w:name w:val="Body Text Char"/>
    <w:basedOn w:val="DefaultParagraphFont"/>
    <w:link w:val="BodyText"/>
    <w:uiPriority w:val="99"/>
    <w:locked/>
    <w:rsid w:val="00B72760"/>
    <w:rPr>
      <w:rFonts w:ascii="Calibri" w:hAnsi="Calibri"/>
      <w:lang w:val="en-US"/>
    </w:rPr>
  </w:style>
  <w:style w:type="paragraph" w:styleId="BodyText3">
    <w:name w:val="Body Text 3"/>
    <w:basedOn w:val="Normal"/>
    <w:link w:val="BodyText3Char"/>
    <w:uiPriority w:val="99"/>
    <w:semiHidden/>
    <w:rsid w:val="00B72760"/>
    <w:pPr>
      <w:spacing w:after="120"/>
    </w:pPr>
    <w:rPr>
      <w:rFonts w:cs="Times New Roman"/>
      <w:sz w:val="16"/>
      <w:szCs w:val="16"/>
      <w:lang w:val="en-US" w:eastAsia="ru-RU"/>
    </w:rPr>
  </w:style>
  <w:style w:type="character" w:customStyle="1" w:styleId="BodyText3Char">
    <w:name w:val="Body Text 3 Char"/>
    <w:basedOn w:val="DefaultParagraphFont"/>
    <w:link w:val="BodyText3"/>
    <w:uiPriority w:val="99"/>
    <w:semiHidden/>
    <w:locked/>
    <w:rsid w:val="00B72760"/>
    <w:rPr>
      <w:rFonts w:ascii="Calibri" w:hAnsi="Calibri"/>
      <w:sz w:val="16"/>
      <w:lang w:val="en-US"/>
    </w:rPr>
  </w:style>
  <w:style w:type="paragraph" w:customStyle="1" w:styleId="BodyText21">
    <w:name w:val="Body Text 21"/>
    <w:basedOn w:val="Normal"/>
    <w:uiPriority w:val="99"/>
    <w:rsid w:val="00B72760"/>
    <w:pPr>
      <w:overflowPunct w:val="0"/>
      <w:autoSpaceDE w:val="0"/>
      <w:autoSpaceDN w:val="0"/>
      <w:adjustRightInd w:val="0"/>
      <w:jc w:val="center"/>
    </w:pPr>
    <w:rPr>
      <w:rFonts w:ascii="Garamond" w:eastAsia="Times New Roman" w:hAnsi="Garamond" w:cs="Garamond"/>
      <w:lang w:val="en-US"/>
    </w:rPr>
  </w:style>
  <w:style w:type="paragraph" w:customStyle="1" w:styleId="31">
    <w:name w:val="Основной текст с отступом 31"/>
    <w:basedOn w:val="Normal"/>
    <w:uiPriority w:val="99"/>
    <w:rsid w:val="00B72760"/>
    <w:pPr>
      <w:suppressAutoHyphens/>
      <w:ind w:left="5812" w:hanging="5812"/>
    </w:pPr>
    <w:rPr>
      <w:rFonts w:eastAsia="Times New Roman"/>
      <w:lang w:val="en-US" w:eastAsia="ar-SA"/>
    </w:rPr>
  </w:style>
  <w:style w:type="paragraph" w:customStyle="1" w:styleId="1">
    <w:name w:val="Текст1"/>
    <w:basedOn w:val="Normal"/>
    <w:uiPriority w:val="99"/>
    <w:rsid w:val="00B72760"/>
    <w:pPr>
      <w:suppressAutoHyphens/>
    </w:pPr>
    <w:rPr>
      <w:rFonts w:ascii="Courier New" w:eastAsia="Times New Roman" w:hAnsi="Courier New" w:cs="Courier New"/>
      <w:sz w:val="20"/>
      <w:szCs w:val="20"/>
      <w:lang w:val="en-US" w:eastAsia="ar-SA"/>
    </w:rPr>
  </w:style>
  <w:style w:type="paragraph" w:styleId="BodyText2">
    <w:name w:val="Body Text 2"/>
    <w:basedOn w:val="Normal"/>
    <w:link w:val="BodyText2Char"/>
    <w:uiPriority w:val="99"/>
    <w:rsid w:val="00B72760"/>
    <w:pPr>
      <w:spacing w:after="120" w:line="480" w:lineRule="auto"/>
    </w:pPr>
    <w:rPr>
      <w:rFonts w:cs="Times New Roman"/>
      <w:sz w:val="20"/>
      <w:szCs w:val="20"/>
      <w:lang w:val="en-US" w:eastAsia="ru-RU"/>
    </w:rPr>
  </w:style>
  <w:style w:type="character" w:customStyle="1" w:styleId="BodyText2Char">
    <w:name w:val="Body Text 2 Char"/>
    <w:basedOn w:val="DefaultParagraphFont"/>
    <w:link w:val="BodyText2"/>
    <w:uiPriority w:val="99"/>
    <w:locked/>
    <w:rsid w:val="00B72760"/>
    <w:rPr>
      <w:rFonts w:ascii="Calibri" w:hAnsi="Calibri"/>
      <w:lang w:val="en-US"/>
    </w:rPr>
  </w:style>
  <w:style w:type="paragraph" w:styleId="BodyTextIndent2">
    <w:name w:val="Body Text Indent 2"/>
    <w:basedOn w:val="Normal"/>
    <w:link w:val="BodyTextIndent2Char"/>
    <w:uiPriority w:val="99"/>
    <w:rsid w:val="00B72760"/>
    <w:pPr>
      <w:spacing w:after="120" w:line="480" w:lineRule="auto"/>
      <w:ind w:left="283"/>
    </w:pPr>
    <w:rPr>
      <w:rFonts w:cs="Times New Roman"/>
      <w:sz w:val="20"/>
      <w:szCs w:val="20"/>
      <w:lang w:val="en-US" w:eastAsia="ru-RU"/>
    </w:rPr>
  </w:style>
  <w:style w:type="character" w:customStyle="1" w:styleId="BodyTextIndent2Char">
    <w:name w:val="Body Text Indent 2 Char"/>
    <w:basedOn w:val="DefaultParagraphFont"/>
    <w:link w:val="BodyTextIndent2"/>
    <w:uiPriority w:val="99"/>
    <w:locked/>
    <w:rsid w:val="00B72760"/>
    <w:rPr>
      <w:rFonts w:ascii="Calibri" w:hAnsi="Calibri"/>
      <w:lang w:val="en-US"/>
    </w:rPr>
  </w:style>
  <w:style w:type="paragraph" w:customStyle="1" w:styleId="Default">
    <w:name w:val="Default"/>
    <w:uiPriority w:val="99"/>
    <w:rsid w:val="00B72760"/>
    <w:pPr>
      <w:autoSpaceDE w:val="0"/>
      <w:autoSpaceDN w:val="0"/>
      <w:adjustRightInd w:val="0"/>
      <w:spacing w:after="200" w:line="276" w:lineRule="auto"/>
    </w:pPr>
    <w:rPr>
      <w:rFonts w:ascii="Times New Roman" w:eastAsia="Times New Roman" w:hAnsi="Times New Roman"/>
      <w:color w:val="000000"/>
      <w:sz w:val="24"/>
      <w:szCs w:val="24"/>
    </w:rPr>
  </w:style>
  <w:style w:type="paragraph" w:styleId="Title">
    <w:name w:val="Title"/>
    <w:basedOn w:val="Normal"/>
    <w:next w:val="Normal"/>
    <w:link w:val="TitleChar"/>
    <w:uiPriority w:val="99"/>
    <w:qFormat/>
    <w:rsid w:val="006B5A02"/>
    <w:pPr>
      <w:pBdr>
        <w:bottom w:val="single" w:sz="4" w:space="1" w:color="auto"/>
      </w:pBdr>
      <w:spacing w:line="240" w:lineRule="auto"/>
    </w:pPr>
    <w:rPr>
      <w:rFonts w:ascii="Cambria" w:hAnsi="Cambria" w:cs="Times New Roman"/>
      <w:spacing w:val="5"/>
      <w:sz w:val="52"/>
      <w:szCs w:val="52"/>
      <w:lang w:val="en-US" w:eastAsia="ru-RU"/>
    </w:rPr>
  </w:style>
  <w:style w:type="character" w:customStyle="1" w:styleId="TitleChar">
    <w:name w:val="Title Char"/>
    <w:basedOn w:val="DefaultParagraphFont"/>
    <w:link w:val="Title"/>
    <w:uiPriority w:val="99"/>
    <w:locked/>
    <w:rsid w:val="006B5A02"/>
    <w:rPr>
      <w:rFonts w:ascii="Cambria" w:hAnsi="Cambria"/>
      <w:spacing w:val="5"/>
      <w:sz w:val="52"/>
      <w:lang w:val="en-US"/>
    </w:rPr>
  </w:style>
  <w:style w:type="character" w:styleId="Hyperlink">
    <w:name w:val="Hyperlink"/>
    <w:basedOn w:val="DefaultParagraphFont"/>
    <w:uiPriority w:val="99"/>
    <w:rsid w:val="008A4CAB"/>
    <w:rPr>
      <w:rFonts w:cs="Times New Roman"/>
      <w:color w:val="0000FF"/>
      <w:u w:val="single"/>
    </w:rPr>
  </w:style>
  <w:style w:type="paragraph" w:styleId="Header">
    <w:name w:val="header"/>
    <w:basedOn w:val="Normal"/>
    <w:link w:val="HeaderChar"/>
    <w:uiPriority w:val="99"/>
    <w:rsid w:val="00152230"/>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152230"/>
    <w:rPr>
      <w:rFonts w:cs="Times New Roman"/>
    </w:rPr>
  </w:style>
  <w:style w:type="paragraph" w:styleId="Footer">
    <w:name w:val="footer"/>
    <w:basedOn w:val="Normal"/>
    <w:link w:val="FooterChar"/>
    <w:uiPriority w:val="99"/>
    <w:rsid w:val="00152230"/>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152230"/>
    <w:rPr>
      <w:rFonts w:cs="Times New Roman"/>
    </w:rPr>
  </w:style>
  <w:style w:type="paragraph" w:styleId="NormalWeb">
    <w:name w:val="Normal (Web)"/>
    <w:basedOn w:val="Normal"/>
    <w:uiPriority w:val="99"/>
    <w:semiHidden/>
    <w:rsid w:val="00B33FF4"/>
    <w:rPr>
      <w:sz w:val="24"/>
      <w:szCs w:val="24"/>
    </w:rPr>
  </w:style>
  <w:style w:type="character" w:customStyle="1" w:styleId="apple-converted-space">
    <w:name w:val="apple-converted-space"/>
    <w:basedOn w:val="DefaultParagraphFont"/>
    <w:uiPriority w:val="99"/>
    <w:rsid w:val="00C80A98"/>
    <w:rPr>
      <w:rFonts w:cs="Times New Roman"/>
    </w:rPr>
  </w:style>
  <w:style w:type="paragraph" w:styleId="NoSpacing">
    <w:name w:val="No Spacing"/>
    <w:uiPriority w:val="99"/>
    <w:qFormat/>
    <w:rsid w:val="00715F1E"/>
    <w:pPr>
      <w:spacing w:line="360" w:lineRule="auto"/>
      <w:ind w:firstLine="709"/>
      <w:contextualSpacing/>
      <w:jc w:val="both"/>
    </w:pPr>
    <w:rPr>
      <w:rFonts w:ascii="Times New Roman" w:hAnsi="Times New Roman"/>
      <w:sz w:val="28"/>
      <w:lang w:eastAsia="en-US"/>
    </w:rPr>
  </w:style>
  <w:style w:type="paragraph" w:styleId="BalloonText">
    <w:name w:val="Balloon Text"/>
    <w:basedOn w:val="Normal"/>
    <w:link w:val="BalloonTextChar"/>
    <w:uiPriority w:val="99"/>
    <w:semiHidden/>
    <w:locked/>
    <w:rsid w:val="00D7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DB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92298794">
      <w:marLeft w:val="0"/>
      <w:marRight w:val="0"/>
      <w:marTop w:val="0"/>
      <w:marBottom w:val="0"/>
      <w:divBdr>
        <w:top w:val="none" w:sz="0" w:space="0" w:color="auto"/>
        <w:left w:val="none" w:sz="0" w:space="0" w:color="auto"/>
        <w:bottom w:val="none" w:sz="0" w:space="0" w:color="auto"/>
        <w:right w:val="none" w:sz="0" w:space="0" w:color="auto"/>
      </w:divBdr>
    </w:div>
    <w:div w:id="292298796">
      <w:marLeft w:val="0"/>
      <w:marRight w:val="0"/>
      <w:marTop w:val="0"/>
      <w:marBottom w:val="0"/>
      <w:divBdr>
        <w:top w:val="none" w:sz="0" w:space="0" w:color="auto"/>
        <w:left w:val="none" w:sz="0" w:space="0" w:color="auto"/>
        <w:bottom w:val="none" w:sz="0" w:space="0" w:color="auto"/>
        <w:right w:val="none" w:sz="0" w:space="0" w:color="auto"/>
      </w:divBdr>
      <w:divsChild>
        <w:div w:id="292298795">
          <w:marLeft w:val="0"/>
          <w:marRight w:val="0"/>
          <w:marTop w:val="0"/>
          <w:marBottom w:val="0"/>
          <w:divBdr>
            <w:top w:val="none" w:sz="0" w:space="0" w:color="auto"/>
            <w:left w:val="none" w:sz="0" w:space="0" w:color="auto"/>
            <w:bottom w:val="none" w:sz="0" w:space="0" w:color="auto"/>
            <w:right w:val="none" w:sz="0" w:space="0" w:color="auto"/>
          </w:divBdr>
        </w:div>
        <w:div w:id="292298799">
          <w:marLeft w:val="0"/>
          <w:marRight w:val="0"/>
          <w:marTop w:val="180"/>
          <w:marBottom w:val="0"/>
          <w:divBdr>
            <w:top w:val="none" w:sz="0" w:space="0" w:color="auto"/>
            <w:left w:val="none" w:sz="0" w:space="0" w:color="auto"/>
            <w:bottom w:val="none" w:sz="0" w:space="0" w:color="auto"/>
            <w:right w:val="none" w:sz="0" w:space="0" w:color="auto"/>
          </w:divBdr>
        </w:div>
        <w:div w:id="292298801">
          <w:marLeft w:val="0"/>
          <w:marRight w:val="0"/>
          <w:marTop w:val="180"/>
          <w:marBottom w:val="0"/>
          <w:divBdr>
            <w:top w:val="none" w:sz="0" w:space="0" w:color="auto"/>
            <w:left w:val="none" w:sz="0" w:space="0" w:color="auto"/>
            <w:bottom w:val="none" w:sz="0" w:space="0" w:color="auto"/>
            <w:right w:val="none" w:sz="0" w:space="0" w:color="auto"/>
          </w:divBdr>
        </w:div>
        <w:div w:id="292298802">
          <w:marLeft w:val="0"/>
          <w:marRight w:val="0"/>
          <w:marTop w:val="180"/>
          <w:marBottom w:val="0"/>
          <w:divBdr>
            <w:top w:val="none" w:sz="0" w:space="0" w:color="auto"/>
            <w:left w:val="none" w:sz="0" w:space="0" w:color="auto"/>
            <w:bottom w:val="none" w:sz="0" w:space="0" w:color="auto"/>
            <w:right w:val="none" w:sz="0" w:space="0" w:color="auto"/>
          </w:divBdr>
        </w:div>
        <w:div w:id="292298804">
          <w:marLeft w:val="0"/>
          <w:marRight w:val="0"/>
          <w:marTop w:val="0"/>
          <w:marBottom w:val="0"/>
          <w:divBdr>
            <w:top w:val="none" w:sz="0" w:space="0" w:color="auto"/>
            <w:left w:val="none" w:sz="0" w:space="0" w:color="auto"/>
            <w:bottom w:val="none" w:sz="0" w:space="0" w:color="auto"/>
            <w:right w:val="none" w:sz="0" w:space="0" w:color="auto"/>
          </w:divBdr>
        </w:div>
        <w:div w:id="292298805">
          <w:marLeft w:val="0"/>
          <w:marRight w:val="0"/>
          <w:marTop w:val="0"/>
          <w:marBottom w:val="0"/>
          <w:divBdr>
            <w:top w:val="none" w:sz="0" w:space="0" w:color="auto"/>
            <w:left w:val="none" w:sz="0" w:space="0" w:color="auto"/>
            <w:bottom w:val="none" w:sz="0" w:space="0" w:color="auto"/>
            <w:right w:val="none" w:sz="0" w:space="0" w:color="auto"/>
          </w:divBdr>
        </w:div>
      </w:divsChild>
    </w:div>
    <w:div w:id="292298797">
      <w:marLeft w:val="0"/>
      <w:marRight w:val="0"/>
      <w:marTop w:val="0"/>
      <w:marBottom w:val="0"/>
      <w:divBdr>
        <w:top w:val="none" w:sz="0" w:space="0" w:color="auto"/>
        <w:left w:val="none" w:sz="0" w:space="0" w:color="auto"/>
        <w:bottom w:val="none" w:sz="0" w:space="0" w:color="auto"/>
        <w:right w:val="none" w:sz="0" w:space="0" w:color="auto"/>
      </w:divBdr>
    </w:div>
    <w:div w:id="292298798">
      <w:marLeft w:val="0"/>
      <w:marRight w:val="0"/>
      <w:marTop w:val="0"/>
      <w:marBottom w:val="0"/>
      <w:divBdr>
        <w:top w:val="none" w:sz="0" w:space="0" w:color="auto"/>
        <w:left w:val="none" w:sz="0" w:space="0" w:color="auto"/>
        <w:bottom w:val="none" w:sz="0" w:space="0" w:color="auto"/>
        <w:right w:val="none" w:sz="0" w:space="0" w:color="auto"/>
      </w:divBdr>
    </w:div>
    <w:div w:id="292298800">
      <w:marLeft w:val="0"/>
      <w:marRight w:val="0"/>
      <w:marTop w:val="0"/>
      <w:marBottom w:val="0"/>
      <w:divBdr>
        <w:top w:val="none" w:sz="0" w:space="0" w:color="auto"/>
        <w:left w:val="none" w:sz="0" w:space="0" w:color="auto"/>
        <w:bottom w:val="none" w:sz="0" w:space="0" w:color="auto"/>
        <w:right w:val="none" w:sz="0" w:space="0" w:color="auto"/>
      </w:divBdr>
    </w:div>
    <w:div w:id="292298803">
      <w:marLeft w:val="0"/>
      <w:marRight w:val="0"/>
      <w:marTop w:val="0"/>
      <w:marBottom w:val="0"/>
      <w:divBdr>
        <w:top w:val="none" w:sz="0" w:space="0" w:color="auto"/>
        <w:left w:val="none" w:sz="0" w:space="0" w:color="auto"/>
        <w:bottom w:val="none" w:sz="0" w:space="0" w:color="auto"/>
        <w:right w:val="none" w:sz="0" w:space="0" w:color="auto"/>
      </w:divBdr>
    </w:div>
    <w:div w:id="292298806">
      <w:marLeft w:val="0"/>
      <w:marRight w:val="0"/>
      <w:marTop w:val="0"/>
      <w:marBottom w:val="0"/>
      <w:divBdr>
        <w:top w:val="none" w:sz="0" w:space="0" w:color="auto"/>
        <w:left w:val="none" w:sz="0" w:space="0" w:color="auto"/>
        <w:bottom w:val="none" w:sz="0" w:space="0" w:color="auto"/>
        <w:right w:val="none" w:sz="0" w:space="0" w:color="auto"/>
      </w:divBdr>
    </w:div>
    <w:div w:id="292298807">
      <w:marLeft w:val="0"/>
      <w:marRight w:val="0"/>
      <w:marTop w:val="0"/>
      <w:marBottom w:val="0"/>
      <w:divBdr>
        <w:top w:val="none" w:sz="0" w:space="0" w:color="auto"/>
        <w:left w:val="none" w:sz="0" w:space="0" w:color="auto"/>
        <w:bottom w:val="none" w:sz="0" w:space="0" w:color="auto"/>
        <w:right w:val="none" w:sz="0" w:space="0" w:color="auto"/>
      </w:divBdr>
    </w:div>
    <w:div w:id="292298808">
      <w:marLeft w:val="0"/>
      <w:marRight w:val="0"/>
      <w:marTop w:val="0"/>
      <w:marBottom w:val="0"/>
      <w:divBdr>
        <w:top w:val="none" w:sz="0" w:space="0" w:color="auto"/>
        <w:left w:val="none" w:sz="0" w:space="0" w:color="auto"/>
        <w:bottom w:val="none" w:sz="0" w:space="0" w:color="auto"/>
        <w:right w:val="none" w:sz="0" w:space="0" w:color="auto"/>
      </w:divBdr>
    </w:div>
    <w:div w:id="292298809">
      <w:marLeft w:val="0"/>
      <w:marRight w:val="0"/>
      <w:marTop w:val="0"/>
      <w:marBottom w:val="0"/>
      <w:divBdr>
        <w:top w:val="none" w:sz="0" w:space="0" w:color="auto"/>
        <w:left w:val="none" w:sz="0" w:space="0" w:color="auto"/>
        <w:bottom w:val="none" w:sz="0" w:space="0" w:color="auto"/>
        <w:right w:val="none" w:sz="0" w:space="0" w:color="auto"/>
      </w:divBdr>
    </w:div>
    <w:div w:id="292298810">
      <w:marLeft w:val="0"/>
      <w:marRight w:val="0"/>
      <w:marTop w:val="0"/>
      <w:marBottom w:val="0"/>
      <w:divBdr>
        <w:top w:val="none" w:sz="0" w:space="0" w:color="auto"/>
        <w:left w:val="none" w:sz="0" w:space="0" w:color="auto"/>
        <w:bottom w:val="none" w:sz="0" w:space="0" w:color="auto"/>
        <w:right w:val="none" w:sz="0" w:space="0" w:color="auto"/>
      </w:divBdr>
    </w:div>
    <w:div w:id="292298811">
      <w:marLeft w:val="0"/>
      <w:marRight w:val="0"/>
      <w:marTop w:val="0"/>
      <w:marBottom w:val="0"/>
      <w:divBdr>
        <w:top w:val="none" w:sz="0" w:space="0" w:color="auto"/>
        <w:left w:val="none" w:sz="0" w:space="0" w:color="auto"/>
        <w:bottom w:val="none" w:sz="0" w:space="0" w:color="auto"/>
        <w:right w:val="none" w:sz="0" w:space="0" w:color="auto"/>
      </w:divBdr>
    </w:div>
    <w:div w:id="292298812">
      <w:marLeft w:val="0"/>
      <w:marRight w:val="0"/>
      <w:marTop w:val="0"/>
      <w:marBottom w:val="0"/>
      <w:divBdr>
        <w:top w:val="none" w:sz="0" w:space="0" w:color="auto"/>
        <w:left w:val="none" w:sz="0" w:space="0" w:color="auto"/>
        <w:bottom w:val="none" w:sz="0" w:space="0" w:color="auto"/>
        <w:right w:val="none" w:sz="0" w:space="0" w:color="auto"/>
      </w:divBdr>
    </w:div>
    <w:div w:id="292298813">
      <w:marLeft w:val="0"/>
      <w:marRight w:val="0"/>
      <w:marTop w:val="0"/>
      <w:marBottom w:val="0"/>
      <w:divBdr>
        <w:top w:val="none" w:sz="0" w:space="0" w:color="auto"/>
        <w:left w:val="none" w:sz="0" w:space="0" w:color="auto"/>
        <w:bottom w:val="none" w:sz="0" w:space="0" w:color="auto"/>
        <w:right w:val="none" w:sz="0" w:space="0" w:color="auto"/>
      </w:divBdr>
    </w:div>
    <w:div w:id="292298814">
      <w:marLeft w:val="0"/>
      <w:marRight w:val="0"/>
      <w:marTop w:val="0"/>
      <w:marBottom w:val="0"/>
      <w:divBdr>
        <w:top w:val="none" w:sz="0" w:space="0" w:color="auto"/>
        <w:left w:val="none" w:sz="0" w:space="0" w:color="auto"/>
        <w:bottom w:val="none" w:sz="0" w:space="0" w:color="auto"/>
        <w:right w:val="none" w:sz="0" w:space="0" w:color="auto"/>
      </w:divBdr>
    </w:div>
    <w:div w:id="292298815">
      <w:marLeft w:val="0"/>
      <w:marRight w:val="0"/>
      <w:marTop w:val="0"/>
      <w:marBottom w:val="0"/>
      <w:divBdr>
        <w:top w:val="none" w:sz="0" w:space="0" w:color="auto"/>
        <w:left w:val="none" w:sz="0" w:space="0" w:color="auto"/>
        <w:bottom w:val="none" w:sz="0" w:space="0" w:color="auto"/>
        <w:right w:val="none" w:sz="0" w:space="0" w:color="auto"/>
      </w:divBdr>
    </w:div>
    <w:div w:id="292298816">
      <w:marLeft w:val="0"/>
      <w:marRight w:val="0"/>
      <w:marTop w:val="0"/>
      <w:marBottom w:val="0"/>
      <w:divBdr>
        <w:top w:val="none" w:sz="0" w:space="0" w:color="auto"/>
        <w:left w:val="none" w:sz="0" w:space="0" w:color="auto"/>
        <w:bottom w:val="none" w:sz="0" w:space="0" w:color="auto"/>
        <w:right w:val="none" w:sz="0" w:space="0" w:color="auto"/>
      </w:divBdr>
    </w:div>
    <w:div w:id="292298817">
      <w:marLeft w:val="0"/>
      <w:marRight w:val="0"/>
      <w:marTop w:val="0"/>
      <w:marBottom w:val="0"/>
      <w:divBdr>
        <w:top w:val="none" w:sz="0" w:space="0" w:color="auto"/>
        <w:left w:val="none" w:sz="0" w:space="0" w:color="auto"/>
        <w:bottom w:val="none" w:sz="0" w:space="0" w:color="auto"/>
        <w:right w:val="none" w:sz="0" w:space="0" w:color="auto"/>
      </w:divBdr>
    </w:div>
    <w:div w:id="292298818">
      <w:marLeft w:val="0"/>
      <w:marRight w:val="0"/>
      <w:marTop w:val="0"/>
      <w:marBottom w:val="0"/>
      <w:divBdr>
        <w:top w:val="none" w:sz="0" w:space="0" w:color="auto"/>
        <w:left w:val="none" w:sz="0" w:space="0" w:color="auto"/>
        <w:bottom w:val="none" w:sz="0" w:space="0" w:color="auto"/>
        <w:right w:val="none" w:sz="0" w:space="0" w:color="auto"/>
      </w:divBdr>
    </w:div>
    <w:div w:id="292298819">
      <w:marLeft w:val="0"/>
      <w:marRight w:val="0"/>
      <w:marTop w:val="0"/>
      <w:marBottom w:val="0"/>
      <w:divBdr>
        <w:top w:val="none" w:sz="0" w:space="0" w:color="auto"/>
        <w:left w:val="none" w:sz="0" w:space="0" w:color="auto"/>
        <w:bottom w:val="none" w:sz="0" w:space="0" w:color="auto"/>
        <w:right w:val="none" w:sz="0" w:space="0" w:color="auto"/>
      </w:divBdr>
    </w:div>
    <w:div w:id="292298820">
      <w:marLeft w:val="0"/>
      <w:marRight w:val="0"/>
      <w:marTop w:val="0"/>
      <w:marBottom w:val="0"/>
      <w:divBdr>
        <w:top w:val="none" w:sz="0" w:space="0" w:color="auto"/>
        <w:left w:val="none" w:sz="0" w:space="0" w:color="auto"/>
        <w:bottom w:val="none" w:sz="0" w:space="0" w:color="auto"/>
        <w:right w:val="none" w:sz="0" w:space="0" w:color="auto"/>
      </w:divBdr>
    </w:div>
    <w:div w:id="292298821">
      <w:marLeft w:val="0"/>
      <w:marRight w:val="0"/>
      <w:marTop w:val="0"/>
      <w:marBottom w:val="0"/>
      <w:divBdr>
        <w:top w:val="none" w:sz="0" w:space="0" w:color="auto"/>
        <w:left w:val="none" w:sz="0" w:space="0" w:color="auto"/>
        <w:bottom w:val="none" w:sz="0" w:space="0" w:color="auto"/>
        <w:right w:val="none" w:sz="0" w:space="0" w:color="auto"/>
      </w:divBdr>
    </w:div>
    <w:div w:id="292298822">
      <w:marLeft w:val="0"/>
      <w:marRight w:val="0"/>
      <w:marTop w:val="0"/>
      <w:marBottom w:val="0"/>
      <w:divBdr>
        <w:top w:val="none" w:sz="0" w:space="0" w:color="auto"/>
        <w:left w:val="none" w:sz="0" w:space="0" w:color="auto"/>
        <w:bottom w:val="none" w:sz="0" w:space="0" w:color="auto"/>
        <w:right w:val="none" w:sz="0" w:space="0" w:color="auto"/>
      </w:divBdr>
    </w:div>
    <w:div w:id="292298823">
      <w:marLeft w:val="0"/>
      <w:marRight w:val="0"/>
      <w:marTop w:val="0"/>
      <w:marBottom w:val="0"/>
      <w:divBdr>
        <w:top w:val="none" w:sz="0" w:space="0" w:color="auto"/>
        <w:left w:val="none" w:sz="0" w:space="0" w:color="auto"/>
        <w:bottom w:val="none" w:sz="0" w:space="0" w:color="auto"/>
        <w:right w:val="none" w:sz="0" w:space="0" w:color="auto"/>
      </w:divBdr>
    </w:div>
    <w:div w:id="292298824">
      <w:marLeft w:val="0"/>
      <w:marRight w:val="0"/>
      <w:marTop w:val="0"/>
      <w:marBottom w:val="0"/>
      <w:divBdr>
        <w:top w:val="none" w:sz="0" w:space="0" w:color="auto"/>
        <w:left w:val="none" w:sz="0" w:space="0" w:color="auto"/>
        <w:bottom w:val="none" w:sz="0" w:space="0" w:color="auto"/>
        <w:right w:val="none" w:sz="0" w:space="0" w:color="auto"/>
      </w:divBdr>
    </w:div>
    <w:div w:id="292298825">
      <w:marLeft w:val="0"/>
      <w:marRight w:val="0"/>
      <w:marTop w:val="0"/>
      <w:marBottom w:val="0"/>
      <w:divBdr>
        <w:top w:val="none" w:sz="0" w:space="0" w:color="auto"/>
        <w:left w:val="none" w:sz="0" w:space="0" w:color="auto"/>
        <w:bottom w:val="none" w:sz="0" w:space="0" w:color="auto"/>
        <w:right w:val="none" w:sz="0" w:space="0" w:color="auto"/>
      </w:divBdr>
    </w:div>
    <w:div w:id="292298826">
      <w:marLeft w:val="0"/>
      <w:marRight w:val="0"/>
      <w:marTop w:val="0"/>
      <w:marBottom w:val="0"/>
      <w:divBdr>
        <w:top w:val="none" w:sz="0" w:space="0" w:color="auto"/>
        <w:left w:val="none" w:sz="0" w:space="0" w:color="auto"/>
        <w:bottom w:val="none" w:sz="0" w:space="0" w:color="auto"/>
        <w:right w:val="none" w:sz="0" w:space="0" w:color="auto"/>
      </w:divBdr>
    </w:div>
    <w:div w:id="292298827">
      <w:marLeft w:val="0"/>
      <w:marRight w:val="0"/>
      <w:marTop w:val="0"/>
      <w:marBottom w:val="0"/>
      <w:divBdr>
        <w:top w:val="none" w:sz="0" w:space="0" w:color="auto"/>
        <w:left w:val="none" w:sz="0" w:space="0" w:color="auto"/>
        <w:bottom w:val="none" w:sz="0" w:space="0" w:color="auto"/>
        <w:right w:val="none" w:sz="0" w:space="0" w:color="auto"/>
      </w:divBdr>
    </w:div>
    <w:div w:id="292298828">
      <w:marLeft w:val="0"/>
      <w:marRight w:val="0"/>
      <w:marTop w:val="0"/>
      <w:marBottom w:val="0"/>
      <w:divBdr>
        <w:top w:val="none" w:sz="0" w:space="0" w:color="auto"/>
        <w:left w:val="none" w:sz="0" w:space="0" w:color="auto"/>
        <w:bottom w:val="none" w:sz="0" w:space="0" w:color="auto"/>
        <w:right w:val="none" w:sz="0" w:space="0" w:color="auto"/>
      </w:divBdr>
    </w:div>
    <w:div w:id="292298829">
      <w:marLeft w:val="0"/>
      <w:marRight w:val="0"/>
      <w:marTop w:val="0"/>
      <w:marBottom w:val="0"/>
      <w:divBdr>
        <w:top w:val="none" w:sz="0" w:space="0" w:color="auto"/>
        <w:left w:val="none" w:sz="0" w:space="0" w:color="auto"/>
        <w:bottom w:val="none" w:sz="0" w:space="0" w:color="auto"/>
        <w:right w:val="none" w:sz="0" w:space="0" w:color="auto"/>
      </w:divBdr>
    </w:div>
    <w:div w:id="292298830">
      <w:marLeft w:val="0"/>
      <w:marRight w:val="0"/>
      <w:marTop w:val="0"/>
      <w:marBottom w:val="0"/>
      <w:divBdr>
        <w:top w:val="none" w:sz="0" w:space="0" w:color="auto"/>
        <w:left w:val="none" w:sz="0" w:space="0" w:color="auto"/>
        <w:bottom w:val="none" w:sz="0" w:space="0" w:color="auto"/>
        <w:right w:val="none" w:sz="0" w:space="0" w:color="auto"/>
      </w:divBdr>
    </w:div>
    <w:div w:id="292298831">
      <w:marLeft w:val="0"/>
      <w:marRight w:val="0"/>
      <w:marTop w:val="0"/>
      <w:marBottom w:val="0"/>
      <w:divBdr>
        <w:top w:val="none" w:sz="0" w:space="0" w:color="auto"/>
        <w:left w:val="none" w:sz="0" w:space="0" w:color="auto"/>
        <w:bottom w:val="none" w:sz="0" w:space="0" w:color="auto"/>
        <w:right w:val="none" w:sz="0" w:space="0" w:color="auto"/>
      </w:divBdr>
    </w:div>
    <w:div w:id="292298832">
      <w:marLeft w:val="0"/>
      <w:marRight w:val="0"/>
      <w:marTop w:val="0"/>
      <w:marBottom w:val="0"/>
      <w:divBdr>
        <w:top w:val="none" w:sz="0" w:space="0" w:color="auto"/>
        <w:left w:val="none" w:sz="0" w:space="0" w:color="auto"/>
        <w:bottom w:val="none" w:sz="0" w:space="0" w:color="auto"/>
        <w:right w:val="none" w:sz="0" w:space="0" w:color="auto"/>
      </w:divBdr>
    </w:div>
    <w:div w:id="292298833">
      <w:marLeft w:val="0"/>
      <w:marRight w:val="0"/>
      <w:marTop w:val="0"/>
      <w:marBottom w:val="0"/>
      <w:divBdr>
        <w:top w:val="none" w:sz="0" w:space="0" w:color="auto"/>
        <w:left w:val="none" w:sz="0" w:space="0" w:color="auto"/>
        <w:bottom w:val="none" w:sz="0" w:space="0" w:color="auto"/>
        <w:right w:val="none" w:sz="0" w:space="0" w:color="auto"/>
      </w:divBdr>
    </w:div>
    <w:div w:id="292298834">
      <w:marLeft w:val="0"/>
      <w:marRight w:val="0"/>
      <w:marTop w:val="0"/>
      <w:marBottom w:val="0"/>
      <w:divBdr>
        <w:top w:val="none" w:sz="0" w:space="0" w:color="auto"/>
        <w:left w:val="none" w:sz="0" w:space="0" w:color="auto"/>
        <w:bottom w:val="none" w:sz="0" w:space="0" w:color="auto"/>
        <w:right w:val="none" w:sz="0" w:space="0" w:color="auto"/>
      </w:divBdr>
    </w:div>
    <w:div w:id="292298835">
      <w:marLeft w:val="0"/>
      <w:marRight w:val="0"/>
      <w:marTop w:val="0"/>
      <w:marBottom w:val="0"/>
      <w:divBdr>
        <w:top w:val="none" w:sz="0" w:space="0" w:color="auto"/>
        <w:left w:val="none" w:sz="0" w:space="0" w:color="auto"/>
        <w:bottom w:val="none" w:sz="0" w:space="0" w:color="auto"/>
        <w:right w:val="none" w:sz="0" w:space="0" w:color="auto"/>
      </w:divBdr>
    </w:div>
    <w:div w:id="292298836">
      <w:marLeft w:val="0"/>
      <w:marRight w:val="0"/>
      <w:marTop w:val="0"/>
      <w:marBottom w:val="0"/>
      <w:divBdr>
        <w:top w:val="none" w:sz="0" w:space="0" w:color="auto"/>
        <w:left w:val="none" w:sz="0" w:space="0" w:color="auto"/>
        <w:bottom w:val="none" w:sz="0" w:space="0" w:color="auto"/>
        <w:right w:val="none" w:sz="0" w:space="0" w:color="auto"/>
      </w:divBdr>
    </w:div>
    <w:div w:id="292298837">
      <w:marLeft w:val="0"/>
      <w:marRight w:val="0"/>
      <w:marTop w:val="0"/>
      <w:marBottom w:val="0"/>
      <w:divBdr>
        <w:top w:val="none" w:sz="0" w:space="0" w:color="auto"/>
        <w:left w:val="none" w:sz="0" w:space="0" w:color="auto"/>
        <w:bottom w:val="none" w:sz="0" w:space="0" w:color="auto"/>
        <w:right w:val="none" w:sz="0" w:space="0" w:color="auto"/>
      </w:divBdr>
    </w:div>
    <w:div w:id="292298838">
      <w:marLeft w:val="0"/>
      <w:marRight w:val="0"/>
      <w:marTop w:val="0"/>
      <w:marBottom w:val="0"/>
      <w:divBdr>
        <w:top w:val="none" w:sz="0" w:space="0" w:color="auto"/>
        <w:left w:val="none" w:sz="0" w:space="0" w:color="auto"/>
        <w:bottom w:val="none" w:sz="0" w:space="0" w:color="auto"/>
        <w:right w:val="none" w:sz="0" w:space="0" w:color="auto"/>
      </w:divBdr>
    </w:div>
    <w:div w:id="292298839">
      <w:marLeft w:val="0"/>
      <w:marRight w:val="0"/>
      <w:marTop w:val="0"/>
      <w:marBottom w:val="0"/>
      <w:divBdr>
        <w:top w:val="none" w:sz="0" w:space="0" w:color="auto"/>
        <w:left w:val="none" w:sz="0" w:space="0" w:color="auto"/>
        <w:bottom w:val="none" w:sz="0" w:space="0" w:color="auto"/>
        <w:right w:val="none" w:sz="0" w:space="0" w:color="auto"/>
      </w:divBdr>
    </w:div>
    <w:div w:id="292298840">
      <w:marLeft w:val="0"/>
      <w:marRight w:val="0"/>
      <w:marTop w:val="0"/>
      <w:marBottom w:val="0"/>
      <w:divBdr>
        <w:top w:val="none" w:sz="0" w:space="0" w:color="auto"/>
        <w:left w:val="none" w:sz="0" w:space="0" w:color="auto"/>
        <w:bottom w:val="none" w:sz="0" w:space="0" w:color="auto"/>
        <w:right w:val="none" w:sz="0" w:space="0" w:color="auto"/>
      </w:divBdr>
    </w:div>
    <w:div w:id="292298841">
      <w:marLeft w:val="0"/>
      <w:marRight w:val="0"/>
      <w:marTop w:val="0"/>
      <w:marBottom w:val="0"/>
      <w:divBdr>
        <w:top w:val="none" w:sz="0" w:space="0" w:color="auto"/>
        <w:left w:val="none" w:sz="0" w:space="0" w:color="auto"/>
        <w:bottom w:val="none" w:sz="0" w:space="0" w:color="auto"/>
        <w:right w:val="none" w:sz="0" w:space="0" w:color="auto"/>
      </w:divBdr>
    </w:div>
    <w:div w:id="292298842">
      <w:marLeft w:val="0"/>
      <w:marRight w:val="0"/>
      <w:marTop w:val="0"/>
      <w:marBottom w:val="0"/>
      <w:divBdr>
        <w:top w:val="none" w:sz="0" w:space="0" w:color="auto"/>
        <w:left w:val="none" w:sz="0" w:space="0" w:color="auto"/>
        <w:bottom w:val="none" w:sz="0" w:space="0" w:color="auto"/>
        <w:right w:val="none" w:sz="0" w:space="0" w:color="auto"/>
      </w:divBdr>
    </w:div>
    <w:div w:id="292298843">
      <w:marLeft w:val="0"/>
      <w:marRight w:val="0"/>
      <w:marTop w:val="0"/>
      <w:marBottom w:val="0"/>
      <w:divBdr>
        <w:top w:val="none" w:sz="0" w:space="0" w:color="auto"/>
        <w:left w:val="none" w:sz="0" w:space="0" w:color="auto"/>
        <w:bottom w:val="none" w:sz="0" w:space="0" w:color="auto"/>
        <w:right w:val="none" w:sz="0" w:space="0" w:color="auto"/>
      </w:divBdr>
    </w:div>
    <w:div w:id="292298844">
      <w:marLeft w:val="0"/>
      <w:marRight w:val="0"/>
      <w:marTop w:val="0"/>
      <w:marBottom w:val="0"/>
      <w:divBdr>
        <w:top w:val="none" w:sz="0" w:space="0" w:color="auto"/>
        <w:left w:val="none" w:sz="0" w:space="0" w:color="auto"/>
        <w:bottom w:val="none" w:sz="0" w:space="0" w:color="auto"/>
        <w:right w:val="none" w:sz="0" w:space="0" w:color="auto"/>
      </w:divBdr>
    </w:div>
    <w:div w:id="292298845">
      <w:marLeft w:val="0"/>
      <w:marRight w:val="0"/>
      <w:marTop w:val="0"/>
      <w:marBottom w:val="0"/>
      <w:divBdr>
        <w:top w:val="none" w:sz="0" w:space="0" w:color="auto"/>
        <w:left w:val="none" w:sz="0" w:space="0" w:color="auto"/>
        <w:bottom w:val="none" w:sz="0" w:space="0" w:color="auto"/>
        <w:right w:val="none" w:sz="0" w:space="0" w:color="auto"/>
      </w:divBdr>
    </w:div>
    <w:div w:id="292298846">
      <w:marLeft w:val="0"/>
      <w:marRight w:val="0"/>
      <w:marTop w:val="0"/>
      <w:marBottom w:val="0"/>
      <w:divBdr>
        <w:top w:val="none" w:sz="0" w:space="0" w:color="auto"/>
        <w:left w:val="none" w:sz="0" w:space="0" w:color="auto"/>
        <w:bottom w:val="none" w:sz="0" w:space="0" w:color="auto"/>
        <w:right w:val="none" w:sz="0" w:space="0" w:color="auto"/>
      </w:divBdr>
    </w:div>
    <w:div w:id="292298847">
      <w:marLeft w:val="0"/>
      <w:marRight w:val="0"/>
      <w:marTop w:val="0"/>
      <w:marBottom w:val="0"/>
      <w:divBdr>
        <w:top w:val="none" w:sz="0" w:space="0" w:color="auto"/>
        <w:left w:val="none" w:sz="0" w:space="0" w:color="auto"/>
        <w:bottom w:val="none" w:sz="0" w:space="0" w:color="auto"/>
        <w:right w:val="none" w:sz="0" w:space="0" w:color="auto"/>
      </w:divBdr>
    </w:div>
    <w:div w:id="292298848">
      <w:marLeft w:val="0"/>
      <w:marRight w:val="0"/>
      <w:marTop w:val="0"/>
      <w:marBottom w:val="0"/>
      <w:divBdr>
        <w:top w:val="none" w:sz="0" w:space="0" w:color="auto"/>
        <w:left w:val="none" w:sz="0" w:space="0" w:color="auto"/>
        <w:bottom w:val="none" w:sz="0" w:space="0" w:color="auto"/>
        <w:right w:val="none" w:sz="0" w:space="0" w:color="auto"/>
      </w:divBdr>
    </w:div>
    <w:div w:id="292298849">
      <w:marLeft w:val="0"/>
      <w:marRight w:val="0"/>
      <w:marTop w:val="0"/>
      <w:marBottom w:val="0"/>
      <w:divBdr>
        <w:top w:val="none" w:sz="0" w:space="0" w:color="auto"/>
        <w:left w:val="none" w:sz="0" w:space="0" w:color="auto"/>
        <w:bottom w:val="none" w:sz="0" w:space="0" w:color="auto"/>
        <w:right w:val="none" w:sz="0" w:space="0" w:color="auto"/>
      </w:divBdr>
    </w:div>
    <w:div w:id="292298850">
      <w:marLeft w:val="0"/>
      <w:marRight w:val="0"/>
      <w:marTop w:val="0"/>
      <w:marBottom w:val="0"/>
      <w:divBdr>
        <w:top w:val="none" w:sz="0" w:space="0" w:color="auto"/>
        <w:left w:val="none" w:sz="0" w:space="0" w:color="auto"/>
        <w:bottom w:val="none" w:sz="0" w:space="0" w:color="auto"/>
        <w:right w:val="none" w:sz="0" w:space="0" w:color="auto"/>
      </w:divBdr>
    </w:div>
    <w:div w:id="292298851">
      <w:marLeft w:val="0"/>
      <w:marRight w:val="0"/>
      <w:marTop w:val="0"/>
      <w:marBottom w:val="0"/>
      <w:divBdr>
        <w:top w:val="none" w:sz="0" w:space="0" w:color="auto"/>
        <w:left w:val="none" w:sz="0" w:space="0" w:color="auto"/>
        <w:bottom w:val="none" w:sz="0" w:space="0" w:color="auto"/>
        <w:right w:val="none" w:sz="0" w:space="0" w:color="auto"/>
      </w:divBdr>
    </w:div>
    <w:div w:id="292298852">
      <w:marLeft w:val="0"/>
      <w:marRight w:val="0"/>
      <w:marTop w:val="0"/>
      <w:marBottom w:val="0"/>
      <w:divBdr>
        <w:top w:val="none" w:sz="0" w:space="0" w:color="auto"/>
        <w:left w:val="none" w:sz="0" w:space="0" w:color="auto"/>
        <w:bottom w:val="none" w:sz="0" w:space="0" w:color="auto"/>
        <w:right w:val="none" w:sz="0" w:space="0" w:color="auto"/>
      </w:divBdr>
    </w:div>
    <w:div w:id="292298853">
      <w:marLeft w:val="0"/>
      <w:marRight w:val="0"/>
      <w:marTop w:val="0"/>
      <w:marBottom w:val="0"/>
      <w:divBdr>
        <w:top w:val="none" w:sz="0" w:space="0" w:color="auto"/>
        <w:left w:val="none" w:sz="0" w:space="0" w:color="auto"/>
        <w:bottom w:val="none" w:sz="0" w:space="0" w:color="auto"/>
        <w:right w:val="none" w:sz="0" w:space="0" w:color="auto"/>
      </w:divBdr>
    </w:div>
    <w:div w:id="292298854">
      <w:marLeft w:val="0"/>
      <w:marRight w:val="0"/>
      <w:marTop w:val="0"/>
      <w:marBottom w:val="0"/>
      <w:divBdr>
        <w:top w:val="none" w:sz="0" w:space="0" w:color="auto"/>
        <w:left w:val="none" w:sz="0" w:space="0" w:color="auto"/>
        <w:bottom w:val="none" w:sz="0" w:space="0" w:color="auto"/>
        <w:right w:val="none" w:sz="0" w:space="0" w:color="auto"/>
      </w:divBdr>
    </w:div>
    <w:div w:id="292298855">
      <w:marLeft w:val="0"/>
      <w:marRight w:val="0"/>
      <w:marTop w:val="0"/>
      <w:marBottom w:val="0"/>
      <w:divBdr>
        <w:top w:val="none" w:sz="0" w:space="0" w:color="auto"/>
        <w:left w:val="none" w:sz="0" w:space="0" w:color="auto"/>
        <w:bottom w:val="none" w:sz="0" w:space="0" w:color="auto"/>
        <w:right w:val="none" w:sz="0" w:space="0" w:color="auto"/>
      </w:divBdr>
    </w:div>
    <w:div w:id="292298856">
      <w:marLeft w:val="0"/>
      <w:marRight w:val="0"/>
      <w:marTop w:val="0"/>
      <w:marBottom w:val="0"/>
      <w:divBdr>
        <w:top w:val="none" w:sz="0" w:space="0" w:color="auto"/>
        <w:left w:val="none" w:sz="0" w:space="0" w:color="auto"/>
        <w:bottom w:val="none" w:sz="0" w:space="0" w:color="auto"/>
        <w:right w:val="none" w:sz="0" w:space="0" w:color="auto"/>
      </w:divBdr>
    </w:div>
    <w:div w:id="292298857">
      <w:marLeft w:val="0"/>
      <w:marRight w:val="0"/>
      <w:marTop w:val="0"/>
      <w:marBottom w:val="0"/>
      <w:divBdr>
        <w:top w:val="none" w:sz="0" w:space="0" w:color="auto"/>
        <w:left w:val="none" w:sz="0" w:space="0" w:color="auto"/>
        <w:bottom w:val="none" w:sz="0" w:space="0" w:color="auto"/>
        <w:right w:val="none" w:sz="0" w:space="0" w:color="auto"/>
      </w:divBdr>
    </w:div>
    <w:div w:id="292298858">
      <w:marLeft w:val="0"/>
      <w:marRight w:val="0"/>
      <w:marTop w:val="0"/>
      <w:marBottom w:val="0"/>
      <w:divBdr>
        <w:top w:val="none" w:sz="0" w:space="0" w:color="auto"/>
        <w:left w:val="none" w:sz="0" w:space="0" w:color="auto"/>
        <w:bottom w:val="none" w:sz="0" w:space="0" w:color="auto"/>
        <w:right w:val="none" w:sz="0" w:space="0" w:color="auto"/>
      </w:divBdr>
    </w:div>
    <w:div w:id="292298859">
      <w:marLeft w:val="0"/>
      <w:marRight w:val="0"/>
      <w:marTop w:val="0"/>
      <w:marBottom w:val="0"/>
      <w:divBdr>
        <w:top w:val="none" w:sz="0" w:space="0" w:color="auto"/>
        <w:left w:val="none" w:sz="0" w:space="0" w:color="auto"/>
        <w:bottom w:val="none" w:sz="0" w:space="0" w:color="auto"/>
        <w:right w:val="none" w:sz="0" w:space="0" w:color="auto"/>
      </w:divBdr>
    </w:div>
    <w:div w:id="292298860">
      <w:marLeft w:val="0"/>
      <w:marRight w:val="0"/>
      <w:marTop w:val="0"/>
      <w:marBottom w:val="0"/>
      <w:divBdr>
        <w:top w:val="none" w:sz="0" w:space="0" w:color="auto"/>
        <w:left w:val="none" w:sz="0" w:space="0" w:color="auto"/>
        <w:bottom w:val="none" w:sz="0" w:space="0" w:color="auto"/>
        <w:right w:val="none" w:sz="0" w:space="0" w:color="auto"/>
      </w:divBdr>
    </w:div>
    <w:div w:id="292298861">
      <w:marLeft w:val="0"/>
      <w:marRight w:val="0"/>
      <w:marTop w:val="0"/>
      <w:marBottom w:val="0"/>
      <w:divBdr>
        <w:top w:val="none" w:sz="0" w:space="0" w:color="auto"/>
        <w:left w:val="none" w:sz="0" w:space="0" w:color="auto"/>
        <w:bottom w:val="none" w:sz="0" w:space="0" w:color="auto"/>
        <w:right w:val="none" w:sz="0" w:space="0" w:color="auto"/>
      </w:divBdr>
    </w:div>
    <w:div w:id="292298863">
      <w:marLeft w:val="0"/>
      <w:marRight w:val="0"/>
      <w:marTop w:val="0"/>
      <w:marBottom w:val="0"/>
      <w:divBdr>
        <w:top w:val="none" w:sz="0" w:space="0" w:color="auto"/>
        <w:left w:val="none" w:sz="0" w:space="0" w:color="auto"/>
        <w:bottom w:val="none" w:sz="0" w:space="0" w:color="auto"/>
        <w:right w:val="none" w:sz="0" w:space="0" w:color="auto"/>
      </w:divBdr>
    </w:div>
    <w:div w:id="292298865">
      <w:marLeft w:val="0"/>
      <w:marRight w:val="0"/>
      <w:marTop w:val="0"/>
      <w:marBottom w:val="0"/>
      <w:divBdr>
        <w:top w:val="none" w:sz="0" w:space="0" w:color="auto"/>
        <w:left w:val="none" w:sz="0" w:space="0" w:color="auto"/>
        <w:bottom w:val="none" w:sz="0" w:space="0" w:color="auto"/>
        <w:right w:val="none" w:sz="0" w:space="0" w:color="auto"/>
      </w:divBdr>
    </w:div>
    <w:div w:id="292298866">
      <w:marLeft w:val="0"/>
      <w:marRight w:val="0"/>
      <w:marTop w:val="0"/>
      <w:marBottom w:val="0"/>
      <w:divBdr>
        <w:top w:val="none" w:sz="0" w:space="0" w:color="auto"/>
        <w:left w:val="none" w:sz="0" w:space="0" w:color="auto"/>
        <w:bottom w:val="none" w:sz="0" w:space="0" w:color="auto"/>
        <w:right w:val="none" w:sz="0" w:space="0" w:color="auto"/>
      </w:divBdr>
      <w:divsChild>
        <w:div w:id="292298862">
          <w:marLeft w:val="0"/>
          <w:marRight w:val="0"/>
          <w:marTop w:val="180"/>
          <w:marBottom w:val="0"/>
          <w:divBdr>
            <w:top w:val="none" w:sz="0" w:space="0" w:color="auto"/>
            <w:left w:val="none" w:sz="0" w:space="0" w:color="auto"/>
            <w:bottom w:val="none" w:sz="0" w:space="0" w:color="auto"/>
            <w:right w:val="none" w:sz="0" w:space="0" w:color="auto"/>
          </w:divBdr>
        </w:div>
        <w:div w:id="292298864">
          <w:marLeft w:val="0"/>
          <w:marRight w:val="0"/>
          <w:marTop w:val="180"/>
          <w:marBottom w:val="0"/>
          <w:divBdr>
            <w:top w:val="none" w:sz="0" w:space="0" w:color="auto"/>
            <w:left w:val="none" w:sz="0" w:space="0" w:color="auto"/>
            <w:bottom w:val="none" w:sz="0" w:space="0" w:color="auto"/>
            <w:right w:val="none" w:sz="0" w:space="0" w:color="auto"/>
          </w:divBdr>
        </w:div>
        <w:div w:id="292298884">
          <w:marLeft w:val="0"/>
          <w:marRight w:val="0"/>
          <w:marTop w:val="0"/>
          <w:marBottom w:val="0"/>
          <w:divBdr>
            <w:top w:val="none" w:sz="0" w:space="0" w:color="auto"/>
            <w:left w:val="none" w:sz="0" w:space="0" w:color="auto"/>
            <w:bottom w:val="none" w:sz="0" w:space="0" w:color="auto"/>
            <w:right w:val="none" w:sz="0" w:space="0" w:color="auto"/>
          </w:divBdr>
        </w:div>
        <w:div w:id="292298891">
          <w:marLeft w:val="0"/>
          <w:marRight w:val="0"/>
          <w:marTop w:val="0"/>
          <w:marBottom w:val="0"/>
          <w:divBdr>
            <w:top w:val="none" w:sz="0" w:space="0" w:color="auto"/>
            <w:left w:val="none" w:sz="0" w:space="0" w:color="auto"/>
            <w:bottom w:val="none" w:sz="0" w:space="0" w:color="auto"/>
            <w:right w:val="none" w:sz="0" w:space="0" w:color="auto"/>
          </w:divBdr>
        </w:div>
      </w:divsChild>
    </w:div>
    <w:div w:id="292298867">
      <w:marLeft w:val="0"/>
      <w:marRight w:val="0"/>
      <w:marTop w:val="0"/>
      <w:marBottom w:val="0"/>
      <w:divBdr>
        <w:top w:val="none" w:sz="0" w:space="0" w:color="auto"/>
        <w:left w:val="none" w:sz="0" w:space="0" w:color="auto"/>
        <w:bottom w:val="none" w:sz="0" w:space="0" w:color="auto"/>
        <w:right w:val="none" w:sz="0" w:space="0" w:color="auto"/>
      </w:divBdr>
    </w:div>
    <w:div w:id="292298868">
      <w:marLeft w:val="0"/>
      <w:marRight w:val="0"/>
      <w:marTop w:val="0"/>
      <w:marBottom w:val="0"/>
      <w:divBdr>
        <w:top w:val="none" w:sz="0" w:space="0" w:color="auto"/>
        <w:left w:val="none" w:sz="0" w:space="0" w:color="auto"/>
        <w:bottom w:val="none" w:sz="0" w:space="0" w:color="auto"/>
        <w:right w:val="none" w:sz="0" w:space="0" w:color="auto"/>
      </w:divBdr>
    </w:div>
    <w:div w:id="292298869">
      <w:marLeft w:val="0"/>
      <w:marRight w:val="0"/>
      <w:marTop w:val="0"/>
      <w:marBottom w:val="0"/>
      <w:divBdr>
        <w:top w:val="none" w:sz="0" w:space="0" w:color="auto"/>
        <w:left w:val="none" w:sz="0" w:space="0" w:color="auto"/>
        <w:bottom w:val="none" w:sz="0" w:space="0" w:color="auto"/>
        <w:right w:val="none" w:sz="0" w:space="0" w:color="auto"/>
      </w:divBdr>
    </w:div>
    <w:div w:id="292298870">
      <w:marLeft w:val="0"/>
      <w:marRight w:val="0"/>
      <w:marTop w:val="0"/>
      <w:marBottom w:val="0"/>
      <w:divBdr>
        <w:top w:val="none" w:sz="0" w:space="0" w:color="auto"/>
        <w:left w:val="none" w:sz="0" w:space="0" w:color="auto"/>
        <w:bottom w:val="none" w:sz="0" w:space="0" w:color="auto"/>
        <w:right w:val="none" w:sz="0" w:space="0" w:color="auto"/>
      </w:divBdr>
    </w:div>
    <w:div w:id="292298871">
      <w:marLeft w:val="0"/>
      <w:marRight w:val="0"/>
      <w:marTop w:val="0"/>
      <w:marBottom w:val="0"/>
      <w:divBdr>
        <w:top w:val="none" w:sz="0" w:space="0" w:color="auto"/>
        <w:left w:val="none" w:sz="0" w:space="0" w:color="auto"/>
        <w:bottom w:val="none" w:sz="0" w:space="0" w:color="auto"/>
        <w:right w:val="none" w:sz="0" w:space="0" w:color="auto"/>
      </w:divBdr>
    </w:div>
    <w:div w:id="292298872">
      <w:marLeft w:val="0"/>
      <w:marRight w:val="0"/>
      <w:marTop w:val="0"/>
      <w:marBottom w:val="0"/>
      <w:divBdr>
        <w:top w:val="none" w:sz="0" w:space="0" w:color="auto"/>
        <w:left w:val="none" w:sz="0" w:space="0" w:color="auto"/>
        <w:bottom w:val="none" w:sz="0" w:space="0" w:color="auto"/>
        <w:right w:val="none" w:sz="0" w:space="0" w:color="auto"/>
      </w:divBdr>
    </w:div>
    <w:div w:id="292298873">
      <w:marLeft w:val="0"/>
      <w:marRight w:val="0"/>
      <w:marTop w:val="0"/>
      <w:marBottom w:val="0"/>
      <w:divBdr>
        <w:top w:val="none" w:sz="0" w:space="0" w:color="auto"/>
        <w:left w:val="none" w:sz="0" w:space="0" w:color="auto"/>
        <w:bottom w:val="none" w:sz="0" w:space="0" w:color="auto"/>
        <w:right w:val="none" w:sz="0" w:space="0" w:color="auto"/>
      </w:divBdr>
    </w:div>
    <w:div w:id="292298874">
      <w:marLeft w:val="0"/>
      <w:marRight w:val="0"/>
      <w:marTop w:val="0"/>
      <w:marBottom w:val="0"/>
      <w:divBdr>
        <w:top w:val="none" w:sz="0" w:space="0" w:color="auto"/>
        <w:left w:val="none" w:sz="0" w:space="0" w:color="auto"/>
        <w:bottom w:val="none" w:sz="0" w:space="0" w:color="auto"/>
        <w:right w:val="none" w:sz="0" w:space="0" w:color="auto"/>
      </w:divBdr>
    </w:div>
    <w:div w:id="292298875">
      <w:marLeft w:val="0"/>
      <w:marRight w:val="0"/>
      <w:marTop w:val="0"/>
      <w:marBottom w:val="0"/>
      <w:divBdr>
        <w:top w:val="none" w:sz="0" w:space="0" w:color="auto"/>
        <w:left w:val="none" w:sz="0" w:space="0" w:color="auto"/>
        <w:bottom w:val="none" w:sz="0" w:space="0" w:color="auto"/>
        <w:right w:val="none" w:sz="0" w:space="0" w:color="auto"/>
      </w:divBdr>
    </w:div>
    <w:div w:id="292298876">
      <w:marLeft w:val="0"/>
      <w:marRight w:val="0"/>
      <w:marTop w:val="0"/>
      <w:marBottom w:val="0"/>
      <w:divBdr>
        <w:top w:val="none" w:sz="0" w:space="0" w:color="auto"/>
        <w:left w:val="none" w:sz="0" w:space="0" w:color="auto"/>
        <w:bottom w:val="none" w:sz="0" w:space="0" w:color="auto"/>
        <w:right w:val="none" w:sz="0" w:space="0" w:color="auto"/>
      </w:divBdr>
    </w:div>
    <w:div w:id="292298877">
      <w:marLeft w:val="0"/>
      <w:marRight w:val="0"/>
      <w:marTop w:val="0"/>
      <w:marBottom w:val="0"/>
      <w:divBdr>
        <w:top w:val="none" w:sz="0" w:space="0" w:color="auto"/>
        <w:left w:val="none" w:sz="0" w:space="0" w:color="auto"/>
        <w:bottom w:val="none" w:sz="0" w:space="0" w:color="auto"/>
        <w:right w:val="none" w:sz="0" w:space="0" w:color="auto"/>
      </w:divBdr>
    </w:div>
    <w:div w:id="292298878">
      <w:marLeft w:val="0"/>
      <w:marRight w:val="0"/>
      <w:marTop w:val="0"/>
      <w:marBottom w:val="0"/>
      <w:divBdr>
        <w:top w:val="none" w:sz="0" w:space="0" w:color="auto"/>
        <w:left w:val="none" w:sz="0" w:space="0" w:color="auto"/>
        <w:bottom w:val="none" w:sz="0" w:space="0" w:color="auto"/>
        <w:right w:val="none" w:sz="0" w:space="0" w:color="auto"/>
      </w:divBdr>
    </w:div>
    <w:div w:id="292298879">
      <w:marLeft w:val="0"/>
      <w:marRight w:val="0"/>
      <w:marTop w:val="0"/>
      <w:marBottom w:val="0"/>
      <w:divBdr>
        <w:top w:val="none" w:sz="0" w:space="0" w:color="auto"/>
        <w:left w:val="none" w:sz="0" w:space="0" w:color="auto"/>
        <w:bottom w:val="none" w:sz="0" w:space="0" w:color="auto"/>
        <w:right w:val="none" w:sz="0" w:space="0" w:color="auto"/>
      </w:divBdr>
    </w:div>
    <w:div w:id="292298880">
      <w:marLeft w:val="0"/>
      <w:marRight w:val="0"/>
      <w:marTop w:val="0"/>
      <w:marBottom w:val="0"/>
      <w:divBdr>
        <w:top w:val="none" w:sz="0" w:space="0" w:color="auto"/>
        <w:left w:val="none" w:sz="0" w:space="0" w:color="auto"/>
        <w:bottom w:val="none" w:sz="0" w:space="0" w:color="auto"/>
        <w:right w:val="none" w:sz="0" w:space="0" w:color="auto"/>
      </w:divBdr>
    </w:div>
    <w:div w:id="292298881">
      <w:marLeft w:val="0"/>
      <w:marRight w:val="0"/>
      <w:marTop w:val="0"/>
      <w:marBottom w:val="0"/>
      <w:divBdr>
        <w:top w:val="none" w:sz="0" w:space="0" w:color="auto"/>
        <w:left w:val="none" w:sz="0" w:space="0" w:color="auto"/>
        <w:bottom w:val="none" w:sz="0" w:space="0" w:color="auto"/>
        <w:right w:val="none" w:sz="0" w:space="0" w:color="auto"/>
      </w:divBdr>
    </w:div>
    <w:div w:id="292298882">
      <w:marLeft w:val="0"/>
      <w:marRight w:val="0"/>
      <w:marTop w:val="0"/>
      <w:marBottom w:val="0"/>
      <w:divBdr>
        <w:top w:val="none" w:sz="0" w:space="0" w:color="auto"/>
        <w:left w:val="none" w:sz="0" w:space="0" w:color="auto"/>
        <w:bottom w:val="none" w:sz="0" w:space="0" w:color="auto"/>
        <w:right w:val="none" w:sz="0" w:space="0" w:color="auto"/>
      </w:divBdr>
    </w:div>
    <w:div w:id="292298883">
      <w:marLeft w:val="0"/>
      <w:marRight w:val="0"/>
      <w:marTop w:val="0"/>
      <w:marBottom w:val="0"/>
      <w:divBdr>
        <w:top w:val="none" w:sz="0" w:space="0" w:color="auto"/>
        <w:left w:val="none" w:sz="0" w:space="0" w:color="auto"/>
        <w:bottom w:val="none" w:sz="0" w:space="0" w:color="auto"/>
        <w:right w:val="none" w:sz="0" w:space="0" w:color="auto"/>
      </w:divBdr>
    </w:div>
    <w:div w:id="292298885">
      <w:marLeft w:val="0"/>
      <w:marRight w:val="0"/>
      <w:marTop w:val="0"/>
      <w:marBottom w:val="0"/>
      <w:divBdr>
        <w:top w:val="none" w:sz="0" w:space="0" w:color="auto"/>
        <w:left w:val="none" w:sz="0" w:space="0" w:color="auto"/>
        <w:bottom w:val="none" w:sz="0" w:space="0" w:color="auto"/>
        <w:right w:val="none" w:sz="0" w:space="0" w:color="auto"/>
      </w:divBdr>
    </w:div>
    <w:div w:id="292298886">
      <w:marLeft w:val="0"/>
      <w:marRight w:val="0"/>
      <w:marTop w:val="0"/>
      <w:marBottom w:val="0"/>
      <w:divBdr>
        <w:top w:val="none" w:sz="0" w:space="0" w:color="auto"/>
        <w:left w:val="none" w:sz="0" w:space="0" w:color="auto"/>
        <w:bottom w:val="none" w:sz="0" w:space="0" w:color="auto"/>
        <w:right w:val="none" w:sz="0" w:space="0" w:color="auto"/>
      </w:divBdr>
    </w:div>
    <w:div w:id="292298887">
      <w:marLeft w:val="0"/>
      <w:marRight w:val="0"/>
      <w:marTop w:val="0"/>
      <w:marBottom w:val="0"/>
      <w:divBdr>
        <w:top w:val="none" w:sz="0" w:space="0" w:color="auto"/>
        <w:left w:val="none" w:sz="0" w:space="0" w:color="auto"/>
        <w:bottom w:val="none" w:sz="0" w:space="0" w:color="auto"/>
        <w:right w:val="none" w:sz="0" w:space="0" w:color="auto"/>
      </w:divBdr>
    </w:div>
    <w:div w:id="292298888">
      <w:marLeft w:val="0"/>
      <w:marRight w:val="0"/>
      <w:marTop w:val="0"/>
      <w:marBottom w:val="0"/>
      <w:divBdr>
        <w:top w:val="none" w:sz="0" w:space="0" w:color="auto"/>
        <w:left w:val="none" w:sz="0" w:space="0" w:color="auto"/>
        <w:bottom w:val="none" w:sz="0" w:space="0" w:color="auto"/>
        <w:right w:val="none" w:sz="0" w:space="0" w:color="auto"/>
      </w:divBdr>
    </w:div>
    <w:div w:id="292298889">
      <w:marLeft w:val="0"/>
      <w:marRight w:val="0"/>
      <w:marTop w:val="0"/>
      <w:marBottom w:val="0"/>
      <w:divBdr>
        <w:top w:val="none" w:sz="0" w:space="0" w:color="auto"/>
        <w:left w:val="none" w:sz="0" w:space="0" w:color="auto"/>
        <w:bottom w:val="none" w:sz="0" w:space="0" w:color="auto"/>
        <w:right w:val="none" w:sz="0" w:space="0" w:color="auto"/>
      </w:divBdr>
    </w:div>
    <w:div w:id="292298890">
      <w:marLeft w:val="0"/>
      <w:marRight w:val="0"/>
      <w:marTop w:val="0"/>
      <w:marBottom w:val="0"/>
      <w:divBdr>
        <w:top w:val="none" w:sz="0" w:space="0" w:color="auto"/>
        <w:left w:val="none" w:sz="0" w:space="0" w:color="auto"/>
        <w:bottom w:val="none" w:sz="0" w:space="0" w:color="auto"/>
        <w:right w:val="none" w:sz="0" w:space="0" w:color="auto"/>
      </w:divBdr>
    </w:div>
    <w:div w:id="292298892">
      <w:marLeft w:val="0"/>
      <w:marRight w:val="0"/>
      <w:marTop w:val="0"/>
      <w:marBottom w:val="0"/>
      <w:divBdr>
        <w:top w:val="none" w:sz="0" w:space="0" w:color="auto"/>
        <w:left w:val="none" w:sz="0" w:space="0" w:color="auto"/>
        <w:bottom w:val="none" w:sz="0" w:space="0" w:color="auto"/>
        <w:right w:val="none" w:sz="0" w:space="0" w:color="auto"/>
      </w:divBdr>
    </w:div>
    <w:div w:id="292298893">
      <w:marLeft w:val="0"/>
      <w:marRight w:val="0"/>
      <w:marTop w:val="0"/>
      <w:marBottom w:val="0"/>
      <w:divBdr>
        <w:top w:val="none" w:sz="0" w:space="0" w:color="auto"/>
        <w:left w:val="none" w:sz="0" w:space="0" w:color="auto"/>
        <w:bottom w:val="none" w:sz="0" w:space="0" w:color="auto"/>
        <w:right w:val="none" w:sz="0" w:space="0" w:color="auto"/>
      </w:divBdr>
    </w:div>
    <w:div w:id="292298894">
      <w:marLeft w:val="0"/>
      <w:marRight w:val="0"/>
      <w:marTop w:val="0"/>
      <w:marBottom w:val="0"/>
      <w:divBdr>
        <w:top w:val="none" w:sz="0" w:space="0" w:color="auto"/>
        <w:left w:val="none" w:sz="0" w:space="0" w:color="auto"/>
        <w:bottom w:val="none" w:sz="0" w:space="0" w:color="auto"/>
        <w:right w:val="none" w:sz="0" w:space="0" w:color="auto"/>
      </w:divBdr>
    </w:div>
    <w:div w:id="292298895">
      <w:marLeft w:val="0"/>
      <w:marRight w:val="0"/>
      <w:marTop w:val="0"/>
      <w:marBottom w:val="0"/>
      <w:divBdr>
        <w:top w:val="none" w:sz="0" w:space="0" w:color="auto"/>
        <w:left w:val="none" w:sz="0" w:space="0" w:color="auto"/>
        <w:bottom w:val="none" w:sz="0" w:space="0" w:color="auto"/>
        <w:right w:val="none" w:sz="0" w:space="0" w:color="auto"/>
      </w:divBdr>
    </w:div>
    <w:div w:id="292298896">
      <w:marLeft w:val="0"/>
      <w:marRight w:val="0"/>
      <w:marTop w:val="0"/>
      <w:marBottom w:val="0"/>
      <w:divBdr>
        <w:top w:val="none" w:sz="0" w:space="0" w:color="auto"/>
        <w:left w:val="none" w:sz="0" w:space="0" w:color="auto"/>
        <w:bottom w:val="none" w:sz="0" w:space="0" w:color="auto"/>
        <w:right w:val="none" w:sz="0" w:space="0" w:color="auto"/>
      </w:divBdr>
    </w:div>
    <w:div w:id="292298897">
      <w:marLeft w:val="0"/>
      <w:marRight w:val="0"/>
      <w:marTop w:val="0"/>
      <w:marBottom w:val="0"/>
      <w:divBdr>
        <w:top w:val="none" w:sz="0" w:space="0" w:color="auto"/>
        <w:left w:val="none" w:sz="0" w:space="0" w:color="auto"/>
        <w:bottom w:val="none" w:sz="0" w:space="0" w:color="auto"/>
        <w:right w:val="none" w:sz="0" w:space="0" w:color="auto"/>
      </w:divBdr>
    </w:div>
    <w:div w:id="292298898">
      <w:marLeft w:val="0"/>
      <w:marRight w:val="0"/>
      <w:marTop w:val="0"/>
      <w:marBottom w:val="0"/>
      <w:divBdr>
        <w:top w:val="none" w:sz="0" w:space="0" w:color="auto"/>
        <w:left w:val="none" w:sz="0" w:space="0" w:color="auto"/>
        <w:bottom w:val="none" w:sz="0" w:space="0" w:color="auto"/>
        <w:right w:val="none" w:sz="0" w:space="0" w:color="auto"/>
      </w:divBdr>
    </w:div>
    <w:div w:id="292298899">
      <w:marLeft w:val="0"/>
      <w:marRight w:val="0"/>
      <w:marTop w:val="0"/>
      <w:marBottom w:val="0"/>
      <w:divBdr>
        <w:top w:val="none" w:sz="0" w:space="0" w:color="auto"/>
        <w:left w:val="none" w:sz="0" w:space="0" w:color="auto"/>
        <w:bottom w:val="none" w:sz="0" w:space="0" w:color="auto"/>
        <w:right w:val="none" w:sz="0" w:space="0" w:color="auto"/>
      </w:divBdr>
    </w:div>
    <w:div w:id="292298900">
      <w:marLeft w:val="0"/>
      <w:marRight w:val="0"/>
      <w:marTop w:val="0"/>
      <w:marBottom w:val="0"/>
      <w:divBdr>
        <w:top w:val="none" w:sz="0" w:space="0" w:color="auto"/>
        <w:left w:val="none" w:sz="0" w:space="0" w:color="auto"/>
        <w:bottom w:val="none" w:sz="0" w:space="0" w:color="auto"/>
        <w:right w:val="none" w:sz="0" w:space="0" w:color="auto"/>
      </w:divBdr>
    </w:div>
    <w:div w:id="292298901">
      <w:marLeft w:val="0"/>
      <w:marRight w:val="0"/>
      <w:marTop w:val="0"/>
      <w:marBottom w:val="0"/>
      <w:divBdr>
        <w:top w:val="none" w:sz="0" w:space="0" w:color="auto"/>
        <w:left w:val="none" w:sz="0" w:space="0" w:color="auto"/>
        <w:bottom w:val="none" w:sz="0" w:space="0" w:color="auto"/>
        <w:right w:val="none" w:sz="0" w:space="0" w:color="auto"/>
      </w:divBdr>
    </w:div>
    <w:div w:id="292298902">
      <w:marLeft w:val="0"/>
      <w:marRight w:val="0"/>
      <w:marTop w:val="0"/>
      <w:marBottom w:val="0"/>
      <w:divBdr>
        <w:top w:val="none" w:sz="0" w:space="0" w:color="auto"/>
        <w:left w:val="none" w:sz="0" w:space="0" w:color="auto"/>
        <w:bottom w:val="none" w:sz="0" w:space="0" w:color="auto"/>
        <w:right w:val="none" w:sz="0" w:space="0" w:color="auto"/>
      </w:divBdr>
    </w:div>
    <w:div w:id="292298903">
      <w:marLeft w:val="0"/>
      <w:marRight w:val="0"/>
      <w:marTop w:val="0"/>
      <w:marBottom w:val="0"/>
      <w:divBdr>
        <w:top w:val="none" w:sz="0" w:space="0" w:color="auto"/>
        <w:left w:val="none" w:sz="0" w:space="0" w:color="auto"/>
        <w:bottom w:val="none" w:sz="0" w:space="0" w:color="auto"/>
        <w:right w:val="none" w:sz="0" w:space="0" w:color="auto"/>
      </w:divBdr>
    </w:div>
    <w:div w:id="292298904">
      <w:marLeft w:val="0"/>
      <w:marRight w:val="0"/>
      <w:marTop w:val="0"/>
      <w:marBottom w:val="0"/>
      <w:divBdr>
        <w:top w:val="none" w:sz="0" w:space="0" w:color="auto"/>
        <w:left w:val="none" w:sz="0" w:space="0" w:color="auto"/>
        <w:bottom w:val="none" w:sz="0" w:space="0" w:color="auto"/>
        <w:right w:val="none" w:sz="0" w:space="0" w:color="auto"/>
      </w:divBdr>
    </w:div>
    <w:div w:id="292298905">
      <w:marLeft w:val="0"/>
      <w:marRight w:val="0"/>
      <w:marTop w:val="0"/>
      <w:marBottom w:val="0"/>
      <w:divBdr>
        <w:top w:val="none" w:sz="0" w:space="0" w:color="auto"/>
        <w:left w:val="none" w:sz="0" w:space="0" w:color="auto"/>
        <w:bottom w:val="none" w:sz="0" w:space="0" w:color="auto"/>
        <w:right w:val="none" w:sz="0" w:space="0" w:color="auto"/>
      </w:divBdr>
    </w:div>
    <w:div w:id="292298906">
      <w:marLeft w:val="0"/>
      <w:marRight w:val="0"/>
      <w:marTop w:val="0"/>
      <w:marBottom w:val="0"/>
      <w:divBdr>
        <w:top w:val="none" w:sz="0" w:space="0" w:color="auto"/>
        <w:left w:val="none" w:sz="0" w:space="0" w:color="auto"/>
        <w:bottom w:val="none" w:sz="0" w:space="0" w:color="auto"/>
        <w:right w:val="none" w:sz="0" w:space="0" w:color="auto"/>
      </w:divBdr>
    </w:div>
    <w:div w:id="292298907">
      <w:marLeft w:val="0"/>
      <w:marRight w:val="0"/>
      <w:marTop w:val="0"/>
      <w:marBottom w:val="0"/>
      <w:divBdr>
        <w:top w:val="none" w:sz="0" w:space="0" w:color="auto"/>
        <w:left w:val="none" w:sz="0" w:space="0" w:color="auto"/>
        <w:bottom w:val="none" w:sz="0" w:space="0" w:color="auto"/>
        <w:right w:val="none" w:sz="0" w:space="0" w:color="auto"/>
      </w:divBdr>
    </w:div>
    <w:div w:id="292298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447</TotalTime>
  <Pages>62</Pages>
  <Words>20825</Words>
  <Characters>-32766</Characters>
  <Application>Microsoft Office Outlook</Application>
  <DocSecurity>0</DocSecurity>
  <Lines>0</Lines>
  <Paragraphs>0</Paragraphs>
  <ScaleCrop>false</ScaleCrop>
  <Company>House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2013-06-10T07:19:00Z</cp:lastPrinted>
  <dcterms:created xsi:type="dcterms:W3CDTF">2014-05-26T07:24:00Z</dcterms:created>
  <dcterms:modified xsi:type="dcterms:W3CDTF">2014-09-29T07:36:00Z</dcterms:modified>
</cp:coreProperties>
</file>