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8FE" w:rsidRPr="00D8456E" w:rsidRDefault="00AE08FE" w:rsidP="00AE08FE">
      <w:pPr>
        <w:spacing w:after="0" w:line="240" w:lineRule="auto"/>
        <w:jc w:val="right"/>
        <w:rPr>
          <w:rFonts w:ascii="Times New Roman" w:hAnsi="Times New Roman"/>
          <w:sz w:val="20"/>
          <w:szCs w:val="20"/>
        </w:rPr>
      </w:pPr>
    </w:p>
    <w:p w:rsidR="00AE08FE" w:rsidRPr="00AE08FE" w:rsidRDefault="00AE08FE" w:rsidP="00AE08FE">
      <w:pPr>
        <w:spacing w:after="0"/>
        <w:jc w:val="center"/>
        <w:rPr>
          <w:rFonts w:ascii="Times New Roman" w:hAnsi="Times New Roman"/>
          <w:bCs/>
          <w:smallCaps/>
          <w:sz w:val="28"/>
          <w:szCs w:val="28"/>
        </w:rPr>
      </w:pPr>
      <w:r w:rsidRPr="00AE08FE">
        <w:rPr>
          <w:rFonts w:ascii="Times New Roman" w:hAnsi="Times New Roman"/>
          <w:bCs/>
          <w:smallCaps/>
          <w:sz w:val="28"/>
          <w:szCs w:val="28"/>
        </w:rPr>
        <w:t>МИНИСТЕРСТВО ОБРАЗОВАНИЯ И НАУКИ РОССИЙСКОЙ ФЕДЕРАЦИИ</w:t>
      </w:r>
    </w:p>
    <w:p w:rsidR="005F3EE0" w:rsidRPr="00AE08FE" w:rsidRDefault="005F3EE0" w:rsidP="005F3EE0">
      <w:pPr>
        <w:tabs>
          <w:tab w:val="left" w:pos="142"/>
        </w:tabs>
        <w:spacing w:after="0" w:line="240" w:lineRule="auto"/>
        <w:jc w:val="center"/>
        <w:rPr>
          <w:rFonts w:ascii="Times New Roman" w:hAnsi="Times New Roman"/>
          <w:sz w:val="28"/>
          <w:szCs w:val="28"/>
        </w:rPr>
      </w:pPr>
      <w:r w:rsidRPr="00AE08FE">
        <w:rPr>
          <w:rFonts w:ascii="Times New Roman" w:hAnsi="Times New Roman"/>
          <w:sz w:val="28"/>
          <w:szCs w:val="28"/>
        </w:rPr>
        <w:t xml:space="preserve">ФЕДЕРАЛЬНОЕ ГОСУДАРСТВЕННОЕ БЮДЖЕТНОЕ ОБРАЗОВАТЕЛЬНОЕ УЧРЕЖДЕНИЕ ВЫСШЕГО ОБРАЗОВАНИЯ </w:t>
      </w:r>
    </w:p>
    <w:p w:rsidR="005F3EE0" w:rsidRPr="00AE08FE" w:rsidRDefault="005F3EE0" w:rsidP="005F3EE0">
      <w:pPr>
        <w:tabs>
          <w:tab w:val="left" w:pos="142"/>
        </w:tabs>
        <w:spacing w:after="0" w:line="240" w:lineRule="auto"/>
        <w:jc w:val="center"/>
        <w:rPr>
          <w:rFonts w:ascii="Times New Roman" w:hAnsi="Times New Roman"/>
          <w:sz w:val="28"/>
          <w:szCs w:val="28"/>
        </w:rPr>
      </w:pPr>
      <w:r w:rsidRPr="00AE08FE">
        <w:rPr>
          <w:rFonts w:ascii="Times New Roman" w:hAnsi="Times New Roman"/>
          <w:sz w:val="28"/>
          <w:szCs w:val="28"/>
        </w:rPr>
        <w:t>«БУРЯТСКИЙ ГОСУДАРСТВЕННЫЙ УНИВЕРСИТЕТ»</w:t>
      </w:r>
    </w:p>
    <w:p w:rsidR="005F3EE0" w:rsidRPr="00AE08FE" w:rsidRDefault="005F3EE0" w:rsidP="005F3EE0">
      <w:pPr>
        <w:tabs>
          <w:tab w:val="left" w:pos="142"/>
        </w:tabs>
        <w:spacing w:after="0" w:line="240" w:lineRule="auto"/>
        <w:jc w:val="center"/>
        <w:rPr>
          <w:rFonts w:ascii="Times New Roman" w:hAnsi="Times New Roman"/>
          <w:sz w:val="28"/>
          <w:szCs w:val="28"/>
        </w:rPr>
      </w:pPr>
    </w:p>
    <w:p w:rsidR="005F3EE0" w:rsidRPr="00AE08FE" w:rsidRDefault="005F3EE0" w:rsidP="005F3EE0">
      <w:pPr>
        <w:spacing w:after="0" w:line="276" w:lineRule="auto"/>
        <w:jc w:val="center"/>
        <w:rPr>
          <w:rFonts w:ascii="Times New Roman" w:hAnsi="Times New Roman"/>
          <w:bCs/>
          <w:sz w:val="28"/>
          <w:szCs w:val="28"/>
        </w:rPr>
      </w:pPr>
      <w:r w:rsidRPr="00AE08FE">
        <w:rPr>
          <w:rFonts w:ascii="Times New Roman" w:hAnsi="Times New Roman"/>
          <w:bCs/>
          <w:sz w:val="28"/>
          <w:szCs w:val="28"/>
        </w:rPr>
        <w:t>(ФГБОУ ВО «БГУ»)</w:t>
      </w:r>
    </w:p>
    <w:p w:rsidR="005F3EE0" w:rsidRDefault="005F3EE0" w:rsidP="005F3EE0">
      <w:pPr>
        <w:spacing w:after="0" w:line="240" w:lineRule="auto"/>
        <w:ind w:left="-5103" w:right="-285"/>
        <w:jc w:val="center"/>
        <w:rPr>
          <w:rFonts w:ascii="Times New Roman" w:hAnsi="Times New Roman"/>
          <w:sz w:val="24"/>
          <w:szCs w:val="24"/>
        </w:rPr>
      </w:pPr>
    </w:p>
    <w:p w:rsidR="005F3EE0" w:rsidRDefault="005F3EE0" w:rsidP="005F3EE0">
      <w:pPr>
        <w:spacing w:after="0" w:line="240" w:lineRule="auto"/>
        <w:ind w:right="-285"/>
        <w:rPr>
          <w:rFonts w:ascii="Times New Roman" w:hAnsi="Times New Roman"/>
          <w:sz w:val="24"/>
          <w:szCs w:val="24"/>
        </w:rPr>
      </w:pPr>
    </w:p>
    <w:p w:rsidR="005F3EE0" w:rsidRDefault="005F3EE0" w:rsidP="005F3EE0">
      <w:pPr>
        <w:spacing w:after="0" w:line="240" w:lineRule="auto"/>
        <w:ind w:right="-285"/>
        <w:rPr>
          <w:rFonts w:ascii="Times New Roman" w:hAnsi="Times New Roman"/>
          <w:sz w:val="24"/>
          <w:szCs w:val="24"/>
        </w:rPr>
      </w:pPr>
    </w:p>
    <w:p w:rsidR="005F3EE0" w:rsidRDefault="005F3EE0" w:rsidP="005F3EE0">
      <w:pPr>
        <w:spacing w:after="0" w:line="240" w:lineRule="auto"/>
        <w:ind w:right="-285"/>
        <w:rPr>
          <w:rFonts w:ascii="Times New Roman" w:hAnsi="Times New Roman"/>
          <w:sz w:val="24"/>
          <w:szCs w:val="24"/>
        </w:rPr>
      </w:pPr>
    </w:p>
    <w:p w:rsidR="005F3EE0" w:rsidRDefault="005F3EE0" w:rsidP="005F3EE0">
      <w:pPr>
        <w:spacing w:after="0" w:line="240" w:lineRule="auto"/>
        <w:ind w:right="-285"/>
        <w:rPr>
          <w:rFonts w:ascii="Times New Roman" w:hAnsi="Times New Roman"/>
          <w:sz w:val="24"/>
          <w:szCs w:val="24"/>
        </w:rPr>
      </w:pPr>
    </w:p>
    <w:p w:rsidR="005F3EE0" w:rsidRDefault="005F3EE0" w:rsidP="005F3EE0">
      <w:pPr>
        <w:spacing w:after="0" w:line="240" w:lineRule="auto"/>
        <w:ind w:right="-285"/>
        <w:jc w:val="center"/>
        <w:rPr>
          <w:rFonts w:ascii="Times New Roman" w:hAnsi="Times New Roman"/>
          <w:sz w:val="24"/>
          <w:szCs w:val="24"/>
        </w:rPr>
      </w:pPr>
    </w:p>
    <w:p w:rsidR="005F3EE0" w:rsidRDefault="005F3EE0" w:rsidP="005F3EE0">
      <w:pPr>
        <w:spacing w:after="0" w:line="240" w:lineRule="auto"/>
        <w:ind w:right="-285"/>
        <w:rPr>
          <w:rFonts w:ascii="Times New Roman" w:hAnsi="Times New Roman"/>
          <w:sz w:val="24"/>
          <w:szCs w:val="24"/>
        </w:rPr>
      </w:pPr>
    </w:p>
    <w:p w:rsidR="005F3EE0" w:rsidRDefault="005F3EE0" w:rsidP="005F3EE0">
      <w:pPr>
        <w:spacing w:after="0" w:line="240" w:lineRule="auto"/>
        <w:ind w:right="-285"/>
        <w:rPr>
          <w:rFonts w:ascii="Times New Roman" w:hAnsi="Times New Roman"/>
          <w:sz w:val="24"/>
          <w:szCs w:val="24"/>
        </w:rPr>
      </w:pPr>
    </w:p>
    <w:p w:rsidR="005F3EE0" w:rsidRDefault="005F3EE0" w:rsidP="005F3EE0">
      <w:pPr>
        <w:spacing w:after="0" w:line="240" w:lineRule="auto"/>
        <w:ind w:right="-285"/>
        <w:rPr>
          <w:rFonts w:ascii="Times New Roman" w:hAnsi="Times New Roman"/>
          <w:sz w:val="24"/>
          <w:szCs w:val="24"/>
        </w:rPr>
      </w:pPr>
    </w:p>
    <w:p w:rsidR="005F3EE0" w:rsidRDefault="005F3EE0" w:rsidP="005F3EE0">
      <w:pPr>
        <w:spacing w:after="0" w:line="240" w:lineRule="auto"/>
        <w:ind w:right="-285"/>
        <w:rPr>
          <w:rFonts w:ascii="Times New Roman" w:hAnsi="Times New Roman"/>
          <w:sz w:val="24"/>
          <w:szCs w:val="24"/>
        </w:rPr>
      </w:pPr>
    </w:p>
    <w:p w:rsidR="005F3EE0" w:rsidRDefault="005F3EE0" w:rsidP="005F3EE0">
      <w:pPr>
        <w:spacing w:after="0" w:line="240" w:lineRule="auto"/>
        <w:ind w:right="-285"/>
        <w:rPr>
          <w:rFonts w:ascii="Times New Roman" w:hAnsi="Times New Roman"/>
          <w:sz w:val="24"/>
          <w:szCs w:val="24"/>
        </w:rPr>
      </w:pPr>
    </w:p>
    <w:p w:rsidR="005F3EE0" w:rsidRDefault="005F3EE0" w:rsidP="005F3EE0">
      <w:pPr>
        <w:spacing w:after="0" w:line="240" w:lineRule="auto"/>
        <w:ind w:right="-285"/>
        <w:rPr>
          <w:rFonts w:ascii="Times New Roman" w:hAnsi="Times New Roman"/>
          <w:sz w:val="24"/>
          <w:szCs w:val="24"/>
        </w:rPr>
      </w:pPr>
    </w:p>
    <w:p w:rsidR="005F3EE0" w:rsidRDefault="005F3EE0" w:rsidP="005F3EE0">
      <w:pPr>
        <w:spacing w:after="0" w:line="240" w:lineRule="auto"/>
        <w:ind w:right="-285"/>
        <w:rPr>
          <w:rFonts w:ascii="Times New Roman" w:hAnsi="Times New Roman"/>
          <w:sz w:val="24"/>
          <w:szCs w:val="24"/>
        </w:rPr>
      </w:pPr>
    </w:p>
    <w:p w:rsidR="005F3EE0" w:rsidRDefault="005F3EE0" w:rsidP="005F3EE0">
      <w:pPr>
        <w:spacing w:after="0" w:line="240" w:lineRule="auto"/>
        <w:ind w:right="-285"/>
        <w:rPr>
          <w:rFonts w:ascii="Times New Roman" w:hAnsi="Times New Roman"/>
          <w:sz w:val="24"/>
          <w:szCs w:val="24"/>
        </w:rPr>
      </w:pPr>
    </w:p>
    <w:p w:rsidR="005F3EE0" w:rsidRDefault="005F3EE0" w:rsidP="005F3EE0">
      <w:pPr>
        <w:spacing w:after="0" w:line="240" w:lineRule="auto"/>
        <w:ind w:right="-285"/>
        <w:rPr>
          <w:rFonts w:ascii="Times New Roman" w:hAnsi="Times New Roman"/>
          <w:sz w:val="24"/>
          <w:szCs w:val="24"/>
        </w:rPr>
      </w:pPr>
    </w:p>
    <w:p w:rsidR="005F3EE0" w:rsidRPr="00DD64F3" w:rsidRDefault="005F3EE0" w:rsidP="005F3EE0">
      <w:pPr>
        <w:spacing w:after="0" w:line="240" w:lineRule="auto"/>
        <w:ind w:right="-285"/>
        <w:jc w:val="center"/>
        <w:rPr>
          <w:rFonts w:ascii="Times New Roman" w:hAnsi="Times New Roman"/>
          <w:sz w:val="28"/>
          <w:szCs w:val="24"/>
        </w:rPr>
      </w:pPr>
      <w:r w:rsidRPr="00DD64F3">
        <w:rPr>
          <w:rFonts w:ascii="Times New Roman" w:hAnsi="Times New Roman"/>
          <w:sz w:val="28"/>
          <w:szCs w:val="24"/>
        </w:rPr>
        <w:t xml:space="preserve">ИНСТРУКЦИЯ ПО </w:t>
      </w:r>
      <w:r>
        <w:rPr>
          <w:rFonts w:ascii="Times New Roman" w:hAnsi="Times New Roman"/>
          <w:sz w:val="28"/>
          <w:szCs w:val="24"/>
        </w:rPr>
        <w:t>ДОКУМЕНТАЦИО</w:t>
      </w:r>
      <w:r w:rsidRPr="00DD64F3">
        <w:rPr>
          <w:rFonts w:ascii="Times New Roman" w:hAnsi="Times New Roman"/>
          <w:sz w:val="28"/>
          <w:szCs w:val="24"/>
        </w:rPr>
        <w:t>ННОМУ ОБЕСПЕЧЕНИЮ УПРАВЛЕНИЯ (ДЕЛОПРОИЗВОДСТВУ)</w:t>
      </w:r>
    </w:p>
    <w:p w:rsidR="00AC30B1" w:rsidRPr="005F3EE0" w:rsidRDefault="00AC30B1" w:rsidP="00507237">
      <w:pPr>
        <w:spacing w:after="0" w:line="360" w:lineRule="auto"/>
        <w:ind w:left="5103"/>
        <w:rPr>
          <w:rFonts w:ascii="Times New Roman" w:hAnsi="Times New Roman"/>
          <w:sz w:val="24"/>
          <w:szCs w:val="24"/>
        </w:rPr>
      </w:pPr>
    </w:p>
    <w:p w:rsidR="00AC30B1" w:rsidRPr="005F3EE0" w:rsidRDefault="00AC30B1" w:rsidP="00507237">
      <w:pPr>
        <w:spacing w:after="0" w:line="360" w:lineRule="auto"/>
        <w:ind w:left="5103"/>
        <w:rPr>
          <w:rFonts w:ascii="Times New Roman" w:hAnsi="Times New Roman"/>
          <w:sz w:val="24"/>
          <w:szCs w:val="24"/>
        </w:rPr>
      </w:pPr>
    </w:p>
    <w:p w:rsidR="002A7AC5" w:rsidRDefault="002A7AC5" w:rsidP="00507237">
      <w:pPr>
        <w:spacing w:after="0" w:line="360" w:lineRule="auto"/>
        <w:jc w:val="center"/>
        <w:rPr>
          <w:rFonts w:ascii="Times New Roman" w:hAnsi="Times New Roman"/>
          <w:b/>
          <w:bCs/>
          <w:sz w:val="24"/>
          <w:szCs w:val="24"/>
        </w:rPr>
      </w:pPr>
    </w:p>
    <w:p w:rsidR="005F3EE0" w:rsidRDefault="005F3EE0" w:rsidP="00507237">
      <w:pPr>
        <w:spacing w:after="0" w:line="360" w:lineRule="auto"/>
        <w:jc w:val="center"/>
        <w:rPr>
          <w:rFonts w:ascii="Times New Roman" w:hAnsi="Times New Roman"/>
          <w:b/>
          <w:bCs/>
          <w:sz w:val="24"/>
          <w:szCs w:val="24"/>
        </w:rPr>
      </w:pPr>
    </w:p>
    <w:p w:rsidR="005F3EE0" w:rsidRDefault="005F3EE0" w:rsidP="00507237">
      <w:pPr>
        <w:spacing w:after="0" w:line="360" w:lineRule="auto"/>
        <w:jc w:val="center"/>
        <w:rPr>
          <w:rFonts w:ascii="Times New Roman" w:hAnsi="Times New Roman"/>
          <w:b/>
          <w:bCs/>
          <w:sz w:val="24"/>
          <w:szCs w:val="24"/>
        </w:rPr>
      </w:pPr>
    </w:p>
    <w:p w:rsidR="005F3EE0" w:rsidRDefault="005F3EE0" w:rsidP="00507237">
      <w:pPr>
        <w:spacing w:after="0" w:line="360" w:lineRule="auto"/>
        <w:jc w:val="center"/>
        <w:rPr>
          <w:rFonts w:ascii="Times New Roman" w:hAnsi="Times New Roman"/>
          <w:b/>
          <w:bCs/>
          <w:sz w:val="24"/>
          <w:szCs w:val="24"/>
        </w:rPr>
      </w:pPr>
    </w:p>
    <w:p w:rsidR="005F3EE0" w:rsidRPr="005F3EE0" w:rsidRDefault="005F3EE0" w:rsidP="00507237">
      <w:pPr>
        <w:spacing w:after="0" w:line="360" w:lineRule="auto"/>
        <w:jc w:val="center"/>
        <w:rPr>
          <w:rFonts w:ascii="Times New Roman" w:hAnsi="Times New Roman"/>
          <w:b/>
          <w:bCs/>
          <w:sz w:val="24"/>
          <w:szCs w:val="24"/>
        </w:rPr>
      </w:pPr>
    </w:p>
    <w:p w:rsidR="002A7AC5" w:rsidRPr="005F3EE0" w:rsidRDefault="002A7AC5" w:rsidP="00507237">
      <w:pPr>
        <w:spacing w:after="0" w:line="360" w:lineRule="auto"/>
        <w:jc w:val="center"/>
        <w:rPr>
          <w:rFonts w:ascii="Times New Roman" w:hAnsi="Times New Roman"/>
          <w:b/>
          <w:bCs/>
          <w:sz w:val="24"/>
          <w:szCs w:val="24"/>
        </w:rPr>
      </w:pPr>
    </w:p>
    <w:p w:rsidR="002A7AC5" w:rsidRPr="005F3EE0" w:rsidRDefault="002A7AC5" w:rsidP="00507237">
      <w:pPr>
        <w:spacing w:after="0" w:line="360" w:lineRule="auto"/>
        <w:jc w:val="center"/>
        <w:rPr>
          <w:rFonts w:ascii="Times New Roman" w:hAnsi="Times New Roman"/>
          <w:b/>
          <w:bCs/>
          <w:sz w:val="24"/>
          <w:szCs w:val="24"/>
        </w:rPr>
      </w:pPr>
    </w:p>
    <w:p w:rsidR="002A7AC5" w:rsidRPr="005F3EE0" w:rsidRDefault="002A7AC5" w:rsidP="00AE08FE">
      <w:pPr>
        <w:spacing w:after="0" w:line="360" w:lineRule="auto"/>
        <w:rPr>
          <w:rFonts w:ascii="Times New Roman" w:hAnsi="Times New Roman"/>
          <w:b/>
          <w:bCs/>
          <w:sz w:val="24"/>
          <w:szCs w:val="24"/>
        </w:rPr>
      </w:pPr>
    </w:p>
    <w:p w:rsidR="002A7AC5" w:rsidRPr="005F3EE0" w:rsidRDefault="002A7AC5" w:rsidP="00507237">
      <w:pPr>
        <w:spacing w:after="0" w:line="360" w:lineRule="auto"/>
        <w:jc w:val="center"/>
        <w:rPr>
          <w:rFonts w:ascii="Times New Roman" w:hAnsi="Times New Roman"/>
          <w:b/>
          <w:bCs/>
          <w:sz w:val="24"/>
          <w:szCs w:val="24"/>
        </w:rPr>
      </w:pPr>
    </w:p>
    <w:p w:rsidR="002A7AC5" w:rsidRPr="005F3EE0" w:rsidRDefault="002A7AC5" w:rsidP="00507237">
      <w:pPr>
        <w:spacing w:after="0" w:line="360" w:lineRule="auto"/>
        <w:jc w:val="center"/>
        <w:rPr>
          <w:rFonts w:ascii="Times New Roman" w:hAnsi="Times New Roman"/>
          <w:b/>
          <w:bCs/>
          <w:sz w:val="24"/>
          <w:szCs w:val="24"/>
        </w:rPr>
      </w:pPr>
    </w:p>
    <w:p w:rsidR="002A7AC5" w:rsidRPr="005F3EE0" w:rsidRDefault="002A7AC5" w:rsidP="00507237">
      <w:pPr>
        <w:spacing w:after="0" w:line="360" w:lineRule="auto"/>
        <w:jc w:val="center"/>
        <w:rPr>
          <w:rFonts w:ascii="Times New Roman" w:hAnsi="Times New Roman"/>
          <w:b/>
          <w:bCs/>
          <w:sz w:val="24"/>
          <w:szCs w:val="24"/>
        </w:rPr>
      </w:pPr>
    </w:p>
    <w:p w:rsidR="002A7AC5" w:rsidRPr="005F3EE0" w:rsidRDefault="002A7AC5" w:rsidP="00507237">
      <w:pPr>
        <w:spacing w:after="0" w:line="360" w:lineRule="auto"/>
        <w:jc w:val="center"/>
        <w:rPr>
          <w:rFonts w:ascii="Times New Roman" w:hAnsi="Times New Roman"/>
          <w:b/>
          <w:bCs/>
          <w:sz w:val="24"/>
          <w:szCs w:val="24"/>
        </w:rPr>
      </w:pPr>
    </w:p>
    <w:p w:rsidR="002A7AC5" w:rsidRPr="005F3EE0" w:rsidRDefault="002A7AC5" w:rsidP="00507237">
      <w:pPr>
        <w:spacing w:after="0" w:line="360" w:lineRule="auto"/>
        <w:jc w:val="center"/>
        <w:rPr>
          <w:rFonts w:ascii="Times New Roman" w:hAnsi="Times New Roman"/>
          <w:b/>
          <w:bCs/>
          <w:sz w:val="24"/>
          <w:szCs w:val="24"/>
        </w:rPr>
      </w:pPr>
    </w:p>
    <w:p w:rsidR="002A7AC5" w:rsidRPr="005F3EE0" w:rsidRDefault="002A7AC5" w:rsidP="00507237">
      <w:pPr>
        <w:spacing w:after="0" w:line="360" w:lineRule="auto"/>
        <w:jc w:val="center"/>
        <w:rPr>
          <w:rFonts w:ascii="Times New Roman" w:hAnsi="Times New Roman"/>
          <w:b/>
          <w:bCs/>
          <w:sz w:val="24"/>
          <w:szCs w:val="24"/>
        </w:rPr>
      </w:pPr>
    </w:p>
    <w:p w:rsidR="002A7AC5" w:rsidRPr="005F3EE0" w:rsidRDefault="002A7AC5" w:rsidP="00507237">
      <w:pPr>
        <w:spacing w:after="0" w:line="360" w:lineRule="auto"/>
        <w:jc w:val="center"/>
        <w:rPr>
          <w:rFonts w:ascii="Times New Roman" w:hAnsi="Times New Roman"/>
          <w:b/>
          <w:bCs/>
          <w:sz w:val="24"/>
          <w:szCs w:val="24"/>
        </w:rPr>
      </w:pPr>
    </w:p>
    <w:p w:rsidR="002A7AC5" w:rsidRPr="005F3EE0" w:rsidRDefault="002A7AC5" w:rsidP="00507237">
      <w:pPr>
        <w:spacing w:after="0" w:line="360" w:lineRule="auto"/>
        <w:jc w:val="center"/>
        <w:rPr>
          <w:rFonts w:ascii="Times New Roman" w:hAnsi="Times New Roman"/>
          <w:bCs/>
          <w:sz w:val="28"/>
          <w:szCs w:val="28"/>
        </w:rPr>
      </w:pPr>
      <w:r w:rsidRPr="005F3EE0">
        <w:rPr>
          <w:rFonts w:ascii="Times New Roman" w:hAnsi="Times New Roman"/>
          <w:bCs/>
          <w:sz w:val="28"/>
          <w:szCs w:val="28"/>
        </w:rPr>
        <w:t>г. У</w:t>
      </w:r>
      <w:r w:rsidR="000F5FC3" w:rsidRPr="005F3EE0">
        <w:rPr>
          <w:rFonts w:ascii="Times New Roman" w:hAnsi="Times New Roman"/>
          <w:bCs/>
          <w:sz w:val="28"/>
          <w:szCs w:val="28"/>
        </w:rPr>
        <w:t>лан-Удэ</w:t>
      </w:r>
    </w:p>
    <w:tbl>
      <w:tblPr>
        <w:tblStyle w:val="af1"/>
        <w:tblW w:w="0" w:type="auto"/>
        <w:tblLook w:val="04A0"/>
      </w:tblPr>
      <w:tblGrid>
        <w:gridCol w:w="5211"/>
        <w:gridCol w:w="1418"/>
        <w:gridCol w:w="3792"/>
      </w:tblGrid>
      <w:tr w:rsidR="0078765E" w:rsidTr="009703D3">
        <w:tc>
          <w:tcPr>
            <w:tcW w:w="5211" w:type="dxa"/>
            <w:tcBorders>
              <w:top w:val="nil"/>
              <w:left w:val="nil"/>
              <w:bottom w:val="nil"/>
              <w:right w:val="nil"/>
            </w:tcBorders>
          </w:tcPr>
          <w:p w:rsidR="0078765E" w:rsidRDefault="00C037CE" w:rsidP="009703D3">
            <w:pPr>
              <w:tabs>
                <w:tab w:val="left" w:pos="142"/>
              </w:tabs>
              <w:spacing w:after="0" w:line="240" w:lineRule="auto"/>
              <w:rPr>
                <w:sz w:val="24"/>
                <w:szCs w:val="24"/>
              </w:rPr>
            </w:pPr>
            <w:r>
              <w:rPr>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-755631</wp:posOffset>
                  </wp:positionH>
                  <wp:positionV relativeFrom="paragraph">
                    <wp:posOffset>-733738</wp:posOffset>
                  </wp:positionV>
                  <wp:extent cx="7623696" cy="10727141"/>
                  <wp:effectExtent l="19050" t="0" r="0" b="0"/>
                  <wp:wrapNone/>
                  <wp:docPr id="3" name="Рисунок 3" descr="C:\ДЕЛОПРОИЗВОДСТВО\3. Номенклатура и инструкция по делопроизводству\Инструкция по делопроизводству\первая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ДЕЛОПРОИЗВОДСТВО\3. Номенклатура и инструкция по делопроизводству\Инструкция по делопроизводству\первая стр..jpg"/>
                          <pic:cNvPicPr>
                            <a:picLocks noChangeAspect="1" noChangeArrowheads="1"/>
                          </pic:cNvPicPr>
                        </pic:nvPicPr>
                        <pic:blipFill>
                          <a:blip r:embed="rId7"/>
                          <a:srcRect/>
                          <a:stretch>
                            <a:fillRect/>
                          </a:stretch>
                        </pic:blipFill>
                        <pic:spPr bwMode="auto">
                          <a:xfrm>
                            <a:off x="0" y="0"/>
                            <a:ext cx="7623696" cy="10727141"/>
                          </a:xfrm>
                          <a:prstGeom prst="rect">
                            <a:avLst/>
                          </a:prstGeom>
                          <a:noFill/>
                          <a:ln w="9525">
                            <a:noFill/>
                            <a:miter lim="800000"/>
                            <a:headEnd/>
                            <a:tailEnd/>
                          </a:ln>
                        </pic:spPr>
                      </pic:pic>
                    </a:graphicData>
                  </a:graphic>
                </wp:anchor>
              </w:drawing>
            </w:r>
            <w:r w:rsidR="0078765E">
              <w:rPr>
                <w:sz w:val="24"/>
                <w:szCs w:val="24"/>
              </w:rPr>
              <w:t>МИНИСТЕРСТВО ОБРАЗОВАНИЯ И НАУКИ РОССИЙСКОЙ ФЕДЕРАЦИИ</w:t>
            </w:r>
          </w:p>
          <w:p w:rsidR="0078765E" w:rsidRDefault="0078765E" w:rsidP="009703D3">
            <w:pPr>
              <w:tabs>
                <w:tab w:val="left" w:pos="142"/>
              </w:tabs>
              <w:spacing w:after="0" w:line="240" w:lineRule="auto"/>
              <w:rPr>
                <w:sz w:val="24"/>
                <w:szCs w:val="24"/>
              </w:rPr>
            </w:pPr>
          </w:p>
          <w:p w:rsidR="0078765E" w:rsidRPr="00923414" w:rsidRDefault="0078765E" w:rsidP="009703D3">
            <w:pPr>
              <w:tabs>
                <w:tab w:val="left" w:pos="142"/>
              </w:tabs>
              <w:spacing w:after="0" w:line="240" w:lineRule="auto"/>
              <w:rPr>
                <w:sz w:val="24"/>
              </w:rPr>
            </w:pPr>
            <w:r w:rsidRPr="00923414">
              <w:rPr>
                <w:sz w:val="24"/>
                <w:szCs w:val="24"/>
              </w:rPr>
              <w:t>ФГБОУ ВО «</w:t>
            </w:r>
            <w:r w:rsidRPr="00923414">
              <w:rPr>
                <w:sz w:val="24"/>
              </w:rPr>
              <w:t>БУРЯТСКИЙ ГОСУДАРСТВЕННЫЙ УНИВЕРСИТЕТ»</w:t>
            </w:r>
          </w:p>
          <w:p w:rsidR="0078765E" w:rsidRDefault="0078765E" w:rsidP="009703D3">
            <w:pPr>
              <w:spacing w:after="0" w:line="240" w:lineRule="auto"/>
              <w:ind w:right="-285"/>
              <w:rPr>
                <w:sz w:val="24"/>
                <w:szCs w:val="24"/>
              </w:rPr>
            </w:pPr>
          </w:p>
        </w:tc>
        <w:tc>
          <w:tcPr>
            <w:tcW w:w="1418" w:type="dxa"/>
            <w:tcBorders>
              <w:top w:val="nil"/>
              <w:left w:val="nil"/>
              <w:bottom w:val="nil"/>
              <w:right w:val="nil"/>
            </w:tcBorders>
          </w:tcPr>
          <w:p w:rsidR="0078765E" w:rsidRDefault="0078765E" w:rsidP="009703D3">
            <w:pPr>
              <w:spacing w:after="0" w:line="240" w:lineRule="auto"/>
              <w:ind w:right="-285"/>
              <w:rPr>
                <w:sz w:val="24"/>
                <w:szCs w:val="24"/>
              </w:rPr>
            </w:pPr>
          </w:p>
        </w:tc>
        <w:tc>
          <w:tcPr>
            <w:tcW w:w="3792" w:type="dxa"/>
            <w:tcBorders>
              <w:top w:val="nil"/>
              <w:left w:val="nil"/>
              <w:bottom w:val="nil"/>
              <w:right w:val="nil"/>
            </w:tcBorders>
          </w:tcPr>
          <w:p w:rsidR="0078765E" w:rsidRDefault="0078765E" w:rsidP="009703D3">
            <w:pPr>
              <w:spacing w:after="0" w:line="240" w:lineRule="auto"/>
              <w:ind w:right="-285"/>
              <w:rPr>
                <w:sz w:val="24"/>
                <w:szCs w:val="24"/>
              </w:rPr>
            </w:pPr>
            <w:r>
              <w:rPr>
                <w:sz w:val="24"/>
                <w:szCs w:val="24"/>
              </w:rPr>
              <w:t>УТВЕРЖДАЮ</w:t>
            </w:r>
          </w:p>
          <w:p w:rsidR="0078765E" w:rsidRDefault="0078765E" w:rsidP="009703D3">
            <w:pPr>
              <w:spacing w:after="0" w:line="240" w:lineRule="auto"/>
              <w:ind w:right="-285"/>
              <w:rPr>
                <w:sz w:val="24"/>
                <w:szCs w:val="24"/>
              </w:rPr>
            </w:pPr>
          </w:p>
          <w:p w:rsidR="0078765E" w:rsidRDefault="0078765E" w:rsidP="009703D3">
            <w:pPr>
              <w:spacing w:after="0" w:line="240" w:lineRule="auto"/>
              <w:ind w:right="-285"/>
              <w:rPr>
                <w:sz w:val="24"/>
                <w:szCs w:val="24"/>
              </w:rPr>
            </w:pPr>
            <w:r>
              <w:rPr>
                <w:sz w:val="24"/>
                <w:szCs w:val="24"/>
              </w:rPr>
              <w:t xml:space="preserve"> И.о. ректора</w:t>
            </w:r>
          </w:p>
          <w:p w:rsidR="0078765E" w:rsidRDefault="0078765E" w:rsidP="009703D3">
            <w:pPr>
              <w:spacing w:after="0" w:line="240" w:lineRule="auto"/>
              <w:ind w:right="-285"/>
              <w:rPr>
                <w:sz w:val="24"/>
                <w:szCs w:val="24"/>
              </w:rPr>
            </w:pPr>
          </w:p>
          <w:p w:rsidR="0078765E" w:rsidRDefault="0078765E" w:rsidP="009703D3">
            <w:pPr>
              <w:spacing w:after="0" w:line="240" w:lineRule="auto"/>
              <w:ind w:right="-285"/>
              <w:rPr>
                <w:sz w:val="24"/>
                <w:szCs w:val="24"/>
              </w:rPr>
            </w:pPr>
            <w:r>
              <w:rPr>
                <w:sz w:val="24"/>
                <w:szCs w:val="24"/>
              </w:rPr>
              <w:t xml:space="preserve"> </w:t>
            </w:r>
            <w:r w:rsidRPr="00650C14">
              <w:rPr>
                <w:sz w:val="24"/>
                <w:szCs w:val="24"/>
                <w:u w:val="single"/>
              </w:rPr>
              <w:t xml:space="preserve">                               </w:t>
            </w:r>
            <w:r>
              <w:rPr>
                <w:sz w:val="24"/>
                <w:szCs w:val="24"/>
              </w:rPr>
              <w:t>Н.И. Мошкин</w:t>
            </w:r>
          </w:p>
          <w:p w:rsidR="0078765E" w:rsidRDefault="0078765E" w:rsidP="009703D3">
            <w:pPr>
              <w:spacing w:after="0" w:line="240" w:lineRule="auto"/>
              <w:ind w:right="-285"/>
              <w:rPr>
                <w:sz w:val="24"/>
                <w:szCs w:val="24"/>
              </w:rPr>
            </w:pPr>
          </w:p>
          <w:p w:rsidR="0078765E" w:rsidRDefault="0078765E" w:rsidP="009703D3">
            <w:pPr>
              <w:spacing w:after="0" w:line="240" w:lineRule="auto"/>
              <w:ind w:right="-285"/>
              <w:rPr>
                <w:sz w:val="24"/>
                <w:szCs w:val="24"/>
              </w:rPr>
            </w:pPr>
            <w:r>
              <w:rPr>
                <w:sz w:val="24"/>
                <w:szCs w:val="24"/>
              </w:rPr>
              <w:t>«___»__________________2016 г.</w:t>
            </w:r>
          </w:p>
        </w:tc>
      </w:tr>
    </w:tbl>
    <w:p w:rsidR="00AC30B1" w:rsidRPr="005F3EE0" w:rsidRDefault="00AC30B1" w:rsidP="00507237">
      <w:pPr>
        <w:pStyle w:val="1"/>
        <w:numPr>
          <w:ilvl w:val="0"/>
          <w:numId w:val="2"/>
        </w:numPr>
        <w:spacing w:after="240" w:line="360" w:lineRule="auto"/>
        <w:jc w:val="center"/>
        <w:rPr>
          <w:rFonts w:ascii="Times New Roman" w:hAnsi="Times New Roman"/>
          <w:color w:val="auto"/>
          <w:sz w:val="24"/>
          <w:szCs w:val="24"/>
        </w:rPr>
      </w:pPr>
      <w:r w:rsidRPr="005F3EE0">
        <w:rPr>
          <w:rFonts w:ascii="Times New Roman" w:hAnsi="Times New Roman"/>
          <w:color w:val="auto"/>
          <w:sz w:val="24"/>
          <w:szCs w:val="24"/>
        </w:rPr>
        <w:t>Общие положения</w:t>
      </w:r>
    </w:p>
    <w:p w:rsidR="00AC30B1" w:rsidRPr="005F3EE0" w:rsidRDefault="00AC30B1" w:rsidP="005F3EE0">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1.1. Инструкция по делопроизводству (далее Инструкция) в федеральном государственном бюджетном образовательном учреждении высшего образования  «Бурятский государственный университет» (далее Университет) устанавливает общие правила делопроизводства: порядок подготовки, оформления, прохождения, контроля за исполнением, учетом, хранением, печатанием, копированием и тиражированием служебных документов.</w:t>
      </w:r>
    </w:p>
    <w:p w:rsidR="00AC30B1" w:rsidRPr="005F3EE0" w:rsidRDefault="00AC30B1" w:rsidP="005F3EE0">
      <w:pPr>
        <w:pStyle w:val="Standard"/>
        <w:spacing w:line="276" w:lineRule="auto"/>
        <w:ind w:firstLine="708"/>
        <w:jc w:val="both"/>
        <w:rPr>
          <w:rFonts w:cs="Times New Roman"/>
          <w:sz w:val="24"/>
        </w:rPr>
      </w:pPr>
      <w:r w:rsidRPr="005F3EE0">
        <w:rPr>
          <w:rFonts w:cs="Times New Roman"/>
          <w:sz w:val="24"/>
        </w:rPr>
        <w:t>1.2. Настоящая Инструкция составлена на основе Примерной инструкции по делопроизводству в высшем учебном заведении Российской Федерации, согласованной с Федеральной архивной службой России  21.06.2000г., и утвержденной приказом Минобразования России от 24.07.2000г. № 2286, Инструкции по делопроизводству в Министерстве образования и науки РФ, утвержденной приказом Минобрнауки России от 30.12.2010 г. № 2232, приказа Министерства культуры РФ от 25.08.2010 г.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Методических рекомендаций по разработке Инструкций по делопроизводству в федеральных органах власти, утв. приказом Росархива от 23.12.2009г. № 76,  ГОСТ Р 6.30-2003 «УСОРД. Требования к оформлению документов», утвержденному Постановлением Госстандарта РФ от 03.03.2003г. № 65-ст. и Инструкции по делопроизводству в Федеральном агентстве связи, утверждённой приказом Россвязи от 11.12.2013 г. № 287.</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sz w:val="24"/>
          <w:szCs w:val="24"/>
        </w:rPr>
        <w:t>1.3. Руководство и контроль за ведением делопроизводства в университете осуществляет общий отдел.</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sz w:val="24"/>
          <w:szCs w:val="24"/>
        </w:rPr>
        <w:t>Общий отдел дает указания по вопросам организации ведения делопроизводства, обязательные для исполнения структурными подразделениями университета, проверяет состояние делопроизводства и осуществляет консультирование работников, ответственных за ведение делопроизводства.</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1.4. Ответственность за организацию делопроизводства, своевременное и качественное исполнение документов, их сохранность возлагается на руководителей структурных подразделений университета (управлений, отделов, деканатов, дирекций, кафедр). </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Руководители структурных подразделений должны принимать меры к сокращению переписки, обеспечивать правильное и рациональное использование средств оргтехники, расходование служебных бланков и бумаги. </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sz w:val="24"/>
          <w:szCs w:val="24"/>
        </w:rPr>
        <w:t>1.5. Непосредственное ведение делопроизводства в структурных подразделениях возлагается на сотрудников, назначенных ответственными за эту работу, которые обеспечивают учет и прохождение документов в установленные сроки, информируют руководство о состоянии их исполнения, осуществляют ознакомление сотрудников с нормативными и методическими документами по делопроизводству.</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sz w:val="24"/>
          <w:szCs w:val="24"/>
        </w:rPr>
        <w:lastRenderedPageBreak/>
        <w:t>1.6. Работники структурных подразделений несут ответственность за выполнение требований Инструкции, за сохранность находящихся у них служебных документов. Об утрате документов немедленно докладывают руководителю подразделения.</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sz w:val="24"/>
          <w:szCs w:val="24"/>
        </w:rPr>
        <w:t>Передача документов, их копий работникам сторонних организаций допускается с разрешения руководства университета.</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sz w:val="24"/>
          <w:szCs w:val="24"/>
        </w:rPr>
        <w:t>1.7. В структурных подразделениях, где по штату не предусмотрен специальный сотрудник для ведения делопроизводства, руководителем подразделения назначается сотрудник, ответственный за эту работу.</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sz w:val="24"/>
          <w:szCs w:val="24"/>
        </w:rPr>
        <w:lastRenderedPageBreak/>
        <w:t>1.8. При уходе сотрудника, ответственного за делопроизводство, в отпуск, убытии в командировку имеющиеся у него документы по указанию руководителя структурного подразделения передаются другому работнику, который обязан принять меры к их своевременному исполнению.</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sz w:val="24"/>
          <w:szCs w:val="24"/>
        </w:rPr>
        <w:t>При увольнении или перемещении ответственного за ведение делопроизводства производится передача дел и документов, о чем составляется приемо-сдаточный акт, который утверждается руководителем структурного подразделения. Копия акта передается в общий отдел.</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sz w:val="24"/>
          <w:szCs w:val="24"/>
        </w:rPr>
        <w:t>1.9. Ведение переписки с вышестоящими организациями осуществляется ректором или проректором (по поручению ректора).</w:t>
      </w:r>
    </w:p>
    <w:p w:rsidR="00AC30B1" w:rsidRPr="005F3EE0" w:rsidRDefault="00AC30B1" w:rsidP="005F3EE0">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 xml:space="preserve">1.10. Требования Инструкции по делопроизводству к работе с бухгалтерской, научно-технической и другой специальной документацией распространяются лишь в части общих принципов работы с документами, а также подготовки документов к передаче на архивное хранение. </w:t>
      </w:r>
    </w:p>
    <w:p w:rsidR="00AC30B1" w:rsidRPr="005F3EE0" w:rsidRDefault="00AC30B1" w:rsidP="005F3EE0">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 xml:space="preserve">1.11. Сотрудники Университета обязаны знать и выполнять все требования Инструкции. Все вновь принятые на работу сотрудники должны быть ознакомлены руководителями структурных подразделений с установленным порядком работы с документами и Инструкцией по делопроизводству. </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sz w:val="24"/>
          <w:szCs w:val="24"/>
        </w:rPr>
        <w:t>1.12. Положения Инструкции распространяются на организацию работы с документами независимо от вида носителя информации, включая их подготовку, регистрацию, учет и контроль исполнения.</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sz w:val="24"/>
          <w:szCs w:val="24"/>
        </w:rPr>
        <w:t>1.13. Порядок работы с секретными документами, документами с грифом "ДСП", письмами, заявлениями и жалобами граждан определяется специальными инструкциями.</w:t>
      </w:r>
    </w:p>
    <w:p w:rsidR="00AC30B1" w:rsidRPr="005F3EE0" w:rsidRDefault="00AC30B1" w:rsidP="005F3EE0">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1.14. Работники структурных подразделений университета несут дисциплинарную и иную установленную законодательством Российской Федерации ответственность за несоблюдение требований Инструкции по делопроизводству.</w:t>
      </w:r>
    </w:p>
    <w:p w:rsidR="00AC30B1" w:rsidRPr="005F3EE0" w:rsidRDefault="00AC30B1" w:rsidP="005F3EE0">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1.15. Руководители структурных подразделений несут персональную ответственность за осуществление мер по сохранности документов и их защите.</w:t>
      </w:r>
    </w:p>
    <w:p w:rsidR="00AC30B1" w:rsidRPr="005F3EE0" w:rsidRDefault="00AC30B1" w:rsidP="005F3EE0">
      <w:pPr>
        <w:pStyle w:val="1"/>
        <w:numPr>
          <w:ilvl w:val="0"/>
          <w:numId w:val="2"/>
        </w:numPr>
        <w:spacing w:after="240"/>
        <w:jc w:val="center"/>
        <w:rPr>
          <w:rFonts w:ascii="Times New Roman" w:hAnsi="Times New Roman"/>
          <w:color w:val="auto"/>
          <w:sz w:val="24"/>
          <w:szCs w:val="24"/>
        </w:rPr>
      </w:pPr>
      <w:r w:rsidRPr="005F3EE0">
        <w:rPr>
          <w:rFonts w:ascii="Times New Roman" w:hAnsi="Times New Roman"/>
          <w:color w:val="auto"/>
          <w:sz w:val="24"/>
          <w:szCs w:val="24"/>
        </w:rPr>
        <w:t>Основные понятия</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sz w:val="24"/>
          <w:szCs w:val="24"/>
        </w:rPr>
        <w:t>В настоящей Инструкции устанавливается следующие термины и определения:</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автор документа</w:t>
      </w:r>
      <w:r w:rsidRPr="005F3EE0">
        <w:rPr>
          <w:rFonts w:ascii="Times New Roman" w:hAnsi="Times New Roman"/>
          <w:sz w:val="24"/>
          <w:szCs w:val="24"/>
        </w:rPr>
        <w:t xml:space="preserve"> – физическое лицо, создавшее документ;</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бланк документа</w:t>
      </w:r>
      <w:r w:rsidRPr="005F3EE0">
        <w:rPr>
          <w:rFonts w:ascii="Times New Roman" w:hAnsi="Times New Roman"/>
          <w:sz w:val="24"/>
          <w:szCs w:val="24"/>
        </w:rPr>
        <w:t xml:space="preserve"> – набор реквизитов, идентифицирующих автора официального письменного документа;</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вид документа</w:t>
      </w:r>
      <w:r w:rsidRPr="005F3EE0">
        <w:rPr>
          <w:rFonts w:ascii="Times New Roman" w:hAnsi="Times New Roman"/>
          <w:sz w:val="24"/>
          <w:szCs w:val="24"/>
        </w:rPr>
        <w:t xml:space="preserve"> – принадлежность документа к определённой группе документов  по признакам содержания и целевого назначения;</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lastRenderedPageBreak/>
        <w:t>дело</w:t>
      </w:r>
      <w:r w:rsidRPr="005F3EE0">
        <w:rPr>
          <w:rFonts w:ascii="Times New Roman" w:hAnsi="Times New Roman"/>
          <w:sz w:val="24"/>
          <w:szCs w:val="24"/>
        </w:rPr>
        <w:t xml:space="preserve"> – совокупность документов или отдельный документ, относящийся к одному вопросу или участку деятельности университета;</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bCs/>
          <w:sz w:val="24"/>
          <w:szCs w:val="24"/>
        </w:rPr>
        <w:t xml:space="preserve">делопроизводство </w:t>
      </w:r>
      <w:r w:rsidRPr="005F3EE0">
        <w:rPr>
          <w:rFonts w:ascii="Times New Roman" w:hAnsi="Times New Roman"/>
          <w:sz w:val="24"/>
          <w:szCs w:val="24"/>
        </w:rPr>
        <w:t>– деятельность, обеспечивающая создание официальных документов и организацию работы с ними;</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bCs/>
          <w:sz w:val="24"/>
          <w:szCs w:val="24"/>
        </w:rPr>
        <w:t xml:space="preserve">документирование </w:t>
      </w:r>
      <w:r w:rsidRPr="005F3EE0">
        <w:rPr>
          <w:rFonts w:ascii="Times New Roman" w:hAnsi="Times New Roman"/>
          <w:sz w:val="24"/>
          <w:szCs w:val="24"/>
        </w:rPr>
        <w:t>– фиксация информации на материальных носителях в установленном порядке;</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bCs/>
          <w:sz w:val="24"/>
          <w:szCs w:val="24"/>
        </w:rPr>
        <w:t xml:space="preserve">документ </w:t>
      </w:r>
      <w:r w:rsidRPr="005F3EE0">
        <w:rPr>
          <w:rFonts w:ascii="Times New Roman" w:hAnsi="Times New Roman"/>
          <w:sz w:val="24"/>
          <w:szCs w:val="24"/>
        </w:rPr>
        <w:t>– официальный документ, созданный государственным органом, органом местного самоуправления, юридическим или физическим лицом, оформленный в установленном порядке и включенный в документооборот университета;</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bCs/>
          <w:sz w:val="24"/>
          <w:szCs w:val="24"/>
        </w:rPr>
        <w:lastRenderedPageBreak/>
        <w:t>документооборот</w:t>
      </w:r>
      <w:r w:rsidRPr="005F3EE0">
        <w:rPr>
          <w:rFonts w:ascii="Times New Roman" w:hAnsi="Times New Roman"/>
          <w:sz w:val="24"/>
          <w:szCs w:val="24"/>
        </w:rPr>
        <w:t xml:space="preserve"> – движение документов с момента их создания или получения до завершения исполнения, помещения в дело и (или) отправки;</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заверенная копия</w:t>
      </w:r>
      <w:r w:rsidRPr="005F3EE0">
        <w:rPr>
          <w:rFonts w:ascii="Times New Roman" w:hAnsi="Times New Roman"/>
          <w:sz w:val="24"/>
          <w:szCs w:val="24"/>
        </w:rPr>
        <w:t xml:space="preserve"> – копия документа, на которой в соответствии с установленным порядком проставляют необходимые реквизиты, придающие ей юридическую силу;</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копия документа</w:t>
      </w:r>
      <w:r w:rsidRPr="005F3EE0">
        <w:rPr>
          <w:rFonts w:ascii="Times New Roman" w:hAnsi="Times New Roman"/>
          <w:sz w:val="24"/>
          <w:szCs w:val="24"/>
        </w:rPr>
        <w:t xml:space="preserve"> – документ, полностью воспроизводящий информацию подлинника документа и его внешние признаки, не имеющий юридической силы;</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bCs/>
          <w:sz w:val="24"/>
          <w:szCs w:val="24"/>
        </w:rPr>
        <w:t xml:space="preserve">номенклатура дел </w:t>
      </w:r>
      <w:r w:rsidRPr="005F3EE0">
        <w:rPr>
          <w:rFonts w:ascii="Times New Roman" w:hAnsi="Times New Roman"/>
          <w:sz w:val="24"/>
          <w:szCs w:val="24"/>
        </w:rPr>
        <w:t>– систематизированный перечень наименований дел, формируемых в университете, с указанием сроков их хранения;</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нормативный правовой акт</w:t>
      </w:r>
      <w:r w:rsidRPr="005F3EE0">
        <w:rPr>
          <w:rFonts w:ascii="Times New Roman" w:hAnsi="Times New Roman"/>
          <w:sz w:val="24"/>
          <w:szCs w:val="24"/>
        </w:rPr>
        <w:t xml:space="preserve"> – письменный официальный документ, принятый (изданный) в определённой форме правотворческим органом в пределах его компетенции и направленный на установление, изменение или отмену правовых норм. В свою очередь, под правовой нормой принято понимать общеобязательное государственное предписание постоянного или временного характера, рассчитанное на многократное применение;</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носитель информации</w:t>
      </w:r>
      <w:r w:rsidRPr="005F3EE0">
        <w:rPr>
          <w:rFonts w:ascii="Times New Roman" w:hAnsi="Times New Roman"/>
          <w:sz w:val="24"/>
          <w:szCs w:val="24"/>
        </w:rPr>
        <w:t xml:space="preserve"> – материальный объект, используемый для закрепления и хранения на нём речевой, звуковой или изобразительной информации, в т.ч. в преобразованном виде;</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bCs/>
          <w:sz w:val="24"/>
          <w:szCs w:val="24"/>
        </w:rPr>
        <w:t xml:space="preserve">обращение гражданина </w:t>
      </w:r>
      <w:r w:rsidRPr="005F3EE0">
        <w:rPr>
          <w:rFonts w:ascii="Times New Roman" w:hAnsi="Times New Roman"/>
          <w:sz w:val="24"/>
          <w:szCs w:val="24"/>
        </w:rPr>
        <w:t>- направленные в государственный орган, орган местного самоуправления или должностному лицу письменные предложение, заявление или жалоба, а также устное обращение гражданина в государственный орган, орган местного самоуправления;</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объём документооборота</w:t>
      </w:r>
      <w:r w:rsidRPr="005F3EE0">
        <w:rPr>
          <w:rFonts w:ascii="Times New Roman" w:hAnsi="Times New Roman"/>
          <w:sz w:val="24"/>
          <w:szCs w:val="24"/>
        </w:rPr>
        <w:t xml:space="preserve"> – количество документов, поступивших в организацию и созданных ею за определённый период;</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опись дел</w:t>
      </w:r>
      <w:r w:rsidRPr="005F3EE0">
        <w:rPr>
          <w:rFonts w:ascii="Times New Roman" w:hAnsi="Times New Roman"/>
          <w:sz w:val="24"/>
          <w:szCs w:val="24"/>
        </w:rPr>
        <w:t xml:space="preserve"> – архивный справочник, содержащий систематизированный перечень единиц хранения архивного фонда, коллекции и предназначенный для их учёта и раскрытия содержания;</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организационно-распорядительный документ</w:t>
      </w:r>
      <w:r w:rsidRPr="005F3EE0">
        <w:rPr>
          <w:rFonts w:ascii="Times New Roman" w:hAnsi="Times New Roman"/>
          <w:sz w:val="24"/>
          <w:szCs w:val="24"/>
        </w:rPr>
        <w:t xml:space="preserve"> – вид письменного документа, в котором фиксируют решение административных и организационных вопросов, а также вопросов управления, взаимодействия, обеспечения и регулирования деятельности органов власти, учреждений, предприятий, организаций, их подразделений и должностных лиц;</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оформление дела</w:t>
      </w:r>
      <w:r w:rsidRPr="005F3EE0">
        <w:rPr>
          <w:rFonts w:ascii="Times New Roman" w:hAnsi="Times New Roman"/>
          <w:sz w:val="24"/>
          <w:szCs w:val="24"/>
        </w:rPr>
        <w:t xml:space="preserve"> – подготовка документа к хранению;</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оформление документа</w:t>
      </w:r>
      <w:r w:rsidRPr="005F3EE0">
        <w:rPr>
          <w:rFonts w:ascii="Times New Roman" w:hAnsi="Times New Roman"/>
          <w:sz w:val="24"/>
          <w:szCs w:val="24"/>
        </w:rPr>
        <w:t xml:space="preserve"> – проставление необходимых реквизитов, установленных правилами документирования;</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подлинник документа</w:t>
      </w:r>
      <w:r w:rsidRPr="005F3EE0">
        <w:rPr>
          <w:rFonts w:ascii="Times New Roman" w:hAnsi="Times New Roman"/>
          <w:sz w:val="24"/>
          <w:szCs w:val="24"/>
        </w:rPr>
        <w:t xml:space="preserve"> – первый или единственный экземпляр документа;</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bCs/>
          <w:sz w:val="24"/>
          <w:szCs w:val="24"/>
        </w:rPr>
        <w:t xml:space="preserve">регистрация документа </w:t>
      </w:r>
      <w:r w:rsidRPr="005F3EE0">
        <w:rPr>
          <w:rFonts w:ascii="Times New Roman" w:hAnsi="Times New Roman"/>
          <w:sz w:val="24"/>
          <w:szCs w:val="24"/>
        </w:rPr>
        <w:t>– присвоение документу регистрационного номера и запись в установленном порядке сведений о документе;</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bCs/>
          <w:sz w:val="24"/>
          <w:szCs w:val="24"/>
        </w:rPr>
        <w:t xml:space="preserve">реквизит документа </w:t>
      </w:r>
      <w:r w:rsidRPr="005F3EE0">
        <w:rPr>
          <w:rFonts w:ascii="Times New Roman" w:hAnsi="Times New Roman"/>
          <w:sz w:val="24"/>
          <w:szCs w:val="24"/>
        </w:rPr>
        <w:t>– обязательный элемент оформления документа;</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bCs/>
          <w:spacing w:val="-3"/>
          <w:sz w:val="24"/>
          <w:szCs w:val="24"/>
        </w:rPr>
        <w:t xml:space="preserve">служба делопроизводства </w:t>
      </w:r>
      <w:r w:rsidRPr="005F3EE0">
        <w:rPr>
          <w:rFonts w:ascii="Times New Roman" w:hAnsi="Times New Roman"/>
          <w:spacing w:val="-3"/>
          <w:sz w:val="24"/>
          <w:szCs w:val="24"/>
        </w:rPr>
        <w:t>– структурное подразделение университета, на которого возложены функции по ведению делопроизводства (общий отдел), а также лица, ответственные за ведение делопроизводства в других структурных подразделениях университета</w:t>
      </w:r>
      <w:r w:rsidRPr="005F3EE0">
        <w:rPr>
          <w:rFonts w:ascii="Times New Roman" w:hAnsi="Times New Roman"/>
          <w:spacing w:val="-4"/>
          <w:sz w:val="24"/>
          <w:szCs w:val="24"/>
        </w:rPr>
        <w:t>;</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формирование дела</w:t>
      </w:r>
      <w:r w:rsidRPr="005F3EE0">
        <w:rPr>
          <w:rFonts w:ascii="Times New Roman" w:hAnsi="Times New Roman"/>
          <w:sz w:val="24"/>
          <w:szCs w:val="24"/>
        </w:rPr>
        <w:t xml:space="preserve"> – группировка исполненных документов в дело в соответствии с номенклатурой дел и систематизация документов внутри дела;</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унифицированная форма документа</w:t>
      </w:r>
      <w:r w:rsidRPr="005F3EE0">
        <w:rPr>
          <w:rFonts w:ascii="Times New Roman" w:hAnsi="Times New Roman"/>
          <w:sz w:val="24"/>
          <w:szCs w:val="24"/>
        </w:rPr>
        <w:t xml:space="preserve"> – совокупность реквизитов и типовых фрагментов текста документа, установленных в соответствии с решаемыми в данной сфере деятельности задачами и расположенных в определённом порядке на носителе информации;</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шаблон бланка (унифицированной формы документа)</w:t>
      </w:r>
      <w:r w:rsidRPr="005F3EE0">
        <w:rPr>
          <w:rFonts w:ascii="Times New Roman" w:hAnsi="Times New Roman"/>
          <w:sz w:val="24"/>
          <w:szCs w:val="24"/>
        </w:rPr>
        <w:t xml:space="preserve"> – бланк документа (унифицированная форма документа), представленный в электронной форме;</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 xml:space="preserve">экспертиза ценности документов </w:t>
      </w:r>
      <w:r w:rsidRPr="005F3EE0">
        <w:rPr>
          <w:rFonts w:ascii="Times New Roman" w:hAnsi="Times New Roman"/>
          <w:sz w:val="24"/>
          <w:szCs w:val="24"/>
        </w:rPr>
        <w:t>– изучение документов на основании критериев их ценности в целях определения сроков хранения документов и отбора их для включения в состав Архивного фонда Российской Федерации;</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lastRenderedPageBreak/>
        <w:t>электронный документ</w:t>
      </w:r>
      <w:r w:rsidRPr="005F3EE0">
        <w:rPr>
          <w:rFonts w:ascii="Times New Roman" w:hAnsi="Times New Roman"/>
          <w:sz w:val="24"/>
          <w:szCs w:val="24"/>
        </w:rPr>
        <w:t xml:space="preserve">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bCs/>
          <w:sz w:val="24"/>
          <w:szCs w:val="24"/>
        </w:rPr>
        <w:t>электронная цифровая подпись</w:t>
      </w:r>
      <w:r w:rsidRPr="005F3EE0">
        <w:rPr>
          <w:rFonts w:ascii="Times New Roman" w:hAnsi="Times New Roman"/>
          <w:sz w:val="24"/>
          <w:szCs w:val="24"/>
        </w:rPr>
        <w:t xml:space="preserve">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цифровой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юридическая сила документа</w:t>
      </w:r>
      <w:r w:rsidRPr="005F3EE0">
        <w:rPr>
          <w:rFonts w:ascii="Times New Roman" w:hAnsi="Times New Roman"/>
          <w:sz w:val="24"/>
          <w:szCs w:val="24"/>
        </w:rPr>
        <w:t xml:space="preserve"> – свойство официального документа, сообщаемое ему действующим законодательством, компетенцией издавшего его органа и установленным порядком оформления.</w:t>
      </w:r>
    </w:p>
    <w:p w:rsidR="00AC30B1" w:rsidRPr="005F3EE0" w:rsidRDefault="00AC30B1" w:rsidP="005F3EE0">
      <w:pPr>
        <w:pStyle w:val="1"/>
        <w:numPr>
          <w:ilvl w:val="0"/>
          <w:numId w:val="2"/>
        </w:numPr>
        <w:spacing w:after="240"/>
        <w:jc w:val="center"/>
        <w:rPr>
          <w:rFonts w:ascii="Times New Roman" w:hAnsi="Times New Roman"/>
          <w:color w:val="auto"/>
          <w:sz w:val="24"/>
          <w:szCs w:val="24"/>
        </w:rPr>
      </w:pPr>
      <w:r w:rsidRPr="005F3EE0">
        <w:rPr>
          <w:rFonts w:ascii="Times New Roman" w:hAnsi="Times New Roman"/>
          <w:color w:val="auto"/>
          <w:sz w:val="24"/>
          <w:szCs w:val="24"/>
        </w:rPr>
        <w:t>Правила подготовки и оформления документов</w:t>
      </w:r>
    </w:p>
    <w:p w:rsidR="00AC30B1" w:rsidRPr="005F3EE0" w:rsidRDefault="00AC30B1" w:rsidP="005F3EE0">
      <w:pPr>
        <w:pStyle w:val="af9"/>
        <w:numPr>
          <w:ilvl w:val="1"/>
          <w:numId w:val="2"/>
        </w:numPr>
        <w:spacing w:after="0" w:line="276" w:lineRule="auto"/>
        <w:rPr>
          <w:rFonts w:ascii="Times New Roman" w:hAnsi="Times New Roman"/>
          <w:b/>
          <w:i w:val="0"/>
          <w:color w:val="auto"/>
        </w:rPr>
      </w:pPr>
      <w:r w:rsidRPr="005F3EE0">
        <w:rPr>
          <w:rFonts w:ascii="Times New Roman" w:hAnsi="Times New Roman"/>
          <w:b/>
          <w:i w:val="0"/>
          <w:color w:val="auto"/>
        </w:rPr>
        <w:t>Создание документов</w:t>
      </w:r>
    </w:p>
    <w:p w:rsidR="00AC30B1" w:rsidRPr="005F3EE0" w:rsidRDefault="00AC30B1" w:rsidP="005F3EE0">
      <w:pPr>
        <w:autoSpaceDE w:val="0"/>
        <w:autoSpaceDN w:val="0"/>
        <w:adjustRightInd w:val="0"/>
        <w:spacing w:after="0" w:line="276" w:lineRule="auto"/>
        <w:ind w:firstLine="709"/>
        <w:jc w:val="both"/>
        <w:rPr>
          <w:rFonts w:ascii="Times New Roman" w:hAnsi="Times New Roman"/>
          <w:sz w:val="24"/>
          <w:szCs w:val="24"/>
          <w:lang w:eastAsia="ru-RU"/>
        </w:rPr>
      </w:pPr>
      <w:r w:rsidRPr="005F3EE0">
        <w:rPr>
          <w:rFonts w:ascii="Times New Roman" w:hAnsi="Times New Roman"/>
          <w:sz w:val="24"/>
          <w:szCs w:val="24"/>
        </w:rPr>
        <w:t xml:space="preserve">Университет </w:t>
      </w:r>
      <w:r w:rsidRPr="005F3EE0">
        <w:rPr>
          <w:rFonts w:ascii="Times New Roman" w:hAnsi="Times New Roman"/>
          <w:sz w:val="24"/>
          <w:szCs w:val="24"/>
          <w:lang w:eastAsia="ru-RU"/>
        </w:rPr>
        <w:t xml:space="preserve">в процессе делопроизводства </w:t>
      </w:r>
      <w:r w:rsidRPr="005F3EE0">
        <w:rPr>
          <w:rFonts w:ascii="Times New Roman" w:hAnsi="Times New Roman"/>
          <w:sz w:val="24"/>
          <w:szCs w:val="24"/>
        </w:rPr>
        <w:t xml:space="preserve">издает </w:t>
      </w:r>
      <w:r w:rsidRPr="005F3EE0">
        <w:rPr>
          <w:rFonts w:ascii="Times New Roman" w:hAnsi="Times New Roman"/>
          <w:sz w:val="24"/>
          <w:szCs w:val="24"/>
          <w:lang w:eastAsia="ru-RU"/>
        </w:rPr>
        <w:t>документы, отражающие его организационные основы и деятельность. Состав документов определяется компетенцией и функциями Университета, порядком решения вопросов, объемом и характером взаимосвязей с другими организациями и органами управления.</w:t>
      </w:r>
    </w:p>
    <w:p w:rsidR="00AC30B1" w:rsidRPr="005F3EE0" w:rsidRDefault="00AC30B1" w:rsidP="005F3EE0">
      <w:pPr>
        <w:autoSpaceDE w:val="0"/>
        <w:autoSpaceDN w:val="0"/>
        <w:adjustRightInd w:val="0"/>
        <w:spacing w:after="0" w:line="276" w:lineRule="auto"/>
        <w:ind w:firstLine="709"/>
        <w:jc w:val="both"/>
        <w:rPr>
          <w:rFonts w:ascii="Times New Roman" w:hAnsi="Times New Roman"/>
          <w:sz w:val="24"/>
          <w:szCs w:val="24"/>
          <w:lang w:eastAsia="ru-RU"/>
        </w:rPr>
      </w:pPr>
      <w:r w:rsidRPr="005F3EE0">
        <w:rPr>
          <w:rFonts w:ascii="Times New Roman" w:hAnsi="Times New Roman"/>
          <w:sz w:val="24"/>
          <w:szCs w:val="24"/>
          <w:lang w:eastAsia="ru-RU"/>
        </w:rPr>
        <w:t>Организационная, исполнительная и распорядительная деятельность Университета реализуется через организационно-распорядительные документы:</w:t>
      </w:r>
    </w:p>
    <w:p w:rsidR="00AC30B1" w:rsidRPr="005F3EE0" w:rsidRDefault="00AC30B1" w:rsidP="005F3EE0">
      <w:pPr>
        <w:autoSpaceDE w:val="0"/>
        <w:autoSpaceDN w:val="0"/>
        <w:adjustRightInd w:val="0"/>
        <w:spacing w:after="0" w:line="276" w:lineRule="auto"/>
        <w:ind w:firstLine="709"/>
        <w:jc w:val="both"/>
        <w:rPr>
          <w:rFonts w:ascii="Times New Roman" w:hAnsi="Times New Roman"/>
          <w:sz w:val="24"/>
          <w:szCs w:val="24"/>
          <w:lang w:eastAsia="ru-RU"/>
        </w:rPr>
      </w:pPr>
      <w:r w:rsidRPr="005F3EE0">
        <w:rPr>
          <w:rFonts w:ascii="Times New Roman" w:hAnsi="Times New Roman"/>
          <w:sz w:val="24"/>
          <w:szCs w:val="24"/>
          <w:lang w:eastAsia="ru-RU"/>
        </w:rPr>
        <w:t>а) распорядительные – приказы, распоряжения, решения;</w:t>
      </w:r>
    </w:p>
    <w:p w:rsidR="00AC30B1" w:rsidRPr="005F3EE0" w:rsidRDefault="00AC30B1" w:rsidP="005F3EE0">
      <w:pPr>
        <w:autoSpaceDE w:val="0"/>
        <w:autoSpaceDN w:val="0"/>
        <w:adjustRightInd w:val="0"/>
        <w:spacing w:after="0" w:line="276" w:lineRule="auto"/>
        <w:ind w:firstLine="709"/>
        <w:jc w:val="both"/>
        <w:rPr>
          <w:rFonts w:ascii="Times New Roman" w:hAnsi="Times New Roman"/>
          <w:sz w:val="24"/>
          <w:szCs w:val="24"/>
          <w:lang w:eastAsia="ru-RU"/>
        </w:rPr>
      </w:pPr>
      <w:r w:rsidRPr="005F3EE0">
        <w:rPr>
          <w:rFonts w:ascii="Times New Roman" w:hAnsi="Times New Roman"/>
          <w:sz w:val="24"/>
          <w:szCs w:val="24"/>
          <w:lang w:eastAsia="ru-RU"/>
        </w:rPr>
        <w:t>б) организационные - штатное расписание, положения, инструкции, порядки, регламенты, протоколы, договоры, контракты;</w:t>
      </w:r>
    </w:p>
    <w:p w:rsidR="00AC30B1" w:rsidRPr="005F3EE0" w:rsidRDefault="00AC30B1" w:rsidP="005F3EE0">
      <w:pPr>
        <w:autoSpaceDE w:val="0"/>
        <w:autoSpaceDN w:val="0"/>
        <w:adjustRightInd w:val="0"/>
        <w:spacing w:after="0" w:line="276" w:lineRule="auto"/>
        <w:ind w:firstLine="709"/>
        <w:rPr>
          <w:rFonts w:ascii="Times New Roman" w:hAnsi="Times New Roman"/>
          <w:sz w:val="24"/>
          <w:szCs w:val="24"/>
          <w:lang w:eastAsia="ru-RU"/>
        </w:rPr>
      </w:pPr>
      <w:r w:rsidRPr="005F3EE0">
        <w:rPr>
          <w:rFonts w:ascii="Times New Roman" w:hAnsi="Times New Roman"/>
          <w:sz w:val="24"/>
          <w:szCs w:val="24"/>
          <w:lang w:eastAsia="ru-RU"/>
        </w:rPr>
        <w:t>в) информационно-справочные – планы, акты, отчеты, программы, справки, заключения, отзывы, служебные письма (докладные, объяснительные),  письма организаций, телеграммы, телефонограммы, факсы, и др.;</w:t>
      </w:r>
    </w:p>
    <w:p w:rsidR="00AC30B1" w:rsidRPr="005F3EE0" w:rsidRDefault="00AC30B1" w:rsidP="005F3EE0">
      <w:pPr>
        <w:spacing w:after="0" w:line="276" w:lineRule="auto"/>
        <w:rPr>
          <w:rFonts w:ascii="Times New Roman" w:hAnsi="Times New Roman"/>
          <w:sz w:val="24"/>
          <w:szCs w:val="24"/>
        </w:rPr>
      </w:pPr>
    </w:p>
    <w:p w:rsidR="00AC30B1" w:rsidRPr="005F3EE0" w:rsidRDefault="00AC30B1" w:rsidP="005F3EE0">
      <w:pPr>
        <w:pStyle w:val="af9"/>
        <w:numPr>
          <w:ilvl w:val="1"/>
          <w:numId w:val="2"/>
        </w:numPr>
        <w:spacing w:after="0" w:line="276" w:lineRule="auto"/>
        <w:rPr>
          <w:rFonts w:ascii="Times New Roman" w:hAnsi="Times New Roman"/>
          <w:b/>
          <w:i w:val="0"/>
          <w:color w:val="auto"/>
        </w:rPr>
      </w:pPr>
      <w:r w:rsidRPr="005F3EE0">
        <w:rPr>
          <w:rFonts w:ascii="Times New Roman" w:hAnsi="Times New Roman"/>
          <w:b/>
          <w:i w:val="0"/>
          <w:color w:val="auto"/>
        </w:rPr>
        <w:t>Документирование управленческой деятельности</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sz w:val="24"/>
          <w:szCs w:val="24"/>
        </w:rPr>
        <w:t>Документирование управленческой деятельности заключается в фиксации на бумаге или других носителях по установленным правилам управленческих действий, т.е. создании управленческих документов.</w:t>
      </w:r>
    </w:p>
    <w:p w:rsidR="00AC30B1" w:rsidRPr="005F3EE0" w:rsidRDefault="00AC30B1" w:rsidP="005F3EE0">
      <w:pPr>
        <w:spacing w:after="0" w:line="276" w:lineRule="auto"/>
        <w:ind w:firstLine="708"/>
        <w:jc w:val="both"/>
        <w:rPr>
          <w:rFonts w:ascii="Times New Roman" w:hAnsi="Times New Roman"/>
          <w:sz w:val="24"/>
          <w:szCs w:val="24"/>
        </w:rPr>
      </w:pPr>
      <w:r w:rsidRPr="005F3EE0">
        <w:rPr>
          <w:rFonts w:ascii="Times New Roman" w:hAnsi="Times New Roman"/>
          <w:sz w:val="24"/>
          <w:szCs w:val="24"/>
        </w:rPr>
        <w:t>Документирование осуществляется на естественном языке (рукописные, машинописные документы, в том числе телеграммы, телефонограммы и т.д.), а также на искусственных языках с использованием машинных носителей. При подготовке и оформлении документов необходимо соблюдать правила, обеспечивающие юридическую силу документов, оперативное и качественное их исполнение и поиск, возможность обработки документов с помощью средств вычислительной техники.</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Документ имеет юридическую силу при наличии реквизитов, обязательных для данного вида документа: наименование организации - автора документа, название вида (унифицированной формы документа), дата, индекс, заголовок к тексту, текст, визы, подпись.</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В процессе подготовки и оформления состав реквизитов может быть дополнен другими реквизитами, если того требует назначение документа, его обработка и т.д.</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Состав реквизитов, которые используются при подготовке и оформлении организационно-распорядительных документов определяется ГОСТ Р6.30-2003 «Унифицированные системы документации. Требования к оформлению документов». Данный ГОСТ устанавливает требования к оформлению реквизитов, закрепляет схемы их расположения и выделяет реквизиты, которые должны использоваться при изготовлении блан</w:t>
      </w:r>
      <w:r w:rsidR="005F3EE0" w:rsidRPr="005F3EE0">
        <w:rPr>
          <w:rFonts w:ascii="Times New Roman" w:hAnsi="Times New Roman"/>
          <w:sz w:val="24"/>
          <w:szCs w:val="24"/>
        </w:rPr>
        <w:t>ков документов</w:t>
      </w:r>
      <w:r w:rsidRPr="005F3EE0">
        <w:rPr>
          <w:rFonts w:ascii="Times New Roman" w:hAnsi="Times New Roman"/>
          <w:sz w:val="24"/>
          <w:szCs w:val="24"/>
        </w:rPr>
        <w:t>.</w:t>
      </w:r>
    </w:p>
    <w:p w:rsidR="005F3EE0" w:rsidRPr="005F3EE0" w:rsidRDefault="005F3EE0" w:rsidP="00907CFF">
      <w:pPr>
        <w:spacing w:after="0" w:line="276" w:lineRule="auto"/>
        <w:jc w:val="center"/>
        <w:rPr>
          <w:rFonts w:ascii="Times New Roman" w:hAnsi="Times New Roman"/>
          <w:sz w:val="24"/>
          <w:szCs w:val="24"/>
        </w:rPr>
      </w:pPr>
      <w:r w:rsidRPr="005F3EE0">
        <w:rPr>
          <w:rFonts w:ascii="Times New Roman" w:hAnsi="Times New Roman"/>
          <w:sz w:val="24"/>
          <w:szCs w:val="24"/>
        </w:rPr>
        <w:t>Перечень реквизитов документов</w:t>
      </w:r>
    </w:p>
    <w:p w:rsidR="005F3EE0" w:rsidRPr="005F3EE0" w:rsidRDefault="005F3EE0" w:rsidP="00907CFF">
      <w:pPr>
        <w:widowControl w:val="0"/>
        <w:numPr>
          <w:ilvl w:val="0"/>
          <w:numId w:val="10"/>
        </w:numPr>
        <w:tabs>
          <w:tab w:val="left" w:pos="567"/>
        </w:tabs>
        <w:autoSpaceDE w:val="0"/>
        <w:autoSpaceDN w:val="0"/>
        <w:adjustRightInd w:val="0"/>
        <w:spacing w:before="317" w:after="0" w:line="276" w:lineRule="auto"/>
        <w:rPr>
          <w:rFonts w:ascii="Times New Roman" w:hAnsi="Times New Roman"/>
          <w:sz w:val="24"/>
          <w:szCs w:val="24"/>
          <w:lang w:eastAsia="ru-RU"/>
        </w:rPr>
      </w:pPr>
      <w:r w:rsidRPr="005F3EE0">
        <w:rPr>
          <w:rFonts w:ascii="Times New Roman" w:hAnsi="Times New Roman"/>
          <w:sz w:val="24"/>
          <w:szCs w:val="24"/>
          <w:lang w:eastAsia="ru-RU"/>
        </w:rPr>
        <w:t>- Государственный герб Российской Федерации;</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герб субъекта Российской Федерации;</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эмблема организации или товарный знак (знак обслуживания);</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код организации;</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ind w:firstLine="11"/>
        <w:rPr>
          <w:rFonts w:ascii="Times New Roman" w:hAnsi="Times New Roman"/>
          <w:sz w:val="24"/>
          <w:szCs w:val="24"/>
          <w:lang w:eastAsia="ru-RU"/>
        </w:rPr>
      </w:pPr>
      <w:r w:rsidRPr="005F3EE0">
        <w:rPr>
          <w:rFonts w:ascii="Times New Roman" w:hAnsi="Times New Roman"/>
          <w:sz w:val="24"/>
          <w:szCs w:val="24"/>
          <w:lang w:eastAsia="ru-RU"/>
        </w:rPr>
        <w:t>- основной     государственный     регистрационный     номер     (ОГРН) юридического лица;</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ind w:firstLine="11"/>
        <w:rPr>
          <w:rFonts w:ascii="Times New Roman" w:hAnsi="Times New Roman"/>
          <w:sz w:val="24"/>
          <w:szCs w:val="24"/>
          <w:lang w:eastAsia="ru-RU"/>
        </w:rPr>
      </w:pPr>
      <w:r w:rsidRPr="005F3EE0">
        <w:rPr>
          <w:rFonts w:ascii="Times New Roman" w:hAnsi="Times New Roman"/>
          <w:sz w:val="24"/>
          <w:szCs w:val="24"/>
          <w:lang w:eastAsia="ru-RU"/>
        </w:rPr>
        <w:t>- идентификационный номер налогоплательщика/код причины постановки на учет (ИНН/КПП);</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код формы документа;</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наименование организации;</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справочные данные об организации;</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вид документа;</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дата документа;</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регистрационный номер документа;</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ссылка на исходящий номер и дату документа адресанта;</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место составления (издания) документа;</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адресат;</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гриф утверждения;</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указания по исполнению документа (резолюция);</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наименование либо аннотация документа (заголовок к тексту);</w:t>
      </w:r>
    </w:p>
    <w:p w:rsidR="005F3EE0" w:rsidRPr="005F3EE0" w:rsidRDefault="005F3EE0" w:rsidP="00907CFF">
      <w:pPr>
        <w:widowControl w:val="0"/>
        <w:numPr>
          <w:ilvl w:val="0"/>
          <w:numId w:val="10"/>
        </w:numPr>
        <w:tabs>
          <w:tab w:val="left" w:pos="567"/>
        </w:tabs>
        <w:autoSpaceDE w:val="0"/>
        <w:autoSpaceDN w:val="0"/>
        <w:adjustRightInd w:val="0"/>
        <w:spacing w:before="10" w:after="0" w:line="276" w:lineRule="auto"/>
        <w:rPr>
          <w:rFonts w:ascii="Times New Roman" w:hAnsi="Times New Roman"/>
          <w:sz w:val="24"/>
          <w:szCs w:val="24"/>
          <w:lang w:eastAsia="ru-RU"/>
        </w:rPr>
      </w:pPr>
      <w:r w:rsidRPr="005F3EE0">
        <w:rPr>
          <w:rFonts w:ascii="Times New Roman" w:hAnsi="Times New Roman"/>
          <w:sz w:val="24"/>
          <w:szCs w:val="24"/>
          <w:lang w:eastAsia="ru-RU"/>
        </w:rPr>
        <w:t>- отметка о контроле документа;</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текст документа;</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отметка о наличии приложений;</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должность лица - автора документа;</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подпись должностного лица;</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гриф согласования;</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виза;</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оттиск печати;</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отметка о заверении копии;</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отметка об исполнителе;</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отметка об исполнении документа;</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отметка о поступлении документа;</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идентификатор электронной копии документа;</w:t>
      </w:r>
    </w:p>
    <w:p w:rsidR="005F3EE0" w:rsidRPr="005F3EE0" w:rsidRDefault="005F3EE0" w:rsidP="00907CFF">
      <w:pPr>
        <w:widowControl w:val="0"/>
        <w:numPr>
          <w:ilvl w:val="0"/>
          <w:numId w:val="10"/>
        </w:numPr>
        <w:tabs>
          <w:tab w:val="left" w:pos="567"/>
        </w:tabs>
        <w:autoSpaceDE w:val="0"/>
        <w:autoSpaceDN w:val="0"/>
        <w:adjustRightInd w:val="0"/>
        <w:spacing w:after="0" w:line="276" w:lineRule="auto"/>
        <w:rPr>
          <w:rFonts w:ascii="Times New Roman" w:hAnsi="Times New Roman"/>
          <w:sz w:val="24"/>
          <w:szCs w:val="24"/>
          <w:lang w:eastAsia="ru-RU"/>
        </w:rPr>
      </w:pPr>
      <w:r w:rsidRPr="005F3EE0">
        <w:rPr>
          <w:rFonts w:ascii="Times New Roman" w:hAnsi="Times New Roman"/>
          <w:sz w:val="24"/>
          <w:szCs w:val="24"/>
          <w:lang w:eastAsia="ru-RU"/>
        </w:rPr>
        <w:t>- отметка о конфиденциальности.</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Ответственность за некачественную подготовку документов, недостоверность содержащихся в них сведениях возлагается на должностных лиц, которые участвовали в подготовке, визировании и подписании документов.</w:t>
      </w:r>
    </w:p>
    <w:p w:rsidR="00AC30B1" w:rsidRPr="005F3EE0" w:rsidRDefault="00AC30B1" w:rsidP="00907CFF">
      <w:pPr>
        <w:spacing w:after="0" w:line="276" w:lineRule="auto"/>
        <w:ind w:firstLine="708"/>
        <w:jc w:val="both"/>
        <w:rPr>
          <w:rFonts w:ascii="Times New Roman" w:hAnsi="Times New Roman"/>
          <w:sz w:val="24"/>
          <w:szCs w:val="24"/>
        </w:rPr>
      </w:pPr>
    </w:p>
    <w:p w:rsidR="00AC30B1" w:rsidRPr="005F3EE0" w:rsidRDefault="00AC30B1" w:rsidP="00907CFF">
      <w:pPr>
        <w:pStyle w:val="af9"/>
        <w:numPr>
          <w:ilvl w:val="1"/>
          <w:numId w:val="2"/>
        </w:numPr>
        <w:spacing w:after="0" w:line="276" w:lineRule="auto"/>
        <w:rPr>
          <w:rFonts w:ascii="Times New Roman" w:hAnsi="Times New Roman"/>
          <w:b/>
          <w:i w:val="0"/>
          <w:color w:val="auto"/>
        </w:rPr>
      </w:pPr>
      <w:r w:rsidRPr="005F3EE0">
        <w:rPr>
          <w:rFonts w:ascii="Times New Roman" w:hAnsi="Times New Roman"/>
          <w:b/>
          <w:i w:val="0"/>
          <w:color w:val="auto"/>
        </w:rPr>
        <w:t>Бланки документов</w:t>
      </w:r>
    </w:p>
    <w:p w:rsidR="005F3EE0" w:rsidRPr="003A10CD" w:rsidRDefault="00AC30B1" w:rsidP="00907CFF">
      <w:pPr>
        <w:pStyle w:val="aa"/>
        <w:spacing w:before="0" w:beforeAutospacing="0" w:after="0" w:afterAutospacing="0" w:line="276" w:lineRule="auto"/>
        <w:ind w:firstLine="600"/>
        <w:jc w:val="both"/>
        <w:rPr>
          <w:szCs w:val="28"/>
        </w:rPr>
      </w:pPr>
      <w:r w:rsidRPr="005F3EE0">
        <w:t xml:space="preserve">3.3.1. </w:t>
      </w:r>
      <w:r w:rsidR="005F3EE0" w:rsidRPr="003A10CD">
        <w:rPr>
          <w:szCs w:val="28"/>
        </w:rPr>
        <w:t xml:space="preserve">При подготовке документов в </w:t>
      </w:r>
      <w:r w:rsidR="005F3EE0">
        <w:rPr>
          <w:szCs w:val="28"/>
        </w:rPr>
        <w:t>Университете</w:t>
      </w:r>
      <w:r w:rsidR="005F3EE0" w:rsidRPr="003A10CD">
        <w:rPr>
          <w:szCs w:val="28"/>
        </w:rPr>
        <w:t xml:space="preserve"> следует применять</w:t>
      </w:r>
      <w:r w:rsidR="005F3EE0" w:rsidRPr="003A10CD">
        <w:rPr>
          <w:szCs w:val="28"/>
        </w:rPr>
        <w:br/>
        <w:t xml:space="preserve">текстовый редактор </w:t>
      </w:r>
      <w:r w:rsidR="005F3EE0" w:rsidRPr="003A10CD">
        <w:rPr>
          <w:szCs w:val="28"/>
          <w:lang w:val="en-US"/>
        </w:rPr>
        <w:t>Word</w:t>
      </w:r>
      <w:r w:rsidR="005F3EE0" w:rsidRPr="003A10CD">
        <w:rPr>
          <w:szCs w:val="28"/>
        </w:rPr>
        <w:t xml:space="preserve"> </w:t>
      </w:r>
      <w:r w:rsidR="005F3EE0" w:rsidRPr="003A10CD">
        <w:rPr>
          <w:szCs w:val="28"/>
          <w:lang w:val="en-US"/>
        </w:rPr>
        <w:t>for</w:t>
      </w:r>
      <w:r w:rsidR="005F3EE0" w:rsidRPr="003A10CD">
        <w:rPr>
          <w:szCs w:val="28"/>
        </w:rPr>
        <w:t xml:space="preserve"> </w:t>
      </w:r>
      <w:r w:rsidR="005F3EE0" w:rsidRPr="003A10CD">
        <w:rPr>
          <w:szCs w:val="28"/>
          <w:lang w:val="en-US"/>
        </w:rPr>
        <w:t>Windows</w:t>
      </w:r>
      <w:r w:rsidR="005F3EE0" w:rsidRPr="003A10CD">
        <w:rPr>
          <w:szCs w:val="28"/>
        </w:rPr>
        <w:t xml:space="preserve"> версии от 6.0 и выше с использованием</w:t>
      </w:r>
      <w:r w:rsidR="005F3EE0" w:rsidRPr="003A10CD">
        <w:rPr>
          <w:szCs w:val="28"/>
        </w:rPr>
        <w:br/>
        <w:t xml:space="preserve">шрифта </w:t>
      </w:r>
      <w:r w:rsidR="005F3EE0" w:rsidRPr="003A10CD">
        <w:rPr>
          <w:szCs w:val="28"/>
          <w:lang w:val="en-US"/>
        </w:rPr>
        <w:t>Times</w:t>
      </w:r>
      <w:r w:rsidR="005F3EE0" w:rsidRPr="003A10CD">
        <w:rPr>
          <w:szCs w:val="28"/>
        </w:rPr>
        <w:t xml:space="preserve"> </w:t>
      </w:r>
      <w:r w:rsidR="005F3EE0" w:rsidRPr="003A10CD">
        <w:rPr>
          <w:szCs w:val="28"/>
          <w:lang w:val="en-US"/>
        </w:rPr>
        <w:t>New</w:t>
      </w:r>
      <w:r w:rsidR="005F3EE0" w:rsidRPr="003A10CD">
        <w:rPr>
          <w:szCs w:val="28"/>
        </w:rPr>
        <w:t xml:space="preserve"> </w:t>
      </w:r>
      <w:r w:rsidR="005F3EE0" w:rsidRPr="003A10CD">
        <w:rPr>
          <w:szCs w:val="28"/>
          <w:lang w:val="en-US"/>
        </w:rPr>
        <w:t>Roman</w:t>
      </w:r>
      <w:r w:rsidR="005F3EE0" w:rsidRPr="003A10CD">
        <w:rPr>
          <w:szCs w:val="28"/>
        </w:rPr>
        <w:t xml:space="preserve"> размером № 10 - № 12 (для оформления табличных</w:t>
      </w:r>
      <w:r w:rsidR="005F3EE0" w:rsidRPr="003A10CD">
        <w:rPr>
          <w:szCs w:val="28"/>
        </w:rPr>
        <w:br/>
        <w:t>материалов), № 13 -№ 14 через 1-1,5 межстрочных интервала.</w:t>
      </w:r>
    </w:p>
    <w:p w:rsidR="005F3EE0" w:rsidRDefault="005F3EE0" w:rsidP="00907CFF">
      <w:pPr>
        <w:pStyle w:val="aa"/>
        <w:spacing w:before="0" w:beforeAutospacing="0" w:after="0" w:afterAutospacing="0" w:line="276" w:lineRule="auto"/>
        <w:ind w:firstLine="600"/>
        <w:jc w:val="both"/>
        <w:rPr>
          <w:color w:val="000000"/>
          <w:szCs w:val="28"/>
        </w:rPr>
      </w:pPr>
      <w:r w:rsidRPr="003A10CD">
        <w:rPr>
          <w:color w:val="000000"/>
          <w:szCs w:val="28"/>
        </w:rPr>
        <w:t xml:space="preserve">Документы, создаваемые в </w:t>
      </w:r>
      <w:r>
        <w:rPr>
          <w:color w:val="000000"/>
          <w:szCs w:val="28"/>
        </w:rPr>
        <w:t xml:space="preserve">вузе </w:t>
      </w:r>
      <w:r w:rsidRPr="003A10CD">
        <w:rPr>
          <w:color w:val="000000"/>
          <w:szCs w:val="28"/>
        </w:rPr>
        <w:t>должны оформляться на бланках, на стандартных листах бумаги формата А4 (210х</w:t>
      </w:r>
      <w:smartTag w:uri="urn:schemas-microsoft-com:office:smarttags" w:element="metricconverter">
        <w:smartTagPr>
          <w:attr w:name="ProductID" w:val="297 мм"/>
        </w:smartTagPr>
        <w:r w:rsidRPr="003A10CD">
          <w:rPr>
            <w:color w:val="000000"/>
            <w:szCs w:val="28"/>
          </w:rPr>
          <w:t>297 мм</w:t>
        </w:r>
      </w:smartTag>
      <w:r w:rsidRPr="003A10CD">
        <w:rPr>
          <w:color w:val="000000"/>
          <w:szCs w:val="28"/>
        </w:rPr>
        <w:t>), А5 (148х</w:t>
      </w:r>
      <w:smartTag w:uri="urn:schemas-microsoft-com:office:smarttags" w:element="metricconverter">
        <w:smartTagPr>
          <w:attr w:name="ProductID" w:val="210 мм"/>
        </w:smartTagPr>
        <w:r w:rsidRPr="003A10CD">
          <w:rPr>
            <w:color w:val="000000"/>
            <w:szCs w:val="28"/>
          </w:rPr>
          <w:t>210 мм</w:t>
        </w:r>
      </w:smartTag>
      <w:r w:rsidRPr="003A10CD">
        <w:rPr>
          <w:color w:val="000000"/>
          <w:szCs w:val="28"/>
        </w:rPr>
        <w:t>) или в виде электронных документов и должны иметь установленный состав реквизитов.</w:t>
      </w:r>
    </w:p>
    <w:p w:rsidR="00AC30B1" w:rsidRPr="005F3EE0" w:rsidRDefault="005F3EE0" w:rsidP="00907CFF">
      <w:pPr>
        <w:pStyle w:val="aa"/>
        <w:spacing w:before="0" w:beforeAutospacing="0" w:after="0" w:afterAutospacing="0" w:line="276" w:lineRule="auto"/>
        <w:ind w:firstLine="600"/>
        <w:jc w:val="both"/>
        <w:rPr>
          <w:color w:val="000000"/>
          <w:szCs w:val="28"/>
        </w:rPr>
      </w:pPr>
      <w:r>
        <w:rPr>
          <w:color w:val="000000"/>
          <w:szCs w:val="28"/>
        </w:rPr>
        <w:t xml:space="preserve">3.3.2. </w:t>
      </w:r>
      <w:r>
        <w:t xml:space="preserve">Документы должны </w:t>
      </w:r>
      <w:r w:rsidR="00AC30B1" w:rsidRPr="005F3EE0">
        <w:t>оформляться на бланках вуза и иметь установленный комплекс обязательных реквизитов и стабильный порядок их расположения и оформления.</w:t>
      </w:r>
    </w:p>
    <w:p w:rsidR="005F3EE0" w:rsidRPr="00122DDB" w:rsidRDefault="005F3EE0" w:rsidP="00907CFF">
      <w:pPr>
        <w:pStyle w:val="a4"/>
        <w:spacing w:line="276" w:lineRule="auto"/>
        <w:ind w:firstLine="705"/>
        <w:jc w:val="both"/>
        <w:rPr>
          <w:rFonts w:ascii="Times New Roman" w:hAnsi="Times New Roman"/>
          <w:sz w:val="24"/>
          <w:szCs w:val="24"/>
        </w:rPr>
      </w:pPr>
      <w:r w:rsidRPr="00122DDB">
        <w:rPr>
          <w:rFonts w:ascii="Times New Roman" w:hAnsi="Times New Roman"/>
          <w:sz w:val="24"/>
          <w:szCs w:val="24"/>
        </w:rPr>
        <w:t>Реквизиты бланка и ограничительные отметки для реквизитов в пределах границ зон расположения реквизитов размещают центрировано (начало и конец каждой строки реквизитов равно удалены от границ зоны расположения реквизитов).</w:t>
      </w:r>
    </w:p>
    <w:p w:rsidR="005F3EE0" w:rsidRPr="00122DDB" w:rsidRDefault="005F3EE0" w:rsidP="00907CFF">
      <w:pPr>
        <w:pStyle w:val="a4"/>
        <w:spacing w:line="276" w:lineRule="auto"/>
        <w:ind w:firstLine="705"/>
        <w:jc w:val="both"/>
        <w:rPr>
          <w:rFonts w:ascii="Times New Roman" w:hAnsi="Times New Roman"/>
          <w:sz w:val="24"/>
          <w:szCs w:val="24"/>
        </w:rPr>
      </w:pPr>
      <w:r w:rsidRPr="00122DDB">
        <w:rPr>
          <w:rFonts w:ascii="Times New Roman" w:hAnsi="Times New Roman"/>
          <w:sz w:val="24"/>
          <w:szCs w:val="24"/>
        </w:rPr>
        <w:t>Употребление бланков произвольной формы не разрешается. Образцы бланков, утвержденных приказом ректора, показаны в приложении Инструкции.</w:t>
      </w:r>
    </w:p>
    <w:p w:rsidR="005F3EE0" w:rsidRPr="00122DDB" w:rsidRDefault="005F3EE0" w:rsidP="00907CFF">
      <w:pPr>
        <w:pStyle w:val="a4"/>
        <w:spacing w:line="276" w:lineRule="auto"/>
        <w:ind w:firstLine="705"/>
        <w:jc w:val="both"/>
        <w:rPr>
          <w:rFonts w:ascii="Times New Roman" w:hAnsi="Times New Roman"/>
          <w:sz w:val="24"/>
          <w:szCs w:val="24"/>
        </w:rPr>
      </w:pPr>
      <w:r w:rsidRPr="00122DDB">
        <w:rPr>
          <w:rFonts w:ascii="Times New Roman" w:hAnsi="Times New Roman"/>
          <w:sz w:val="24"/>
          <w:szCs w:val="24"/>
        </w:rPr>
        <w:t>Документы, издаваемые от имени двух и более организаций, переписка между структурными подразделениями, служебные письма руководству оформляются на стандартных листах бумаги формата А 4 без бланка.</w:t>
      </w:r>
    </w:p>
    <w:p w:rsidR="005F3EE0" w:rsidRPr="00122DDB" w:rsidRDefault="005F3EE0" w:rsidP="00907CFF">
      <w:pPr>
        <w:spacing w:after="0" w:line="276" w:lineRule="auto"/>
        <w:ind w:firstLine="709"/>
        <w:jc w:val="both"/>
        <w:rPr>
          <w:rFonts w:ascii="Times New Roman" w:hAnsi="Times New Roman"/>
          <w:sz w:val="24"/>
          <w:szCs w:val="24"/>
        </w:rPr>
      </w:pPr>
      <w:r w:rsidRPr="00122DDB">
        <w:rPr>
          <w:rFonts w:ascii="Times New Roman" w:hAnsi="Times New Roman"/>
          <w:sz w:val="24"/>
          <w:szCs w:val="24"/>
        </w:rPr>
        <w:t>Каждый лист документа, оформленный как на бланке, так и без него, должен иметь поля следующих размеров:</w:t>
      </w:r>
    </w:p>
    <w:p w:rsidR="005F3EE0" w:rsidRPr="00122DDB" w:rsidRDefault="005F3EE0" w:rsidP="00907CFF">
      <w:pPr>
        <w:spacing w:after="0" w:line="276" w:lineRule="auto"/>
        <w:ind w:firstLine="708"/>
        <w:jc w:val="both"/>
        <w:rPr>
          <w:rFonts w:ascii="Times New Roman" w:hAnsi="Times New Roman"/>
          <w:sz w:val="24"/>
          <w:szCs w:val="24"/>
        </w:rPr>
      </w:pPr>
      <w:r w:rsidRPr="00122DDB">
        <w:rPr>
          <w:rFonts w:ascii="Times New Roman" w:hAnsi="Times New Roman"/>
          <w:sz w:val="24"/>
          <w:szCs w:val="24"/>
        </w:rPr>
        <w:t xml:space="preserve">левое поле      - 20 мм; </w:t>
      </w:r>
    </w:p>
    <w:p w:rsidR="005F3EE0" w:rsidRPr="00122DDB" w:rsidRDefault="005F3EE0" w:rsidP="00907CFF">
      <w:pPr>
        <w:spacing w:after="0" w:line="276" w:lineRule="auto"/>
        <w:ind w:firstLine="708"/>
        <w:jc w:val="both"/>
        <w:rPr>
          <w:rFonts w:ascii="Times New Roman" w:hAnsi="Times New Roman"/>
          <w:sz w:val="24"/>
          <w:szCs w:val="24"/>
        </w:rPr>
      </w:pPr>
      <w:r>
        <w:rPr>
          <w:rFonts w:ascii="Times New Roman" w:hAnsi="Times New Roman"/>
          <w:sz w:val="24"/>
          <w:szCs w:val="24"/>
        </w:rPr>
        <w:t xml:space="preserve">правое поле   - 10 </w:t>
      </w:r>
      <w:r w:rsidRPr="00122DDB">
        <w:rPr>
          <w:rFonts w:ascii="Times New Roman" w:hAnsi="Times New Roman"/>
          <w:sz w:val="24"/>
          <w:szCs w:val="24"/>
        </w:rPr>
        <w:t>мм;</w:t>
      </w:r>
    </w:p>
    <w:p w:rsidR="005F3EE0" w:rsidRPr="00122DDB" w:rsidRDefault="005F3EE0" w:rsidP="00907CFF">
      <w:pPr>
        <w:spacing w:after="0" w:line="276" w:lineRule="auto"/>
        <w:ind w:firstLine="708"/>
        <w:jc w:val="both"/>
        <w:rPr>
          <w:rFonts w:ascii="Times New Roman" w:hAnsi="Times New Roman"/>
          <w:sz w:val="24"/>
          <w:szCs w:val="24"/>
        </w:rPr>
      </w:pPr>
      <w:r w:rsidRPr="00122DDB">
        <w:rPr>
          <w:rFonts w:ascii="Times New Roman" w:hAnsi="Times New Roman"/>
          <w:sz w:val="24"/>
          <w:szCs w:val="24"/>
        </w:rPr>
        <w:t>нижнее поле  - 20 мм;</w:t>
      </w:r>
    </w:p>
    <w:p w:rsidR="005F3EE0" w:rsidRPr="00122DDB" w:rsidRDefault="005F3EE0" w:rsidP="00907CFF">
      <w:pPr>
        <w:spacing w:after="0" w:line="276" w:lineRule="auto"/>
        <w:ind w:firstLine="708"/>
        <w:jc w:val="both"/>
        <w:rPr>
          <w:rFonts w:ascii="Times New Roman" w:hAnsi="Times New Roman"/>
          <w:sz w:val="24"/>
          <w:szCs w:val="24"/>
        </w:rPr>
      </w:pPr>
      <w:r w:rsidRPr="00122DDB">
        <w:rPr>
          <w:rFonts w:ascii="Times New Roman" w:hAnsi="Times New Roman"/>
          <w:sz w:val="24"/>
          <w:szCs w:val="24"/>
        </w:rPr>
        <w:t>верхнее поле – 20мм.</w:t>
      </w:r>
    </w:p>
    <w:p w:rsidR="005F3EE0" w:rsidRPr="00122DDB" w:rsidRDefault="005F3EE0" w:rsidP="00907CFF">
      <w:pPr>
        <w:spacing w:after="0" w:line="276" w:lineRule="auto"/>
        <w:ind w:firstLine="708"/>
        <w:jc w:val="both"/>
        <w:rPr>
          <w:rFonts w:ascii="Times New Roman" w:hAnsi="Times New Roman"/>
          <w:sz w:val="24"/>
          <w:szCs w:val="24"/>
        </w:rPr>
      </w:pPr>
      <w:r w:rsidRPr="00122DDB">
        <w:rPr>
          <w:rFonts w:ascii="Times New Roman" w:hAnsi="Times New Roman"/>
          <w:sz w:val="24"/>
          <w:szCs w:val="24"/>
        </w:rPr>
        <w:t xml:space="preserve">В Университете установлены </w:t>
      </w:r>
      <w:r>
        <w:rPr>
          <w:rFonts w:ascii="Times New Roman" w:hAnsi="Times New Roman"/>
          <w:sz w:val="24"/>
          <w:szCs w:val="24"/>
        </w:rPr>
        <w:t xml:space="preserve">следующие виды </w:t>
      </w:r>
      <w:r w:rsidRPr="00122DDB">
        <w:rPr>
          <w:rFonts w:ascii="Times New Roman" w:hAnsi="Times New Roman"/>
          <w:sz w:val="24"/>
          <w:szCs w:val="24"/>
        </w:rPr>
        <w:t>бланков:</w:t>
      </w:r>
    </w:p>
    <w:p w:rsidR="005F3EE0" w:rsidRPr="0091215B" w:rsidRDefault="005F3EE0" w:rsidP="00907CFF">
      <w:pPr>
        <w:spacing w:after="0" w:line="276" w:lineRule="auto"/>
        <w:ind w:firstLine="708"/>
        <w:jc w:val="both"/>
        <w:rPr>
          <w:rFonts w:ascii="Times New Roman" w:hAnsi="Times New Roman"/>
          <w:sz w:val="24"/>
          <w:szCs w:val="24"/>
        </w:rPr>
      </w:pPr>
      <w:r w:rsidRPr="00122DDB">
        <w:rPr>
          <w:rFonts w:ascii="Times New Roman" w:hAnsi="Times New Roman"/>
          <w:sz w:val="24"/>
          <w:szCs w:val="24"/>
        </w:rPr>
        <w:t xml:space="preserve">а)  </w:t>
      </w:r>
      <w:r>
        <w:rPr>
          <w:rFonts w:ascii="Times New Roman" w:hAnsi="Times New Roman"/>
          <w:sz w:val="24"/>
          <w:szCs w:val="24"/>
        </w:rPr>
        <w:t>общий бланк</w:t>
      </w:r>
      <w:r w:rsidRPr="00122DDB">
        <w:rPr>
          <w:rFonts w:ascii="Times New Roman" w:hAnsi="Times New Roman"/>
          <w:sz w:val="24"/>
          <w:szCs w:val="24"/>
        </w:rPr>
        <w:t xml:space="preserve"> (</w:t>
      </w:r>
      <w:r w:rsidRPr="0091215B">
        <w:rPr>
          <w:rFonts w:ascii="Times New Roman" w:hAnsi="Times New Roman"/>
          <w:sz w:val="24"/>
          <w:szCs w:val="24"/>
        </w:rPr>
        <w:t>Приложение № 1)</w:t>
      </w:r>
    </w:p>
    <w:p w:rsidR="005F3EE0" w:rsidRPr="00122DDB" w:rsidRDefault="005F3EE0" w:rsidP="00907CFF">
      <w:pPr>
        <w:spacing w:after="0" w:line="276" w:lineRule="auto"/>
        <w:ind w:firstLine="708"/>
        <w:jc w:val="both"/>
        <w:rPr>
          <w:rFonts w:ascii="Times New Roman" w:hAnsi="Times New Roman"/>
          <w:sz w:val="24"/>
          <w:szCs w:val="24"/>
        </w:rPr>
      </w:pPr>
      <w:r w:rsidRPr="0091215B">
        <w:rPr>
          <w:rFonts w:ascii="Times New Roman" w:hAnsi="Times New Roman"/>
          <w:sz w:val="24"/>
          <w:szCs w:val="24"/>
        </w:rPr>
        <w:t>б) бланк письма (Приложение № 2)</w:t>
      </w:r>
    </w:p>
    <w:p w:rsidR="005F3EE0" w:rsidRPr="00122DDB" w:rsidRDefault="005F3EE0" w:rsidP="00907CFF">
      <w:pPr>
        <w:pStyle w:val="a4"/>
        <w:spacing w:line="276" w:lineRule="auto"/>
        <w:ind w:firstLine="705"/>
        <w:jc w:val="both"/>
        <w:rPr>
          <w:rFonts w:ascii="Times New Roman" w:hAnsi="Times New Roman"/>
          <w:sz w:val="24"/>
          <w:szCs w:val="24"/>
        </w:rPr>
      </w:pPr>
      <w:r>
        <w:rPr>
          <w:rFonts w:ascii="Times New Roman" w:hAnsi="Times New Roman"/>
          <w:sz w:val="24"/>
          <w:szCs w:val="24"/>
        </w:rPr>
        <w:t>в</w:t>
      </w:r>
      <w:r w:rsidRPr="00122DDB">
        <w:rPr>
          <w:rFonts w:ascii="Times New Roman" w:hAnsi="Times New Roman"/>
          <w:sz w:val="24"/>
          <w:szCs w:val="24"/>
        </w:rPr>
        <w:t>) бланк конкретного вида документа (приказа, распоряжения,</w:t>
      </w:r>
      <w:r>
        <w:rPr>
          <w:rFonts w:ascii="Times New Roman" w:hAnsi="Times New Roman"/>
          <w:sz w:val="24"/>
          <w:szCs w:val="24"/>
        </w:rPr>
        <w:t xml:space="preserve"> протокола, доверенности и др.) (Приложение № 3, № 4, № 5, № 6).</w:t>
      </w:r>
    </w:p>
    <w:p w:rsidR="00AC30B1" w:rsidRPr="005F3EE0" w:rsidRDefault="00AC30B1" w:rsidP="00907CFF">
      <w:pPr>
        <w:spacing w:after="0" w:line="276" w:lineRule="auto"/>
        <w:rPr>
          <w:rFonts w:ascii="Times New Roman" w:hAnsi="Times New Roman"/>
          <w:b/>
          <w:bCs/>
          <w:sz w:val="24"/>
          <w:szCs w:val="24"/>
        </w:rPr>
      </w:pPr>
    </w:p>
    <w:p w:rsidR="00AC30B1" w:rsidRPr="005F3EE0" w:rsidRDefault="00AC30B1" w:rsidP="00907CFF">
      <w:pPr>
        <w:pStyle w:val="af9"/>
        <w:numPr>
          <w:ilvl w:val="1"/>
          <w:numId w:val="2"/>
        </w:numPr>
        <w:spacing w:after="0" w:line="276" w:lineRule="auto"/>
        <w:rPr>
          <w:rFonts w:ascii="Times New Roman" w:hAnsi="Times New Roman"/>
          <w:b/>
          <w:i w:val="0"/>
          <w:color w:val="auto"/>
        </w:rPr>
      </w:pPr>
      <w:r w:rsidRPr="005F3EE0">
        <w:rPr>
          <w:rFonts w:ascii="Times New Roman" w:hAnsi="Times New Roman"/>
          <w:b/>
          <w:i w:val="0"/>
          <w:color w:val="auto"/>
        </w:rPr>
        <w:t>Оформление реквизитов документов</w:t>
      </w:r>
    </w:p>
    <w:p w:rsidR="00AC30B1" w:rsidRPr="005F3EE0" w:rsidRDefault="00AC30B1" w:rsidP="00907CFF">
      <w:pPr>
        <w:spacing w:after="0" w:line="276" w:lineRule="auto"/>
        <w:jc w:val="both"/>
        <w:rPr>
          <w:rStyle w:val="FontStyle193"/>
          <w:sz w:val="24"/>
          <w:szCs w:val="24"/>
        </w:rPr>
      </w:pPr>
      <w:r w:rsidRPr="005F3EE0">
        <w:rPr>
          <w:rStyle w:val="FontStyle193"/>
          <w:sz w:val="24"/>
          <w:szCs w:val="24"/>
        </w:rPr>
        <w:tab/>
        <w:t xml:space="preserve">Состав реквизитов, используемых при подготовке и оформлении всех видов документов, установлен в соответствии с </w:t>
      </w:r>
      <w:r w:rsidR="003C619B">
        <w:rPr>
          <w:rStyle w:val="FontStyle193"/>
          <w:sz w:val="24"/>
          <w:szCs w:val="24"/>
        </w:rPr>
        <w:t>Перечнем реквизитов документов.</w:t>
      </w:r>
    </w:p>
    <w:p w:rsidR="00AC30B1" w:rsidRPr="005F3EE0" w:rsidRDefault="00AC30B1" w:rsidP="00907CFF">
      <w:pPr>
        <w:spacing w:after="0" w:line="276" w:lineRule="auto"/>
        <w:jc w:val="both"/>
        <w:rPr>
          <w:rStyle w:val="FontStyle193"/>
          <w:sz w:val="24"/>
          <w:szCs w:val="24"/>
        </w:rPr>
      </w:pPr>
      <w:r w:rsidRPr="005F3EE0">
        <w:rPr>
          <w:rStyle w:val="FontStyle193"/>
          <w:sz w:val="24"/>
          <w:szCs w:val="24"/>
        </w:rPr>
        <w:tab/>
        <w:t>Состав реквизитов конкретного документа определяется его видом и назначением.</w:t>
      </w:r>
    </w:p>
    <w:p w:rsidR="00AC30B1" w:rsidRPr="005F3EE0" w:rsidRDefault="00AC30B1" w:rsidP="00907CFF">
      <w:pPr>
        <w:pStyle w:val="Style14"/>
        <w:widowControl/>
        <w:spacing w:line="276" w:lineRule="auto"/>
        <w:ind w:firstLine="720"/>
        <w:rPr>
          <w:rStyle w:val="FontStyle193"/>
          <w:sz w:val="24"/>
        </w:rPr>
      </w:pPr>
      <w:r w:rsidRPr="005F3EE0">
        <w:rPr>
          <w:rStyle w:val="FontStyle193"/>
          <w:sz w:val="24"/>
        </w:rPr>
        <w:t>Кроме перечисленных реквизитов, при подготовке документов и в процессе работы с документами могут использоваться другие реквизиты, например, отметка «Срочно», «Подлежит возврату» и др.</w:t>
      </w:r>
    </w:p>
    <w:p w:rsidR="00AC30B1" w:rsidRPr="005F3EE0" w:rsidRDefault="00AC30B1" w:rsidP="00907CFF">
      <w:pPr>
        <w:pStyle w:val="Style14"/>
        <w:widowControl/>
        <w:spacing w:line="276" w:lineRule="auto"/>
        <w:rPr>
          <w:rStyle w:val="FontStyle193"/>
          <w:sz w:val="24"/>
        </w:rPr>
      </w:pPr>
      <w:r w:rsidRPr="005F3EE0">
        <w:rPr>
          <w:rStyle w:val="FontStyle193"/>
          <w:sz w:val="24"/>
        </w:rPr>
        <w:t xml:space="preserve">Отметка о конфиденциальности проставляется на документах, содержащих информацию, относимую к служебной тайне или к иному виду конфиденциальной информации, виды которых </w:t>
      </w:r>
      <w:r w:rsidRPr="005F3EE0">
        <w:rPr>
          <w:rStyle w:val="FontStyle193"/>
          <w:sz w:val="24"/>
        </w:rPr>
        <w:lastRenderedPageBreak/>
        <w:t>установлены Указом Президента Российской Федерации от 06.03.1997 № 188 «Об утверждении перечня сведений конфиденциального характера».</w:t>
      </w:r>
    </w:p>
    <w:p w:rsidR="00AC30B1" w:rsidRPr="005F3EE0" w:rsidRDefault="00AC30B1" w:rsidP="00907CFF">
      <w:pPr>
        <w:pStyle w:val="Style14"/>
        <w:widowControl/>
        <w:spacing w:line="276" w:lineRule="auto"/>
      </w:pPr>
      <w:r w:rsidRPr="005F3EE0">
        <w:rPr>
          <w:rStyle w:val="FontStyle193"/>
          <w:sz w:val="24"/>
        </w:rPr>
        <w:t>Организационно-распорядительные документы (приказы, распоряжения, решения, протоколы, акты, письма и др.), относящиеся к УСОРД и включенные в ОКУД (класс 0200000), должны оформляться в соответствии с Государственным стандартом Российской Федерации 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 который устанавливает состав реквизитов и требования к оформлению реквизитов документов, требования к бланкам документов:</w:t>
      </w:r>
    </w:p>
    <w:p w:rsidR="00AC30B1" w:rsidRPr="005F3EE0" w:rsidRDefault="00AC30B1" w:rsidP="00907CFF">
      <w:pPr>
        <w:pStyle w:val="Style18"/>
        <w:widowControl/>
        <w:spacing w:line="276" w:lineRule="auto"/>
        <w:jc w:val="both"/>
        <w:rPr>
          <w:rStyle w:val="FontStyle193"/>
          <w:b/>
          <w:bCs/>
          <w:sz w:val="24"/>
        </w:rPr>
      </w:pPr>
      <w:r w:rsidRPr="005F3EE0">
        <w:rPr>
          <w:rStyle w:val="FontStyle192"/>
          <w:bCs/>
          <w:sz w:val="24"/>
        </w:rPr>
        <w:tab/>
        <w:t xml:space="preserve">Реквизит 01 - </w:t>
      </w:r>
      <w:r w:rsidRPr="005F3EE0">
        <w:rPr>
          <w:rStyle w:val="FontStyle193"/>
          <w:sz w:val="24"/>
        </w:rPr>
        <w:t>Государственный герб Российской Федерации помещают на бланках документов в соответствии с Федеральным конституционным законом «О государственном гербе Российской Федерации» от 20.12.2000 № 2-ФКЗ.</w:t>
      </w:r>
    </w:p>
    <w:p w:rsidR="00AC30B1" w:rsidRPr="005F3EE0" w:rsidRDefault="00AC30B1" w:rsidP="00907CFF">
      <w:pPr>
        <w:pStyle w:val="Style14"/>
        <w:widowControl/>
        <w:spacing w:line="276" w:lineRule="auto"/>
      </w:pPr>
      <w:r w:rsidRPr="005F3EE0">
        <w:rPr>
          <w:rStyle w:val="FontStyle193"/>
          <w:sz w:val="24"/>
        </w:rPr>
        <w:t>На бланках документов Бурятского государственного университета Государственный герб Российской Федерации не изображается.</w:t>
      </w:r>
    </w:p>
    <w:p w:rsidR="00AC30B1" w:rsidRPr="005F3EE0" w:rsidRDefault="00AC30B1" w:rsidP="00907CFF">
      <w:pPr>
        <w:pStyle w:val="Style18"/>
        <w:widowControl/>
        <w:spacing w:line="276" w:lineRule="auto"/>
        <w:jc w:val="both"/>
        <w:rPr>
          <w:rStyle w:val="FontStyle193"/>
          <w:sz w:val="24"/>
        </w:rPr>
      </w:pPr>
      <w:r w:rsidRPr="005F3EE0">
        <w:rPr>
          <w:rStyle w:val="FontStyle192"/>
          <w:bCs/>
          <w:sz w:val="24"/>
        </w:rPr>
        <w:tab/>
        <w:t xml:space="preserve">Реквизит 02 - </w:t>
      </w:r>
      <w:r w:rsidRPr="005F3EE0">
        <w:rPr>
          <w:rStyle w:val="FontStyle192"/>
          <w:b w:val="0"/>
          <w:bCs/>
          <w:sz w:val="24"/>
        </w:rPr>
        <w:t>Г</w:t>
      </w:r>
      <w:r w:rsidRPr="005F3EE0">
        <w:rPr>
          <w:rStyle w:val="FontStyle193"/>
          <w:sz w:val="24"/>
        </w:rPr>
        <w:t>ерб субъекта Российской Федерации помещают на бланках документов в соответствии с правовыми актами субъектов Российской Федерации.</w:t>
      </w:r>
    </w:p>
    <w:p w:rsidR="00AC30B1" w:rsidRPr="005F3EE0" w:rsidRDefault="00AC30B1" w:rsidP="00907CFF">
      <w:pPr>
        <w:pStyle w:val="Style14"/>
        <w:widowControl/>
        <w:spacing w:line="276" w:lineRule="auto"/>
      </w:pPr>
      <w:r w:rsidRPr="005F3EE0">
        <w:rPr>
          <w:rStyle w:val="FontStyle193"/>
          <w:sz w:val="24"/>
        </w:rPr>
        <w:t>На бланках документов Бурятского государственного университета Государственный герб Республики Бурятия не изображается.</w:t>
      </w:r>
    </w:p>
    <w:p w:rsidR="00AC30B1" w:rsidRPr="005F3EE0" w:rsidRDefault="00AC30B1" w:rsidP="00907CFF">
      <w:pPr>
        <w:spacing w:after="0" w:line="276" w:lineRule="auto"/>
        <w:jc w:val="both"/>
        <w:rPr>
          <w:rFonts w:ascii="Times New Roman" w:hAnsi="Times New Roman"/>
          <w:bCs/>
          <w:position w:val="4"/>
          <w:sz w:val="24"/>
          <w:szCs w:val="24"/>
        </w:rPr>
      </w:pPr>
      <w:r w:rsidRPr="005F3EE0">
        <w:rPr>
          <w:rStyle w:val="FontStyle192"/>
          <w:bCs/>
          <w:position w:val="4"/>
          <w:sz w:val="24"/>
          <w:szCs w:val="24"/>
        </w:rPr>
        <w:tab/>
        <w:t xml:space="preserve">Реквизит 03 - </w:t>
      </w:r>
      <w:r w:rsidRPr="005F3EE0">
        <w:rPr>
          <w:rStyle w:val="FontStyle192"/>
          <w:b w:val="0"/>
          <w:bCs/>
          <w:position w:val="4"/>
          <w:sz w:val="24"/>
          <w:szCs w:val="24"/>
        </w:rPr>
        <w:t>эмблема организации или товарный знак (знак обслуживания).</w:t>
      </w:r>
      <w:r w:rsidRPr="005F3EE0">
        <w:rPr>
          <w:rStyle w:val="FontStyle192"/>
          <w:bCs/>
          <w:position w:val="4"/>
          <w:sz w:val="24"/>
          <w:szCs w:val="24"/>
        </w:rPr>
        <w:t xml:space="preserve"> </w:t>
      </w:r>
      <w:r w:rsidRPr="005F3EE0">
        <w:rPr>
          <w:rStyle w:val="FontStyle193"/>
          <w:sz w:val="24"/>
          <w:szCs w:val="24"/>
        </w:rPr>
        <w:t xml:space="preserve">Эмблему Бурятского государственного университета помещают </w:t>
      </w:r>
      <w:r w:rsidR="003C619B">
        <w:rPr>
          <w:rStyle w:val="FontStyle193"/>
          <w:sz w:val="24"/>
          <w:szCs w:val="24"/>
        </w:rPr>
        <w:t>на бланке письма (Приложение № 2</w:t>
      </w:r>
      <w:r w:rsidRPr="005F3EE0">
        <w:rPr>
          <w:rStyle w:val="FontStyle193"/>
          <w:sz w:val="24"/>
          <w:szCs w:val="24"/>
        </w:rPr>
        <w:t>)</w:t>
      </w:r>
    </w:p>
    <w:p w:rsidR="00AC30B1" w:rsidRPr="005F3EE0" w:rsidRDefault="00AC30B1" w:rsidP="00907CFF">
      <w:pPr>
        <w:spacing w:after="0" w:line="276" w:lineRule="auto"/>
        <w:jc w:val="both"/>
        <w:rPr>
          <w:rFonts w:ascii="Times New Roman" w:hAnsi="Times New Roman"/>
          <w:sz w:val="24"/>
          <w:szCs w:val="24"/>
        </w:rPr>
      </w:pPr>
      <w:r w:rsidRPr="005F3EE0">
        <w:rPr>
          <w:rStyle w:val="FontStyle192"/>
          <w:bCs/>
          <w:position w:val="5"/>
          <w:sz w:val="24"/>
          <w:szCs w:val="24"/>
        </w:rPr>
        <w:tab/>
      </w:r>
      <w:r w:rsidRPr="005F3EE0">
        <w:rPr>
          <w:rFonts w:ascii="Times New Roman" w:hAnsi="Times New Roman"/>
          <w:b/>
          <w:sz w:val="24"/>
          <w:szCs w:val="24"/>
        </w:rPr>
        <w:t>Реквизит 04</w:t>
      </w:r>
      <w:r w:rsidRPr="005F3EE0">
        <w:rPr>
          <w:rFonts w:ascii="Times New Roman" w:hAnsi="Times New Roman"/>
          <w:sz w:val="24"/>
          <w:szCs w:val="24"/>
        </w:rPr>
        <w:t xml:space="preserve"> - код организации. Код Университета проставляют в соответствии с кодом по Общероссийскому классификатору предприятий и организаций (ОКПО). </w:t>
      </w:r>
    </w:p>
    <w:p w:rsidR="00AC30B1" w:rsidRPr="005F3EE0" w:rsidRDefault="00AC30B1" w:rsidP="00907CFF">
      <w:pPr>
        <w:spacing w:after="0" w:line="276" w:lineRule="auto"/>
        <w:jc w:val="both"/>
        <w:rPr>
          <w:rFonts w:ascii="Times New Roman" w:hAnsi="Times New Roman"/>
          <w:sz w:val="24"/>
          <w:szCs w:val="24"/>
        </w:rPr>
      </w:pPr>
      <w:r w:rsidRPr="005F3EE0">
        <w:rPr>
          <w:rFonts w:ascii="Times New Roman" w:hAnsi="Times New Roman"/>
          <w:sz w:val="24"/>
          <w:szCs w:val="24"/>
        </w:rPr>
        <w:tab/>
      </w:r>
      <w:r w:rsidRPr="005F3EE0">
        <w:rPr>
          <w:rFonts w:ascii="Times New Roman" w:hAnsi="Times New Roman"/>
          <w:b/>
          <w:sz w:val="24"/>
          <w:szCs w:val="24"/>
        </w:rPr>
        <w:t>Реквизит 05</w:t>
      </w:r>
      <w:r w:rsidRPr="005F3EE0">
        <w:rPr>
          <w:rFonts w:ascii="Times New Roman" w:hAnsi="Times New Roman"/>
          <w:sz w:val="24"/>
          <w:szCs w:val="24"/>
        </w:rPr>
        <w:t xml:space="preserve"> - основной государственный регистрационный номер (ОГРН) юридического лица. Основной государственный регистрационный номер (ОГРН) юридического лица проставляют в соответствии с документами, выдаваемыми Университету налоговыми органами.</w:t>
      </w:r>
    </w:p>
    <w:p w:rsidR="00AC30B1" w:rsidRPr="005F3EE0" w:rsidRDefault="00AC30B1" w:rsidP="00907CFF">
      <w:pPr>
        <w:spacing w:after="0" w:line="276" w:lineRule="auto"/>
        <w:jc w:val="both"/>
        <w:rPr>
          <w:rStyle w:val="FontStyle193"/>
          <w:sz w:val="24"/>
          <w:szCs w:val="24"/>
        </w:rPr>
      </w:pPr>
      <w:r w:rsidRPr="005F3EE0">
        <w:rPr>
          <w:rFonts w:ascii="Times New Roman" w:hAnsi="Times New Roman"/>
          <w:sz w:val="24"/>
          <w:szCs w:val="24"/>
        </w:rPr>
        <w:tab/>
      </w:r>
      <w:r w:rsidRPr="005F3EE0">
        <w:rPr>
          <w:rFonts w:ascii="Times New Roman" w:hAnsi="Times New Roman"/>
          <w:b/>
          <w:sz w:val="24"/>
          <w:szCs w:val="24"/>
        </w:rPr>
        <w:t>Реквизит 06</w:t>
      </w:r>
      <w:r w:rsidRPr="005F3EE0">
        <w:rPr>
          <w:rFonts w:ascii="Times New Roman" w:hAnsi="Times New Roman"/>
          <w:sz w:val="24"/>
          <w:szCs w:val="24"/>
        </w:rPr>
        <w:t xml:space="preserve"> - идентификационный номер налогоплательщика /код причины постановки на учет (ИНН/КПП). Идентификационный номер</w:t>
      </w:r>
      <w:r w:rsidRPr="005F3EE0">
        <w:rPr>
          <w:rStyle w:val="FontStyle193"/>
          <w:sz w:val="24"/>
          <w:szCs w:val="24"/>
        </w:rPr>
        <w:t xml:space="preserve"> налогоплательщика/код причины постановки на учет (ИНН/КПП) проставляют в соответствии с документами, выдаваемыми Университету налоговыми органами.</w:t>
      </w:r>
    </w:p>
    <w:p w:rsidR="00AC30B1" w:rsidRDefault="00AC30B1" w:rsidP="00907CFF">
      <w:pPr>
        <w:spacing w:after="0" w:line="276" w:lineRule="auto"/>
        <w:jc w:val="both"/>
        <w:rPr>
          <w:rFonts w:ascii="Times New Roman" w:hAnsi="Times New Roman"/>
          <w:sz w:val="24"/>
          <w:szCs w:val="24"/>
        </w:rPr>
      </w:pPr>
      <w:r w:rsidRPr="005F3EE0">
        <w:rPr>
          <w:rStyle w:val="FontStyle193"/>
          <w:sz w:val="24"/>
          <w:szCs w:val="24"/>
        </w:rPr>
        <w:tab/>
      </w:r>
      <w:r w:rsidRPr="005F3EE0">
        <w:rPr>
          <w:rFonts w:ascii="Times New Roman" w:hAnsi="Times New Roman"/>
          <w:b/>
          <w:sz w:val="24"/>
          <w:szCs w:val="24"/>
        </w:rPr>
        <w:t>Реквизит 07</w:t>
      </w:r>
      <w:r w:rsidRPr="005F3EE0">
        <w:rPr>
          <w:rFonts w:ascii="Times New Roman" w:hAnsi="Times New Roman"/>
          <w:sz w:val="24"/>
          <w:szCs w:val="24"/>
        </w:rPr>
        <w:t xml:space="preserve"> - код формы документа. Код формы документа определяется по Общероссийскому классификатору управленческой документации (ОКУД). Коды по ОКУД подлежат простановке на унифицированных формах документов. Код по ОКУД проставляется справа от кода организации. Код может быть заранее нанесен на бланк.</w:t>
      </w:r>
    </w:p>
    <w:p w:rsidR="005F3EE0" w:rsidRPr="00122DDB" w:rsidRDefault="005F3EE0" w:rsidP="00907CFF">
      <w:pPr>
        <w:spacing w:after="0" w:line="276" w:lineRule="auto"/>
        <w:ind w:firstLine="708"/>
        <w:jc w:val="both"/>
        <w:rPr>
          <w:rFonts w:ascii="Times New Roman" w:hAnsi="Times New Roman"/>
          <w:sz w:val="24"/>
          <w:szCs w:val="24"/>
        </w:rPr>
      </w:pPr>
      <w:r w:rsidRPr="00122DDB">
        <w:rPr>
          <w:rFonts w:ascii="Times New Roman" w:hAnsi="Times New Roman"/>
          <w:b/>
          <w:sz w:val="24"/>
          <w:szCs w:val="24"/>
        </w:rPr>
        <w:t>Реквизит 08</w:t>
      </w:r>
      <w:r w:rsidRPr="00122DDB">
        <w:rPr>
          <w:rFonts w:ascii="Times New Roman" w:hAnsi="Times New Roman"/>
          <w:sz w:val="24"/>
          <w:szCs w:val="24"/>
        </w:rPr>
        <w:t xml:space="preserve"> - наименование организации - автора документа.</w:t>
      </w:r>
    </w:p>
    <w:p w:rsidR="005F3EE0" w:rsidRPr="00122DDB" w:rsidRDefault="005F3EE0" w:rsidP="00907CFF">
      <w:pPr>
        <w:spacing w:after="0" w:line="276" w:lineRule="auto"/>
        <w:ind w:firstLine="708"/>
        <w:jc w:val="both"/>
        <w:rPr>
          <w:rFonts w:ascii="Times New Roman" w:hAnsi="Times New Roman"/>
          <w:sz w:val="24"/>
          <w:szCs w:val="24"/>
        </w:rPr>
      </w:pPr>
      <w:r w:rsidRPr="00122DDB">
        <w:rPr>
          <w:rFonts w:ascii="Times New Roman" w:hAnsi="Times New Roman"/>
          <w:sz w:val="24"/>
          <w:szCs w:val="24"/>
        </w:rPr>
        <w:t xml:space="preserve">Наименование университета указывается в точном соответствии с учредительными документами (Уставом) – </w:t>
      </w:r>
      <w:r w:rsidRPr="006A310D">
        <w:rPr>
          <w:rFonts w:ascii="Times New Roman" w:hAnsi="Times New Roman"/>
          <w:sz w:val="24"/>
          <w:szCs w:val="24"/>
        </w:rPr>
        <w:t>ФЕДЕРАЛЬНОЕ ГОСУДАРСТВЕННОЕ БЮДЖЕТНОЕ ОБРАЗОВАТЕЛЬНОЕ УЧРЕЖДЕНИЕ ВЫСШЕГО ОБРАЗОВАНИЯ «БУРЯТСКИЙ ГОСУДАРСТВЕННЫЙ УНИВЕРСИТЕТ»</w:t>
      </w:r>
      <w:r w:rsidRPr="00122DDB">
        <w:rPr>
          <w:rFonts w:ascii="Times New Roman" w:hAnsi="Times New Roman"/>
          <w:sz w:val="24"/>
          <w:szCs w:val="24"/>
        </w:rPr>
        <w:t>.</w:t>
      </w:r>
    </w:p>
    <w:p w:rsidR="005F3EE0" w:rsidRPr="00122DDB" w:rsidRDefault="005F3EE0" w:rsidP="00907CFF">
      <w:pPr>
        <w:spacing w:after="0" w:line="276" w:lineRule="auto"/>
        <w:ind w:firstLine="708"/>
        <w:jc w:val="both"/>
        <w:rPr>
          <w:rFonts w:ascii="Times New Roman" w:hAnsi="Times New Roman"/>
          <w:sz w:val="24"/>
          <w:szCs w:val="24"/>
        </w:rPr>
      </w:pPr>
      <w:r w:rsidRPr="00122DDB">
        <w:rPr>
          <w:rFonts w:ascii="Times New Roman" w:hAnsi="Times New Roman"/>
          <w:sz w:val="24"/>
          <w:szCs w:val="24"/>
        </w:rPr>
        <w:t>Сокращенное наименование ФГБОУ ВО «БГУ» помещают в скобках ниже полного наименования.</w:t>
      </w:r>
    </w:p>
    <w:p w:rsidR="005F3EE0" w:rsidRDefault="005F3EE0" w:rsidP="00907CFF">
      <w:pPr>
        <w:spacing w:after="0" w:line="276" w:lineRule="auto"/>
        <w:ind w:firstLine="708"/>
        <w:jc w:val="both"/>
        <w:rPr>
          <w:rFonts w:ascii="Times New Roman" w:hAnsi="Times New Roman"/>
          <w:sz w:val="24"/>
          <w:szCs w:val="24"/>
        </w:rPr>
      </w:pPr>
      <w:r>
        <w:rPr>
          <w:rFonts w:ascii="Times New Roman" w:hAnsi="Times New Roman"/>
          <w:sz w:val="24"/>
          <w:szCs w:val="24"/>
        </w:rPr>
        <w:t>Над полным наименованием У</w:t>
      </w:r>
      <w:r w:rsidRPr="00122DDB">
        <w:rPr>
          <w:rFonts w:ascii="Times New Roman" w:hAnsi="Times New Roman"/>
          <w:sz w:val="24"/>
          <w:szCs w:val="24"/>
        </w:rPr>
        <w:t>ниверситета указывается полное наименование вышестоящей организации: МИНИСТЕРСТВО ОБРАЗОВАН</w:t>
      </w:r>
      <w:r w:rsidR="00907CFF">
        <w:rPr>
          <w:rFonts w:ascii="Times New Roman" w:hAnsi="Times New Roman"/>
          <w:sz w:val="24"/>
          <w:szCs w:val="24"/>
        </w:rPr>
        <w:t xml:space="preserve">ИЯ И НАУКИ РОССИЙСКОЙ ФЕДЕРАЦИИ, </w:t>
      </w:r>
      <w:r w:rsidR="00907CFF" w:rsidRPr="00907CFF">
        <w:rPr>
          <w:rFonts w:ascii="Times New Roman" w:hAnsi="Times New Roman"/>
          <w:sz w:val="24"/>
          <w:szCs w:val="24"/>
        </w:rPr>
        <w:t>например:</w:t>
      </w:r>
    </w:p>
    <w:p w:rsidR="00907CFF" w:rsidRPr="00122DDB" w:rsidRDefault="00907CFF" w:rsidP="00907CFF">
      <w:pPr>
        <w:spacing w:after="0" w:line="276" w:lineRule="auto"/>
        <w:ind w:firstLine="708"/>
        <w:jc w:val="both"/>
        <w:rPr>
          <w:rFonts w:ascii="Times New Roman" w:hAnsi="Times New Roman"/>
          <w:sz w:val="24"/>
          <w:szCs w:val="24"/>
        </w:rPr>
      </w:pPr>
    </w:p>
    <w:p w:rsidR="005F3EE0" w:rsidRDefault="005F3EE0" w:rsidP="00907CFF">
      <w:pPr>
        <w:spacing w:after="0" w:line="276" w:lineRule="auto"/>
        <w:jc w:val="center"/>
        <w:rPr>
          <w:rFonts w:ascii="Times New Roman" w:hAnsi="Times New Roman"/>
          <w:b/>
          <w:bCs/>
          <w:smallCaps/>
          <w:spacing w:val="30"/>
          <w:sz w:val="24"/>
          <w:szCs w:val="24"/>
        </w:rPr>
      </w:pPr>
      <w:r w:rsidRPr="00122DDB">
        <w:rPr>
          <w:rFonts w:ascii="Times New Roman" w:hAnsi="Times New Roman"/>
          <w:b/>
          <w:bCs/>
          <w:smallCaps/>
          <w:spacing w:val="30"/>
          <w:sz w:val="24"/>
          <w:szCs w:val="24"/>
        </w:rPr>
        <w:t>МИНИСТЕРСТВО ОБРАЗОВАНИЯ И НАУКИ РОССИЙСКОЙ ФЕДЕРАЦИИ</w:t>
      </w:r>
    </w:p>
    <w:p w:rsidR="005F3EE0" w:rsidRPr="00122DDB" w:rsidRDefault="005F3EE0" w:rsidP="00907CFF">
      <w:pPr>
        <w:spacing w:after="0" w:line="276" w:lineRule="auto"/>
        <w:jc w:val="center"/>
        <w:rPr>
          <w:rFonts w:ascii="Times New Roman" w:hAnsi="Times New Roman"/>
          <w:b/>
          <w:bCs/>
          <w:smallCaps/>
          <w:spacing w:val="30"/>
          <w:sz w:val="24"/>
          <w:szCs w:val="24"/>
        </w:rPr>
      </w:pPr>
    </w:p>
    <w:p w:rsidR="005F3EE0" w:rsidRPr="00BF4FAE" w:rsidRDefault="005F3EE0" w:rsidP="00907CFF">
      <w:pPr>
        <w:spacing w:after="0" w:line="276" w:lineRule="auto"/>
        <w:jc w:val="center"/>
        <w:rPr>
          <w:rFonts w:ascii="Times New Roman" w:hAnsi="Times New Roman"/>
          <w:b/>
          <w:bCs/>
          <w:spacing w:val="-20"/>
          <w:sz w:val="24"/>
          <w:szCs w:val="24"/>
        </w:rPr>
      </w:pPr>
      <w:r w:rsidRPr="00BF4FAE">
        <w:rPr>
          <w:rFonts w:ascii="Times New Roman" w:hAnsi="Times New Roman"/>
          <w:b/>
          <w:bCs/>
          <w:spacing w:val="-20"/>
          <w:sz w:val="24"/>
          <w:szCs w:val="24"/>
        </w:rPr>
        <w:t>ФЕДЕРАЛЬНОЕ ГОСУДАРСТВЕННОЕ БЮДЖЕТНОЕ ОБРАЗОВАТЕЛЬНОЕ УЧРЕЖДЕНИЕ</w:t>
      </w:r>
    </w:p>
    <w:p w:rsidR="005F3EE0" w:rsidRPr="00BF4FAE" w:rsidRDefault="005F3EE0" w:rsidP="00907CFF">
      <w:pPr>
        <w:spacing w:after="0" w:line="276" w:lineRule="auto"/>
        <w:jc w:val="center"/>
        <w:rPr>
          <w:rFonts w:ascii="Times New Roman" w:hAnsi="Times New Roman"/>
          <w:b/>
          <w:bCs/>
          <w:spacing w:val="-20"/>
          <w:sz w:val="24"/>
          <w:szCs w:val="24"/>
        </w:rPr>
      </w:pPr>
      <w:r w:rsidRPr="00BF4FAE">
        <w:rPr>
          <w:rFonts w:ascii="Times New Roman" w:hAnsi="Times New Roman"/>
          <w:b/>
          <w:bCs/>
          <w:spacing w:val="-20"/>
          <w:sz w:val="24"/>
          <w:szCs w:val="24"/>
        </w:rPr>
        <w:t>ВЫСШЕГО ОБРАЗОВАНИЯ «БУРЯТСКИЙ ГОСУДАРСТВЕННЫЙ УНИВЕРСИТЕТ»</w:t>
      </w:r>
    </w:p>
    <w:p w:rsidR="005F3EE0" w:rsidRPr="00BF4FAE" w:rsidRDefault="005F3EE0" w:rsidP="00907CFF">
      <w:pPr>
        <w:spacing w:after="0" w:line="276" w:lineRule="auto"/>
        <w:jc w:val="center"/>
        <w:rPr>
          <w:rFonts w:ascii="Times New Roman" w:hAnsi="Times New Roman"/>
          <w:b/>
          <w:bCs/>
          <w:spacing w:val="-20"/>
          <w:sz w:val="24"/>
          <w:szCs w:val="24"/>
        </w:rPr>
      </w:pPr>
    </w:p>
    <w:p w:rsidR="005F3EE0" w:rsidRPr="00BF4FAE" w:rsidRDefault="005F3EE0" w:rsidP="00907CFF">
      <w:pPr>
        <w:spacing w:after="0" w:line="276" w:lineRule="auto"/>
        <w:jc w:val="center"/>
        <w:rPr>
          <w:rFonts w:ascii="Times New Roman" w:hAnsi="Times New Roman"/>
          <w:b/>
          <w:sz w:val="24"/>
          <w:szCs w:val="24"/>
        </w:rPr>
      </w:pPr>
      <w:r w:rsidRPr="00BF4FAE">
        <w:rPr>
          <w:rFonts w:ascii="Times New Roman" w:hAnsi="Times New Roman"/>
          <w:b/>
          <w:bCs/>
          <w:spacing w:val="-20"/>
          <w:sz w:val="24"/>
          <w:szCs w:val="24"/>
        </w:rPr>
        <w:t>(ФГБОУ ВО «БГУ»)</w:t>
      </w:r>
    </w:p>
    <w:p w:rsidR="005F3EE0" w:rsidRPr="00122DDB" w:rsidRDefault="005F3EE0" w:rsidP="00907CFF">
      <w:pPr>
        <w:spacing w:after="0" w:line="276" w:lineRule="auto"/>
        <w:ind w:firstLine="708"/>
        <w:jc w:val="both"/>
        <w:rPr>
          <w:rFonts w:ascii="Times New Roman" w:hAnsi="Times New Roman"/>
          <w:sz w:val="24"/>
          <w:szCs w:val="24"/>
        </w:rPr>
      </w:pPr>
      <w:r w:rsidRPr="00122DDB">
        <w:rPr>
          <w:rFonts w:ascii="Times New Roman" w:hAnsi="Times New Roman"/>
          <w:sz w:val="24"/>
          <w:szCs w:val="24"/>
        </w:rPr>
        <w:t>или</w:t>
      </w:r>
    </w:p>
    <w:p w:rsidR="005F3EE0" w:rsidRPr="00122DDB" w:rsidRDefault="005F3EE0" w:rsidP="00907CFF">
      <w:pPr>
        <w:spacing w:after="0" w:line="276" w:lineRule="auto"/>
        <w:ind w:firstLine="708"/>
        <w:jc w:val="both"/>
        <w:rPr>
          <w:rFonts w:ascii="Times New Roman" w:hAnsi="Times New Roman"/>
          <w:sz w:val="24"/>
          <w:szCs w:val="24"/>
        </w:rPr>
      </w:pPr>
    </w:p>
    <w:p w:rsidR="005F3EE0" w:rsidRPr="00BF4FAE" w:rsidRDefault="005F3EE0" w:rsidP="00907CFF">
      <w:pPr>
        <w:spacing w:after="0" w:line="276" w:lineRule="auto"/>
        <w:ind w:right="-285"/>
        <w:rPr>
          <w:rFonts w:ascii="Times New Roman" w:hAnsi="Times New Roman"/>
          <w:b/>
          <w:sz w:val="24"/>
          <w:szCs w:val="24"/>
        </w:rPr>
      </w:pPr>
      <w:r w:rsidRPr="00BF4FAE">
        <w:rPr>
          <w:rFonts w:ascii="Times New Roman" w:hAnsi="Times New Roman"/>
          <w:b/>
          <w:sz w:val="24"/>
          <w:szCs w:val="24"/>
        </w:rPr>
        <w:t xml:space="preserve">МИНИСТЕРСТВО  ОБРАЗОВАНИЯ И НАУКИ </w:t>
      </w:r>
    </w:p>
    <w:p w:rsidR="005F3EE0" w:rsidRPr="00BF4FAE" w:rsidRDefault="005F3EE0" w:rsidP="00907CFF">
      <w:pPr>
        <w:spacing w:after="0" w:line="276" w:lineRule="auto"/>
        <w:ind w:right="-285"/>
        <w:rPr>
          <w:rFonts w:ascii="Times New Roman" w:hAnsi="Times New Roman"/>
          <w:b/>
          <w:sz w:val="24"/>
          <w:szCs w:val="24"/>
        </w:rPr>
      </w:pPr>
      <w:r w:rsidRPr="00BF4FAE">
        <w:rPr>
          <w:rFonts w:ascii="Times New Roman" w:hAnsi="Times New Roman"/>
          <w:b/>
          <w:sz w:val="24"/>
          <w:szCs w:val="24"/>
        </w:rPr>
        <w:t>РОССИЙСКОЙ ФЕДЕРАЦИИ</w:t>
      </w:r>
    </w:p>
    <w:p w:rsidR="005F3EE0" w:rsidRPr="00BF4FAE" w:rsidRDefault="005F3EE0" w:rsidP="00907CFF">
      <w:pPr>
        <w:pStyle w:val="21"/>
        <w:spacing w:line="276" w:lineRule="auto"/>
        <w:ind w:left="0" w:firstLine="0"/>
        <w:jc w:val="both"/>
        <w:rPr>
          <w:b/>
          <w:sz w:val="24"/>
          <w:szCs w:val="24"/>
        </w:rPr>
      </w:pPr>
    </w:p>
    <w:p w:rsidR="005F3EE0" w:rsidRPr="00BF4FAE" w:rsidRDefault="005F3EE0" w:rsidP="00907CFF">
      <w:pPr>
        <w:pStyle w:val="21"/>
        <w:spacing w:line="276" w:lineRule="auto"/>
        <w:ind w:left="0" w:firstLine="0"/>
        <w:jc w:val="both"/>
        <w:rPr>
          <w:b/>
          <w:sz w:val="24"/>
          <w:szCs w:val="24"/>
        </w:rPr>
      </w:pPr>
      <w:r w:rsidRPr="00BF4FAE">
        <w:rPr>
          <w:b/>
          <w:sz w:val="24"/>
          <w:szCs w:val="24"/>
        </w:rPr>
        <w:t>ФЕДЕРАЛЬНОЕ ГОСУДАРСТВЕННОЕ БЮДЖЕТНОЕ</w:t>
      </w:r>
    </w:p>
    <w:p w:rsidR="005F3EE0" w:rsidRPr="00BF4FAE" w:rsidRDefault="005F3EE0" w:rsidP="00907CFF">
      <w:pPr>
        <w:pStyle w:val="21"/>
        <w:spacing w:line="276" w:lineRule="auto"/>
        <w:ind w:left="0" w:firstLine="0"/>
        <w:jc w:val="both"/>
        <w:rPr>
          <w:b/>
          <w:sz w:val="24"/>
          <w:szCs w:val="24"/>
        </w:rPr>
      </w:pPr>
      <w:r w:rsidRPr="00BF4FAE">
        <w:rPr>
          <w:b/>
          <w:sz w:val="24"/>
          <w:szCs w:val="24"/>
        </w:rPr>
        <w:t xml:space="preserve">ОБРАЗОВАТЕЛЬНОЕ УЧРЕЖДЕНИЕ </w:t>
      </w:r>
    </w:p>
    <w:p w:rsidR="005F3EE0" w:rsidRPr="00BF4FAE" w:rsidRDefault="005F3EE0" w:rsidP="00907CFF">
      <w:pPr>
        <w:pStyle w:val="21"/>
        <w:spacing w:line="276" w:lineRule="auto"/>
        <w:ind w:left="0" w:firstLine="0"/>
        <w:jc w:val="both"/>
        <w:rPr>
          <w:b/>
          <w:sz w:val="24"/>
          <w:szCs w:val="24"/>
        </w:rPr>
      </w:pPr>
      <w:r w:rsidRPr="00BF4FAE">
        <w:rPr>
          <w:b/>
          <w:sz w:val="24"/>
          <w:szCs w:val="24"/>
        </w:rPr>
        <w:t>ВЫСШЕГО ОБРАЗОВАНИЯ</w:t>
      </w:r>
    </w:p>
    <w:p w:rsidR="005F3EE0" w:rsidRPr="00BF4FAE" w:rsidRDefault="005F3EE0" w:rsidP="00907CFF">
      <w:pPr>
        <w:pStyle w:val="21"/>
        <w:spacing w:line="276" w:lineRule="auto"/>
        <w:ind w:left="0" w:firstLine="0"/>
        <w:jc w:val="both"/>
        <w:rPr>
          <w:b/>
          <w:sz w:val="24"/>
          <w:szCs w:val="24"/>
        </w:rPr>
      </w:pPr>
      <w:r w:rsidRPr="00BF4FAE">
        <w:rPr>
          <w:b/>
          <w:sz w:val="24"/>
          <w:szCs w:val="24"/>
        </w:rPr>
        <w:t>«БУРЯТСКИЙ ГОСУДАРСТВЕННЫЙ</w:t>
      </w:r>
    </w:p>
    <w:p w:rsidR="005F3EE0" w:rsidRPr="00BF4FAE" w:rsidRDefault="005F3EE0" w:rsidP="00907CFF">
      <w:pPr>
        <w:pStyle w:val="21"/>
        <w:spacing w:line="276" w:lineRule="auto"/>
        <w:ind w:left="0" w:firstLine="0"/>
        <w:jc w:val="both"/>
        <w:rPr>
          <w:b/>
          <w:sz w:val="24"/>
          <w:szCs w:val="24"/>
        </w:rPr>
      </w:pPr>
      <w:r w:rsidRPr="00BF4FAE">
        <w:rPr>
          <w:b/>
          <w:sz w:val="24"/>
          <w:szCs w:val="24"/>
        </w:rPr>
        <w:t>УНИВЕРСИТЕТ»</w:t>
      </w:r>
    </w:p>
    <w:p w:rsidR="005F3EE0" w:rsidRPr="00BF4FAE" w:rsidRDefault="005F3EE0" w:rsidP="00907CFF">
      <w:pPr>
        <w:pStyle w:val="21"/>
        <w:spacing w:line="276" w:lineRule="auto"/>
        <w:ind w:left="0" w:firstLine="0"/>
        <w:jc w:val="both"/>
        <w:rPr>
          <w:b/>
          <w:sz w:val="24"/>
          <w:szCs w:val="24"/>
        </w:rPr>
      </w:pPr>
    </w:p>
    <w:p w:rsidR="00AC30B1" w:rsidRPr="005F3EE0" w:rsidRDefault="005F3EE0" w:rsidP="00907CFF">
      <w:pPr>
        <w:pStyle w:val="21"/>
        <w:spacing w:line="276" w:lineRule="auto"/>
        <w:ind w:left="0" w:firstLine="0"/>
        <w:jc w:val="both"/>
        <w:rPr>
          <w:b/>
          <w:sz w:val="24"/>
          <w:szCs w:val="24"/>
        </w:rPr>
      </w:pPr>
      <w:r w:rsidRPr="00BF4FAE">
        <w:rPr>
          <w:b/>
          <w:sz w:val="24"/>
          <w:szCs w:val="24"/>
        </w:rPr>
        <w:t>(ФГБОУ ВО «БГУ»)</w:t>
      </w:r>
    </w:p>
    <w:p w:rsidR="00AC30B1" w:rsidRPr="005F3EE0" w:rsidRDefault="00AC30B1" w:rsidP="00907CFF">
      <w:pPr>
        <w:pStyle w:val="21"/>
        <w:spacing w:line="276" w:lineRule="auto"/>
        <w:jc w:val="both"/>
        <w:rPr>
          <w:sz w:val="24"/>
          <w:szCs w:val="24"/>
        </w:rPr>
      </w:pPr>
    </w:p>
    <w:p w:rsidR="00AC30B1" w:rsidRPr="005F3EE0" w:rsidRDefault="00AC30B1" w:rsidP="00907CFF">
      <w:pPr>
        <w:pStyle w:val="Style14"/>
        <w:widowControl/>
        <w:spacing w:line="276" w:lineRule="auto"/>
      </w:pPr>
      <w:r w:rsidRPr="005F3EE0">
        <w:rPr>
          <w:b/>
        </w:rPr>
        <w:t>Реквизит 09</w:t>
      </w:r>
      <w:r w:rsidRPr="005F3EE0">
        <w:t xml:space="preserve"> - справочные данные об Университете. Справочные данные об Университете включают юридический и почтовый адреса, номер телефона, факса, адрес электронной почты.</w:t>
      </w:r>
    </w:p>
    <w:p w:rsidR="00AC30B1" w:rsidRPr="005F3EE0" w:rsidRDefault="00AC30B1" w:rsidP="00907CFF">
      <w:pPr>
        <w:pStyle w:val="Style14"/>
        <w:widowControl/>
        <w:spacing w:line="276" w:lineRule="auto"/>
      </w:pPr>
      <w:r w:rsidRPr="005F3EE0">
        <w:t xml:space="preserve"> </w:t>
      </w:r>
      <w:r w:rsidRPr="005F3EE0">
        <w:rPr>
          <w:rStyle w:val="FontStyle193"/>
          <w:sz w:val="24"/>
        </w:rPr>
        <w:t xml:space="preserve">Почтовый адрес оформляется в соответствии с пунктом 22 Правил оказания услуг почтовой связи, утвержденных </w:t>
      </w:r>
      <w:r w:rsidRPr="005F3EE0">
        <w:t>Приказом Минкомсвязи России от 31.07.2014 N 234 «Об утверждении Правил оказания услуг почтовой связи».</w:t>
      </w:r>
    </w:p>
    <w:p w:rsidR="00AC30B1" w:rsidRPr="005F3EE0" w:rsidRDefault="00AC30B1" w:rsidP="00907CFF">
      <w:pPr>
        <w:pStyle w:val="Style14"/>
        <w:widowControl/>
        <w:spacing w:line="276" w:lineRule="auto"/>
      </w:pPr>
      <w:r w:rsidRPr="005F3EE0">
        <w:rPr>
          <w:rStyle w:val="FontStyle193"/>
          <w:sz w:val="24"/>
        </w:rPr>
        <w:t>Справочные данные об Университете указываются в бланках писем.</w:t>
      </w:r>
    </w:p>
    <w:p w:rsidR="00AC30B1" w:rsidRPr="005F3EE0" w:rsidRDefault="00AC30B1" w:rsidP="00907CFF">
      <w:pPr>
        <w:pStyle w:val="a4"/>
        <w:spacing w:line="276" w:lineRule="auto"/>
        <w:ind w:firstLine="708"/>
        <w:jc w:val="both"/>
        <w:rPr>
          <w:rFonts w:ascii="Times New Roman" w:hAnsi="Times New Roman"/>
          <w:sz w:val="24"/>
          <w:szCs w:val="24"/>
        </w:rPr>
      </w:pPr>
      <w:r w:rsidRPr="005F3EE0">
        <w:rPr>
          <w:rFonts w:ascii="Times New Roman" w:hAnsi="Times New Roman"/>
          <w:b/>
          <w:sz w:val="24"/>
          <w:szCs w:val="24"/>
        </w:rPr>
        <w:t>Реквизит 10</w:t>
      </w:r>
      <w:r w:rsidRPr="005F3EE0">
        <w:rPr>
          <w:rFonts w:ascii="Times New Roman" w:hAnsi="Times New Roman"/>
          <w:sz w:val="24"/>
          <w:szCs w:val="24"/>
        </w:rPr>
        <w:t xml:space="preserve"> – наименование документа. Название документа должно соответствовать его содержанию. Указывается составителем при подготовке документа. </w:t>
      </w:r>
    </w:p>
    <w:p w:rsidR="00AC30B1" w:rsidRPr="005F3EE0" w:rsidRDefault="00AC30B1" w:rsidP="00907CFF">
      <w:pPr>
        <w:pStyle w:val="Style8"/>
        <w:widowControl/>
        <w:spacing w:line="276" w:lineRule="auto"/>
        <w:rPr>
          <w:rStyle w:val="FontStyle189"/>
          <w:sz w:val="24"/>
        </w:rPr>
      </w:pPr>
      <w:r w:rsidRPr="005F3EE0">
        <w:rPr>
          <w:rStyle w:val="FontStyle189"/>
          <w:sz w:val="24"/>
        </w:rPr>
        <w:t>Наименование вида издаваемого документа включается в бланк соответствующего вида документа или указывается составителем при подготовке документа.</w:t>
      </w:r>
    </w:p>
    <w:p w:rsidR="00AC30B1" w:rsidRPr="005F3EE0" w:rsidRDefault="00AC30B1" w:rsidP="00907CFF">
      <w:pPr>
        <w:pStyle w:val="Style8"/>
        <w:widowControl/>
        <w:spacing w:line="276" w:lineRule="auto"/>
        <w:rPr>
          <w:rStyle w:val="FontStyle189"/>
          <w:sz w:val="24"/>
        </w:rPr>
      </w:pPr>
      <w:r w:rsidRPr="005F3EE0">
        <w:rPr>
          <w:rStyle w:val="FontStyle189"/>
          <w:sz w:val="24"/>
        </w:rPr>
        <w:t>Наименование вида документа должно соответствовать его содержанию (акт, справка, записка, отзыв, протокол и др.).</w:t>
      </w:r>
      <w:r w:rsidRPr="005F3EE0">
        <w:t xml:space="preserve"> </w:t>
      </w:r>
      <w:r w:rsidRPr="005F3EE0">
        <w:rPr>
          <w:rStyle w:val="FontStyle189"/>
          <w:sz w:val="24"/>
        </w:rPr>
        <w:t>Наименование вида документа не указывается в письмах.</w:t>
      </w:r>
    </w:p>
    <w:p w:rsidR="00AC30B1" w:rsidRPr="005F3EE0" w:rsidRDefault="00AC30B1" w:rsidP="00907CFF">
      <w:pPr>
        <w:pStyle w:val="Style8"/>
        <w:widowControl/>
        <w:spacing w:line="276" w:lineRule="auto"/>
        <w:rPr>
          <w:rStyle w:val="FontStyle189"/>
          <w:b/>
          <w:sz w:val="24"/>
        </w:rPr>
      </w:pPr>
      <w:r w:rsidRPr="005F3EE0">
        <w:rPr>
          <w:rStyle w:val="FontStyle189"/>
          <w:b/>
          <w:sz w:val="24"/>
        </w:rPr>
        <w:t xml:space="preserve">Реквизит 11 </w:t>
      </w:r>
      <w:r w:rsidRPr="005F3EE0">
        <w:rPr>
          <w:rStyle w:val="FontStyle189"/>
          <w:sz w:val="24"/>
        </w:rPr>
        <w:t>– дата документа:</w:t>
      </w:r>
    </w:p>
    <w:p w:rsidR="00AC30B1" w:rsidRPr="005F3EE0" w:rsidRDefault="00AC30B1" w:rsidP="00907CFF">
      <w:pPr>
        <w:pStyle w:val="Style8"/>
        <w:widowControl/>
        <w:spacing w:before="77" w:line="276" w:lineRule="auto"/>
        <w:ind w:firstLine="691"/>
        <w:rPr>
          <w:rStyle w:val="FontStyle189"/>
          <w:sz w:val="24"/>
        </w:rPr>
      </w:pPr>
      <w:r w:rsidRPr="005F3EE0">
        <w:rPr>
          <w:rStyle w:val="FontStyle189"/>
          <w:sz w:val="24"/>
        </w:rPr>
        <w:t>Датой документа является дата его подписания (приказы, распоряжения, письма, докладные записки и др.), утверждения (инструкция, положение, правила, регламент, план, отчет и др.), заседания (протоколы), зафиксированного события (акты).</w:t>
      </w:r>
    </w:p>
    <w:p w:rsidR="00AC30B1" w:rsidRPr="005F3EE0" w:rsidRDefault="00AC30B1" w:rsidP="00907CFF">
      <w:pPr>
        <w:pStyle w:val="Style8"/>
        <w:widowControl/>
        <w:spacing w:line="276" w:lineRule="auto"/>
        <w:rPr>
          <w:rStyle w:val="FontStyle189"/>
          <w:sz w:val="24"/>
        </w:rPr>
      </w:pPr>
      <w:r w:rsidRPr="005F3EE0">
        <w:rPr>
          <w:rStyle w:val="FontStyle189"/>
          <w:sz w:val="24"/>
        </w:rPr>
        <w:t>Документы, изданные двумя или более организациями, должны иметь одну (единую) дату. Для документов, составленных Университетом совместно с несколькими организациями, датой документа является дата подписания его последней организацией.</w:t>
      </w:r>
    </w:p>
    <w:p w:rsidR="00AC30B1" w:rsidRPr="005F3EE0" w:rsidRDefault="00AC30B1" w:rsidP="00907CFF">
      <w:pPr>
        <w:pStyle w:val="Style8"/>
        <w:widowControl/>
        <w:spacing w:line="276" w:lineRule="auto"/>
        <w:ind w:firstLine="710"/>
        <w:rPr>
          <w:rStyle w:val="FontStyle189"/>
          <w:sz w:val="24"/>
        </w:rPr>
      </w:pPr>
      <w:r w:rsidRPr="005F3EE0">
        <w:rPr>
          <w:rStyle w:val="FontStyle189"/>
          <w:sz w:val="24"/>
        </w:rPr>
        <w:t>Дата документа проставляется должностным лицом, подписывающим или утверждающим документ, либо при регистрации документа, либо непосредственно при подготовке документа (заявление и др.). При подготовке проекта документа может заранее печататься только обозначение месяца и года - число проставляется непосредственно при регистрации.</w:t>
      </w:r>
    </w:p>
    <w:p w:rsidR="00AC30B1" w:rsidRPr="005F3EE0" w:rsidRDefault="00AC30B1" w:rsidP="00907CFF">
      <w:pPr>
        <w:pStyle w:val="Style8"/>
        <w:widowControl/>
        <w:spacing w:line="276" w:lineRule="auto"/>
        <w:rPr>
          <w:rStyle w:val="FontStyle189"/>
          <w:sz w:val="24"/>
        </w:rPr>
      </w:pPr>
      <w:r w:rsidRPr="005F3EE0">
        <w:rPr>
          <w:rStyle w:val="FontStyle189"/>
          <w:sz w:val="24"/>
        </w:rPr>
        <w:t>Все служебные отметки на документе, связанные с его прохождением и исполнением должны датироваться и подписываться.</w:t>
      </w:r>
    </w:p>
    <w:p w:rsidR="00AC30B1" w:rsidRPr="005F3EE0" w:rsidRDefault="00AC30B1" w:rsidP="00907CFF">
      <w:pPr>
        <w:pStyle w:val="Style8"/>
        <w:widowControl/>
        <w:spacing w:line="276" w:lineRule="auto"/>
        <w:rPr>
          <w:rStyle w:val="FontStyle189"/>
          <w:sz w:val="24"/>
        </w:rPr>
      </w:pPr>
      <w:r w:rsidRPr="005F3EE0">
        <w:rPr>
          <w:rStyle w:val="FontStyle189"/>
          <w:sz w:val="24"/>
        </w:rPr>
        <w:t>Дата подписания, утверждения, согласования документа, а также даты, содержащиеся в тексте, должны оформляться цифровым способом.</w:t>
      </w:r>
    </w:p>
    <w:p w:rsidR="00907CFF" w:rsidRPr="00122DDB" w:rsidRDefault="00907CFF" w:rsidP="00907CFF">
      <w:pPr>
        <w:spacing w:after="0" w:line="276" w:lineRule="auto"/>
        <w:ind w:firstLine="708"/>
        <w:jc w:val="both"/>
        <w:rPr>
          <w:rFonts w:ascii="Times New Roman" w:hAnsi="Times New Roman"/>
          <w:sz w:val="24"/>
          <w:szCs w:val="24"/>
        </w:rPr>
      </w:pPr>
      <w:r w:rsidRPr="00122DDB">
        <w:rPr>
          <w:rFonts w:ascii="Times New Roman" w:hAnsi="Times New Roman"/>
          <w:sz w:val="24"/>
          <w:szCs w:val="24"/>
        </w:rPr>
        <w:lastRenderedPageBreak/>
        <w:t>Дату документа оформляют арабскими цифрами в следующей последовательности: день месяца, месяц, год. День месяца и месяц оформляют двумя парами арабских цифр, разделёнными точкой, год -  четырьмя арабскими циф</w:t>
      </w:r>
      <w:r>
        <w:rPr>
          <w:rFonts w:ascii="Times New Roman" w:hAnsi="Times New Roman"/>
          <w:sz w:val="24"/>
          <w:szCs w:val="24"/>
        </w:rPr>
        <w:t>рами, например: 18.05.2016</w:t>
      </w:r>
      <w:r w:rsidRPr="00122DDB">
        <w:rPr>
          <w:rFonts w:ascii="Times New Roman" w:hAnsi="Times New Roman"/>
          <w:sz w:val="24"/>
          <w:szCs w:val="24"/>
        </w:rPr>
        <w:t>. Допускается словесно-ц</w:t>
      </w:r>
      <w:r>
        <w:rPr>
          <w:rFonts w:ascii="Times New Roman" w:hAnsi="Times New Roman"/>
          <w:sz w:val="24"/>
          <w:szCs w:val="24"/>
        </w:rPr>
        <w:t xml:space="preserve">ифровой способ оформления даты, </w:t>
      </w:r>
      <w:r w:rsidRPr="00122DDB">
        <w:rPr>
          <w:rFonts w:ascii="Times New Roman" w:hAnsi="Times New Roman"/>
          <w:sz w:val="24"/>
          <w:szCs w:val="24"/>
        </w:rPr>
        <w:t xml:space="preserve">например: </w:t>
      </w:r>
      <w:r>
        <w:rPr>
          <w:rFonts w:ascii="Times New Roman" w:hAnsi="Times New Roman"/>
          <w:sz w:val="24"/>
          <w:szCs w:val="24"/>
        </w:rPr>
        <w:t>18 мая 2016 г.</w:t>
      </w:r>
    </w:p>
    <w:p w:rsidR="00AC30B1" w:rsidRPr="005F3EE0" w:rsidRDefault="00AC30B1" w:rsidP="00907CFF">
      <w:pPr>
        <w:pStyle w:val="Style14"/>
        <w:widowControl/>
        <w:spacing w:line="276" w:lineRule="auto"/>
        <w:rPr>
          <w:rStyle w:val="FontStyle193"/>
          <w:sz w:val="24"/>
        </w:rPr>
      </w:pPr>
      <w:r w:rsidRPr="005F3EE0">
        <w:rPr>
          <w:b/>
        </w:rPr>
        <w:t>Реквизит 12</w:t>
      </w:r>
      <w:r w:rsidRPr="005F3EE0">
        <w:t xml:space="preserve"> - регистрационный номер документа.</w:t>
      </w:r>
    </w:p>
    <w:p w:rsidR="00AC30B1" w:rsidRPr="005F3EE0" w:rsidRDefault="00AC30B1" w:rsidP="00907CFF">
      <w:pPr>
        <w:pStyle w:val="Style14"/>
        <w:widowControl/>
        <w:spacing w:line="276" w:lineRule="auto"/>
        <w:rPr>
          <w:rStyle w:val="FontStyle193"/>
          <w:sz w:val="24"/>
        </w:rPr>
      </w:pPr>
      <w:r w:rsidRPr="005F3EE0">
        <w:rPr>
          <w:rStyle w:val="FontStyle193"/>
          <w:sz w:val="24"/>
        </w:rPr>
        <w:t>Регистрационный номер документа присваивается документу после его утверждения (подписания).</w:t>
      </w:r>
    </w:p>
    <w:p w:rsidR="00AC30B1" w:rsidRPr="005F3EE0" w:rsidRDefault="00AC30B1" w:rsidP="00907CFF">
      <w:pPr>
        <w:pStyle w:val="Style14"/>
        <w:widowControl/>
        <w:spacing w:line="276" w:lineRule="auto"/>
        <w:ind w:firstLine="701"/>
        <w:rPr>
          <w:rStyle w:val="FontStyle193"/>
          <w:sz w:val="24"/>
        </w:rPr>
      </w:pPr>
      <w:r w:rsidRPr="005F3EE0">
        <w:rPr>
          <w:rStyle w:val="FontStyle193"/>
          <w:sz w:val="24"/>
        </w:rPr>
        <w:t>Регистрационный номер документа Университета состоит из его порядкового номера, который дополняется индексом вида приказа или структурного подразделения или индексом дела по номенклатуре дел.</w:t>
      </w:r>
    </w:p>
    <w:p w:rsidR="00AC30B1" w:rsidRPr="005F3EE0" w:rsidRDefault="00AC30B1" w:rsidP="00907CFF">
      <w:pPr>
        <w:pStyle w:val="Style14"/>
        <w:widowControl/>
        <w:spacing w:line="276" w:lineRule="auto"/>
        <w:rPr>
          <w:rStyle w:val="FontStyle193"/>
          <w:sz w:val="24"/>
        </w:rPr>
      </w:pPr>
      <w:r w:rsidRPr="005F3EE0">
        <w:rPr>
          <w:rStyle w:val="FontStyle193"/>
          <w:sz w:val="24"/>
        </w:rPr>
        <w:t>Регистрационный номер документа, составленного Университетом совместно с другой или несколькими организациями, состоит из регистрационных номеров документа каждой из этих организаций - авторов документа, проставляемых через косую черту в последовательности указания авторов в документе, соответствующей обозначению наименований организаций в заголовочной части документа.</w:t>
      </w:r>
    </w:p>
    <w:p w:rsidR="00AC30B1" w:rsidRPr="005F3EE0" w:rsidRDefault="00AC30B1" w:rsidP="00907CFF">
      <w:pPr>
        <w:pStyle w:val="Style14"/>
        <w:widowControl/>
        <w:spacing w:line="276" w:lineRule="auto"/>
        <w:rPr>
          <w:rStyle w:val="FontStyle193"/>
          <w:sz w:val="24"/>
        </w:rPr>
      </w:pPr>
      <w:r w:rsidRPr="005F3EE0">
        <w:rPr>
          <w:rStyle w:val="FontStyle193"/>
          <w:sz w:val="24"/>
        </w:rPr>
        <w:t>Не допускается отправлять корреспондентам письма, распечатанные на бланках документа Университета и не имеющие регистрационного номера и даты.</w:t>
      </w:r>
    </w:p>
    <w:p w:rsidR="00AC30B1" w:rsidRPr="005F3EE0" w:rsidRDefault="00AC30B1" w:rsidP="00907CFF">
      <w:pPr>
        <w:pStyle w:val="Style14"/>
        <w:widowControl/>
        <w:spacing w:line="276" w:lineRule="auto"/>
        <w:rPr>
          <w:rStyle w:val="FontStyle193"/>
          <w:sz w:val="24"/>
        </w:rPr>
      </w:pPr>
      <w:r w:rsidRPr="005F3EE0">
        <w:rPr>
          <w:rStyle w:val="FontStyle193"/>
          <w:b/>
          <w:sz w:val="24"/>
        </w:rPr>
        <w:t>Реквизит 13</w:t>
      </w:r>
      <w:r w:rsidRPr="005F3EE0">
        <w:rPr>
          <w:rStyle w:val="FontStyle193"/>
          <w:sz w:val="24"/>
        </w:rPr>
        <w:t xml:space="preserve"> – ссылка на исходящий номер и дату документа адресата.</w:t>
      </w:r>
    </w:p>
    <w:p w:rsidR="00AC30B1" w:rsidRPr="005F3EE0" w:rsidRDefault="00AC30B1" w:rsidP="00907CFF">
      <w:pPr>
        <w:pStyle w:val="Style14"/>
        <w:widowControl/>
        <w:spacing w:line="276" w:lineRule="auto"/>
        <w:rPr>
          <w:rStyle w:val="FontStyle193"/>
          <w:sz w:val="24"/>
        </w:rPr>
      </w:pPr>
      <w:r w:rsidRPr="005F3EE0">
        <w:t xml:space="preserve">Ссылка на регистрационный номер и дату документа включает исходящий регистрационный номер и дату документа, на который должен быть дан ответ. </w:t>
      </w:r>
      <w:r w:rsidRPr="005F3EE0">
        <w:rPr>
          <w:rStyle w:val="FontStyle193"/>
          <w:sz w:val="24"/>
        </w:rPr>
        <w:t>Наличие этого реквизита исключает необходимость упоминания номера и даты поступившего (входящего) документа в тексте письма.</w:t>
      </w:r>
    </w:p>
    <w:p w:rsidR="00AC30B1" w:rsidRPr="005F3EE0" w:rsidRDefault="00AC30B1" w:rsidP="00907CFF">
      <w:pPr>
        <w:pStyle w:val="Style14"/>
        <w:widowControl/>
        <w:spacing w:line="276" w:lineRule="auto"/>
        <w:rPr>
          <w:rStyle w:val="FontStyle193"/>
          <w:sz w:val="24"/>
        </w:rPr>
      </w:pPr>
      <w:r w:rsidRPr="005F3EE0">
        <w:rPr>
          <w:rStyle w:val="FontStyle193"/>
          <w:sz w:val="24"/>
        </w:rPr>
        <w:t>Ссылка на исходящий номер и дату документа адресанта включается в состав реквизитов бланка письма и проставляется исполнителем при подготовке письма-ответа.</w:t>
      </w:r>
    </w:p>
    <w:p w:rsidR="00AC30B1" w:rsidRPr="005F3EE0" w:rsidRDefault="00AC30B1" w:rsidP="00907CFF">
      <w:pPr>
        <w:pStyle w:val="Style14"/>
        <w:widowControl/>
        <w:spacing w:line="276" w:lineRule="auto"/>
        <w:rPr>
          <w:rStyle w:val="FontStyle193"/>
          <w:sz w:val="24"/>
        </w:rPr>
      </w:pPr>
      <w:r w:rsidRPr="005F3EE0">
        <w:rPr>
          <w:rStyle w:val="FontStyle193"/>
          <w:b/>
          <w:sz w:val="24"/>
        </w:rPr>
        <w:t xml:space="preserve">Реквизит 14 </w:t>
      </w:r>
      <w:r w:rsidRPr="005F3EE0">
        <w:rPr>
          <w:rStyle w:val="FontStyle193"/>
          <w:sz w:val="24"/>
        </w:rPr>
        <w:t>– место составления (издание документа). Место составления или издания документа указывают в том случае, когда затруднено его определение по реквизитам 08 «Наименование организации» и 09 «Справочные данные об организации».</w:t>
      </w:r>
    </w:p>
    <w:p w:rsidR="00AC30B1" w:rsidRPr="005F3EE0" w:rsidRDefault="00AC30B1" w:rsidP="00907CFF">
      <w:pPr>
        <w:pStyle w:val="Style14"/>
        <w:widowControl/>
        <w:spacing w:line="276" w:lineRule="auto"/>
        <w:ind w:firstLine="701"/>
        <w:rPr>
          <w:rStyle w:val="FontStyle193"/>
          <w:sz w:val="24"/>
        </w:rPr>
      </w:pPr>
      <w:r w:rsidRPr="005F3EE0">
        <w:rPr>
          <w:rStyle w:val="FontStyle193"/>
          <w:sz w:val="24"/>
        </w:rPr>
        <w:t>Реквизит указывается в бланках документов Университета, за исключением бланков писем.</w:t>
      </w:r>
    </w:p>
    <w:p w:rsidR="00AC30B1" w:rsidRPr="005F3EE0" w:rsidRDefault="00AC30B1" w:rsidP="00907CFF">
      <w:pPr>
        <w:pStyle w:val="Style37"/>
        <w:widowControl/>
        <w:spacing w:line="276" w:lineRule="auto"/>
        <w:ind w:left="710" w:firstLine="0"/>
        <w:jc w:val="both"/>
        <w:rPr>
          <w:rStyle w:val="FontStyle193"/>
          <w:sz w:val="24"/>
        </w:rPr>
      </w:pPr>
      <w:r w:rsidRPr="005F3EE0">
        <w:rPr>
          <w:rStyle w:val="FontStyle193"/>
          <w:sz w:val="24"/>
        </w:rPr>
        <w:t>Место составления или издания документа указывают на документах с учетом</w:t>
      </w:r>
    </w:p>
    <w:p w:rsidR="00AC30B1" w:rsidRPr="005F3EE0" w:rsidRDefault="00AC30B1" w:rsidP="00907CFF">
      <w:pPr>
        <w:pStyle w:val="Style40"/>
        <w:widowControl/>
        <w:spacing w:line="276" w:lineRule="auto"/>
        <w:rPr>
          <w:rStyle w:val="FontStyle193"/>
          <w:sz w:val="24"/>
        </w:rPr>
      </w:pPr>
      <w:r w:rsidRPr="005F3EE0">
        <w:rPr>
          <w:rStyle w:val="FontStyle193"/>
          <w:sz w:val="24"/>
        </w:rPr>
        <w:t xml:space="preserve">принятого административно-территориального деления и включает в себя только общепринятые сокращения. </w:t>
      </w:r>
    </w:p>
    <w:p w:rsidR="00AC30B1" w:rsidRPr="005F3EE0" w:rsidRDefault="00AC30B1" w:rsidP="00907CFF">
      <w:pPr>
        <w:pStyle w:val="Style40"/>
        <w:widowControl/>
        <w:spacing w:line="276" w:lineRule="auto"/>
        <w:rPr>
          <w:rStyle w:val="FontStyle193"/>
          <w:sz w:val="24"/>
        </w:rPr>
      </w:pPr>
      <w:r w:rsidRPr="005F3EE0">
        <w:rPr>
          <w:rStyle w:val="FontStyle193"/>
          <w:b/>
          <w:sz w:val="24"/>
        </w:rPr>
        <w:tab/>
        <w:t>Реквизит 15</w:t>
      </w:r>
      <w:r w:rsidRPr="005F3EE0">
        <w:rPr>
          <w:rStyle w:val="FontStyle193"/>
          <w:sz w:val="24"/>
        </w:rPr>
        <w:t xml:space="preserve"> – адресат документа. Реквизит «Адресат» располагают в правом верхнем углу первого листа документа.</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Документы адресуют организациям, их структурным подразделениям, должностным или физическим лицам.</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Адресование оформляется в правой верхней части листа документа, в пределах ограничительных знаков бланка – уголков.</w:t>
      </w:r>
    </w:p>
    <w:p w:rsidR="00AC30B1" w:rsidRDefault="00AC30B1" w:rsidP="00907CFF">
      <w:pPr>
        <w:spacing w:after="0" w:line="276" w:lineRule="auto"/>
        <w:ind w:firstLine="708"/>
        <w:jc w:val="both"/>
        <w:rPr>
          <w:rFonts w:ascii="Times New Roman" w:hAnsi="Times New Roman"/>
          <w:b/>
          <w:sz w:val="24"/>
          <w:szCs w:val="24"/>
        </w:rPr>
      </w:pPr>
      <w:r w:rsidRPr="005F3EE0">
        <w:rPr>
          <w:rFonts w:ascii="Times New Roman" w:hAnsi="Times New Roman"/>
          <w:sz w:val="24"/>
          <w:szCs w:val="24"/>
        </w:rPr>
        <w:t>При адресовании документа организации, ее структурному подразделению без указания должностного лица их наименование пишутся в именительном падеже</w:t>
      </w:r>
      <w:r w:rsidR="00907CFF">
        <w:rPr>
          <w:rFonts w:ascii="Times New Roman" w:hAnsi="Times New Roman"/>
          <w:sz w:val="24"/>
          <w:szCs w:val="24"/>
        </w:rPr>
        <w:t xml:space="preserve">, </w:t>
      </w:r>
      <w:r w:rsidR="00907CFF" w:rsidRPr="00907CFF">
        <w:rPr>
          <w:rFonts w:ascii="Times New Roman" w:hAnsi="Times New Roman"/>
          <w:sz w:val="24"/>
          <w:szCs w:val="24"/>
        </w:rPr>
        <w:t>н</w:t>
      </w:r>
      <w:r w:rsidRPr="00907CFF">
        <w:rPr>
          <w:rFonts w:ascii="Times New Roman" w:hAnsi="Times New Roman"/>
          <w:sz w:val="24"/>
          <w:szCs w:val="24"/>
        </w:rPr>
        <w:t>апример:</w:t>
      </w:r>
      <w:r w:rsidRPr="005F3EE0">
        <w:rPr>
          <w:rFonts w:ascii="Times New Roman" w:hAnsi="Times New Roman"/>
          <w:b/>
          <w:sz w:val="24"/>
          <w:szCs w:val="24"/>
        </w:rPr>
        <w:t xml:space="preserve"> </w:t>
      </w:r>
    </w:p>
    <w:p w:rsidR="00907CFF" w:rsidRPr="00907CFF" w:rsidRDefault="00907CFF" w:rsidP="00907CFF">
      <w:pPr>
        <w:spacing w:after="0" w:line="276" w:lineRule="auto"/>
        <w:ind w:firstLine="708"/>
        <w:jc w:val="both"/>
        <w:rPr>
          <w:rFonts w:ascii="Times New Roman" w:hAnsi="Times New Roman"/>
          <w:sz w:val="24"/>
          <w:szCs w:val="24"/>
        </w:rPr>
      </w:pPr>
    </w:p>
    <w:p w:rsidR="00AC30B1" w:rsidRPr="005F3EE0" w:rsidRDefault="00AC30B1" w:rsidP="00907CFF">
      <w:pPr>
        <w:spacing w:after="0" w:line="276" w:lineRule="auto"/>
        <w:ind w:left="5670"/>
        <w:rPr>
          <w:rFonts w:ascii="Times New Roman" w:hAnsi="Times New Roman"/>
          <w:sz w:val="24"/>
          <w:szCs w:val="24"/>
        </w:rPr>
      </w:pPr>
      <w:r w:rsidRPr="005F3EE0">
        <w:rPr>
          <w:rFonts w:ascii="Times New Roman" w:hAnsi="Times New Roman"/>
          <w:sz w:val="24"/>
          <w:szCs w:val="24"/>
        </w:rPr>
        <w:t>Министерство образования и науки</w:t>
      </w:r>
    </w:p>
    <w:p w:rsidR="00AC30B1" w:rsidRPr="005F3EE0" w:rsidRDefault="00AC30B1" w:rsidP="00907CFF">
      <w:pPr>
        <w:spacing w:after="0" w:line="276" w:lineRule="auto"/>
        <w:ind w:left="5670"/>
        <w:rPr>
          <w:rFonts w:ascii="Times New Roman" w:hAnsi="Times New Roman"/>
          <w:sz w:val="24"/>
          <w:szCs w:val="24"/>
        </w:rPr>
      </w:pPr>
      <w:r w:rsidRPr="005F3EE0">
        <w:rPr>
          <w:rFonts w:ascii="Times New Roman" w:hAnsi="Times New Roman"/>
          <w:sz w:val="24"/>
          <w:szCs w:val="24"/>
        </w:rPr>
        <w:t>Российской Федерации</w:t>
      </w:r>
    </w:p>
    <w:p w:rsidR="00AC30B1" w:rsidRPr="005F3EE0" w:rsidRDefault="00AC30B1" w:rsidP="00907CFF">
      <w:pPr>
        <w:spacing w:after="0" w:line="276" w:lineRule="auto"/>
        <w:rPr>
          <w:rFonts w:ascii="Times New Roman" w:hAnsi="Times New Roman"/>
          <w:sz w:val="24"/>
          <w:szCs w:val="24"/>
        </w:rPr>
      </w:pPr>
      <w:r w:rsidRPr="005F3EE0">
        <w:rPr>
          <w:rFonts w:ascii="Times New Roman" w:hAnsi="Times New Roman"/>
          <w:sz w:val="24"/>
          <w:szCs w:val="24"/>
        </w:rPr>
        <w:t>или</w:t>
      </w:r>
    </w:p>
    <w:p w:rsidR="00AC30B1" w:rsidRPr="005F3EE0" w:rsidRDefault="00AC30B1" w:rsidP="00907CFF">
      <w:pPr>
        <w:spacing w:after="0" w:line="276" w:lineRule="auto"/>
        <w:ind w:left="5670"/>
        <w:rPr>
          <w:rFonts w:ascii="Times New Roman" w:hAnsi="Times New Roman"/>
          <w:sz w:val="24"/>
          <w:szCs w:val="24"/>
        </w:rPr>
      </w:pPr>
      <w:r w:rsidRPr="005F3EE0">
        <w:rPr>
          <w:rFonts w:ascii="Times New Roman" w:hAnsi="Times New Roman"/>
          <w:sz w:val="24"/>
          <w:szCs w:val="24"/>
        </w:rPr>
        <w:t>Комитет по науке и высшей школе</w:t>
      </w:r>
    </w:p>
    <w:p w:rsidR="00AC30B1" w:rsidRPr="005F3EE0" w:rsidRDefault="00AC30B1" w:rsidP="00907CFF">
      <w:pPr>
        <w:spacing w:after="0" w:line="276" w:lineRule="auto"/>
        <w:rPr>
          <w:rFonts w:ascii="Times New Roman" w:hAnsi="Times New Roman"/>
          <w:sz w:val="24"/>
          <w:szCs w:val="24"/>
        </w:rPr>
      </w:pP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lastRenderedPageBreak/>
        <w:t>При адресовании документа руководителю организации наименование организации входит в состав наименования должности адресата, наименование должности</w:t>
      </w:r>
      <w:r w:rsidR="00907CFF">
        <w:rPr>
          <w:rFonts w:ascii="Times New Roman" w:hAnsi="Times New Roman"/>
          <w:sz w:val="24"/>
          <w:szCs w:val="24"/>
        </w:rPr>
        <w:t xml:space="preserve"> указывается в дательном падеже,</w:t>
      </w:r>
      <w:r w:rsidR="00907CFF" w:rsidRPr="00907CFF">
        <w:rPr>
          <w:rFonts w:ascii="Times New Roman" w:hAnsi="Times New Roman"/>
          <w:sz w:val="24"/>
          <w:szCs w:val="24"/>
        </w:rPr>
        <w:t xml:space="preserve"> например:</w:t>
      </w:r>
    </w:p>
    <w:p w:rsidR="00AC30B1" w:rsidRPr="005F3EE0" w:rsidRDefault="00AC30B1" w:rsidP="00907CFF">
      <w:pPr>
        <w:spacing w:after="0" w:line="276" w:lineRule="auto"/>
        <w:ind w:left="5670"/>
        <w:rPr>
          <w:rFonts w:ascii="Times New Roman" w:hAnsi="Times New Roman"/>
          <w:sz w:val="24"/>
          <w:szCs w:val="24"/>
        </w:rPr>
      </w:pPr>
      <w:r w:rsidRPr="005F3EE0">
        <w:rPr>
          <w:rFonts w:ascii="Times New Roman" w:hAnsi="Times New Roman"/>
          <w:sz w:val="24"/>
          <w:szCs w:val="24"/>
        </w:rPr>
        <w:t>Министру образования</w:t>
      </w:r>
    </w:p>
    <w:p w:rsidR="00AC30B1" w:rsidRDefault="00AC30B1" w:rsidP="00907CFF">
      <w:pPr>
        <w:spacing w:after="0" w:line="276" w:lineRule="auto"/>
        <w:ind w:left="5670"/>
        <w:rPr>
          <w:rFonts w:ascii="Times New Roman" w:hAnsi="Times New Roman"/>
          <w:sz w:val="24"/>
          <w:szCs w:val="24"/>
        </w:rPr>
      </w:pPr>
      <w:r w:rsidRPr="005F3EE0">
        <w:rPr>
          <w:rFonts w:ascii="Times New Roman" w:hAnsi="Times New Roman"/>
          <w:sz w:val="24"/>
          <w:szCs w:val="24"/>
        </w:rPr>
        <w:t>Российской Федерации</w:t>
      </w:r>
    </w:p>
    <w:p w:rsidR="00907CFF" w:rsidRPr="005F3EE0" w:rsidRDefault="00907CFF" w:rsidP="00907CFF">
      <w:pPr>
        <w:spacing w:after="0" w:line="276" w:lineRule="auto"/>
        <w:ind w:left="5670"/>
        <w:rPr>
          <w:rFonts w:ascii="Times New Roman" w:hAnsi="Times New Roman"/>
          <w:sz w:val="24"/>
          <w:szCs w:val="24"/>
        </w:rPr>
      </w:pPr>
    </w:p>
    <w:p w:rsidR="00AC30B1" w:rsidRPr="005F3EE0" w:rsidRDefault="00AC30B1" w:rsidP="00907CFF">
      <w:pPr>
        <w:spacing w:after="0" w:line="276" w:lineRule="auto"/>
        <w:ind w:left="5670"/>
        <w:rPr>
          <w:rFonts w:ascii="Times New Roman" w:hAnsi="Times New Roman"/>
          <w:sz w:val="24"/>
          <w:szCs w:val="24"/>
        </w:rPr>
      </w:pPr>
      <w:r w:rsidRPr="005F3EE0">
        <w:rPr>
          <w:rFonts w:ascii="Times New Roman" w:hAnsi="Times New Roman"/>
          <w:sz w:val="24"/>
          <w:szCs w:val="24"/>
        </w:rPr>
        <w:t>Д.В. Ливанову</w:t>
      </w:r>
    </w:p>
    <w:p w:rsidR="00AC30B1" w:rsidRPr="005F3EE0" w:rsidRDefault="00AC30B1" w:rsidP="00907CFF">
      <w:pPr>
        <w:spacing w:after="0" w:line="276" w:lineRule="auto"/>
        <w:ind w:left="4248" w:firstLine="708"/>
        <w:jc w:val="both"/>
        <w:rPr>
          <w:rFonts w:ascii="Times New Roman" w:hAnsi="Times New Roman"/>
          <w:sz w:val="24"/>
          <w:szCs w:val="24"/>
        </w:rPr>
      </w:pPr>
    </w:p>
    <w:p w:rsidR="00AC30B1" w:rsidRPr="005F3EE0" w:rsidRDefault="00AC30B1" w:rsidP="00907CFF">
      <w:pPr>
        <w:spacing w:after="0" w:line="276" w:lineRule="auto"/>
        <w:ind w:left="4248" w:firstLine="708"/>
        <w:jc w:val="both"/>
        <w:rPr>
          <w:rFonts w:ascii="Times New Roman" w:hAnsi="Times New Roman"/>
          <w:sz w:val="24"/>
          <w:szCs w:val="24"/>
        </w:rPr>
      </w:pPr>
    </w:p>
    <w:p w:rsidR="00AC30B1" w:rsidRPr="005F3EE0" w:rsidRDefault="00AC30B1" w:rsidP="00907CFF">
      <w:pPr>
        <w:spacing w:after="0" w:line="276" w:lineRule="auto"/>
        <w:jc w:val="both"/>
        <w:rPr>
          <w:rFonts w:ascii="Times New Roman" w:hAnsi="Times New Roman"/>
          <w:sz w:val="24"/>
          <w:szCs w:val="24"/>
        </w:rPr>
      </w:pPr>
      <w:r w:rsidRPr="005F3EE0">
        <w:rPr>
          <w:rFonts w:ascii="Times New Roman" w:hAnsi="Times New Roman"/>
          <w:sz w:val="24"/>
          <w:szCs w:val="24"/>
        </w:rPr>
        <w:t>или</w:t>
      </w:r>
    </w:p>
    <w:p w:rsidR="00AC30B1" w:rsidRPr="005F3EE0" w:rsidRDefault="00AC30B1" w:rsidP="00907CFF">
      <w:pPr>
        <w:spacing w:after="0" w:line="276" w:lineRule="auto"/>
        <w:ind w:left="5670" w:firstLine="5"/>
        <w:rPr>
          <w:rFonts w:ascii="Times New Roman" w:hAnsi="Times New Roman"/>
          <w:sz w:val="24"/>
          <w:szCs w:val="24"/>
        </w:rPr>
      </w:pPr>
      <w:r w:rsidRPr="005F3EE0">
        <w:rPr>
          <w:rFonts w:ascii="Times New Roman" w:hAnsi="Times New Roman"/>
          <w:sz w:val="24"/>
          <w:szCs w:val="24"/>
        </w:rPr>
        <w:t>Заместителю руководителя</w:t>
      </w:r>
    </w:p>
    <w:p w:rsidR="00AC30B1" w:rsidRDefault="00AC30B1" w:rsidP="00907CFF">
      <w:pPr>
        <w:spacing w:after="0" w:line="276" w:lineRule="auto"/>
        <w:ind w:left="5670" w:firstLine="5"/>
        <w:rPr>
          <w:rFonts w:ascii="Times New Roman" w:hAnsi="Times New Roman"/>
          <w:sz w:val="24"/>
          <w:szCs w:val="24"/>
        </w:rPr>
      </w:pPr>
      <w:r w:rsidRPr="005F3EE0">
        <w:rPr>
          <w:rFonts w:ascii="Times New Roman" w:hAnsi="Times New Roman"/>
          <w:sz w:val="24"/>
          <w:szCs w:val="24"/>
        </w:rPr>
        <w:t>Федерального агентства связи</w:t>
      </w:r>
    </w:p>
    <w:p w:rsidR="00907CFF" w:rsidRPr="005F3EE0" w:rsidRDefault="00907CFF" w:rsidP="00907CFF">
      <w:pPr>
        <w:spacing w:after="0" w:line="276" w:lineRule="auto"/>
        <w:ind w:left="5670" w:firstLine="5"/>
        <w:jc w:val="center"/>
        <w:rPr>
          <w:rFonts w:ascii="Times New Roman" w:hAnsi="Times New Roman"/>
          <w:sz w:val="24"/>
          <w:szCs w:val="24"/>
        </w:rPr>
      </w:pPr>
    </w:p>
    <w:p w:rsidR="00AC30B1" w:rsidRPr="005F3EE0" w:rsidRDefault="00AC30B1" w:rsidP="00907CFF">
      <w:pPr>
        <w:spacing w:after="0" w:line="276" w:lineRule="auto"/>
        <w:ind w:left="5670" w:firstLine="5"/>
        <w:rPr>
          <w:rFonts w:ascii="Times New Roman" w:hAnsi="Times New Roman"/>
          <w:sz w:val="24"/>
          <w:szCs w:val="24"/>
        </w:rPr>
      </w:pPr>
      <w:r w:rsidRPr="005F3EE0">
        <w:rPr>
          <w:rFonts w:ascii="Times New Roman" w:hAnsi="Times New Roman"/>
          <w:sz w:val="24"/>
          <w:szCs w:val="24"/>
        </w:rPr>
        <w:t>В.В. Шелихову</w:t>
      </w:r>
    </w:p>
    <w:p w:rsidR="00AC30B1" w:rsidRPr="005F3EE0" w:rsidRDefault="00AC30B1" w:rsidP="00907CFF">
      <w:pPr>
        <w:spacing w:after="0" w:line="276" w:lineRule="auto"/>
        <w:rPr>
          <w:rFonts w:ascii="Times New Roman" w:hAnsi="Times New Roman"/>
          <w:sz w:val="24"/>
          <w:szCs w:val="24"/>
        </w:rPr>
      </w:pP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При адресовании документа в несколько однородных организаций их названия сл</w:t>
      </w:r>
      <w:r w:rsidR="00907CFF">
        <w:rPr>
          <w:rFonts w:ascii="Times New Roman" w:hAnsi="Times New Roman"/>
          <w:sz w:val="24"/>
          <w:szCs w:val="24"/>
        </w:rPr>
        <w:t xml:space="preserve">едует указывать обобщенно, </w:t>
      </w:r>
      <w:r w:rsidR="00907CFF" w:rsidRPr="00907CFF">
        <w:rPr>
          <w:rFonts w:ascii="Times New Roman" w:hAnsi="Times New Roman"/>
          <w:sz w:val="24"/>
          <w:szCs w:val="24"/>
        </w:rPr>
        <w:t>например:</w:t>
      </w:r>
    </w:p>
    <w:p w:rsidR="00AC30B1" w:rsidRPr="005F3EE0" w:rsidRDefault="00AC30B1" w:rsidP="00907CFF">
      <w:pPr>
        <w:spacing w:after="0" w:line="276" w:lineRule="auto"/>
        <w:ind w:left="5670"/>
        <w:rPr>
          <w:rFonts w:ascii="Times New Roman" w:hAnsi="Times New Roman"/>
          <w:sz w:val="24"/>
          <w:szCs w:val="24"/>
        </w:rPr>
      </w:pPr>
      <w:r w:rsidRPr="005F3EE0">
        <w:rPr>
          <w:rFonts w:ascii="Times New Roman" w:hAnsi="Times New Roman"/>
          <w:sz w:val="24"/>
          <w:szCs w:val="24"/>
        </w:rPr>
        <w:t>Ректорам (директорам) образовательных</w:t>
      </w:r>
    </w:p>
    <w:p w:rsidR="00AC30B1" w:rsidRPr="005F3EE0" w:rsidRDefault="00AC30B1" w:rsidP="00907CFF">
      <w:pPr>
        <w:spacing w:after="0" w:line="276" w:lineRule="auto"/>
        <w:ind w:left="5670"/>
        <w:rPr>
          <w:rFonts w:ascii="Times New Roman" w:hAnsi="Times New Roman"/>
          <w:sz w:val="24"/>
          <w:szCs w:val="24"/>
        </w:rPr>
      </w:pPr>
      <w:r w:rsidRPr="005F3EE0">
        <w:rPr>
          <w:rFonts w:ascii="Times New Roman" w:hAnsi="Times New Roman"/>
          <w:sz w:val="24"/>
          <w:szCs w:val="24"/>
        </w:rPr>
        <w:t>учреждений высшего и среднего</w:t>
      </w:r>
    </w:p>
    <w:p w:rsidR="00AC30B1" w:rsidRPr="005F3EE0" w:rsidRDefault="00AC30B1" w:rsidP="00907CFF">
      <w:pPr>
        <w:spacing w:after="0" w:line="276" w:lineRule="auto"/>
        <w:ind w:left="5670"/>
        <w:rPr>
          <w:rFonts w:ascii="Times New Roman" w:hAnsi="Times New Roman"/>
          <w:sz w:val="24"/>
          <w:szCs w:val="24"/>
        </w:rPr>
      </w:pPr>
      <w:r w:rsidRPr="005F3EE0">
        <w:rPr>
          <w:rFonts w:ascii="Times New Roman" w:hAnsi="Times New Roman"/>
          <w:sz w:val="24"/>
          <w:szCs w:val="24"/>
        </w:rPr>
        <w:t>профессионального образования</w:t>
      </w:r>
    </w:p>
    <w:p w:rsidR="00AC30B1" w:rsidRPr="005F3EE0" w:rsidRDefault="00AC30B1" w:rsidP="00907CFF">
      <w:pPr>
        <w:spacing w:after="0" w:line="276" w:lineRule="auto"/>
        <w:rPr>
          <w:rFonts w:ascii="Times New Roman" w:hAnsi="Times New Roman"/>
          <w:sz w:val="24"/>
          <w:szCs w:val="24"/>
        </w:rPr>
      </w:pP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В реквизите «Адресат» допускается использовать официально принятые сокращённые наименования органов государственной власти, органов местного самоуправления, организаций.</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В состав реквизита «Адресат»  может входить почтовый адрес. Почтовый адрес не указывается в документах, направляемых в высшие органы государственной власти, другие федеральные органы государственной власти.</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При адресовании письма в организацию указывают её наи</w:t>
      </w:r>
      <w:r w:rsidR="00907CFF">
        <w:rPr>
          <w:rFonts w:ascii="Times New Roman" w:hAnsi="Times New Roman"/>
          <w:sz w:val="24"/>
          <w:szCs w:val="24"/>
        </w:rPr>
        <w:t xml:space="preserve">менование, затем почтовый адрес, </w:t>
      </w:r>
      <w:r w:rsidR="00907CFF" w:rsidRPr="00907CFF">
        <w:rPr>
          <w:rFonts w:ascii="Times New Roman" w:hAnsi="Times New Roman"/>
          <w:sz w:val="24"/>
          <w:szCs w:val="24"/>
        </w:rPr>
        <w:t>например:</w:t>
      </w:r>
    </w:p>
    <w:p w:rsidR="00AC30B1" w:rsidRPr="005F3EE0" w:rsidRDefault="00AC30B1" w:rsidP="00907CFF">
      <w:pPr>
        <w:spacing w:after="0" w:line="276" w:lineRule="auto"/>
        <w:ind w:left="5670"/>
        <w:rPr>
          <w:rFonts w:ascii="Times New Roman" w:hAnsi="Times New Roman"/>
          <w:sz w:val="24"/>
          <w:szCs w:val="24"/>
        </w:rPr>
      </w:pPr>
      <w:r w:rsidRPr="005F3EE0">
        <w:rPr>
          <w:rFonts w:ascii="Times New Roman" w:hAnsi="Times New Roman"/>
          <w:sz w:val="24"/>
          <w:szCs w:val="24"/>
        </w:rPr>
        <w:t>Редакция журнала</w:t>
      </w:r>
    </w:p>
    <w:p w:rsidR="00AC30B1" w:rsidRPr="005F3EE0" w:rsidRDefault="00AC30B1" w:rsidP="00907CFF">
      <w:pPr>
        <w:spacing w:after="0" w:line="276" w:lineRule="auto"/>
        <w:ind w:left="5670"/>
        <w:rPr>
          <w:rFonts w:ascii="Times New Roman" w:hAnsi="Times New Roman"/>
          <w:sz w:val="24"/>
          <w:szCs w:val="24"/>
        </w:rPr>
      </w:pPr>
      <w:r w:rsidRPr="005F3EE0">
        <w:rPr>
          <w:rFonts w:ascii="Times New Roman" w:hAnsi="Times New Roman"/>
          <w:sz w:val="24"/>
          <w:szCs w:val="24"/>
        </w:rPr>
        <w:t>"Вестник образования"</w:t>
      </w:r>
    </w:p>
    <w:p w:rsidR="00AC30B1" w:rsidRPr="005F3EE0" w:rsidRDefault="00AC30B1" w:rsidP="00907CFF">
      <w:pPr>
        <w:spacing w:after="0" w:line="276" w:lineRule="auto"/>
        <w:ind w:left="5670"/>
        <w:rPr>
          <w:rFonts w:ascii="Times New Roman" w:hAnsi="Times New Roman"/>
          <w:sz w:val="24"/>
          <w:szCs w:val="24"/>
        </w:rPr>
      </w:pPr>
    </w:p>
    <w:p w:rsidR="00AC30B1" w:rsidRPr="005F3EE0" w:rsidRDefault="00AC30B1" w:rsidP="00907CFF">
      <w:pPr>
        <w:spacing w:after="0" w:line="276" w:lineRule="auto"/>
        <w:ind w:left="5670"/>
        <w:rPr>
          <w:rFonts w:ascii="Times New Roman" w:hAnsi="Times New Roman"/>
          <w:sz w:val="24"/>
          <w:szCs w:val="24"/>
        </w:rPr>
      </w:pPr>
      <w:r w:rsidRPr="005F3EE0">
        <w:rPr>
          <w:rFonts w:ascii="Times New Roman" w:hAnsi="Times New Roman"/>
          <w:sz w:val="24"/>
          <w:szCs w:val="24"/>
        </w:rPr>
        <w:t>Чистопрудный бульвар, 6,</w:t>
      </w:r>
    </w:p>
    <w:p w:rsidR="00AC30B1" w:rsidRPr="005F3EE0" w:rsidRDefault="00AC30B1" w:rsidP="00907CFF">
      <w:pPr>
        <w:spacing w:after="0" w:line="276" w:lineRule="auto"/>
        <w:ind w:left="5670"/>
        <w:rPr>
          <w:rFonts w:ascii="Times New Roman" w:hAnsi="Times New Roman"/>
          <w:sz w:val="24"/>
          <w:szCs w:val="24"/>
        </w:rPr>
      </w:pPr>
      <w:r w:rsidRPr="005F3EE0">
        <w:rPr>
          <w:rFonts w:ascii="Times New Roman" w:hAnsi="Times New Roman"/>
          <w:sz w:val="24"/>
          <w:szCs w:val="24"/>
        </w:rPr>
        <w:t>Москва, 101856</w:t>
      </w:r>
    </w:p>
    <w:p w:rsidR="00AC30B1" w:rsidRPr="005F3EE0" w:rsidRDefault="00AC30B1" w:rsidP="00507237">
      <w:pPr>
        <w:spacing w:after="0" w:line="360" w:lineRule="auto"/>
        <w:rPr>
          <w:rFonts w:ascii="Times New Roman" w:hAnsi="Times New Roman"/>
          <w:sz w:val="24"/>
          <w:szCs w:val="24"/>
        </w:rPr>
      </w:pP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При адресовании документа физическому лицу указывают фамилию и инициалы получ</w:t>
      </w:r>
      <w:r w:rsidR="00907CFF">
        <w:rPr>
          <w:rFonts w:ascii="Times New Roman" w:hAnsi="Times New Roman"/>
          <w:sz w:val="24"/>
          <w:szCs w:val="24"/>
        </w:rPr>
        <w:t xml:space="preserve">ателя, затем  -  почтовый адрес, </w:t>
      </w:r>
      <w:r w:rsidR="00907CFF" w:rsidRPr="00907CFF">
        <w:rPr>
          <w:rFonts w:ascii="Times New Roman" w:hAnsi="Times New Roman"/>
          <w:sz w:val="24"/>
          <w:szCs w:val="24"/>
        </w:rPr>
        <w:t>например:</w:t>
      </w:r>
    </w:p>
    <w:p w:rsidR="00AC30B1" w:rsidRPr="005F3EE0" w:rsidRDefault="00AC30B1" w:rsidP="00907CFF">
      <w:pPr>
        <w:spacing w:after="0" w:line="276" w:lineRule="auto"/>
        <w:ind w:left="5670"/>
        <w:rPr>
          <w:rFonts w:ascii="Times New Roman" w:hAnsi="Times New Roman"/>
          <w:sz w:val="24"/>
          <w:szCs w:val="24"/>
        </w:rPr>
      </w:pPr>
      <w:r w:rsidRPr="005F3EE0">
        <w:rPr>
          <w:rFonts w:ascii="Times New Roman" w:hAnsi="Times New Roman"/>
          <w:sz w:val="24"/>
          <w:szCs w:val="24"/>
        </w:rPr>
        <w:t>Калинину Е.А.</w:t>
      </w:r>
    </w:p>
    <w:p w:rsidR="00AC30B1" w:rsidRPr="005F3EE0" w:rsidRDefault="00AC30B1" w:rsidP="00907CFF">
      <w:pPr>
        <w:spacing w:after="0" w:line="276" w:lineRule="auto"/>
        <w:ind w:left="5670"/>
        <w:rPr>
          <w:rFonts w:ascii="Times New Roman" w:hAnsi="Times New Roman"/>
          <w:sz w:val="24"/>
          <w:szCs w:val="24"/>
        </w:rPr>
      </w:pPr>
    </w:p>
    <w:p w:rsidR="00AC30B1" w:rsidRPr="005F3EE0" w:rsidRDefault="00AC30B1" w:rsidP="00907CFF">
      <w:pPr>
        <w:spacing w:after="0" w:line="276" w:lineRule="auto"/>
        <w:ind w:left="5670"/>
        <w:rPr>
          <w:rFonts w:ascii="Times New Roman" w:hAnsi="Times New Roman"/>
          <w:sz w:val="24"/>
          <w:szCs w:val="24"/>
        </w:rPr>
      </w:pPr>
      <w:r w:rsidRPr="005F3EE0">
        <w:rPr>
          <w:rFonts w:ascii="Times New Roman" w:hAnsi="Times New Roman"/>
          <w:sz w:val="24"/>
          <w:szCs w:val="24"/>
        </w:rPr>
        <w:t>ул. Цивилева, д. 5, кв. 12,</w:t>
      </w:r>
    </w:p>
    <w:p w:rsidR="00AC30B1" w:rsidRPr="005F3EE0" w:rsidRDefault="00AC30B1" w:rsidP="00907CFF">
      <w:pPr>
        <w:spacing w:after="0" w:line="276" w:lineRule="auto"/>
        <w:ind w:left="5670"/>
        <w:rPr>
          <w:rFonts w:ascii="Times New Roman" w:hAnsi="Times New Roman"/>
          <w:sz w:val="24"/>
          <w:szCs w:val="24"/>
        </w:rPr>
      </w:pPr>
      <w:r w:rsidRPr="005F3EE0">
        <w:rPr>
          <w:rFonts w:ascii="Times New Roman" w:hAnsi="Times New Roman"/>
          <w:sz w:val="24"/>
          <w:szCs w:val="24"/>
        </w:rPr>
        <w:t>г. Улан-Удэ, Железнодорожный район,</w:t>
      </w:r>
    </w:p>
    <w:p w:rsidR="00AC30B1" w:rsidRPr="005F3EE0" w:rsidRDefault="00AC30B1" w:rsidP="00907CFF">
      <w:pPr>
        <w:spacing w:after="0" w:line="276" w:lineRule="auto"/>
        <w:ind w:left="5670"/>
        <w:rPr>
          <w:rFonts w:ascii="Times New Roman" w:hAnsi="Times New Roman"/>
          <w:sz w:val="24"/>
          <w:szCs w:val="24"/>
        </w:rPr>
      </w:pPr>
      <w:r w:rsidRPr="005F3EE0">
        <w:rPr>
          <w:rFonts w:ascii="Times New Roman" w:hAnsi="Times New Roman"/>
          <w:sz w:val="24"/>
          <w:szCs w:val="24"/>
        </w:rPr>
        <w:t>Республика Бурятия, 671034</w:t>
      </w:r>
    </w:p>
    <w:p w:rsidR="00AC30B1" w:rsidRPr="005F3EE0" w:rsidRDefault="00AC30B1" w:rsidP="00907CFF">
      <w:pPr>
        <w:spacing w:after="0" w:line="276" w:lineRule="auto"/>
        <w:rPr>
          <w:rFonts w:ascii="Times New Roman" w:hAnsi="Times New Roman"/>
          <w:sz w:val="24"/>
          <w:szCs w:val="24"/>
        </w:rPr>
      </w:pPr>
    </w:p>
    <w:p w:rsidR="00AC30B1" w:rsidRPr="005F3EE0" w:rsidRDefault="00AC30B1" w:rsidP="00907CFF">
      <w:pPr>
        <w:spacing w:after="0" w:line="276" w:lineRule="auto"/>
        <w:ind w:firstLine="708"/>
        <w:rPr>
          <w:rFonts w:ascii="Times New Roman" w:hAnsi="Times New Roman"/>
          <w:sz w:val="24"/>
          <w:szCs w:val="24"/>
        </w:rPr>
      </w:pPr>
      <w:r w:rsidRPr="005F3EE0">
        <w:rPr>
          <w:rFonts w:ascii="Times New Roman" w:hAnsi="Times New Roman"/>
          <w:sz w:val="24"/>
          <w:szCs w:val="24"/>
        </w:rPr>
        <w:t>При адресовании документа должностному лицу инициалы ставятся перед фамилией, при адресовании физическому лицу – после неё.</w:t>
      </w:r>
    </w:p>
    <w:p w:rsidR="00AC30B1" w:rsidRPr="005F3EE0" w:rsidRDefault="00AC30B1" w:rsidP="00907CFF">
      <w:pPr>
        <w:spacing w:after="0" w:line="276" w:lineRule="auto"/>
        <w:ind w:firstLine="708"/>
        <w:rPr>
          <w:rFonts w:ascii="Times New Roman" w:hAnsi="Times New Roman"/>
          <w:sz w:val="24"/>
          <w:szCs w:val="24"/>
        </w:rPr>
      </w:pPr>
      <w:r w:rsidRPr="005F3EE0">
        <w:rPr>
          <w:rFonts w:ascii="Times New Roman" w:hAnsi="Times New Roman"/>
          <w:sz w:val="24"/>
          <w:szCs w:val="24"/>
        </w:rPr>
        <w:lastRenderedPageBreak/>
        <w:t>Допускается центрировать все строчки реквизитов «Адресат» по отношению к самой длиной строке.</w:t>
      </w:r>
    </w:p>
    <w:p w:rsidR="00AC30B1" w:rsidRPr="005F3EE0" w:rsidRDefault="00AC30B1" w:rsidP="00907CFF">
      <w:pPr>
        <w:spacing w:after="0" w:line="276" w:lineRule="auto"/>
        <w:ind w:firstLine="709"/>
        <w:jc w:val="both"/>
        <w:rPr>
          <w:rFonts w:ascii="Times New Roman" w:hAnsi="Times New Roman"/>
          <w:sz w:val="24"/>
          <w:szCs w:val="24"/>
        </w:rPr>
      </w:pPr>
      <w:r w:rsidRPr="005F3EE0">
        <w:rPr>
          <w:rFonts w:ascii="Times New Roman" w:hAnsi="Times New Roman"/>
          <w:sz w:val="24"/>
          <w:szCs w:val="24"/>
        </w:rPr>
        <w:t>Буква «г.» (город) перед названием города не проставляется, если в нем использовано слово «город» («бург»), например: Зеленоград, Звенигород, Красногорск, Санкт-Петербург. Москва в соответствии с ее уставом обозначается без буквы «г.».</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Документ не должен содержать более четырех адресатов, каждый экземпляр такого документа должен быть подписан. Слово "Копия" перед вторым, третьим, четвертым адресатами не указывают.</w:t>
      </w:r>
    </w:p>
    <w:p w:rsidR="00AC30B1" w:rsidRPr="005F3EE0" w:rsidRDefault="00AC30B1" w:rsidP="00907CFF">
      <w:pPr>
        <w:spacing w:after="0" w:line="276" w:lineRule="auto"/>
        <w:ind w:firstLine="709"/>
        <w:jc w:val="both"/>
        <w:rPr>
          <w:rFonts w:ascii="Times New Roman" w:hAnsi="Times New Roman"/>
          <w:sz w:val="24"/>
          <w:szCs w:val="24"/>
        </w:rPr>
      </w:pPr>
      <w:r w:rsidRPr="005F3EE0">
        <w:rPr>
          <w:rFonts w:ascii="Times New Roman" w:hAnsi="Times New Roman"/>
          <w:sz w:val="24"/>
          <w:szCs w:val="24"/>
        </w:rPr>
        <w:t xml:space="preserve">При направлении документа более чем в четыре адреса составляется список на рассылку, а на каждом документе проставляется только один адрес. </w:t>
      </w:r>
    </w:p>
    <w:p w:rsidR="00AC30B1" w:rsidRPr="005F3EE0" w:rsidRDefault="00AC30B1" w:rsidP="00907CFF">
      <w:pPr>
        <w:pStyle w:val="Style14"/>
        <w:widowControl/>
        <w:spacing w:line="276" w:lineRule="auto"/>
        <w:rPr>
          <w:rStyle w:val="FontStyle193"/>
          <w:sz w:val="24"/>
        </w:rPr>
      </w:pPr>
      <w:r w:rsidRPr="005F3EE0">
        <w:rPr>
          <w:rStyle w:val="FontStyle193"/>
          <w:sz w:val="24"/>
        </w:rPr>
        <w:t>Порядок написания почтового адреса на почтовых отправлениях распространяется также на написание почтового адреса в реквизитах «Справочные данные об организации» и «Адресат»:</w:t>
      </w:r>
    </w:p>
    <w:p w:rsidR="00AC30B1" w:rsidRPr="005F3EE0" w:rsidRDefault="00AC30B1" w:rsidP="00907CFF">
      <w:pPr>
        <w:pStyle w:val="Style15"/>
        <w:widowControl/>
        <w:tabs>
          <w:tab w:val="left" w:pos="989"/>
        </w:tabs>
        <w:spacing w:line="276" w:lineRule="auto"/>
        <w:ind w:firstLine="701"/>
        <w:rPr>
          <w:rStyle w:val="FontStyle193"/>
          <w:sz w:val="24"/>
        </w:rPr>
      </w:pPr>
      <w:r w:rsidRPr="005F3EE0">
        <w:rPr>
          <w:rStyle w:val="FontStyle193"/>
          <w:sz w:val="24"/>
        </w:rPr>
        <w:t>а)</w:t>
      </w:r>
      <w:r w:rsidRPr="005F3EE0">
        <w:rPr>
          <w:rStyle w:val="FontStyle193"/>
          <w:sz w:val="24"/>
        </w:rPr>
        <w:tab/>
        <w:t>наименование адресата (наименование организации или фамилия, имя,</w:t>
      </w:r>
      <w:r w:rsidRPr="005F3EE0">
        <w:rPr>
          <w:rStyle w:val="FontStyle193"/>
          <w:sz w:val="24"/>
        </w:rPr>
        <w:br/>
        <w:t>отчество для физических лиц);</w:t>
      </w:r>
    </w:p>
    <w:p w:rsidR="00AC30B1" w:rsidRPr="005F3EE0" w:rsidRDefault="00AC30B1" w:rsidP="00907CFF">
      <w:pPr>
        <w:pStyle w:val="Style15"/>
        <w:widowControl/>
        <w:tabs>
          <w:tab w:val="left" w:pos="989"/>
        </w:tabs>
        <w:spacing w:line="276" w:lineRule="auto"/>
        <w:ind w:firstLine="701"/>
        <w:rPr>
          <w:rStyle w:val="FontStyle193"/>
          <w:sz w:val="24"/>
        </w:rPr>
      </w:pPr>
      <w:r w:rsidRPr="005F3EE0">
        <w:rPr>
          <w:rStyle w:val="FontStyle193"/>
          <w:sz w:val="24"/>
        </w:rPr>
        <w:t>б)</w:t>
      </w:r>
      <w:r w:rsidRPr="005F3EE0">
        <w:rPr>
          <w:rStyle w:val="FontStyle193"/>
          <w:sz w:val="24"/>
        </w:rPr>
        <w:tab/>
        <w:t>название улицы, номер дома, номер квартиры; (сокращение «ул.» ставится</w:t>
      </w:r>
      <w:r w:rsidRPr="005F3EE0">
        <w:rPr>
          <w:rStyle w:val="FontStyle193"/>
          <w:sz w:val="24"/>
        </w:rPr>
        <w:br/>
        <w:t>перед или после названия улицы по благозвучию)</w:t>
      </w:r>
    </w:p>
    <w:p w:rsidR="00AC30B1" w:rsidRPr="005F3EE0" w:rsidRDefault="00AC30B1" w:rsidP="00907CFF">
      <w:pPr>
        <w:pStyle w:val="Style15"/>
        <w:widowControl/>
        <w:tabs>
          <w:tab w:val="left" w:pos="1008"/>
        </w:tabs>
        <w:spacing w:line="276" w:lineRule="auto"/>
        <w:ind w:left="720" w:firstLine="0"/>
        <w:jc w:val="left"/>
        <w:rPr>
          <w:rStyle w:val="FontStyle193"/>
          <w:sz w:val="24"/>
        </w:rPr>
      </w:pPr>
      <w:r w:rsidRPr="005F3EE0">
        <w:rPr>
          <w:rStyle w:val="FontStyle193"/>
          <w:sz w:val="24"/>
        </w:rPr>
        <w:t>в)</w:t>
      </w:r>
      <w:r w:rsidRPr="005F3EE0">
        <w:rPr>
          <w:rStyle w:val="FontStyle193"/>
          <w:sz w:val="24"/>
        </w:rPr>
        <w:tab/>
        <w:t>название населенного пункта (город, поселок, и т.п.);</w:t>
      </w:r>
    </w:p>
    <w:p w:rsidR="00AC30B1" w:rsidRPr="005F3EE0" w:rsidRDefault="00AC30B1" w:rsidP="00907CFF">
      <w:pPr>
        <w:pStyle w:val="Style15"/>
        <w:widowControl/>
        <w:tabs>
          <w:tab w:val="left" w:pos="1008"/>
        </w:tabs>
        <w:spacing w:line="276" w:lineRule="auto"/>
        <w:ind w:left="720" w:firstLine="0"/>
        <w:jc w:val="left"/>
        <w:rPr>
          <w:rStyle w:val="FontStyle193"/>
          <w:sz w:val="24"/>
        </w:rPr>
      </w:pPr>
      <w:r w:rsidRPr="005F3EE0">
        <w:rPr>
          <w:rStyle w:val="FontStyle193"/>
          <w:sz w:val="24"/>
        </w:rPr>
        <w:t>г)</w:t>
      </w:r>
      <w:r w:rsidRPr="005F3EE0">
        <w:rPr>
          <w:rStyle w:val="FontStyle193"/>
          <w:sz w:val="24"/>
        </w:rPr>
        <w:tab/>
        <w:t>название области, края, автономного округа, республики;</w:t>
      </w:r>
    </w:p>
    <w:p w:rsidR="00AC30B1" w:rsidRPr="005F3EE0" w:rsidRDefault="00AC30B1" w:rsidP="00907CFF">
      <w:pPr>
        <w:pStyle w:val="Style15"/>
        <w:widowControl/>
        <w:tabs>
          <w:tab w:val="left" w:pos="1008"/>
        </w:tabs>
        <w:spacing w:line="276" w:lineRule="auto"/>
        <w:ind w:left="720" w:firstLine="0"/>
        <w:jc w:val="left"/>
        <w:rPr>
          <w:rStyle w:val="FontStyle193"/>
          <w:sz w:val="24"/>
        </w:rPr>
      </w:pPr>
      <w:r w:rsidRPr="005F3EE0">
        <w:rPr>
          <w:rStyle w:val="FontStyle193"/>
          <w:sz w:val="24"/>
        </w:rPr>
        <w:t>д)</w:t>
      </w:r>
      <w:r w:rsidRPr="005F3EE0">
        <w:rPr>
          <w:rStyle w:val="FontStyle193"/>
          <w:sz w:val="24"/>
        </w:rPr>
        <w:tab/>
        <w:t>название страны (для международных почтовых отправлений);</w:t>
      </w:r>
    </w:p>
    <w:p w:rsidR="00AC30B1" w:rsidRPr="005F3EE0" w:rsidRDefault="00AC30B1" w:rsidP="00907CFF">
      <w:pPr>
        <w:pStyle w:val="Style15"/>
        <w:widowControl/>
        <w:tabs>
          <w:tab w:val="left" w:pos="1008"/>
        </w:tabs>
        <w:spacing w:line="276" w:lineRule="auto"/>
        <w:ind w:left="720" w:firstLine="0"/>
        <w:jc w:val="left"/>
        <w:rPr>
          <w:rStyle w:val="FontStyle193"/>
          <w:sz w:val="24"/>
        </w:rPr>
      </w:pPr>
      <w:r w:rsidRPr="005F3EE0">
        <w:rPr>
          <w:rStyle w:val="FontStyle193"/>
          <w:sz w:val="24"/>
        </w:rPr>
        <w:t>е)</w:t>
      </w:r>
      <w:r w:rsidRPr="005F3EE0">
        <w:rPr>
          <w:rStyle w:val="FontStyle193"/>
          <w:sz w:val="24"/>
        </w:rPr>
        <w:tab/>
        <w:t>почтовый индекс.</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Реквизит 16</w:t>
      </w:r>
      <w:r w:rsidRPr="005F3EE0">
        <w:rPr>
          <w:rFonts w:ascii="Times New Roman" w:hAnsi="Times New Roman"/>
          <w:sz w:val="24"/>
          <w:szCs w:val="24"/>
        </w:rPr>
        <w:t xml:space="preserve"> – гриф утверждения. Особым способом введения документа в действие является его утверждение.</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Документы утверждаются </w:t>
      </w:r>
      <w:r w:rsidR="00C02E81" w:rsidRPr="005F3EE0">
        <w:rPr>
          <w:rFonts w:ascii="Times New Roman" w:hAnsi="Times New Roman"/>
          <w:sz w:val="24"/>
          <w:szCs w:val="24"/>
        </w:rPr>
        <w:t>руководством Университета</w:t>
      </w:r>
      <w:r w:rsidRPr="005F3EE0">
        <w:rPr>
          <w:rFonts w:ascii="Times New Roman" w:hAnsi="Times New Roman"/>
          <w:sz w:val="24"/>
          <w:szCs w:val="24"/>
        </w:rPr>
        <w:t>, вышестоящими или межведомственными органами, общественными организациями, в компетенцию которых входит решение вопросов, изложенных в утверждаемых документах.</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Утверждение документа производится проставлением грифа утверждения или изданием распорядительного документа (в тех случаях, когда требуются дополнительные предписания и разъяснения).</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Положения о создании институтов, центров, факультетов, структурных подразделений и т. д. подлежат утверждению ректором вуза и приобретают юридическую силу только с момента их утверждения.</w:t>
      </w:r>
    </w:p>
    <w:p w:rsidR="00AC30B1" w:rsidRPr="005F3EE0" w:rsidRDefault="00AC30B1" w:rsidP="00907CFF">
      <w:pPr>
        <w:spacing w:after="0" w:line="276" w:lineRule="auto"/>
        <w:jc w:val="both"/>
        <w:rPr>
          <w:rFonts w:ascii="Times New Roman" w:hAnsi="Times New Roman"/>
          <w:sz w:val="24"/>
          <w:szCs w:val="24"/>
        </w:rPr>
      </w:pPr>
      <w:r w:rsidRPr="005F3EE0">
        <w:rPr>
          <w:rFonts w:ascii="Times New Roman" w:hAnsi="Times New Roman"/>
          <w:sz w:val="24"/>
          <w:szCs w:val="24"/>
        </w:rPr>
        <w:tab/>
        <w:t>На документах, подлежащих утверждению, гриф утверждения проставляется справа на верхнем поле первого листа документа.</w:t>
      </w:r>
    </w:p>
    <w:p w:rsidR="00AC30B1" w:rsidRPr="005F3EE0" w:rsidRDefault="00AC30B1" w:rsidP="00907CFF">
      <w:pPr>
        <w:spacing w:after="0" w:line="276" w:lineRule="auto"/>
        <w:jc w:val="both"/>
        <w:rPr>
          <w:rFonts w:ascii="Times New Roman" w:hAnsi="Times New Roman"/>
          <w:sz w:val="24"/>
          <w:szCs w:val="24"/>
        </w:rPr>
      </w:pPr>
      <w:r w:rsidRPr="005F3EE0">
        <w:rPr>
          <w:rFonts w:ascii="Times New Roman" w:hAnsi="Times New Roman"/>
          <w:sz w:val="24"/>
          <w:szCs w:val="24"/>
        </w:rPr>
        <w:tab/>
        <w:t>Гриф утверждения оформляется следующим образом:</w:t>
      </w:r>
    </w:p>
    <w:p w:rsidR="00AC30B1" w:rsidRPr="005F3EE0" w:rsidRDefault="00AC30B1" w:rsidP="00507237">
      <w:pPr>
        <w:spacing w:after="0" w:line="360" w:lineRule="auto"/>
        <w:jc w:val="center"/>
        <w:rPr>
          <w:rFonts w:ascii="Times New Roman" w:hAnsi="Times New Roman"/>
          <w:sz w:val="24"/>
          <w:szCs w:val="24"/>
        </w:rPr>
      </w:pPr>
    </w:p>
    <w:p w:rsidR="00AC30B1" w:rsidRPr="005F3EE0" w:rsidRDefault="00AC30B1" w:rsidP="00907CFF">
      <w:pPr>
        <w:spacing w:after="0" w:line="360" w:lineRule="auto"/>
        <w:ind w:left="5664"/>
        <w:jc w:val="right"/>
        <w:rPr>
          <w:rFonts w:ascii="Times New Roman" w:hAnsi="Times New Roman"/>
          <w:sz w:val="24"/>
          <w:szCs w:val="24"/>
        </w:rPr>
      </w:pPr>
      <w:r w:rsidRPr="005F3EE0">
        <w:rPr>
          <w:rFonts w:ascii="Times New Roman" w:hAnsi="Times New Roman"/>
          <w:sz w:val="24"/>
          <w:szCs w:val="24"/>
        </w:rPr>
        <w:t>УТВЕРЖДАЮ</w:t>
      </w:r>
    </w:p>
    <w:p w:rsidR="00AC30B1" w:rsidRPr="005F3EE0" w:rsidRDefault="00AC30B1" w:rsidP="00907CFF">
      <w:pPr>
        <w:spacing w:after="0" w:line="360" w:lineRule="auto"/>
        <w:ind w:left="5664"/>
        <w:jc w:val="right"/>
        <w:rPr>
          <w:rFonts w:ascii="Times New Roman" w:hAnsi="Times New Roman"/>
          <w:sz w:val="24"/>
          <w:szCs w:val="24"/>
        </w:rPr>
      </w:pPr>
      <w:r w:rsidRPr="005F3EE0">
        <w:rPr>
          <w:rFonts w:ascii="Times New Roman" w:hAnsi="Times New Roman"/>
          <w:sz w:val="24"/>
          <w:szCs w:val="24"/>
        </w:rPr>
        <w:t>И.о. ректора БГУ</w:t>
      </w:r>
    </w:p>
    <w:p w:rsidR="00AC30B1" w:rsidRPr="005F3EE0" w:rsidRDefault="00AC30B1" w:rsidP="00907CFF">
      <w:pPr>
        <w:spacing w:after="0" w:line="360" w:lineRule="auto"/>
        <w:ind w:left="5664"/>
        <w:jc w:val="right"/>
        <w:rPr>
          <w:rFonts w:ascii="Times New Roman" w:hAnsi="Times New Roman"/>
          <w:sz w:val="24"/>
          <w:szCs w:val="24"/>
        </w:rPr>
      </w:pPr>
      <w:r w:rsidRPr="005F3EE0">
        <w:rPr>
          <w:rFonts w:ascii="Times New Roman" w:hAnsi="Times New Roman"/>
          <w:sz w:val="24"/>
          <w:szCs w:val="24"/>
        </w:rPr>
        <w:t>____________ ______________</w:t>
      </w:r>
    </w:p>
    <w:p w:rsidR="00AC30B1" w:rsidRPr="005F3EE0" w:rsidRDefault="00AC30B1" w:rsidP="00907CFF">
      <w:pPr>
        <w:spacing w:after="0" w:line="360" w:lineRule="auto"/>
        <w:ind w:left="5664"/>
        <w:jc w:val="right"/>
        <w:rPr>
          <w:rFonts w:ascii="Times New Roman" w:hAnsi="Times New Roman"/>
          <w:sz w:val="24"/>
          <w:szCs w:val="24"/>
        </w:rPr>
      </w:pPr>
      <w:r w:rsidRPr="005F3EE0">
        <w:rPr>
          <w:rFonts w:ascii="Times New Roman" w:hAnsi="Times New Roman"/>
          <w:sz w:val="24"/>
          <w:szCs w:val="24"/>
        </w:rPr>
        <w:t>(личная подпись) (</w:t>
      </w:r>
      <w:r w:rsidR="00907CFF">
        <w:rPr>
          <w:rFonts w:ascii="Times New Roman" w:hAnsi="Times New Roman"/>
          <w:sz w:val="24"/>
          <w:szCs w:val="24"/>
        </w:rPr>
        <w:t>И.О.Ф</w:t>
      </w:r>
      <w:r w:rsidRPr="005F3EE0">
        <w:rPr>
          <w:rFonts w:ascii="Times New Roman" w:hAnsi="Times New Roman"/>
          <w:sz w:val="24"/>
          <w:szCs w:val="24"/>
        </w:rPr>
        <w:t>амилия)</w:t>
      </w:r>
    </w:p>
    <w:p w:rsidR="00AC30B1" w:rsidRPr="005F3EE0" w:rsidRDefault="00AC30B1" w:rsidP="00907CFF">
      <w:pPr>
        <w:spacing w:after="0" w:line="360" w:lineRule="auto"/>
        <w:ind w:left="4956" w:firstLine="708"/>
        <w:jc w:val="right"/>
        <w:rPr>
          <w:rFonts w:ascii="Times New Roman" w:hAnsi="Times New Roman"/>
          <w:sz w:val="24"/>
          <w:szCs w:val="24"/>
        </w:rPr>
      </w:pPr>
      <w:r w:rsidRPr="005F3EE0">
        <w:rPr>
          <w:rFonts w:ascii="Times New Roman" w:hAnsi="Times New Roman"/>
          <w:sz w:val="24"/>
          <w:szCs w:val="24"/>
        </w:rPr>
        <w:t>«___» _______ 20___ г.</w:t>
      </w:r>
    </w:p>
    <w:p w:rsidR="00AC30B1" w:rsidRPr="005F3EE0" w:rsidRDefault="00AC30B1" w:rsidP="00507237">
      <w:pPr>
        <w:spacing w:after="0" w:line="360" w:lineRule="auto"/>
        <w:ind w:left="3540"/>
        <w:jc w:val="both"/>
        <w:rPr>
          <w:rFonts w:ascii="Times New Roman" w:hAnsi="Times New Roman"/>
          <w:sz w:val="24"/>
          <w:szCs w:val="24"/>
        </w:rPr>
      </w:pPr>
      <w:r w:rsidRPr="005F3EE0">
        <w:rPr>
          <w:rFonts w:ascii="Times New Roman" w:hAnsi="Times New Roman"/>
          <w:sz w:val="24"/>
          <w:szCs w:val="24"/>
        </w:rPr>
        <w:tab/>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При утверждения документа приказом гриф утверждения состоит из слова УТВЕРЖДЕНО (УТВЕРЖДЁН, УТВЕРЖДЕНА, УТВЕРЖДЕНЫ), наименования утверждающего документа в </w:t>
      </w:r>
      <w:r w:rsidRPr="005F3EE0">
        <w:rPr>
          <w:rFonts w:ascii="Times New Roman" w:hAnsi="Times New Roman"/>
          <w:sz w:val="24"/>
          <w:szCs w:val="24"/>
        </w:rPr>
        <w:lastRenderedPageBreak/>
        <w:t>творительном падеже, его даты и  номера. Слово «УТВЕЖДЕНО» согласуется в роде и числе с видом утверждаемого документа.</w:t>
      </w:r>
    </w:p>
    <w:p w:rsidR="00AC30B1" w:rsidRPr="005F3EE0" w:rsidRDefault="00AC30B1" w:rsidP="00507237">
      <w:pPr>
        <w:spacing w:after="0" w:line="360" w:lineRule="auto"/>
        <w:rPr>
          <w:rFonts w:ascii="Times New Roman" w:hAnsi="Times New Roman"/>
          <w:b/>
          <w:sz w:val="24"/>
          <w:szCs w:val="24"/>
        </w:rPr>
      </w:pPr>
      <w:r w:rsidRPr="005F3EE0">
        <w:rPr>
          <w:rFonts w:ascii="Times New Roman" w:hAnsi="Times New Roman"/>
          <w:b/>
          <w:sz w:val="24"/>
          <w:szCs w:val="24"/>
        </w:rPr>
        <w:t>Например:</w:t>
      </w:r>
      <w:r w:rsidRPr="005F3EE0">
        <w:rPr>
          <w:rFonts w:ascii="Times New Roman" w:hAnsi="Times New Roman"/>
          <w:b/>
          <w:sz w:val="24"/>
          <w:szCs w:val="24"/>
        </w:rPr>
        <w:tab/>
      </w:r>
    </w:p>
    <w:p w:rsidR="00AC30B1" w:rsidRPr="005F3EE0" w:rsidRDefault="00AC30B1" w:rsidP="00907CFF">
      <w:pPr>
        <w:spacing w:after="0" w:line="360" w:lineRule="auto"/>
        <w:ind w:left="5130"/>
        <w:jc w:val="right"/>
        <w:rPr>
          <w:rFonts w:ascii="Times New Roman" w:hAnsi="Times New Roman"/>
          <w:sz w:val="24"/>
          <w:szCs w:val="24"/>
        </w:rPr>
      </w:pPr>
      <w:r w:rsidRPr="005F3EE0">
        <w:rPr>
          <w:rFonts w:ascii="Times New Roman" w:hAnsi="Times New Roman"/>
          <w:sz w:val="24"/>
          <w:szCs w:val="24"/>
        </w:rPr>
        <w:t>УТВЕРЖДЕНО</w:t>
      </w:r>
    </w:p>
    <w:p w:rsidR="00907CFF" w:rsidRDefault="00AC30B1" w:rsidP="00907CFF">
      <w:pPr>
        <w:spacing w:after="0" w:line="360" w:lineRule="auto"/>
        <w:ind w:left="4422" w:firstLine="708"/>
        <w:jc w:val="right"/>
        <w:rPr>
          <w:rFonts w:ascii="Times New Roman" w:hAnsi="Times New Roman"/>
          <w:sz w:val="24"/>
          <w:szCs w:val="24"/>
        </w:rPr>
      </w:pPr>
      <w:r w:rsidRPr="005F3EE0">
        <w:rPr>
          <w:rFonts w:ascii="Times New Roman" w:hAnsi="Times New Roman"/>
          <w:sz w:val="24"/>
          <w:szCs w:val="24"/>
        </w:rPr>
        <w:t xml:space="preserve">Приказом </w:t>
      </w:r>
      <w:r w:rsidR="00907CFF">
        <w:rPr>
          <w:rFonts w:ascii="Times New Roman" w:hAnsi="Times New Roman"/>
          <w:sz w:val="24"/>
          <w:szCs w:val="24"/>
        </w:rPr>
        <w:t xml:space="preserve">ФГБОУ ВО </w:t>
      </w:r>
    </w:p>
    <w:p w:rsidR="00AC30B1" w:rsidRPr="005F3EE0" w:rsidRDefault="00907CFF" w:rsidP="00907CFF">
      <w:pPr>
        <w:spacing w:after="0" w:line="360" w:lineRule="auto"/>
        <w:ind w:left="4422" w:firstLine="708"/>
        <w:jc w:val="right"/>
        <w:rPr>
          <w:rFonts w:ascii="Times New Roman" w:hAnsi="Times New Roman"/>
          <w:sz w:val="24"/>
          <w:szCs w:val="24"/>
        </w:rPr>
      </w:pPr>
      <w:r w:rsidRPr="005F3EE0">
        <w:rPr>
          <w:rFonts w:ascii="Times New Roman" w:hAnsi="Times New Roman"/>
          <w:sz w:val="24"/>
          <w:szCs w:val="24"/>
        </w:rPr>
        <w:t>от</w:t>
      </w:r>
      <w:r w:rsidR="00AC30B1" w:rsidRPr="005F3EE0">
        <w:rPr>
          <w:rFonts w:ascii="Times New Roman" w:hAnsi="Times New Roman"/>
          <w:sz w:val="24"/>
          <w:szCs w:val="24"/>
        </w:rPr>
        <w:t xml:space="preserve"> «___» ______ 20___ г.</w:t>
      </w:r>
      <w:r w:rsidRPr="00907CFF">
        <w:rPr>
          <w:rFonts w:ascii="Times New Roman" w:hAnsi="Times New Roman"/>
          <w:sz w:val="24"/>
          <w:szCs w:val="24"/>
        </w:rPr>
        <w:t xml:space="preserve"> </w:t>
      </w:r>
      <w:r w:rsidRPr="005F3EE0">
        <w:rPr>
          <w:rFonts w:ascii="Times New Roman" w:hAnsi="Times New Roman"/>
          <w:sz w:val="24"/>
          <w:szCs w:val="24"/>
        </w:rPr>
        <w:t xml:space="preserve">№ </w:t>
      </w:r>
      <w:r>
        <w:rPr>
          <w:rFonts w:ascii="Times New Roman" w:hAnsi="Times New Roman"/>
          <w:sz w:val="24"/>
          <w:szCs w:val="24"/>
        </w:rPr>
        <w:t xml:space="preserve">____ </w:t>
      </w:r>
    </w:p>
    <w:p w:rsidR="00AC30B1" w:rsidRPr="005F3EE0" w:rsidRDefault="00AC30B1" w:rsidP="00507237">
      <w:pPr>
        <w:spacing w:after="0" w:line="360" w:lineRule="auto"/>
        <w:rPr>
          <w:rFonts w:ascii="Times New Roman" w:hAnsi="Times New Roman"/>
          <w:sz w:val="24"/>
          <w:szCs w:val="24"/>
        </w:rPr>
      </w:pP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Вносить какие-либо изменения и добавления в подписанные (утвержденные) документы без разрешения лица, подписавшего документ, не допускается.</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Ответственность за качество подготовки документов и достоверность содержащихся в них данных возлагается на лица, подготовившие, завизировавшие и подписавшие документы.</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Примерный перечень документов, подлежащих утвержде</w:t>
      </w:r>
      <w:r w:rsidR="00907CFF">
        <w:rPr>
          <w:rFonts w:ascii="Times New Roman" w:hAnsi="Times New Roman"/>
          <w:sz w:val="24"/>
          <w:szCs w:val="24"/>
        </w:rPr>
        <w:t>нию представлен в приложении №8</w:t>
      </w:r>
      <w:r w:rsidRPr="005F3EE0">
        <w:rPr>
          <w:rFonts w:ascii="Times New Roman" w:hAnsi="Times New Roman"/>
          <w:sz w:val="24"/>
          <w:szCs w:val="24"/>
        </w:rPr>
        <w:t>.</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Реквизит 17</w:t>
      </w:r>
      <w:r w:rsidRPr="005F3EE0">
        <w:rPr>
          <w:rFonts w:ascii="Times New Roman" w:hAnsi="Times New Roman"/>
          <w:sz w:val="24"/>
          <w:szCs w:val="24"/>
        </w:rPr>
        <w:t xml:space="preserve"> – указания по исполнению документа (резолюция)</w:t>
      </w:r>
    </w:p>
    <w:p w:rsidR="00AC30B1" w:rsidRPr="005F3EE0" w:rsidRDefault="00AC30B1" w:rsidP="00907CFF">
      <w:pPr>
        <w:pStyle w:val="Style14"/>
        <w:widowControl/>
        <w:spacing w:line="276" w:lineRule="auto"/>
        <w:ind w:firstLine="701"/>
        <w:rPr>
          <w:rStyle w:val="FontStyle193"/>
          <w:sz w:val="24"/>
        </w:rPr>
      </w:pPr>
      <w:r w:rsidRPr="005F3EE0">
        <w:rPr>
          <w:rStyle w:val="FontStyle193"/>
          <w:sz w:val="24"/>
        </w:rPr>
        <w:t>Указания по исполнению документа (резолюция) оформляются непосредственно на документе (в заголовочной части документа) или на бланке указаний по исполнению документа (с отметкой о регистрационном номере и дате документа, к которому указания относятся).</w:t>
      </w:r>
    </w:p>
    <w:p w:rsidR="00AC30B1" w:rsidRPr="005F3EE0" w:rsidRDefault="00AC30B1" w:rsidP="00907CFF">
      <w:pPr>
        <w:spacing w:after="0" w:line="276" w:lineRule="auto"/>
        <w:jc w:val="both"/>
        <w:rPr>
          <w:rFonts w:ascii="Times New Roman" w:hAnsi="Times New Roman"/>
          <w:sz w:val="24"/>
          <w:szCs w:val="24"/>
        </w:rPr>
      </w:pPr>
      <w:r w:rsidRPr="005F3EE0">
        <w:rPr>
          <w:rFonts w:ascii="Times New Roman" w:hAnsi="Times New Roman"/>
          <w:sz w:val="24"/>
          <w:szCs w:val="24"/>
        </w:rPr>
        <w:t>Указания по исполнению документа включают следующие элементы:</w:t>
      </w:r>
    </w:p>
    <w:p w:rsidR="00AC30B1" w:rsidRPr="005F3EE0" w:rsidRDefault="00AC30B1" w:rsidP="00907CFF">
      <w:pPr>
        <w:spacing w:after="0" w:line="276" w:lineRule="auto"/>
        <w:jc w:val="both"/>
        <w:rPr>
          <w:rFonts w:ascii="Times New Roman" w:hAnsi="Times New Roman"/>
          <w:sz w:val="24"/>
          <w:szCs w:val="24"/>
        </w:rPr>
      </w:pPr>
      <w:r w:rsidRPr="005F3EE0">
        <w:rPr>
          <w:rFonts w:ascii="Times New Roman" w:hAnsi="Times New Roman"/>
          <w:sz w:val="24"/>
          <w:szCs w:val="24"/>
        </w:rPr>
        <w:t>а) фамилии и инициалы исполнителей;</w:t>
      </w:r>
    </w:p>
    <w:p w:rsidR="00AC30B1" w:rsidRPr="005F3EE0" w:rsidRDefault="00AC30B1" w:rsidP="00907CFF">
      <w:pPr>
        <w:spacing w:after="0" w:line="276" w:lineRule="auto"/>
        <w:jc w:val="both"/>
        <w:rPr>
          <w:rFonts w:ascii="Times New Roman" w:hAnsi="Times New Roman"/>
          <w:sz w:val="24"/>
          <w:szCs w:val="24"/>
        </w:rPr>
      </w:pPr>
      <w:r w:rsidRPr="005F3EE0">
        <w:rPr>
          <w:rFonts w:ascii="Times New Roman" w:hAnsi="Times New Roman"/>
          <w:sz w:val="24"/>
          <w:szCs w:val="24"/>
        </w:rPr>
        <w:t>б) содержание поручения (при необходимости);</w:t>
      </w:r>
    </w:p>
    <w:p w:rsidR="00AC30B1" w:rsidRPr="005F3EE0" w:rsidRDefault="00AC30B1" w:rsidP="00907CFF">
      <w:pPr>
        <w:spacing w:after="0" w:line="276" w:lineRule="auto"/>
        <w:jc w:val="both"/>
        <w:rPr>
          <w:rFonts w:ascii="Times New Roman" w:hAnsi="Times New Roman"/>
          <w:sz w:val="24"/>
          <w:szCs w:val="24"/>
        </w:rPr>
      </w:pPr>
      <w:r w:rsidRPr="005F3EE0">
        <w:rPr>
          <w:rFonts w:ascii="Times New Roman" w:hAnsi="Times New Roman"/>
          <w:sz w:val="24"/>
          <w:szCs w:val="24"/>
        </w:rPr>
        <w:t>в) срок исполнения;</w:t>
      </w:r>
    </w:p>
    <w:p w:rsidR="00AC30B1" w:rsidRPr="005F3EE0" w:rsidRDefault="00AC30B1" w:rsidP="00907CFF">
      <w:pPr>
        <w:spacing w:after="0" w:line="276" w:lineRule="auto"/>
        <w:jc w:val="both"/>
        <w:rPr>
          <w:rFonts w:ascii="Times New Roman" w:hAnsi="Times New Roman"/>
          <w:sz w:val="24"/>
          <w:szCs w:val="24"/>
        </w:rPr>
      </w:pPr>
      <w:r w:rsidRPr="005F3EE0">
        <w:rPr>
          <w:rFonts w:ascii="Times New Roman" w:hAnsi="Times New Roman"/>
          <w:sz w:val="24"/>
          <w:szCs w:val="24"/>
        </w:rPr>
        <w:t>г) подпись руководителя;</w:t>
      </w:r>
    </w:p>
    <w:p w:rsidR="00AC30B1" w:rsidRPr="005F3EE0" w:rsidRDefault="00AC30B1" w:rsidP="00907CFF">
      <w:pPr>
        <w:spacing w:line="276" w:lineRule="auto"/>
        <w:jc w:val="both"/>
        <w:rPr>
          <w:rFonts w:ascii="Times New Roman" w:hAnsi="Times New Roman"/>
          <w:sz w:val="24"/>
          <w:szCs w:val="24"/>
        </w:rPr>
      </w:pPr>
      <w:r w:rsidRPr="005F3EE0">
        <w:rPr>
          <w:rFonts w:ascii="Times New Roman" w:hAnsi="Times New Roman"/>
          <w:sz w:val="24"/>
          <w:szCs w:val="24"/>
        </w:rPr>
        <w:t>д) дата.</w:t>
      </w:r>
    </w:p>
    <w:p w:rsidR="00AC30B1" w:rsidRPr="005F3EE0" w:rsidRDefault="00AC30B1" w:rsidP="00507237">
      <w:pPr>
        <w:spacing w:after="0" w:line="240" w:lineRule="auto"/>
        <w:jc w:val="both"/>
        <w:rPr>
          <w:rStyle w:val="FontStyle193"/>
          <w:b/>
          <w:i/>
          <w:sz w:val="24"/>
          <w:szCs w:val="24"/>
        </w:rPr>
      </w:pPr>
      <w:r w:rsidRPr="005F3EE0">
        <w:rPr>
          <w:rFonts w:ascii="Times New Roman" w:hAnsi="Times New Roman"/>
          <w:b/>
          <w:sz w:val="24"/>
          <w:szCs w:val="24"/>
        </w:rPr>
        <w:t>Например:</w:t>
      </w:r>
      <w:r w:rsidRPr="005F3EE0">
        <w:rPr>
          <w:rFonts w:ascii="Times New Roman" w:hAnsi="Times New Roman"/>
          <w:b/>
          <w:sz w:val="24"/>
          <w:szCs w:val="24"/>
        </w:rPr>
        <w:tab/>
      </w:r>
      <w:r w:rsidRPr="005F3EE0">
        <w:rPr>
          <w:rFonts w:ascii="Times New Roman" w:hAnsi="Times New Roman"/>
          <w:b/>
          <w:sz w:val="24"/>
          <w:szCs w:val="24"/>
        </w:rPr>
        <w:tab/>
      </w:r>
      <w:r w:rsidRPr="005F3EE0">
        <w:rPr>
          <w:rFonts w:ascii="Times New Roman" w:hAnsi="Times New Roman"/>
          <w:b/>
          <w:sz w:val="24"/>
          <w:szCs w:val="24"/>
        </w:rPr>
        <w:tab/>
      </w:r>
      <w:r w:rsidRPr="005F3EE0">
        <w:rPr>
          <w:rFonts w:ascii="Times New Roman" w:hAnsi="Times New Roman"/>
          <w:b/>
          <w:sz w:val="24"/>
          <w:szCs w:val="24"/>
        </w:rPr>
        <w:tab/>
      </w:r>
      <w:r w:rsidRPr="005F3EE0">
        <w:rPr>
          <w:rFonts w:ascii="Times New Roman" w:hAnsi="Times New Roman"/>
          <w:b/>
          <w:sz w:val="24"/>
          <w:szCs w:val="24"/>
        </w:rPr>
        <w:tab/>
      </w:r>
      <w:r w:rsidRPr="005F3EE0">
        <w:rPr>
          <w:rFonts w:ascii="Times New Roman" w:hAnsi="Times New Roman"/>
          <w:b/>
          <w:sz w:val="24"/>
          <w:szCs w:val="24"/>
        </w:rPr>
        <w:tab/>
      </w:r>
      <w:r w:rsidRPr="005F3EE0">
        <w:rPr>
          <w:rFonts w:ascii="Times New Roman" w:hAnsi="Times New Roman"/>
          <w:b/>
          <w:sz w:val="24"/>
          <w:szCs w:val="24"/>
        </w:rPr>
        <w:tab/>
      </w:r>
      <w:r w:rsidRPr="005F3EE0">
        <w:rPr>
          <w:rStyle w:val="FontStyle193"/>
          <w:i/>
          <w:sz w:val="24"/>
          <w:szCs w:val="24"/>
        </w:rPr>
        <w:t>Номоеву А.В., Козулину А.В..</w:t>
      </w:r>
    </w:p>
    <w:p w:rsidR="00AC30B1" w:rsidRPr="005F3EE0" w:rsidRDefault="00AC30B1" w:rsidP="00507237">
      <w:pPr>
        <w:pStyle w:val="Style7"/>
        <w:widowControl/>
        <w:spacing w:before="86" w:line="240" w:lineRule="auto"/>
        <w:ind w:left="4820"/>
        <w:jc w:val="left"/>
        <w:rPr>
          <w:rStyle w:val="FontStyle195"/>
          <w:sz w:val="24"/>
        </w:rPr>
      </w:pPr>
      <w:r w:rsidRPr="005F3EE0">
        <w:rPr>
          <w:rStyle w:val="FontStyle193"/>
          <w:i/>
          <w:sz w:val="24"/>
        </w:rPr>
        <w:tab/>
      </w:r>
      <w:r w:rsidR="00907CFF">
        <w:rPr>
          <w:rStyle w:val="FontStyle193"/>
          <w:i/>
          <w:sz w:val="24"/>
        </w:rPr>
        <w:tab/>
      </w:r>
      <w:r w:rsidRPr="005F3EE0">
        <w:rPr>
          <w:rStyle w:val="FontStyle193"/>
          <w:i/>
          <w:sz w:val="24"/>
        </w:rPr>
        <w:t xml:space="preserve">Прошу подготовить проект договора </w:t>
      </w:r>
      <w:r w:rsidRPr="005F3EE0">
        <w:rPr>
          <w:rStyle w:val="FontStyle193"/>
          <w:i/>
          <w:sz w:val="24"/>
        </w:rPr>
        <w:tab/>
      </w:r>
      <w:r w:rsidR="00507237" w:rsidRPr="005F3EE0">
        <w:rPr>
          <w:rStyle w:val="FontStyle193"/>
          <w:i/>
          <w:sz w:val="24"/>
        </w:rPr>
        <w:tab/>
        <w:t xml:space="preserve">                   </w:t>
      </w:r>
      <w:r w:rsidRPr="005F3EE0">
        <w:rPr>
          <w:rStyle w:val="FontStyle195"/>
          <w:iCs/>
          <w:sz w:val="24"/>
        </w:rPr>
        <w:t>подпись           дата</w:t>
      </w:r>
    </w:p>
    <w:p w:rsidR="00AC30B1" w:rsidRPr="005F3EE0" w:rsidRDefault="00AC30B1" w:rsidP="00507237">
      <w:pPr>
        <w:pStyle w:val="Style14"/>
        <w:widowControl/>
        <w:spacing w:line="360" w:lineRule="auto"/>
        <w:ind w:left="720" w:firstLine="0"/>
        <w:jc w:val="left"/>
      </w:pPr>
    </w:p>
    <w:p w:rsidR="00AC30B1" w:rsidRPr="005F3EE0" w:rsidRDefault="00AC30B1" w:rsidP="00907CFF">
      <w:pPr>
        <w:pStyle w:val="Style14"/>
        <w:widowControl/>
        <w:spacing w:before="86" w:line="276" w:lineRule="auto"/>
        <w:ind w:left="720" w:firstLine="0"/>
        <w:jc w:val="left"/>
        <w:rPr>
          <w:rStyle w:val="FontStyle193"/>
          <w:sz w:val="24"/>
        </w:rPr>
      </w:pPr>
      <w:r w:rsidRPr="005F3EE0">
        <w:rPr>
          <w:rStyle w:val="FontStyle193"/>
          <w:sz w:val="24"/>
        </w:rPr>
        <w:t>Подпись в указаниях по исполнению документа не расшифровывается.</w:t>
      </w:r>
    </w:p>
    <w:p w:rsidR="00AC30B1" w:rsidRPr="005F3EE0" w:rsidRDefault="00AC30B1" w:rsidP="00907CFF">
      <w:pPr>
        <w:pStyle w:val="Style14"/>
        <w:widowControl/>
        <w:spacing w:line="276" w:lineRule="auto"/>
        <w:ind w:firstLine="701"/>
        <w:rPr>
          <w:rStyle w:val="FontStyle193"/>
          <w:sz w:val="24"/>
        </w:rPr>
      </w:pPr>
      <w:r w:rsidRPr="005F3EE0">
        <w:rPr>
          <w:rStyle w:val="FontStyle193"/>
          <w:sz w:val="24"/>
        </w:rPr>
        <w:t>В случае, когда указания по исполнению документа даются двум или нескольким лицам, равным по должности, основным исполнителем является лицо, указанное первым, или указывается ответственный исполнитель. Ему предоставляется право созыва исполнителей и координация их работы.</w:t>
      </w:r>
    </w:p>
    <w:p w:rsidR="00AC30B1" w:rsidRPr="005F3EE0" w:rsidRDefault="00AC30B1" w:rsidP="00907CFF">
      <w:pPr>
        <w:pStyle w:val="Style14"/>
        <w:widowControl/>
        <w:spacing w:line="276" w:lineRule="auto"/>
        <w:rPr>
          <w:rStyle w:val="FontStyle193"/>
          <w:sz w:val="24"/>
        </w:rPr>
      </w:pPr>
      <w:r w:rsidRPr="005F3EE0">
        <w:rPr>
          <w:rStyle w:val="FontStyle193"/>
          <w:sz w:val="24"/>
        </w:rPr>
        <w:t>Ответственный исполнитель и соисполнители вправе давать поручения в виде указаний по исполнению документа лицам, непосредственно им подчиненным.</w:t>
      </w:r>
    </w:p>
    <w:p w:rsidR="00AC30B1" w:rsidRPr="005F3EE0" w:rsidRDefault="00AC30B1" w:rsidP="00907CFF">
      <w:pPr>
        <w:pStyle w:val="Style14"/>
        <w:widowControl/>
        <w:spacing w:line="276" w:lineRule="auto"/>
        <w:ind w:firstLine="701"/>
        <w:rPr>
          <w:rStyle w:val="FontStyle193"/>
          <w:sz w:val="24"/>
        </w:rPr>
      </w:pPr>
      <w:r w:rsidRPr="005F3EE0">
        <w:rPr>
          <w:rStyle w:val="FontStyle193"/>
          <w:sz w:val="24"/>
        </w:rPr>
        <w:t>На документах, не требующих дополнительных указаний по исполнению и имеющих типовые сроки исполнения, в указаниях по исполнению документа указывается исполнитель, подпись автора указаний, дата.</w:t>
      </w:r>
    </w:p>
    <w:p w:rsidR="00AC30B1" w:rsidRPr="005F3EE0" w:rsidRDefault="00AC30B1" w:rsidP="00907CFF">
      <w:pPr>
        <w:pStyle w:val="Style14"/>
        <w:widowControl/>
        <w:spacing w:line="276" w:lineRule="auto"/>
        <w:rPr>
          <w:rStyle w:val="FontStyle193"/>
          <w:sz w:val="24"/>
        </w:rPr>
      </w:pPr>
      <w:r w:rsidRPr="005F3EE0">
        <w:rPr>
          <w:rStyle w:val="FontStyle193"/>
          <w:sz w:val="24"/>
        </w:rPr>
        <w:t>Формулировки резолюции должны четко определять суть задания, срок исполнения и форму представления результатов исполнения.</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 xml:space="preserve">Реквизит 18 </w:t>
      </w:r>
      <w:r w:rsidRPr="005F3EE0">
        <w:rPr>
          <w:rFonts w:ascii="Times New Roman" w:hAnsi="Times New Roman"/>
          <w:sz w:val="24"/>
          <w:szCs w:val="24"/>
        </w:rPr>
        <w:t>– наименование либо аннотация документа (заголовок к тексту). Заголовок к тексту документа составляется лицом, готовящим проект документа. Заголовок должен быть кратким, точно передавать содержание документа. Заголовок должен быть согласован с наименованием вида документа.</w:t>
      </w:r>
    </w:p>
    <w:p w:rsidR="00AC30B1" w:rsidRPr="005F3EE0" w:rsidRDefault="00AC30B1" w:rsidP="00907CFF">
      <w:pPr>
        <w:spacing w:after="0" w:line="276" w:lineRule="auto"/>
        <w:ind w:firstLine="708"/>
        <w:jc w:val="both"/>
        <w:rPr>
          <w:rFonts w:ascii="Times New Roman" w:hAnsi="Times New Roman"/>
          <w:sz w:val="24"/>
          <w:szCs w:val="24"/>
        </w:rPr>
      </w:pPr>
      <w:r w:rsidRPr="005F3EE0">
        <w:rPr>
          <w:rFonts w:ascii="Times New Roman" w:hAnsi="Times New Roman"/>
          <w:sz w:val="24"/>
          <w:szCs w:val="24"/>
        </w:rPr>
        <w:lastRenderedPageBreak/>
        <w:t>Заголовок  должен отвечать на вопросы:</w:t>
      </w:r>
    </w:p>
    <w:p w:rsidR="00AC30B1" w:rsidRDefault="004605FF" w:rsidP="00907CFF">
      <w:pPr>
        <w:spacing w:after="0" w:line="276" w:lineRule="auto"/>
        <w:jc w:val="both"/>
        <w:rPr>
          <w:rFonts w:ascii="Times New Roman" w:hAnsi="Times New Roman"/>
          <w:sz w:val="24"/>
          <w:szCs w:val="24"/>
        </w:rPr>
      </w:pPr>
      <w:r>
        <w:rPr>
          <w:rFonts w:ascii="Times New Roman" w:hAnsi="Times New Roman"/>
          <w:sz w:val="24"/>
          <w:szCs w:val="24"/>
        </w:rPr>
        <w:tab/>
        <w:t xml:space="preserve">1. «О чём?», («о ком?), </w:t>
      </w:r>
      <w:r w:rsidRPr="00907CFF">
        <w:rPr>
          <w:rFonts w:ascii="Times New Roman" w:hAnsi="Times New Roman"/>
          <w:sz w:val="24"/>
          <w:szCs w:val="24"/>
        </w:rPr>
        <w:t>например:</w:t>
      </w:r>
    </w:p>
    <w:p w:rsidR="004605FF" w:rsidRPr="005F3EE0" w:rsidRDefault="004605FF" w:rsidP="00907CFF">
      <w:pPr>
        <w:spacing w:after="0" w:line="276" w:lineRule="auto"/>
        <w:jc w:val="both"/>
        <w:rPr>
          <w:rFonts w:ascii="Times New Roman" w:hAnsi="Times New Roman"/>
          <w:sz w:val="24"/>
          <w:szCs w:val="24"/>
        </w:rPr>
      </w:pPr>
    </w:p>
    <w:p w:rsidR="00AC30B1" w:rsidRPr="005F3EE0" w:rsidRDefault="00AC30B1" w:rsidP="004605FF">
      <w:pPr>
        <w:spacing w:after="0" w:line="276" w:lineRule="auto"/>
        <w:jc w:val="both"/>
        <w:rPr>
          <w:rFonts w:ascii="Times New Roman" w:hAnsi="Times New Roman"/>
          <w:b/>
          <w:sz w:val="24"/>
          <w:szCs w:val="24"/>
        </w:rPr>
      </w:pPr>
      <w:r w:rsidRPr="005F3EE0">
        <w:rPr>
          <w:rFonts w:ascii="Times New Roman" w:hAnsi="Times New Roman"/>
          <w:sz w:val="24"/>
          <w:szCs w:val="24"/>
        </w:rPr>
        <w:t xml:space="preserve"> О согласовании плана мероприятий</w:t>
      </w:r>
    </w:p>
    <w:p w:rsidR="00AC30B1" w:rsidRPr="005F3EE0" w:rsidRDefault="00AC30B1" w:rsidP="00907CFF">
      <w:pPr>
        <w:spacing w:after="0" w:line="276" w:lineRule="auto"/>
        <w:ind w:firstLine="708"/>
        <w:jc w:val="both"/>
        <w:rPr>
          <w:rFonts w:ascii="Times New Roman" w:hAnsi="Times New Roman"/>
          <w:sz w:val="24"/>
          <w:szCs w:val="24"/>
        </w:rPr>
      </w:pPr>
    </w:p>
    <w:p w:rsidR="00AC30B1" w:rsidRPr="004605FF" w:rsidRDefault="004605FF" w:rsidP="004605FF">
      <w:pPr>
        <w:spacing w:after="0" w:line="276" w:lineRule="auto"/>
        <w:ind w:firstLine="708"/>
        <w:jc w:val="both"/>
        <w:rPr>
          <w:rFonts w:ascii="Times New Roman" w:hAnsi="Times New Roman"/>
          <w:sz w:val="24"/>
          <w:szCs w:val="24"/>
        </w:rPr>
      </w:pPr>
      <w:r>
        <w:rPr>
          <w:rFonts w:ascii="Times New Roman" w:hAnsi="Times New Roman"/>
          <w:sz w:val="24"/>
          <w:szCs w:val="24"/>
        </w:rPr>
        <w:t xml:space="preserve">2. «Чего?», («кого?»), </w:t>
      </w:r>
      <w:r w:rsidRPr="00907CFF">
        <w:rPr>
          <w:rFonts w:ascii="Times New Roman" w:hAnsi="Times New Roman"/>
          <w:sz w:val="24"/>
          <w:szCs w:val="24"/>
        </w:rPr>
        <w:t>например:</w:t>
      </w:r>
    </w:p>
    <w:p w:rsidR="00AC30B1" w:rsidRPr="005F3EE0" w:rsidRDefault="00AC30B1" w:rsidP="00907CFF">
      <w:pPr>
        <w:spacing w:after="0" w:line="276" w:lineRule="auto"/>
        <w:jc w:val="both"/>
        <w:rPr>
          <w:rFonts w:ascii="Times New Roman" w:hAnsi="Times New Roman"/>
          <w:b/>
          <w:sz w:val="24"/>
          <w:szCs w:val="24"/>
        </w:rPr>
      </w:pPr>
    </w:p>
    <w:p w:rsidR="00AC30B1" w:rsidRPr="005F3EE0" w:rsidRDefault="00AC30B1" w:rsidP="00907CFF">
      <w:pPr>
        <w:spacing w:after="0" w:line="276" w:lineRule="auto"/>
        <w:jc w:val="both"/>
        <w:rPr>
          <w:rFonts w:ascii="Times New Roman" w:hAnsi="Times New Roman"/>
          <w:b/>
          <w:sz w:val="24"/>
          <w:szCs w:val="24"/>
        </w:rPr>
      </w:pPr>
      <w:r w:rsidRPr="005F3EE0">
        <w:rPr>
          <w:rFonts w:ascii="Times New Roman" w:hAnsi="Times New Roman"/>
          <w:b/>
          <w:sz w:val="24"/>
          <w:szCs w:val="24"/>
        </w:rPr>
        <w:t xml:space="preserve">  </w:t>
      </w:r>
      <w:r w:rsidRPr="005F3EE0">
        <w:rPr>
          <w:rFonts w:ascii="Times New Roman" w:hAnsi="Times New Roman"/>
          <w:sz w:val="24"/>
          <w:szCs w:val="24"/>
        </w:rPr>
        <w:t>Должностная инструкция</w:t>
      </w:r>
    </w:p>
    <w:p w:rsidR="00AC30B1" w:rsidRPr="005F3EE0" w:rsidRDefault="00AC30B1" w:rsidP="00907CFF">
      <w:pPr>
        <w:spacing w:after="0" w:line="276" w:lineRule="auto"/>
        <w:jc w:val="both"/>
        <w:rPr>
          <w:rFonts w:ascii="Times New Roman" w:hAnsi="Times New Roman"/>
          <w:sz w:val="24"/>
          <w:szCs w:val="24"/>
        </w:rPr>
      </w:pPr>
      <w:r w:rsidRPr="005F3EE0">
        <w:rPr>
          <w:rFonts w:ascii="Times New Roman" w:hAnsi="Times New Roman"/>
          <w:sz w:val="24"/>
          <w:szCs w:val="24"/>
        </w:rPr>
        <w:t xml:space="preserve">  документоведа</w:t>
      </w:r>
    </w:p>
    <w:p w:rsidR="00AC30B1" w:rsidRPr="005F3EE0" w:rsidRDefault="00AC30B1" w:rsidP="00507237">
      <w:pPr>
        <w:spacing w:after="0" w:line="360" w:lineRule="auto"/>
        <w:ind w:firstLine="709"/>
        <w:jc w:val="both"/>
        <w:rPr>
          <w:rFonts w:ascii="Times New Roman" w:hAnsi="Times New Roman"/>
          <w:sz w:val="24"/>
          <w:szCs w:val="24"/>
        </w:rPr>
      </w:pPr>
    </w:p>
    <w:p w:rsidR="00AC30B1" w:rsidRPr="005F3EE0" w:rsidRDefault="00AC30B1" w:rsidP="004605FF">
      <w:pPr>
        <w:pStyle w:val="Style14"/>
        <w:widowControl/>
        <w:spacing w:line="276" w:lineRule="auto"/>
      </w:pPr>
      <w:r w:rsidRPr="005F3EE0">
        <w:rPr>
          <w:rStyle w:val="FontStyle193"/>
          <w:sz w:val="24"/>
        </w:rPr>
        <w:t>Заголовок располагается под реквизитами бланка, печатается через один интервал и не должен занимать более пяти строк. Заголовок оформляется без кавычек. Точка в конце заголовка не ставится.</w:t>
      </w:r>
      <w:r w:rsidRPr="005F3EE0">
        <w:t xml:space="preserve"> </w:t>
      </w:r>
    </w:p>
    <w:p w:rsidR="00AC30B1" w:rsidRPr="005F3EE0" w:rsidRDefault="00AC30B1" w:rsidP="004605FF">
      <w:pPr>
        <w:pStyle w:val="Style14"/>
        <w:widowControl/>
        <w:spacing w:line="276" w:lineRule="auto"/>
        <w:rPr>
          <w:rStyle w:val="FontStyle193"/>
          <w:sz w:val="24"/>
        </w:rPr>
      </w:pPr>
      <w:r w:rsidRPr="005F3EE0">
        <w:rPr>
          <w:rStyle w:val="FontStyle193"/>
          <w:sz w:val="24"/>
        </w:rPr>
        <w:t>Заголовок к документам, оформленным на бланках с угловым расположением реквизитов, имеет угловое расположение. Заголовок к документам, оформленным на бланках с продольным расположением реквизитов, выравнивается по центру.</w:t>
      </w:r>
    </w:p>
    <w:p w:rsidR="00AC30B1" w:rsidRPr="005F3EE0" w:rsidRDefault="00AC30B1" w:rsidP="004605FF">
      <w:pPr>
        <w:pStyle w:val="Style14"/>
        <w:widowControl/>
        <w:spacing w:line="276" w:lineRule="auto"/>
        <w:rPr>
          <w:rStyle w:val="FontStyle193"/>
          <w:sz w:val="24"/>
        </w:rPr>
      </w:pPr>
      <w:r w:rsidRPr="005F3EE0">
        <w:rPr>
          <w:rStyle w:val="FontStyle193"/>
          <w:sz w:val="24"/>
        </w:rPr>
        <w:t>К тексту документов, оформленных на бланках формата А-5, заголовок допускается не указывать.</w:t>
      </w:r>
    </w:p>
    <w:p w:rsidR="00AC30B1" w:rsidRPr="005F3EE0" w:rsidRDefault="00AC30B1" w:rsidP="004605FF">
      <w:pPr>
        <w:pStyle w:val="Style14"/>
        <w:widowControl/>
        <w:spacing w:line="276" w:lineRule="auto"/>
        <w:rPr>
          <w:rStyle w:val="FontStyle193"/>
          <w:sz w:val="24"/>
        </w:rPr>
      </w:pPr>
      <w:r w:rsidRPr="005F3EE0">
        <w:rPr>
          <w:rStyle w:val="FontStyle193"/>
          <w:sz w:val="24"/>
        </w:rPr>
        <w:t>Заголовок к тексту документа составляется исполнителем, готовящим проект документа.</w:t>
      </w:r>
    </w:p>
    <w:p w:rsidR="00AC30B1" w:rsidRPr="005F3EE0" w:rsidRDefault="00AC30B1" w:rsidP="004605FF">
      <w:pPr>
        <w:pStyle w:val="Style14"/>
        <w:widowControl/>
        <w:spacing w:before="67" w:line="276" w:lineRule="auto"/>
        <w:ind w:firstLine="701"/>
        <w:rPr>
          <w:rStyle w:val="FontStyle193"/>
          <w:sz w:val="24"/>
        </w:rPr>
      </w:pPr>
      <w:r w:rsidRPr="005F3EE0">
        <w:rPr>
          <w:b/>
        </w:rPr>
        <w:t xml:space="preserve">Реквизит 19 </w:t>
      </w:r>
      <w:r w:rsidRPr="005F3EE0">
        <w:t xml:space="preserve">– отметка о контроле документа. </w:t>
      </w:r>
      <w:r w:rsidRPr="005F3EE0">
        <w:rPr>
          <w:rStyle w:val="FontStyle193"/>
          <w:sz w:val="24"/>
        </w:rPr>
        <w:t>поле документа справа и обозначают буквой «К», словом или штампом «Контроль». Контролю подлежат все документы, требующие исполнения.</w:t>
      </w:r>
    </w:p>
    <w:p w:rsidR="00AC30B1" w:rsidRPr="005F3EE0" w:rsidRDefault="00AC30B1" w:rsidP="004605FF">
      <w:pPr>
        <w:pStyle w:val="Style40"/>
        <w:widowControl/>
        <w:spacing w:after="240" w:line="276" w:lineRule="auto"/>
        <w:ind w:left="720"/>
      </w:pPr>
      <w:r w:rsidRPr="005F3EE0">
        <w:rPr>
          <w:rStyle w:val="FontStyle193"/>
          <w:sz w:val="24"/>
        </w:rPr>
        <w:t>Срок исполнения проставляется в форме даты завершения исполнения.</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b/>
          <w:sz w:val="24"/>
          <w:szCs w:val="24"/>
        </w:rPr>
        <w:tab/>
        <w:t>Реквизит 20</w:t>
      </w:r>
      <w:r w:rsidRPr="005F3EE0">
        <w:rPr>
          <w:rFonts w:ascii="Times New Roman" w:hAnsi="Times New Roman"/>
          <w:sz w:val="24"/>
          <w:szCs w:val="24"/>
        </w:rPr>
        <w:t xml:space="preserve"> – текст документа. Текст документа Университета составляют на русском языке - государственном языке Российской Федерации, в соответствии с законодательством Российской Федерации.</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Текст документа излагается русским литературным языком с учетом особенностей официально-делового стиля, вида документа и его назначения в управленческой деятельности. Содержание документа должно быть изложено кратко, логично, точно и ясно. Тексты документов оформляют в виде:</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а) анкеты: при составлении текста в виде анкеты наименования признаков характеризуемого объекта должны быть выражены именем существительным в именительном падеже или словосочетанием с глаголом второго лица множественного числа настоящего или прошедшего времени («имеете», «владеете» или «были», «находились» и т.д.). Характеристики, выраженные словесно, должны быть согласованы с наименованиями признаков.</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б) таблицы: графы и строки таблицы должны иметь заголовки, выраженные именем существительным в именительном падеже. Подзаголовки граф и строк должны быть согласованы с заголовками. Если таблицу печатают более чем на одной странице, графы таблицы должны быть пронумерованы и на следующих страницах должны быть напечатаны только номера этих граф.</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в) связного текста: связный текст, как правило, состоит из двух частей. В первой части указывают причины, основания, цели составления документа, во второй (заключительной) - решения, выводы, просьбы, предложения, рекомендации. Текст может содержать одну заключительную часть, например: приказы - распорядительную часть без констатирующей; письма, заявления - просьбу без пояснения.</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lastRenderedPageBreak/>
        <w:tab/>
        <w:t>г) в виде различных вариантов соединения анкеты, таблицы, связного текста.</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В документах Университета, как организации, действующей на принципах единоначалия (приказ, распоряжение и т.д.), а также документах, адресованных руководству организации, текст излагают от первого лица единственного числа («приказываю», «предлагаю», «обязываю», «прошу»).</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В документах коллегиальных органов текст излагают от третьего лица единственного числа («постановляет», «решил»).</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В совместных документах текст излагают от первого лица множественного числа («приказываем», «решили»).</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Текст протокола излагают от третьего лица множественного числа («слушали», «выступили», «постановили», «решили»).</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В документах, устанавливающих права и обязанности организаций, их структурных подразделений (положение, инструкция), а также содержащих описание, оценку фактов или выводы (акт, справка), используют форму изложения текста от третьего лица единственного или множественного числа («отдел осуществляет функции», «в состав объединения входят», «комиссия установила»).</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В письмах используют следующие формы изложения:</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а) от первого лица множественного числа («просим направить», «направляем</w:t>
      </w:r>
      <w:r w:rsidRPr="005F3EE0">
        <w:rPr>
          <w:rFonts w:ascii="Times New Roman" w:hAnsi="Times New Roman"/>
          <w:sz w:val="24"/>
          <w:szCs w:val="24"/>
        </w:rPr>
        <w:br/>
        <w:t>на рассмотрение»);</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б) от первого лица единственного числа («считаю необходимым», «прошу</w:t>
      </w:r>
      <w:r w:rsidRPr="005F3EE0">
        <w:rPr>
          <w:rFonts w:ascii="Times New Roman" w:hAnsi="Times New Roman"/>
          <w:sz w:val="24"/>
          <w:szCs w:val="24"/>
        </w:rPr>
        <w:br/>
        <w:t>выделить»);</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в) от третьего лица единственного числа («Бурятский государственный университет не возражает», «Бурятский государственный университет считает возможным»).</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В текстах локальных нормативных актов (правила, положение, инструкция и др.) используются глаголы в форме настоящего времени, придающие тексту предписывающий характер, например: «Виза включает в себя наименование должности ...», «Нормативные предписания оформляются в виде пунктов, которые нумеруются арабскими цифрами с точкой и заголовков не имеют».</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В тексте документа, подготовленного на основании законодательных, иных нормативных правовых актов и документов других организаций или ранее изданных Университетом документов, указываются следующие реквизиты: наименование вида документа, наименование организации - автора документа, дата документа, регистрационный номер документа, наименование документа (заголовок к тексту), заключенный в кавычки, например: «В соответствии с постановлением Правительства Российской Федерации от 13.08.1997 № 1009 «Об утверждении Правил подготовки нормативных правовых актов федеральных органов исполнительной власти и их государственной регистрации» приказываю: ...».</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Если текст содержит несколько поручений, решений, выводов и т.д., то его можно разбивать на разделы, подразделы, пункты, подпункты, которые нумеруются арабскими цифрами, разделенными точками с точкой на конце.</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Разделы и подразделы могут иметь заголовки (подзаголовки). Заголовки разделов пишутся с прописной буквы (допускается их написание прописными буквами).</w:t>
      </w:r>
    </w:p>
    <w:p w:rsidR="00AC30B1" w:rsidRPr="005F3EE0"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t>Подзаголовки пишутся с прописной буквы. Точка в конце заголовков и подзаголовков не проставляется. В текстах документов должны употребляться только общепринятые в русском языке обозначения, термины и сокращения.</w:t>
      </w:r>
    </w:p>
    <w:p w:rsidR="004605FF" w:rsidRPr="00122DDB" w:rsidRDefault="00AC30B1" w:rsidP="004605FF">
      <w:pPr>
        <w:spacing w:after="0" w:line="276" w:lineRule="auto"/>
        <w:jc w:val="both"/>
        <w:rPr>
          <w:rFonts w:ascii="Times New Roman" w:hAnsi="Times New Roman"/>
          <w:sz w:val="24"/>
          <w:szCs w:val="24"/>
        </w:rPr>
      </w:pPr>
      <w:r w:rsidRPr="005F3EE0">
        <w:rPr>
          <w:rFonts w:ascii="Times New Roman" w:hAnsi="Times New Roman"/>
          <w:sz w:val="24"/>
          <w:szCs w:val="24"/>
        </w:rPr>
        <w:tab/>
      </w:r>
      <w:r w:rsidR="004605FF" w:rsidRPr="00122DDB">
        <w:rPr>
          <w:rFonts w:ascii="Times New Roman" w:hAnsi="Times New Roman"/>
          <w:sz w:val="24"/>
          <w:szCs w:val="24"/>
        </w:rPr>
        <w:t xml:space="preserve">При необходимости употребления сокращения (сокращенного наименования) в тексте сначала пишется полное наименование, а затем в скобках дается его сокращение (сокращенное </w:t>
      </w:r>
      <w:r w:rsidR="004605FF" w:rsidRPr="00122DDB">
        <w:rPr>
          <w:rFonts w:ascii="Times New Roman" w:hAnsi="Times New Roman"/>
          <w:sz w:val="24"/>
          <w:szCs w:val="24"/>
        </w:rPr>
        <w:lastRenderedPageBreak/>
        <w:t>наименование), за исключением общепринятых сокращений, например: «... номенклатура дел вуза (далее - НД)...».</w:t>
      </w:r>
    </w:p>
    <w:p w:rsidR="004605FF" w:rsidRPr="00122DDB" w:rsidRDefault="004605FF" w:rsidP="004605FF">
      <w:pPr>
        <w:spacing w:after="0" w:line="276" w:lineRule="auto"/>
        <w:jc w:val="both"/>
        <w:rPr>
          <w:rFonts w:ascii="Times New Roman" w:hAnsi="Times New Roman"/>
          <w:sz w:val="24"/>
          <w:szCs w:val="24"/>
        </w:rPr>
      </w:pPr>
      <w:r w:rsidRPr="00122DDB">
        <w:rPr>
          <w:rFonts w:ascii="Times New Roman" w:hAnsi="Times New Roman"/>
          <w:sz w:val="24"/>
          <w:szCs w:val="24"/>
        </w:rPr>
        <w:tab/>
        <w:t>В текстах документов названия структурных подразделений и коллегиальных органов Университета следует печатать:</w:t>
      </w:r>
    </w:p>
    <w:p w:rsidR="004605FF" w:rsidRPr="00122DDB" w:rsidRDefault="004605FF" w:rsidP="004605FF">
      <w:pPr>
        <w:spacing w:after="0" w:line="276" w:lineRule="auto"/>
        <w:jc w:val="both"/>
        <w:rPr>
          <w:rFonts w:ascii="Times New Roman" w:hAnsi="Times New Roman"/>
          <w:sz w:val="24"/>
          <w:szCs w:val="24"/>
        </w:rPr>
      </w:pPr>
      <w:r w:rsidRPr="00122DDB">
        <w:rPr>
          <w:rFonts w:ascii="Times New Roman" w:hAnsi="Times New Roman"/>
          <w:sz w:val="24"/>
          <w:szCs w:val="24"/>
        </w:rPr>
        <w:tab/>
        <w:t>а) с прописной буквы с согласованием вида подразделения и его названия в</w:t>
      </w:r>
      <w:r w:rsidRPr="00122DDB">
        <w:rPr>
          <w:rFonts w:ascii="Times New Roman" w:hAnsi="Times New Roman"/>
          <w:sz w:val="24"/>
          <w:szCs w:val="24"/>
        </w:rPr>
        <w:br/>
        <w:t>родительном падеже (чего?):</w:t>
      </w:r>
    </w:p>
    <w:p w:rsidR="004605FF" w:rsidRPr="00122DDB" w:rsidRDefault="004605FF" w:rsidP="004605FF">
      <w:pPr>
        <w:spacing w:after="0" w:line="276" w:lineRule="auto"/>
        <w:jc w:val="both"/>
        <w:rPr>
          <w:rFonts w:ascii="Times New Roman" w:hAnsi="Times New Roman"/>
          <w:sz w:val="24"/>
          <w:szCs w:val="24"/>
        </w:rPr>
      </w:pPr>
      <w:r w:rsidRPr="00122DDB">
        <w:rPr>
          <w:rFonts w:ascii="Times New Roman" w:hAnsi="Times New Roman"/>
          <w:sz w:val="24"/>
          <w:szCs w:val="24"/>
        </w:rPr>
        <w:tab/>
        <w:t>-названия структурных подразделений, за исключением подразделений, в составе структурного подразделения и названий кафедр, названных по учебным спец</w:t>
      </w:r>
      <w:r>
        <w:rPr>
          <w:rFonts w:ascii="Times New Roman" w:hAnsi="Times New Roman"/>
          <w:sz w:val="24"/>
          <w:szCs w:val="24"/>
        </w:rPr>
        <w:t>иальностям, направлениям и т.п., например:</w:t>
      </w:r>
    </w:p>
    <w:p w:rsidR="004605FF" w:rsidRPr="00122DDB" w:rsidRDefault="004605FF" w:rsidP="004605FF">
      <w:pPr>
        <w:spacing w:after="0" w:line="276" w:lineRule="auto"/>
        <w:jc w:val="both"/>
        <w:rPr>
          <w:rFonts w:ascii="Times New Roman" w:hAnsi="Times New Roman"/>
          <w:sz w:val="24"/>
          <w:szCs w:val="24"/>
        </w:rPr>
      </w:pPr>
      <w:r>
        <w:rPr>
          <w:rFonts w:ascii="Times New Roman" w:hAnsi="Times New Roman"/>
          <w:sz w:val="24"/>
          <w:szCs w:val="24"/>
        </w:rPr>
        <w:t xml:space="preserve">          </w:t>
      </w:r>
      <w:r w:rsidRPr="00122DDB">
        <w:rPr>
          <w:rFonts w:ascii="Times New Roman" w:hAnsi="Times New Roman"/>
          <w:sz w:val="24"/>
          <w:szCs w:val="24"/>
        </w:rPr>
        <w:t>Факультет (чего?) физической культуры, спорта и туризма, Институт экономики и управления, Правовое управление и т.п.;</w:t>
      </w:r>
    </w:p>
    <w:p w:rsidR="004605FF" w:rsidRPr="00122DDB" w:rsidRDefault="004605FF" w:rsidP="004605FF">
      <w:pPr>
        <w:spacing w:after="0" w:line="276" w:lineRule="auto"/>
        <w:jc w:val="both"/>
        <w:rPr>
          <w:rFonts w:ascii="Times New Roman" w:hAnsi="Times New Roman"/>
          <w:sz w:val="24"/>
          <w:szCs w:val="24"/>
        </w:rPr>
      </w:pPr>
      <w:r w:rsidRPr="00122DDB">
        <w:rPr>
          <w:rFonts w:ascii="Times New Roman" w:hAnsi="Times New Roman"/>
          <w:sz w:val="24"/>
          <w:szCs w:val="24"/>
        </w:rPr>
        <w:tab/>
        <w:t>- названия структурных подразделений в составе укрупнённых структурных подразделений (институтов, колледжей, высших школ и т.п.)</w:t>
      </w:r>
      <w:r>
        <w:rPr>
          <w:rFonts w:ascii="Times New Roman" w:hAnsi="Times New Roman"/>
          <w:sz w:val="24"/>
          <w:szCs w:val="24"/>
        </w:rPr>
        <w:t>, например:</w:t>
      </w:r>
    </w:p>
    <w:p w:rsidR="004605FF" w:rsidRPr="00122DDB" w:rsidRDefault="004605FF" w:rsidP="004605FF">
      <w:pPr>
        <w:spacing w:after="0" w:line="276" w:lineRule="auto"/>
        <w:jc w:val="both"/>
        <w:rPr>
          <w:rFonts w:ascii="Times New Roman" w:hAnsi="Times New Roman"/>
          <w:sz w:val="24"/>
          <w:szCs w:val="24"/>
        </w:rPr>
      </w:pPr>
      <w:r>
        <w:rPr>
          <w:rFonts w:ascii="Times New Roman" w:hAnsi="Times New Roman"/>
          <w:b/>
          <w:sz w:val="24"/>
          <w:szCs w:val="24"/>
        </w:rPr>
        <w:t xml:space="preserve">          </w:t>
      </w:r>
      <w:r w:rsidRPr="00122DDB">
        <w:rPr>
          <w:rFonts w:ascii="Times New Roman" w:hAnsi="Times New Roman"/>
          <w:sz w:val="24"/>
          <w:szCs w:val="24"/>
        </w:rPr>
        <w:t>Юридический отдел Правового управления и т.п.;</w:t>
      </w:r>
    </w:p>
    <w:p w:rsidR="004605FF" w:rsidRPr="00122DDB" w:rsidRDefault="004605FF" w:rsidP="004605FF">
      <w:pPr>
        <w:spacing w:after="0" w:line="276" w:lineRule="auto"/>
        <w:jc w:val="both"/>
        <w:rPr>
          <w:rFonts w:ascii="Times New Roman" w:hAnsi="Times New Roman"/>
          <w:sz w:val="24"/>
          <w:szCs w:val="24"/>
        </w:rPr>
      </w:pPr>
      <w:r w:rsidRPr="00122DDB">
        <w:rPr>
          <w:rFonts w:ascii="Times New Roman" w:hAnsi="Times New Roman"/>
          <w:sz w:val="24"/>
          <w:szCs w:val="24"/>
        </w:rPr>
        <w:tab/>
        <w:t>б) с прописной буквы с согласованием названия подразделения в качестве</w:t>
      </w:r>
      <w:r w:rsidRPr="00122DDB">
        <w:rPr>
          <w:rFonts w:ascii="Times New Roman" w:hAnsi="Times New Roman"/>
          <w:sz w:val="24"/>
          <w:szCs w:val="24"/>
        </w:rPr>
        <w:br/>
        <w:t>прилагательного и его вида:</w:t>
      </w:r>
    </w:p>
    <w:p w:rsidR="004605FF" w:rsidRPr="00122DDB" w:rsidRDefault="004605FF" w:rsidP="004605FF">
      <w:pPr>
        <w:spacing w:after="0" w:line="276" w:lineRule="auto"/>
        <w:jc w:val="both"/>
        <w:rPr>
          <w:rFonts w:ascii="Times New Roman" w:hAnsi="Times New Roman"/>
          <w:sz w:val="24"/>
          <w:szCs w:val="24"/>
        </w:rPr>
      </w:pPr>
      <w:r w:rsidRPr="00122DDB">
        <w:rPr>
          <w:rFonts w:ascii="Times New Roman" w:hAnsi="Times New Roman"/>
          <w:sz w:val="24"/>
          <w:szCs w:val="24"/>
        </w:rPr>
        <w:tab/>
        <w:t>- названия структурных подразделений, за исключением подразделений, в сос</w:t>
      </w:r>
      <w:r>
        <w:rPr>
          <w:rFonts w:ascii="Times New Roman" w:hAnsi="Times New Roman"/>
          <w:sz w:val="24"/>
          <w:szCs w:val="24"/>
        </w:rPr>
        <w:t>таве структурного подразделения, например:</w:t>
      </w:r>
    </w:p>
    <w:p w:rsidR="004605FF" w:rsidRPr="00122DDB" w:rsidRDefault="004605FF" w:rsidP="004605FF">
      <w:pPr>
        <w:spacing w:after="0" w:line="276" w:lineRule="auto"/>
        <w:jc w:val="both"/>
        <w:rPr>
          <w:rFonts w:ascii="Times New Roman" w:hAnsi="Times New Roman"/>
          <w:sz w:val="24"/>
          <w:szCs w:val="24"/>
        </w:rPr>
      </w:pPr>
      <w:r>
        <w:rPr>
          <w:rFonts w:ascii="Times New Roman" w:hAnsi="Times New Roman"/>
          <w:b/>
          <w:sz w:val="24"/>
          <w:szCs w:val="24"/>
        </w:rPr>
        <w:t xml:space="preserve">          </w:t>
      </w:r>
      <w:r w:rsidRPr="00122DDB">
        <w:rPr>
          <w:rFonts w:ascii="Times New Roman" w:hAnsi="Times New Roman"/>
          <w:sz w:val="24"/>
          <w:szCs w:val="24"/>
        </w:rPr>
        <w:t>Ученый совет, Учебно-методический совет, Юридический факультет, Планово-финансовое управление и т.п.</w:t>
      </w:r>
    </w:p>
    <w:p w:rsidR="004605FF" w:rsidRPr="00122DDB" w:rsidRDefault="004605FF" w:rsidP="004605FF">
      <w:pPr>
        <w:spacing w:after="0" w:line="276" w:lineRule="auto"/>
        <w:jc w:val="both"/>
        <w:rPr>
          <w:rFonts w:ascii="Times New Roman" w:hAnsi="Times New Roman"/>
          <w:sz w:val="24"/>
          <w:szCs w:val="24"/>
        </w:rPr>
      </w:pPr>
      <w:r w:rsidRPr="00122DDB">
        <w:rPr>
          <w:rFonts w:ascii="Times New Roman" w:hAnsi="Times New Roman"/>
          <w:sz w:val="24"/>
          <w:szCs w:val="24"/>
        </w:rPr>
        <w:tab/>
        <w:t>- названия структурных подразделений в составе укрупнённых структурных подразделений (институтов,</w:t>
      </w:r>
      <w:r>
        <w:rPr>
          <w:rFonts w:ascii="Times New Roman" w:hAnsi="Times New Roman"/>
          <w:sz w:val="24"/>
          <w:szCs w:val="24"/>
        </w:rPr>
        <w:t xml:space="preserve"> колледжей, высших школ и т.п.), например:</w:t>
      </w:r>
    </w:p>
    <w:p w:rsidR="004605FF" w:rsidRPr="00122DDB" w:rsidRDefault="004605FF" w:rsidP="004605FF">
      <w:pPr>
        <w:spacing w:after="0" w:line="276" w:lineRule="auto"/>
        <w:jc w:val="both"/>
        <w:rPr>
          <w:rFonts w:ascii="Times New Roman" w:hAnsi="Times New Roman"/>
          <w:sz w:val="24"/>
          <w:szCs w:val="24"/>
        </w:rPr>
      </w:pPr>
      <w:r>
        <w:rPr>
          <w:rFonts w:ascii="Times New Roman" w:hAnsi="Times New Roman"/>
          <w:sz w:val="24"/>
          <w:szCs w:val="24"/>
        </w:rPr>
        <w:t xml:space="preserve">            </w:t>
      </w:r>
      <w:r w:rsidRPr="00122DDB">
        <w:rPr>
          <w:rFonts w:ascii="Times New Roman" w:hAnsi="Times New Roman"/>
          <w:sz w:val="24"/>
          <w:szCs w:val="24"/>
        </w:rPr>
        <w:t xml:space="preserve">Учебная часть Колледжа, Информационно-аналитический </w:t>
      </w:r>
    </w:p>
    <w:p w:rsidR="004605FF" w:rsidRPr="00122DDB" w:rsidRDefault="004605FF" w:rsidP="004605FF">
      <w:pPr>
        <w:spacing w:after="0" w:line="276" w:lineRule="auto"/>
        <w:jc w:val="both"/>
        <w:rPr>
          <w:rFonts w:ascii="Times New Roman" w:hAnsi="Times New Roman"/>
          <w:sz w:val="24"/>
          <w:szCs w:val="24"/>
        </w:rPr>
      </w:pPr>
      <w:r w:rsidRPr="00122DDB">
        <w:rPr>
          <w:rFonts w:ascii="Times New Roman" w:hAnsi="Times New Roman"/>
          <w:sz w:val="24"/>
          <w:szCs w:val="24"/>
        </w:rPr>
        <w:tab/>
        <w:t>в) с прописной буквы в одно слово:</w:t>
      </w:r>
    </w:p>
    <w:p w:rsidR="004605FF" w:rsidRPr="00122DDB" w:rsidRDefault="004605FF" w:rsidP="004605FF">
      <w:pPr>
        <w:spacing w:after="0" w:line="276" w:lineRule="auto"/>
        <w:jc w:val="both"/>
        <w:rPr>
          <w:rFonts w:ascii="Times New Roman" w:hAnsi="Times New Roman"/>
          <w:sz w:val="24"/>
          <w:szCs w:val="24"/>
        </w:rPr>
      </w:pPr>
      <w:r w:rsidRPr="00122DDB">
        <w:rPr>
          <w:rFonts w:ascii="Times New Roman" w:hAnsi="Times New Roman"/>
          <w:sz w:val="24"/>
          <w:szCs w:val="24"/>
        </w:rPr>
        <w:tab/>
        <w:t>- названия структурных подразделений, за исключением названий подразделений, в сос</w:t>
      </w:r>
      <w:r>
        <w:rPr>
          <w:rFonts w:ascii="Times New Roman" w:hAnsi="Times New Roman"/>
          <w:sz w:val="24"/>
          <w:szCs w:val="24"/>
        </w:rPr>
        <w:t>таве структурного подразделения, например:</w:t>
      </w:r>
    </w:p>
    <w:p w:rsidR="004605FF" w:rsidRPr="00122DDB" w:rsidRDefault="004605FF" w:rsidP="004605FF">
      <w:pPr>
        <w:spacing w:after="0" w:line="276" w:lineRule="auto"/>
        <w:jc w:val="both"/>
        <w:rPr>
          <w:rFonts w:ascii="Times New Roman" w:hAnsi="Times New Roman"/>
          <w:sz w:val="24"/>
          <w:szCs w:val="24"/>
        </w:rPr>
      </w:pPr>
      <w:r>
        <w:rPr>
          <w:rFonts w:ascii="Times New Roman" w:hAnsi="Times New Roman"/>
          <w:b/>
          <w:sz w:val="24"/>
          <w:szCs w:val="24"/>
        </w:rPr>
        <w:t xml:space="preserve">          </w:t>
      </w:r>
      <w:r w:rsidRPr="00122DDB">
        <w:rPr>
          <w:rFonts w:ascii="Times New Roman" w:hAnsi="Times New Roman"/>
          <w:sz w:val="24"/>
          <w:szCs w:val="24"/>
        </w:rPr>
        <w:t>Ректорат и т.п.</w:t>
      </w:r>
    </w:p>
    <w:p w:rsidR="004605FF" w:rsidRPr="00122DDB" w:rsidRDefault="004605FF" w:rsidP="004605FF">
      <w:pPr>
        <w:spacing w:after="0" w:line="276" w:lineRule="auto"/>
        <w:jc w:val="both"/>
        <w:rPr>
          <w:rFonts w:ascii="Times New Roman" w:hAnsi="Times New Roman"/>
          <w:sz w:val="24"/>
          <w:szCs w:val="24"/>
        </w:rPr>
      </w:pPr>
      <w:r w:rsidRPr="00122DDB">
        <w:rPr>
          <w:rFonts w:ascii="Times New Roman" w:hAnsi="Times New Roman"/>
          <w:sz w:val="24"/>
          <w:szCs w:val="24"/>
        </w:rPr>
        <w:tab/>
        <w:t>В текстах документов наименования должностей руководителей структурных подразделений и коллегиальных органов Университета должны печататься со строчной буквы, например: ректор, проректор, президент, декан, директор, заведующий, главный бухгалтер, начальник, руководитель, заместитель начальника и др.</w:t>
      </w:r>
    </w:p>
    <w:p w:rsidR="004605FF" w:rsidRPr="00122DDB" w:rsidRDefault="004605FF" w:rsidP="004605FF">
      <w:pPr>
        <w:spacing w:after="0" w:line="276" w:lineRule="auto"/>
        <w:ind w:firstLine="709"/>
        <w:jc w:val="both"/>
        <w:rPr>
          <w:rFonts w:ascii="Times New Roman" w:hAnsi="Times New Roman"/>
          <w:sz w:val="24"/>
          <w:szCs w:val="24"/>
        </w:rPr>
      </w:pPr>
      <w:r w:rsidRPr="00122DDB">
        <w:rPr>
          <w:rFonts w:ascii="Times New Roman" w:hAnsi="Times New Roman"/>
          <w:sz w:val="24"/>
          <w:szCs w:val="24"/>
        </w:rPr>
        <w:t>Текст документа выравнивается по левой и правой границам текстового поля. Первая строка каждого абзаца начинается на расстоянии 1,25 см от левой границы текстового поля. Текст отделяется от заголовка 2-3 межстрочными интервалами и печатается шрифтом размером № 1</w:t>
      </w:r>
      <w:r>
        <w:rPr>
          <w:rFonts w:ascii="Times New Roman" w:hAnsi="Times New Roman"/>
          <w:sz w:val="24"/>
          <w:szCs w:val="24"/>
        </w:rPr>
        <w:t xml:space="preserve">2 </w:t>
      </w:r>
      <w:r w:rsidRPr="00122DDB">
        <w:rPr>
          <w:rFonts w:ascii="Times New Roman" w:hAnsi="Times New Roman"/>
          <w:sz w:val="24"/>
          <w:szCs w:val="24"/>
        </w:rPr>
        <w:t xml:space="preserve">или № 14 через </w:t>
      </w:r>
      <w:r>
        <w:rPr>
          <w:rFonts w:ascii="Times New Roman" w:hAnsi="Times New Roman"/>
          <w:sz w:val="24"/>
          <w:szCs w:val="24"/>
        </w:rPr>
        <w:t>1-</w:t>
      </w:r>
      <w:r w:rsidRPr="00122DDB">
        <w:rPr>
          <w:rFonts w:ascii="Times New Roman" w:hAnsi="Times New Roman"/>
          <w:sz w:val="24"/>
          <w:szCs w:val="24"/>
        </w:rPr>
        <w:t>1,5 интервал.  Страницы текста нумеруются арабскими цифрами посередине верхнего поля листа.</w:t>
      </w:r>
    </w:p>
    <w:p w:rsidR="004605FF" w:rsidRDefault="00AC30B1" w:rsidP="004605FF">
      <w:pPr>
        <w:spacing w:after="0" w:line="276" w:lineRule="auto"/>
        <w:ind w:firstLine="708"/>
        <w:jc w:val="both"/>
        <w:rPr>
          <w:rFonts w:ascii="Times New Roman" w:hAnsi="Times New Roman"/>
          <w:sz w:val="24"/>
          <w:szCs w:val="24"/>
        </w:rPr>
      </w:pPr>
      <w:r w:rsidRPr="005F3EE0">
        <w:rPr>
          <w:rFonts w:ascii="Times New Roman" w:hAnsi="Times New Roman"/>
          <w:sz w:val="24"/>
          <w:szCs w:val="24"/>
        </w:rPr>
        <w:tab/>
      </w:r>
      <w:r w:rsidRPr="005F3EE0">
        <w:rPr>
          <w:rFonts w:ascii="Times New Roman" w:hAnsi="Times New Roman"/>
          <w:b/>
          <w:sz w:val="24"/>
          <w:szCs w:val="24"/>
        </w:rPr>
        <w:t xml:space="preserve">Реквизит 21 </w:t>
      </w:r>
      <w:r w:rsidR="004605FF">
        <w:rPr>
          <w:rFonts w:ascii="Times New Roman" w:hAnsi="Times New Roman"/>
          <w:sz w:val="24"/>
          <w:szCs w:val="24"/>
        </w:rPr>
        <w:t>–</w:t>
      </w:r>
      <w:r w:rsidRPr="005F3EE0">
        <w:rPr>
          <w:rFonts w:ascii="Times New Roman" w:hAnsi="Times New Roman"/>
          <w:sz w:val="24"/>
          <w:szCs w:val="24"/>
        </w:rPr>
        <w:t xml:space="preserve"> </w:t>
      </w:r>
      <w:r w:rsidR="004605FF">
        <w:rPr>
          <w:rFonts w:ascii="Times New Roman" w:hAnsi="Times New Roman"/>
          <w:sz w:val="24"/>
          <w:szCs w:val="24"/>
        </w:rPr>
        <w:t>Приложение.</w:t>
      </w:r>
    </w:p>
    <w:p w:rsidR="004605FF" w:rsidRDefault="00AC30B1" w:rsidP="004605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Если документ имеет приложения, названные в тексте, то отметка о них</w:t>
      </w:r>
      <w:r w:rsidR="004605FF">
        <w:rPr>
          <w:rFonts w:ascii="Times New Roman" w:hAnsi="Times New Roman"/>
          <w:sz w:val="24"/>
          <w:szCs w:val="24"/>
        </w:rPr>
        <w:t xml:space="preserve"> оформляется по следующей форме, например:</w:t>
      </w:r>
      <w:r w:rsidRPr="005F3EE0">
        <w:rPr>
          <w:rFonts w:ascii="Times New Roman" w:hAnsi="Times New Roman"/>
          <w:sz w:val="24"/>
          <w:szCs w:val="24"/>
        </w:rPr>
        <w:tab/>
      </w:r>
    </w:p>
    <w:p w:rsidR="00AC30B1" w:rsidRPr="005F3EE0" w:rsidRDefault="00AC30B1" w:rsidP="004605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Приложение: на 10 л. в 1 экз.</w:t>
      </w:r>
    </w:p>
    <w:p w:rsidR="00AC30B1" w:rsidRPr="005F3EE0" w:rsidRDefault="00AC30B1" w:rsidP="004605FF">
      <w:pPr>
        <w:pStyle w:val="a4"/>
        <w:spacing w:line="276" w:lineRule="auto"/>
        <w:jc w:val="both"/>
        <w:rPr>
          <w:rFonts w:ascii="Times New Roman" w:hAnsi="Times New Roman"/>
          <w:sz w:val="24"/>
          <w:szCs w:val="24"/>
        </w:rPr>
      </w:pPr>
    </w:p>
    <w:p w:rsidR="00AC30B1" w:rsidRPr="005F3EE0" w:rsidRDefault="00AC30B1" w:rsidP="004605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Если письмо имеет приложения, не названные в тексте, то указывают их наименование, число листов и число экземпляров; при наличии не</w:t>
      </w:r>
      <w:r w:rsidR="004605FF">
        <w:rPr>
          <w:rFonts w:ascii="Times New Roman" w:hAnsi="Times New Roman"/>
          <w:sz w:val="24"/>
          <w:szCs w:val="24"/>
        </w:rPr>
        <w:t>скольких приложений их нумеруют, например:</w:t>
      </w:r>
    </w:p>
    <w:p w:rsidR="00AC30B1" w:rsidRPr="005F3EE0" w:rsidRDefault="00AC30B1" w:rsidP="004605FF">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Приложение: </w:t>
      </w:r>
      <w:r w:rsidRPr="005F3EE0">
        <w:rPr>
          <w:rFonts w:ascii="Times New Roman" w:hAnsi="Times New Roman"/>
          <w:sz w:val="24"/>
          <w:szCs w:val="24"/>
        </w:rPr>
        <w:tab/>
        <w:t>1. Штатное расписание на 4 л. в 3 экз.</w:t>
      </w:r>
    </w:p>
    <w:p w:rsidR="00AC30B1" w:rsidRPr="005F3EE0" w:rsidRDefault="004605FF" w:rsidP="004605FF">
      <w:pPr>
        <w:pStyle w:val="a3"/>
        <w:spacing w:after="0"/>
        <w:jc w:val="both"/>
        <w:rPr>
          <w:sz w:val="24"/>
          <w:szCs w:val="24"/>
        </w:rPr>
      </w:pPr>
      <w:r>
        <w:rPr>
          <w:sz w:val="24"/>
          <w:szCs w:val="24"/>
        </w:rPr>
        <w:tab/>
      </w:r>
      <w:r>
        <w:rPr>
          <w:sz w:val="24"/>
          <w:szCs w:val="24"/>
        </w:rPr>
        <w:tab/>
      </w:r>
      <w:r>
        <w:rPr>
          <w:sz w:val="24"/>
          <w:szCs w:val="24"/>
        </w:rPr>
        <w:tab/>
        <w:t>2</w:t>
      </w:r>
      <w:r w:rsidR="00AC30B1" w:rsidRPr="005F3EE0">
        <w:rPr>
          <w:sz w:val="24"/>
          <w:szCs w:val="24"/>
        </w:rPr>
        <w:t>.</w:t>
      </w:r>
      <w:r>
        <w:rPr>
          <w:sz w:val="24"/>
          <w:szCs w:val="24"/>
        </w:rPr>
        <w:t xml:space="preserve"> </w:t>
      </w:r>
      <w:r w:rsidR="00AC30B1" w:rsidRPr="005F3EE0">
        <w:rPr>
          <w:sz w:val="24"/>
          <w:szCs w:val="24"/>
        </w:rPr>
        <w:t>Смета расходов на 4 л. в 3 экз.</w:t>
      </w:r>
    </w:p>
    <w:p w:rsidR="00AC30B1" w:rsidRPr="005F3EE0" w:rsidRDefault="00AC30B1" w:rsidP="004605FF">
      <w:pPr>
        <w:pStyle w:val="a3"/>
        <w:spacing w:after="0"/>
        <w:jc w:val="both"/>
        <w:rPr>
          <w:sz w:val="24"/>
          <w:szCs w:val="24"/>
        </w:rPr>
      </w:pPr>
    </w:p>
    <w:p w:rsidR="00AC30B1" w:rsidRPr="005F3EE0" w:rsidRDefault="00AC30B1" w:rsidP="004605FF">
      <w:pPr>
        <w:spacing w:after="0" w:line="276" w:lineRule="auto"/>
        <w:ind w:firstLine="708"/>
        <w:jc w:val="both"/>
        <w:rPr>
          <w:rFonts w:ascii="Times New Roman" w:hAnsi="Times New Roman"/>
          <w:sz w:val="24"/>
          <w:szCs w:val="24"/>
        </w:rPr>
      </w:pPr>
      <w:r w:rsidRPr="005F3EE0">
        <w:rPr>
          <w:rFonts w:ascii="Times New Roman" w:hAnsi="Times New Roman"/>
          <w:sz w:val="24"/>
          <w:szCs w:val="24"/>
        </w:rPr>
        <w:lastRenderedPageBreak/>
        <w:t>Если приложения сброшюрованы, количество листов не указывается.</w:t>
      </w:r>
    </w:p>
    <w:p w:rsidR="00AC30B1" w:rsidRPr="005F3EE0" w:rsidRDefault="00AC30B1" w:rsidP="004605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В приложении к распорядительному документу  на первом его листе в правом верхнем углу пишут «Приложение №__» с указанием наименования распорядительного документа, его</w:t>
      </w:r>
      <w:r w:rsidR="004605FF">
        <w:rPr>
          <w:rFonts w:ascii="Times New Roman" w:hAnsi="Times New Roman"/>
          <w:sz w:val="24"/>
          <w:szCs w:val="24"/>
        </w:rPr>
        <w:t xml:space="preserve"> даты и регистрационного номера, например:</w:t>
      </w:r>
    </w:p>
    <w:p w:rsidR="004605FF" w:rsidRDefault="004605FF" w:rsidP="004605FF">
      <w:pPr>
        <w:spacing w:after="0" w:line="276" w:lineRule="auto"/>
        <w:ind w:left="5103"/>
        <w:jc w:val="right"/>
        <w:rPr>
          <w:rFonts w:ascii="Times New Roman" w:hAnsi="Times New Roman"/>
          <w:sz w:val="24"/>
          <w:szCs w:val="24"/>
        </w:rPr>
      </w:pPr>
      <w:r w:rsidRPr="00122DDB">
        <w:rPr>
          <w:rFonts w:ascii="Times New Roman" w:hAnsi="Times New Roman"/>
          <w:sz w:val="24"/>
          <w:szCs w:val="24"/>
        </w:rPr>
        <w:t xml:space="preserve">Приложение № </w:t>
      </w:r>
      <w:r>
        <w:rPr>
          <w:rFonts w:ascii="Times New Roman" w:hAnsi="Times New Roman"/>
          <w:sz w:val="24"/>
          <w:szCs w:val="24"/>
        </w:rPr>
        <w:t xml:space="preserve">3 </w:t>
      </w:r>
    </w:p>
    <w:p w:rsidR="004605FF" w:rsidRDefault="004605FF" w:rsidP="004605FF">
      <w:pPr>
        <w:spacing w:after="0" w:line="276" w:lineRule="auto"/>
        <w:ind w:left="5103"/>
        <w:jc w:val="right"/>
        <w:rPr>
          <w:rFonts w:ascii="Times New Roman" w:hAnsi="Times New Roman"/>
          <w:sz w:val="24"/>
          <w:szCs w:val="24"/>
        </w:rPr>
      </w:pPr>
      <w:r w:rsidRPr="00122DDB">
        <w:rPr>
          <w:rFonts w:ascii="Times New Roman" w:hAnsi="Times New Roman"/>
          <w:sz w:val="24"/>
          <w:szCs w:val="24"/>
        </w:rPr>
        <w:t xml:space="preserve">к приказу </w:t>
      </w:r>
      <w:r>
        <w:rPr>
          <w:rFonts w:ascii="Times New Roman" w:hAnsi="Times New Roman"/>
          <w:sz w:val="24"/>
          <w:szCs w:val="24"/>
        </w:rPr>
        <w:t>ФГБОУ ВО «БГУ»</w:t>
      </w:r>
    </w:p>
    <w:p w:rsidR="004605FF" w:rsidRPr="00122DDB" w:rsidRDefault="004605FF" w:rsidP="004605FF">
      <w:pPr>
        <w:spacing w:after="0" w:line="276" w:lineRule="auto"/>
        <w:ind w:left="5103"/>
        <w:jc w:val="right"/>
        <w:rPr>
          <w:rFonts w:ascii="Times New Roman" w:hAnsi="Times New Roman"/>
          <w:sz w:val="24"/>
          <w:szCs w:val="24"/>
        </w:rPr>
      </w:pPr>
      <w:r>
        <w:rPr>
          <w:rFonts w:ascii="Times New Roman" w:hAnsi="Times New Roman"/>
          <w:sz w:val="24"/>
          <w:szCs w:val="24"/>
        </w:rPr>
        <w:t>от «___» _______ 2016 г.  №____</w:t>
      </w:r>
    </w:p>
    <w:p w:rsidR="00AC30B1" w:rsidRPr="005F3EE0" w:rsidRDefault="00AC30B1" w:rsidP="004605FF">
      <w:pPr>
        <w:spacing w:after="0" w:line="276" w:lineRule="auto"/>
        <w:ind w:left="4248" w:firstLine="709"/>
        <w:jc w:val="center"/>
        <w:rPr>
          <w:rFonts w:ascii="Times New Roman" w:hAnsi="Times New Roman"/>
          <w:sz w:val="24"/>
          <w:szCs w:val="24"/>
        </w:rPr>
      </w:pPr>
    </w:p>
    <w:p w:rsidR="00AC30B1" w:rsidRPr="005F3EE0" w:rsidRDefault="00AC30B1" w:rsidP="004605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Если приложением к документу (например, к приказу) является утверждаемый документ (положение, правила, инструкция, регламент и др.), в верхнем правом углу первого листа приложения проставляется отметка о приложении, ниже – гриф утвер</w:t>
      </w:r>
      <w:r w:rsidR="004605FF">
        <w:rPr>
          <w:rFonts w:ascii="Times New Roman" w:hAnsi="Times New Roman"/>
          <w:sz w:val="24"/>
          <w:szCs w:val="24"/>
        </w:rPr>
        <w:t>ждения документа, например:</w:t>
      </w:r>
    </w:p>
    <w:p w:rsidR="004605FF" w:rsidRPr="00122DDB" w:rsidRDefault="004605FF" w:rsidP="004605FF">
      <w:pPr>
        <w:spacing w:after="0" w:line="276" w:lineRule="auto"/>
        <w:ind w:left="5664" w:firstLine="708"/>
        <w:jc w:val="right"/>
        <w:rPr>
          <w:rFonts w:ascii="Times New Roman" w:hAnsi="Times New Roman"/>
          <w:sz w:val="24"/>
          <w:szCs w:val="24"/>
        </w:rPr>
      </w:pPr>
      <w:r>
        <w:rPr>
          <w:rFonts w:ascii="Times New Roman" w:hAnsi="Times New Roman"/>
          <w:sz w:val="24"/>
          <w:szCs w:val="24"/>
        </w:rPr>
        <w:t>Приложение № 3</w:t>
      </w:r>
    </w:p>
    <w:p w:rsidR="00AC30B1" w:rsidRPr="005F3EE0" w:rsidRDefault="00AC30B1" w:rsidP="004605FF">
      <w:pPr>
        <w:pStyle w:val="a4"/>
        <w:spacing w:line="276" w:lineRule="auto"/>
        <w:jc w:val="both"/>
        <w:rPr>
          <w:rFonts w:ascii="Times New Roman" w:hAnsi="Times New Roman"/>
          <w:b/>
          <w:sz w:val="24"/>
          <w:szCs w:val="24"/>
        </w:rPr>
      </w:pPr>
    </w:p>
    <w:p w:rsidR="004605FF" w:rsidRDefault="004605FF" w:rsidP="004605FF">
      <w:pPr>
        <w:spacing w:after="0" w:line="276" w:lineRule="auto"/>
        <w:ind w:left="5664" w:firstLine="708"/>
        <w:jc w:val="right"/>
        <w:rPr>
          <w:rFonts w:ascii="Times New Roman" w:hAnsi="Times New Roman"/>
          <w:sz w:val="24"/>
          <w:szCs w:val="24"/>
        </w:rPr>
      </w:pPr>
      <w:r w:rsidRPr="00122DDB">
        <w:rPr>
          <w:rFonts w:ascii="Times New Roman" w:hAnsi="Times New Roman"/>
          <w:sz w:val="24"/>
          <w:szCs w:val="24"/>
        </w:rPr>
        <w:t>УТВЕРЖДЕНО</w:t>
      </w:r>
    </w:p>
    <w:p w:rsidR="004605FF" w:rsidRPr="00122DDB" w:rsidRDefault="004605FF" w:rsidP="004605FF">
      <w:pPr>
        <w:spacing w:after="0" w:line="276" w:lineRule="auto"/>
        <w:rPr>
          <w:rFonts w:ascii="Times New Roman" w:hAnsi="Times New Roman"/>
          <w:sz w:val="24"/>
          <w:szCs w:val="24"/>
        </w:rPr>
      </w:pPr>
    </w:p>
    <w:p w:rsidR="004605FF" w:rsidRDefault="004605FF" w:rsidP="004605FF">
      <w:pPr>
        <w:spacing w:after="0" w:line="276" w:lineRule="auto"/>
        <w:ind w:left="5664" w:firstLine="708"/>
        <w:jc w:val="right"/>
        <w:rPr>
          <w:rFonts w:ascii="Times New Roman" w:hAnsi="Times New Roman"/>
          <w:sz w:val="24"/>
          <w:szCs w:val="24"/>
        </w:rPr>
      </w:pPr>
      <w:r>
        <w:rPr>
          <w:rFonts w:ascii="Times New Roman" w:hAnsi="Times New Roman"/>
          <w:sz w:val="24"/>
          <w:szCs w:val="24"/>
        </w:rPr>
        <w:t>Приказом ФГБОУ ВО «БГУ»</w:t>
      </w:r>
    </w:p>
    <w:p w:rsidR="004605FF" w:rsidRDefault="004605FF" w:rsidP="004605FF">
      <w:pPr>
        <w:spacing w:after="0" w:line="276" w:lineRule="auto"/>
        <w:ind w:left="5664" w:firstLine="708"/>
        <w:jc w:val="right"/>
        <w:rPr>
          <w:rFonts w:ascii="Times New Roman" w:hAnsi="Times New Roman"/>
          <w:sz w:val="24"/>
          <w:szCs w:val="24"/>
        </w:rPr>
      </w:pPr>
      <w:r w:rsidRPr="00122DDB">
        <w:rPr>
          <w:rFonts w:ascii="Times New Roman" w:hAnsi="Times New Roman"/>
          <w:sz w:val="24"/>
          <w:szCs w:val="24"/>
        </w:rPr>
        <w:t xml:space="preserve">от «___» _______ 20___ г. № ____  </w:t>
      </w:r>
    </w:p>
    <w:p w:rsidR="00AC30B1" w:rsidRPr="005F3EE0" w:rsidRDefault="00AC30B1" w:rsidP="004605FF">
      <w:pPr>
        <w:spacing w:after="0" w:line="276" w:lineRule="auto"/>
        <w:jc w:val="both"/>
        <w:rPr>
          <w:rFonts w:ascii="Times New Roman" w:hAnsi="Times New Roman"/>
          <w:sz w:val="24"/>
          <w:szCs w:val="24"/>
        </w:rPr>
      </w:pPr>
    </w:p>
    <w:p w:rsidR="00AC30B1" w:rsidRPr="005F3EE0" w:rsidRDefault="00AC30B1" w:rsidP="004605FF">
      <w:pPr>
        <w:spacing w:after="0" w:line="276" w:lineRule="auto"/>
        <w:jc w:val="both"/>
        <w:rPr>
          <w:rStyle w:val="FontStyle193"/>
          <w:sz w:val="24"/>
          <w:szCs w:val="24"/>
        </w:rPr>
      </w:pPr>
      <w:r w:rsidRPr="005F3EE0">
        <w:rPr>
          <w:rFonts w:ascii="Times New Roman" w:hAnsi="Times New Roman"/>
          <w:b/>
          <w:sz w:val="24"/>
          <w:szCs w:val="24"/>
        </w:rPr>
        <w:tab/>
        <w:t xml:space="preserve">Реквизит 22 </w:t>
      </w:r>
      <w:r w:rsidRPr="005F3EE0">
        <w:rPr>
          <w:rFonts w:ascii="Times New Roman" w:hAnsi="Times New Roman"/>
          <w:sz w:val="24"/>
          <w:szCs w:val="24"/>
        </w:rPr>
        <w:t xml:space="preserve">– должность лица, подписавшего документ. </w:t>
      </w:r>
      <w:r w:rsidRPr="005F3EE0">
        <w:rPr>
          <w:rStyle w:val="FontStyle193"/>
          <w:sz w:val="24"/>
          <w:szCs w:val="24"/>
        </w:rPr>
        <w:t>Наименование должности лица, подписавшего документ, указывается в бланках писем должностных лиц, имеющих право использовать бланки.</w:t>
      </w:r>
    </w:p>
    <w:p w:rsidR="00AC30B1" w:rsidRPr="005F3EE0" w:rsidRDefault="00AC30B1" w:rsidP="004B59B4">
      <w:pPr>
        <w:spacing w:before="240" w:after="0" w:line="276" w:lineRule="auto"/>
        <w:ind w:firstLine="708"/>
        <w:jc w:val="both"/>
        <w:rPr>
          <w:rFonts w:ascii="Times New Roman" w:hAnsi="Times New Roman"/>
          <w:sz w:val="24"/>
          <w:szCs w:val="24"/>
        </w:rPr>
      </w:pPr>
      <w:r w:rsidRPr="005F3EE0">
        <w:rPr>
          <w:rFonts w:ascii="Times New Roman" w:hAnsi="Times New Roman"/>
          <w:b/>
          <w:sz w:val="24"/>
          <w:szCs w:val="24"/>
        </w:rPr>
        <w:tab/>
        <w:t xml:space="preserve">Реквизит 23 </w:t>
      </w:r>
      <w:r w:rsidRPr="005F3EE0">
        <w:rPr>
          <w:rFonts w:ascii="Times New Roman" w:hAnsi="Times New Roman"/>
          <w:sz w:val="24"/>
          <w:szCs w:val="24"/>
        </w:rPr>
        <w:t>– подпись должностного лица. Подпись - обязательный реквизит каждого документа.</w:t>
      </w:r>
    </w:p>
    <w:p w:rsidR="00AC30B1" w:rsidRPr="005F3EE0" w:rsidRDefault="00AC30B1" w:rsidP="004605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Документы, направляемые университетом в вышестоящие органы и управления, подписываются ректором, проректорами по поручению ректора.</w:t>
      </w:r>
    </w:p>
    <w:p w:rsidR="00AC30B1" w:rsidRPr="005F3EE0" w:rsidRDefault="00AC30B1" w:rsidP="004605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Документы, направляемые вузом в адрес других организаций, учреждений и предприятий, могут подписываться руководителями структурных подразделений вуза.</w:t>
      </w:r>
    </w:p>
    <w:p w:rsidR="00AC30B1" w:rsidRDefault="00AC30B1" w:rsidP="004B59B4">
      <w:pPr>
        <w:spacing w:after="0" w:line="276" w:lineRule="auto"/>
        <w:ind w:firstLine="708"/>
        <w:jc w:val="both"/>
        <w:rPr>
          <w:rFonts w:ascii="Times New Roman" w:hAnsi="Times New Roman"/>
          <w:sz w:val="24"/>
          <w:szCs w:val="24"/>
        </w:rPr>
      </w:pPr>
      <w:r w:rsidRPr="005F3EE0">
        <w:rPr>
          <w:rFonts w:ascii="Times New Roman" w:hAnsi="Times New Roman"/>
          <w:sz w:val="24"/>
          <w:szCs w:val="24"/>
        </w:rPr>
        <w:t>В состав подписи входят наименование должности лица, подписавшего документ, личная подпись и ее р</w:t>
      </w:r>
      <w:r w:rsidR="004B59B4">
        <w:rPr>
          <w:rFonts w:ascii="Times New Roman" w:hAnsi="Times New Roman"/>
          <w:sz w:val="24"/>
          <w:szCs w:val="24"/>
        </w:rPr>
        <w:t xml:space="preserve">асшифровка (инициалы и фамилия), например: </w:t>
      </w:r>
    </w:p>
    <w:p w:rsidR="004B59B4" w:rsidRPr="005F3EE0" w:rsidRDefault="004B59B4" w:rsidP="004B59B4">
      <w:pPr>
        <w:spacing w:after="0" w:line="276" w:lineRule="auto"/>
        <w:ind w:firstLine="708"/>
        <w:jc w:val="both"/>
        <w:rPr>
          <w:rFonts w:ascii="Times New Roman" w:hAnsi="Times New Roman"/>
          <w:sz w:val="24"/>
          <w:szCs w:val="24"/>
        </w:rPr>
      </w:pPr>
    </w:p>
    <w:p w:rsidR="00AC30B1" w:rsidRPr="005F3EE0" w:rsidRDefault="00507237" w:rsidP="004605FF">
      <w:pPr>
        <w:spacing w:after="0" w:line="276" w:lineRule="auto"/>
        <w:jc w:val="both"/>
        <w:rPr>
          <w:rFonts w:ascii="Times New Roman" w:hAnsi="Times New Roman"/>
          <w:sz w:val="24"/>
          <w:szCs w:val="24"/>
        </w:rPr>
      </w:pPr>
      <w:r w:rsidRPr="005F3EE0">
        <w:rPr>
          <w:rFonts w:ascii="Times New Roman" w:hAnsi="Times New Roman"/>
          <w:sz w:val="24"/>
          <w:szCs w:val="24"/>
        </w:rPr>
        <w:t xml:space="preserve">Проректор по учебной работе </w:t>
      </w:r>
      <w:r w:rsidRPr="005F3EE0">
        <w:rPr>
          <w:rFonts w:ascii="Times New Roman" w:hAnsi="Times New Roman"/>
          <w:sz w:val="24"/>
          <w:szCs w:val="24"/>
        </w:rPr>
        <w:tab/>
      </w:r>
      <w:r w:rsidR="00AC30B1" w:rsidRPr="005F3EE0">
        <w:rPr>
          <w:rFonts w:ascii="Times New Roman" w:hAnsi="Times New Roman"/>
          <w:sz w:val="24"/>
          <w:szCs w:val="24"/>
        </w:rPr>
        <w:tab/>
      </w:r>
      <w:r w:rsidR="004B59B4">
        <w:rPr>
          <w:rFonts w:ascii="Times New Roman" w:hAnsi="Times New Roman"/>
          <w:sz w:val="24"/>
          <w:szCs w:val="24"/>
        </w:rPr>
        <w:tab/>
      </w:r>
      <w:r w:rsidR="00AC30B1" w:rsidRPr="005F3EE0">
        <w:rPr>
          <w:rFonts w:ascii="Times New Roman" w:hAnsi="Times New Roman"/>
          <w:sz w:val="24"/>
          <w:szCs w:val="24"/>
        </w:rPr>
        <w:t xml:space="preserve">подпись </w:t>
      </w:r>
      <w:r w:rsidR="00AC30B1" w:rsidRPr="005F3EE0">
        <w:rPr>
          <w:rFonts w:ascii="Times New Roman" w:hAnsi="Times New Roman"/>
          <w:sz w:val="24"/>
          <w:szCs w:val="24"/>
        </w:rPr>
        <w:tab/>
      </w:r>
      <w:r w:rsidR="00AC30B1" w:rsidRPr="005F3EE0">
        <w:rPr>
          <w:rFonts w:ascii="Times New Roman" w:hAnsi="Times New Roman"/>
          <w:sz w:val="24"/>
          <w:szCs w:val="24"/>
        </w:rPr>
        <w:tab/>
      </w:r>
      <w:r w:rsidR="00AC30B1" w:rsidRPr="005F3EE0">
        <w:rPr>
          <w:rFonts w:ascii="Times New Roman" w:hAnsi="Times New Roman"/>
          <w:sz w:val="24"/>
          <w:szCs w:val="24"/>
        </w:rPr>
        <w:tab/>
        <w:t xml:space="preserve">  </w:t>
      </w:r>
      <w:r w:rsidR="00422A52" w:rsidRPr="005F3EE0">
        <w:rPr>
          <w:rFonts w:ascii="Times New Roman" w:hAnsi="Times New Roman"/>
          <w:sz w:val="24"/>
          <w:szCs w:val="24"/>
        </w:rPr>
        <w:t xml:space="preserve">        </w:t>
      </w:r>
      <w:r w:rsidR="004B59B4">
        <w:rPr>
          <w:rFonts w:ascii="Times New Roman" w:hAnsi="Times New Roman"/>
          <w:sz w:val="24"/>
          <w:szCs w:val="24"/>
        </w:rPr>
        <w:t xml:space="preserve"> </w:t>
      </w:r>
      <w:r w:rsidR="004B59B4">
        <w:rPr>
          <w:rFonts w:ascii="Times New Roman" w:hAnsi="Times New Roman"/>
          <w:sz w:val="24"/>
          <w:szCs w:val="24"/>
        </w:rPr>
        <w:tab/>
        <w:t xml:space="preserve">   </w:t>
      </w:r>
      <w:r w:rsidR="00AC30B1" w:rsidRPr="005F3EE0">
        <w:rPr>
          <w:rFonts w:ascii="Times New Roman" w:hAnsi="Times New Roman"/>
          <w:sz w:val="24"/>
          <w:szCs w:val="24"/>
        </w:rPr>
        <w:t>И.О. Фамилия</w:t>
      </w:r>
    </w:p>
    <w:p w:rsidR="00AC30B1" w:rsidRPr="005F3EE0" w:rsidRDefault="00AC30B1" w:rsidP="004605FF">
      <w:pPr>
        <w:spacing w:after="0" w:line="276" w:lineRule="auto"/>
        <w:jc w:val="both"/>
        <w:rPr>
          <w:rFonts w:ascii="Times New Roman" w:hAnsi="Times New Roman"/>
          <w:i/>
          <w:sz w:val="24"/>
          <w:szCs w:val="24"/>
        </w:rPr>
      </w:pPr>
    </w:p>
    <w:p w:rsidR="00AC30B1" w:rsidRPr="005F3EE0" w:rsidRDefault="00AC30B1" w:rsidP="004605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В документах, подготовленных комиссией, указываются не должности подписавших лиц, а их обязанности в составе комиссии.</w:t>
      </w:r>
    </w:p>
    <w:p w:rsidR="00AC30B1" w:rsidRPr="005F3EE0" w:rsidRDefault="00AC30B1" w:rsidP="004605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При подписании документа несколькими должностными лицами их подписи располагают одну под другой в последовательности, соответствующей занимаемой должности.</w:t>
      </w:r>
    </w:p>
    <w:p w:rsidR="00AC30B1" w:rsidRPr="005F3EE0" w:rsidRDefault="00AC30B1" w:rsidP="004605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При подписании документа несколькими лицами равных должностей, их подписи располагают на одном уровне. Если должностное лицо, подпись которого заготовлена на проекте документа, отсутствует, то документ должен подписываться лицом, исполняющим его обязанности или его заместителем. При этом обязательно указывается фактическая должность лица, подписавшего документ и его фамилия. Не допускается проставление косой черты или предлога «за» перед наименованием должности</w:t>
      </w:r>
      <w:r w:rsidRPr="005F3EE0">
        <w:rPr>
          <w:rStyle w:val="FontStyle193"/>
          <w:sz w:val="24"/>
          <w:szCs w:val="24"/>
        </w:rPr>
        <w:t xml:space="preserve">. </w:t>
      </w:r>
    </w:p>
    <w:p w:rsidR="00AC30B1" w:rsidRPr="005F3EE0" w:rsidRDefault="00AC30B1" w:rsidP="004605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При подписании документа лицом, в соответствии с приказом исполняющим обязанности временно отсутствующего руководителя (отпуск, болезнь, командировка), подпись оформляется следующим образом:</w:t>
      </w:r>
    </w:p>
    <w:p w:rsidR="00AC30B1" w:rsidRPr="005F3EE0" w:rsidRDefault="00AC30B1" w:rsidP="004605FF">
      <w:pPr>
        <w:spacing w:after="0" w:line="276" w:lineRule="auto"/>
        <w:ind w:firstLine="708"/>
        <w:jc w:val="both"/>
        <w:rPr>
          <w:rFonts w:ascii="Times New Roman" w:hAnsi="Times New Roman"/>
          <w:sz w:val="24"/>
          <w:szCs w:val="24"/>
        </w:rPr>
      </w:pPr>
    </w:p>
    <w:p w:rsidR="00AC30B1" w:rsidRPr="005F3EE0" w:rsidRDefault="00422A52" w:rsidP="004605FF">
      <w:pPr>
        <w:spacing w:after="0" w:line="276" w:lineRule="auto"/>
        <w:jc w:val="both"/>
        <w:rPr>
          <w:rFonts w:ascii="Times New Roman" w:hAnsi="Times New Roman"/>
          <w:sz w:val="24"/>
          <w:szCs w:val="24"/>
        </w:rPr>
      </w:pPr>
      <w:r w:rsidRPr="005F3EE0">
        <w:rPr>
          <w:rFonts w:ascii="Times New Roman" w:hAnsi="Times New Roman"/>
          <w:sz w:val="24"/>
          <w:szCs w:val="24"/>
        </w:rPr>
        <w:t>И.о. ректора</w:t>
      </w:r>
      <w:r w:rsidRPr="005F3EE0">
        <w:rPr>
          <w:rFonts w:ascii="Times New Roman" w:hAnsi="Times New Roman"/>
          <w:sz w:val="24"/>
          <w:szCs w:val="24"/>
        </w:rPr>
        <w:tab/>
      </w:r>
      <w:r w:rsidRPr="005F3EE0">
        <w:rPr>
          <w:rFonts w:ascii="Times New Roman" w:hAnsi="Times New Roman"/>
          <w:sz w:val="24"/>
          <w:szCs w:val="24"/>
        </w:rPr>
        <w:tab/>
      </w:r>
      <w:r w:rsidRPr="005F3EE0">
        <w:rPr>
          <w:rFonts w:ascii="Times New Roman" w:hAnsi="Times New Roman"/>
          <w:sz w:val="24"/>
          <w:szCs w:val="24"/>
        </w:rPr>
        <w:tab/>
      </w:r>
      <w:r w:rsidR="00AC30B1" w:rsidRPr="005F3EE0">
        <w:rPr>
          <w:rFonts w:ascii="Times New Roman" w:hAnsi="Times New Roman"/>
          <w:sz w:val="24"/>
          <w:szCs w:val="24"/>
        </w:rPr>
        <w:tab/>
      </w:r>
      <w:r w:rsidR="00AC30B1" w:rsidRPr="005F3EE0">
        <w:rPr>
          <w:rFonts w:ascii="Times New Roman" w:hAnsi="Times New Roman"/>
          <w:sz w:val="24"/>
          <w:szCs w:val="24"/>
        </w:rPr>
        <w:tab/>
      </w:r>
      <w:r w:rsidR="004B59B4">
        <w:rPr>
          <w:rFonts w:ascii="Times New Roman" w:hAnsi="Times New Roman"/>
          <w:sz w:val="24"/>
          <w:szCs w:val="24"/>
        </w:rPr>
        <w:tab/>
        <w:t>подпись</w:t>
      </w:r>
      <w:r w:rsidR="004B59B4">
        <w:rPr>
          <w:rFonts w:ascii="Times New Roman" w:hAnsi="Times New Roman"/>
          <w:sz w:val="24"/>
          <w:szCs w:val="24"/>
        </w:rPr>
        <w:tab/>
      </w:r>
      <w:r w:rsidR="004B59B4">
        <w:rPr>
          <w:rFonts w:ascii="Times New Roman" w:hAnsi="Times New Roman"/>
          <w:sz w:val="24"/>
          <w:szCs w:val="24"/>
        </w:rPr>
        <w:tab/>
      </w:r>
      <w:r w:rsidR="004B59B4">
        <w:rPr>
          <w:rFonts w:ascii="Times New Roman" w:hAnsi="Times New Roman"/>
          <w:sz w:val="24"/>
          <w:szCs w:val="24"/>
        </w:rPr>
        <w:tab/>
      </w:r>
      <w:r w:rsidRPr="005F3EE0">
        <w:rPr>
          <w:rFonts w:ascii="Times New Roman" w:hAnsi="Times New Roman"/>
          <w:sz w:val="24"/>
          <w:szCs w:val="24"/>
        </w:rPr>
        <w:t xml:space="preserve"> </w:t>
      </w:r>
      <w:r w:rsidR="004B59B4">
        <w:rPr>
          <w:rFonts w:ascii="Times New Roman" w:hAnsi="Times New Roman"/>
          <w:sz w:val="24"/>
          <w:szCs w:val="24"/>
        </w:rPr>
        <w:t xml:space="preserve"> </w:t>
      </w:r>
      <w:r w:rsidR="004B59B4">
        <w:rPr>
          <w:rFonts w:ascii="Times New Roman" w:hAnsi="Times New Roman"/>
          <w:sz w:val="24"/>
          <w:szCs w:val="24"/>
        </w:rPr>
        <w:tab/>
        <w:t xml:space="preserve">   </w:t>
      </w:r>
      <w:r w:rsidR="00AC30B1" w:rsidRPr="005F3EE0">
        <w:rPr>
          <w:rFonts w:ascii="Times New Roman" w:hAnsi="Times New Roman"/>
          <w:sz w:val="24"/>
          <w:szCs w:val="24"/>
        </w:rPr>
        <w:t>И.О. Фамилия</w:t>
      </w:r>
    </w:p>
    <w:p w:rsidR="00AC30B1" w:rsidRPr="005F3EE0" w:rsidRDefault="00AC30B1" w:rsidP="004605FF">
      <w:pPr>
        <w:pStyle w:val="Style14"/>
        <w:widowControl/>
        <w:spacing w:before="230" w:line="276" w:lineRule="auto"/>
        <w:ind w:firstLine="701"/>
        <w:rPr>
          <w:rStyle w:val="FontStyle193"/>
          <w:sz w:val="24"/>
        </w:rPr>
      </w:pPr>
      <w:r w:rsidRPr="005F3EE0">
        <w:rPr>
          <w:rStyle w:val="FontStyle193"/>
          <w:sz w:val="24"/>
        </w:rPr>
        <w:t>Наименование должности печатается от границы левого поля, расшифровка подписи дается всегда на уровне последней строки наименования должности.</w:t>
      </w:r>
    </w:p>
    <w:p w:rsidR="00AC30B1" w:rsidRPr="005F3EE0" w:rsidRDefault="00AC30B1" w:rsidP="004605FF">
      <w:pPr>
        <w:pStyle w:val="Style14"/>
        <w:widowControl/>
        <w:spacing w:line="276" w:lineRule="auto"/>
        <w:ind w:firstLine="701"/>
      </w:pPr>
      <w:r w:rsidRPr="005F3EE0">
        <w:rPr>
          <w:rStyle w:val="FontStyle193"/>
          <w:sz w:val="24"/>
        </w:rPr>
        <w:t>Для возможности определения оригинала документа, оформленного не на цветном бланке документа, а на стандартных листах (записка, акт и др.), при подписании необходимо использовать чернила синего цвета.</w:t>
      </w:r>
    </w:p>
    <w:p w:rsidR="00AC30B1" w:rsidRPr="005F3EE0" w:rsidRDefault="00AC30B1" w:rsidP="004605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При подписании документа несколькими должностными лицами их подписи располагают на одном уровне или одну под другой в последовательности, соответствующей занимаемой должности.</w:t>
      </w:r>
    </w:p>
    <w:p w:rsidR="00AC30B1" w:rsidRPr="005F3EE0" w:rsidRDefault="00AC30B1" w:rsidP="004605FF">
      <w:pPr>
        <w:pStyle w:val="a4"/>
        <w:spacing w:line="276" w:lineRule="auto"/>
        <w:jc w:val="both"/>
        <w:rPr>
          <w:rFonts w:ascii="Times New Roman" w:hAnsi="Times New Roman"/>
          <w:b/>
          <w:sz w:val="24"/>
          <w:szCs w:val="24"/>
        </w:rPr>
      </w:pPr>
      <w:r w:rsidRPr="005F3EE0">
        <w:rPr>
          <w:rFonts w:ascii="Times New Roman" w:hAnsi="Times New Roman"/>
          <w:b/>
          <w:sz w:val="24"/>
          <w:szCs w:val="24"/>
        </w:rPr>
        <w:t>Например:</w:t>
      </w:r>
    </w:p>
    <w:p w:rsidR="00AC30B1" w:rsidRPr="005F3EE0" w:rsidRDefault="00AC30B1" w:rsidP="004605FF">
      <w:pPr>
        <w:spacing w:after="0" w:line="276" w:lineRule="auto"/>
        <w:ind w:firstLine="708"/>
        <w:jc w:val="both"/>
        <w:rPr>
          <w:rFonts w:ascii="Times New Roman" w:hAnsi="Times New Roman"/>
          <w:b/>
          <w:sz w:val="24"/>
          <w:szCs w:val="24"/>
        </w:rPr>
      </w:pPr>
    </w:p>
    <w:p w:rsidR="00AC30B1" w:rsidRPr="005F3EE0" w:rsidRDefault="00422A52" w:rsidP="004605FF">
      <w:pPr>
        <w:spacing w:after="0" w:line="276" w:lineRule="auto"/>
        <w:jc w:val="both"/>
        <w:rPr>
          <w:rFonts w:ascii="Times New Roman" w:hAnsi="Times New Roman"/>
          <w:sz w:val="24"/>
          <w:szCs w:val="24"/>
        </w:rPr>
      </w:pPr>
      <w:r w:rsidRPr="005F3EE0">
        <w:rPr>
          <w:rFonts w:ascii="Times New Roman" w:hAnsi="Times New Roman"/>
          <w:sz w:val="24"/>
          <w:szCs w:val="24"/>
        </w:rPr>
        <w:t>Р</w:t>
      </w:r>
      <w:r w:rsidR="004B59B4">
        <w:rPr>
          <w:rFonts w:ascii="Times New Roman" w:hAnsi="Times New Roman"/>
          <w:sz w:val="24"/>
          <w:szCs w:val="24"/>
        </w:rPr>
        <w:t>ектор</w:t>
      </w:r>
      <w:r w:rsidR="004B59B4">
        <w:rPr>
          <w:rFonts w:ascii="Times New Roman" w:hAnsi="Times New Roman"/>
          <w:sz w:val="24"/>
          <w:szCs w:val="24"/>
        </w:rPr>
        <w:tab/>
      </w:r>
      <w:r w:rsidRPr="005F3EE0">
        <w:rPr>
          <w:rFonts w:ascii="Times New Roman" w:hAnsi="Times New Roman"/>
          <w:sz w:val="24"/>
          <w:szCs w:val="24"/>
        </w:rPr>
        <w:tab/>
      </w:r>
      <w:r w:rsidRPr="005F3EE0">
        <w:rPr>
          <w:rFonts w:ascii="Times New Roman" w:hAnsi="Times New Roman"/>
          <w:sz w:val="24"/>
          <w:szCs w:val="24"/>
        </w:rPr>
        <w:tab/>
      </w:r>
      <w:r w:rsidRPr="005F3EE0">
        <w:rPr>
          <w:rFonts w:ascii="Times New Roman" w:hAnsi="Times New Roman"/>
          <w:sz w:val="24"/>
          <w:szCs w:val="24"/>
        </w:rPr>
        <w:tab/>
      </w:r>
      <w:r w:rsidR="00AC30B1" w:rsidRPr="005F3EE0">
        <w:rPr>
          <w:rFonts w:ascii="Times New Roman" w:hAnsi="Times New Roman"/>
          <w:sz w:val="24"/>
          <w:szCs w:val="24"/>
        </w:rPr>
        <w:tab/>
      </w:r>
      <w:r w:rsidR="004B59B4">
        <w:rPr>
          <w:rFonts w:ascii="Times New Roman" w:hAnsi="Times New Roman"/>
          <w:sz w:val="24"/>
          <w:szCs w:val="24"/>
        </w:rPr>
        <w:tab/>
      </w:r>
      <w:r w:rsidR="004B59B4">
        <w:rPr>
          <w:rFonts w:ascii="Times New Roman" w:hAnsi="Times New Roman"/>
          <w:sz w:val="24"/>
          <w:szCs w:val="24"/>
        </w:rPr>
        <w:tab/>
      </w:r>
      <w:r w:rsidR="00AC30B1" w:rsidRPr="005F3EE0">
        <w:rPr>
          <w:rFonts w:ascii="Times New Roman" w:hAnsi="Times New Roman"/>
          <w:sz w:val="24"/>
          <w:szCs w:val="24"/>
        </w:rPr>
        <w:t>подпись</w:t>
      </w:r>
      <w:r w:rsidR="00AC30B1" w:rsidRPr="005F3EE0">
        <w:rPr>
          <w:rFonts w:ascii="Times New Roman" w:hAnsi="Times New Roman"/>
          <w:sz w:val="24"/>
          <w:szCs w:val="24"/>
        </w:rPr>
        <w:tab/>
      </w:r>
      <w:r w:rsidR="00AC30B1" w:rsidRPr="005F3EE0">
        <w:rPr>
          <w:rFonts w:ascii="Times New Roman" w:hAnsi="Times New Roman"/>
          <w:sz w:val="24"/>
          <w:szCs w:val="24"/>
        </w:rPr>
        <w:tab/>
      </w:r>
      <w:r w:rsidR="00AC30B1" w:rsidRPr="005F3EE0">
        <w:rPr>
          <w:rFonts w:ascii="Times New Roman" w:hAnsi="Times New Roman"/>
          <w:sz w:val="24"/>
          <w:szCs w:val="24"/>
        </w:rPr>
        <w:tab/>
      </w:r>
      <w:r w:rsidR="00AC30B1" w:rsidRPr="005F3EE0">
        <w:rPr>
          <w:rFonts w:ascii="Times New Roman" w:hAnsi="Times New Roman"/>
          <w:sz w:val="24"/>
          <w:szCs w:val="24"/>
        </w:rPr>
        <w:tab/>
        <w:t xml:space="preserve">  И.О. Фамилия</w:t>
      </w:r>
    </w:p>
    <w:p w:rsidR="00AC30B1" w:rsidRPr="005F3EE0" w:rsidRDefault="00422A52" w:rsidP="004605FF">
      <w:pPr>
        <w:spacing w:after="0" w:line="276" w:lineRule="auto"/>
        <w:jc w:val="both"/>
        <w:rPr>
          <w:rFonts w:ascii="Times New Roman" w:hAnsi="Times New Roman"/>
          <w:sz w:val="24"/>
          <w:szCs w:val="24"/>
        </w:rPr>
      </w:pPr>
      <w:r w:rsidRPr="005F3EE0">
        <w:rPr>
          <w:rFonts w:ascii="Times New Roman" w:hAnsi="Times New Roman"/>
          <w:sz w:val="24"/>
          <w:szCs w:val="24"/>
        </w:rPr>
        <w:t>Главный бухгалтер</w:t>
      </w:r>
      <w:r w:rsidRPr="005F3EE0">
        <w:rPr>
          <w:rFonts w:ascii="Times New Roman" w:hAnsi="Times New Roman"/>
          <w:sz w:val="24"/>
          <w:szCs w:val="24"/>
        </w:rPr>
        <w:tab/>
      </w:r>
      <w:r w:rsidRPr="005F3EE0">
        <w:rPr>
          <w:rFonts w:ascii="Times New Roman" w:hAnsi="Times New Roman"/>
          <w:sz w:val="24"/>
          <w:szCs w:val="24"/>
        </w:rPr>
        <w:tab/>
      </w:r>
      <w:r w:rsidR="00AC30B1" w:rsidRPr="005F3EE0">
        <w:rPr>
          <w:rFonts w:ascii="Times New Roman" w:hAnsi="Times New Roman"/>
          <w:sz w:val="24"/>
          <w:szCs w:val="24"/>
        </w:rPr>
        <w:tab/>
      </w:r>
      <w:r w:rsidR="004B59B4">
        <w:rPr>
          <w:rFonts w:ascii="Times New Roman" w:hAnsi="Times New Roman"/>
          <w:sz w:val="24"/>
          <w:szCs w:val="24"/>
        </w:rPr>
        <w:tab/>
      </w:r>
      <w:r w:rsidR="004B59B4">
        <w:rPr>
          <w:rFonts w:ascii="Times New Roman" w:hAnsi="Times New Roman"/>
          <w:sz w:val="24"/>
          <w:szCs w:val="24"/>
        </w:rPr>
        <w:tab/>
      </w:r>
      <w:r w:rsidR="00AC30B1" w:rsidRPr="005F3EE0">
        <w:rPr>
          <w:rFonts w:ascii="Times New Roman" w:hAnsi="Times New Roman"/>
          <w:sz w:val="24"/>
          <w:szCs w:val="24"/>
        </w:rPr>
        <w:t>подпись</w:t>
      </w:r>
      <w:r w:rsidR="00AC30B1" w:rsidRPr="005F3EE0">
        <w:rPr>
          <w:rFonts w:ascii="Times New Roman" w:hAnsi="Times New Roman"/>
          <w:sz w:val="24"/>
          <w:szCs w:val="24"/>
        </w:rPr>
        <w:tab/>
      </w:r>
      <w:r w:rsidR="00AC30B1" w:rsidRPr="005F3EE0">
        <w:rPr>
          <w:rFonts w:ascii="Times New Roman" w:hAnsi="Times New Roman"/>
          <w:sz w:val="24"/>
          <w:szCs w:val="24"/>
        </w:rPr>
        <w:tab/>
      </w:r>
      <w:r w:rsidR="00AC30B1" w:rsidRPr="005F3EE0">
        <w:rPr>
          <w:rFonts w:ascii="Times New Roman" w:hAnsi="Times New Roman"/>
          <w:sz w:val="24"/>
          <w:szCs w:val="24"/>
        </w:rPr>
        <w:tab/>
      </w:r>
      <w:r w:rsidR="00AC30B1" w:rsidRPr="005F3EE0">
        <w:rPr>
          <w:rFonts w:ascii="Times New Roman" w:hAnsi="Times New Roman"/>
          <w:sz w:val="24"/>
          <w:szCs w:val="24"/>
        </w:rPr>
        <w:tab/>
        <w:t xml:space="preserve">  И.О. Фамилия</w:t>
      </w:r>
    </w:p>
    <w:p w:rsidR="00AC30B1" w:rsidRPr="005F3EE0" w:rsidRDefault="00AC30B1" w:rsidP="004605FF">
      <w:pPr>
        <w:spacing w:after="0" w:line="276" w:lineRule="auto"/>
        <w:ind w:firstLine="708"/>
        <w:jc w:val="both"/>
        <w:rPr>
          <w:rFonts w:ascii="Times New Roman" w:hAnsi="Times New Roman"/>
          <w:sz w:val="24"/>
          <w:szCs w:val="24"/>
        </w:rPr>
      </w:pPr>
    </w:p>
    <w:p w:rsidR="00AC30B1" w:rsidRPr="005F3EE0" w:rsidRDefault="00AC30B1" w:rsidP="004605FF">
      <w:pPr>
        <w:spacing w:after="0" w:line="276" w:lineRule="auto"/>
        <w:ind w:firstLine="708"/>
        <w:jc w:val="both"/>
        <w:rPr>
          <w:rFonts w:ascii="Times New Roman" w:hAnsi="Times New Roman"/>
          <w:sz w:val="24"/>
          <w:szCs w:val="24"/>
        </w:rPr>
      </w:pPr>
      <w:r w:rsidRPr="005F3EE0">
        <w:rPr>
          <w:rFonts w:ascii="Times New Roman" w:hAnsi="Times New Roman"/>
          <w:sz w:val="24"/>
          <w:szCs w:val="24"/>
        </w:rPr>
        <w:t>При подписании документа несколькими лицами, равными по должности, но представляющими разные организации, подписи располагают на одном уровне.</w:t>
      </w:r>
    </w:p>
    <w:p w:rsidR="00AC30B1" w:rsidRPr="005F3EE0" w:rsidRDefault="00AC30B1" w:rsidP="004605FF">
      <w:pPr>
        <w:pStyle w:val="a4"/>
        <w:spacing w:line="276" w:lineRule="auto"/>
        <w:jc w:val="both"/>
        <w:rPr>
          <w:rFonts w:ascii="Times New Roman" w:hAnsi="Times New Roman"/>
          <w:b/>
          <w:sz w:val="24"/>
          <w:szCs w:val="24"/>
        </w:rPr>
      </w:pPr>
      <w:r w:rsidRPr="005F3EE0">
        <w:rPr>
          <w:rFonts w:ascii="Times New Roman" w:hAnsi="Times New Roman"/>
          <w:b/>
          <w:sz w:val="24"/>
          <w:szCs w:val="24"/>
        </w:rPr>
        <w:t>Например:</w:t>
      </w:r>
    </w:p>
    <w:p w:rsidR="00AC30B1" w:rsidRPr="005F3EE0" w:rsidRDefault="00AC30B1" w:rsidP="004605FF">
      <w:pPr>
        <w:spacing w:after="0" w:line="276" w:lineRule="auto"/>
        <w:ind w:firstLine="708"/>
        <w:jc w:val="both"/>
        <w:rPr>
          <w:rFonts w:ascii="Times New Roman" w:hAnsi="Times New Roman"/>
          <w:b/>
          <w:sz w:val="24"/>
          <w:szCs w:val="24"/>
        </w:rPr>
      </w:pPr>
    </w:p>
    <w:p w:rsidR="004B59B4" w:rsidRDefault="00422A52" w:rsidP="004B59B4">
      <w:pPr>
        <w:spacing w:after="0" w:line="276" w:lineRule="auto"/>
        <w:jc w:val="both"/>
        <w:rPr>
          <w:rFonts w:ascii="Times New Roman" w:hAnsi="Times New Roman"/>
          <w:sz w:val="24"/>
          <w:szCs w:val="24"/>
        </w:rPr>
      </w:pPr>
      <w:r w:rsidRPr="005F3EE0">
        <w:rPr>
          <w:rFonts w:ascii="Times New Roman" w:hAnsi="Times New Roman"/>
          <w:sz w:val="24"/>
          <w:szCs w:val="24"/>
        </w:rPr>
        <w:t>Ректор ФГБОУ ВО «БГУ»</w:t>
      </w:r>
      <w:r w:rsidRPr="005F3EE0">
        <w:rPr>
          <w:rFonts w:ascii="Times New Roman" w:hAnsi="Times New Roman"/>
          <w:sz w:val="24"/>
          <w:szCs w:val="24"/>
        </w:rPr>
        <w:tab/>
      </w:r>
      <w:r w:rsidRPr="005F3EE0">
        <w:rPr>
          <w:rFonts w:ascii="Times New Roman" w:hAnsi="Times New Roman"/>
          <w:sz w:val="24"/>
          <w:szCs w:val="24"/>
        </w:rPr>
        <w:tab/>
      </w:r>
      <w:r w:rsidRPr="005F3EE0">
        <w:rPr>
          <w:rFonts w:ascii="Times New Roman" w:hAnsi="Times New Roman"/>
          <w:sz w:val="24"/>
          <w:szCs w:val="24"/>
        </w:rPr>
        <w:tab/>
      </w:r>
      <w:r w:rsidRPr="005F3EE0">
        <w:rPr>
          <w:rFonts w:ascii="Times New Roman" w:hAnsi="Times New Roman"/>
          <w:sz w:val="24"/>
          <w:szCs w:val="24"/>
        </w:rPr>
        <w:tab/>
      </w:r>
      <w:r w:rsidRPr="005F3EE0">
        <w:rPr>
          <w:rFonts w:ascii="Times New Roman" w:hAnsi="Times New Roman"/>
          <w:sz w:val="24"/>
          <w:szCs w:val="24"/>
        </w:rPr>
        <w:tab/>
      </w:r>
      <w:r w:rsidR="00AC30B1" w:rsidRPr="005F3EE0">
        <w:rPr>
          <w:rFonts w:ascii="Times New Roman" w:hAnsi="Times New Roman"/>
          <w:sz w:val="24"/>
          <w:szCs w:val="24"/>
        </w:rPr>
        <w:t>Генеральный директор</w:t>
      </w:r>
    </w:p>
    <w:p w:rsidR="00AC30B1" w:rsidRPr="005F3EE0" w:rsidRDefault="00AC30B1" w:rsidP="004B59B4">
      <w:pPr>
        <w:spacing w:after="0" w:line="276" w:lineRule="auto"/>
        <w:ind w:left="4963" w:firstLine="709"/>
        <w:jc w:val="both"/>
        <w:rPr>
          <w:rFonts w:ascii="Times New Roman" w:hAnsi="Times New Roman"/>
          <w:sz w:val="24"/>
          <w:szCs w:val="24"/>
        </w:rPr>
      </w:pPr>
      <w:r w:rsidRPr="005F3EE0">
        <w:rPr>
          <w:rFonts w:ascii="Times New Roman" w:hAnsi="Times New Roman"/>
          <w:sz w:val="24"/>
          <w:szCs w:val="24"/>
        </w:rPr>
        <w:t>ООО «Прогресс»</w:t>
      </w:r>
    </w:p>
    <w:p w:rsidR="00AC30B1" w:rsidRPr="005F3EE0" w:rsidRDefault="00422A52" w:rsidP="004605FF">
      <w:pPr>
        <w:spacing w:after="0" w:line="276" w:lineRule="auto"/>
        <w:jc w:val="both"/>
        <w:rPr>
          <w:rFonts w:ascii="Times New Roman" w:hAnsi="Times New Roman"/>
          <w:sz w:val="24"/>
          <w:szCs w:val="24"/>
        </w:rPr>
      </w:pPr>
      <w:r w:rsidRPr="005F3EE0">
        <w:rPr>
          <w:rFonts w:ascii="Times New Roman" w:hAnsi="Times New Roman"/>
          <w:sz w:val="24"/>
          <w:szCs w:val="24"/>
        </w:rPr>
        <w:t>____</w:t>
      </w:r>
      <w:r w:rsidR="004B59B4">
        <w:rPr>
          <w:rFonts w:ascii="Times New Roman" w:hAnsi="Times New Roman"/>
          <w:sz w:val="24"/>
          <w:szCs w:val="24"/>
        </w:rPr>
        <w:t xml:space="preserve">________ И.О.Фамилия </w:t>
      </w:r>
      <w:r w:rsidR="004B59B4">
        <w:rPr>
          <w:rFonts w:ascii="Times New Roman" w:hAnsi="Times New Roman"/>
          <w:sz w:val="24"/>
          <w:szCs w:val="24"/>
        </w:rPr>
        <w:tab/>
      </w:r>
      <w:r w:rsidR="004B59B4">
        <w:rPr>
          <w:rFonts w:ascii="Times New Roman" w:hAnsi="Times New Roman"/>
          <w:sz w:val="24"/>
          <w:szCs w:val="24"/>
        </w:rPr>
        <w:tab/>
      </w:r>
      <w:r w:rsidR="004B59B4">
        <w:rPr>
          <w:rFonts w:ascii="Times New Roman" w:hAnsi="Times New Roman"/>
          <w:sz w:val="24"/>
          <w:szCs w:val="24"/>
        </w:rPr>
        <w:tab/>
      </w:r>
      <w:r w:rsidR="004B59B4">
        <w:rPr>
          <w:rFonts w:ascii="Times New Roman" w:hAnsi="Times New Roman"/>
          <w:sz w:val="24"/>
          <w:szCs w:val="24"/>
        </w:rPr>
        <w:tab/>
      </w:r>
      <w:r w:rsidR="00AC30B1" w:rsidRPr="005F3EE0">
        <w:rPr>
          <w:rFonts w:ascii="Times New Roman" w:hAnsi="Times New Roman"/>
          <w:sz w:val="24"/>
          <w:szCs w:val="24"/>
        </w:rPr>
        <w:t>_____________И.О.Фамилия</w:t>
      </w:r>
    </w:p>
    <w:p w:rsidR="00AC30B1" w:rsidRPr="005F3EE0" w:rsidRDefault="00AC30B1" w:rsidP="004605FF">
      <w:pPr>
        <w:spacing w:after="0" w:line="276" w:lineRule="auto"/>
        <w:jc w:val="both"/>
        <w:rPr>
          <w:rFonts w:ascii="Times New Roman" w:hAnsi="Times New Roman"/>
          <w:b/>
          <w:bCs/>
          <w:sz w:val="24"/>
          <w:szCs w:val="24"/>
        </w:rPr>
      </w:pPr>
    </w:p>
    <w:p w:rsidR="00AC30B1" w:rsidRPr="005F3EE0" w:rsidRDefault="00AC30B1" w:rsidP="004B59B4">
      <w:pPr>
        <w:pStyle w:val="Style14"/>
        <w:widowControl/>
        <w:spacing w:before="67" w:line="276" w:lineRule="auto"/>
        <w:ind w:firstLine="701"/>
      </w:pPr>
      <w:r w:rsidRPr="005F3EE0">
        <w:rPr>
          <w:b/>
        </w:rPr>
        <w:t>Реквизит 24</w:t>
      </w:r>
      <w:r w:rsidRPr="005F3EE0">
        <w:t xml:space="preserve"> – гриф согласования. </w:t>
      </w:r>
    </w:p>
    <w:p w:rsidR="00AC30B1" w:rsidRPr="005F3EE0" w:rsidRDefault="00AC30B1" w:rsidP="004B59B4">
      <w:pPr>
        <w:pStyle w:val="Style14"/>
        <w:widowControl/>
        <w:spacing w:before="67" w:line="276" w:lineRule="auto"/>
        <w:ind w:firstLine="701"/>
        <w:rPr>
          <w:rStyle w:val="FontStyle193"/>
          <w:sz w:val="24"/>
        </w:rPr>
      </w:pPr>
      <w:r w:rsidRPr="005F3EE0">
        <w:rPr>
          <w:rStyle w:val="FontStyle193"/>
          <w:sz w:val="24"/>
        </w:rPr>
        <w:t>Согласование проекта документа с другими организациями, интересы которых в нем затрагиваются, оформляются грифом согласования.</w:t>
      </w:r>
    </w:p>
    <w:p w:rsidR="00AC30B1" w:rsidRPr="005F3EE0" w:rsidRDefault="00AC30B1" w:rsidP="004B59B4">
      <w:pPr>
        <w:pStyle w:val="Style14"/>
        <w:widowControl/>
        <w:spacing w:before="67" w:line="276" w:lineRule="auto"/>
        <w:ind w:firstLine="720"/>
        <w:rPr>
          <w:rStyle w:val="FontStyle193"/>
          <w:sz w:val="24"/>
        </w:rPr>
      </w:pPr>
      <w:r w:rsidRPr="005F3EE0">
        <w:rPr>
          <w:rStyle w:val="FontStyle193"/>
          <w:sz w:val="24"/>
        </w:rPr>
        <w:t>Проект документа может быть согласован непосредственно должностным лицом, протоколом коллегиального органа или служебным письмом.</w:t>
      </w:r>
    </w:p>
    <w:p w:rsidR="00AC30B1" w:rsidRPr="005F3EE0" w:rsidRDefault="00AC30B1" w:rsidP="004B59B4">
      <w:pPr>
        <w:pStyle w:val="Style14"/>
        <w:widowControl/>
        <w:spacing w:line="276" w:lineRule="auto"/>
        <w:ind w:firstLine="720"/>
      </w:pPr>
      <w:r w:rsidRPr="005F3EE0">
        <w:rPr>
          <w:rStyle w:val="FontStyle193"/>
          <w:sz w:val="24"/>
        </w:rPr>
        <w:t xml:space="preserve">Гриф согласования оформляется под реквизитом 23 «Подпись должностного лица» в левом нижнем углу, ближе к нижнему полю документа. Если руководители, согласовывающий и утверждающий документ находятся в равном должностном статусе, то гриф согласования помещается в верхней части первого листа документа в верхнем левом углу на уровне грифа утверждения. </w:t>
      </w:r>
      <w:r w:rsidRPr="005F3EE0">
        <w:t>При необходимости оценки целесообразности документа, его обоснованности и соответствия действующему законодательству и правовым актам проводится согласование документа. Согласование может проводиться как внутри вуза (подразделениями и должностными лицами), так и вне его (с подчиненными и не подчиненными организациями).</w:t>
      </w:r>
    </w:p>
    <w:p w:rsidR="00AC30B1" w:rsidRPr="005F3EE0" w:rsidRDefault="00AC30B1" w:rsidP="004B59B4">
      <w:pPr>
        <w:pStyle w:val="Style14"/>
        <w:widowControl/>
        <w:spacing w:line="276" w:lineRule="auto"/>
        <w:rPr>
          <w:rStyle w:val="FontStyle193"/>
          <w:sz w:val="24"/>
        </w:rPr>
      </w:pPr>
      <w:r w:rsidRPr="005F3EE0">
        <w:rPr>
          <w:rStyle w:val="FontStyle193"/>
          <w:sz w:val="24"/>
        </w:rPr>
        <w:t>Гриф согласования включает в себя слово «СОГЛАСОВАНО» (прописными буквами без кавычек), наименование должности лица, с которым согласовывается документ (включая наименование организации), личную подпись, расшифровку подписи (инициалы, фамилию) и дату согласования, например:</w:t>
      </w:r>
    </w:p>
    <w:p w:rsidR="00AC30B1" w:rsidRPr="005F3EE0" w:rsidRDefault="00AC30B1" w:rsidP="004B59B4">
      <w:pPr>
        <w:pStyle w:val="Style31"/>
        <w:widowControl/>
        <w:spacing w:before="106" w:line="276" w:lineRule="auto"/>
        <w:rPr>
          <w:rStyle w:val="FontStyle193"/>
          <w:sz w:val="24"/>
        </w:rPr>
      </w:pPr>
      <w:r w:rsidRPr="005F3EE0">
        <w:rPr>
          <w:rStyle w:val="FontStyle193"/>
          <w:sz w:val="24"/>
        </w:rPr>
        <w:t>СОГЛАСОВАНО</w:t>
      </w:r>
    </w:p>
    <w:p w:rsidR="00AC30B1" w:rsidRPr="005F3EE0" w:rsidRDefault="00AC30B1" w:rsidP="004B59B4">
      <w:pPr>
        <w:pStyle w:val="Style31"/>
        <w:widowControl/>
        <w:spacing w:before="144" w:line="276" w:lineRule="auto"/>
        <w:ind w:right="5527"/>
        <w:rPr>
          <w:rStyle w:val="FontStyle193"/>
          <w:sz w:val="24"/>
        </w:rPr>
      </w:pPr>
      <w:r w:rsidRPr="005F3EE0">
        <w:rPr>
          <w:rStyle w:val="FontStyle193"/>
          <w:sz w:val="24"/>
        </w:rPr>
        <w:t>Руководитель Администрации</w:t>
      </w:r>
    </w:p>
    <w:p w:rsidR="00AC30B1" w:rsidRPr="005F3EE0" w:rsidRDefault="00AC30B1" w:rsidP="004B59B4">
      <w:pPr>
        <w:pStyle w:val="Style10"/>
        <w:widowControl/>
        <w:spacing w:line="276" w:lineRule="auto"/>
        <w:ind w:right="5953"/>
        <w:rPr>
          <w:rStyle w:val="FontStyle193"/>
          <w:sz w:val="24"/>
        </w:rPr>
      </w:pPr>
      <w:r w:rsidRPr="005F3EE0">
        <w:rPr>
          <w:rStyle w:val="FontStyle195"/>
          <w:iCs/>
          <w:sz w:val="24"/>
        </w:rPr>
        <w:t xml:space="preserve">личная подпись </w:t>
      </w:r>
      <w:r w:rsidRPr="005F3EE0">
        <w:rPr>
          <w:rStyle w:val="FontStyle193"/>
          <w:sz w:val="24"/>
        </w:rPr>
        <w:t xml:space="preserve">А.В.Кузьмин </w:t>
      </w:r>
    </w:p>
    <w:p w:rsidR="00AC30B1" w:rsidRPr="005F3EE0" w:rsidRDefault="00AC30B1" w:rsidP="004B59B4">
      <w:pPr>
        <w:pStyle w:val="Style10"/>
        <w:widowControl/>
        <w:spacing w:line="276" w:lineRule="auto"/>
        <w:ind w:right="6451"/>
        <w:rPr>
          <w:i/>
          <w:iCs/>
        </w:rPr>
      </w:pPr>
      <w:r w:rsidRPr="005F3EE0">
        <w:rPr>
          <w:rStyle w:val="FontStyle195"/>
          <w:iCs/>
          <w:sz w:val="24"/>
        </w:rPr>
        <w:lastRenderedPageBreak/>
        <w:t>22.04.2016</w:t>
      </w:r>
    </w:p>
    <w:p w:rsidR="00AC30B1" w:rsidRDefault="00AC30B1" w:rsidP="004B59B4">
      <w:pPr>
        <w:pStyle w:val="Style14"/>
        <w:widowControl/>
        <w:spacing w:before="58" w:line="276" w:lineRule="auto"/>
        <w:ind w:firstLine="701"/>
        <w:rPr>
          <w:rStyle w:val="FontStyle193"/>
          <w:sz w:val="24"/>
        </w:rPr>
      </w:pPr>
      <w:r w:rsidRPr="005F3EE0">
        <w:rPr>
          <w:rStyle w:val="FontStyle193"/>
          <w:sz w:val="24"/>
        </w:rPr>
        <w:t>Если согласование проводится посредством письма, протокола и др., то гриф согласования оформляется следующим образом:</w:t>
      </w:r>
    </w:p>
    <w:p w:rsidR="004B59B4" w:rsidRPr="005F3EE0" w:rsidRDefault="004B59B4" w:rsidP="004B59B4">
      <w:pPr>
        <w:pStyle w:val="Style14"/>
        <w:widowControl/>
        <w:spacing w:before="58" w:line="276" w:lineRule="auto"/>
        <w:ind w:firstLine="701"/>
        <w:rPr>
          <w:rStyle w:val="FontStyle193"/>
          <w:sz w:val="24"/>
        </w:rPr>
      </w:pPr>
    </w:p>
    <w:p w:rsidR="004B59B4" w:rsidRDefault="004B59B4" w:rsidP="004B59B4">
      <w:pPr>
        <w:pStyle w:val="Style31"/>
        <w:widowControl/>
        <w:spacing w:line="240" w:lineRule="auto"/>
        <w:rPr>
          <w:rStyle w:val="FontStyle193"/>
          <w:sz w:val="24"/>
        </w:rPr>
      </w:pPr>
      <w:r w:rsidRPr="00122DDB">
        <w:rPr>
          <w:rStyle w:val="FontStyle193"/>
          <w:sz w:val="24"/>
        </w:rPr>
        <w:t>СОГЛАСОВАНО</w:t>
      </w:r>
    </w:p>
    <w:p w:rsidR="004B59B4" w:rsidRPr="00122DDB" w:rsidRDefault="004B59B4" w:rsidP="004B59B4">
      <w:pPr>
        <w:pStyle w:val="Style31"/>
        <w:widowControl/>
        <w:spacing w:line="240" w:lineRule="auto"/>
      </w:pPr>
    </w:p>
    <w:p w:rsidR="004B59B4" w:rsidRDefault="004B59B4" w:rsidP="004B59B4">
      <w:pPr>
        <w:pStyle w:val="Style31"/>
        <w:widowControl/>
        <w:spacing w:line="240" w:lineRule="auto"/>
        <w:rPr>
          <w:rStyle w:val="FontStyle193"/>
          <w:sz w:val="24"/>
        </w:rPr>
      </w:pPr>
      <w:r w:rsidRPr="00122DDB">
        <w:rPr>
          <w:rStyle w:val="FontStyle193"/>
          <w:sz w:val="24"/>
        </w:rPr>
        <w:t xml:space="preserve">Протокол </w:t>
      </w:r>
      <w:r>
        <w:rPr>
          <w:rStyle w:val="FontStyle193"/>
          <w:sz w:val="24"/>
        </w:rPr>
        <w:t>ЭПК Министерства</w:t>
      </w:r>
    </w:p>
    <w:p w:rsidR="004B59B4" w:rsidRDefault="004B59B4" w:rsidP="004B59B4">
      <w:pPr>
        <w:pStyle w:val="Style31"/>
        <w:widowControl/>
        <w:spacing w:line="240" w:lineRule="auto"/>
        <w:rPr>
          <w:rStyle w:val="FontStyle193"/>
          <w:sz w:val="24"/>
        </w:rPr>
      </w:pPr>
      <w:r>
        <w:rPr>
          <w:rStyle w:val="FontStyle193"/>
          <w:sz w:val="24"/>
        </w:rPr>
        <w:t>культуры Республики Бурятия</w:t>
      </w:r>
    </w:p>
    <w:p w:rsidR="004B59B4" w:rsidRPr="00122DDB" w:rsidRDefault="004B59B4" w:rsidP="004B59B4">
      <w:pPr>
        <w:pStyle w:val="Style31"/>
        <w:widowControl/>
        <w:spacing w:line="240" w:lineRule="auto"/>
        <w:rPr>
          <w:rStyle w:val="FontStyle193"/>
          <w:sz w:val="24"/>
        </w:rPr>
      </w:pPr>
    </w:p>
    <w:p w:rsidR="004B59B4" w:rsidRPr="00122DDB" w:rsidRDefault="004B59B4" w:rsidP="004B59B4">
      <w:pPr>
        <w:pStyle w:val="Style31"/>
        <w:widowControl/>
        <w:spacing w:line="240" w:lineRule="auto"/>
        <w:rPr>
          <w:rStyle w:val="FontStyle193"/>
          <w:spacing w:val="70"/>
          <w:sz w:val="24"/>
        </w:rPr>
      </w:pPr>
      <w:r w:rsidRPr="00122DDB">
        <w:rPr>
          <w:rStyle w:val="FontStyle193"/>
          <w:sz w:val="24"/>
        </w:rPr>
        <w:t>от 10.0</w:t>
      </w:r>
      <w:r>
        <w:rPr>
          <w:rStyle w:val="FontStyle193"/>
          <w:sz w:val="24"/>
        </w:rPr>
        <w:t xml:space="preserve">5.2016       </w:t>
      </w:r>
      <w:r w:rsidRPr="00122DDB">
        <w:rPr>
          <w:rStyle w:val="FontStyle193"/>
          <w:spacing w:val="70"/>
          <w:sz w:val="24"/>
        </w:rPr>
        <w:t>№</w:t>
      </w:r>
      <w:r>
        <w:rPr>
          <w:rStyle w:val="FontStyle193"/>
          <w:spacing w:val="70"/>
          <w:sz w:val="24"/>
        </w:rPr>
        <w:t xml:space="preserve"> </w:t>
      </w:r>
      <w:r w:rsidRPr="00122DDB">
        <w:rPr>
          <w:rStyle w:val="FontStyle193"/>
          <w:spacing w:val="70"/>
          <w:sz w:val="24"/>
        </w:rPr>
        <w:t>8</w:t>
      </w:r>
    </w:p>
    <w:p w:rsidR="00AC30B1" w:rsidRPr="005F3EE0" w:rsidRDefault="00AC30B1" w:rsidP="004B59B4">
      <w:pPr>
        <w:pStyle w:val="Style31"/>
        <w:widowControl/>
        <w:spacing w:line="276" w:lineRule="auto"/>
      </w:pPr>
    </w:p>
    <w:p w:rsidR="00AC30B1" w:rsidRPr="005F3EE0" w:rsidRDefault="00AC30B1" w:rsidP="004B59B4">
      <w:pPr>
        <w:pStyle w:val="Style31"/>
        <w:widowControl/>
        <w:spacing w:before="96" w:line="276" w:lineRule="auto"/>
        <w:rPr>
          <w:rStyle w:val="FontStyle193"/>
          <w:sz w:val="24"/>
        </w:rPr>
      </w:pPr>
      <w:r w:rsidRPr="005F3EE0">
        <w:rPr>
          <w:rStyle w:val="FontStyle193"/>
          <w:b/>
          <w:sz w:val="24"/>
        </w:rPr>
        <w:t>или</w:t>
      </w:r>
    </w:p>
    <w:p w:rsidR="00AC30B1" w:rsidRPr="005F3EE0" w:rsidRDefault="00AC30B1" w:rsidP="004B59B4">
      <w:pPr>
        <w:pStyle w:val="Style31"/>
        <w:widowControl/>
        <w:spacing w:before="115" w:line="276" w:lineRule="auto"/>
        <w:rPr>
          <w:rStyle w:val="FontStyle193"/>
          <w:sz w:val="24"/>
        </w:rPr>
      </w:pPr>
      <w:r w:rsidRPr="005F3EE0">
        <w:rPr>
          <w:rStyle w:val="FontStyle193"/>
          <w:sz w:val="24"/>
        </w:rPr>
        <w:t>СОГЛАСОВАНО</w:t>
      </w:r>
    </w:p>
    <w:p w:rsidR="00AC30B1" w:rsidRPr="005F3EE0" w:rsidRDefault="00AC30B1" w:rsidP="004B59B4">
      <w:pPr>
        <w:pStyle w:val="Style31"/>
        <w:widowControl/>
        <w:spacing w:before="144" w:line="276" w:lineRule="auto"/>
        <w:rPr>
          <w:rStyle w:val="FontStyle193"/>
          <w:sz w:val="24"/>
        </w:rPr>
      </w:pPr>
      <w:r w:rsidRPr="005F3EE0">
        <w:rPr>
          <w:rStyle w:val="FontStyle193"/>
          <w:sz w:val="24"/>
        </w:rPr>
        <w:t>Письмо Российской академии</w:t>
      </w:r>
    </w:p>
    <w:p w:rsidR="00AC30B1" w:rsidRPr="005F3EE0" w:rsidRDefault="00AC30B1" w:rsidP="004B59B4">
      <w:pPr>
        <w:pStyle w:val="Style31"/>
        <w:widowControl/>
        <w:spacing w:line="276" w:lineRule="auto"/>
        <w:rPr>
          <w:rStyle w:val="FontStyle193"/>
          <w:sz w:val="24"/>
        </w:rPr>
      </w:pPr>
      <w:r w:rsidRPr="005F3EE0">
        <w:rPr>
          <w:rStyle w:val="FontStyle193"/>
          <w:sz w:val="24"/>
        </w:rPr>
        <w:t>медицинских наук</w:t>
      </w:r>
    </w:p>
    <w:p w:rsidR="00AC30B1" w:rsidRPr="005F3EE0" w:rsidRDefault="00AC30B1" w:rsidP="004B59B4">
      <w:pPr>
        <w:pStyle w:val="Style31"/>
        <w:widowControl/>
        <w:spacing w:line="276" w:lineRule="auto"/>
        <w:rPr>
          <w:rStyle w:val="FontStyle193"/>
          <w:sz w:val="24"/>
        </w:rPr>
      </w:pPr>
      <w:r w:rsidRPr="005F3EE0">
        <w:rPr>
          <w:rStyle w:val="FontStyle193"/>
          <w:sz w:val="24"/>
        </w:rPr>
        <w:t>от 26.07.2010 № 10-15/43-2</w:t>
      </w:r>
    </w:p>
    <w:p w:rsidR="00AC30B1" w:rsidRPr="005F3EE0" w:rsidRDefault="00AC30B1" w:rsidP="004B59B4">
      <w:pPr>
        <w:pStyle w:val="Style14"/>
        <w:widowControl/>
        <w:spacing w:line="276" w:lineRule="auto"/>
        <w:ind w:firstLine="701"/>
      </w:pPr>
    </w:p>
    <w:p w:rsidR="00AC30B1" w:rsidRPr="005F3EE0" w:rsidRDefault="00AC30B1" w:rsidP="004B59B4">
      <w:pPr>
        <w:pStyle w:val="Style14"/>
        <w:widowControl/>
        <w:spacing w:before="67" w:line="276" w:lineRule="auto"/>
        <w:ind w:firstLine="701"/>
        <w:rPr>
          <w:rStyle w:val="FontStyle193"/>
          <w:sz w:val="24"/>
        </w:rPr>
      </w:pPr>
      <w:r w:rsidRPr="005F3EE0">
        <w:rPr>
          <w:rStyle w:val="FontStyle193"/>
          <w:sz w:val="24"/>
        </w:rPr>
        <w:t>Грифы согласования могут располагаться на отдельном листе согласования, если содержание документа затрагивает интересы нескольких организаций. На основном документе в месте, предусмотренном для расположения грифов согласования, делается отметка «Лист согласования прилагается».</w:t>
      </w:r>
    </w:p>
    <w:p w:rsidR="00AC30B1" w:rsidRPr="005F3EE0" w:rsidRDefault="00AC30B1" w:rsidP="004B59B4">
      <w:pPr>
        <w:pStyle w:val="Style14"/>
        <w:widowControl/>
        <w:spacing w:line="276" w:lineRule="auto"/>
        <w:ind w:left="710" w:firstLine="0"/>
        <w:jc w:val="left"/>
        <w:rPr>
          <w:rStyle w:val="FontStyle193"/>
          <w:sz w:val="24"/>
        </w:rPr>
      </w:pPr>
      <w:r w:rsidRPr="005F3EE0">
        <w:rPr>
          <w:rStyle w:val="FontStyle193"/>
          <w:sz w:val="24"/>
        </w:rPr>
        <w:t>Согласование документа осуществляется:</w:t>
      </w:r>
    </w:p>
    <w:p w:rsidR="00AC30B1" w:rsidRPr="005F3EE0" w:rsidRDefault="00AC30B1" w:rsidP="004B59B4">
      <w:pPr>
        <w:pStyle w:val="Style28"/>
        <w:widowControl/>
        <w:tabs>
          <w:tab w:val="left" w:pos="998"/>
        </w:tabs>
        <w:spacing w:line="276" w:lineRule="auto"/>
        <w:ind w:left="710"/>
        <w:jc w:val="both"/>
        <w:rPr>
          <w:rStyle w:val="FontStyle193"/>
          <w:sz w:val="24"/>
        </w:rPr>
      </w:pPr>
      <w:r w:rsidRPr="005F3EE0">
        <w:rPr>
          <w:rStyle w:val="FontStyle193"/>
          <w:sz w:val="24"/>
        </w:rPr>
        <w:t>а)</w:t>
      </w:r>
      <w:r w:rsidRPr="005F3EE0">
        <w:rPr>
          <w:rStyle w:val="FontStyle193"/>
          <w:sz w:val="24"/>
        </w:rPr>
        <w:tab/>
        <w:t>с должностными лицами Университета;</w:t>
      </w:r>
    </w:p>
    <w:p w:rsidR="00AC30B1" w:rsidRPr="005F3EE0" w:rsidRDefault="00AC30B1" w:rsidP="004B59B4">
      <w:pPr>
        <w:pStyle w:val="Style28"/>
        <w:widowControl/>
        <w:tabs>
          <w:tab w:val="left" w:pos="998"/>
        </w:tabs>
        <w:spacing w:line="276" w:lineRule="auto"/>
        <w:ind w:left="710"/>
        <w:jc w:val="both"/>
        <w:rPr>
          <w:rStyle w:val="FontStyle193"/>
          <w:sz w:val="24"/>
        </w:rPr>
      </w:pPr>
      <w:r w:rsidRPr="005F3EE0">
        <w:rPr>
          <w:rStyle w:val="FontStyle193"/>
          <w:sz w:val="24"/>
        </w:rPr>
        <w:t>б)</w:t>
      </w:r>
      <w:r w:rsidRPr="005F3EE0">
        <w:rPr>
          <w:rStyle w:val="FontStyle193"/>
          <w:sz w:val="24"/>
        </w:rPr>
        <w:tab/>
        <w:t>с подведомственными организациями,  интересы  которых затрагивает содержание документа;</w:t>
      </w:r>
    </w:p>
    <w:p w:rsidR="00AC30B1" w:rsidRPr="005F3EE0" w:rsidRDefault="00AC30B1" w:rsidP="004B59B4">
      <w:pPr>
        <w:pStyle w:val="Style15"/>
        <w:widowControl/>
        <w:tabs>
          <w:tab w:val="left" w:pos="989"/>
        </w:tabs>
        <w:spacing w:line="276" w:lineRule="auto"/>
        <w:ind w:firstLine="710"/>
        <w:rPr>
          <w:rStyle w:val="FontStyle193"/>
          <w:sz w:val="24"/>
        </w:rPr>
      </w:pPr>
      <w:r w:rsidRPr="005F3EE0">
        <w:rPr>
          <w:rStyle w:val="FontStyle193"/>
          <w:sz w:val="24"/>
        </w:rPr>
        <w:t>в)</w:t>
      </w:r>
      <w:r w:rsidRPr="005F3EE0">
        <w:rPr>
          <w:rStyle w:val="FontStyle193"/>
          <w:sz w:val="24"/>
        </w:rPr>
        <w:tab/>
        <w:t>с иными организациями, интересы которых затрагивает содержание документа;</w:t>
      </w:r>
    </w:p>
    <w:p w:rsidR="00AC30B1" w:rsidRPr="005F3EE0" w:rsidRDefault="00AC30B1" w:rsidP="004B59B4">
      <w:pPr>
        <w:pStyle w:val="Style15"/>
        <w:widowControl/>
        <w:tabs>
          <w:tab w:val="left" w:pos="989"/>
        </w:tabs>
        <w:spacing w:line="276" w:lineRule="auto"/>
        <w:ind w:firstLine="710"/>
        <w:rPr>
          <w:rStyle w:val="FontStyle193"/>
          <w:sz w:val="24"/>
        </w:rPr>
      </w:pPr>
      <w:r w:rsidRPr="005F3EE0">
        <w:rPr>
          <w:rStyle w:val="FontStyle193"/>
          <w:sz w:val="24"/>
        </w:rPr>
        <w:t>г)</w:t>
      </w:r>
      <w:r w:rsidRPr="005F3EE0">
        <w:rPr>
          <w:rStyle w:val="FontStyle193"/>
          <w:sz w:val="24"/>
        </w:rPr>
        <w:tab/>
        <w:t>с органами власти, осуществляющими государственный контроль (надзор) в определенной области (экологический, налоговый, пожарный и т. п.);</w:t>
      </w:r>
    </w:p>
    <w:p w:rsidR="00AC30B1" w:rsidRPr="005F3EE0" w:rsidRDefault="00AC30B1" w:rsidP="004B59B4">
      <w:pPr>
        <w:pStyle w:val="Style15"/>
        <w:widowControl/>
        <w:tabs>
          <w:tab w:val="left" w:pos="989"/>
        </w:tabs>
        <w:spacing w:line="276" w:lineRule="auto"/>
        <w:ind w:firstLine="710"/>
        <w:rPr>
          <w:rStyle w:val="FontStyle193"/>
          <w:sz w:val="24"/>
        </w:rPr>
      </w:pPr>
      <w:r w:rsidRPr="005F3EE0">
        <w:rPr>
          <w:rStyle w:val="FontStyle193"/>
          <w:sz w:val="24"/>
        </w:rPr>
        <w:t>д)</w:t>
      </w:r>
      <w:r w:rsidRPr="005F3EE0">
        <w:rPr>
          <w:rStyle w:val="FontStyle193"/>
          <w:sz w:val="24"/>
        </w:rPr>
        <w:tab/>
        <w:t>с вышестоящими органами и организациями - в случаях, предусмотренных законодательством;</w:t>
      </w:r>
    </w:p>
    <w:p w:rsidR="00AC30B1" w:rsidRPr="005F3EE0" w:rsidRDefault="00AC30B1" w:rsidP="004B59B4">
      <w:pPr>
        <w:pStyle w:val="Style15"/>
        <w:widowControl/>
        <w:tabs>
          <w:tab w:val="left" w:pos="1018"/>
        </w:tabs>
        <w:spacing w:line="276" w:lineRule="auto"/>
        <w:ind w:left="739" w:firstLine="0"/>
        <w:rPr>
          <w:rStyle w:val="FontStyle193"/>
          <w:sz w:val="24"/>
        </w:rPr>
      </w:pPr>
      <w:r w:rsidRPr="005F3EE0">
        <w:rPr>
          <w:rStyle w:val="FontStyle193"/>
          <w:sz w:val="24"/>
        </w:rPr>
        <w:t>е)</w:t>
      </w:r>
      <w:r w:rsidRPr="005F3EE0">
        <w:rPr>
          <w:rStyle w:val="FontStyle193"/>
          <w:sz w:val="24"/>
        </w:rPr>
        <w:tab/>
        <w:t>с общественными организациями - в случаях необходимости.</w:t>
      </w:r>
    </w:p>
    <w:p w:rsidR="00AC30B1" w:rsidRPr="005F3EE0" w:rsidRDefault="00AC30B1" w:rsidP="004B59B4">
      <w:pPr>
        <w:spacing w:before="240" w:after="0" w:line="276" w:lineRule="auto"/>
        <w:ind w:firstLine="708"/>
        <w:jc w:val="both"/>
        <w:rPr>
          <w:rFonts w:ascii="Times New Roman" w:hAnsi="Times New Roman"/>
          <w:sz w:val="24"/>
          <w:szCs w:val="24"/>
        </w:rPr>
      </w:pPr>
      <w:r w:rsidRPr="005F3EE0">
        <w:rPr>
          <w:rFonts w:ascii="Times New Roman" w:hAnsi="Times New Roman"/>
          <w:b/>
          <w:sz w:val="24"/>
          <w:szCs w:val="24"/>
        </w:rPr>
        <w:t>Реквизит 25</w:t>
      </w:r>
      <w:r w:rsidRPr="005F3EE0">
        <w:rPr>
          <w:rFonts w:ascii="Times New Roman" w:hAnsi="Times New Roman"/>
          <w:sz w:val="24"/>
          <w:szCs w:val="24"/>
        </w:rPr>
        <w:t xml:space="preserve"> – виза. Визирование проекта документа должностным лицом. Виза включает в себя личную подпись, ее расшифровку, дату визирования, должность визирующего.</w:t>
      </w:r>
    </w:p>
    <w:p w:rsidR="004B59B4" w:rsidRDefault="00AC30B1" w:rsidP="004B59B4">
      <w:pPr>
        <w:pStyle w:val="Style14"/>
        <w:widowControl/>
        <w:spacing w:line="276" w:lineRule="auto"/>
        <w:ind w:firstLine="720"/>
      </w:pPr>
      <w:r w:rsidRPr="005F3EE0">
        <w:t>Внутреннее согласование проекта документа с должностными лицами и специалистами подразделений Университета оформляется визой. Виза включает в себя личную подпись, расшифровку подписи (инициалы, фамилия) и дату. При необходимости указывается наименование должн</w:t>
      </w:r>
      <w:r w:rsidR="004B59B4">
        <w:t>ости лица, визирующего документ, например:</w:t>
      </w:r>
    </w:p>
    <w:p w:rsidR="004B59B4" w:rsidRDefault="004B59B4" w:rsidP="004B59B4">
      <w:pPr>
        <w:pStyle w:val="Style14"/>
        <w:widowControl/>
        <w:spacing w:line="276" w:lineRule="auto"/>
        <w:ind w:firstLine="720"/>
      </w:pPr>
    </w:p>
    <w:p w:rsidR="00AC30B1" w:rsidRPr="004B59B4" w:rsidRDefault="00AC30B1" w:rsidP="004B59B4">
      <w:pPr>
        <w:pStyle w:val="Style14"/>
        <w:widowControl/>
        <w:spacing w:line="276" w:lineRule="auto"/>
        <w:ind w:firstLine="720"/>
      </w:pPr>
      <w:r w:rsidRPr="005F3EE0">
        <w:rPr>
          <w:i/>
        </w:rPr>
        <w:t>Не возражаю / согласовано</w:t>
      </w:r>
    </w:p>
    <w:p w:rsidR="00AC30B1" w:rsidRPr="005F3EE0" w:rsidRDefault="00AC30B1" w:rsidP="004B59B4">
      <w:pPr>
        <w:spacing w:after="0" w:line="276" w:lineRule="auto"/>
        <w:ind w:firstLine="708"/>
        <w:jc w:val="both"/>
        <w:rPr>
          <w:rFonts w:ascii="Times New Roman" w:hAnsi="Times New Roman"/>
          <w:i/>
          <w:sz w:val="24"/>
          <w:szCs w:val="24"/>
        </w:rPr>
      </w:pPr>
      <w:r w:rsidRPr="005F3EE0">
        <w:rPr>
          <w:rFonts w:ascii="Times New Roman" w:hAnsi="Times New Roman"/>
          <w:i/>
          <w:sz w:val="24"/>
          <w:szCs w:val="24"/>
        </w:rPr>
        <w:t>Подпись  И.О. Фамилия</w:t>
      </w:r>
    </w:p>
    <w:p w:rsidR="00AC30B1" w:rsidRPr="005F3EE0" w:rsidRDefault="00AC30B1" w:rsidP="004B59B4">
      <w:pPr>
        <w:spacing w:after="0" w:line="276" w:lineRule="auto"/>
        <w:ind w:firstLine="708"/>
        <w:jc w:val="both"/>
        <w:rPr>
          <w:rFonts w:ascii="Times New Roman" w:hAnsi="Times New Roman"/>
          <w:i/>
          <w:sz w:val="24"/>
          <w:szCs w:val="24"/>
        </w:rPr>
      </w:pPr>
      <w:r w:rsidRPr="005F3EE0">
        <w:rPr>
          <w:rFonts w:ascii="Times New Roman" w:hAnsi="Times New Roman"/>
          <w:i/>
          <w:sz w:val="24"/>
          <w:szCs w:val="24"/>
        </w:rPr>
        <w:t xml:space="preserve">Дата </w:t>
      </w:r>
    </w:p>
    <w:p w:rsidR="00AC30B1" w:rsidRPr="005F3EE0" w:rsidRDefault="00AC30B1" w:rsidP="004B59B4">
      <w:pPr>
        <w:spacing w:line="276" w:lineRule="auto"/>
        <w:ind w:firstLine="708"/>
        <w:jc w:val="both"/>
        <w:rPr>
          <w:rFonts w:ascii="Times New Roman" w:hAnsi="Times New Roman"/>
          <w:sz w:val="24"/>
          <w:szCs w:val="24"/>
        </w:rPr>
      </w:pPr>
      <w:r w:rsidRPr="005F3EE0">
        <w:rPr>
          <w:rFonts w:ascii="Times New Roman" w:hAnsi="Times New Roman"/>
          <w:sz w:val="24"/>
          <w:szCs w:val="24"/>
        </w:rPr>
        <w:t>На документах, подлинники которых помещаются в дела университета, визы проставляются на оборотной стороне последнего листа документа</w:t>
      </w:r>
      <w:r w:rsidR="004B59B4">
        <w:rPr>
          <w:rFonts w:ascii="Times New Roman" w:hAnsi="Times New Roman"/>
          <w:sz w:val="24"/>
          <w:szCs w:val="24"/>
        </w:rPr>
        <w:t xml:space="preserve"> (приказы, распоряжения и др.), например:</w:t>
      </w:r>
    </w:p>
    <w:p w:rsidR="004B59B4" w:rsidRPr="00122DDB" w:rsidRDefault="004B59B4" w:rsidP="004B59B4">
      <w:pPr>
        <w:spacing w:after="0" w:line="276" w:lineRule="auto"/>
        <w:rPr>
          <w:rFonts w:ascii="Times New Roman" w:hAnsi="Times New Roman"/>
          <w:sz w:val="24"/>
          <w:szCs w:val="24"/>
        </w:rPr>
      </w:pPr>
      <w:r>
        <w:rPr>
          <w:rFonts w:ascii="Times New Roman" w:hAnsi="Times New Roman"/>
          <w:sz w:val="24"/>
          <w:szCs w:val="24"/>
        </w:rPr>
        <w:lastRenderedPageBreak/>
        <w:t>СОГЛАСОВАНО</w:t>
      </w:r>
    </w:p>
    <w:p w:rsidR="004B59B4" w:rsidRPr="00A91739" w:rsidRDefault="004B59B4" w:rsidP="004B59B4">
      <w:pPr>
        <w:spacing w:after="0" w:line="276" w:lineRule="auto"/>
        <w:rPr>
          <w:rFonts w:ascii="Times New Roman" w:hAnsi="Times New Roman"/>
          <w:sz w:val="16"/>
          <w:szCs w:val="24"/>
        </w:rPr>
      </w:pPr>
    </w:p>
    <w:p w:rsidR="004B59B4" w:rsidRPr="00122DDB" w:rsidRDefault="004B59B4" w:rsidP="004B59B4">
      <w:pPr>
        <w:spacing w:after="0" w:line="276" w:lineRule="auto"/>
        <w:rPr>
          <w:rFonts w:ascii="Times New Roman" w:hAnsi="Times New Roman"/>
          <w:sz w:val="24"/>
          <w:szCs w:val="24"/>
        </w:rPr>
      </w:pPr>
      <w:r w:rsidRPr="00122DDB">
        <w:rPr>
          <w:rFonts w:ascii="Times New Roman" w:hAnsi="Times New Roman"/>
          <w:sz w:val="24"/>
          <w:szCs w:val="24"/>
        </w:rPr>
        <w:t>Проректор по СПиВР</w:t>
      </w:r>
      <w:r w:rsidRPr="00122DDB">
        <w:rPr>
          <w:rFonts w:ascii="Times New Roman" w:hAnsi="Times New Roman"/>
          <w:sz w:val="24"/>
          <w:szCs w:val="24"/>
        </w:rPr>
        <w:tab/>
      </w:r>
      <w:r w:rsidRPr="00122DDB">
        <w:rPr>
          <w:rFonts w:ascii="Times New Roman" w:hAnsi="Times New Roman"/>
          <w:sz w:val="24"/>
          <w:szCs w:val="24"/>
        </w:rPr>
        <w:tab/>
      </w:r>
      <w:r w:rsidRPr="00122DDB">
        <w:rPr>
          <w:rFonts w:ascii="Times New Roman" w:hAnsi="Times New Roman"/>
          <w:sz w:val="24"/>
          <w:szCs w:val="24"/>
        </w:rPr>
        <w:tab/>
      </w:r>
      <w:r w:rsidRPr="00122DDB">
        <w:rPr>
          <w:rFonts w:ascii="Times New Roman" w:hAnsi="Times New Roman"/>
          <w:sz w:val="24"/>
          <w:szCs w:val="24"/>
        </w:rPr>
        <w:tab/>
      </w:r>
      <w:r>
        <w:rPr>
          <w:rFonts w:ascii="Times New Roman" w:hAnsi="Times New Roman"/>
          <w:sz w:val="24"/>
          <w:szCs w:val="24"/>
        </w:rPr>
        <w:t>П</w:t>
      </w:r>
      <w:r w:rsidRPr="00A91739">
        <w:rPr>
          <w:rFonts w:ascii="Times New Roman" w:hAnsi="Times New Roman"/>
          <w:sz w:val="24"/>
          <w:szCs w:val="24"/>
        </w:rPr>
        <w:t>одпись</w:t>
      </w:r>
      <w:r w:rsidRPr="00122DDB">
        <w:rPr>
          <w:rFonts w:ascii="Times New Roman" w:hAnsi="Times New Roman"/>
          <w:sz w:val="24"/>
          <w:szCs w:val="24"/>
        </w:rPr>
        <w:tab/>
      </w:r>
      <w:r w:rsidRPr="00122DDB">
        <w:rPr>
          <w:rFonts w:ascii="Times New Roman" w:hAnsi="Times New Roman"/>
          <w:sz w:val="24"/>
          <w:szCs w:val="24"/>
        </w:rPr>
        <w:tab/>
      </w:r>
      <w:r w:rsidRPr="00122DDB">
        <w:rPr>
          <w:rFonts w:ascii="Times New Roman" w:hAnsi="Times New Roman"/>
          <w:sz w:val="24"/>
          <w:szCs w:val="24"/>
        </w:rPr>
        <w:tab/>
      </w:r>
      <w:r w:rsidRPr="00122DDB">
        <w:rPr>
          <w:rFonts w:ascii="Times New Roman" w:hAnsi="Times New Roman"/>
          <w:sz w:val="24"/>
          <w:szCs w:val="24"/>
        </w:rPr>
        <w:tab/>
        <w:t>И.О.</w:t>
      </w:r>
      <w:r>
        <w:rPr>
          <w:rFonts w:ascii="Times New Roman" w:hAnsi="Times New Roman"/>
          <w:sz w:val="24"/>
          <w:szCs w:val="24"/>
        </w:rPr>
        <w:t xml:space="preserve"> Фамилия</w:t>
      </w:r>
    </w:p>
    <w:p w:rsidR="004B59B4" w:rsidRPr="00A91739" w:rsidRDefault="004B59B4" w:rsidP="004B59B4">
      <w:pPr>
        <w:spacing w:after="0" w:line="276" w:lineRule="auto"/>
        <w:rPr>
          <w:rFonts w:ascii="Times New Roman" w:hAnsi="Times New Roman"/>
          <w:sz w:val="20"/>
          <w:szCs w:val="24"/>
        </w:rPr>
      </w:pPr>
    </w:p>
    <w:p w:rsidR="004B59B4" w:rsidRPr="00122DDB" w:rsidRDefault="004B59B4" w:rsidP="004B59B4">
      <w:pPr>
        <w:spacing w:after="0" w:line="276" w:lineRule="auto"/>
        <w:rPr>
          <w:rFonts w:ascii="Times New Roman" w:hAnsi="Times New Roman"/>
          <w:sz w:val="24"/>
          <w:szCs w:val="24"/>
        </w:rPr>
      </w:pPr>
      <w:r w:rsidRPr="00122DDB">
        <w:rPr>
          <w:rFonts w:ascii="Times New Roman" w:hAnsi="Times New Roman"/>
          <w:sz w:val="24"/>
          <w:szCs w:val="24"/>
        </w:rPr>
        <w:t>«___» _______ 20___ г.</w:t>
      </w:r>
    </w:p>
    <w:p w:rsidR="00AC30B1" w:rsidRPr="005F3EE0" w:rsidRDefault="00AC30B1" w:rsidP="004B59B4">
      <w:pPr>
        <w:spacing w:line="276" w:lineRule="auto"/>
        <w:jc w:val="both"/>
        <w:rPr>
          <w:rFonts w:ascii="Times New Roman" w:hAnsi="Times New Roman"/>
          <w:b/>
          <w:sz w:val="24"/>
          <w:szCs w:val="24"/>
        </w:rPr>
      </w:pP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В служебных письмах визы проставляются на копии документа, помещаемой в дело, или на оборотной стороне последнего листа подлинника, если письмо пересылается адресату по электронной почте или факсимильной связью без досылки подлинника по почте. </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На внутренних информационно-справочных документах (докладных, служебных, аналитических записках, справках и др.) визы проставляются на лицевой стороне последнего листа документа под подписью, ближе к нижнему полю. </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Допускается полистное визирование документа и его приложений. </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При наличии замечаний, особых мнений, дополнений к проекту документа виза дополняется соответствующим указанием, например: </w:t>
      </w:r>
    </w:p>
    <w:p w:rsidR="00AC30B1" w:rsidRPr="005F3EE0" w:rsidRDefault="00AC30B1" w:rsidP="004B59B4">
      <w:pPr>
        <w:spacing w:after="0" w:line="276" w:lineRule="auto"/>
        <w:ind w:firstLine="900"/>
        <w:jc w:val="both"/>
        <w:rPr>
          <w:rFonts w:ascii="Times New Roman" w:hAnsi="Times New Roman"/>
          <w:sz w:val="24"/>
          <w:szCs w:val="24"/>
        </w:rPr>
      </w:pPr>
    </w:p>
    <w:p w:rsidR="00AC30B1" w:rsidRPr="005F3EE0" w:rsidRDefault="00AC30B1" w:rsidP="0021719E">
      <w:pPr>
        <w:spacing w:after="0" w:line="276" w:lineRule="auto"/>
        <w:ind w:firstLine="900"/>
        <w:jc w:val="both"/>
        <w:rPr>
          <w:rFonts w:ascii="Times New Roman" w:hAnsi="Times New Roman"/>
          <w:i/>
          <w:sz w:val="24"/>
          <w:szCs w:val="24"/>
        </w:rPr>
      </w:pPr>
      <w:r w:rsidRPr="005F3EE0">
        <w:rPr>
          <w:rFonts w:ascii="Times New Roman" w:hAnsi="Times New Roman"/>
          <w:i/>
          <w:sz w:val="24"/>
          <w:szCs w:val="24"/>
        </w:rPr>
        <w:t xml:space="preserve">Имеются замечания (Согласен с учетом замечаний и др.) </w:t>
      </w:r>
    </w:p>
    <w:p w:rsidR="00AC30B1" w:rsidRPr="005F3EE0" w:rsidRDefault="00AC30B1" w:rsidP="0021719E">
      <w:pPr>
        <w:spacing w:line="276" w:lineRule="auto"/>
        <w:ind w:firstLine="900"/>
        <w:jc w:val="both"/>
        <w:rPr>
          <w:rFonts w:ascii="Times New Roman" w:hAnsi="Times New Roman"/>
          <w:i/>
          <w:sz w:val="24"/>
          <w:szCs w:val="24"/>
        </w:rPr>
      </w:pPr>
      <w:r w:rsidRPr="005F3EE0">
        <w:rPr>
          <w:rFonts w:ascii="Times New Roman" w:hAnsi="Times New Roman"/>
          <w:i/>
          <w:sz w:val="24"/>
          <w:szCs w:val="24"/>
        </w:rPr>
        <w:t xml:space="preserve">Начальник Юридического отдела </w:t>
      </w:r>
    </w:p>
    <w:p w:rsidR="00AC30B1" w:rsidRPr="005F3EE0" w:rsidRDefault="00AC30B1" w:rsidP="0021719E">
      <w:pPr>
        <w:spacing w:line="276" w:lineRule="auto"/>
        <w:ind w:firstLine="900"/>
        <w:jc w:val="both"/>
        <w:rPr>
          <w:rFonts w:ascii="Times New Roman" w:hAnsi="Times New Roman"/>
          <w:i/>
          <w:sz w:val="24"/>
          <w:szCs w:val="24"/>
        </w:rPr>
      </w:pPr>
      <w:r w:rsidRPr="005F3EE0">
        <w:rPr>
          <w:rFonts w:ascii="Times New Roman" w:hAnsi="Times New Roman"/>
          <w:i/>
          <w:sz w:val="24"/>
          <w:szCs w:val="24"/>
        </w:rPr>
        <w:t xml:space="preserve">Подпись И.О. Фамилия </w:t>
      </w:r>
    </w:p>
    <w:p w:rsidR="00AC30B1" w:rsidRPr="005F3EE0" w:rsidRDefault="00AC30B1" w:rsidP="0021719E">
      <w:pPr>
        <w:spacing w:line="276" w:lineRule="auto"/>
        <w:ind w:firstLine="900"/>
        <w:jc w:val="both"/>
        <w:rPr>
          <w:rFonts w:ascii="Times New Roman" w:hAnsi="Times New Roman"/>
          <w:i/>
          <w:sz w:val="24"/>
          <w:szCs w:val="24"/>
        </w:rPr>
      </w:pPr>
      <w:r w:rsidRPr="005F3EE0">
        <w:rPr>
          <w:rFonts w:ascii="Times New Roman" w:hAnsi="Times New Roman"/>
          <w:i/>
          <w:sz w:val="24"/>
          <w:szCs w:val="24"/>
        </w:rPr>
        <w:t>Дата</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Замечания, мнения о проекте документа оформляются на отдельном листе и передаются исполнителю. </w:t>
      </w:r>
    </w:p>
    <w:p w:rsidR="00AC30B1" w:rsidRPr="005F3EE0" w:rsidRDefault="00AC30B1" w:rsidP="0021719E">
      <w:pPr>
        <w:spacing w:before="240" w:after="0" w:line="276" w:lineRule="auto"/>
        <w:ind w:firstLine="708"/>
        <w:jc w:val="both"/>
        <w:rPr>
          <w:rFonts w:ascii="Times New Roman" w:hAnsi="Times New Roman"/>
          <w:sz w:val="24"/>
          <w:szCs w:val="24"/>
        </w:rPr>
      </w:pPr>
      <w:r w:rsidRPr="005F3EE0">
        <w:rPr>
          <w:rFonts w:ascii="Times New Roman" w:hAnsi="Times New Roman"/>
          <w:b/>
          <w:sz w:val="24"/>
          <w:szCs w:val="24"/>
        </w:rPr>
        <w:t xml:space="preserve">Реквизит 26 </w:t>
      </w:r>
      <w:r w:rsidRPr="005F3EE0">
        <w:rPr>
          <w:rFonts w:ascii="Times New Roman" w:hAnsi="Times New Roman"/>
          <w:sz w:val="24"/>
          <w:szCs w:val="24"/>
        </w:rPr>
        <w:t>– оттиск печати.</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Печать является способом подтверждения подлинности подписи должностного лица на документе. Печать ставится на документах в случаях предусмотренных законодательными или иными нормативными правовыми актами.</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ФГБОУ ВО «БГУ» имеет печать с изображением Государственного герба Российской Федерации и иные печати в соответствии с Уставом Университета.</w:t>
      </w:r>
    </w:p>
    <w:p w:rsidR="0021719E" w:rsidRPr="00122DDB" w:rsidRDefault="0021719E" w:rsidP="0021719E">
      <w:pPr>
        <w:spacing w:after="0" w:line="276" w:lineRule="auto"/>
        <w:ind w:firstLine="708"/>
        <w:jc w:val="both"/>
        <w:rPr>
          <w:rFonts w:ascii="Times New Roman" w:hAnsi="Times New Roman"/>
          <w:sz w:val="24"/>
          <w:szCs w:val="24"/>
        </w:rPr>
      </w:pPr>
      <w:r w:rsidRPr="00122DDB">
        <w:rPr>
          <w:rFonts w:ascii="Times New Roman" w:hAnsi="Times New Roman"/>
          <w:sz w:val="24"/>
          <w:szCs w:val="24"/>
        </w:rPr>
        <w:t>Оттиск печати с изображением Государственного герба Российской Федерации ставится на документах, требующих особого удостоверения их подлинности (</w:t>
      </w:r>
      <w:r w:rsidRPr="005E6236">
        <w:rPr>
          <w:rFonts w:ascii="Times New Roman" w:hAnsi="Times New Roman"/>
          <w:sz w:val="24"/>
          <w:szCs w:val="24"/>
        </w:rPr>
        <w:t>приложение № 9).</w:t>
      </w:r>
      <w:r w:rsidRPr="00122DDB">
        <w:rPr>
          <w:rFonts w:ascii="Times New Roman" w:hAnsi="Times New Roman"/>
          <w:sz w:val="24"/>
          <w:szCs w:val="24"/>
        </w:rPr>
        <w:t xml:space="preserve"> Простые круглые печати (без изображения государственной символики) ставятся на копиях документов для удостоверения их соответствия подлинникам. Оттиск печати ставится на свободном от текста месте, не захватывая личной подписи должностного лица. Печать может захватывать часть наименования должности лица, подписавшего документ.</w:t>
      </w:r>
    </w:p>
    <w:p w:rsidR="0021719E" w:rsidRPr="00122DDB" w:rsidRDefault="0021719E" w:rsidP="0021719E">
      <w:pPr>
        <w:spacing w:after="0" w:line="276" w:lineRule="auto"/>
        <w:ind w:firstLine="708"/>
        <w:jc w:val="both"/>
        <w:rPr>
          <w:rFonts w:ascii="Times New Roman" w:hAnsi="Times New Roman"/>
          <w:sz w:val="24"/>
          <w:szCs w:val="24"/>
        </w:rPr>
      </w:pPr>
      <w:r w:rsidRPr="00122DDB">
        <w:rPr>
          <w:rFonts w:ascii="Times New Roman" w:hAnsi="Times New Roman"/>
          <w:sz w:val="24"/>
          <w:szCs w:val="24"/>
        </w:rPr>
        <w:t>В документах, подготовленных на основе унифицированных форм, печать ставится на месте, обозначенном отметкой «МП» или иным образом.</w:t>
      </w:r>
    </w:p>
    <w:p w:rsidR="00AC30B1" w:rsidRPr="005F3EE0" w:rsidRDefault="00AC30B1" w:rsidP="00507237">
      <w:pPr>
        <w:spacing w:before="240" w:after="0" w:line="360" w:lineRule="auto"/>
        <w:ind w:firstLine="708"/>
        <w:jc w:val="both"/>
        <w:rPr>
          <w:rFonts w:ascii="Times New Roman" w:hAnsi="Times New Roman"/>
          <w:sz w:val="24"/>
          <w:szCs w:val="24"/>
        </w:rPr>
      </w:pPr>
      <w:r w:rsidRPr="005F3EE0">
        <w:rPr>
          <w:rFonts w:ascii="Times New Roman" w:hAnsi="Times New Roman"/>
          <w:b/>
          <w:sz w:val="24"/>
          <w:szCs w:val="24"/>
        </w:rPr>
        <w:t xml:space="preserve">Реквизит 27 </w:t>
      </w:r>
      <w:r w:rsidRPr="005F3EE0">
        <w:rPr>
          <w:rFonts w:ascii="Times New Roman" w:hAnsi="Times New Roman"/>
          <w:sz w:val="24"/>
          <w:szCs w:val="24"/>
        </w:rPr>
        <w:t>- Отметка о заверении копии.</w:t>
      </w:r>
    </w:p>
    <w:p w:rsidR="00AC30B1" w:rsidRPr="005F3EE0" w:rsidRDefault="00AC30B1" w:rsidP="00507237">
      <w:pPr>
        <w:spacing w:after="0" w:line="360" w:lineRule="auto"/>
        <w:ind w:firstLine="708"/>
        <w:jc w:val="both"/>
        <w:rPr>
          <w:rFonts w:ascii="Times New Roman" w:hAnsi="Times New Roman"/>
          <w:sz w:val="24"/>
          <w:szCs w:val="24"/>
        </w:rPr>
      </w:pPr>
      <w:r w:rsidRPr="005F3EE0">
        <w:rPr>
          <w:rFonts w:ascii="Times New Roman" w:hAnsi="Times New Roman"/>
          <w:sz w:val="24"/>
          <w:szCs w:val="24"/>
        </w:rPr>
        <w:t>При заверении соответствия копии документа (выписки из документа) подлиннику на последнем листе копии документа (выписки из документа) на свободном месте под текстом ниже реквизита «Подпись должностного лица» проставляют заверительную надпись, которая включает в себя следующие элементы:</w:t>
      </w:r>
    </w:p>
    <w:p w:rsidR="00AC30B1" w:rsidRPr="005F3EE0" w:rsidRDefault="00AC30B1" w:rsidP="00507237">
      <w:pPr>
        <w:spacing w:after="0" w:line="360" w:lineRule="auto"/>
        <w:ind w:firstLine="708"/>
        <w:jc w:val="both"/>
        <w:rPr>
          <w:rFonts w:ascii="Times New Roman" w:hAnsi="Times New Roman"/>
          <w:sz w:val="24"/>
          <w:szCs w:val="24"/>
        </w:rPr>
      </w:pPr>
      <w:r w:rsidRPr="005F3EE0">
        <w:rPr>
          <w:rFonts w:ascii="Times New Roman" w:hAnsi="Times New Roman"/>
          <w:sz w:val="24"/>
          <w:szCs w:val="24"/>
        </w:rPr>
        <w:lastRenderedPageBreak/>
        <w:t>а) штамп «КОПИЯ»;</w:t>
      </w:r>
    </w:p>
    <w:p w:rsidR="00AC30B1" w:rsidRPr="005F3EE0" w:rsidRDefault="00AC30B1" w:rsidP="00507237">
      <w:pPr>
        <w:spacing w:after="0" w:line="360" w:lineRule="auto"/>
        <w:ind w:firstLine="708"/>
        <w:jc w:val="both"/>
        <w:rPr>
          <w:rFonts w:ascii="Times New Roman" w:hAnsi="Times New Roman"/>
          <w:sz w:val="24"/>
          <w:szCs w:val="24"/>
        </w:rPr>
      </w:pPr>
      <w:r w:rsidRPr="005F3EE0">
        <w:rPr>
          <w:rFonts w:ascii="Times New Roman" w:hAnsi="Times New Roman"/>
          <w:sz w:val="24"/>
          <w:szCs w:val="24"/>
        </w:rPr>
        <w:t>б) слово «Верно»;</w:t>
      </w:r>
    </w:p>
    <w:p w:rsidR="00AC30B1" w:rsidRPr="005F3EE0" w:rsidRDefault="00AC30B1" w:rsidP="00507237">
      <w:pPr>
        <w:spacing w:after="0" w:line="360" w:lineRule="auto"/>
        <w:ind w:firstLine="708"/>
        <w:jc w:val="both"/>
        <w:rPr>
          <w:rFonts w:ascii="Times New Roman" w:hAnsi="Times New Roman"/>
          <w:sz w:val="24"/>
          <w:szCs w:val="24"/>
        </w:rPr>
      </w:pPr>
      <w:r w:rsidRPr="005F3EE0">
        <w:rPr>
          <w:rFonts w:ascii="Times New Roman" w:hAnsi="Times New Roman"/>
          <w:sz w:val="24"/>
          <w:szCs w:val="24"/>
        </w:rPr>
        <w:t>в) должность лица, заверившего копию;</w:t>
      </w:r>
    </w:p>
    <w:p w:rsidR="00AC30B1" w:rsidRPr="005F3EE0" w:rsidRDefault="00AC30B1" w:rsidP="00507237">
      <w:pPr>
        <w:spacing w:after="0" w:line="360" w:lineRule="auto"/>
        <w:ind w:firstLine="708"/>
        <w:jc w:val="both"/>
        <w:rPr>
          <w:rFonts w:ascii="Times New Roman" w:hAnsi="Times New Roman"/>
          <w:sz w:val="24"/>
          <w:szCs w:val="24"/>
        </w:rPr>
      </w:pPr>
      <w:r w:rsidRPr="005F3EE0">
        <w:rPr>
          <w:rFonts w:ascii="Times New Roman" w:hAnsi="Times New Roman"/>
          <w:sz w:val="24"/>
          <w:szCs w:val="24"/>
        </w:rPr>
        <w:t>г) личная подпись;</w:t>
      </w:r>
    </w:p>
    <w:p w:rsidR="00AC30B1" w:rsidRPr="005F3EE0" w:rsidRDefault="00AC30B1" w:rsidP="00507237">
      <w:pPr>
        <w:spacing w:after="0" w:line="360" w:lineRule="auto"/>
        <w:ind w:firstLine="708"/>
        <w:jc w:val="both"/>
        <w:rPr>
          <w:rFonts w:ascii="Times New Roman" w:hAnsi="Times New Roman"/>
          <w:sz w:val="24"/>
          <w:szCs w:val="24"/>
        </w:rPr>
      </w:pPr>
      <w:r w:rsidRPr="005F3EE0">
        <w:rPr>
          <w:rFonts w:ascii="Times New Roman" w:hAnsi="Times New Roman"/>
          <w:sz w:val="24"/>
          <w:szCs w:val="24"/>
        </w:rPr>
        <w:t>д) инициалы, фамилия;</w:t>
      </w:r>
    </w:p>
    <w:p w:rsidR="00AC30B1" w:rsidRPr="005F3EE0" w:rsidRDefault="00AC30B1" w:rsidP="00507237">
      <w:pPr>
        <w:spacing w:after="0" w:line="360" w:lineRule="auto"/>
        <w:ind w:firstLine="708"/>
        <w:jc w:val="both"/>
        <w:rPr>
          <w:rFonts w:ascii="Times New Roman" w:hAnsi="Times New Roman"/>
          <w:sz w:val="24"/>
          <w:szCs w:val="24"/>
        </w:rPr>
      </w:pPr>
      <w:r w:rsidRPr="005F3EE0">
        <w:rPr>
          <w:rFonts w:ascii="Times New Roman" w:hAnsi="Times New Roman"/>
          <w:sz w:val="24"/>
          <w:szCs w:val="24"/>
        </w:rPr>
        <w:t>е) дата заверения;</w:t>
      </w:r>
    </w:p>
    <w:p w:rsidR="00AC30B1" w:rsidRPr="005F3EE0" w:rsidRDefault="00AC30B1" w:rsidP="00507237">
      <w:pPr>
        <w:spacing w:after="0" w:line="360" w:lineRule="auto"/>
        <w:ind w:firstLine="708"/>
        <w:jc w:val="both"/>
        <w:rPr>
          <w:rFonts w:ascii="Times New Roman" w:hAnsi="Times New Roman"/>
          <w:sz w:val="24"/>
          <w:szCs w:val="24"/>
        </w:rPr>
      </w:pPr>
      <w:r w:rsidRPr="005F3EE0">
        <w:rPr>
          <w:rFonts w:ascii="Times New Roman" w:hAnsi="Times New Roman"/>
          <w:sz w:val="24"/>
          <w:szCs w:val="24"/>
        </w:rPr>
        <w:t>ж) печать.</w:t>
      </w:r>
    </w:p>
    <w:p w:rsidR="00AC30B1" w:rsidRPr="005F3EE0" w:rsidRDefault="00AC30B1" w:rsidP="00507237">
      <w:pPr>
        <w:spacing w:after="0" w:line="360" w:lineRule="auto"/>
        <w:ind w:firstLine="708"/>
        <w:jc w:val="both"/>
        <w:rPr>
          <w:rFonts w:ascii="Times New Roman" w:hAnsi="Times New Roman"/>
          <w:sz w:val="24"/>
          <w:szCs w:val="24"/>
        </w:rPr>
      </w:pPr>
    </w:p>
    <w:p w:rsidR="00AC30B1" w:rsidRPr="005F3EE0" w:rsidRDefault="0021719E" w:rsidP="00422A52">
      <w:pPr>
        <w:spacing w:after="0" w:line="240" w:lineRule="auto"/>
        <w:jc w:val="both"/>
        <w:rPr>
          <w:rFonts w:ascii="Times New Roman" w:hAnsi="Times New Roman"/>
          <w:sz w:val="24"/>
          <w:szCs w:val="24"/>
        </w:rPr>
      </w:pPr>
      <w:r w:rsidRPr="0021719E">
        <w:rPr>
          <w:rFonts w:ascii="Times New Roman" w:hAnsi="Times New Roman"/>
          <w:sz w:val="24"/>
          <w:szCs w:val="24"/>
        </w:rPr>
        <w:t>например:</w:t>
      </w:r>
      <w:r w:rsidR="00AC30B1" w:rsidRPr="0021719E">
        <w:rPr>
          <w:rFonts w:ascii="Times New Roman" w:hAnsi="Times New Roman"/>
          <w:sz w:val="24"/>
          <w:szCs w:val="24"/>
        </w:rPr>
        <w:t xml:space="preserve"> </w:t>
      </w:r>
      <w:r w:rsidR="00AC30B1" w:rsidRPr="0021719E">
        <w:rPr>
          <w:rFonts w:ascii="Times New Roman" w:hAnsi="Times New Roman"/>
          <w:sz w:val="24"/>
          <w:szCs w:val="24"/>
        </w:rPr>
        <w:tab/>
      </w:r>
      <w:r w:rsidR="00AC30B1" w:rsidRPr="005F3EE0">
        <w:rPr>
          <w:rFonts w:ascii="Times New Roman" w:hAnsi="Times New Roman"/>
          <w:sz w:val="24"/>
          <w:szCs w:val="24"/>
        </w:rPr>
        <w:tab/>
      </w:r>
      <w:r w:rsidR="00AC30B1" w:rsidRPr="005F3EE0">
        <w:rPr>
          <w:rFonts w:ascii="Times New Roman" w:hAnsi="Times New Roman"/>
          <w:i/>
          <w:sz w:val="24"/>
          <w:szCs w:val="24"/>
        </w:rPr>
        <w:t>Верно</w:t>
      </w:r>
    </w:p>
    <w:p w:rsidR="00AC30B1" w:rsidRPr="005F3EE0" w:rsidRDefault="000F5FC3" w:rsidP="0021719E">
      <w:pPr>
        <w:spacing w:after="0" w:line="240" w:lineRule="auto"/>
        <w:ind w:left="1415" w:firstLine="709"/>
        <w:jc w:val="both"/>
        <w:rPr>
          <w:rFonts w:ascii="Times New Roman" w:hAnsi="Times New Roman"/>
          <w:i/>
          <w:sz w:val="24"/>
          <w:szCs w:val="24"/>
        </w:rPr>
      </w:pPr>
      <w:r w:rsidRPr="005F3EE0">
        <w:rPr>
          <w:rFonts w:ascii="Times New Roman" w:hAnsi="Times New Roman"/>
          <w:i/>
          <w:sz w:val="24"/>
          <w:szCs w:val="24"/>
        </w:rPr>
        <w:t>Заведующий  общим отделом</w:t>
      </w:r>
    </w:p>
    <w:p w:rsidR="00AC30B1" w:rsidRPr="005F3EE0" w:rsidRDefault="00AC30B1" w:rsidP="0021719E">
      <w:pPr>
        <w:spacing w:after="0" w:line="240" w:lineRule="auto"/>
        <w:ind w:left="1415" w:firstLine="709"/>
        <w:jc w:val="both"/>
        <w:rPr>
          <w:rFonts w:ascii="Times New Roman" w:hAnsi="Times New Roman"/>
          <w:i/>
          <w:sz w:val="24"/>
          <w:szCs w:val="24"/>
        </w:rPr>
      </w:pPr>
      <w:r w:rsidRPr="005F3EE0">
        <w:rPr>
          <w:rFonts w:ascii="Times New Roman" w:hAnsi="Times New Roman"/>
          <w:i/>
          <w:sz w:val="24"/>
          <w:szCs w:val="24"/>
        </w:rPr>
        <w:t>_________________ И.О.фамилия</w:t>
      </w:r>
    </w:p>
    <w:p w:rsidR="00AC30B1" w:rsidRPr="005F3EE0" w:rsidRDefault="00AC30B1" w:rsidP="0021719E">
      <w:pPr>
        <w:spacing w:after="0" w:line="240" w:lineRule="auto"/>
        <w:ind w:left="1415" w:firstLine="709"/>
        <w:jc w:val="both"/>
        <w:rPr>
          <w:rFonts w:ascii="Times New Roman" w:hAnsi="Times New Roman"/>
          <w:i/>
          <w:sz w:val="24"/>
          <w:szCs w:val="24"/>
        </w:rPr>
      </w:pPr>
      <w:r w:rsidRPr="005F3EE0">
        <w:rPr>
          <w:rFonts w:ascii="Times New Roman" w:hAnsi="Times New Roman"/>
          <w:i/>
          <w:sz w:val="24"/>
          <w:szCs w:val="24"/>
        </w:rPr>
        <w:t>(личная подпись)</w:t>
      </w:r>
    </w:p>
    <w:p w:rsidR="00AC30B1" w:rsidRPr="005F3EE0" w:rsidRDefault="00AC30B1" w:rsidP="0021719E">
      <w:pPr>
        <w:spacing w:after="0" w:line="360" w:lineRule="auto"/>
        <w:ind w:left="1415" w:firstLine="709"/>
        <w:jc w:val="both"/>
        <w:rPr>
          <w:rFonts w:ascii="Times New Roman" w:hAnsi="Times New Roman"/>
          <w:i/>
          <w:sz w:val="24"/>
          <w:szCs w:val="24"/>
        </w:rPr>
      </w:pPr>
      <w:r w:rsidRPr="005F3EE0">
        <w:rPr>
          <w:rFonts w:ascii="Times New Roman" w:hAnsi="Times New Roman"/>
          <w:i/>
          <w:sz w:val="24"/>
          <w:szCs w:val="24"/>
        </w:rPr>
        <w:t>Дата</w:t>
      </w:r>
    </w:p>
    <w:p w:rsidR="00AC30B1" w:rsidRPr="005F3EE0" w:rsidRDefault="00AC30B1" w:rsidP="00507237">
      <w:pPr>
        <w:spacing w:after="0" w:line="360" w:lineRule="auto"/>
        <w:ind w:firstLine="708"/>
        <w:jc w:val="both"/>
        <w:rPr>
          <w:rFonts w:ascii="Times New Roman" w:hAnsi="Times New Roman"/>
          <w:sz w:val="24"/>
          <w:szCs w:val="24"/>
        </w:rPr>
      </w:pP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Допустимо использовать готовый штамп «Верно» с указанием в нем наименовани</w:t>
      </w:r>
      <w:r w:rsidR="00422A52" w:rsidRPr="005F3EE0">
        <w:rPr>
          <w:rFonts w:ascii="Times New Roman" w:hAnsi="Times New Roman"/>
          <w:sz w:val="24"/>
          <w:szCs w:val="24"/>
        </w:rPr>
        <w:t>я</w:t>
      </w:r>
      <w:r w:rsidRPr="005F3EE0">
        <w:rPr>
          <w:rFonts w:ascii="Times New Roman" w:hAnsi="Times New Roman"/>
          <w:sz w:val="24"/>
          <w:szCs w:val="24"/>
        </w:rPr>
        <w:t xml:space="preserve"> должности</w:t>
      </w:r>
      <w:r w:rsidR="00422A52" w:rsidRPr="005F3EE0">
        <w:rPr>
          <w:rFonts w:ascii="Times New Roman" w:hAnsi="Times New Roman"/>
          <w:sz w:val="24"/>
          <w:szCs w:val="24"/>
        </w:rPr>
        <w:t xml:space="preserve"> </w:t>
      </w:r>
      <w:r w:rsidRPr="005F3EE0">
        <w:rPr>
          <w:rFonts w:ascii="Times New Roman" w:hAnsi="Times New Roman"/>
          <w:sz w:val="24"/>
          <w:szCs w:val="24"/>
        </w:rPr>
        <w:t xml:space="preserve"> и расшифровк</w:t>
      </w:r>
      <w:r w:rsidR="00422A52" w:rsidRPr="005F3EE0">
        <w:rPr>
          <w:rFonts w:ascii="Times New Roman" w:hAnsi="Times New Roman"/>
          <w:sz w:val="24"/>
          <w:szCs w:val="24"/>
        </w:rPr>
        <w:t>и</w:t>
      </w:r>
      <w:r w:rsidRPr="005F3EE0">
        <w:rPr>
          <w:rFonts w:ascii="Times New Roman" w:hAnsi="Times New Roman"/>
          <w:sz w:val="24"/>
          <w:szCs w:val="24"/>
        </w:rPr>
        <w:t xml:space="preserve"> подписи.</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Допустимо копию документа заверять как гербовой, так и простой печатью.</w:t>
      </w:r>
    </w:p>
    <w:p w:rsidR="00AC30B1" w:rsidRPr="005F3EE0" w:rsidRDefault="00AC30B1" w:rsidP="0021719E">
      <w:pPr>
        <w:pStyle w:val="Style14"/>
        <w:widowControl/>
        <w:spacing w:line="276" w:lineRule="auto"/>
        <w:rPr>
          <w:rStyle w:val="FontStyle193"/>
          <w:sz w:val="24"/>
        </w:rPr>
      </w:pPr>
      <w:r w:rsidRPr="005F3EE0">
        <w:rPr>
          <w:rStyle w:val="FontStyle193"/>
          <w:sz w:val="24"/>
        </w:rPr>
        <w:t>Не допускается заверение копий с документов, имеющих неясный текст, подчистки, приписки и иные неоговоренные исправления.</w:t>
      </w:r>
    </w:p>
    <w:p w:rsidR="00AC30B1" w:rsidRPr="005F3EE0" w:rsidRDefault="00AC30B1" w:rsidP="0021719E">
      <w:pPr>
        <w:pStyle w:val="Style14"/>
        <w:widowControl/>
        <w:spacing w:line="276" w:lineRule="auto"/>
        <w:rPr>
          <w:rStyle w:val="FontStyle193"/>
          <w:sz w:val="24"/>
        </w:rPr>
      </w:pPr>
      <w:r w:rsidRPr="005F3EE0">
        <w:rPr>
          <w:rStyle w:val="FontStyle193"/>
          <w:sz w:val="24"/>
        </w:rPr>
        <w:t>При внешней рассылке распорядительных документов (постановления, приказы, распоряжения и др.) размноженные экземпляры следует заверять печатью Университета.</w:t>
      </w:r>
    </w:p>
    <w:p w:rsidR="00AC30B1" w:rsidRPr="005F3EE0" w:rsidRDefault="00AC30B1" w:rsidP="0021719E">
      <w:pPr>
        <w:pStyle w:val="Style14"/>
        <w:widowControl/>
        <w:spacing w:line="276" w:lineRule="auto"/>
        <w:rPr>
          <w:rStyle w:val="FontStyle193"/>
          <w:sz w:val="24"/>
        </w:rPr>
      </w:pPr>
      <w:r w:rsidRPr="005F3EE0">
        <w:rPr>
          <w:rStyle w:val="FontStyle193"/>
          <w:sz w:val="24"/>
        </w:rPr>
        <w:t>Копии документов заверяются ректором университета или уполномоченными им должностными лицами.</w:t>
      </w:r>
    </w:p>
    <w:p w:rsidR="00AC30B1" w:rsidRPr="005F3EE0" w:rsidRDefault="00AC30B1" w:rsidP="0021719E">
      <w:pPr>
        <w:pStyle w:val="Style14"/>
        <w:widowControl/>
        <w:spacing w:line="276" w:lineRule="auto"/>
        <w:rPr>
          <w:rStyle w:val="FontStyle193"/>
          <w:sz w:val="24"/>
        </w:rPr>
      </w:pPr>
      <w:r w:rsidRPr="005F3EE0">
        <w:rPr>
          <w:rStyle w:val="FontStyle193"/>
          <w:sz w:val="24"/>
        </w:rPr>
        <w:t>Отметка о заверении копии используется и для удостоверения верности выписок из документов (постановлений, распоряжений, приказов, протоколов и др.).</w:t>
      </w:r>
    </w:p>
    <w:p w:rsidR="00AC30B1" w:rsidRPr="005F3EE0" w:rsidRDefault="00AC30B1" w:rsidP="0021719E">
      <w:pPr>
        <w:spacing w:after="0" w:line="276" w:lineRule="auto"/>
        <w:ind w:firstLine="708"/>
        <w:jc w:val="both"/>
        <w:rPr>
          <w:rFonts w:ascii="Times New Roman" w:hAnsi="Times New Roman"/>
          <w:sz w:val="24"/>
          <w:szCs w:val="24"/>
        </w:rPr>
      </w:pPr>
      <w:r w:rsidRPr="005F3EE0">
        <w:rPr>
          <w:rStyle w:val="FontStyle193"/>
          <w:sz w:val="24"/>
          <w:szCs w:val="24"/>
        </w:rPr>
        <w:t>Не следует путать делопроизводственное заверение копий документов и выписок из них с нотариальным заверением (устав, свидетельство о регистрации, доверенность, лицензия и др.).</w:t>
      </w:r>
    </w:p>
    <w:p w:rsidR="00AC30B1" w:rsidRPr="005F3EE0" w:rsidRDefault="00840521" w:rsidP="0021719E">
      <w:pPr>
        <w:spacing w:after="0" w:line="276" w:lineRule="auto"/>
        <w:ind w:firstLine="708"/>
        <w:jc w:val="both"/>
        <w:rPr>
          <w:rFonts w:ascii="Times New Roman" w:hAnsi="Times New Roman"/>
          <w:sz w:val="24"/>
          <w:szCs w:val="24"/>
        </w:rPr>
      </w:pPr>
      <w:r w:rsidRPr="00840521">
        <w:rPr>
          <w:noProof/>
          <w:sz w:val="24"/>
          <w:szCs w:val="24"/>
          <w:lang w:eastAsia="ru-RU"/>
        </w:rPr>
        <w:pict>
          <v:shapetype id="_x0000_t202" coordsize="21600,21600" o:spt="202" path="m,l,21600r21600,l21600,xe">
            <v:stroke joinstyle="miter"/>
            <v:path gradientshapeok="t" o:connecttype="rect"/>
          </v:shapetype>
          <v:shape id="Надпись 8" o:spid="_x0000_s1026" type="#_x0000_t202" style="position:absolute;left:0;text-align:left;margin-left:84.75pt;margin-top:75.3pt;width:293.9pt;height:94.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">
            <v:textbox>
              <w:txbxContent>
                <w:p w:rsidR="005F3EE0" w:rsidRPr="00422A52" w:rsidRDefault="005F3EE0" w:rsidP="00422A52">
                  <w:pPr>
                    <w:spacing w:after="0" w:line="240" w:lineRule="auto"/>
                    <w:jc w:val="center"/>
                    <w:rPr>
                      <w:rFonts w:ascii="Times New Roman" w:hAnsi="Times New Roman"/>
                      <w:sz w:val="24"/>
                      <w:szCs w:val="20"/>
                    </w:rPr>
                  </w:pPr>
                  <w:r w:rsidRPr="00422A52">
                    <w:rPr>
                      <w:rFonts w:ascii="Times New Roman" w:hAnsi="Times New Roman"/>
                      <w:sz w:val="24"/>
                      <w:szCs w:val="20"/>
                    </w:rPr>
                    <w:t xml:space="preserve">В документе прошито и </w:t>
                  </w:r>
                  <w:r>
                    <w:rPr>
                      <w:rFonts w:ascii="Times New Roman" w:hAnsi="Times New Roman"/>
                      <w:sz w:val="24"/>
                      <w:szCs w:val="20"/>
                    </w:rPr>
                    <w:t>пронумеровано подписано и скреплено печатью ____ листов</w:t>
                  </w:r>
                </w:p>
                <w:p w:rsidR="005F3EE0" w:rsidRPr="00422A52" w:rsidRDefault="005F3EE0" w:rsidP="00422A52">
                  <w:pPr>
                    <w:spacing w:after="0" w:line="240" w:lineRule="auto"/>
                    <w:rPr>
                      <w:rFonts w:ascii="Times New Roman" w:hAnsi="Times New Roman"/>
                      <w:sz w:val="16"/>
                      <w:szCs w:val="20"/>
                    </w:rPr>
                  </w:pPr>
                </w:p>
                <w:p w:rsidR="005F3EE0" w:rsidRDefault="005F3EE0" w:rsidP="00422A52">
                  <w:pPr>
                    <w:spacing w:after="0" w:line="240" w:lineRule="auto"/>
                    <w:rPr>
                      <w:rFonts w:ascii="Times New Roman" w:hAnsi="Times New Roman"/>
                      <w:sz w:val="24"/>
                      <w:szCs w:val="20"/>
                    </w:rPr>
                  </w:pPr>
                  <w:r>
                    <w:rPr>
                      <w:rFonts w:ascii="Times New Roman" w:hAnsi="Times New Roman"/>
                      <w:sz w:val="24"/>
                      <w:szCs w:val="20"/>
                    </w:rPr>
                    <w:t>____________      _______________   ______________</w:t>
                  </w:r>
                </w:p>
                <w:p w:rsidR="005F3EE0" w:rsidRDefault="009879A1" w:rsidP="00422A52">
                  <w:pPr>
                    <w:spacing w:after="0" w:line="240" w:lineRule="auto"/>
                    <w:rPr>
                      <w:rFonts w:ascii="Times New Roman" w:hAnsi="Times New Roman"/>
                      <w:i/>
                      <w:szCs w:val="20"/>
                    </w:rPr>
                  </w:pPr>
                  <w:r>
                    <w:rPr>
                      <w:rFonts w:ascii="Times New Roman" w:hAnsi="Times New Roman"/>
                      <w:i/>
                      <w:szCs w:val="20"/>
                    </w:rPr>
                    <w:t xml:space="preserve">   </w:t>
                  </w:r>
                  <w:r w:rsidR="005F3EE0">
                    <w:rPr>
                      <w:rFonts w:ascii="Times New Roman" w:hAnsi="Times New Roman"/>
                      <w:i/>
                      <w:szCs w:val="20"/>
                    </w:rPr>
                    <w:t xml:space="preserve"> </w:t>
                  </w:r>
                  <w:r w:rsidRPr="00422A52">
                    <w:rPr>
                      <w:rFonts w:ascii="Times New Roman" w:hAnsi="Times New Roman"/>
                      <w:i/>
                      <w:szCs w:val="20"/>
                    </w:rPr>
                    <w:t xml:space="preserve">должность </w:t>
                  </w:r>
                  <w:r>
                    <w:rPr>
                      <w:rFonts w:ascii="Times New Roman" w:hAnsi="Times New Roman"/>
                      <w:i/>
                      <w:szCs w:val="20"/>
                    </w:rPr>
                    <w:t xml:space="preserve">               </w:t>
                  </w:r>
                  <w:r w:rsidRPr="00422A52">
                    <w:rPr>
                      <w:rFonts w:ascii="Times New Roman" w:hAnsi="Times New Roman"/>
                      <w:i/>
                      <w:szCs w:val="20"/>
                    </w:rPr>
                    <w:t xml:space="preserve"> </w:t>
                  </w:r>
                  <w:r>
                    <w:rPr>
                      <w:rFonts w:ascii="Times New Roman" w:hAnsi="Times New Roman"/>
                      <w:i/>
                      <w:szCs w:val="20"/>
                    </w:rPr>
                    <w:t xml:space="preserve">   </w:t>
                  </w:r>
                  <w:r w:rsidR="005F3EE0">
                    <w:rPr>
                      <w:rFonts w:ascii="Times New Roman" w:hAnsi="Times New Roman"/>
                      <w:i/>
                      <w:szCs w:val="20"/>
                    </w:rPr>
                    <w:t xml:space="preserve"> </w:t>
                  </w:r>
                  <w:r w:rsidRPr="00422A52">
                    <w:rPr>
                      <w:rFonts w:ascii="Times New Roman" w:hAnsi="Times New Roman"/>
                      <w:i/>
                      <w:szCs w:val="20"/>
                    </w:rPr>
                    <w:t xml:space="preserve">подпись </w:t>
                  </w:r>
                  <w:r>
                    <w:rPr>
                      <w:rFonts w:ascii="Times New Roman" w:hAnsi="Times New Roman"/>
                      <w:i/>
                      <w:szCs w:val="20"/>
                    </w:rPr>
                    <w:t xml:space="preserve">                    </w:t>
                  </w:r>
                  <w:r w:rsidR="005F3EE0" w:rsidRPr="00422A52">
                    <w:rPr>
                      <w:rFonts w:ascii="Times New Roman" w:hAnsi="Times New Roman"/>
                      <w:i/>
                      <w:szCs w:val="20"/>
                    </w:rPr>
                    <w:t>ФИО</w:t>
                  </w:r>
                </w:p>
                <w:p w:rsidR="005F3EE0" w:rsidRPr="00422A52" w:rsidRDefault="005F3EE0" w:rsidP="00422A52">
                  <w:pPr>
                    <w:spacing w:after="0" w:line="240" w:lineRule="auto"/>
                    <w:rPr>
                      <w:rFonts w:ascii="Times New Roman" w:hAnsi="Times New Roman"/>
                      <w:i/>
                      <w:sz w:val="14"/>
                      <w:szCs w:val="20"/>
                    </w:rPr>
                  </w:pPr>
                </w:p>
                <w:p w:rsidR="005F3EE0" w:rsidRPr="00422A52" w:rsidRDefault="005F3EE0" w:rsidP="00422A52">
                  <w:pPr>
                    <w:shd w:val="clear" w:color="auto" w:fill="FFFFFF"/>
                    <w:spacing w:after="0" w:line="240" w:lineRule="auto"/>
                    <w:jc w:val="both"/>
                    <w:rPr>
                      <w:rFonts w:ascii="Times New Roman" w:hAnsi="Times New Roman"/>
                      <w:color w:val="000000"/>
                      <w:sz w:val="24"/>
                      <w:szCs w:val="20"/>
                    </w:rPr>
                  </w:pPr>
                  <w:r w:rsidRPr="00422A52">
                    <w:rPr>
                      <w:rFonts w:ascii="Times New Roman" w:hAnsi="Times New Roman"/>
                      <w:sz w:val="24"/>
                      <w:szCs w:val="20"/>
                    </w:rPr>
                    <w:t>«___» _______ 20___ г.</w:t>
                  </w:r>
                </w:p>
                <w:p w:rsidR="005F3EE0" w:rsidRDefault="005F3EE0" w:rsidP="00422A52">
                  <w:pPr>
                    <w:spacing w:after="0"/>
                  </w:pPr>
                </w:p>
              </w:txbxContent>
            </v:textbox>
          </v:shape>
        </w:pict>
      </w:r>
      <w:r w:rsidR="00AC30B1" w:rsidRPr="005F3EE0">
        <w:rPr>
          <w:rFonts w:ascii="Times New Roman" w:hAnsi="Times New Roman"/>
          <w:sz w:val="24"/>
          <w:szCs w:val="24"/>
        </w:rPr>
        <w:t xml:space="preserve">Листы многостраничных копий документа (выписок из документа) нумеруются, отметка о заверении копии дополняется количеством листов копии (выписки из документа): «Всего в копии __ листов». Допускается заверять отметкой «Копия верна» каждый лист многостраничной копии документа. Допускается прошивка многостраничных копий в два прокола и с заверительной надписью: </w:t>
      </w:r>
    </w:p>
    <w:p w:rsidR="00AC30B1" w:rsidRPr="005F3EE0" w:rsidRDefault="00AC30B1" w:rsidP="00507237">
      <w:pPr>
        <w:spacing w:after="0" w:line="360" w:lineRule="auto"/>
        <w:jc w:val="both"/>
        <w:rPr>
          <w:rFonts w:ascii="Times New Roman" w:hAnsi="Times New Roman"/>
          <w:sz w:val="24"/>
          <w:szCs w:val="24"/>
        </w:rPr>
      </w:pPr>
    </w:p>
    <w:p w:rsidR="00AC30B1" w:rsidRPr="005F3EE0" w:rsidRDefault="00AC30B1" w:rsidP="00507237">
      <w:pPr>
        <w:spacing w:after="0" w:line="360" w:lineRule="auto"/>
        <w:jc w:val="both"/>
        <w:rPr>
          <w:rFonts w:ascii="Times New Roman" w:hAnsi="Times New Roman"/>
          <w:sz w:val="24"/>
          <w:szCs w:val="24"/>
        </w:rPr>
      </w:pPr>
    </w:p>
    <w:p w:rsidR="00AC30B1" w:rsidRPr="005F3EE0" w:rsidRDefault="00AC30B1" w:rsidP="00507237">
      <w:pPr>
        <w:spacing w:after="0" w:line="360" w:lineRule="auto"/>
        <w:jc w:val="both"/>
        <w:rPr>
          <w:rFonts w:ascii="Times New Roman" w:hAnsi="Times New Roman"/>
          <w:sz w:val="24"/>
          <w:szCs w:val="24"/>
        </w:rPr>
      </w:pPr>
    </w:p>
    <w:p w:rsidR="00AC30B1" w:rsidRPr="005F3EE0" w:rsidRDefault="00AC30B1" w:rsidP="00507237">
      <w:pPr>
        <w:spacing w:after="0" w:line="360" w:lineRule="auto"/>
        <w:jc w:val="both"/>
        <w:rPr>
          <w:rFonts w:ascii="Times New Roman" w:hAnsi="Times New Roman"/>
          <w:sz w:val="24"/>
          <w:szCs w:val="24"/>
        </w:rPr>
      </w:pPr>
    </w:p>
    <w:p w:rsidR="00AC30B1" w:rsidRPr="005F3EE0" w:rsidRDefault="00AC30B1" w:rsidP="00507237">
      <w:pPr>
        <w:spacing w:after="0" w:line="360" w:lineRule="auto"/>
        <w:jc w:val="both"/>
        <w:rPr>
          <w:rFonts w:ascii="Times New Roman" w:hAnsi="Times New Roman"/>
          <w:sz w:val="24"/>
          <w:szCs w:val="24"/>
        </w:rPr>
      </w:pPr>
    </w:p>
    <w:p w:rsidR="00AC30B1" w:rsidRPr="005F3EE0" w:rsidRDefault="00AC30B1" w:rsidP="00507237">
      <w:pPr>
        <w:spacing w:after="0" w:line="360" w:lineRule="auto"/>
        <w:jc w:val="both"/>
        <w:rPr>
          <w:rFonts w:ascii="Times New Roman" w:hAnsi="Times New Roman"/>
          <w:sz w:val="24"/>
          <w:szCs w:val="24"/>
        </w:rPr>
      </w:pP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Отметка о заверении копии удостоверяется оттиском гербовой печати Университета.</w:t>
      </w:r>
    </w:p>
    <w:p w:rsidR="00AC30B1" w:rsidRPr="005F3EE0" w:rsidRDefault="00AC30B1" w:rsidP="0021719E">
      <w:pPr>
        <w:spacing w:line="276" w:lineRule="auto"/>
        <w:ind w:firstLine="708"/>
        <w:jc w:val="both"/>
        <w:rPr>
          <w:rFonts w:ascii="Times New Roman" w:hAnsi="Times New Roman"/>
          <w:sz w:val="24"/>
          <w:szCs w:val="24"/>
        </w:rPr>
      </w:pPr>
      <w:r w:rsidRPr="005F3EE0">
        <w:rPr>
          <w:rFonts w:ascii="Times New Roman" w:hAnsi="Times New Roman"/>
          <w:sz w:val="24"/>
          <w:szCs w:val="24"/>
        </w:rPr>
        <w:t>Копии кадровых документов заверяются в отделе кадров Университета.</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b/>
          <w:sz w:val="24"/>
          <w:szCs w:val="24"/>
        </w:rPr>
        <w:t xml:space="preserve">Реквизит 28 – </w:t>
      </w:r>
      <w:r w:rsidRPr="005F3EE0">
        <w:rPr>
          <w:rFonts w:ascii="Times New Roman" w:hAnsi="Times New Roman"/>
          <w:sz w:val="24"/>
          <w:szCs w:val="24"/>
        </w:rPr>
        <w:t>отметка об исполнителе.</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lastRenderedPageBreak/>
        <w:t>Отметка об исполнителе документа печатается шрифтом размером № 11, в левом нижнем углу лицевой или оборотной стороны последнего листа подлинника документа.</w:t>
      </w:r>
    </w:p>
    <w:p w:rsidR="00AC30B1"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Отметка включает инициалы, фамилию и</w:t>
      </w:r>
      <w:r w:rsidR="0021719E">
        <w:rPr>
          <w:rFonts w:ascii="Times New Roman" w:hAnsi="Times New Roman"/>
          <w:sz w:val="24"/>
          <w:szCs w:val="24"/>
        </w:rPr>
        <w:t>сполнителя и номер его телефона, например:</w:t>
      </w:r>
    </w:p>
    <w:p w:rsidR="0021719E" w:rsidRPr="005F3EE0" w:rsidRDefault="0021719E" w:rsidP="0021719E">
      <w:pPr>
        <w:spacing w:after="0" w:line="276" w:lineRule="auto"/>
        <w:ind w:firstLine="708"/>
        <w:jc w:val="both"/>
        <w:rPr>
          <w:rFonts w:ascii="Times New Roman" w:hAnsi="Times New Roman"/>
          <w:sz w:val="24"/>
          <w:szCs w:val="24"/>
        </w:rPr>
      </w:pP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И.О.Фамилия</w:t>
      </w:r>
    </w:p>
    <w:p w:rsidR="00AC30B1"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(3012) 297-160, доб.102</w:t>
      </w:r>
    </w:p>
    <w:p w:rsidR="0021719E" w:rsidRPr="005F3EE0" w:rsidRDefault="0021719E" w:rsidP="0021719E">
      <w:pPr>
        <w:spacing w:after="0" w:line="276" w:lineRule="auto"/>
        <w:jc w:val="both"/>
        <w:rPr>
          <w:rFonts w:ascii="Times New Roman" w:hAnsi="Times New Roman"/>
          <w:sz w:val="24"/>
          <w:szCs w:val="24"/>
        </w:rPr>
      </w:pP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На документе, подготовленном по поручению ректора университета группой исполнителей, в отметке об исполнителе указывается фамилия основного исполнителя.</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Отметка может содержать иную служебную информацию (например: идентификатор файла, адрес электронной почты).</w:t>
      </w:r>
    </w:p>
    <w:p w:rsidR="00AC30B1" w:rsidRPr="005F3EE0" w:rsidRDefault="00AC30B1" w:rsidP="00507237">
      <w:pPr>
        <w:spacing w:after="0" w:line="360" w:lineRule="auto"/>
        <w:ind w:firstLine="708"/>
        <w:jc w:val="both"/>
        <w:rPr>
          <w:rFonts w:ascii="Times New Roman" w:hAnsi="Times New Roman"/>
          <w:sz w:val="24"/>
          <w:szCs w:val="24"/>
        </w:rPr>
      </w:pPr>
    </w:p>
    <w:p w:rsidR="00AC30B1" w:rsidRPr="005F3EE0" w:rsidRDefault="00AC30B1" w:rsidP="00507237">
      <w:pPr>
        <w:spacing w:after="0" w:line="360" w:lineRule="auto"/>
        <w:ind w:firstLine="708"/>
        <w:jc w:val="both"/>
        <w:rPr>
          <w:rFonts w:ascii="Times New Roman" w:hAnsi="Times New Roman"/>
          <w:sz w:val="24"/>
          <w:szCs w:val="24"/>
        </w:rPr>
      </w:pPr>
      <w:r w:rsidRPr="005F3EE0">
        <w:rPr>
          <w:rFonts w:ascii="Times New Roman" w:hAnsi="Times New Roman"/>
          <w:b/>
          <w:sz w:val="24"/>
          <w:szCs w:val="24"/>
        </w:rPr>
        <w:t xml:space="preserve">Реквизит 29 – </w:t>
      </w:r>
      <w:r w:rsidRPr="005F3EE0">
        <w:rPr>
          <w:rFonts w:ascii="Times New Roman" w:hAnsi="Times New Roman"/>
          <w:sz w:val="24"/>
          <w:szCs w:val="24"/>
        </w:rPr>
        <w:t>отметка об исполнении документа.</w:t>
      </w:r>
    </w:p>
    <w:p w:rsidR="00AC30B1" w:rsidRPr="005F3EE0" w:rsidRDefault="00AC30B1" w:rsidP="0021719E">
      <w:pPr>
        <w:spacing w:line="276" w:lineRule="auto"/>
        <w:jc w:val="both"/>
        <w:rPr>
          <w:rFonts w:ascii="Times New Roman" w:hAnsi="Times New Roman"/>
          <w:sz w:val="24"/>
          <w:szCs w:val="24"/>
        </w:rPr>
      </w:pPr>
      <w:r w:rsidRPr="005F3EE0">
        <w:rPr>
          <w:rFonts w:ascii="Times New Roman" w:hAnsi="Times New Roman"/>
          <w:sz w:val="24"/>
          <w:szCs w:val="24"/>
        </w:rPr>
        <w:tab/>
        <w:t xml:space="preserve">Указания по исполнению документа – резолюция – оформляется непосредственно на документе (в заголовочной части документа) или на бланке резолюции. Указания по исполнению включают: фамилии, инициалы исполнителей, содержание поручения (при необходимости), срок исполнения, подпись руководителя и дату, например: </w:t>
      </w:r>
    </w:p>
    <w:p w:rsidR="00AC30B1" w:rsidRPr="005F3EE0" w:rsidRDefault="00AC30B1" w:rsidP="0021719E">
      <w:pPr>
        <w:spacing w:after="0" w:line="276" w:lineRule="auto"/>
        <w:ind w:firstLine="3969"/>
        <w:rPr>
          <w:rFonts w:ascii="Times New Roman" w:hAnsi="Times New Roman"/>
          <w:i/>
          <w:sz w:val="24"/>
          <w:szCs w:val="24"/>
        </w:rPr>
      </w:pPr>
      <w:r w:rsidRPr="005F3EE0">
        <w:rPr>
          <w:rFonts w:ascii="Times New Roman" w:hAnsi="Times New Roman"/>
          <w:i/>
          <w:sz w:val="24"/>
          <w:szCs w:val="24"/>
        </w:rPr>
        <w:t xml:space="preserve">Иванову И.И., Федосеевой Н.А. </w:t>
      </w:r>
    </w:p>
    <w:p w:rsidR="00AC30B1" w:rsidRPr="005F3EE0" w:rsidRDefault="00AC30B1" w:rsidP="0021719E">
      <w:pPr>
        <w:spacing w:after="0" w:line="276" w:lineRule="auto"/>
        <w:ind w:firstLine="3969"/>
        <w:rPr>
          <w:rFonts w:ascii="Times New Roman" w:hAnsi="Times New Roman"/>
          <w:i/>
          <w:sz w:val="24"/>
          <w:szCs w:val="24"/>
        </w:rPr>
      </w:pPr>
      <w:r w:rsidRPr="005F3EE0">
        <w:rPr>
          <w:rFonts w:ascii="Times New Roman" w:hAnsi="Times New Roman"/>
          <w:i/>
          <w:sz w:val="24"/>
          <w:szCs w:val="24"/>
        </w:rPr>
        <w:t xml:space="preserve">Прошу подготовить проект договора к 05.12.2016 </w:t>
      </w:r>
    </w:p>
    <w:p w:rsidR="00AC30B1" w:rsidRPr="005F3EE0" w:rsidRDefault="00AC30B1" w:rsidP="0021719E">
      <w:pPr>
        <w:spacing w:after="0" w:line="276" w:lineRule="auto"/>
        <w:ind w:firstLine="3969"/>
        <w:rPr>
          <w:rFonts w:ascii="Times New Roman" w:hAnsi="Times New Roman"/>
          <w:i/>
          <w:sz w:val="24"/>
          <w:szCs w:val="24"/>
        </w:rPr>
      </w:pPr>
      <w:r w:rsidRPr="005F3EE0">
        <w:rPr>
          <w:rFonts w:ascii="Times New Roman" w:hAnsi="Times New Roman"/>
          <w:i/>
          <w:sz w:val="24"/>
          <w:szCs w:val="24"/>
        </w:rPr>
        <w:t xml:space="preserve">Подпись          Дата </w:t>
      </w:r>
    </w:p>
    <w:p w:rsidR="00422A52" w:rsidRPr="005F3EE0" w:rsidRDefault="00422A52" w:rsidP="0021719E">
      <w:pPr>
        <w:spacing w:after="0" w:line="276" w:lineRule="auto"/>
        <w:ind w:firstLine="3969"/>
        <w:rPr>
          <w:rFonts w:ascii="Times New Roman" w:hAnsi="Times New Roman"/>
          <w:i/>
          <w:sz w:val="24"/>
          <w:szCs w:val="24"/>
        </w:rPr>
      </w:pPr>
    </w:p>
    <w:p w:rsidR="00AC30B1" w:rsidRPr="005F3EE0" w:rsidRDefault="00AC30B1" w:rsidP="0021719E">
      <w:pPr>
        <w:spacing w:after="0" w:line="276" w:lineRule="auto"/>
        <w:rPr>
          <w:rFonts w:ascii="Times New Roman" w:hAnsi="Times New Roman"/>
          <w:sz w:val="24"/>
          <w:szCs w:val="24"/>
        </w:rPr>
      </w:pPr>
      <w:r w:rsidRPr="005F3EE0">
        <w:rPr>
          <w:rFonts w:ascii="Times New Roman" w:hAnsi="Times New Roman"/>
          <w:b/>
          <w:sz w:val="24"/>
          <w:szCs w:val="24"/>
        </w:rPr>
        <w:tab/>
        <w:t xml:space="preserve">Реквизит 30 – </w:t>
      </w:r>
      <w:r w:rsidRPr="005F3EE0">
        <w:rPr>
          <w:rFonts w:ascii="Times New Roman" w:hAnsi="Times New Roman"/>
          <w:sz w:val="24"/>
          <w:szCs w:val="24"/>
        </w:rPr>
        <w:t xml:space="preserve">отметка о поступлении документа. </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Отметка о поступлении документа в университет содержит очередной порядковый номер и дату поступления документа (при необходимости - часы и минуты). </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Допускается отметку о поступлении документа проставлять в виде штампа. </w:t>
      </w:r>
    </w:p>
    <w:p w:rsidR="00AC30B1" w:rsidRPr="005F3EE0" w:rsidRDefault="00AC30B1" w:rsidP="0021719E">
      <w:pPr>
        <w:spacing w:after="0" w:line="276" w:lineRule="auto"/>
        <w:ind w:firstLine="708"/>
        <w:jc w:val="both"/>
        <w:rPr>
          <w:rFonts w:ascii="Times New Roman" w:hAnsi="Times New Roman"/>
          <w:sz w:val="24"/>
          <w:szCs w:val="24"/>
        </w:rPr>
      </w:pPr>
    </w:p>
    <w:p w:rsidR="00AC30B1" w:rsidRPr="005F3EE0" w:rsidRDefault="00AC30B1" w:rsidP="0021719E">
      <w:pPr>
        <w:spacing w:after="0" w:line="276" w:lineRule="auto"/>
        <w:ind w:firstLine="708"/>
        <w:jc w:val="both"/>
        <w:rPr>
          <w:rStyle w:val="FontStyle192"/>
          <w:b w:val="0"/>
          <w:sz w:val="24"/>
          <w:szCs w:val="24"/>
        </w:rPr>
      </w:pPr>
      <w:r w:rsidRPr="005F3EE0">
        <w:rPr>
          <w:rStyle w:val="FontStyle192"/>
          <w:bCs/>
          <w:position w:val="5"/>
          <w:sz w:val="24"/>
          <w:szCs w:val="24"/>
        </w:rPr>
        <w:t xml:space="preserve">Реквизит 31 - </w:t>
      </w:r>
      <w:r w:rsidRPr="005F3EE0">
        <w:rPr>
          <w:rStyle w:val="FontStyle192"/>
          <w:b w:val="0"/>
          <w:bCs/>
          <w:position w:val="5"/>
          <w:sz w:val="24"/>
          <w:szCs w:val="24"/>
        </w:rPr>
        <w:t>идентификатор электронной копии документа</w:t>
      </w:r>
    </w:p>
    <w:p w:rsidR="00AC30B1" w:rsidRPr="005F3EE0" w:rsidRDefault="00AC30B1" w:rsidP="0021719E">
      <w:pPr>
        <w:pStyle w:val="Style14"/>
        <w:widowControl/>
        <w:spacing w:line="276" w:lineRule="auto"/>
        <w:rPr>
          <w:rStyle w:val="FontStyle193"/>
          <w:sz w:val="24"/>
        </w:rPr>
      </w:pPr>
      <w:r w:rsidRPr="005F3EE0">
        <w:rPr>
          <w:rStyle w:val="FontStyle193"/>
          <w:sz w:val="24"/>
        </w:rPr>
        <w:t>Идентификатором электронной копии документа является отметка (колонтитул), проставляемая в левом нижнем углу каждой страницы документа и содержащая наименование файла на машинном носителе, дату и другие поисковые данные, устанавливаемые в Университете.</w:t>
      </w:r>
    </w:p>
    <w:p w:rsidR="00AC30B1" w:rsidRPr="005F3EE0" w:rsidRDefault="00AC30B1" w:rsidP="0021719E">
      <w:pPr>
        <w:pStyle w:val="Style14"/>
        <w:widowControl/>
        <w:spacing w:line="276" w:lineRule="auto"/>
        <w:rPr>
          <w:rStyle w:val="FontStyle193"/>
          <w:sz w:val="24"/>
        </w:rPr>
      </w:pPr>
    </w:p>
    <w:p w:rsidR="00AC30B1" w:rsidRPr="005F3EE0" w:rsidRDefault="00AC30B1" w:rsidP="0021719E">
      <w:pPr>
        <w:pStyle w:val="Style14"/>
        <w:widowControl/>
        <w:spacing w:line="276" w:lineRule="auto"/>
        <w:rPr>
          <w:rStyle w:val="FontStyle192"/>
          <w:b w:val="0"/>
          <w:sz w:val="24"/>
        </w:rPr>
      </w:pPr>
      <w:r w:rsidRPr="005F3EE0">
        <w:rPr>
          <w:rStyle w:val="FontStyle192"/>
          <w:bCs/>
          <w:position w:val="5"/>
          <w:sz w:val="24"/>
        </w:rPr>
        <w:t xml:space="preserve">Реквизит 32 - </w:t>
      </w:r>
      <w:r w:rsidRPr="005F3EE0">
        <w:rPr>
          <w:rStyle w:val="FontStyle192"/>
          <w:b w:val="0"/>
          <w:bCs/>
          <w:position w:val="5"/>
          <w:sz w:val="24"/>
        </w:rPr>
        <w:t>отметка о конфиденциальности</w:t>
      </w:r>
    </w:p>
    <w:p w:rsidR="00AC30B1" w:rsidRPr="005F3EE0" w:rsidRDefault="00AC30B1" w:rsidP="0021719E">
      <w:pPr>
        <w:pStyle w:val="Style14"/>
        <w:widowControl/>
        <w:spacing w:line="276" w:lineRule="auto"/>
        <w:rPr>
          <w:rStyle w:val="FontStyle193"/>
          <w:sz w:val="24"/>
        </w:rPr>
      </w:pPr>
      <w:r w:rsidRPr="005F3EE0">
        <w:rPr>
          <w:rStyle w:val="FontStyle193"/>
          <w:sz w:val="24"/>
        </w:rPr>
        <w:t>Отметка о конфиденциальности проставляется на документах, содержащих информацию, относимую к служебной тайне или к иному виду конфиденциальной информации в соответствии с перечнем сведений конфиденциального характера, утвержденным Указом Президента Российской Федерации от 06 марта 1997 г. № 188 «Об утверждении перечня сведений конфиденциального характера».</w:t>
      </w:r>
    </w:p>
    <w:p w:rsidR="00AC30B1" w:rsidRPr="005F3EE0" w:rsidRDefault="00AC30B1" w:rsidP="0021719E">
      <w:pPr>
        <w:pStyle w:val="Style14"/>
        <w:widowControl/>
        <w:spacing w:line="276" w:lineRule="auto"/>
        <w:rPr>
          <w:rStyle w:val="FontStyle193"/>
          <w:sz w:val="24"/>
        </w:rPr>
      </w:pPr>
      <w:r w:rsidRPr="005F3EE0">
        <w:rPr>
          <w:rStyle w:val="FontStyle193"/>
          <w:sz w:val="24"/>
        </w:rPr>
        <w:t>Отметка о конфиденциальности на документах, содержащих информацию, относимую к служебной тайне, имеет вид «Для служебного пользования».</w:t>
      </w:r>
    </w:p>
    <w:p w:rsidR="00AC30B1" w:rsidRPr="005F3EE0" w:rsidRDefault="00AC30B1" w:rsidP="0021719E">
      <w:pPr>
        <w:pStyle w:val="Style14"/>
        <w:widowControl/>
        <w:spacing w:line="276" w:lineRule="auto"/>
        <w:rPr>
          <w:rStyle w:val="FontStyle193"/>
          <w:sz w:val="24"/>
        </w:rPr>
      </w:pPr>
      <w:r w:rsidRPr="005F3EE0">
        <w:rPr>
          <w:rStyle w:val="FontStyle193"/>
          <w:sz w:val="24"/>
        </w:rPr>
        <w:t>Отметка проставляется в правом верхнем углу первого листа документа за пределами границ текстового поля и может дополняться указанием номера экземпляра документа. Номер экземпляра проставляется ниже отметки через один интервал и центрируется по отношению к ней.</w:t>
      </w:r>
    </w:p>
    <w:p w:rsidR="00AC30B1" w:rsidRPr="005F3EE0" w:rsidRDefault="00AC30B1" w:rsidP="00507237">
      <w:pPr>
        <w:spacing w:after="0" w:line="360" w:lineRule="auto"/>
        <w:rPr>
          <w:rFonts w:ascii="Times New Roman" w:hAnsi="Times New Roman"/>
          <w:sz w:val="24"/>
          <w:szCs w:val="24"/>
        </w:rPr>
      </w:pPr>
    </w:p>
    <w:p w:rsidR="00AC30B1" w:rsidRPr="005F3EE0" w:rsidRDefault="00AC30B1" w:rsidP="00422A52">
      <w:pPr>
        <w:pStyle w:val="a3"/>
        <w:numPr>
          <w:ilvl w:val="1"/>
          <w:numId w:val="2"/>
        </w:numPr>
        <w:spacing w:after="0" w:line="360" w:lineRule="auto"/>
        <w:ind w:hanging="371"/>
        <w:rPr>
          <w:b/>
          <w:sz w:val="24"/>
          <w:szCs w:val="24"/>
        </w:rPr>
      </w:pPr>
      <w:r w:rsidRPr="005F3EE0">
        <w:rPr>
          <w:b/>
          <w:sz w:val="24"/>
          <w:szCs w:val="24"/>
        </w:rPr>
        <w:t>Правила расположения реквизитов на документе.</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lastRenderedPageBreak/>
        <w:tab/>
        <w:t>При  расположении  реквизитов  на документе  используют восемь положений табулятора. При этом счет ведется от границы левого поля. Реквизиты на документе располагаются следующим образом:</w:t>
      </w:r>
    </w:p>
    <w:p w:rsidR="00AC30B1" w:rsidRPr="005F3EE0" w:rsidRDefault="00AC30B1" w:rsidP="0021719E">
      <w:pPr>
        <w:spacing w:after="0" w:line="276" w:lineRule="auto"/>
        <w:jc w:val="both"/>
        <w:rPr>
          <w:rFonts w:ascii="Times New Roman" w:hAnsi="Times New Roman"/>
          <w:b/>
          <w:sz w:val="24"/>
          <w:szCs w:val="24"/>
        </w:rPr>
      </w:pPr>
      <w:r w:rsidRPr="005F3EE0">
        <w:rPr>
          <w:rFonts w:ascii="Times New Roman" w:hAnsi="Times New Roman"/>
          <w:sz w:val="24"/>
          <w:szCs w:val="24"/>
        </w:rPr>
        <w:tab/>
      </w:r>
      <w:r w:rsidRPr="005F3EE0">
        <w:rPr>
          <w:rFonts w:ascii="Times New Roman" w:hAnsi="Times New Roman"/>
          <w:b/>
          <w:sz w:val="24"/>
          <w:szCs w:val="24"/>
        </w:rPr>
        <w:t>Нулевое положение табулятора:</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а) наименование организации;</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б) справочные данные об организации;</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в) вид документа;</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г) место составления (издания) документа;</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(при флаговом (угловом) расположении вышеперечисленных реквизитов);</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д) дата документа, дата заверения документа;</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е) ссылка на исходящий номер и дату документа адресанта;</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ж) наименование документа;</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з) текст (кроме начала абзацев);</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и) отметка о наличии приложений;</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к) должность лица, подписавшего документ или заверяющего документ;</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л) гриф согласования (кроме расшифровки подписи);</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м) виза (кроме расшифровки подписи);</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н) отметка об исполнителе;</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о) заверительная надпись «Верно»;</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п) отметка об исполнении документа;</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р) второй гриф утверждения документа.</w:t>
      </w:r>
    </w:p>
    <w:p w:rsidR="00AC30B1" w:rsidRPr="005F3EE0" w:rsidRDefault="00AC30B1" w:rsidP="0021719E">
      <w:pPr>
        <w:spacing w:after="0" w:line="276" w:lineRule="auto"/>
        <w:jc w:val="both"/>
        <w:rPr>
          <w:rFonts w:ascii="Times New Roman" w:hAnsi="Times New Roman"/>
          <w:b/>
          <w:sz w:val="24"/>
          <w:szCs w:val="24"/>
        </w:rPr>
      </w:pPr>
      <w:r w:rsidRPr="005F3EE0">
        <w:rPr>
          <w:rFonts w:ascii="Times New Roman" w:hAnsi="Times New Roman"/>
          <w:sz w:val="24"/>
          <w:szCs w:val="24"/>
        </w:rPr>
        <w:tab/>
      </w:r>
      <w:r w:rsidRPr="005F3EE0">
        <w:rPr>
          <w:rFonts w:ascii="Times New Roman" w:hAnsi="Times New Roman"/>
          <w:b/>
          <w:sz w:val="24"/>
          <w:szCs w:val="24"/>
        </w:rPr>
        <w:t>Первое положение табулятора 1,25 см:</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а) начало абзацев в тексте (в том числе и нумерованных).</w:t>
      </w:r>
    </w:p>
    <w:p w:rsidR="00AC30B1" w:rsidRPr="005F3EE0" w:rsidRDefault="00AC30B1" w:rsidP="0021719E">
      <w:pPr>
        <w:spacing w:after="0" w:line="276" w:lineRule="auto"/>
        <w:jc w:val="both"/>
        <w:rPr>
          <w:rFonts w:ascii="Times New Roman" w:hAnsi="Times New Roman"/>
          <w:b/>
          <w:sz w:val="24"/>
          <w:szCs w:val="24"/>
        </w:rPr>
      </w:pPr>
      <w:r w:rsidRPr="005F3EE0">
        <w:rPr>
          <w:rFonts w:ascii="Times New Roman" w:hAnsi="Times New Roman"/>
          <w:sz w:val="24"/>
          <w:szCs w:val="24"/>
        </w:rPr>
        <w:tab/>
      </w:r>
      <w:r w:rsidRPr="005F3EE0">
        <w:rPr>
          <w:rFonts w:ascii="Times New Roman" w:hAnsi="Times New Roman"/>
          <w:b/>
          <w:sz w:val="24"/>
          <w:szCs w:val="24"/>
        </w:rPr>
        <w:t>Второе положение табулятора 4 см:</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а) регистрационный номер документа;</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б) расшифровка фамилии в первом грифе согласования и визе документа.</w:t>
      </w:r>
    </w:p>
    <w:p w:rsidR="00AC30B1" w:rsidRPr="005F3EE0" w:rsidRDefault="00AC30B1" w:rsidP="0021719E">
      <w:pPr>
        <w:spacing w:after="0" w:line="276" w:lineRule="auto"/>
        <w:jc w:val="both"/>
        <w:rPr>
          <w:rFonts w:ascii="Times New Roman" w:hAnsi="Times New Roman"/>
          <w:b/>
          <w:sz w:val="24"/>
          <w:szCs w:val="24"/>
        </w:rPr>
      </w:pPr>
      <w:r w:rsidRPr="005F3EE0">
        <w:rPr>
          <w:rFonts w:ascii="Times New Roman" w:hAnsi="Times New Roman"/>
          <w:sz w:val="24"/>
          <w:szCs w:val="24"/>
        </w:rPr>
        <w:tab/>
      </w:r>
      <w:r w:rsidRPr="005F3EE0">
        <w:rPr>
          <w:rFonts w:ascii="Times New Roman" w:hAnsi="Times New Roman"/>
          <w:b/>
          <w:sz w:val="24"/>
          <w:szCs w:val="24"/>
        </w:rPr>
        <w:t>Третье положение табулятора 6 см:</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а) используют для составления таблиц.</w:t>
      </w:r>
    </w:p>
    <w:p w:rsidR="00AC30B1" w:rsidRPr="005F3EE0" w:rsidRDefault="00AC30B1" w:rsidP="0021719E">
      <w:pPr>
        <w:spacing w:after="0" w:line="276" w:lineRule="auto"/>
        <w:jc w:val="both"/>
        <w:rPr>
          <w:rFonts w:ascii="Times New Roman" w:hAnsi="Times New Roman"/>
          <w:b/>
          <w:sz w:val="24"/>
          <w:szCs w:val="24"/>
        </w:rPr>
      </w:pPr>
      <w:r w:rsidRPr="005F3EE0">
        <w:rPr>
          <w:rFonts w:ascii="Times New Roman" w:hAnsi="Times New Roman"/>
          <w:sz w:val="24"/>
          <w:szCs w:val="24"/>
        </w:rPr>
        <w:tab/>
      </w:r>
      <w:r w:rsidRPr="005F3EE0">
        <w:rPr>
          <w:rFonts w:ascii="Times New Roman" w:hAnsi="Times New Roman"/>
          <w:b/>
          <w:sz w:val="24"/>
          <w:szCs w:val="24"/>
        </w:rPr>
        <w:t>Четвертое положение табулятора 8 см:</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а) адресат (каждый элемент реквизита печатают на отдельной строке).</w:t>
      </w:r>
    </w:p>
    <w:p w:rsidR="00AC30B1" w:rsidRPr="005F3EE0" w:rsidRDefault="00AC30B1" w:rsidP="0021719E">
      <w:pPr>
        <w:spacing w:after="0" w:line="276" w:lineRule="auto"/>
        <w:jc w:val="both"/>
        <w:rPr>
          <w:rFonts w:ascii="Times New Roman" w:hAnsi="Times New Roman"/>
          <w:b/>
          <w:sz w:val="24"/>
          <w:szCs w:val="24"/>
        </w:rPr>
      </w:pPr>
      <w:r w:rsidRPr="005F3EE0">
        <w:rPr>
          <w:rFonts w:ascii="Times New Roman" w:hAnsi="Times New Roman"/>
          <w:sz w:val="24"/>
          <w:szCs w:val="24"/>
        </w:rPr>
        <w:tab/>
      </w:r>
      <w:r w:rsidRPr="005F3EE0">
        <w:rPr>
          <w:rFonts w:ascii="Times New Roman" w:hAnsi="Times New Roman"/>
          <w:b/>
          <w:sz w:val="24"/>
          <w:szCs w:val="24"/>
        </w:rPr>
        <w:t>Пятое положение табулятора 10 см:</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а) гриф утверждения (кроме расшифровки подписи);</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б) второй гриф согласования;</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в) надпись «Приложение».</w:t>
      </w:r>
    </w:p>
    <w:p w:rsidR="00AC30B1" w:rsidRPr="005F3EE0" w:rsidRDefault="00AC30B1" w:rsidP="0021719E">
      <w:pPr>
        <w:spacing w:after="0" w:line="276" w:lineRule="auto"/>
        <w:jc w:val="both"/>
        <w:rPr>
          <w:rFonts w:ascii="Times New Roman" w:hAnsi="Times New Roman"/>
          <w:b/>
          <w:sz w:val="24"/>
          <w:szCs w:val="24"/>
        </w:rPr>
      </w:pPr>
      <w:r w:rsidRPr="005F3EE0">
        <w:rPr>
          <w:rFonts w:ascii="Times New Roman" w:hAnsi="Times New Roman"/>
          <w:sz w:val="24"/>
          <w:szCs w:val="24"/>
        </w:rPr>
        <w:tab/>
      </w:r>
      <w:r w:rsidRPr="005F3EE0">
        <w:rPr>
          <w:rFonts w:ascii="Times New Roman" w:hAnsi="Times New Roman"/>
          <w:b/>
          <w:sz w:val="24"/>
          <w:szCs w:val="24"/>
        </w:rPr>
        <w:t>Шестое положение табулятора 12 см:</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а) расшифровка подписи во втором грифе согласования;</w:t>
      </w:r>
    </w:p>
    <w:p w:rsidR="00AC30B1" w:rsidRPr="005F3EE0" w:rsidRDefault="00AC30B1" w:rsidP="0021719E">
      <w:pPr>
        <w:spacing w:after="0" w:line="276" w:lineRule="auto"/>
        <w:jc w:val="both"/>
        <w:rPr>
          <w:rFonts w:ascii="Times New Roman" w:hAnsi="Times New Roman"/>
          <w:b/>
          <w:sz w:val="24"/>
          <w:szCs w:val="24"/>
        </w:rPr>
      </w:pPr>
      <w:r w:rsidRPr="005F3EE0">
        <w:rPr>
          <w:rFonts w:ascii="Times New Roman" w:hAnsi="Times New Roman"/>
          <w:sz w:val="24"/>
          <w:szCs w:val="24"/>
        </w:rPr>
        <w:tab/>
      </w:r>
      <w:r w:rsidRPr="005F3EE0">
        <w:rPr>
          <w:rFonts w:ascii="Times New Roman" w:hAnsi="Times New Roman"/>
          <w:b/>
          <w:sz w:val="24"/>
          <w:szCs w:val="24"/>
        </w:rPr>
        <w:t>Седьмое положение табулятора 14 см:</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а) нумерационный заголовок в таблице.</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Текст документов рекомендуется печатать на бланках формата А4 через 1-1,5 межстрочных интервала размер шрифта 12 или 14, на бланках формата А5 - через 1 межстрочный интервал.</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Если в тексте документа имеются примечания или выделенная в самостоятельный абзац ссылка на документ, послуживший основанием к его изданию, то слова «Примечание» и «Основание» печатаются от левой границы текстового поля.</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При изготовлении документов на двух и более страницах, вторую и последующие страницы нумеруют. Номера страниц проставляют посередине верхнего поля листа арабскими цифрами.</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Допускается печатание документов с использованием оборотной стороны.</w:t>
      </w:r>
    </w:p>
    <w:p w:rsidR="00AC30B1" w:rsidRPr="005F3EE0" w:rsidRDefault="00AC30B1" w:rsidP="00422A52">
      <w:pPr>
        <w:pStyle w:val="1"/>
        <w:numPr>
          <w:ilvl w:val="0"/>
          <w:numId w:val="2"/>
        </w:numPr>
        <w:spacing w:after="240" w:line="360" w:lineRule="auto"/>
        <w:rPr>
          <w:rFonts w:ascii="Times New Roman" w:hAnsi="Times New Roman"/>
          <w:color w:val="auto"/>
          <w:sz w:val="24"/>
          <w:szCs w:val="24"/>
        </w:rPr>
      </w:pPr>
      <w:r w:rsidRPr="005F3EE0">
        <w:rPr>
          <w:rFonts w:ascii="Times New Roman" w:hAnsi="Times New Roman"/>
          <w:color w:val="auto"/>
          <w:sz w:val="24"/>
          <w:szCs w:val="24"/>
        </w:rPr>
        <w:t>Особенности подготовки и оформления отдельных видов документов</w:t>
      </w:r>
    </w:p>
    <w:p w:rsidR="00AC30B1" w:rsidRPr="005F3EE0" w:rsidRDefault="00AC30B1" w:rsidP="0021719E">
      <w:pPr>
        <w:pStyle w:val="ab"/>
        <w:numPr>
          <w:ilvl w:val="1"/>
          <w:numId w:val="2"/>
        </w:numPr>
        <w:spacing w:after="0"/>
        <w:ind w:left="0" w:firstLine="709"/>
        <w:jc w:val="both"/>
        <w:rPr>
          <w:b/>
          <w:sz w:val="24"/>
          <w:szCs w:val="24"/>
        </w:rPr>
      </w:pPr>
      <w:r w:rsidRPr="005F3EE0">
        <w:rPr>
          <w:b/>
          <w:sz w:val="24"/>
          <w:szCs w:val="24"/>
        </w:rPr>
        <w:t>Приказ</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Приказ – локальный нормативный акт, издаваемый ректором университета для решения основных и оперативных задач, стоящих перед университетом.</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Приказ может быть издан ректором или лицом, исполняющим обязанности ректора в случае его отсутствия.</w:t>
      </w:r>
    </w:p>
    <w:p w:rsidR="00AC30B1" w:rsidRPr="005F3EE0" w:rsidRDefault="00AC30B1" w:rsidP="0021719E">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 xml:space="preserve">Проекты приказов разрабатываются структурными подразделениями университета на основании поручения руководства либо в инициативном порядке. </w:t>
      </w:r>
    </w:p>
    <w:p w:rsidR="00AC30B1" w:rsidRPr="005F3EE0" w:rsidRDefault="00AC30B1" w:rsidP="0021719E">
      <w:pPr>
        <w:pStyle w:val="Style28"/>
        <w:widowControl/>
        <w:tabs>
          <w:tab w:val="left" w:pos="1402"/>
        </w:tabs>
        <w:spacing w:line="276" w:lineRule="auto"/>
        <w:ind w:left="701"/>
        <w:jc w:val="both"/>
        <w:rPr>
          <w:rStyle w:val="FontStyle193"/>
          <w:sz w:val="24"/>
        </w:rPr>
      </w:pPr>
      <w:r w:rsidRPr="005F3EE0">
        <w:rPr>
          <w:rStyle w:val="FontStyle193"/>
          <w:sz w:val="24"/>
        </w:rPr>
        <w:t>Приказы по содержанию и способам оформления бывают пяти видов:</w:t>
      </w:r>
      <w:r w:rsidRPr="005F3EE0">
        <w:rPr>
          <w:rStyle w:val="FontStyle193"/>
          <w:sz w:val="24"/>
        </w:rPr>
        <w:br/>
        <w:t>а) по основной деятельности;</w:t>
      </w:r>
    </w:p>
    <w:p w:rsidR="00AC30B1" w:rsidRPr="005F3EE0" w:rsidRDefault="00AC30B1" w:rsidP="0021719E">
      <w:pPr>
        <w:pStyle w:val="Style28"/>
        <w:widowControl/>
        <w:tabs>
          <w:tab w:val="left" w:pos="1402"/>
        </w:tabs>
        <w:spacing w:line="276" w:lineRule="auto"/>
        <w:ind w:firstLine="709"/>
        <w:jc w:val="both"/>
        <w:rPr>
          <w:rStyle w:val="FontStyle193"/>
          <w:sz w:val="24"/>
        </w:rPr>
      </w:pPr>
      <w:r w:rsidRPr="005F3EE0">
        <w:rPr>
          <w:rStyle w:val="FontStyle193"/>
          <w:sz w:val="24"/>
        </w:rPr>
        <w:t>В приказах по основной деятельности решаются вопросы учебной, научной, финансовой, организационной, информационной, документационной деятельности, планирования, отчетности, развития и т.п.</w:t>
      </w:r>
      <w:r w:rsidRPr="005F3EE0">
        <w:t xml:space="preserve"> Регистрируются в общем отделе.</w:t>
      </w:r>
    </w:p>
    <w:p w:rsidR="00AC30B1" w:rsidRPr="005F3EE0" w:rsidRDefault="00AC30B1" w:rsidP="0021719E">
      <w:pPr>
        <w:pStyle w:val="Style15"/>
        <w:widowControl/>
        <w:tabs>
          <w:tab w:val="left" w:pos="1018"/>
        </w:tabs>
        <w:spacing w:line="276" w:lineRule="auto"/>
        <w:ind w:left="730" w:firstLine="0"/>
        <w:rPr>
          <w:rStyle w:val="FontStyle193"/>
          <w:sz w:val="24"/>
        </w:rPr>
      </w:pPr>
      <w:r w:rsidRPr="005F3EE0">
        <w:rPr>
          <w:rStyle w:val="FontStyle193"/>
          <w:sz w:val="24"/>
        </w:rPr>
        <w:t>б)</w:t>
      </w:r>
      <w:r w:rsidRPr="005F3EE0">
        <w:rPr>
          <w:rStyle w:val="FontStyle193"/>
          <w:sz w:val="24"/>
        </w:rPr>
        <w:tab/>
        <w:t>по личному составу;</w:t>
      </w:r>
    </w:p>
    <w:p w:rsidR="00AC30B1" w:rsidRPr="005F3EE0" w:rsidRDefault="00AC30B1" w:rsidP="0021719E">
      <w:pPr>
        <w:pStyle w:val="Style14"/>
        <w:widowControl/>
        <w:spacing w:line="276" w:lineRule="auto"/>
      </w:pPr>
      <w:r w:rsidRPr="005F3EE0">
        <w:rPr>
          <w:rStyle w:val="FontStyle193"/>
          <w:sz w:val="24"/>
        </w:rPr>
        <w:t>Приказы по личному составу регулируют прием (зачисление), перемещение, увольнение (отчисление), предоставление всех видов отпусков, вынесение дисциплинарных взысканий, поощрений, награждений и т.п.</w:t>
      </w:r>
    </w:p>
    <w:p w:rsidR="00AC30B1" w:rsidRPr="005F3EE0" w:rsidRDefault="00AC30B1" w:rsidP="0021719E">
      <w:pPr>
        <w:pStyle w:val="Style14"/>
        <w:widowControl/>
        <w:spacing w:line="276" w:lineRule="auto"/>
        <w:rPr>
          <w:rStyle w:val="FontStyle193"/>
          <w:sz w:val="24"/>
        </w:rPr>
      </w:pPr>
      <w:r w:rsidRPr="005F3EE0">
        <w:rPr>
          <w:rStyle w:val="FontStyle193"/>
          <w:sz w:val="24"/>
        </w:rPr>
        <w:t>Приказы по личному составу подразделяются на три группы, которые издаются и регистрируются отдельно:</w:t>
      </w:r>
    </w:p>
    <w:p w:rsidR="00AC30B1" w:rsidRPr="005F3EE0" w:rsidRDefault="00AC30B1" w:rsidP="0021719E">
      <w:pPr>
        <w:pStyle w:val="Style15"/>
        <w:widowControl/>
        <w:numPr>
          <w:ilvl w:val="0"/>
          <w:numId w:val="3"/>
        </w:numPr>
        <w:tabs>
          <w:tab w:val="left" w:pos="883"/>
        </w:tabs>
        <w:spacing w:line="276" w:lineRule="auto"/>
        <w:ind w:firstLine="710"/>
        <w:rPr>
          <w:rStyle w:val="FontStyle193"/>
          <w:sz w:val="24"/>
        </w:rPr>
      </w:pPr>
      <w:r w:rsidRPr="005F3EE0">
        <w:rPr>
          <w:rStyle w:val="FontStyle193"/>
          <w:sz w:val="24"/>
        </w:rPr>
        <w:t xml:space="preserve">по личному составу работников (приём, перемещение, совмещение, перевод, увольнение, аттестация, повышение квалификации, присвоение званий, изменение фамилии, поощрения, награждения, оплата труда, премирование, различные выплаты, все виды отпусков работников с тяжёлыми, вредными и опасными условиями труда, отпуска по уходу за ребёнком, отпуска без сохранения содержания, дежурства по профилю основной деятельности). </w:t>
      </w:r>
      <w:r w:rsidRPr="005F3EE0">
        <w:t>Регистрируются в отделе кадров</w:t>
      </w:r>
      <w:r w:rsidRPr="005F3EE0">
        <w:rPr>
          <w:rStyle w:val="FontStyle193"/>
          <w:sz w:val="24"/>
        </w:rPr>
        <w:t>;</w:t>
      </w:r>
    </w:p>
    <w:p w:rsidR="00AC30B1" w:rsidRPr="005F3EE0" w:rsidRDefault="00AC30B1" w:rsidP="0021719E">
      <w:pPr>
        <w:pStyle w:val="Style15"/>
        <w:widowControl/>
        <w:numPr>
          <w:ilvl w:val="0"/>
          <w:numId w:val="3"/>
        </w:numPr>
        <w:tabs>
          <w:tab w:val="left" w:pos="883"/>
        </w:tabs>
        <w:spacing w:line="276" w:lineRule="auto"/>
        <w:ind w:firstLine="710"/>
        <w:rPr>
          <w:rStyle w:val="FontStyle193"/>
          <w:sz w:val="24"/>
        </w:rPr>
      </w:pPr>
      <w:r w:rsidRPr="005F3EE0">
        <w:rPr>
          <w:rStyle w:val="FontStyle193"/>
          <w:sz w:val="24"/>
        </w:rPr>
        <w:t>по краткосрочным внутрироссийским и зарубежным командировкам, дисциплинарным взысканиям, ежегодным оплачиваемым отпускам, отпускам в связи с обучением, дежурствам.</w:t>
      </w:r>
      <w:r w:rsidRPr="005F3EE0">
        <w:t xml:space="preserve"> Регистрируются в общем отделе</w:t>
      </w:r>
      <w:r w:rsidRPr="005F3EE0">
        <w:rPr>
          <w:rStyle w:val="FontStyle193"/>
          <w:sz w:val="24"/>
        </w:rPr>
        <w:t xml:space="preserve"> ;</w:t>
      </w:r>
    </w:p>
    <w:p w:rsidR="00AC30B1" w:rsidRPr="005F3EE0" w:rsidRDefault="00AC30B1" w:rsidP="0021719E">
      <w:pPr>
        <w:pStyle w:val="Style15"/>
        <w:widowControl/>
        <w:numPr>
          <w:ilvl w:val="0"/>
          <w:numId w:val="3"/>
        </w:numPr>
        <w:tabs>
          <w:tab w:val="left" w:pos="883"/>
        </w:tabs>
        <w:spacing w:line="276" w:lineRule="auto"/>
        <w:ind w:firstLine="710"/>
        <w:rPr>
          <w:rStyle w:val="FontStyle193"/>
          <w:sz w:val="24"/>
        </w:rPr>
      </w:pPr>
      <w:r w:rsidRPr="005F3EE0">
        <w:rPr>
          <w:rStyle w:val="FontStyle193"/>
          <w:sz w:val="24"/>
        </w:rPr>
        <w:t xml:space="preserve">по личному составу обучающихся - студентов, аспирантов, слушателей и др. (зачисление, перевод, отчисление, назначение стипендий и других выплат, дисциплинарные взыскания, поощрения, награждения, все виды отпусков, перемена имени, направление на стажировку, обучение, участие в мероприятиях, выдача дубликатов документов и др.). </w:t>
      </w:r>
      <w:r w:rsidRPr="005F3EE0">
        <w:t>Регистрируются в отделе статистики и учета контингента студентов и в отделе подготовки кадров высшей квалификации.</w:t>
      </w:r>
    </w:p>
    <w:p w:rsidR="00AC30B1" w:rsidRPr="005F3EE0" w:rsidRDefault="00AC30B1" w:rsidP="0021719E">
      <w:pPr>
        <w:pStyle w:val="Style15"/>
        <w:widowControl/>
        <w:tabs>
          <w:tab w:val="left" w:pos="1018"/>
        </w:tabs>
        <w:spacing w:line="276" w:lineRule="auto"/>
        <w:ind w:left="730" w:firstLine="0"/>
        <w:rPr>
          <w:rStyle w:val="FontStyle193"/>
          <w:sz w:val="24"/>
        </w:rPr>
      </w:pPr>
      <w:r w:rsidRPr="005F3EE0">
        <w:rPr>
          <w:rStyle w:val="FontStyle193"/>
          <w:spacing w:val="30"/>
          <w:sz w:val="24"/>
        </w:rPr>
        <w:t>в)</w:t>
      </w:r>
      <w:r w:rsidRPr="005F3EE0">
        <w:rPr>
          <w:rStyle w:val="FontStyle193"/>
          <w:sz w:val="24"/>
        </w:rPr>
        <w:tab/>
        <w:t>по административно-хозяйственной работе.</w:t>
      </w:r>
    </w:p>
    <w:p w:rsidR="00AC30B1" w:rsidRPr="005F3EE0" w:rsidRDefault="00AC30B1" w:rsidP="0021719E">
      <w:pPr>
        <w:pStyle w:val="Style14"/>
        <w:widowControl/>
        <w:spacing w:line="276" w:lineRule="auto"/>
        <w:rPr>
          <w:rStyle w:val="FontStyle193"/>
          <w:b/>
          <w:sz w:val="24"/>
        </w:rPr>
      </w:pPr>
      <w:r w:rsidRPr="005F3EE0">
        <w:rPr>
          <w:rStyle w:val="FontStyle193"/>
          <w:sz w:val="24"/>
        </w:rPr>
        <w:t xml:space="preserve">В приказах по административно-хозяйственной работе решаются вопросы административной и хозяйственной деятельности, например: о проведении инвентаризации и др. </w:t>
      </w:r>
      <w:r w:rsidRPr="005F3EE0">
        <w:t>Регистрируются в общем отделе.</w:t>
      </w:r>
    </w:p>
    <w:p w:rsidR="00AC30B1" w:rsidRPr="005F3EE0" w:rsidRDefault="00AC30B1" w:rsidP="0021719E">
      <w:pPr>
        <w:pStyle w:val="Style14"/>
        <w:widowControl/>
        <w:spacing w:line="276" w:lineRule="auto"/>
      </w:pPr>
      <w:r w:rsidRPr="005F3EE0">
        <w:rPr>
          <w:rStyle w:val="FontStyle193"/>
          <w:sz w:val="24"/>
        </w:rPr>
        <w:t xml:space="preserve">г) </w:t>
      </w:r>
      <w:r w:rsidRPr="005F3EE0">
        <w:t>по почасовой оплате;</w:t>
      </w:r>
    </w:p>
    <w:p w:rsidR="00AC30B1" w:rsidRPr="005F3EE0" w:rsidRDefault="00AC30B1" w:rsidP="0021719E">
      <w:pPr>
        <w:pStyle w:val="Style14"/>
        <w:widowControl/>
        <w:spacing w:line="276" w:lineRule="auto"/>
      </w:pPr>
      <w:r w:rsidRPr="005F3EE0">
        <w:t>В приказах по почасовой оплате решаются вопросы об оплате работникам за проведение различного рода учебных занятий на условиях почасовой оплаты. Например по оплате председателям Государственной экзаменационной комиссии, за проведение курсов повышения квалификации, за проведение занятий на подготовительном отделении и т.д.. Регистрируются в общем отделе.</w:t>
      </w:r>
    </w:p>
    <w:p w:rsidR="00AC30B1" w:rsidRPr="005F3EE0" w:rsidRDefault="00AC30B1" w:rsidP="0021719E">
      <w:pPr>
        <w:pStyle w:val="Style14"/>
        <w:widowControl/>
        <w:spacing w:line="276" w:lineRule="auto"/>
      </w:pPr>
      <w:r w:rsidRPr="005F3EE0">
        <w:t>д) по различным мероприятиям;</w:t>
      </w:r>
    </w:p>
    <w:p w:rsidR="00AC30B1" w:rsidRPr="005F3EE0" w:rsidRDefault="00AC30B1" w:rsidP="0021719E">
      <w:pPr>
        <w:pStyle w:val="Style14"/>
        <w:widowControl/>
        <w:spacing w:line="276" w:lineRule="auto"/>
      </w:pPr>
      <w:r w:rsidRPr="005F3EE0">
        <w:t>Приказы по различным мероприятиям включаю приказы по проведению конференций, олимпиад, по мероприятиям, посвященным научной и общественной деятельности, регистрируются в общем отделе.</w:t>
      </w:r>
    </w:p>
    <w:p w:rsidR="00AC30B1" w:rsidRPr="005F3EE0" w:rsidRDefault="00AC30B1" w:rsidP="0021719E">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Проекты приказов по кадровым вопросам готовит отдел кадров БГУ на основании соответствующих представлений.</w:t>
      </w:r>
    </w:p>
    <w:p w:rsidR="00AC30B1" w:rsidRPr="005F3EE0" w:rsidRDefault="00AC30B1" w:rsidP="0021719E">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Проекты приказов по студенческому контингенту готовит отдел статистики и учета контингента студентов.</w:t>
      </w:r>
    </w:p>
    <w:p w:rsidR="00AC30B1" w:rsidRPr="005F3EE0" w:rsidRDefault="00AC30B1" w:rsidP="0021719E">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 xml:space="preserve">Обеспечение качественной подготовки проектов приказов и их согласование с заинтересованными сторонами возлагается на руководителей подразделений, ответственных за их подготовку. </w:t>
      </w:r>
    </w:p>
    <w:p w:rsidR="00AC30B1" w:rsidRPr="005F3EE0" w:rsidRDefault="00AC30B1" w:rsidP="0021719E">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Контроль за правильностью оформления проектов приказов осуществляет общий отдел.</w:t>
      </w:r>
    </w:p>
    <w:p w:rsidR="00AC30B1" w:rsidRPr="005F3EE0" w:rsidRDefault="00AC30B1" w:rsidP="0021719E">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 xml:space="preserve">Подготовка проекта приказа включает в себя изучение существа вопроса, сбор необходимых сведений, распечатку проекта приказа, согласование, подписание ректором, регистрацию. </w:t>
      </w: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В приказах по основно</w:t>
      </w:r>
      <w:r w:rsidR="000F5FC3" w:rsidRPr="005F3EE0">
        <w:rPr>
          <w:rFonts w:ascii="Times New Roman" w:hAnsi="Times New Roman"/>
          <w:sz w:val="24"/>
          <w:szCs w:val="24"/>
        </w:rPr>
        <w:t>й деятельности решаются вопросы</w:t>
      </w:r>
      <w:r w:rsidRPr="005F3EE0">
        <w:rPr>
          <w:rFonts w:ascii="Times New Roman" w:hAnsi="Times New Roman"/>
          <w:sz w:val="24"/>
          <w:szCs w:val="24"/>
        </w:rPr>
        <w:t xml:space="preserve"> хозяйственной, финансовой деятельности, планирования, отчетности, учебно-воспитательного процесса, физического развития и т.п.</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Приказы по общей деятельности, по почасовой оплате (за исключением разработанных в Информационной базе «Университет»), по различным мероприятиям, по административно-хозяйственной работе должны оформляться на бланке уст</w:t>
      </w:r>
      <w:r w:rsidR="003C619B">
        <w:rPr>
          <w:rFonts w:ascii="Times New Roman" w:hAnsi="Times New Roman"/>
          <w:sz w:val="24"/>
          <w:szCs w:val="24"/>
        </w:rPr>
        <w:t>ановленной формы (Приложение № 3</w:t>
      </w:r>
      <w:r w:rsidRPr="005F3EE0">
        <w:rPr>
          <w:rFonts w:ascii="Times New Roman" w:hAnsi="Times New Roman"/>
          <w:sz w:val="24"/>
          <w:szCs w:val="24"/>
        </w:rPr>
        <w:t>) и должны иметь следующие реквизиты: полное наименование организации с указанием вышестоящей организации; название вида документа – приказ; дату, номер приказа (дата оформляется цифровым или словесно-цифровым способом, номер состоит из знака «№» и порядкового номера приказа); место издания приказа - указывается город; заголовок; текст; инициалы, подпись, фамилия; подпись лица,  с обратной стороны подпись лица, подготовившего проект приказа; визы согласования с указанием должности согласующих лиц.</w:t>
      </w:r>
    </w:p>
    <w:p w:rsidR="00AC30B1" w:rsidRPr="005F3EE0" w:rsidRDefault="00AC30B1" w:rsidP="0021719E">
      <w:pPr>
        <w:spacing w:after="0" w:line="276" w:lineRule="auto"/>
        <w:ind w:firstLine="708"/>
        <w:jc w:val="both"/>
        <w:rPr>
          <w:rStyle w:val="FontStyle193"/>
          <w:sz w:val="24"/>
          <w:szCs w:val="24"/>
        </w:rPr>
      </w:pPr>
      <w:r w:rsidRPr="005F3EE0">
        <w:rPr>
          <w:rStyle w:val="FontStyle193"/>
          <w:sz w:val="24"/>
          <w:szCs w:val="24"/>
        </w:rPr>
        <w:t>Приказы по личному составу работников могут оформляться как традиционным  способом, так и  с  использованием унифицированных форм, введенных в действие с 05 апреля 2004 г. постановлением Государственного комитета Российской Федерации по статистике от 05.01.2004 № 1 «О первичных учетных документах».</w:t>
      </w:r>
    </w:p>
    <w:p w:rsidR="00AC30B1" w:rsidRPr="005F3EE0" w:rsidRDefault="00AC30B1" w:rsidP="0021719E">
      <w:pPr>
        <w:spacing w:after="0" w:line="276" w:lineRule="auto"/>
        <w:ind w:firstLine="708"/>
        <w:jc w:val="both"/>
        <w:rPr>
          <w:rFonts w:ascii="Times New Roman" w:hAnsi="Times New Roman"/>
          <w:sz w:val="24"/>
          <w:szCs w:val="24"/>
        </w:rPr>
      </w:pPr>
      <w:r w:rsidRPr="005F3EE0">
        <w:rPr>
          <w:rStyle w:val="FontStyle193"/>
          <w:sz w:val="24"/>
          <w:szCs w:val="24"/>
        </w:rPr>
        <w:t>Приказы по студенческому контингенту оформляются в Информационной системе «Университет» по утвержденным формам.</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Употребление бланков произвольной формы не допускается.</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Передача приказов, их копий работникам сторонних организаций допускается только с разрешения руководства </w:t>
      </w:r>
      <w:r w:rsidR="00492E78" w:rsidRPr="005F3EE0">
        <w:rPr>
          <w:rFonts w:ascii="Times New Roman" w:hAnsi="Times New Roman"/>
          <w:sz w:val="24"/>
          <w:szCs w:val="24"/>
        </w:rPr>
        <w:t>Университета</w:t>
      </w:r>
      <w:r w:rsidRPr="005F3EE0">
        <w:rPr>
          <w:rFonts w:ascii="Times New Roman" w:hAnsi="Times New Roman"/>
          <w:sz w:val="24"/>
          <w:szCs w:val="24"/>
        </w:rPr>
        <w:t xml:space="preserve">. </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Заголовок приказа должен кратко и точно отражать содержание текста приказа, начинаться с предлога «О» или «Об», формулироваться при помощи отглагольных существительных. Кавычки в названии и точка в конце заголовка не ставятся. Заголовок, состоящий из двух и более строк, печатается полужирным шрифтом через 1 межстрочный интервал и выравнивается по центру.</w:t>
      </w:r>
    </w:p>
    <w:p w:rsidR="0021719E"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Текст отделяется от заголовка 2-3 межстрочными интервалами и печатается шрифтом размером № 1</w:t>
      </w:r>
      <w:r w:rsidR="0021719E">
        <w:rPr>
          <w:rFonts w:ascii="Times New Roman" w:hAnsi="Times New Roman"/>
          <w:sz w:val="24"/>
          <w:szCs w:val="24"/>
        </w:rPr>
        <w:t>3</w:t>
      </w:r>
      <w:r w:rsidRPr="005F3EE0">
        <w:rPr>
          <w:rFonts w:ascii="Times New Roman" w:hAnsi="Times New Roman"/>
          <w:sz w:val="24"/>
          <w:szCs w:val="24"/>
        </w:rPr>
        <w:t xml:space="preserve"> или № 14 через 1,5 межстрочного интервала и выравнивается по левой и правой границам текстового поля. Первая строка абзаца начинается на расстоянии 1,25 см от левой границы текстового поля. </w:t>
      </w: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 xml:space="preserve">Бланки приказов должны иметь поля следующих размеров: левое поле - 30 мм; правое поле - 10 мм; нижнее поле - 20 мм; верхнее поле – 20мм. </w:t>
      </w: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Текст приказа излагается от первого лица единственного числа и может состоять из 2 частей: констатирующей (преамбулы) и распорядительной.</w:t>
      </w: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В констатирующей части кратко излагаются цели и задачи, факты и события, послужившие основанием для издания приказа. Она может начинаться словами: «в целях», «в соответствии», «во исполнение» и т.д. Если приказ издается на основании другого документа, то в констатирующей части указывается наименование.</w:t>
      </w: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Преамбула в проектах приказов завершается словом «ПРИКАЗЫВАЮ», которое печатается прописными буквами с новой строки.</w:t>
      </w: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Распорядительная часть приказа излагается в повелительной форме и должна содержать перечисление предписываемых действий с указанием исполнителя каждого действия и сроков исполнения.</w:t>
      </w: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Формулировки распорядительной части должны быть краткими, четкими, ясными, не противоречить по смыслу ранее изданным документам и не допускать различных толкований.</w:t>
      </w: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Предписываемое действие выражается глаголом в неопределенной форме: «подготовить», «обеспечить», «провести», «разработать» и т.д. Следует избегать неопределенных выражений типа: «поднять», «повысить», «усилить», «принять меры», «активизировать», «обратить внимание» и т. д.</w:t>
      </w: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Срок исполнения должен быть реальным, соответствовать объему предполагаемых работ, при этом следует учитывать время доведения приказа до конкретных исполнителей.</w:t>
      </w: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Распорядительная часть может делиться на пункты и подпункты, которые нумеруются арабскими цифрами. Действия однородного характера могут быть перечислены в одном пункте.</w:t>
      </w:r>
    </w:p>
    <w:p w:rsidR="00AC30B1"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В качестве исполнителей указываются структурные подразделения (в скобках - фамилия без инициалов руководителя структурного подразделения в именительном падеже) или конкретные должностные лица с указанием должности, инициал</w:t>
      </w:r>
      <w:r w:rsidR="0021719E">
        <w:rPr>
          <w:rFonts w:ascii="Times New Roman" w:hAnsi="Times New Roman"/>
          <w:sz w:val="24"/>
          <w:szCs w:val="24"/>
        </w:rPr>
        <w:t>ов и фамилии в дательном падеже, например:</w:t>
      </w:r>
    </w:p>
    <w:p w:rsidR="0021719E" w:rsidRPr="005F3EE0" w:rsidRDefault="0021719E" w:rsidP="0021719E">
      <w:pPr>
        <w:spacing w:after="0" w:line="276" w:lineRule="auto"/>
        <w:ind w:firstLine="709"/>
        <w:jc w:val="both"/>
        <w:rPr>
          <w:rFonts w:ascii="Times New Roman" w:hAnsi="Times New Roman"/>
          <w:sz w:val="24"/>
          <w:szCs w:val="24"/>
        </w:rPr>
      </w:pPr>
    </w:p>
    <w:p w:rsidR="00AC30B1" w:rsidRPr="005F3EE0" w:rsidRDefault="00AC30B1" w:rsidP="00217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5F3EE0">
        <w:rPr>
          <w:rFonts w:ascii="Times New Roman" w:hAnsi="Times New Roman"/>
          <w:sz w:val="24"/>
          <w:szCs w:val="24"/>
        </w:rPr>
        <w:tab/>
        <w:t>УБУиФК (И.О.Фамилия)</w:t>
      </w:r>
    </w:p>
    <w:p w:rsidR="00AC30B1" w:rsidRPr="005F3EE0" w:rsidRDefault="00AC30B1" w:rsidP="00217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5F3EE0">
        <w:rPr>
          <w:rFonts w:ascii="Times New Roman" w:hAnsi="Times New Roman"/>
          <w:sz w:val="24"/>
          <w:szCs w:val="24"/>
        </w:rPr>
        <w:t>или</w:t>
      </w:r>
    </w:p>
    <w:p w:rsidR="00AC30B1" w:rsidRPr="005F3EE0" w:rsidRDefault="00AC30B1" w:rsidP="00217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r w:rsidRPr="005F3EE0">
        <w:rPr>
          <w:rFonts w:ascii="Times New Roman" w:hAnsi="Times New Roman"/>
          <w:sz w:val="24"/>
          <w:szCs w:val="24"/>
        </w:rPr>
        <w:tab/>
        <w:t>Проректору по НИР И.О.Фамилия</w:t>
      </w:r>
    </w:p>
    <w:p w:rsidR="00AC30B1" w:rsidRPr="005F3EE0" w:rsidRDefault="00AC30B1" w:rsidP="00217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sz w:val="24"/>
          <w:szCs w:val="24"/>
        </w:rPr>
      </w:pPr>
    </w:p>
    <w:p w:rsidR="00AC30B1" w:rsidRPr="005F3EE0" w:rsidRDefault="00AC30B1" w:rsidP="00217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hAnsi="Times New Roman"/>
          <w:sz w:val="24"/>
          <w:szCs w:val="24"/>
        </w:rPr>
      </w:pPr>
      <w:r w:rsidRPr="005F3EE0">
        <w:rPr>
          <w:rFonts w:ascii="Times New Roman" w:hAnsi="Times New Roman"/>
          <w:sz w:val="24"/>
          <w:szCs w:val="24"/>
        </w:rPr>
        <w:t>Последний пункт распорядительной части может содержать сведения о структурном подразделении или должностном лице, на которое возлагается контроль за исполнением приказа.</w:t>
      </w: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Если приказ изменяет, отменяет или дополняет ранее изданный документ или какие-то его положения, то один из пунктов распорядительной части текста должен содержать ссылку на отменяемый документ (пункт документа) с указанием его даты, номера и заголовка. Текст пункта должен начинаться словами: «Признать утратившим силу...».</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 xml:space="preserve">В приказ допускается включать пункт: «Приказ довести до сведения...», «Довести до сведения по подпись…». </w:t>
      </w:r>
    </w:p>
    <w:p w:rsidR="00492E78"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Визы проставляются на оборотной стороне последнего листа проекта приказа рассылку документов, которую исполнитель готовит вместе с проектом приказа и включают должности визирующих, личные подписи, расшифровку подписей и дату. Визы согласования предваряют слова «Проект приказа вносит:», указывается должность или сокращённое название структурного подразделения, подготовившего проект приказа, подпись и расшифровка подписи. Далее следует слово «СОГЛАСОВАНО:» и приводятся подписи должностных лиц, принявших участие в согласовании документа (с указанием должности</w:t>
      </w:r>
      <w:r w:rsidR="0021719E">
        <w:rPr>
          <w:rFonts w:ascii="Times New Roman" w:hAnsi="Times New Roman"/>
          <w:sz w:val="24"/>
          <w:szCs w:val="24"/>
        </w:rPr>
        <w:t>, подписи, расшифровки подписи), например:</w:t>
      </w:r>
    </w:p>
    <w:p w:rsidR="00507237" w:rsidRPr="005F3EE0" w:rsidRDefault="00507237" w:rsidP="0021719E">
      <w:pPr>
        <w:spacing w:after="0" w:line="276" w:lineRule="auto"/>
        <w:ind w:firstLine="709"/>
        <w:jc w:val="both"/>
        <w:rPr>
          <w:rFonts w:ascii="Times New Roman" w:hAnsi="Times New Roman"/>
          <w:sz w:val="24"/>
          <w:szCs w:val="24"/>
        </w:rPr>
      </w:pP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Проект приказа вносит:</w:t>
      </w:r>
    </w:p>
    <w:p w:rsidR="00AC30B1" w:rsidRPr="005F3EE0" w:rsidRDefault="00AC30B1" w:rsidP="0021719E">
      <w:pPr>
        <w:spacing w:after="0" w:line="276" w:lineRule="auto"/>
        <w:jc w:val="both"/>
        <w:rPr>
          <w:rFonts w:ascii="Times New Roman" w:hAnsi="Times New Roman"/>
          <w:sz w:val="24"/>
          <w:szCs w:val="24"/>
        </w:rPr>
      </w:pPr>
    </w:p>
    <w:p w:rsidR="00AC30B1" w:rsidRPr="005F3EE0" w:rsidRDefault="00422A52" w:rsidP="0021719E">
      <w:pPr>
        <w:spacing w:after="0" w:line="276" w:lineRule="auto"/>
        <w:rPr>
          <w:rFonts w:ascii="Times New Roman" w:hAnsi="Times New Roman"/>
          <w:sz w:val="24"/>
          <w:szCs w:val="24"/>
        </w:rPr>
      </w:pPr>
      <w:r w:rsidRPr="005F3EE0">
        <w:rPr>
          <w:rFonts w:ascii="Times New Roman" w:hAnsi="Times New Roman"/>
          <w:sz w:val="24"/>
          <w:szCs w:val="24"/>
        </w:rPr>
        <w:t>Начальник ПУ</w:t>
      </w:r>
      <w:r w:rsidRPr="005F3EE0">
        <w:rPr>
          <w:rFonts w:ascii="Times New Roman" w:hAnsi="Times New Roman"/>
          <w:sz w:val="24"/>
          <w:szCs w:val="24"/>
        </w:rPr>
        <w:tab/>
      </w:r>
      <w:r w:rsidRPr="005F3EE0">
        <w:rPr>
          <w:rFonts w:ascii="Times New Roman" w:hAnsi="Times New Roman"/>
          <w:sz w:val="24"/>
          <w:szCs w:val="24"/>
        </w:rPr>
        <w:tab/>
      </w:r>
      <w:r w:rsidRPr="005F3EE0">
        <w:rPr>
          <w:rFonts w:ascii="Times New Roman" w:hAnsi="Times New Roman"/>
          <w:sz w:val="24"/>
          <w:szCs w:val="24"/>
        </w:rPr>
        <w:tab/>
      </w:r>
      <w:r w:rsidRPr="005F3EE0">
        <w:rPr>
          <w:rFonts w:ascii="Times New Roman" w:hAnsi="Times New Roman"/>
          <w:sz w:val="24"/>
          <w:szCs w:val="24"/>
        </w:rPr>
        <w:tab/>
      </w:r>
      <w:r w:rsidRPr="005F3EE0">
        <w:rPr>
          <w:rFonts w:ascii="Times New Roman" w:hAnsi="Times New Roman"/>
          <w:sz w:val="24"/>
          <w:szCs w:val="24"/>
        </w:rPr>
        <w:tab/>
        <w:t xml:space="preserve">        </w:t>
      </w:r>
      <w:r w:rsidR="00AC30B1" w:rsidRPr="005F3EE0">
        <w:rPr>
          <w:rFonts w:ascii="Times New Roman" w:hAnsi="Times New Roman"/>
          <w:sz w:val="24"/>
          <w:szCs w:val="24"/>
        </w:rPr>
        <w:t xml:space="preserve">подпись </w:t>
      </w:r>
      <w:r w:rsidR="00AC30B1" w:rsidRPr="005F3EE0">
        <w:rPr>
          <w:rFonts w:ascii="Times New Roman" w:hAnsi="Times New Roman"/>
          <w:sz w:val="24"/>
          <w:szCs w:val="24"/>
        </w:rPr>
        <w:tab/>
        <w:t xml:space="preserve">      </w:t>
      </w:r>
      <w:r w:rsidRPr="005F3EE0">
        <w:rPr>
          <w:rFonts w:ascii="Times New Roman" w:hAnsi="Times New Roman"/>
          <w:sz w:val="24"/>
          <w:szCs w:val="24"/>
        </w:rPr>
        <w:t xml:space="preserve">          </w:t>
      </w:r>
      <w:r w:rsidR="00AC30B1" w:rsidRPr="005F3EE0">
        <w:rPr>
          <w:rFonts w:ascii="Times New Roman" w:hAnsi="Times New Roman"/>
          <w:sz w:val="24"/>
          <w:szCs w:val="24"/>
        </w:rPr>
        <w:t xml:space="preserve"> И.О. Фамилия</w:t>
      </w:r>
    </w:p>
    <w:p w:rsidR="00AC30B1" w:rsidRPr="005F3EE0" w:rsidRDefault="00AC30B1" w:rsidP="00217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p>
    <w:p w:rsidR="00AC30B1" w:rsidRPr="005F3EE0" w:rsidRDefault="00AC30B1" w:rsidP="00217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5F3EE0">
        <w:rPr>
          <w:rFonts w:ascii="Times New Roman" w:hAnsi="Times New Roman"/>
          <w:sz w:val="24"/>
          <w:szCs w:val="24"/>
        </w:rPr>
        <w:t>СОГЛАСОВАНО:</w:t>
      </w:r>
    </w:p>
    <w:p w:rsidR="00AC30B1" w:rsidRPr="005F3EE0" w:rsidRDefault="00AC30B1" w:rsidP="00217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p>
    <w:p w:rsidR="00AC30B1" w:rsidRPr="005F3EE0" w:rsidRDefault="00422A52" w:rsidP="00217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5F3EE0">
        <w:rPr>
          <w:rFonts w:ascii="Times New Roman" w:hAnsi="Times New Roman"/>
          <w:sz w:val="24"/>
          <w:szCs w:val="24"/>
        </w:rPr>
        <w:t>Проректор по АХР</w:t>
      </w:r>
      <w:r w:rsidRPr="005F3EE0">
        <w:rPr>
          <w:rFonts w:ascii="Times New Roman" w:hAnsi="Times New Roman"/>
          <w:sz w:val="24"/>
          <w:szCs w:val="24"/>
        </w:rPr>
        <w:tab/>
      </w:r>
      <w:r w:rsidRPr="005F3EE0">
        <w:rPr>
          <w:rFonts w:ascii="Times New Roman" w:hAnsi="Times New Roman"/>
          <w:sz w:val="24"/>
          <w:szCs w:val="24"/>
        </w:rPr>
        <w:tab/>
      </w:r>
      <w:r w:rsidRPr="005F3EE0">
        <w:rPr>
          <w:rFonts w:ascii="Times New Roman" w:hAnsi="Times New Roman"/>
          <w:sz w:val="24"/>
          <w:szCs w:val="24"/>
        </w:rPr>
        <w:tab/>
      </w:r>
      <w:r w:rsidRPr="005F3EE0">
        <w:rPr>
          <w:rFonts w:ascii="Times New Roman" w:hAnsi="Times New Roman"/>
          <w:sz w:val="24"/>
          <w:szCs w:val="24"/>
        </w:rPr>
        <w:tab/>
      </w:r>
      <w:r w:rsidR="00AC30B1" w:rsidRPr="005F3EE0">
        <w:rPr>
          <w:rFonts w:ascii="Times New Roman" w:hAnsi="Times New Roman"/>
          <w:sz w:val="24"/>
          <w:szCs w:val="24"/>
        </w:rPr>
        <w:t>подпись</w:t>
      </w:r>
      <w:r w:rsidR="00AC30B1" w:rsidRPr="005F3EE0">
        <w:rPr>
          <w:rFonts w:ascii="Times New Roman" w:hAnsi="Times New Roman"/>
          <w:sz w:val="24"/>
          <w:szCs w:val="24"/>
        </w:rPr>
        <w:tab/>
      </w:r>
      <w:r w:rsidR="00AC30B1" w:rsidRPr="005F3EE0">
        <w:rPr>
          <w:rFonts w:ascii="Times New Roman" w:hAnsi="Times New Roman"/>
          <w:sz w:val="24"/>
          <w:szCs w:val="24"/>
        </w:rPr>
        <w:tab/>
        <w:t>И.О. Фамилия</w:t>
      </w:r>
    </w:p>
    <w:p w:rsidR="00AC30B1" w:rsidRPr="005F3EE0" w:rsidRDefault="00AC30B1" w:rsidP="00217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p>
    <w:p w:rsidR="00AC30B1" w:rsidRPr="005F3EE0" w:rsidRDefault="00422A52" w:rsidP="00217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r w:rsidRPr="005F3EE0">
        <w:rPr>
          <w:rFonts w:ascii="Times New Roman" w:hAnsi="Times New Roman"/>
          <w:sz w:val="24"/>
          <w:szCs w:val="24"/>
        </w:rPr>
        <w:t xml:space="preserve">Главный бухгалтер </w:t>
      </w:r>
      <w:r w:rsidRPr="005F3EE0">
        <w:rPr>
          <w:rFonts w:ascii="Times New Roman" w:hAnsi="Times New Roman"/>
          <w:sz w:val="24"/>
          <w:szCs w:val="24"/>
        </w:rPr>
        <w:tab/>
      </w:r>
      <w:r w:rsidRPr="005F3EE0">
        <w:rPr>
          <w:rFonts w:ascii="Times New Roman" w:hAnsi="Times New Roman"/>
          <w:sz w:val="24"/>
          <w:szCs w:val="24"/>
        </w:rPr>
        <w:tab/>
      </w:r>
      <w:r w:rsidR="00AC30B1" w:rsidRPr="005F3EE0">
        <w:rPr>
          <w:rFonts w:ascii="Times New Roman" w:hAnsi="Times New Roman"/>
          <w:sz w:val="24"/>
          <w:szCs w:val="24"/>
        </w:rPr>
        <w:tab/>
      </w:r>
      <w:r w:rsidR="00AC30B1" w:rsidRPr="005F3EE0">
        <w:rPr>
          <w:rFonts w:ascii="Times New Roman" w:hAnsi="Times New Roman"/>
          <w:sz w:val="24"/>
          <w:szCs w:val="24"/>
        </w:rPr>
        <w:tab/>
        <w:t>подпись</w:t>
      </w:r>
      <w:r w:rsidR="00AC30B1" w:rsidRPr="005F3EE0">
        <w:rPr>
          <w:rFonts w:ascii="Times New Roman" w:hAnsi="Times New Roman"/>
          <w:sz w:val="24"/>
          <w:szCs w:val="24"/>
        </w:rPr>
        <w:tab/>
      </w:r>
      <w:r w:rsidR="00AC30B1" w:rsidRPr="005F3EE0">
        <w:rPr>
          <w:rFonts w:ascii="Times New Roman" w:hAnsi="Times New Roman"/>
          <w:sz w:val="24"/>
          <w:szCs w:val="24"/>
        </w:rPr>
        <w:tab/>
        <w:t>И.О. Фамилия</w:t>
      </w:r>
    </w:p>
    <w:p w:rsidR="00AC30B1" w:rsidRPr="005F3EE0" w:rsidRDefault="00AC30B1" w:rsidP="00217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Подпись отделяется от текста 3 межстрочными интервалами и состоит из наименования должности лица, подписавшего приказ, личной подписи и расшифровки подписи (инициалы, фамилия). Не допускается ставить предлог «За», делать надпись от руки «Зам.» или косую черту перед наименованием должности.</w:t>
      </w: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Наименование должности печатается от левой границы текстового поля, инициалы и фамилия - от правой границы текстового поля.</w:t>
      </w:r>
    </w:p>
    <w:p w:rsidR="00011221" w:rsidRPr="005F3EE0" w:rsidRDefault="00011221" w:rsidP="0021719E">
      <w:pPr>
        <w:pStyle w:val="Style14"/>
        <w:widowControl/>
        <w:spacing w:line="276" w:lineRule="auto"/>
        <w:rPr>
          <w:rStyle w:val="FontStyle193"/>
          <w:sz w:val="24"/>
        </w:rPr>
      </w:pPr>
      <w:r w:rsidRPr="005F3EE0">
        <w:rPr>
          <w:rStyle w:val="FontStyle193"/>
          <w:sz w:val="24"/>
        </w:rPr>
        <w:t xml:space="preserve">Проекты приказов по общей деятельности, различным мероприятиям, почасовой оплате, административно-хозяйственной работе, распоряжения проректоров </w:t>
      </w:r>
      <w:r w:rsidR="0036568B" w:rsidRPr="005F3EE0">
        <w:rPr>
          <w:rStyle w:val="FontStyle193"/>
          <w:sz w:val="24"/>
        </w:rPr>
        <w:t xml:space="preserve">должны </w:t>
      </w:r>
      <w:r w:rsidRPr="005F3EE0">
        <w:rPr>
          <w:rStyle w:val="FontStyle193"/>
          <w:sz w:val="24"/>
        </w:rPr>
        <w:t>быть согласованы должностными лицами в следующем порядке:</w:t>
      </w:r>
    </w:p>
    <w:p w:rsidR="00011221" w:rsidRPr="005F3EE0" w:rsidRDefault="00011221" w:rsidP="0021719E">
      <w:pPr>
        <w:pStyle w:val="Style14"/>
        <w:widowControl/>
        <w:spacing w:line="276" w:lineRule="auto"/>
        <w:rPr>
          <w:rStyle w:val="FontStyle193"/>
          <w:sz w:val="24"/>
        </w:rPr>
      </w:pPr>
      <w:r w:rsidRPr="005F3EE0">
        <w:rPr>
          <w:rStyle w:val="FontStyle193"/>
          <w:sz w:val="24"/>
        </w:rPr>
        <w:t>1.</w:t>
      </w:r>
      <w:r w:rsidR="0036568B" w:rsidRPr="005F3EE0">
        <w:rPr>
          <w:rStyle w:val="FontStyle193"/>
          <w:sz w:val="24"/>
        </w:rPr>
        <w:t xml:space="preserve"> с з</w:t>
      </w:r>
      <w:r w:rsidRPr="005F3EE0">
        <w:rPr>
          <w:rStyle w:val="FontStyle193"/>
          <w:sz w:val="24"/>
        </w:rPr>
        <w:t>авед</w:t>
      </w:r>
      <w:r w:rsidR="0036568B" w:rsidRPr="005F3EE0">
        <w:rPr>
          <w:rStyle w:val="FontStyle193"/>
          <w:sz w:val="24"/>
        </w:rPr>
        <w:t>ующим</w:t>
      </w:r>
      <w:r w:rsidRPr="005F3EE0">
        <w:rPr>
          <w:rStyle w:val="FontStyle193"/>
          <w:sz w:val="24"/>
        </w:rPr>
        <w:t xml:space="preserve"> </w:t>
      </w:r>
      <w:r w:rsidR="0036568B" w:rsidRPr="005F3EE0">
        <w:rPr>
          <w:rStyle w:val="FontStyle193"/>
          <w:sz w:val="24"/>
        </w:rPr>
        <w:t>О</w:t>
      </w:r>
      <w:r w:rsidRPr="005F3EE0">
        <w:rPr>
          <w:rStyle w:val="FontStyle193"/>
          <w:sz w:val="24"/>
        </w:rPr>
        <w:t xml:space="preserve">бщим </w:t>
      </w:r>
      <w:r w:rsidR="0036568B" w:rsidRPr="005F3EE0">
        <w:rPr>
          <w:rStyle w:val="FontStyle193"/>
          <w:sz w:val="24"/>
        </w:rPr>
        <w:t xml:space="preserve">отделом в </w:t>
      </w:r>
      <w:r w:rsidR="0036568B" w:rsidRPr="005F3EE0">
        <w:t>части правильности оформления приказа в соответствии с установленными требованиями по ведению делопроизводства в Университете, комплектности приказа;</w:t>
      </w:r>
    </w:p>
    <w:p w:rsidR="00CE5D5D" w:rsidRPr="005F3EE0" w:rsidRDefault="00011221" w:rsidP="0021719E">
      <w:pPr>
        <w:spacing w:after="0" w:line="276" w:lineRule="auto"/>
        <w:ind w:firstLine="708"/>
        <w:jc w:val="both"/>
        <w:rPr>
          <w:rFonts w:ascii="Times New Roman" w:hAnsi="Times New Roman"/>
          <w:sz w:val="24"/>
          <w:szCs w:val="24"/>
        </w:rPr>
      </w:pPr>
      <w:r w:rsidRPr="005F3EE0">
        <w:rPr>
          <w:rStyle w:val="FontStyle193"/>
          <w:sz w:val="24"/>
          <w:szCs w:val="24"/>
        </w:rPr>
        <w:t xml:space="preserve">2. </w:t>
      </w:r>
      <w:r w:rsidR="0036568B" w:rsidRPr="005F3EE0">
        <w:rPr>
          <w:rStyle w:val="FontStyle193"/>
          <w:sz w:val="24"/>
          <w:szCs w:val="24"/>
        </w:rPr>
        <w:t>с н</w:t>
      </w:r>
      <w:r w:rsidRPr="005F3EE0">
        <w:rPr>
          <w:rStyle w:val="FontStyle193"/>
          <w:sz w:val="24"/>
          <w:szCs w:val="24"/>
        </w:rPr>
        <w:t>ачальник</w:t>
      </w:r>
      <w:r w:rsidR="0036568B" w:rsidRPr="005F3EE0">
        <w:rPr>
          <w:rStyle w:val="FontStyle193"/>
          <w:sz w:val="24"/>
          <w:szCs w:val="24"/>
        </w:rPr>
        <w:t>ом П</w:t>
      </w:r>
      <w:r w:rsidRPr="005F3EE0">
        <w:rPr>
          <w:rStyle w:val="FontStyle193"/>
          <w:sz w:val="24"/>
          <w:szCs w:val="24"/>
        </w:rPr>
        <w:t xml:space="preserve">равового управления </w:t>
      </w:r>
      <w:r w:rsidR="00CE5D5D" w:rsidRPr="005F3EE0">
        <w:rPr>
          <w:rFonts w:ascii="Times New Roman" w:hAnsi="Times New Roman"/>
          <w:sz w:val="24"/>
          <w:szCs w:val="24"/>
        </w:rPr>
        <w:t>на предмет соответствия проекта приказа и приложений к нему (при наличии) законодательству Российской Федерации, уставу и/или локальным актам Университета в случае, если в проекте приказа:</w:t>
      </w:r>
    </w:p>
    <w:p w:rsidR="00CE5D5D" w:rsidRPr="005F3EE0" w:rsidRDefault="00CE5D5D"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а) регулируются отношения  Университета с органами государственной власти и органами местного самоуправления, предприятиями, учреждениями, организациями всех форм собственности; </w:t>
      </w:r>
    </w:p>
    <w:p w:rsidR="00CE5D5D" w:rsidRPr="005F3EE0" w:rsidRDefault="00CE5D5D"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б) предусматриваются вопросы, прямо не урегулированные  законодательством Российской Федерации и/или локальными актами Университета;</w:t>
      </w:r>
    </w:p>
    <w:p w:rsidR="00CE5D5D" w:rsidRPr="005F3EE0" w:rsidRDefault="00CE5D5D"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в) утверждается и/или вводится в действие локальный акт Университета или изменения в него.</w:t>
      </w:r>
    </w:p>
    <w:p w:rsidR="0036568B" w:rsidRPr="005F3EE0" w:rsidRDefault="00011221" w:rsidP="0021719E">
      <w:pPr>
        <w:pStyle w:val="Style15"/>
        <w:widowControl/>
        <w:tabs>
          <w:tab w:val="left" w:pos="998"/>
        </w:tabs>
        <w:spacing w:line="276" w:lineRule="auto"/>
        <w:ind w:firstLine="710"/>
      </w:pPr>
      <w:r w:rsidRPr="005F3EE0">
        <w:rPr>
          <w:rStyle w:val="FontStyle193"/>
          <w:sz w:val="24"/>
        </w:rPr>
        <w:t xml:space="preserve">3. </w:t>
      </w:r>
      <w:r w:rsidR="0036568B" w:rsidRPr="005F3EE0">
        <w:rPr>
          <w:rStyle w:val="FontStyle193"/>
          <w:sz w:val="24"/>
        </w:rPr>
        <w:t xml:space="preserve">с </w:t>
      </w:r>
      <w:r w:rsidR="0036568B" w:rsidRPr="005F3EE0">
        <w:t xml:space="preserve">руководителем подразделения, в компетенцию которого входит координация направления деятельности или вопросов, регулируемых проектом приказа; </w:t>
      </w:r>
    </w:p>
    <w:p w:rsidR="0036568B" w:rsidRPr="005F3EE0" w:rsidRDefault="00CE5D5D" w:rsidP="0021719E">
      <w:pPr>
        <w:pStyle w:val="Style15"/>
        <w:widowControl/>
        <w:tabs>
          <w:tab w:val="left" w:pos="998"/>
        </w:tabs>
        <w:spacing w:line="276" w:lineRule="auto"/>
        <w:ind w:firstLine="710"/>
      </w:pPr>
      <w:r w:rsidRPr="005F3EE0">
        <w:t xml:space="preserve">4. </w:t>
      </w:r>
      <w:r w:rsidR="0036568B" w:rsidRPr="005F3EE0">
        <w:t>с руководителями структурных подразделений, которым в проекте приказа предусматриваются задания и поручения;</w:t>
      </w:r>
    </w:p>
    <w:p w:rsidR="0036568B" w:rsidRPr="005F3EE0" w:rsidRDefault="00CE5D5D"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5. </w:t>
      </w:r>
      <w:r w:rsidR="0036568B" w:rsidRPr="005F3EE0">
        <w:rPr>
          <w:rFonts w:ascii="Times New Roman" w:hAnsi="Times New Roman"/>
          <w:sz w:val="24"/>
          <w:szCs w:val="24"/>
        </w:rPr>
        <w:t>с Планово-финансовым управлением, Управлением бухгалтерского учета</w:t>
      </w:r>
      <w:r w:rsidRPr="005F3EE0">
        <w:rPr>
          <w:rFonts w:ascii="Times New Roman" w:hAnsi="Times New Roman"/>
          <w:sz w:val="24"/>
          <w:szCs w:val="24"/>
        </w:rPr>
        <w:t xml:space="preserve"> и финансового контроля</w:t>
      </w:r>
      <w:r w:rsidR="0036568B" w:rsidRPr="005F3EE0">
        <w:rPr>
          <w:rFonts w:ascii="Times New Roman" w:hAnsi="Times New Roman"/>
          <w:sz w:val="24"/>
          <w:szCs w:val="24"/>
        </w:rPr>
        <w:t>, в случае, если в проекте приказа регулируются финансовые вопросы в части указания источника финансирования и процедуры оплаты работ и услуг физических и юридических лиц, а также в части налогового регулирования;</w:t>
      </w:r>
    </w:p>
    <w:p w:rsidR="00CE5D5D" w:rsidRPr="005F3EE0" w:rsidRDefault="00CE5D5D"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6. с начальником Отдела кадров в случае, если проектом приказа регулируются трудовые правоотношения Университета и его работников;</w:t>
      </w:r>
    </w:p>
    <w:p w:rsidR="00011221" w:rsidRPr="005F3EE0" w:rsidRDefault="00CE5D5D" w:rsidP="0021719E">
      <w:pPr>
        <w:pStyle w:val="Style15"/>
        <w:widowControl/>
        <w:tabs>
          <w:tab w:val="left" w:pos="998"/>
        </w:tabs>
        <w:spacing w:line="276" w:lineRule="auto"/>
        <w:ind w:firstLine="710"/>
        <w:rPr>
          <w:rStyle w:val="FontStyle193"/>
          <w:sz w:val="24"/>
        </w:rPr>
      </w:pPr>
      <w:r w:rsidRPr="005F3EE0">
        <w:rPr>
          <w:rStyle w:val="FontStyle193"/>
          <w:sz w:val="24"/>
        </w:rPr>
        <w:t>7</w:t>
      </w:r>
      <w:r w:rsidR="00011221" w:rsidRPr="005F3EE0">
        <w:rPr>
          <w:rStyle w:val="FontStyle193"/>
          <w:sz w:val="24"/>
        </w:rPr>
        <w:t xml:space="preserve">. </w:t>
      </w:r>
      <w:r w:rsidRPr="005F3EE0">
        <w:rPr>
          <w:rStyle w:val="FontStyle193"/>
          <w:sz w:val="24"/>
        </w:rPr>
        <w:t>с п</w:t>
      </w:r>
      <w:r w:rsidR="00011221" w:rsidRPr="005F3EE0">
        <w:rPr>
          <w:rStyle w:val="FontStyle193"/>
          <w:sz w:val="24"/>
        </w:rPr>
        <w:t>роректор</w:t>
      </w:r>
      <w:r w:rsidRPr="005F3EE0">
        <w:rPr>
          <w:rStyle w:val="FontStyle193"/>
          <w:sz w:val="24"/>
        </w:rPr>
        <w:t>ом</w:t>
      </w:r>
      <w:r w:rsidR="00E92046" w:rsidRPr="005F3EE0">
        <w:rPr>
          <w:rStyle w:val="FontStyle193"/>
          <w:sz w:val="24"/>
        </w:rPr>
        <w:t>,</w:t>
      </w:r>
      <w:r w:rsidR="00E92EA6" w:rsidRPr="005F3EE0">
        <w:rPr>
          <w:rStyle w:val="FontStyle193"/>
          <w:sz w:val="24"/>
        </w:rPr>
        <w:t xml:space="preserve"> </w:t>
      </w:r>
      <w:r w:rsidR="00E92046" w:rsidRPr="005F3EE0">
        <w:rPr>
          <w:rStyle w:val="FontStyle193"/>
          <w:sz w:val="24"/>
        </w:rPr>
        <w:t>курирующ</w:t>
      </w:r>
      <w:r w:rsidRPr="005F3EE0">
        <w:rPr>
          <w:rStyle w:val="FontStyle193"/>
          <w:sz w:val="24"/>
        </w:rPr>
        <w:t>им</w:t>
      </w:r>
      <w:r w:rsidR="00E92046" w:rsidRPr="005F3EE0">
        <w:rPr>
          <w:rStyle w:val="FontStyle193"/>
          <w:sz w:val="24"/>
        </w:rPr>
        <w:t xml:space="preserve"> подразделение, </w:t>
      </w:r>
      <w:r w:rsidR="0078567E" w:rsidRPr="005F3EE0">
        <w:rPr>
          <w:rStyle w:val="FontStyle193"/>
          <w:sz w:val="24"/>
        </w:rPr>
        <w:t>которое вносит</w:t>
      </w:r>
      <w:r w:rsidR="00E92046" w:rsidRPr="005F3EE0">
        <w:rPr>
          <w:rStyle w:val="FontStyle193"/>
          <w:sz w:val="24"/>
        </w:rPr>
        <w:t xml:space="preserve"> проект приказа и по соответствующему направлению </w:t>
      </w:r>
      <w:r w:rsidR="0078567E" w:rsidRPr="005F3EE0">
        <w:rPr>
          <w:rStyle w:val="FontStyle193"/>
          <w:sz w:val="24"/>
        </w:rPr>
        <w:t>предмета</w:t>
      </w:r>
      <w:r w:rsidR="00E92046" w:rsidRPr="005F3EE0">
        <w:rPr>
          <w:rStyle w:val="FontStyle193"/>
          <w:sz w:val="24"/>
        </w:rPr>
        <w:t xml:space="preserve"> приказа. </w:t>
      </w:r>
    </w:p>
    <w:p w:rsidR="00011221" w:rsidRPr="005F3EE0" w:rsidRDefault="00011221" w:rsidP="0021719E">
      <w:pPr>
        <w:pStyle w:val="Style14"/>
        <w:widowControl/>
        <w:spacing w:line="276" w:lineRule="auto"/>
        <w:rPr>
          <w:rStyle w:val="FontStyle193"/>
          <w:sz w:val="24"/>
        </w:rPr>
      </w:pPr>
      <w:r w:rsidRPr="005F3EE0">
        <w:rPr>
          <w:rStyle w:val="FontStyle193"/>
          <w:sz w:val="24"/>
        </w:rPr>
        <w:t xml:space="preserve">Проекты приказов по личному составу обучающихся должны рассматриваться и визироваться должностными лицами в срок до 10-ти рабочих дней со дня поступления </w:t>
      </w:r>
      <w:r w:rsidRPr="005F3EE0">
        <w:rPr>
          <w:rStyle w:val="blk"/>
        </w:rPr>
        <w:t>от обучающегося заявления и прилагаемых к нему документов (при наличии)</w:t>
      </w:r>
      <w:r w:rsidRPr="005F3EE0">
        <w:rPr>
          <w:rStyle w:val="FontStyle193"/>
          <w:sz w:val="24"/>
        </w:rPr>
        <w:t>, должностные лица визируют в следующем порядке:</w:t>
      </w:r>
    </w:p>
    <w:p w:rsidR="00011221" w:rsidRPr="005F3EE0" w:rsidRDefault="00011221" w:rsidP="0021719E">
      <w:pPr>
        <w:pStyle w:val="Style15"/>
        <w:widowControl/>
        <w:numPr>
          <w:ilvl w:val="0"/>
          <w:numId w:val="5"/>
        </w:numPr>
        <w:tabs>
          <w:tab w:val="left" w:pos="998"/>
        </w:tabs>
        <w:spacing w:line="276" w:lineRule="auto"/>
        <w:ind w:firstLine="720"/>
        <w:rPr>
          <w:rStyle w:val="FontStyle193"/>
          <w:sz w:val="24"/>
        </w:rPr>
      </w:pPr>
      <w:r w:rsidRPr="005F3EE0">
        <w:rPr>
          <w:rStyle w:val="FontStyle193"/>
          <w:sz w:val="24"/>
        </w:rPr>
        <w:t>Декан факультета (директор института, колледжа), вносящий проект – в день создания.</w:t>
      </w:r>
    </w:p>
    <w:p w:rsidR="00011221" w:rsidRPr="005F3EE0" w:rsidRDefault="00011221" w:rsidP="0021719E">
      <w:pPr>
        <w:pStyle w:val="Style15"/>
        <w:widowControl/>
        <w:numPr>
          <w:ilvl w:val="0"/>
          <w:numId w:val="5"/>
        </w:numPr>
        <w:tabs>
          <w:tab w:val="left" w:pos="998"/>
        </w:tabs>
        <w:spacing w:line="276" w:lineRule="auto"/>
        <w:ind w:firstLine="720"/>
        <w:rPr>
          <w:rStyle w:val="FontStyle193"/>
          <w:sz w:val="24"/>
        </w:rPr>
      </w:pPr>
      <w:r w:rsidRPr="005F3EE0">
        <w:rPr>
          <w:rStyle w:val="FontStyle193"/>
          <w:sz w:val="24"/>
        </w:rPr>
        <w:t>Начальник Планово-финансового управления (проекты приказов, исполнение которых требует финансового обеспечения) – в трехдневный срок.</w:t>
      </w:r>
    </w:p>
    <w:p w:rsidR="00011221" w:rsidRPr="005F3EE0" w:rsidRDefault="00011221" w:rsidP="0021719E">
      <w:pPr>
        <w:pStyle w:val="Style15"/>
        <w:widowControl/>
        <w:numPr>
          <w:ilvl w:val="0"/>
          <w:numId w:val="5"/>
        </w:numPr>
        <w:tabs>
          <w:tab w:val="left" w:pos="998"/>
        </w:tabs>
        <w:spacing w:line="276" w:lineRule="auto"/>
        <w:ind w:firstLine="720"/>
        <w:rPr>
          <w:rStyle w:val="FontStyle193"/>
          <w:sz w:val="24"/>
        </w:rPr>
      </w:pPr>
      <w:r w:rsidRPr="005F3EE0">
        <w:rPr>
          <w:rStyle w:val="FontStyle193"/>
          <w:sz w:val="24"/>
        </w:rPr>
        <w:t>Главный бухгалтер (проекты приказов, исполнение которых требует подтверждения оплаты обучения) - в трехдневный срок.</w:t>
      </w:r>
    </w:p>
    <w:p w:rsidR="00011221" w:rsidRPr="005F3EE0" w:rsidRDefault="00011221" w:rsidP="0021719E">
      <w:pPr>
        <w:pStyle w:val="Style15"/>
        <w:widowControl/>
        <w:numPr>
          <w:ilvl w:val="0"/>
          <w:numId w:val="5"/>
        </w:numPr>
        <w:tabs>
          <w:tab w:val="left" w:pos="998"/>
        </w:tabs>
        <w:spacing w:line="276" w:lineRule="auto"/>
        <w:ind w:firstLine="720"/>
        <w:rPr>
          <w:rStyle w:val="FontStyle193"/>
          <w:sz w:val="24"/>
        </w:rPr>
      </w:pPr>
      <w:r w:rsidRPr="005F3EE0">
        <w:rPr>
          <w:rStyle w:val="FontStyle193"/>
          <w:sz w:val="24"/>
        </w:rPr>
        <w:t>Начальник Правового управления (проекты приказов, исполнение которых требует проверки соответствия законодательству и локальным нормативным актам Университета) – однодневный срок.</w:t>
      </w:r>
    </w:p>
    <w:p w:rsidR="00011221" w:rsidRPr="005F3EE0" w:rsidRDefault="00011221" w:rsidP="0021719E">
      <w:pPr>
        <w:pStyle w:val="Style15"/>
        <w:widowControl/>
        <w:numPr>
          <w:ilvl w:val="0"/>
          <w:numId w:val="5"/>
        </w:numPr>
        <w:tabs>
          <w:tab w:val="left" w:pos="998"/>
        </w:tabs>
        <w:spacing w:line="276" w:lineRule="auto"/>
        <w:ind w:firstLine="720"/>
        <w:rPr>
          <w:rStyle w:val="FontStyle193"/>
          <w:sz w:val="24"/>
        </w:rPr>
      </w:pPr>
      <w:r w:rsidRPr="005F3EE0">
        <w:rPr>
          <w:rStyle w:val="FontStyle193"/>
          <w:sz w:val="24"/>
        </w:rPr>
        <w:t xml:space="preserve">Заместитель проректора, курирующий учебную деятельность (при необходимости по указанию проректора, подписывающего приказ). </w:t>
      </w:r>
    </w:p>
    <w:p w:rsidR="00011221" w:rsidRPr="005F3EE0" w:rsidRDefault="00011221" w:rsidP="0021719E">
      <w:pPr>
        <w:pStyle w:val="Style15"/>
        <w:widowControl/>
        <w:numPr>
          <w:ilvl w:val="0"/>
          <w:numId w:val="5"/>
        </w:numPr>
        <w:tabs>
          <w:tab w:val="left" w:pos="998"/>
        </w:tabs>
        <w:spacing w:line="276" w:lineRule="auto"/>
        <w:ind w:firstLine="720"/>
        <w:rPr>
          <w:rStyle w:val="FontStyle193"/>
          <w:sz w:val="24"/>
        </w:rPr>
      </w:pPr>
      <w:r w:rsidRPr="005F3EE0">
        <w:rPr>
          <w:rStyle w:val="FontStyle193"/>
          <w:sz w:val="24"/>
        </w:rPr>
        <w:t>Процесс согласования проектов приказов контролируют работники структурных подразделений, подготовившие проекты приказов</w:t>
      </w:r>
      <w:r w:rsidR="00A65AD9" w:rsidRPr="005F3EE0">
        <w:rPr>
          <w:rStyle w:val="FontStyle193"/>
          <w:sz w:val="24"/>
        </w:rPr>
        <w:t xml:space="preserve">. </w:t>
      </w:r>
    </w:p>
    <w:p w:rsidR="00011221" w:rsidRPr="005F3EE0" w:rsidRDefault="00011221" w:rsidP="0021719E">
      <w:pPr>
        <w:pStyle w:val="Style14"/>
        <w:widowControl/>
        <w:spacing w:before="10" w:line="276" w:lineRule="auto"/>
        <w:ind w:firstLine="701"/>
        <w:rPr>
          <w:rStyle w:val="FontStyle193"/>
          <w:sz w:val="24"/>
        </w:rPr>
      </w:pPr>
      <w:r w:rsidRPr="005F3EE0">
        <w:rPr>
          <w:rStyle w:val="FontStyle193"/>
          <w:sz w:val="24"/>
        </w:rPr>
        <w:t>Должностное лицо из состава Ректората подписывает приказ в срок не позднее следующего рабочего дня с момента поступления приказа на подпись.</w:t>
      </w:r>
    </w:p>
    <w:p w:rsidR="00011221" w:rsidRPr="005F3EE0" w:rsidRDefault="00011221" w:rsidP="0021719E">
      <w:pPr>
        <w:pStyle w:val="Style14"/>
        <w:widowControl/>
        <w:spacing w:before="10" w:line="276" w:lineRule="auto"/>
        <w:ind w:firstLine="701"/>
        <w:rPr>
          <w:rStyle w:val="FontStyle193"/>
          <w:sz w:val="24"/>
        </w:rPr>
      </w:pPr>
      <w:r w:rsidRPr="005F3EE0">
        <w:rPr>
          <w:rStyle w:val="FontStyle193"/>
          <w:sz w:val="24"/>
        </w:rPr>
        <w:t xml:space="preserve">Процесс подписания проектов приказов контролирует работник, вносивший проект приказа. </w:t>
      </w: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Проект приказа и все входящие в его состав приложения должны иметь сквозную нумерацию страниц, при этом титульный лист считается первой страницей, но номер на ней не печатается.</w:t>
      </w: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 xml:space="preserve">Внесение изменений в подписанный приказ, а также в согласованный проект документа не допускается. В этом случае создается приказ </w:t>
      </w:r>
      <w:r w:rsidR="00492E78" w:rsidRPr="005F3EE0">
        <w:rPr>
          <w:rFonts w:ascii="Times New Roman" w:hAnsi="Times New Roman"/>
          <w:sz w:val="24"/>
          <w:szCs w:val="24"/>
        </w:rPr>
        <w:t xml:space="preserve">о внесении </w:t>
      </w:r>
      <w:r w:rsidRPr="005F3EE0">
        <w:rPr>
          <w:rFonts w:ascii="Times New Roman" w:hAnsi="Times New Roman"/>
          <w:sz w:val="24"/>
          <w:szCs w:val="24"/>
        </w:rPr>
        <w:t>изменени</w:t>
      </w:r>
      <w:r w:rsidR="00492E78" w:rsidRPr="005F3EE0">
        <w:rPr>
          <w:rFonts w:ascii="Times New Roman" w:hAnsi="Times New Roman"/>
          <w:sz w:val="24"/>
          <w:szCs w:val="24"/>
        </w:rPr>
        <w:t>й в  приказ</w:t>
      </w:r>
      <w:r w:rsidRPr="005F3EE0">
        <w:rPr>
          <w:rFonts w:ascii="Times New Roman" w:hAnsi="Times New Roman"/>
          <w:sz w:val="24"/>
          <w:szCs w:val="24"/>
        </w:rPr>
        <w:t>.</w:t>
      </w: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Приказы Университета подписывает ректор, проректоры, на которых возлагается обязанность подписания определенных видов приказов. В отсутствие ректора/проректора подписывать приказы возлагается на лицо, его замещающее.</w:t>
      </w: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 xml:space="preserve">Приложения к приказу визируются руководителем структурного подразделения, подготовившего проект. Виза ставится на оборотной стороне последнего листа приложения. При наличии нескольких приложений приложения нумеруются. </w:t>
      </w:r>
    </w:p>
    <w:p w:rsidR="00AC30B1" w:rsidRPr="005F3EE0" w:rsidRDefault="00AC30B1" w:rsidP="0021719E">
      <w:pPr>
        <w:spacing w:after="0" w:line="276" w:lineRule="auto"/>
        <w:ind w:firstLine="709"/>
        <w:jc w:val="both"/>
        <w:rPr>
          <w:rFonts w:ascii="Times New Roman" w:hAnsi="Times New Roman"/>
          <w:sz w:val="24"/>
          <w:szCs w:val="24"/>
        </w:rPr>
      </w:pPr>
      <w:r w:rsidRPr="005F3EE0">
        <w:rPr>
          <w:rFonts w:ascii="Times New Roman" w:hAnsi="Times New Roman"/>
          <w:sz w:val="24"/>
          <w:szCs w:val="24"/>
        </w:rPr>
        <w:t>Отметка о наличии приложения оформляется в соответствующем пункте текста приказа (словом «прилагается», заключенным в скобки) и вверху документа, явл</w:t>
      </w:r>
      <w:r w:rsidR="00303B2F" w:rsidRPr="005F3EE0">
        <w:rPr>
          <w:rFonts w:ascii="Times New Roman" w:hAnsi="Times New Roman"/>
          <w:sz w:val="24"/>
          <w:szCs w:val="24"/>
        </w:rPr>
        <w:t xml:space="preserve">яющегося приложением к приказу согласно реквизиту 21.  </w:t>
      </w:r>
      <w:r w:rsidRPr="005F3EE0">
        <w:rPr>
          <w:rFonts w:ascii="Times New Roman" w:hAnsi="Times New Roman"/>
          <w:sz w:val="24"/>
          <w:szCs w:val="24"/>
        </w:rPr>
        <w:t>Левое поле отметки выравнивается на расстоянии 0,7 см от правой границы текстового поля.</w:t>
      </w:r>
    </w:p>
    <w:p w:rsidR="00AC30B1" w:rsidRPr="005F3EE0" w:rsidRDefault="00AC30B1" w:rsidP="0021719E">
      <w:pPr>
        <w:pStyle w:val="ab"/>
        <w:spacing w:after="0"/>
        <w:ind w:left="0"/>
        <w:jc w:val="both"/>
        <w:rPr>
          <w:sz w:val="24"/>
          <w:szCs w:val="24"/>
        </w:rPr>
      </w:pPr>
      <w:r w:rsidRPr="005F3EE0">
        <w:rPr>
          <w:sz w:val="24"/>
          <w:szCs w:val="24"/>
        </w:rPr>
        <w:tab/>
        <w:t>Если приложением является документ, утверждаемый приказом, то на нем проставляется гриф утверждения, который состоит из слова «УТВЕРЖДЕНО» («УТВЕРЖДЕН», «УТВЕРЖДЕНА» или «УТВЕРЖДЕНЫ»), наименования документа в творительном падеже, его даты и номера, согласно реквизиту 16.</w:t>
      </w:r>
    </w:p>
    <w:p w:rsidR="00AC30B1" w:rsidRPr="005F3EE0" w:rsidRDefault="00AC30B1" w:rsidP="0021719E">
      <w:pPr>
        <w:pStyle w:val="Style14"/>
        <w:widowControl/>
        <w:spacing w:line="276" w:lineRule="auto"/>
        <w:rPr>
          <w:rStyle w:val="FontStyle193"/>
          <w:sz w:val="24"/>
        </w:rPr>
      </w:pPr>
      <w:r w:rsidRPr="005F3EE0">
        <w:rPr>
          <w:rStyle w:val="FontStyle193"/>
          <w:sz w:val="24"/>
        </w:rPr>
        <w:t>Структурные подразделения, осуществляющие регистрацию приказов, производят электронную рассылку копий приказов в структурные подразделения университета в системе электронного документооборота или посредством тиражирования на бумажных носителях (приказы, которые требуется донести до определенных групп лиц).</w:t>
      </w:r>
    </w:p>
    <w:p w:rsidR="00AC30B1" w:rsidRPr="005F3EE0" w:rsidRDefault="00AC30B1" w:rsidP="0021719E">
      <w:pPr>
        <w:pStyle w:val="Style14"/>
        <w:widowControl/>
        <w:spacing w:line="276" w:lineRule="auto"/>
        <w:rPr>
          <w:rStyle w:val="FontStyle193"/>
          <w:sz w:val="24"/>
        </w:rPr>
      </w:pPr>
      <w:r w:rsidRPr="005F3EE0">
        <w:rPr>
          <w:rStyle w:val="FontStyle193"/>
          <w:sz w:val="24"/>
        </w:rPr>
        <w:t>В обязательном порядке копии приказов должны направляться в структурные подразделения-исполнители и в структурные подразделения, подготовившие проекты приказов, а также заинтересованным структурным подразделениям и должностным лицам университета.</w:t>
      </w:r>
    </w:p>
    <w:p w:rsidR="00AC30B1" w:rsidRPr="005F3EE0" w:rsidRDefault="00AC30B1" w:rsidP="0021719E">
      <w:pPr>
        <w:pStyle w:val="Style14"/>
        <w:widowControl/>
        <w:spacing w:line="276" w:lineRule="auto"/>
        <w:ind w:firstLine="701"/>
        <w:rPr>
          <w:rStyle w:val="FontStyle193"/>
          <w:sz w:val="24"/>
        </w:rPr>
      </w:pPr>
      <w:r w:rsidRPr="005F3EE0">
        <w:rPr>
          <w:rStyle w:val="FontStyle193"/>
          <w:sz w:val="24"/>
        </w:rPr>
        <w:t>Копии приказов или выписки из приказов, заверенные по полной форме с проставлением печати структурного подразделения, осуществляющего хранение оригиналов приказов, при необходимости с разрешения ректора рассылаются в заинтересованные организации по их письменным запросам или выдаются на руки гражданам по заявлениям.</w:t>
      </w:r>
    </w:p>
    <w:p w:rsidR="00AC30B1" w:rsidRPr="005F3EE0" w:rsidRDefault="00AC30B1" w:rsidP="00507237">
      <w:pPr>
        <w:spacing w:after="0" w:line="360" w:lineRule="auto"/>
        <w:ind w:firstLine="709"/>
        <w:jc w:val="both"/>
        <w:rPr>
          <w:rFonts w:ascii="Times New Roman" w:hAnsi="Times New Roman"/>
          <w:sz w:val="24"/>
          <w:szCs w:val="24"/>
        </w:rPr>
      </w:pPr>
    </w:p>
    <w:p w:rsidR="00AC30B1" w:rsidRPr="005F3EE0" w:rsidRDefault="00AC30B1" w:rsidP="0021719E">
      <w:pPr>
        <w:pStyle w:val="af9"/>
        <w:numPr>
          <w:ilvl w:val="1"/>
          <w:numId w:val="2"/>
        </w:numPr>
        <w:spacing w:after="0" w:line="276" w:lineRule="auto"/>
        <w:ind w:left="0" w:firstLine="709"/>
        <w:rPr>
          <w:rFonts w:ascii="Times New Roman" w:hAnsi="Times New Roman"/>
          <w:b/>
          <w:i w:val="0"/>
          <w:color w:val="auto"/>
        </w:rPr>
      </w:pPr>
      <w:r w:rsidRPr="005F3EE0">
        <w:rPr>
          <w:rFonts w:ascii="Times New Roman" w:hAnsi="Times New Roman"/>
          <w:b/>
          <w:i w:val="0"/>
          <w:color w:val="auto"/>
        </w:rPr>
        <w:t>Распоряжение</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Распоряжение - распорядительный документ, издаваемый ректором или проректорами университета по вопросам информационно-методического характера, а также по вопросам оперативного управления деятельностью университета (совещания, конференции и т.д.). (Приложение № </w:t>
      </w:r>
      <w:r w:rsidR="0021719E">
        <w:rPr>
          <w:rFonts w:ascii="Times New Roman" w:hAnsi="Times New Roman"/>
          <w:sz w:val="24"/>
          <w:szCs w:val="24"/>
        </w:rPr>
        <w:t>4</w:t>
      </w:r>
      <w:r w:rsidRPr="005F3EE0">
        <w:rPr>
          <w:rFonts w:ascii="Times New Roman" w:hAnsi="Times New Roman"/>
          <w:sz w:val="24"/>
          <w:szCs w:val="24"/>
        </w:rPr>
        <w:t>)</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Распоряжение не должно содержать предписаний, носящих нормативный характер.</w:t>
      </w:r>
    </w:p>
    <w:p w:rsidR="00AC30B1" w:rsidRPr="005F3EE0" w:rsidRDefault="00AC30B1" w:rsidP="0021719E">
      <w:pPr>
        <w:spacing w:after="0" w:line="276" w:lineRule="auto"/>
        <w:ind w:firstLine="708"/>
        <w:jc w:val="both"/>
        <w:rPr>
          <w:rFonts w:ascii="Times New Roman" w:hAnsi="Times New Roman"/>
          <w:sz w:val="24"/>
          <w:szCs w:val="24"/>
        </w:rPr>
      </w:pPr>
      <w:r w:rsidRPr="005F3EE0">
        <w:rPr>
          <w:rFonts w:ascii="Times New Roman" w:hAnsi="Times New Roman"/>
          <w:sz w:val="24"/>
          <w:szCs w:val="24"/>
        </w:rPr>
        <w:t>Регистрация распоряжений осуществляется в общем отделе. Нумерацию необходимо начинать с начала календарного года. Порядок составления и оформления распоряжений в целом аналогичен порядку оформления приказов по основной деятельности университета. Различия заключаются в следующем: распорядительная часть отделяется от констатирующей словом «ОБЯЗЫВАЮ», которое так же, как в приказах, печатается отдельной строкой прописными буквами.</w:t>
      </w:r>
    </w:p>
    <w:p w:rsidR="00AC30B1" w:rsidRPr="005F3EE0" w:rsidRDefault="00AC30B1" w:rsidP="00507237">
      <w:pPr>
        <w:spacing w:after="0" w:line="360" w:lineRule="auto"/>
        <w:ind w:firstLine="708"/>
        <w:rPr>
          <w:rFonts w:ascii="Times New Roman" w:hAnsi="Times New Roman"/>
          <w:b/>
          <w:bCs/>
          <w:sz w:val="24"/>
          <w:szCs w:val="24"/>
        </w:rPr>
      </w:pPr>
    </w:p>
    <w:p w:rsidR="00AC30B1" w:rsidRPr="005F3EE0" w:rsidRDefault="00AC30B1" w:rsidP="00507237">
      <w:pPr>
        <w:pStyle w:val="af9"/>
        <w:numPr>
          <w:ilvl w:val="1"/>
          <w:numId w:val="2"/>
        </w:numPr>
        <w:spacing w:after="0" w:line="360" w:lineRule="auto"/>
        <w:ind w:left="0" w:firstLine="709"/>
        <w:rPr>
          <w:rFonts w:ascii="Times New Roman" w:hAnsi="Times New Roman"/>
          <w:b/>
          <w:i w:val="0"/>
          <w:color w:val="auto"/>
        </w:rPr>
      </w:pPr>
      <w:r w:rsidRPr="005F3EE0">
        <w:rPr>
          <w:rFonts w:ascii="Times New Roman" w:hAnsi="Times New Roman"/>
          <w:b/>
          <w:i w:val="0"/>
          <w:color w:val="auto"/>
        </w:rPr>
        <w:t>Решение</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Решение</w:t>
      </w:r>
      <w:r w:rsidR="00303B2F" w:rsidRPr="005F3EE0">
        <w:rPr>
          <w:rFonts w:ascii="Times New Roman" w:hAnsi="Times New Roman"/>
          <w:sz w:val="24"/>
          <w:szCs w:val="24"/>
        </w:rPr>
        <w:t xml:space="preserve"> </w:t>
      </w:r>
      <w:r w:rsidRPr="005F3EE0">
        <w:rPr>
          <w:rFonts w:ascii="Times New Roman" w:hAnsi="Times New Roman"/>
          <w:sz w:val="24"/>
          <w:szCs w:val="24"/>
        </w:rPr>
        <w:t>-</w:t>
      </w:r>
      <w:r w:rsidR="00303B2F" w:rsidRPr="005F3EE0">
        <w:rPr>
          <w:rFonts w:ascii="Times New Roman" w:hAnsi="Times New Roman"/>
          <w:sz w:val="24"/>
          <w:szCs w:val="24"/>
        </w:rPr>
        <w:t xml:space="preserve"> </w:t>
      </w:r>
      <w:r w:rsidRPr="005F3EE0">
        <w:rPr>
          <w:rFonts w:ascii="Times New Roman" w:hAnsi="Times New Roman"/>
          <w:sz w:val="24"/>
          <w:szCs w:val="24"/>
        </w:rPr>
        <w:t>нормативный локальный акт, принимаемый коллегиальными</w:t>
      </w:r>
      <w:r w:rsidRPr="005F3EE0">
        <w:rPr>
          <w:rFonts w:ascii="Times New Roman" w:hAnsi="Times New Roman"/>
          <w:sz w:val="24"/>
          <w:szCs w:val="24"/>
        </w:rPr>
        <w:br/>
        <w:t>или совещательными органами в целях разрешения наиболее важных вопросов</w:t>
      </w:r>
      <w:r w:rsidRPr="005F3EE0">
        <w:rPr>
          <w:rFonts w:ascii="Times New Roman" w:hAnsi="Times New Roman"/>
          <w:sz w:val="24"/>
          <w:szCs w:val="24"/>
        </w:rPr>
        <w:br/>
        <w:t>деятельности. Решения издают общие собрания, учёные, методические советы и др.</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Решение оформляется с соблюдением требований к оформлению</w:t>
      </w:r>
      <w:r w:rsidRPr="005F3EE0">
        <w:rPr>
          <w:rFonts w:ascii="Times New Roman" w:hAnsi="Times New Roman"/>
          <w:sz w:val="24"/>
          <w:szCs w:val="24"/>
        </w:rPr>
        <w:br/>
        <w:t>приказов, за исключением того, что ключевым словом отделяющим</w:t>
      </w:r>
      <w:r w:rsidRPr="005F3EE0">
        <w:rPr>
          <w:rFonts w:ascii="Times New Roman" w:hAnsi="Times New Roman"/>
          <w:sz w:val="24"/>
          <w:szCs w:val="24"/>
        </w:rPr>
        <w:br/>
        <w:t>констатирующую часть текста от распорядительной, является глагол «решил»,</w:t>
      </w:r>
      <w:r w:rsidRPr="005F3EE0">
        <w:rPr>
          <w:rFonts w:ascii="Times New Roman" w:hAnsi="Times New Roman"/>
          <w:sz w:val="24"/>
          <w:szCs w:val="24"/>
        </w:rPr>
        <w:br/>
        <w:t>«решила», «решили».</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Решениями также называются совместные распорядительные</w:t>
      </w:r>
      <w:r w:rsidRPr="005F3EE0">
        <w:rPr>
          <w:rFonts w:ascii="Times New Roman" w:hAnsi="Times New Roman"/>
          <w:sz w:val="24"/>
          <w:szCs w:val="24"/>
        </w:rPr>
        <w:br/>
        <w:t>документы, принимаемые двумя и более органами, имеющими право издавать</w:t>
      </w:r>
      <w:r w:rsidRPr="005F3EE0">
        <w:rPr>
          <w:rFonts w:ascii="Times New Roman" w:hAnsi="Times New Roman"/>
          <w:sz w:val="24"/>
          <w:szCs w:val="24"/>
        </w:rPr>
        <w:br/>
        <w:t>различные по форме распорядительные документы.</w:t>
      </w:r>
    </w:p>
    <w:p w:rsidR="00AC30B1" w:rsidRPr="005F3EE0" w:rsidRDefault="00AC30B1" w:rsidP="0021719E">
      <w:pPr>
        <w:spacing w:after="0" w:line="276" w:lineRule="auto"/>
        <w:jc w:val="both"/>
        <w:rPr>
          <w:rFonts w:ascii="Times New Roman" w:hAnsi="Times New Roman"/>
          <w:sz w:val="24"/>
          <w:szCs w:val="24"/>
        </w:rPr>
      </w:pPr>
      <w:r w:rsidRPr="005F3EE0">
        <w:rPr>
          <w:rFonts w:ascii="Times New Roman" w:hAnsi="Times New Roman"/>
          <w:sz w:val="24"/>
          <w:szCs w:val="24"/>
        </w:rPr>
        <w:tab/>
        <w:t>Совместные решения оформляются так же, как и совместные приказы.</w:t>
      </w:r>
    </w:p>
    <w:p w:rsidR="00AC30B1" w:rsidRPr="005F3EE0" w:rsidRDefault="00AC30B1" w:rsidP="00507237">
      <w:pPr>
        <w:spacing w:after="0" w:line="360" w:lineRule="auto"/>
        <w:jc w:val="both"/>
        <w:rPr>
          <w:rFonts w:ascii="Times New Roman" w:hAnsi="Times New Roman"/>
          <w:sz w:val="24"/>
          <w:szCs w:val="24"/>
        </w:rPr>
      </w:pPr>
    </w:p>
    <w:p w:rsidR="00AC30B1" w:rsidRPr="005F3EE0" w:rsidRDefault="00AC30B1" w:rsidP="00507237">
      <w:pPr>
        <w:pStyle w:val="af9"/>
        <w:numPr>
          <w:ilvl w:val="1"/>
          <w:numId w:val="2"/>
        </w:numPr>
        <w:spacing w:after="0" w:line="360" w:lineRule="auto"/>
        <w:ind w:left="0" w:firstLine="709"/>
        <w:rPr>
          <w:rFonts w:ascii="Times New Roman" w:hAnsi="Times New Roman"/>
          <w:b/>
          <w:i w:val="0"/>
          <w:color w:val="auto"/>
        </w:rPr>
      </w:pPr>
      <w:r w:rsidRPr="005F3EE0">
        <w:rPr>
          <w:rFonts w:ascii="Times New Roman" w:hAnsi="Times New Roman"/>
          <w:b/>
          <w:i w:val="0"/>
          <w:color w:val="auto"/>
        </w:rPr>
        <w:t>Протокол</w:t>
      </w:r>
    </w:p>
    <w:p w:rsidR="00AC30B1" w:rsidRPr="00A05A0D" w:rsidRDefault="00AC30B1" w:rsidP="00A05A0D">
      <w:pPr>
        <w:pStyle w:val="a4"/>
        <w:spacing w:line="276" w:lineRule="auto"/>
        <w:ind w:firstLine="708"/>
        <w:jc w:val="both"/>
        <w:rPr>
          <w:rFonts w:ascii="Times New Roman" w:hAnsi="Times New Roman"/>
          <w:b/>
          <w:sz w:val="24"/>
          <w:szCs w:val="24"/>
        </w:rPr>
      </w:pPr>
      <w:r w:rsidRPr="005F3EE0">
        <w:rPr>
          <w:rFonts w:ascii="Times New Roman" w:hAnsi="Times New Roman"/>
          <w:sz w:val="24"/>
          <w:szCs w:val="24"/>
        </w:rPr>
        <w:t xml:space="preserve">Протокол - документ, в котором фиксируется ход обсуждения вопросов и принятия решений на собраниях, совещаниях, конференциях и заседаниях коллегиальных органов. </w:t>
      </w:r>
      <w:r w:rsidR="00A05A0D">
        <w:rPr>
          <w:rFonts w:ascii="Times New Roman" w:hAnsi="Times New Roman"/>
          <w:sz w:val="24"/>
          <w:szCs w:val="24"/>
        </w:rPr>
        <w:t>(Приложение № 5</w:t>
      </w:r>
      <w:r w:rsidR="00A05A0D" w:rsidRPr="005F3EE0">
        <w:rPr>
          <w:rFonts w:ascii="Times New Roman" w:hAnsi="Times New Roman"/>
          <w:sz w:val="24"/>
          <w:szCs w:val="24"/>
        </w:rPr>
        <w:t>).</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Датой протокола является дата заседания. Если заседание продолжалось несколько дней, то дата протокола включает даты начала и окончания.</w:t>
      </w:r>
    </w:p>
    <w:p w:rsidR="00AC30B1" w:rsidRPr="005F3EE0" w:rsidRDefault="00AC30B1" w:rsidP="006F73A6">
      <w:pPr>
        <w:pStyle w:val="a4"/>
        <w:spacing w:line="276" w:lineRule="auto"/>
        <w:jc w:val="both"/>
        <w:rPr>
          <w:rFonts w:ascii="Times New Roman" w:hAnsi="Times New Roman"/>
          <w:sz w:val="24"/>
          <w:szCs w:val="24"/>
        </w:rPr>
      </w:pPr>
      <w:r w:rsidRPr="005F3EE0">
        <w:rPr>
          <w:rFonts w:ascii="Times New Roman" w:hAnsi="Times New Roman"/>
          <w:b/>
          <w:sz w:val="24"/>
          <w:szCs w:val="24"/>
        </w:rPr>
        <w:t>Например</w:t>
      </w:r>
      <w:r w:rsidRPr="005F3EE0">
        <w:rPr>
          <w:rFonts w:ascii="Times New Roman" w:hAnsi="Times New Roman"/>
          <w:sz w:val="24"/>
          <w:szCs w:val="24"/>
        </w:rPr>
        <w:t xml:space="preserve">: 21-24.01.2011. </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 xml:space="preserve">Номером протокола является порядковый номер заседания, нумерация протоколов ведется в пределах календарного года. </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Заголовок протокола должен отражать вид заседания или коллегиальной деятельности и согласуется с названием вида документа.</w:t>
      </w:r>
    </w:p>
    <w:p w:rsidR="00AC30B1" w:rsidRPr="005F3EE0" w:rsidRDefault="00AC30B1" w:rsidP="006F73A6">
      <w:pPr>
        <w:pStyle w:val="a4"/>
        <w:spacing w:line="276" w:lineRule="auto"/>
        <w:jc w:val="both"/>
        <w:rPr>
          <w:rFonts w:ascii="Times New Roman" w:hAnsi="Times New Roman"/>
          <w:sz w:val="24"/>
          <w:szCs w:val="24"/>
        </w:rPr>
      </w:pPr>
      <w:r w:rsidRPr="005F3EE0">
        <w:rPr>
          <w:rFonts w:ascii="Times New Roman" w:hAnsi="Times New Roman"/>
          <w:b/>
          <w:sz w:val="24"/>
          <w:szCs w:val="24"/>
        </w:rPr>
        <w:t>Например</w:t>
      </w:r>
      <w:r w:rsidRPr="005F3EE0">
        <w:rPr>
          <w:rFonts w:ascii="Times New Roman" w:hAnsi="Times New Roman"/>
          <w:sz w:val="24"/>
          <w:szCs w:val="24"/>
        </w:rPr>
        <w:t>: Протокол Ученого совета института экономики и управления.</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 xml:space="preserve">Текст протокола состоит из двух частей: вводной и основной. </w:t>
      </w:r>
    </w:p>
    <w:p w:rsidR="00AC30B1" w:rsidRPr="005F3EE0" w:rsidRDefault="00AC30B1" w:rsidP="006F73A6">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Во вводной части заполняются следующие реквизиты: </w:t>
      </w:r>
    </w:p>
    <w:p w:rsidR="00AC30B1" w:rsidRPr="005F3EE0" w:rsidRDefault="00AC30B1" w:rsidP="006F73A6">
      <w:pPr>
        <w:pStyle w:val="a4"/>
        <w:spacing w:line="276" w:lineRule="auto"/>
        <w:jc w:val="both"/>
        <w:rPr>
          <w:rFonts w:ascii="Times New Roman" w:hAnsi="Times New Roman"/>
          <w:sz w:val="24"/>
          <w:szCs w:val="24"/>
        </w:rPr>
      </w:pPr>
      <w:r w:rsidRPr="005F3EE0">
        <w:rPr>
          <w:rFonts w:ascii="Times New Roman" w:hAnsi="Times New Roman"/>
          <w:sz w:val="24"/>
          <w:szCs w:val="24"/>
        </w:rPr>
        <w:t xml:space="preserve">Председатель – инициалы и фамилия. </w:t>
      </w:r>
    </w:p>
    <w:p w:rsidR="00AC30B1" w:rsidRPr="005F3EE0" w:rsidRDefault="00AC30B1" w:rsidP="006F73A6">
      <w:pPr>
        <w:pStyle w:val="a4"/>
        <w:spacing w:line="276" w:lineRule="auto"/>
        <w:jc w:val="both"/>
        <w:rPr>
          <w:rFonts w:ascii="Times New Roman" w:hAnsi="Times New Roman"/>
          <w:sz w:val="24"/>
          <w:szCs w:val="24"/>
        </w:rPr>
      </w:pPr>
      <w:r w:rsidRPr="005F3EE0">
        <w:rPr>
          <w:rFonts w:ascii="Times New Roman" w:hAnsi="Times New Roman"/>
          <w:sz w:val="24"/>
          <w:szCs w:val="24"/>
        </w:rPr>
        <w:t xml:space="preserve">Секретарь – инициалы и фамилия. </w:t>
      </w:r>
    </w:p>
    <w:p w:rsidR="00AC30B1" w:rsidRPr="005F3EE0" w:rsidRDefault="00AC30B1" w:rsidP="006F73A6">
      <w:pPr>
        <w:pStyle w:val="a4"/>
        <w:spacing w:line="276" w:lineRule="auto"/>
        <w:jc w:val="both"/>
        <w:rPr>
          <w:rFonts w:ascii="Times New Roman" w:hAnsi="Times New Roman"/>
          <w:sz w:val="24"/>
          <w:szCs w:val="24"/>
        </w:rPr>
      </w:pPr>
      <w:r w:rsidRPr="005F3EE0">
        <w:rPr>
          <w:rFonts w:ascii="Times New Roman" w:hAnsi="Times New Roman"/>
          <w:sz w:val="24"/>
          <w:szCs w:val="24"/>
        </w:rPr>
        <w:t xml:space="preserve">Присутствовали – инициалы и фамилии присутствующих лиц в алфавитном порядке. </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 xml:space="preserve">Если присутствующих на заседании более 15 человек, то указывается их общее количество, а список присутствующих оформляется как самостоятельный документ. </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 xml:space="preserve"> Повестка дня, в которой перечислены обсуждаемые на заседании вопросы с фамилиями докладчиков и закреплена последовательность их выступления. </w:t>
      </w:r>
    </w:p>
    <w:p w:rsidR="00AC30B1" w:rsidRPr="005F3EE0" w:rsidRDefault="00AC30B1" w:rsidP="006F73A6">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Основная часть протокола состоит из разделов, соответствующих пунктам повестки дня. Текст каждого раздела строится по схеме: </w:t>
      </w:r>
    </w:p>
    <w:p w:rsidR="006F73A6" w:rsidRDefault="006F73A6" w:rsidP="006F73A6">
      <w:pPr>
        <w:pStyle w:val="a4"/>
        <w:spacing w:line="276" w:lineRule="auto"/>
        <w:ind w:firstLine="708"/>
        <w:jc w:val="both"/>
        <w:rPr>
          <w:rFonts w:ascii="Times New Roman" w:hAnsi="Times New Roman"/>
          <w:sz w:val="24"/>
          <w:szCs w:val="24"/>
        </w:rPr>
      </w:pPr>
      <w:r>
        <w:rPr>
          <w:rFonts w:ascii="Times New Roman" w:hAnsi="Times New Roman"/>
          <w:sz w:val="24"/>
          <w:szCs w:val="24"/>
        </w:rPr>
        <w:t>СЛУШАЛИ:</w:t>
      </w:r>
    </w:p>
    <w:p w:rsidR="006F73A6" w:rsidRDefault="006F73A6" w:rsidP="006F73A6">
      <w:pPr>
        <w:pStyle w:val="a4"/>
        <w:spacing w:line="276" w:lineRule="auto"/>
        <w:ind w:firstLine="708"/>
        <w:jc w:val="both"/>
        <w:rPr>
          <w:rFonts w:ascii="Times New Roman" w:hAnsi="Times New Roman"/>
          <w:sz w:val="24"/>
          <w:szCs w:val="24"/>
        </w:rPr>
      </w:pPr>
      <w:r>
        <w:rPr>
          <w:rFonts w:ascii="Times New Roman" w:hAnsi="Times New Roman"/>
          <w:sz w:val="24"/>
          <w:szCs w:val="24"/>
        </w:rPr>
        <w:t>ВЫСТУПИЛИ:</w:t>
      </w:r>
    </w:p>
    <w:p w:rsidR="00AC30B1" w:rsidRDefault="006F73A6" w:rsidP="006F73A6">
      <w:pPr>
        <w:pStyle w:val="a4"/>
        <w:spacing w:line="276" w:lineRule="auto"/>
        <w:ind w:firstLine="708"/>
        <w:jc w:val="both"/>
        <w:rPr>
          <w:rFonts w:ascii="Times New Roman" w:hAnsi="Times New Roman"/>
          <w:sz w:val="24"/>
          <w:szCs w:val="24"/>
        </w:rPr>
      </w:pPr>
      <w:r>
        <w:rPr>
          <w:rFonts w:ascii="Times New Roman" w:hAnsi="Times New Roman"/>
          <w:sz w:val="24"/>
          <w:szCs w:val="24"/>
        </w:rPr>
        <w:t xml:space="preserve"> ПОСТАНОВИЛИ (РЕШИЛИ):</w:t>
      </w:r>
    </w:p>
    <w:p w:rsidR="006F73A6" w:rsidRPr="005F3EE0" w:rsidRDefault="006F73A6" w:rsidP="006F73A6">
      <w:pPr>
        <w:pStyle w:val="a4"/>
        <w:spacing w:line="276" w:lineRule="auto"/>
        <w:ind w:firstLine="708"/>
        <w:jc w:val="both"/>
        <w:rPr>
          <w:rFonts w:ascii="Times New Roman" w:hAnsi="Times New Roman"/>
          <w:sz w:val="24"/>
          <w:szCs w:val="24"/>
        </w:rPr>
      </w:pP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Основное содержание докладов и выступлений помещается в тексте протокола или прилагается к нему; в последнем случае в тексте делается сноска «Текст выступления прилагается». Постановление (решение) в тексте протокола печатается полностью; при необходимости приводятся итоги голосования.</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Содержание особого мнения, высказанного во время обсуждения, записывается в тексте протокола после соответствующего постановления (решения).</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Текст краткого протокола также состоит из двух частей. Во вводной части указываются инициалы и фамилии председательствующего (председателя), а также должности, инициалы, фамилии лиц, присутствовавших на заседании.</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Слово «Присутствовали» печатается от границы левого поля, подчеркивается, в конце слова ставится двоеточие. Ниже указываются наименования должностей, инициалы и фамилии присутствующих.</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Многострочные наименования должностей присутствующих указываются через 1 межстрочный интервал. Список отделяется от основной части протокола сплошной чертой.</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Основная часть протокола включает рассматриваемые вопросы и принятые по ним решения. Наименование вопроса нумеруется римской цифрой и начинается с предлога «О» («Об»), печатается по центру размером шрифта № 14 и подчеркивается одной чертой ниже последней строки. Под чертой указываются фамилии должностных лиц, выступивших при обсуждении данного вопроса. Фамилии печатаются через 1 межстрочный интервал. Затем указывается принятое по вопросу решение.</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Полный протокол подписывается председательствующим на заседании и секретарем. Краткий протокол подписывается только председательствующим на заседании. Датой протокола является дата заседания.</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Протоколам присваиваются порядковые номера в пределах календарного года. Протоколы совместных заседаний имеют составные номера, включающие порядковые номера протоколов организаций, принимавших участие в заседании.</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Копии протоколов при необходимости рассылаются заинтересованным организациям и должностным лицам в соответствии с указателем рассылки; указатель составляет и подписывает ответственный исполнитель подразделения, готовившего рассмотрение вопроса.</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Протоколы печатаются на продольном бланке университета размером шрифта № 14 и имеют следующие реквизиты:</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b/>
          <w:sz w:val="24"/>
          <w:szCs w:val="24"/>
        </w:rPr>
        <w:t>Наименование документа</w:t>
      </w:r>
      <w:r w:rsidRPr="005F3EE0">
        <w:rPr>
          <w:rFonts w:ascii="Times New Roman" w:hAnsi="Times New Roman"/>
          <w:sz w:val="24"/>
          <w:szCs w:val="24"/>
        </w:rPr>
        <w:t xml:space="preserve"> - слово </w:t>
      </w:r>
      <w:r w:rsidRPr="006F73A6">
        <w:rPr>
          <w:rFonts w:ascii="Times New Roman" w:hAnsi="Times New Roman"/>
          <w:b/>
          <w:sz w:val="24"/>
          <w:szCs w:val="24"/>
        </w:rPr>
        <w:t>П</w:t>
      </w:r>
      <w:r w:rsidR="006F73A6">
        <w:rPr>
          <w:rFonts w:ascii="Times New Roman" w:hAnsi="Times New Roman"/>
          <w:b/>
          <w:sz w:val="24"/>
          <w:szCs w:val="24"/>
        </w:rPr>
        <w:t xml:space="preserve"> </w:t>
      </w:r>
      <w:r w:rsidRPr="006F73A6">
        <w:rPr>
          <w:rFonts w:ascii="Times New Roman" w:hAnsi="Times New Roman"/>
          <w:b/>
          <w:sz w:val="24"/>
          <w:szCs w:val="24"/>
        </w:rPr>
        <w:t>Р</w:t>
      </w:r>
      <w:r w:rsidR="006F73A6">
        <w:rPr>
          <w:rFonts w:ascii="Times New Roman" w:hAnsi="Times New Roman"/>
          <w:b/>
          <w:sz w:val="24"/>
          <w:szCs w:val="24"/>
        </w:rPr>
        <w:t xml:space="preserve"> </w:t>
      </w:r>
      <w:r w:rsidRPr="006F73A6">
        <w:rPr>
          <w:rFonts w:ascii="Times New Roman" w:hAnsi="Times New Roman"/>
          <w:b/>
          <w:sz w:val="24"/>
          <w:szCs w:val="24"/>
        </w:rPr>
        <w:t>О</w:t>
      </w:r>
      <w:r w:rsidR="006F73A6">
        <w:rPr>
          <w:rFonts w:ascii="Times New Roman" w:hAnsi="Times New Roman"/>
          <w:b/>
          <w:sz w:val="24"/>
          <w:szCs w:val="24"/>
        </w:rPr>
        <w:t xml:space="preserve"> </w:t>
      </w:r>
      <w:r w:rsidRPr="006F73A6">
        <w:rPr>
          <w:rFonts w:ascii="Times New Roman" w:hAnsi="Times New Roman"/>
          <w:b/>
          <w:sz w:val="24"/>
          <w:szCs w:val="24"/>
        </w:rPr>
        <w:t>Т</w:t>
      </w:r>
      <w:r w:rsidR="006F73A6">
        <w:rPr>
          <w:rFonts w:ascii="Times New Roman" w:hAnsi="Times New Roman"/>
          <w:b/>
          <w:sz w:val="24"/>
          <w:szCs w:val="24"/>
        </w:rPr>
        <w:t xml:space="preserve"> </w:t>
      </w:r>
      <w:r w:rsidRPr="006F73A6">
        <w:rPr>
          <w:rFonts w:ascii="Times New Roman" w:hAnsi="Times New Roman"/>
          <w:b/>
          <w:sz w:val="24"/>
          <w:szCs w:val="24"/>
        </w:rPr>
        <w:t>О</w:t>
      </w:r>
      <w:r w:rsidR="006F73A6">
        <w:rPr>
          <w:rFonts w:ascii="Times New Roman" w:hAnsi="Times New Roman"/>
          <w:b/>
          <w:sz w:val="24"/>
          <w:szCs w:val="24"/>
        </w:rPr>
        <w:t xml:space="preserve"> </w:t>
      </w:r>
      <w:r w:rsidRPr="006F73A6">
        <w:rPr>
          <w:rFonts w:ascii="Times New Roman" w:hAnsi="Times New Roman"/>
          <w:b/>
          <w:sz w:val="24"/>
          <w:szCs w:val="24"/>
        </w:rPr>
        <w:t>К</w:t>
      </w:r>
      <w:r w:rsidR="006F73A6">
        <w:rPr>
          <w:rFonts w:ascii="Times New Roman" w:hAnsi="Times New Roman"/>
          <w:b/>
          <w:sz w:val="24"/>
          <w:szCs w:val="24"/>
        </w:rPr>
        <w:t xml:space="preserve"> </w:t>
      </w:r>
      <w:r w:rsidRPr="006F73A6">
        <w:rPr>
          <w:rFonts w:ascii="Times New Roman" w:hAnsi="Times New Roman"/>
          <w:b/>
          <w:sz w:val="24"/>
          <w:szCs w:val="24"/>
        </w:rPr>
        <w:t>О</w:t>
      </w:r>
      <w:r w:rsidR="006F73A6">
        <w:rPr>
          <w:rFonts w:ascii="Times New Roman" w:hAnsi="Times New Roman"/>
          <w:b/>
          <w:sz w:val="24"/>
          <w:szCs w:val="24"/>
        </w:rPr>
        <w:t xml:space="preserve"> </w:t>
      </w:r>
      <w:r w:rsidRPr="006F73A6">
        <w:rPr>
          <w:rFonts w:ascii="Times New Roman" w:hAnsi="Times New Roman"/>
          <w:b/>
          <w:sz w:val="24"/>
          <w:szCs w:val="24"/>
        </w:rPr>
        <w:t xml:space="preserve">Л </w:t>
      </w:r>
      <w:r w:rsidRPr="005F3EE0">
        <w:rPr>
          <w:rFonts w:ascii="Times New Roman" w:hAnsi="Times New Roman"/>
          <w:sz w:val="24"/>
          <w:szCs w:val="24"/>
        </w:rPr>
        <w:t>печатается от границы верхнего поля прописными буквами, полужирным шрифтом размером № 14 и выравнивается по центру.</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b/>
          <w:sz w:val="24"/>
          <w:szCs w:val="24"/>
        </w:rPr>
        <w:t>Вид заседания, совещания</w:t>
      </w:r>
      <w:r w:rsidRPr="005F3EE0">
        <w:rPr>
          <w:rFonts w:ascii="Times New Roman" w:hAnsi="Times New Roman"/>
          <w:sz w:val="24"/>
          <w:szCs w:val="24"/>
        </w:rPr>
        <w:t xml:space="preserve"> - отделяется от предыдущего реквизита 2 межстрочными интервалами, печатается полужирным шрифтом через 1 интервал и выравнивается по центру.</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b/>
          <w:sz w:val="24"/>
          <w:szCs w:val="24"/>
        </w:rPr>
        <w:t>Место проведения заседания, совещания</w:t>
      </w:r>
      <w:r w:rsidRPr="005F3EE0">
        <w:rPr>
          <w:rFonts w:ascii="Times New Roman" w:hAnsi="Times New Roman"/>
          <w:sz w:val="24"/>
          <w:szCs w:val="24"/>
        </w:rPr>
        <w:t xml:space="preserve"> - указывается (при необходимости), у кого проводится совещание, выравнивается по центру.</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b/>
          <w:sz w:val="24"/>
          <w:szCs w:val="24"/>
        </w:rPr>
        <w:t>Дата и номер протокола</w:t>
      </w:r>
      <w:r w:rsidRPr="005F3EE0">
        <w:rPr>
          <w:rFonts w:ascii="Times New Roman" w:hAnsi="Times New Roman"/>
          <w:sz w:val="24"/>
          <w:szCs w:val="24"/>
        </w:rPr>
        <w:t xml:space="preserve">. Дата оформляется словесно-цифровым способом и печатается через 2 межстрочных интервала ниже предыдущего реквизита.  </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Номер протокола печатается арабскими цифрами и состоит из знака «№» и порядкового номера протокола.</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Основная часть протокола печатается через 1,5 межстрочных интервала.</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Подпись отделяется от текста 3 межстрочными интервалами и включает наименование должности лица, председательствовавшего на заседании (совещании), его личной подписи, расшифровки подписи (инициалы и фамилия).</w:t>
      </w:r>
    </w:p>
    <w:p w:rsidR="00AC30B1" w:rsidRPr="005F3EE0" w:rsidRDefault="00AC30B1" w:rsidP="006F73A6">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Наименование должности печатается от левой границы текстового поля через 1 межстрочный интервал и центрируется относительно самой длинной строки.</w:t>
      </w:r>
    </w:p>
    <w:p w:rsidR="00AC30B1" w:rsidRPr="005F3EE0" w:rsidRDefault="00AC30B1" w:rsidP="006F73A6">
      <w:pPr>
        <w:pStyle w:val="a4"/>
        <w:spacing w:line="276" w:lineRule="auto"/>
        <w:ind w:firstLine="708"/>
        <w:jc w:val="both"/>
        <w:rPr>
          <w:rFonts w:ascii="Times New Roman" w:hAnsi="Times New Roman"/>
          <w:b/>
          <w:sz w:val="24"/>
          <w:szCs w:val="24"/>
        </w:rPr>
      </w:pPr>
      <w:r w:rsidRPr="005F3EE0">
        <w:rPr>
          <w:rFonts w:ascii="Times New Roman" w:hAnsi="Times New Roman"/>
          <w:sz w:val="24"/>
          <w:szCs w:val="24"/>
        </w:rPr>
        <w:t xml:space="preserve">Расшифровка подписи располагается на уровне последней строки наименования должности с пробелом между инициалами и фамилией. При оформлении расшифровки подписи, включающей только инициал имени и фамилию, пробел между точкой после инициала имени и фамилией не ставится. Последняя буква в расшифровке ограничивается правым полем </w:t>
      </w:r>
      <w:r w:rsidRPr="005F3EE0">
        <w:rPr>
          <w:rFonts w:ascii="Times New Roman" w:hAnsi="Times New Roman"/>
          <w:b/>
          <w:sz w:val="24"/>
          <w:szCs w:val="24"/>
        </w:rPr>
        <w:t xml:space="preserve">  </w:t>
      </w:r>
    </w:p>
    <w:p w:rsidR="00AC30B1" w:rsidRPr="005F3EE0" w:rsidRDefault="00AC30B1" w:rsidP="00507237">
      <w:pPr>
        <w:pStyle w:val="a4"/>
        <w:spacing w:line="360" w:lineRule="auto"/>
        <w:ind w:firstLine="708"/>
        <w:jc w:val="both"/>
        <w:rPr>
          <w:rFonts w:ascii="Times New Roman" w:hAnsi="Times New Roman"/>
          <w:sz w:val="24"/>
          <w:szCs w:val="24"/>
        </w:rPr>
      </w:pPr>
    </w:p>
    <w:p w:rsidR="00AC30B1" w:rsidRPr="005F3EE0" w:rsidRDefault="00AC30B1" w:rsidP="00A05A0D">
      <w:pPr>
        <w:pStyle w:val="af9"/>
        <w:numPr>
          <w:ilvl w:val="1"/>
          <w:numId w:val="2"/>
        </w:numPr>
        <w:spacing w:after="0" w:line="276" w:lineRule="auto"/>
        <w:ind w:left="0" w:firstLine="709"/>
        <w:rPr>
          <w:rFonts w:ascii="Times New Roman" w:hAnsi="Times New Roman"/>
          <w:b/>
          <w:i w:val="0"/>
          <w:color w:val="auto"/>
        </w:rPr>
      </w:pPr>
      <w:r w:rsidRPr="005F3EE0">
        <w:rPr>
          <w:rFonts w:ascii="Times New Roman" w:hAnsi="Times New Roman"/>
          <w:b/>
          <w:i w:val="0"/>
          <w:color w:val="auto"/>
        </w:rPr>
        <w:t xml:space="preserve">Постановление </w:t>
      </w:r>
    </w:p>
    <w:p w:rsidR="00AC30B1" w:rsidRPr="005F3EE0" w:rsidRDefault="00AC30B1" w:rsidP="00A05A0D">
      <w:pPr>
        <w:spacing w:after="0" w:line="276" w:lineRule="auto"/>
        <w:ind w:firstLine="709"/>
        <w:jc w:val="both"/>
        <w:rPr>
          <w:rFonts w:ascii="Times New Roman" w:hAnsi="Times New Roman"/>
          <w:sz w:val="24"/>
          <w:szCs w:val="24"/>
        </w:rPr>
      </w:pPr>
      <w:r w:rsidRPr="005F3EE0">
        <w:rPr>
          <w:rFonts w:ascii="Times New Roman" w:hAnsi="Times New Roman"/>
          <w:sz w:val="24"/>
          <w:szCs w:val="24"/>
        </w:rPr>
        <w:t>Постановление - правовой акт, принимаемый коллегиальным органом Университета – Ученым советом в целях разрешения наиболее важных и принципиальных задач, стоящих перед университетом и установления стабильных норм и правил.</w:t>
      </w:r>
    </w:p>
    <w:p w:rsidR="00AC30B1" w:rsidRPr="005F3EE0" w:rsidRDefault="00AC30B1" w:rsidP="00A05A0D">
      <w:pPr>
        <w:spacing w:after="0" w:line="276" w:lineRule="auto"/>
        <w:ind w:firstLine="709"/>
        <w:jc w:val="both"/>
        <w:rPr>
          <w:rFonts w:ascii="Times New Roman" w:hAnsi="Times New Roman"/>
          <w:sz w:val="24"/>
          <w:szCs w:val="24"/>
        </w:rPr>
      </w:pPr>
      <w:r w:rsidRPr="005F3EE0">
        <w:rPr>
          <w:rFonts w:ascii="Times New Roman" w:hAnsi="Times New Roman"/>
          <w:sz w:val="24"/>
          <w:szCs w:val="24"/>
        </w:rPr>
        <w:t>Юридическим основанием для издания постановлений  в университете является необходимость осуществления собственной исполнительной и распорядительной деятельности в целях выполнения возложенных на орган управления задач в соответствии с предоставленной ему компетенцией и потребность правового регулирования работы аппарата управления.</w:t>
      </w:r>
    </w:p>
    <w:p w:rsidR="00AC30B1" w:rsidRPr="005F3EE0" w:rsidRDefault="00AC30B1" w:rsidP="00A05A0D">
      <w:pPr>
        <w:spacing w:after="0" w:line="276" w:lineRule="auto"/>
        <w:ind w:firstLine="709"/>
        <w:jc w:val="both"/>
        <w:rPr>
          <w:rFonts w:ascii="Times New Roman" w:hAnsi="Times New Roman"/>
          <w:sz w:val="24"/>
          <w:szCs w:val="24"/>
        </w:rPr>
      </w:pPr>
      <w:r w:rsidRPr="005F3EE0">
        <w:rPr>
          <w:rFonts w:ascii="Times New Roman" w:hAnsi="Times New Roman"/>
          <w:sz w:val="24"/>
          <w:szCs w:val="24"/>
        </w:rPr>
        <w:t>Проект постановления печатается на стандартных листах бумаги формата А4 шрифтом размером № 14. Проект постановления имеет следующие реквизиты:</w:t>
      </w:r>
    </w:p>
    <w:p w:rsidR="00AC30B1" w:rsidRPr="005F3EE0" w:rsidRDefault="00AC30B1" w:rsidP="00A05A0D">
      <w:pPr>
        <w:spacing w:after="0" w:line="276" w:lineRule="auto"/>
        <w:ind w:firstLine="709"/>
        <w:jc w:val="both"/>
        <w:rPr>
          <w:rFonts w:ascii="Times New Roman" w:hAnsi="Times New Roman"/>
          <w:sz w:val="24"/>
          <w:szCs w:val="24"/>
        </w:rPr>
      </w:pPr>
      <w:r w:rsidRPr="005F3EE0">
        <w:rPr>
          <w:rFonts w:ascii="Times New Roman" w:hAnsi="Times New Roman"/>
          <w:sz w:val="24"/>
          <w:szCs w:val="24"/>
        </w:rPr>
        <w:t>Вид документа - ПОСТАНОВЛЕНИЕ.</w:t>
      </w:r>
    </w:p>
    <w:p w:rsidR="00AC30B1" w:rsidRPr="005F3EE0" w:rsidRDefault="00AC30B1" w:rsidP="00A05A0D">
      <w:pPr>
        <w:spacing w:after="0" w:line="276" w:lineRule="auto"/>
        <w:ind w:firstLine="709"/>
        <w:jc w:val="both"/>
        <w:rPr>
          <w:rFonts w:ascii="Times New Roman" w:hAnsi="Times New Roman"/>
          <w:sz w:val="24"/>
          <w:szCs w:val="24"/>
        </w:rPr>
      </w:pPr>
      <w:r w:rsidRPr="005F3EE0">
        <w:rPr>
          <w:rFonts w:ascii="Times New Roman" w:hAnsi="Times New Roman"/>
          <w:sz w:val="24"/>
          <w:szCs w:val="24"/>
        </w:rPr>
        <w:t>Дата постановления отделяется от наименования вида, как правило, 2 межстрочными интервалами, проставляется при подписании постановления.</w:t>
      </w:r>
    </w:p>
    <w:p w:rsidR="00AC30B1" w:rsidRPr="005F3EE0" w:rsidRDefault="00AC30B1" w:rsidP="00A05A0D">
      <w:pPr>
        <w:spacing w:after="0" w:line="276" w:lineRule="auto"/>
        <w:ind w:firstLine="709"/>
        <w:jc w:val="both"/>
        <w:rPr>
          <w:rFonts w:ascii="Times New Roman" w:hAnsi="Times New Roman"/>
          <w:sz w:val="24"/>
          <w:szCs w:val="24"/>
        </w:rPr>
      </w:pPr>
      <w:r w:rsidRPr="005F3EE0">
        <w:rPr>
          <w:rFonts w:ascii="Times New Roman" w:hAnsi="Times New Roman"/>
          <w:sz w:val="24"/>
          <w:szCs w:val="24"/>
        </w:rPr>
        <w:t>Индекс (номер) печатается арабскими цифрами и состоит из знака № и порядкового номера документа, например, № 10.</w:t>
      </w:r>
    </w:p>
    <w:p w:rsidR="00AC30B1" w:rsidRPr="005F3EE0" w:rsidRDefault="00AC30B1" w:rsidP="00A05A0D">
      <w:pPr>
        <w:spacing w:after="0" w:line="276" w:lineRule="auto"/>
        <w:ind w:firstLine="709"/>
        <w:jc w:val="both"/>
        <w:rPr>
          <w:rFonts w:ascii="Times New Roman" w:hAnsi="Times New Roman"/>
          <w:sz w:val="24"/>
          <w:szCs w:val="24"/>
        </w:rPr>
      </w:pPr>
      <w:r w:rsidRPr="005F3EE0">
        <w:rPr>
          <w:rFonts w:ascii="Times New Roman" w:hAnsi="Times New Roman"/>
          <w:sz w:val="24"/>
          <w:szCs w:val="24"/>
        </w:rPr>
        <w:t>Место издания - отделяется от реквизитов «Дата» и «Номер» двумя межстрочными интервалами.</w:t>
      </w:r>
    </w:p>
    <w:p w:rsidR="00AC30B1" w:rsidRPr="005F3EE0" w:rsidRDefault="00AC30B1" w:rsidP="00A05A0D">
      <w:pPr>
        <w:spacing w:after="0" w:line="276" w:lineRule="auto"/>
        <w:ind w:firstLine="709"/>
        <w:jc w:val="both"/>
        <w:rPr>
          <w:rFonts w:ascii="Times New Roman" w:hAnsi="Times New Roman"/>
          <w:sz w:val="24"/>
          <w:szCs w:val="24"/>
        </w:rPr>
      </w:pPr>
      <w:r w:rsidRPr="005F3EE0">
        <w:rPr>
          <w:rFonts w:ascii="Times New Roman" w:hAnsi="Times New Roman"/>
          <w:sz w:val="24"/>
          <w:szCs w:val="24"/>
        </w:rPr>
        <w:t>Наименование документа  должно в краткой форме отражать содержание постановления.</w:t>
      </w:r>
    </w:p>
    <w:p w:rsidR="00AC30B1" w:rsidRPr="005F3EE0" w:rsidRDefault="00AC30B1" w:rsidP="00A05A0D">
      <w:pPr>
        <w:spacing w:after="0" w:line="276" w:lineRule="auto"/>
        <w:ind w:firstLine="709"/>
        <w:jc w:val="both"/>
        <w:rPr>
          <w:rFonts w:ascii="Times New Roman" w:hAnsi="Times New Roman"/>
          <w:sz w:val="24"/>
          <w:szCs w:val="24"/>
        </w:rPr>
      </w:pPr>
      <w:r w:rsidRPr="005F3EE0">
        <w:rPr>
          <w:rFonts w:ascii="Times New Roman" w:hAnsi="Times New Roman"/>
          <w:sz w:val="24"/>
          <w:szCs w:val="24"/>
        </w:rPr>
        <w:t>Текст отделяется от заголовка 2-3 межстрочными интервалами и печатается шрифтом размером №13 через 1,5 интервала.</w:t>
      </w:r>
    </w:p>
    <w:p w:rsidR="00AC30B1" w:rsidRPr="005F3EE0" w:rsidRDefault="00AC30B1" w:rsidP="00A05A0D">
      <w:pPr>
        <w:spacing w:after="0" w:line="276" w:lineRule="auto"/>
        <w:ind w:firstLine="709"/>
        <w:jc w:val="both"/>
        <w:rPr>
          <w:rFonts w:ascii="Times New Roman" w:hAnsi="Times New Roman"/>
          <w:sz w:val="24"/>
          <w:szCs w:val="24"/>
        </w:rPr>
      </w:pPr>
      <w:r w:rsidRPr="005F3EE0">
        <w:rPr>
          <w:rFonts w:ascii="Times New Roman" w:hAnsi="Times New Roman"/>
          <w:sz w:val="24"/>
          <w:szCs w:val="24"/>
        </w:rPr>
        <w:t>Первая строка абзаца начинается на расстоянии 1,25 от левой границы поля.</w:t>
      </w:r>
    </w:p>
    <w:p w:rsidR="00AC30B1" w:rsidRPr="005F3EE0" w:rsidRDefault="00AC30B1" w:rsidP="00A05A0D">
      <w:pPr>
        <w:spacing w:after="0" w:line="276" w:lineRule="auto"/>
        <w:ind w:firstLine="709"/>
        <w:jc w:val="both"/>
        <w:rPr>
          <w:rFonts w:ascii="Times New Roman" w:hAnsi="Times New Roman"/>
          <w:sz w:val="24"/>
          <w:szCs w:val="24"/>
        </w:rPr>
      </w:pPr>
      <w:r w:rsidRPr="005F3EE0">
        <w:rPr>
          <w:rFonts w:ascii="Times New Roman" w:hAnsi="Times New Roman"/>
          <w:sz w:val="24"/>
          <w:szCs w:val="24"/>
        </w:rPr>
        <w:t>Текст может подразделяться на констатирующую часть (преамбулу) и постановляющую часть. Преамбула в проектах постановления завершается словом ПОСТАНОВЛЯЕТ, которое печатается  прописными буквами без разрядки с новой строки от нулевого положения табулятора (от границы левого поля).</w:t>
      </w:r>
    </w:p>
    <w:p w:rsidR="00AC30B1" w:rsidRPr="005F3EE0" w:rsidRDefault="00AC30B1" w:rsidP="00A05A0D">
      <w:pPr>
        <w:spacing w:after="0" w:line="276" w:lineRule="auto"/>
        <w:ind w:firstLine="709"/>
        <w:jc w:val="both"/>
        <w:rPr>
          <w:rFonts w:ascii="Times New Roman" w:hAnsi="Times New Roman"/>
          <w:sz w:val="24"/>
          <w:szCs w:val="24"/>
        </w:rPr>
      </w:pPr>
      <w:r w:rsidRPr="005F3EE0">
        <w:rPr>
          <w:rFonts w:ascii="Times New Roman" w:hAnsi="Times New Roman"/>
          <w:sz w:val="24"/>
          <w:szCs w:val="24"/>
        </w:rPr>
        <w:t>Преамбула может отсутствовать, если предписываемые действия не нуждаются в разъяснении. Постановляющая часть проектов постановлений подразделяется на пункты.</w:t>
      </w:r>
    </w:p>
    <w:p w:rsidR="00AC30B1" w:rsidRPr="005F3EE0" w:rsidRDefault="00AC30B1" w:rsidP="00A05A0D">
      <w:pPr>
        <w:spacing w:after="0" w:line="276" w:lineRule="auto"/>
        <w:ind w:firstLine="709"/>
        <w:jc w:val="both"/>
        <w:rPr>
          <w:rFonts w:ascii="Times New Roman" w:hAnsi="Times New Roman"/>
          <w:sz w:val="24"/>
          <w:szCs w:val="24"/>
        </w:rPr>
      </w:pPr>
      <w:r w:rsidRPr="005F3EE0">
        <w:rPr>
          <w:rFonts w:ascii="Times New Roman" w:hAnsi="Times New Roman"/>
          <w:sz w:val="24"/>
          <w:szCs w:val="24"/>
        </w:rPr>
        <w:t>Пункты нумеруются арабскими цифрами с точкой и заголовков не имеют.</w:t>
      </w:r>
    </w:p>
    <w:p w:rsidR="00AC30B1" w:rsidRPr="005F3EE0" w:rsidRDefault="00AC30B1" w:rsidP="00A05A0D">
      <w:pPr>
        <w:spacing w:after="0" w:line="276" w:lineRule="auto"/>
        <w:ind w:firstLine="709"/>
        <w:jc w:val="both"/>
        <w:rPr>
          <w:rFonts w:ascii="Times New Roman" w:hAnsi="Times New Roman"/>
          <w:sz w:val="24"/>
          <w:szCs w:val="24"/>
        </w:rPr>
      </w:pPr>
      <w:r w:rsidRPr="005F3EE0">
        <w:rPr>
          <w:rFonts w:ascii="Times New Roman" w:hAnsi="Times New Roman"/>
          <w:sz w:val="24"/>
          <w:szCs w:val="24"/>
        </w:rPr>
        <w:t>При наличии приложений к постановлению в тексте на них обязательно делается ссылка.</w:t>
      </w:r>
    </w:p>
    <w:p w:rsidR="00AC30B1" w:rsidRPr="005F3EE0" w:rsidRDefault="00AC30B1" w:rsidP="00A05A0D">
      <w:pPr>
        <w:spacing w:after="0" w:line="276" w:lineRule="auto"/>
        <w:ind w:firstLine="709"/>
        <w:jc w:val="both"/>
        <w:rPr>
          <w:rFonts w:ascii="Times New Roman" w:hAnsi="Times New Roman"/>
          <w:sz w:val="24"/>
          <w:szCs w:val="24"/>
        </w:rPr>
      </w:pPr>
      <w:r w:rsidRPr="005F3EE0">
        <w:rPr>
          <w:rFonts w:ascii="Times New Roman" w:hAnsi="Times New Roman"/>
          <w:sz w:val="24"/>
          <w:szCs w:val="24"/>
        </w:rPr>
        <w:t>Подпись отделяется от текста 3 межстрочными интервалами и состоит из слов «Председатель  Ученого совета », «Секретарь Ученого совета », инициалов имени, отчества и фамилий. Наименования должностей печатаются через один межстрочный интервал от левой границы текстового поля. Инициалы имени, отчества и фамилии печатаются у правой границы текстового поля.</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Приложения к проектам постановлений печатаются на отдельных листах бумаги и подписываются руководителями структурных подразделений, подготовившими документ.</w:t>
      </w:r>
    </w:p>
    <w:p w:rsidR="00AC30B1" w:rsidRPr="005F3EE0" w:rsidRDefault="00AC30B1" w:rsidP="00A05A0D">
      <w:pPr>
        <w:spacing w:after="0" w:line="276" w:lineRule="auto"/>
        <w:ind w:firstLine="709"/>
        <w:jc w:val="both"/>
        <w:rPr>
          <w:rFonts w:ascii="Times New Roman" w:hAnsi="Times New Roman"/>
          <w:sz w:val="24"/>
          <w:szCs w:val="24"/>
        </w:rPr>
      </w:pPr>
      <w:r w:rsidRPr="005F3EE0">
        <w:rPr>
          <w:rFonts w:ascii="Times New Roman" w:hAnsi="Times New Roman"/>
          <w:sz w:val="24"/>
          <w:szCs w:val="24"/>
        </w:rPr>
        <w:t>Размеры полей, шрифты и межстрочные интервалы при печатании текста идентичны размерам, применяемым при оформлении текстов постановлений.</w:t>
      </w:r>
    </w:p>
    <w:p w:rsidR="00AC30B1" w:rsidRPr="005F3EE0" w:rsidRDefault="00AC30B1" w:rsidP="00507237">
      <w:pPr>
        <w:spacing w:after="0" w:line="360" w:lineRule="auto"/>
        <w:jc w:val="center"/>
        <w:rPr>
          <w:rFonts w:ascii="Times New Roman" w:hAnsi="Times New Roman"/>
          <w:sz w:val="24"/>
          <w:szCs w:val="24"/>
        </w:rPr>
      </w:pPr>
    </w:p>
    <w:p w:rsidR="00AC30B1" w:rsidRPr="005F3EE0" w:rsidRDefault="00AC30B1" w:rsidP="00507237">
      <w:pPr>
        <w:pStyle w:val="af9"/>
        <w:numPr>
          <w:ilvl w:val="1"/>
          <w:numId w:val="2"/>
        </w:numPr>
        <w:spacing w:after="0" w:line="360" w:lineRule="auto"/>
        <w:ind w:left="0" w:firstLine="709"/>
        <w:rPr>
          <w:rFonts w:ascii="Times New Roman" w:hAnsi="Times New Roman"/>
          <w:b/>
          <w:i w:val="0"/>
          <w:color w:val="auto"/>
        </w:rPr>
      </w:pPr>
      <w:r w:rsidRPr="005F3EE0">
        <w:rPr>
          <w:rFonts w:ascii="Times New Roman" w:hAnsi="Times New Roman"/>
          <w:b/>
          <w:i w:val="0"/>
          <w:color w:val="auto"/>
        </w:rPr>
        <w:t>Акты</w:t>
      </w:r>
    </w:p>
    <w:p w:rsidR="00AC30B1" w:rsidRPr="005F3EE0" w:rsidRDefault="00AC30B1" w:rsidP="00A05A0D">
      <w:pPr>
        <w:pStyle w:val="21"/>
        <w:spacing w:line="276" w:lineRule="auto"/>
        <w:ind w:left="0" w:firstLine="709"/>
        <w:jc w:val="both"/>
        <w:rPr>
          <w:sz w:val="24"/>
          <w:szCs w:val="24"/>
        </w:rPr>
      </w:pPr>
      <w:r w:rsidRPr="005F3EE0">
        <w:rPr>
          <w:sz w:val="24"/>
          <w:szCs w:val="24"/>
        </w:rPr>
        <w:t>Акт – документ, составленный для подтверждения установленных фактов, событий, действий.</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Существует множество разновидностей актов с точки зрения их содержания и назначения: сдачи-приемки (работ, материальных ценностей, документов); обследования (состояния техники безопасности, противопожарной безопасности; условий труда; результатов деятельности); испытаний (образцов, систем, технологий); приема-сдачи (материальных ценностей, документов); приема-передачи (дел); ревизии, инвентаризации, расследования аварий, несчастных случаев, ликвидации организации и т.д.</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Акты проверок, обследований, ревизий и другие не только фиксируют установленные факты и события, но и содержат выводы, рекомендации и предложения.</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 xml:space="preserve">Акты составляются коллегиально (не менее двух составителей). Нередко акты составляются комиссиями, специально создаваемыми, состав которых утверждается распорядительным документом руководителя организации. Акты могут составляться и постоянно действующими комиссиями на регулярной основе. При перечислении лиц, участвовавших в составлении акта, указываются наименования должностей, фамилии и инициалы ( в именительном падеже).Если акт составлен комиссией, то первым указывается председатель комиссии. Фамилии членов комиссии располагаются в алфавитном порядке. Слова «Основание», «Председатель», «Члены комиссии», «Присутствовали» пишутся с прописной буквы. </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Главное при составлении акта – установление фактического состояния дел и правильное отражение их  в акте. Акт составляется на основе черновых записей, которые ведутся во время работы  или группы лиц  и содержат фактические данные, количественные показатели и другие сведения. После тщательного изучения вопроса приступают к составлению акта.</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Акт оформляется на общем бланке организации или на специальном бланке акта, который может содержать и унифицированную форму текста (для актов с постоянно повторяющейся информацией).</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Обязательными реквизитами акта являются:  вид документа (А К Т),  дата и номер документа, место составления,  отметка о наличии приложений, подписи, гриф утверждения.</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r>
      <w:r w:rsidRPr="005F3EE0">
        <w:rPr>
          <w:rFonts w:ascii="Times New Roman" w:hAnsi="Times New Roman"/>
          <w:i/>
          <w:sz w:val="24"/>
          <w:szCs w:val="24"/>
        </w:rPr>
        <w:t xml:space="preserve">Заголовок </w:t>
      </w:r>
      <w:r w:rsidRPr="005F3EE0">
        <w:rPr>
          <w:rFonts w:ascii="Times New Roman" w:hAnsi="Times New Roman"/>
          <w:sz w:val="24"/>
          <w:szCs w:val="24"/>
        </w:rPr>
        <w:t>к акту должен грамматически согласовываться со словом «А К Т», например: АКТ списания материальных ценностей. Он может начинаться с предлога «О» или «об». К тексту, оформленному на бланке формата А 5, заголовок допускается не указывать.</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i/>
          <w:sz w:val="24"/>
          <w:szCs w:val="24"/>
        </w:rPr>
        <w:t>Датой</w:t>
      </w:r>
      <w:r w:rsidRPr="005F3EE0">
        <w:rPr>
          <w:rFonts w:ascii="Times New Roman" w:hAnsi="Times New Roman"/>
          <w:sz w:val="24"/>
          <w:szCs w:val="24"/>
        </w:rPr>
        <w:t xml:space="preserve"> акта является дата события (проверки, обследования, экспертизы и т.п.).</w:t>
      </w:r>
    </w:p>
    <w:p w:rsidR="00AC30B1" w:rsidRPr="005F3EE0" w:rsidRDefault="00AC30B1" w:rsidP="00A05A0D">
      <w:pPr>
        <w:pStyle w:val="ab"/>
        <w:spacing w:after="0"/>
        <w:ind w:left="0" w:firstLine="709"/>
        <w:jc w:val="both"/>
        <w:rPr>
          <w:sz w:val="24"/>
          <w:szCs w:val="24"/>
        </w:rPr>
      </w:pPr>
      <w:r w:rsidRPr="005F3EE0">
        <w:rPr>
          <w:i/>
          <w:sz w:val="24"/>
          <w:szCs w:val="24"/>
        </w:rPr>
        <w:t xml:space="preserve">Текст </w:t>
      </w:r>
      <w:r w:rsidRPr="005F3EE0">
        <w:rPr>
          <w:sz w:val="24"/>
          <w:szCs w:val="24"/>
        </w:rPr>
        <w:t>акта состоит из двух частей: вводной и основной (констатирующей). В вводной  части указывается основание для его составления (договор, распорядительный документ, нормативный документ с указанием его номера и даты), а также, кем составлен акт (председатель, члены комиссии).</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В основной части излагается сущность, характер, методы и сроки проделанной работы, установленные факты, а также выводы, предложения и заключения. Содержание акта может быть разделено на пункты, содержать материал, представленный в виде таблицы.</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При необходимости допускается включать в акт заключительную часть, которая должна содержать решение, выводы или заключения комиссии, составившей его.</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 xml:space="preserve">В конце текста акта указывается количество составленных экземпляров и их местонахождение. Количество экземпляров акта определяется количеством заинтересованных в нем сторон или нормативными документами. После отметки о количестве экземпляров акта следует отметка о наличии приложений к акту (если они имеются). </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При составлении актов ревизий и обследований их содержание согласовывается с должностными лицами, деятельность которых отражается в акте. Акт считается принятым и вступает в действие  после его  подписания всеми членами комиссии или всеми лицами, участвовавшими в его составлении. Лицо, не согласное с содержанием акта, обязано подписать его с оговоркой о своем несогласии. Особое мнение члена комиссии следует оформлять на отдельном листе и прилагать к акту.</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В необходимых случаях, если этого требуют нормативные документы, акты утверждаются  руководителем, по распоряжению которого проводились действия, завершившиеся составлением акта.</w:t>
      </w:r>
    </w:p>
    <w:p w:rsidR="00AC30B1" w:rsidRPr="005F3EE0" w:rsidRDefault="00AC30B1" w:rsidP="00507237">
      <w:pPr>
        <w:pStyle w:val="ad"/>
        <w:spacing w:after="0" w:line="360" w:lineRule="auto"/>
        <w:jc w:val="both"/>
        <w:rPr>
          <w:rFonts w:ascii="Times New Roman" w:hAnsi="Times New Roman"/>
          <w:sz w:val="24"/>
          <w:szCs w:val="24"/>
        </w:rPr>
      </w:pPr>
    </w:p>
    <w:p w:rsidR="00AC30B1" w:rsidRPr="005F3EE0" w:rsidRDefault="00AC30B1" w:rsidP="00507237">
      <w:pPr>
        <w:pStyle w:val="af9"/>
        <w:numPr>
          <w:ilvl w:val="1"/>
          <w:numId w:val="2"/>
        </w:numPr>
        <w:spacing w:after="0" w:line="360" w:lineRule="auto"/>
        <w:ind w:left="0" w:firstLine="709"/>
        <w:rPr>
          <w:rFonts w:ascii="Times New Roman" w:hAnsi="Times New Roman"/>
          <w:b/>
          <w:i w:val="0"/>
          <w:color w:val="auto"/>
        </w:rPr>
      </w:pPr>
      <w:r w:rsidRPr="005F3EE0">
        <w:rPr>
          <w:rFonts w:ascii="Times New Roman" w:hAnsi="Times New Roman"/>
          <w:b/>
          <w:i w:val="0"/>
          <w:color w:val="auto"/>
        </w:rPr>
        <w:t>Служебное письмо</w:t>
      </w:r>
    </w:p>
    <w:p w:rsidR="00AC30B1" w:rsidRPr="00A05A0D" w:rsidRDefault="00AC30B1" w:rsidP="00A05A0D">
      <w:pPr>
        <w:pStyle w:val="a4"/>
        <w:spacing w:line="276" w:lineRule="auto"/>
        <w:ind w:firstLine="708"/>
        <w:jc w:val="both"/>
        <w:rPr>
          <w:rFonts w:ascii="Times New Roman" w:hAnsi="Times New Roman"/>
          <w:sz w:val="24"/>
          <w:szCs w:val="24"/>
        </w:rPr>
      </w:pPr>
      <w:r w:rsidRPr="00A05A0D">
        <w:rPr>
          <w:rFonts w:ascii="Times New Roman" w:hAnsi="Times New Roman"/>
          <w:sz w:val="24"/>
          <w:szCs w:val="24"/>
        </w:rPr>
        <w:t xml:space="preserve">Служебные письма БГУ готовятся как: </w:t>
      </w:r>
    </w:p>
    <w:p w:rsidR="00AC30B1" w:rsidRPr="00A05A0D" w:rsidRDefault="00AC30B1" w:rsidP="00A05A0D">
      <w:pPr>
        <w:pStyle w:val="a4"/>
        <w:spacing w:line="276" w:lineRule="auto"/>
        <w:jc w:val="both"/>
        <w:rPr>
          <w:rFonts w:ascii="Times New Roman" w:hAnsi="Times New Roman"/>
          <w:sz w:val="24"/>
          <w:szCs w:val="24"/>
        </w:rPr>
      </w:pPr>
      <w:r w:rsidRPr="00A05A0D">
        <w:rPr>
          <w:rFonts w:ascii="Times New Roman" w:hAnsi="Times New Roman"/>
          <w:sz w:val="24"/>
          <w:szCs w:val="24"/>
        </w:rPr>
        <w:t>- доклады о выполнении поручений вышестоящих организаций;</w:t>
      </w:r>
    </w:p>
    <w:p w:rsidR="00AC30B1" w:rsidRPr="00A05A0D" w:rsidRDefault="00AC30B1" w:rsidP="00A05A0D">
      <w:pPr>
        <w:pStyle w:val="a4"/>
        <w:spacing w:line="276" w:lineRule="auto"/>
        <w:jc w:val="both"/>
        <w:rPr>
          <w:rFonts w:ascii="Times New Roman" w:hAnsi="Times New Roman"/>
          <w:sz w:val="24"/>
          <w:szCs w:val="24"/>
        </w:rPr>
      </w:pPr>
      <w:r w:rsidRPr="00A05A0D">
        <w:rPr>
          <w:rFonts w:ascii="Times New Roman" w:hAnsi="Times New Roman"/>
          <w:sz w:val="24"/>
          <w:szCs w:val="24"/>
        </w:rPr>
        <w:t xml:space="preserve">- исполнение поручений по обращениям граждан по вопросам, относящимся к полномочиям университета; </w:t>
      </w:r>
    </w:p>
    <w:p w:rsidR="00AC30B1" w:rsidRPr="00A05A0D" w:rsidRDefault="00AC30B1" w:rsidP="00A05A0D">
      <w:pPr>
        <w:pStyle w:val="a4"/>
        <w:spacing w:line="276" w:lineRule="auto"/>
        <w:jc w:val="both"/>
        <w:rPr>
          <w:rFonts w:ascii="Times New Roman" w:hAnsi="Times New Roman"/>
          <w:sz w:val="24"/>
          <w:szCs w:val="24"/>
        </w:rPr>
      </w:pPr>
      <w:r w:rsidRPr="00A05A0D">
        <w:rPr>
          <w:rFonts w:ascii="Times New Roman" w:hAnsi="Times New Roman"/>
          <w:sz w:val="24"/>
          <w:szCs w:val="24"/>
        </w:rPr>
        <w:t>- ответы на запросы различных организаций и граждан;</w:t>
      </w:r>
    </w:p>
    <w:p w:rsidR="00AC30B1" w:rsidRPr="00A05A0D" w:rsidRDefault="00AC30B1" w:rsidP="00A05A0D">
      <w:pPr>
        <w:pStyle w:val="a4"/>
        <w:spacing w:line="276" w:lineRule="auto"/>
        <w:jc w:val="both"/>
        <w:rPr>
          <w:rFonts w:ascii="Times New Roman" w:hAnsi="Times New Roman"/>
          <w:sz w:val="24"/>
          <w:szCs w:val="24"/>
        </w:rPr>
      </w:pPr>
      <w:r w:rsidRPr="00A05A0D">
        <w:rPr>
          <w:rFonts w:ascii="Times New Roman" w:hAnsi="Times New Roman"/>
          <w:sz w:val="24"/>
          <w:szCs w:val="24"/>
        </w:rPr>
        <w:t>- сопроводительные письма;</w:t>
      </w:r>
    </w:p>
    <w:p w:rsidR="00AC30B1" w:rsidRPr="00A05A0D" w:rsidRDefault="00AC30B1" w:rsidP="00A05A0D">
      <w:pPr>
        <w:pStyle w:val="a4"/>
        <w:spacing w:line="276" w:lineRule="auto"/>
        <w:jc w:val="both"/>
        <w:rPr>
          <w:rFonts w:ascii="Times New Roman" w:hAnsi="Times New Roman"/>
          <w:sz w:val="24"/>
          <w:szCs w:val="24"/>
        </w:rPr>
      </w:pPr>
      <w:r w:rsidRPr="00A05A0D">
        <w:rPr>
          <w:rFonts w:ascii="Times New Roman" w:hAnsi="Times New Roman"/>
          <w:sz w:val="24"/>
          <w:szCs w:val="24"/>
        </w:rPr>
        <w:t>- инициативные письма.</w:t>
      </w:r>
    </w:p>
    <w:p w:rsidR="00AC30B1" w:rsidRPr="00A05A0D" w:rsidRDefault="00AC30B1" w:rsidP="00A05A0D">
      <w:pPr>
        <w:pStyle w:val="a4"/>
        <w:spacing w:line="276" w:lineRule="auto"/>
        <w:ind w:firstLine="708"/>
        <w:jc w:val="both"/>
        <w:rPr>
          <w:rFonts w:ascii="Times New Roman" w:hAnsi="Times New Roman"/>
          <w:sz w:val="24"/>
          <w:szCs w:val="24"/>
        </w:rPr>
      </w:pPr>
      <w:r w:rsidRPr="00A05A0D">
        <w:rPr>
          <w:rFonts w:ascii="Times New Roman" w:hAnsi="Times New Roman"/>
          <w:sz w:val="24"/>
          <w:szCs w:val="24"/>
        </w:rPr>
        <w:t>Сроки подготовки ответных писем устанавливаются в соответствии со сроками, указанными в письме-запросе, на которое подготавливается ответ, сроки подготовки инициативных писем определяются руководителями структурных подразделений.</w:t>
      </w:r>
    </w:p>
    <w:p w:rsidR="00AC30B1" w:rsidRPr="00A05A0D" w:rsidRDefault="00AC30B1" w:rsidP="00A05A0D">
      <w:pPr>
        <w:pStyle w:val="a4"/>
        <w:spacing w:line="276" w:lineRule="auto"/>
        <w:ind w:firstLine="708"/>
        <w:jc w:val="both"/>
        <w:rPr>
          <w:rFonts w:ascii="Times New Roman" w:hAnsi="Times New Roman"/>
          <w:sz w:val="24"/>
          <w:szCs w:val="24"/>
        </w:rPr>
      </w:pPr>
      <w:r w:rsidRPr="00A05A0D">
        <w:rPr>
          <w:rFonts w:ascii="Times New Roman" w:hAnsi="Times New Roman"/>
          <w:sz w:val="24"/>
          <w:szCs w:val="24"/>
        </w:rPr>
        <w:t>Для составления служебных писем используются бланки вуза форматов А4.</w:t>
      </w:r>
    </w:p>
    <w:p w:rsidR="00AC30B1" w:rsidRPr="00A05A0D" w:rsidRDefault="00AC30B1" w:rsidP="00A05A0D">
      <w:pPr>
        <w:pStyle w:val="a4"/>
        <w:spacing w:line="276" w:lineRule="auto"/>
        <w:ind w:firstLine="708"/>
        <w:jc w:val="both"/>
        <w:rPr>
          <w:rFonts w:ascii="Times New Roman" w:hAnsi="Times New Roman"/>
          <w:sz w:val="24"/>
          <w:szCs w:val="24"/>
        </w:rPr>
      </w:pPr>
      <w:r w:rsidRPr="00A05A0D">
        <w:rPr>
          <w:rFonts w:ascii="Times New Roman" w:hAnsi="Times New Roman"/>
          <w:sz w:val="24"/>
          <w:szCs w:val="24"/>
        </w:rPr>
        <w:t>При оформлении письма на двух и более страницах вторая и последующие страницы нумеруются посередине верхнего поля листа арабскими цифрами тем же видом и размером шрифта, какими напечатан весь текст письма.</w:t>
      </w:r>
    </w:p>
    <w:p w:rsidR="00AC30B1" w:rsidRPr="00A05A0D" w:rsidRDefault="00AC30B1" w:rsidP="00A05A0D">
      <w:pPr>
        <w:pStyle w:val="a4"/>
        <w:spacing w:line="276" w:lineRule="auto"/>
        <w:ind w:firstLine="708"/>
        <w:jc w:val="both"/>
        <w:rPr>
          <w:rFonts w:ascii="Times New Roman" w:hAnsi="Times New Roman"/>
          <w:sz w:val="24"/>
          <w:szCs w:val="24"/>
        </w:rPr>
      </w:pPr>
      <w:r w:rsidRPr="00A05A0D">
        <w:rPr>
          <w:rFonts w:ascii="Times New Roman" w:hAnsi="Times New Roman"/>
          <w:sz w:val="24"/>
          <w:szCs w:val="24"/>
        </w:rPr>
        <w:t>Заголовок к тексту служебного письма составляется в виде словесной конструкции с предлогом «О» («Об») и отглагольным существительным, отвечающим на вопрос «О чем?».</w:t>
      </w:r>
    </w:p>
    <w:p w:rsidR="00AC30B1" w:rsidRPr="00A05A0D" w:rsidRDefault="00AC30B1" w:rsidP="00A05A0D">
      <w:pPr>
        <w:pStyle w:val="a4"/>
        <w:spacing w:line="276" w:lineRule="auto"/>
        <w:jc w:val="both"/>
        <w:rPr>
          <w:rFonts w:ascii="Times New Roman" w:hAnsi="Times New Roman"/>
          <w:b/>
          <w:sz w:val="24"/>
          <w:szCs w:val="24"/>
        </w:rPr>
      </w:pPr>
      <w:r w:rsidRPr="00A05A0D">
        <w:rPr>
          <w:rFonts w:ascii="Times New Roman" w:hAnsi="Times New Roman"/>
          <w:b/>
          <w:sz w:val="24"/>
          <w:szCs w:val="24"/>
        </w:rPr>
        <w:t xml:space="preserve">Например: </w:t>
      </w:r>
    </w:p>
    <w:p w:rsidR="00AC30B1" w:rsidRPr="00A05A0D" w:rsidRDefault="00AC30B1" w:rsidP="00A05A0D">
      <w:pPr>
        <w:pStyle w:val="a4"/>
        <w:spacing w:line="276" w:lineRule="auto"/>
        <w:jc w:val="both"/>
        <w:rPr>
          <w:rFonts w:ascii="Times New Roman" w:hAnsi="Times New Roman"/>
          <w:sz w:val="24"/>
          <w:szCs w:val="24"/>
        </w:rPr>
      </w:pPr>
      <w:r w:rsidRPr="00A05A0D">
        <w:rPr>
          <w:rFonts w:ascii="Times New Roman" w:hAnsi="Times New Roman"/>
          <w:sz w:val="24"/>
          <w:szCs w:val="24"/>
        </w:rPr>
        <w:t>«Об изменении …», «Об исполнении …», «О выделении …».</w:t>
      </w:r>
    </w:p>
    <w:p w:rsidR="00AC30B1" w:rsidRPr="00A05A0D" w:rsidRDefault="00AC30B1" w:rsidP="00A05A0D">
      <w:pPr>
        <w:pStyle w:val="a4"/>
        <w:spacing w:line="276" w:lineRule="auto"/>
        <w:ind w:firstLine="708"/>
        <w:jc w:val="both"/>
        <w:rPr>
          <w:rFonts w:ascii="Times New Roman" w:hAnsi="Times New Roman"/>
          <w:sz w:val="24"/>
          <w:szCs w:val="24"/>
        </w:rPr>
      </w:pPr>
      <w:r w:rsidRPr="00A05A0D">
        <w:rPr>
          <w:rFonts w:ascii="Times New Roman" w:hAnsi="Times New Roman"/>
          <w:sz w:val="24"/>
          <w:szCs w:val="24"/>
        </w:rPr>
        <w:t xml:space="preserve">На бланке письма заголовок располагается ниже реквизита «Ссылка на регистрационный номер и дату документа», начиная от специальной ограничительной отметки. </w:t>
      </w:r>
    </w:p>
    <w:p w:rsidR="00AC30B1" w:rsidRPr="00A05A0D" w:rsidRDefault="00AC30B1" w:rsidP="00A05A0D">
      <w:pPr>
        <w:pStyle w:val="a4"/>
        <w:spacing w:line="276" w:lineRule="auto"/>
        <w:ind w:firstLine="708"/>
        <w:jc w:val="both"/>
        <w:rPr>
          <w:rFonts w:ascii="Times New Roman" w:hAnsi="Times New Roman"/>
          <w:sz w:val="24"/>
          <w:szCs w:val="24"/>
        </w:rPr>
      </w:pPr>
      <w:r w:rsidRPr="00A05A0D">
        <w:rPr>
          <w:rFonts w:ascii="Times New Roman" w:hAnsi="Times New Roman"/>
          <w:sz w:val="24"/>
          <w:szCs w:val="24"/>
        </w:rPr>
        <w:t>Текст письма, как правило, должен касаться одного или нескольких вопросов, если они взаимосвязаны и будут рассматриваться в одном структурном подразделении организации - адресата.</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Тексты ответных писем должны точно соответствовать поручениям, зафиксированным в указаниях по исполнению документа руководства, содержать достоверную и аргументированную информацию, быть четкими, краткими. Содержание должно быть увязано с ранее изданными документами по данному вопросу и не противоречить законодательству. Не допускается различное толкование документов.</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Разрешается употребление только официальных сокращений органов государственной власти. Перечень полных и сокращенных наименований федеральных органов исполнительной власти утвержден распоряжением Администрации Президента Российской Федерации и Аппарата Правительства Российской Федерации от 16.07.2008 № 943/788.</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Письма могут быть простыми и сложными. Простые письма составляются в случаях, когда не требуется изложения сложных в административном или юридическом отношении ситуаций. Простое письмо может иметь одну или две смысловые части. Письмо, состоящее из одной части, - это просьба без пояснения, напоминание без преамбулы, сообщение без обоснования, выражение благодарности и другое.</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Если текст письма состоит из двух частей, то в первой части излагается причина, основание или обоснование составления письма, приводятся ссылки на документы, являющиеся основанием для подготовки письма, с указанием вида документа, даты, номера и заголовка к нему.</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Во второй части письма, начинающейся с абзаца, помещаются выводы, предложения, просьба или отказ, напоминание, предложение, согласие, решение и т.д.</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Постоянная информация может быть оформлена в виде трафаретного текста.</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Для достижения ясности изложения текста используется прямой порядок слов в предложении, когда сказуемое следует за подлежащим, а определение стоит перед определяемым словом. В тех случаях, когда смысловая нагрузка падает на действие, используется обратный порядок слов.</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В письмах не должны употребляться слова и выражения, вышедшие из употребления (архаизмы и историзмы): «при сем направляем», «настоящим сообщаем», «сего года» и др.</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Текст простого письма не должен превышать одной-двух машинописных страниц.</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Сложные письма составляются по вопросам, требующим подробного изложения ситуации, ее анализа, оценки, аргументации, формулировки выводов, мнений, предложений, просьб.</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Сложные письма могут содержать до пяти страниц текста. Они состоят из следующих основных частей:</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вступление,</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основное содержание,</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заключение.</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Во вступлении формулируется тема письма, объясняющая причины его написания. Вступление может содержать ссылку на документ или его отдельные пункты, послужившие юридическим основанием или поводом для письма, констатацию факта, события, сложившейся ситуации.</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Основное содержание письма составляют описание события или ситуации, их анализ и приводимые доказательства.</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Заключение представляет собой выводы в виде предложений, мнений, требований, просьб, отказов, напоминаний. Заключение начинается словам «просим» (письмо-просьба или запрос), «высылаем», «направляем», «представляем» (сопроводительное письмо), «сообщаем» (информационное письмо).</w:t>
      </w:r>
    </w:p>
    <w:p w:rsid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 xml:space="preserve">Заключительная часть может заканчиваться формулировкой </w:t>
      </w:r>
      <w:r w:rsidR="00A05A0D">
        <w:rPr>
          <w:rFonts w:ascii="Times New Roman" w:hAnsi="Times New Roman"/>
          <w:sz w:val="24"/>
          <w:szCs w:val="24"/>
        </w:rPr>
        <w:t>вежливости, вписываемой от руки, например:</w:t>
      </w:r>
    </w:p>
    <w:p w:rsidR="00A05A0D" w:rsidRDefault="00A05A0D" w:rsidP="00A05A0D">
      <w:pPr>
        <w:spacing w:after="0" w:line="276" w:lineRule="auto"/>
        <w:ind w:firstLine="708"/>
        <w:jc w:val="both"/>
        <w:rPr>
          <w:rFonts w:ascii="Times New Roman" w:hAnsi="Times New Roman"/>
          <w:sz w:val="24"/>
          <w:szCs w:val="24"/>
        </w:rPr>
      </w:pPr>
    </w:p>
    <w:p w:rsidR="00AC30B1" w:rsidRDefault="00A05A0D" w:rsidP="00A05A0D">
      <w:pPr>
        <w:spacing w:after="0" w:line="276" w:lineRule="auto"/>
        <w:ind w:firstLine="708"/>
        <w:jc w:val="both"/>
        <w:rPr>
          <w:rFonts w:ascii="Times New Roman" w:hAnsi="Times New Roman"/>
          <w:sz w:val="24"/>
          <w:szCs w:val="24"/>
        </w:rPr>
      </w:pPr>
      <w:r>
        <w:rPr>
          <w:rFonts w:ascii="Times New Roman" w:hAnsi="Times New Roman"/>
          <w:sz w:val="24"/>
          <w:szCs w:val="24"/>
        </w:rPr>
        <w:t>С</w:t>
      </w:r>
      <w:r w:rsidR="00AC30B1" w:rsidRPr="00A05A0D">
        <w:rPr>
          <w:rFonts w:ascii="Times New Roman" w:hAnsi="Times New Roman"/>
          <w:sz w:val="24"/>
          <w:szCs w:val="24"/>
        </w:rPr>
        <w:t xml:space="preserve"> уважением...</w:t>
      </w:r>
    </w:p>
    <w:p w:rsidR="00A05A0D" w:rsidRPr="00A05A0D" w:rsidRDefault="00A05A0D" w:rsidP="00A05A0D">
      <w:pPr>
        <w:spacing w:after="0" w:line="276" w:lineRule="auto"/>
        <w:ind w:firstLine="708"/>
        <w:jc w:val="both"/>
        <w:rPr>
          <w:rFonts w:ascii="Times New Roman" w:hAnsi="Times New Roman"/>
          <w:sz w:val="24"/>
          <w:szCs w:val="24"/>
        </w:rPr>
      </w:pP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Следует использовать следующие формы изложения:</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от 1-го лица множественного числа («просим направить...», «направляем на рассмотрение...»);</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от 3-го лица единственного числа («Федеральное агентство связи считает возможным..., рассмотрело..., не возражает...»).</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Если проект письма оформлен на бланке должностного лица, то его текст излагается от 1-го лица единственного числа: «прошу...», «направляю...», «считаю необходимым...».</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В тексте письма, составленного во исполнение распорядительного документа вышестоящей организации, дается ссылка на его дату, номер и заголовок. При этом вид документа печатается строчными буквами, заголовок берется в кавычки. Названия нормативных документов (инструкций, правил и др.) приводятся без кавычек.</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Текст письма может включать таблицу. Графы и строки таблицы должны иметь заголовки, выраженные именем существительным в именительном падеже. Подзаголовки граф и строк должны быть согласованы с заголовками. Если таблица печатается более чем на одной странице, графы таблицы должны быть пронумерованы, на следующих страницах печатаются только номера этих граф.</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Письма подписывает ректор, проректоры по направлениям, деканы/директоры факультетов/институтов (в зависимости от содержания письма).</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Датой письма является дата его подписания</w:t>
      </w:r>
    </w:p>
    <w:p w:rsidR="00AC30B1" w:rsidRPr="00A05A0D" w:rsidRDefault="00AC30B1"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При подготовке документов следует применять текстовой редактор Word for Windows версии 6.0 и выше с использованием шрифтов Times New Roman размером № 12 (для оформления табличных материалов), № 14 (для текстовых документов) через 1 - 1,5 интервала. Для оформления табличных и графических материалов могут быть использованы и другие редакторы.</w:t>
      </w:r>
    </w:p>
    <w:p w:rsidR="00AC30B1" w:rsidRPr="005F3EE0" w:rsidRDefault="00AC30B1" w:rsidP="00507237">
      <w:pPr>
        <w:pStyle w:val="a4"/>
        <w:spacing w:line="360" w:lineRule="auto"/>
        <w:jc w:val="both"/>
        <w:rPr>
          <w:rFonts w:ascii="Times New Roman" w:hAnsi="Times New Roman"/>
          <w:sz w:val="24"/>
          <w:szCs w:val="24"/>
        </w:rPr>
      </w:pPr>
    </w:p>
    <w:p w:rsidR="00A05A0D" w:rsidRDefault="00A05A0D" w:rsidP="00A05A0D">
      <w:pPr>
        <w:pStyle w:val="af9"/>
        <w:numPr>
          <w:ilvl w:val="1"/>
          <w:numId w:val="2"/>
        </w:numPr>
        <w:spacing w:after="0" w:line="360" w:lineRule="auto"/>
        <w:ind w:left="0" w:firstLine="709"/>
        <w:jc w:val="both"/>
        <w:rPr>
          <w:rFonts w:ascii="Times New Roman" w:hAnsi="Times New Roman"/>
          <w:b/>
          <w:bCs/>
          <w:i w:val="0"/>
          <w:color w:val="000000"/>
          <w:szCs w:val="28"/>
        </w:rPr>
      </w:pPr>
      <w:r w:rsidRPr="00A05A0D">
        <w:rPr>
          <w:rFonts w:ascii="Times New Roman" w:hAnsi="Times New Roman"/>
          <w:b/>
          <w:bCs/>
          <w:i w:val="0"/>
          <w:color w:val="000000"/>
          <w:szCs w:val="28"/>
        </w:rPr>
        <w:t>Записка (докладная, служебная, объяснительная)</w:t>
      </w:r>
    </w:p>
    <w:p w:rsidR="00A05A0D" w:rsidRPr="00A05A0D" w:rsidRDefault="00A05A0D" w:rsidP="00A05A0D">
      <w:pPr>
        <w:spacing w:after="0" w:line="276" w:lineRule="auto"/>
        <w:ind w:firstLine="708"/>
        <w:jc w:val="both"/>
        <w:rPr>
          <w:rFonts w:ascii="Times New Roman" w:hAnsi="Times New Roman"/>
          <w:sz w:val="24"/>
          <w:szCs w:val="24"/>
        </w:rPr>
      </w:pPr>
      <w:r w:rsidRPr="00A05A0D">
        <w:rPr>
          <w:rFonts w:ascii="Times New Roman" w:hAnsi="Times New Roman"/>
          <w:sz w:val="24"/>
          <w:szCs w:val="24"/>
        </w:rPr>
        <w:t>Служебная переписка между структурными подразделениями допускается</w:t>
      </w:r>
      <w:r w:rsidRPr="00A05A0D">
        <w:rPr>
          <w:rStyle w:val="FontStyle193"/>
          <w:sz w:val="24"/>
          <w:szCs w:val="24"/>
        </w:rPr>
        <w:t xml:space="preserve"> только в исключительных случаях, когда невозможен бездокументальный способ обмена информацией.</w:t>
      </w:r>
    </w:p>
    <w:p w:rsidR="00A05A0D" w:rsidRPr="00A05A0D" w:rsidRDefault="00A05A0D" w:rsidP="00A05A0D">
      <w:pPr>
        <w:pStyle w:val="Style15"/>
        <w:widowControl/>
        <w:spacing w:line="276" w:lineRule="auto"/>
        <w:ind w:firstLine="710"/>
        <w:rPr>
          <w:rStyle w:val="FontStyle193"/>
          <w:sz w:val="24"/>
        </w:rPr>
      </w:pPr>
      <w:r w:rsidRPr="00A05A0D">
        <w:t>Для обращения к должностному лицу из состава ректората работниками в университете используются объяснительные, докладные (служебные) записки, которые пишутся на имя рект</w:t>
      </w:r>
      <w:r w:rsidR="003C619B">
        <w:t>ора/проректора. (Приложение № 10</w:t>
      </w:r>
      <w:r w:rsidRPr="00A05A0D">
        <w:t>)</w:t>
      </w:r>
    </w:p>
    <w:p w:rsidR="00A05A0D" w:rsidRPr="00A05A0D" w:rsidRDefault="00A05A0D" w:rsidP="00A05A0D">
      <w:pPr>
        <w:pStyle w:val="Style15"/>
        <w:widowControl/>
        <w:spacing w:line="276" w:lineRule="auto"/>
        <w:ind w:left="710" w:firstLine="0"/>
        <w:jc w:val="left"/>
        <w:rPr>
          <w:rStyle w:val="FontStyle193"/>
          <w:sz w:val="24"/>
        </w:rPr>
      </w:pPr>
      <w:r w:rsidRPr="00A05A0D">
        <w:rPr>
          <w:rStyle w:val="FontStyle193"/>
          <w:sz w:val="24"/>
        </w:rPr>
        <w:t>а) докладная записка;</w:t>
      </w:r>
    </w:p>
    <w:p w:rsidR="00A05A0D" w:rsidRPr="00A05A0D" w:rsidRDefault="00A05A0D" w:rsidP="00A05A0D">
      <w:pPr>
        <w:pStyle w:val="Style15"/>
        <w:widowControl/>
        <w:spacing w:line="276" w:lineRule="auto"/>
        <w:ind w:firstLine="701"/>
        <w:rPr>
          <w:rStyle w:val="FontStyle193"/>
          <w:sz w:val="24"/>
        </w:rPr>
      </w:pPr>
      <w:r w:rsidRPr="00A05A0D">
        <w:rPr>
          <w:rStyle w:val="FontStyle193"/>
          <w:sz w:val="24"/>
        </w:rPr>
        <w:t>Докладная записка составляется с целью информировать руководство о сложившейся ситуации, об имевших место фактах, о выполнении или невыполнении заданий, планов, указаний, работ или побудить к принятию определенного решения.</w:t>
      </w:r>
    </w:p>
    <w:p w:rsidR="00A05A0D" w:rsidRPr="00A05A0D" w:rsidRDefault="00A05A0D" w:rsidP="00A05A0D">
      <w:pPr>
        <w:pStyle w:val="Style15"/>
        <w:widowControl/>
        <w:spacing w:line="276" w:lineRule="auto"/>
        <w:ind w:firstLine="701"/>
        <w:rPr>
          <w:rStyle w:val="FontStyle193"/>
          <w:sz w:val="24"/>
        </w:rPr>
      </w:pPr>
      <w:r w:rsidRPr="00A05A0D">
        <w:rPr>
          <w:rStyle w:val="FontStyle193"/>
          <w:sz w:val="24"/>
        </w:rPr>
        <w:t>Докладные записки обеспечивают связь объектов управления на вертикальном уровне, то есть направляются от нижестоящего должностного лица вышестоящему должностному лицу.</w:t>
      </w:r>
    </w:p>
    <w:p w:rsidR="00A05A0D" w:rsidRPr="00A05A0D" w:rsidRDefault="00A05A0D" w:rsidP="00A05A0D">
      <w:pPr>
        <w:pStyle w:val="Style15"/>
        <w:widowControl/>
        <w:spacing w:before="67" w:line="276" w:lineRule="auto"/>
        <w:ind w:firstLine="710"/>
        <w:rPr>
          <w:rStyle w:val="FontStyle193"/>
          <w:sz w:val="24"/>
        </w:rPr>
      </w:pPr>
      <w:r w:rsidRPr="00A05A0D">
        <w:rPr>
          <w:rStyle w:val="FontStyle193"/>
          <w:sz w:val="24"/>
        </w:rPr>
        <w:t>Докладные записки направляются ректору, должностным лицам из состава Ректората, руководителям структурных подразделений.</w:t>
      </w:r>
    </w:p>
    <w:p w:rsidR="00A05A0D" w:rsidRPr="00A05A0D" w:rsidRDefault="00A05A0D" w:rsidP="00A05A0D">
      <w:pPr>
        <w:pStyle w:val="Style50"/>
        <w:widowControl/>
        <w:tabs>
          <w:tab w:val="left" w:pos="1018"/>
        </w:tabs>
        <w:spacing w:line="276" w:lineRule="auto"/>
        <w:ind w:left="730" w:firstLine="0"/>
        <w:jc w:val="left"/>
        <w:rPr>
          <w:rStyle w:val="FontStyle193"/>
          <w:sz w:val="24"/>
        </w:rPr>
      </w:pPr>
      <w:r w:rsidRPr="00A05A0D">
        <w:rPr>
          <w:rStyle w:val="FontStyle193"/>
          <w:sz w:val="24"/>
        </w:rPr>
        <w:t>б)</w:t>
      </w:r>
      <w:r w:rsidRPr="00A05A0D">
        <w:rPr>
          <w:rStyle w:val="FontStyle193"/>
          <w:sz w:val="24"/>
        </w:rPr>
        <w:tab/>
        <w:t>объяснительная записка.</w:t>
      </w:r>
    </w:p>
    <w:p w:rsidR="00A05A0D" w:rsidRPr="00A05A0D" w:rsidRDefault="00A05A0D" w:rsidP="00A05A0D">
      <w:pPr>
        <w:pStyle w:val="Style15"/>
        <w:widowControl/>
        <w:spacing w:line="276" w:lineRule="auto"/>
        <w:ind w:firstLine="710"/>
        <w:rPr>
          <w:rStyle w:val="FontStyle193"/>
          <w:sz w:val="24"/>
        </w:rPr>
      </w:pPr>
      <w:r w:rsidRPr="00A05A0D">
        <w:rPr>
          <w:rStyle w:val="FontStyle193"/>
          <w:sz w:val="24"/>
        </w:rPr>
        <w:t>Объяснительная записка - документ, объясняющий причины какого-либо события, факта, поступка.</w:t>
      </w:r>
    </w:p>
    <w:p w:rsidR="00A05A0D" w:rsidRPr="00A05A0D" w:rsidRDefault="00A05A0D" w:rsidP="00A05A0D">
      <w:pPr>
        <w:pStyle w:val="Style15"/>
        <w:widowControl/>
        <w:spacing w:line="276" w:lineRule="auto"/>
        <w:ind w:firstLine="710"/>
        <w:rPr>
          <w:rStyle w:val="FontStyle193"/>
          <w:sz w:val="24"/>
        </w:rPr>
      </w:pPr>
      <w:r w:rsidRPr="00A05A0D">
        <w:rPr>
          <w:rStyle w:val="FontStyle193"/>
          <w:sz w:val="24"/>
        </w:rPr>
        <w:t>Записка составляется на стандартном листе бумаги формата А4.</w:t>
      </w:r>
    </w:p>
    <w:p w:rsidR="00A05A0D" w:rsidRPr="00A05A0D" w:rsidRDefault="00A05A0D" w:rsidP="00A05A0D">
      <w:pPr>
        <w:pStyle w:val="Style50"/>
        <w:widowControl/>
        <w:tabs>
          <w:tab w:val="left" w:pos="1411"/>
        </w:tabs>
        <w:spacing w:line="276" w:lineRule="auto"/>
        <w:rPr>
          <w:rStyle w:val="FontStyle193"/>
          <w:sz w:val="24"/>
        </w:rPr>
      </w:pPr>
      <w:r w:rsidRPr="00A05A0D">
        <w:rPr>
          <w:rStyle w:val="FontStyle193"/>
          <w:sz w:val="24"/>
        </w:rPr>
        <w:t>Записка должна иметь установленный комплекс обязательных</w:t>
      </w:r>
      <w:r w:rsidRPr="00A05A0D">
        <w:rPr>
          <w:rStyle w:val="FontStyle193"/>
          <w:sz w:val="24"/>
        </w:rPr>
        <w:br/>
        <w:t>реквизитов и стабильный порядок их расположения:</w:t>
      </w:r>
    </w:p>
    <w:p w:rsidR="00A05A0D" w:rsidRPr="00A05A0D" w:rsidRDefault="00A05A0D" w:rsidP="00A05A0D">
      <w:pPr>
        <w:pStyle w:val="Style45"/>
        <w:widowControl/>
        <w:tabs>
          <w:tab w:val="left" w:pos="989"/>
        </w:tabs>
        <w:spacing w:line="276" w:lineRule="auto"/>
        <w:ind w:left="710"/>
        <w:jc w:val="both"/>
        <w:rPr>
          <w:rStyle w:val="FontStyle193"/>
          <w:sz w:val="24"/>
        </w:rPr>
      </w:pPr>
      <w:r w:rsidRPr="00A05A0D">
        <w:rPr>
          <w:rStyle w:val="FontStyle193"/>
          <w:sz w:val="24"/>
        </w:rPr>
        <w:t>а)</w:t>
      </w:r>
      <w:r w:rsidRPr="00A05A0D">
        <w:rPr>
          <w:rStyle w:val="FontStyle193"/>
          <w:sz w:val="24"/>
        </w:rPr>
        <w:tab/>
        <w:t>наименование структурного подразделения - автора записки;</w:t>
      </w:r>
    </w:p>
    <w:p w:rsidR="00A05A0D" w:rsidRPr="00A05A0D" w:rsidRDefault="00A05A0D" w:rsidP="00A05A0D">
      <w:pPr>
        <w:pStyle w:val="Style45"/>
        <w:widowControl/>
        <w:tabs>
          <w:tab w:val="left" w:pos="989"/>
        </w:tabs>
        <w:spacing w:line="276" w:lineRule="auto"/>
        <w:ind w:firstLine="709"/>
        <w:jc w:val="both"/>
        <w:rPr>
          <w:rStyle w:val="FontStyle193"/>
          <w:sz w:val="24"/>
        </w:rPr>
      </w:pPr>
      <w:r w:rsidRPr="00A05A0D">
        <w:rPr>
          <w:rStyle w:val="FontStyle193"/>
          <w:sz w:val="24"/>
        </w:rPr>
        <w:t>Наименование структурного подразделения - автора записки печатается строчными буквами, начиная с прописной, без кавычек обычным шрифтом размером № 14, от левой границы текстового поля.</w:t>
      </w:r>
    </w:p>
    <w:p w:rsidR="00A05A0D" w:rsidRPr="00A05A0D" w:rsidRDefault="00A05A0D" w:rsidP="00A05A0D">
      <w:pPr>
        <w:pStyle w:val="Style50"/>
        <w:widowControl/>
        <w:tabs>
          <w:tab w:val="left" w:pos="989"/>
        </w:tabs>
        <w:spacing w:line="276" w:lineRule="auto"/>
        <w:ind w:left="710" w:firstLine="0"/>
        <w:rPr>
          <w:rStyle w:val="FontStyle193"/>
          <w:sz w:val="24"/>
        </w:rPr>
      </w:pPr>
      <w:r w:rsidRPr="00A05A0D">
        <w:rPr>
          <w:rStyle w:val="FontStyle193"/>
          <w:sz w:val="24"/>
        </w:rPr>
        <w:t>б)</w:t>
      </w:r>
      <w:r w:rsidRPr="00A05A0D">
        <w:rPr>
          <w:rStyle w:val="FontStyle193"/>
          <w:sz w:val="24"/>
        </w:rPr>
        <w:tab/>
        <w:t>вид документа;</w:t>
      </w:r>
    </w:p>
    <w:p w:rsidR="00A05A0D" w:rsidRPr="00A05A0D" w:rsidRDefault="00A05A0D" w:rsidP="00A05A0D">
      <w:pPr>
        <w:pStyle w:val="Style15"/>
        <w:widowControl/>
        <w:spacing w:before="29" w:line="276" w:lineRule="auto"/>
        <w:ind w:firstLine="701"/>
        <w:rPr>
          <w:rStyle w:val="FontStyle193"/>
          <w:sz w:val="24"/>
        </w:rPr>
      </w:pPr>
      <w:r w:rsidRPr="00A05A0D">
        <w:rPr>
          <w:rStyle w:val="FontStyle193"/>
          <w:sz w:val="24"/>
        </w:rPr>
        <w:t xml:space="preserve">Вид документа - слова </w:t>
      </w:r>
      <w:r w:rsidRPr="00A05A0D">
        <w:rPr>
          <w:rStyle w:val="FontStyle197"/>
          <w:b w:val="0"/>
          <w:bCs/>
          <w:sz w:val="24"/>
        </w:rPr>
        <w:t>«ДОКЛАДНАЯ (СЛУЖЕБНАЯ, ОБЪЯСНИТЕЛЬНАЯ) ЗАПИСКА»</w:t>
      </w:r>
      <w:r w:rsidRPr="00A05A0D">
        <w:rPr>
          <w:rStyle w:val="FontStyle197"/>
          <w:bCs/>
          <w:sz w:val="24"/>
        </w:rPr>
        <w:t xml:space="preserve"> </w:t>
      </w:r>
      <w:r w:rsidRPr="00A05A0D">
        <w:rPr>
          <w:rStyle w:val="FontStyle193"/>
          <w:sz w:val="24"/>
        </w:rPr>
        <w:t>печатаются через два межстрочных интервала от наименования структурного подразделения прописными буквами без кавычек шрифтом № 14,  от левой границы текстового поля.</w:t>
      </w:r>
    </w:p>
    <w:p w:rsidR="00A05A0D" w:rsidRPr="00A05A0D" w:rsidRDefault="00A05A0D" w:rsidP="00A05A0D">
      <w:pPr>
        <w:pStyle w:val="Style50"/>
        <w:widowControl/>
        <w:tabs>
          <w:tab w:val="left" w:pos="989"/>
        </w:tabs>
        <w:spacing w:line="276" w:lineRule="auto"/>
        <w:ind w:left="710" w:firstLine="0"/>
        <w:rPr>
          <w:rStyle w:val="FontStyle193"/>
          <w:sz w:val="24"/>
        </w:rPr>
      </w:pPr>
      <w:r w:rsidRPr="00A05A0D">
        <w:rPr>
          <w:rStyle w:val="FontStyle193"/>
          <w:sz w:val="24"/>
        </w:rPr>
        <w:t>в)</w:t>
      </w:r>
      <w:r w:rsidRPr="00A05A0D">
        <w:rPr>
          <w:rStyle w:val="FontStyle193"/>
          <w:sz w:val="24"/>
        </w:rPr>
        <w:tab/>
        <w:t>дата документа;</w:t>
      </w:r>
    </w:p>
    <w:p w:rsidR="00A05A0D" w:rsidRPr="00A05A0D" w:rsidRDefault="00A05A0D" w:rsidP="00A05A0D">
      <w:pPr>
        <w:pStyle w:val="Style15"/>
        <w:widowControl/>
        <w:spacing w:line="276" w:lineRule="auto"/>
        <w:ind w:left="710" w:firstLine="0"/>
        <w:rPr>
          <w:rStyle w:val="FontStyle193"/>
          <w:sz w:val="24"/>
        </w:rPr>
      </w:pPr>
      <w:r w:rsidRPr="00A05A0D">
        <w:rPr>
          <w:rStyle w:val="FontStyle193"/>
          <w:sz w:val="24"/>
        </w:rPr>
        <w:t>Датой записки является дата ее подписания. Дата проставляется под наименованием вида документа.</w:t>
      </w:r>
    </w:p>
    <w:p w:rsidR="00A05A0D" w:rsidRPr="00A05A0D" w:rsidRDefault="00A05A0D" w:rsidP="00A05A0D">
      <w:pPr>
        <w:pStyle w:val="Style15"/>
        <w:widowControl/>
        <w:spacing w:line="276" w:lineRule="auto"/>
        <w:ind w:firstLine="710"/>
        <w:rPr>
          <w:rStyle w:val="FontStyle193"/>
          <w:sz w:val="24"/>
        </w:rPr>
      </w:pPr>
      <w:r w:rsidRPr="00A05A0D">
        <w:rPr>
          <w:rStyle w:val="FontStyle193"/>
          <w:sz w:val="24"/>
        </w:rPr>
        <w:t>Дату необходимо оформлять в соответствии с правилами оформления реквизита 11.</w:t>
      </w:r>
    </w:p>
    <w:p w:rsidR="00A05A0D" w:rsidRPr="00A05A0D" w:rsidRDefault="00A05A0D" w:rsidP="00A05A0D">
      <w:pPr>
        <w:pStyle w:val="Style45"/>
        <w:widowControl/>
        <w:tabs>
          <w:tab w:val="left" w:pos="1018"/>
        </w:tabs>
        <w:spacing w:line="276" w:lineRule="auto"/>
        <w:ind w:left="720"/>
        <w:rPr>
          <w:rStyle w:val="FontStyle193"/>
          <w:sz w:val="24"/>
        </w:rPr>
      </w:pPr>
      <w:r w:rsidRPr="00A05A0D">
        <w:rPr>
          <w:rStyle w:val="FontStyle193"/>
          <w:sz w:val="24"/>
        </w:rPr>
        <w:t>г)</w:t>
      </w:r>
      <w:r w:rsidRPr="00A05A0D">
        <w:rPr>
          <w:rStyle w:val="FontStyle193"/>
          <w:sz w:val="24"/>
        </w:rPr>
        <w:tab/>
        <w:t>адресат;</w:t>
      </w:r>
    </w:p>
    <w:p w:rsidR="00A05A0D" w:rsidRPr="00A05A0D" w:rsidRDefault="00A05A0D" w:rsidP="00A05A0D">
      <w:pPr>
        <w:pStyle w:val="Style15"/>
        <w:widowControl/>
        <w:spacing w:line="276" w:lineRule="auto"/>
        <w:ind w:firstLine="730"/>
        <w:rPr>
          <w:rStyle w:val="FontStyle193"/>
          <w:sz w:val="24"/>
        </w:rPr>
      </w:pPr>
      <w:r w:rsidRPr="00A05A0D">
        <w:rPr>
          <w:rStyle w:val="FontStyle193"/>
          <w:sz w:val="24"/>
        </w:rPr>
        <w:t>В реквизите «Адресат» указывают должность, инициалы и фамилию должностного лица, на рассмотрение которого направляется записка.</w:t>
      </w:r>
    </w:p>
    <w:p w:rsidR="00A05A0D" w:rsidRPr="00A05A0D" w:rsidRDefault="00A05A0D" w:rsidP="00A05A0D">
      <w:pPr>
        <w:pStyle w:val="Style15"/>
        <w:widowControl/>
        <w:spacing w:line="276" w:lineRule="auto"/>
        <w:ind w:firstLine="720"/>
        <w:rPr>
          <w:rStyle w:val="FontStyle193"/>
          <w:sz w:val="24"/>
        </w:rPr>
      </w:pPr>
      <w:r w:rsidRPr="00A05A0D">
        <w:rPr>
          <w:rStyle w:val="FontStyle193"/>
          <w:sz w:val="24"/>
        </w:rPr>
        <w:t>Реквизит «Адресат» располагают в правом верхнем углу первого листа документа от четвертого положения табулятора (8 см), выравнивая по левому краю или по центру самой длинной строки.</w:t>
      </w:r>
    </w:p>
    <w:p w:rsidR="00A05A0D" w:rsidRPr="00A05A0D" w:rsidRDefault="00A05A0D" w:rsidP="00A05A0D">
      <w:pPr>
        <w:pStyle w:val="Style15"/>
        <w:widowControl/>
        <w:spacing w:line="276" w:lineRule="auto"/>
        <w:ind w:firstLine="710"/>
        <w:rPr>
          <w:rStyle w:val="FontStyle193"/>
          <w:sz w:val="24"/>
        </w:rPr>
      </w:pPr>
      <w:r w:rsidRPr="00A05A0D">
        <w:rPr>
          <w:rStyle w:val="FontStyle193"/>
          <w:sz w:val="24"/>
        </w:rPr>
        <w:t>Адресование записки необходимо оформлять в соответствии с правилами оформления реквизита 15.</w:t>
      </w:r>
    </w:p>
    <w:p w:rsidR="00A05A0D" w:rsidRPr="00A05A0D" w:rsidRDefault="00A05A0D" w:rsidP="00A05A0D">
      <w:pPr>
        <w:pStyle w:val="Style45"/>
        <w:widowControl/>
        <w:tabs>
          <w:tab w:val="left" w:pos="1018"/>
        </w:tabs>
        <w:spacing w:before="10" w:line="276" w:lineRule="auto"/>
        <w:ind w:left="720"/>
        <w:rPr>
          <w:rStyle w:val="FontStyle193"/>
          <w:sz w:val="24"/>
        </w:rPr>
      </w:pPr>
      <w:r w:rsidRPr="00A05A0D">
        <w:rPr>
          <w:rStyle w:val="FontStyle193"/>
          <w:sz w:val="24"/>
        </w:rPr>
        <w:t>д)</w:t>
      </w:r>
      <w:r w:rsidRPr="00A05A0D">
        <w:rPr>
          <w:rStyle w:val="FontStyle193"/>
          <w:sz w:val="24"/>
        </w:rPr>
        <w:tab/>
        <w:t>наименование либо аннотация документа;</w:t>
      </w:r>
    </w:p>
    <w:p w:rsidR="00A05A0D" w:rsidRPr="00A05A0D" w:rsidRDefault="00A05A0D" w:rsidP="00A05A0D">
      <w:pPr>
        <w:pStyle w:val="Style15"/>
        <w:widowControl/>
        <w:spacing w:line="276" w:lineRule="auto"/>
        <w:ind w:firstLine="720"/>
        <w:rPr>
          <w:rStyle w:val="FontStyle193"/>
          <w:sz w:val="24"/>
        </w:rPr>
      </w:pPr>
      <w:r w:rsidRPr="00A05A0D">
        <w:rPr>
          <w:rStyle w:val="FontStyle193"/>
          <w:sz w:val="24"/>
        </w:rPr>
        <w:t>Наименование либо аннотация документа (заголовок к тексту) записки составляется лицом, готовящим записку, и должен кратко и точно отражать содержание текста.</w:t>
      </w:r>
    </w:p>
    <w:p w:rsidR="00A05A0D" w:rsidRPr="00A05A0D" w:rsidRDefault="00A05A0D" w:rsidP="00A05A0D">
      <w:pPr>
        <w:pStyle w:val="Style15"/>
        <w:widowControl/>
        <w:spacing w:line="276" w:lineRule="auto"/>
        <w:ind w:firstLine="720"/>
        <w:rPr>
          <w:rStyle w:val="FontStyle192"/>
          <w:bCs/>
          <w:sz w:val="24"/>
        </w:rPr>
      </w:pPr>
      <w:r w:rsidRPr="00A05A0D">
        <w:rPr>
          <w:rStyle w:val="FontStyle193"/>
          <w:sz w:val="24"/>
        </w:rPr>
        <w:t xml:space="preserve">Записка должна иметь наименование, которое начинается с предлога «О (Об)». Например: </w:t>
      </w:r>
      <w:r w:rsidRPr="00A05A0D">
        <w:rPr>
          <w:rStyle w:val="FontStyle192"/>
          <w:bCs/>
          <w:sz w:val="24"/>
        </w:rPr>
        <w:t>О направлении на обучение, Об участии в конференции, Об опоздании на работу.</w:t>
      </w:r>
    </w:p>
    <w:p w:rsidR="00A05A0D" w:rsidRPr="00A05A0D" w:rsidRDefault="00A05A0D" w:rsidP="00A05A0D">
      <w:pPr>
        <w:pStyle w:val="Style15"/>
        <w:widowControl/>
        <w:spacing w:line="276" w:lineRule="auto"/>
        <w:ind w:firstLine="720"/>
        <w:rPr>
          <w:rStyle w:val="FontStyle193"/>
          <w:sz w:val="24"/>
        </w:rPr>
      </w:pPr>
      <w:r w:rsidRPr="00A05A0D">
        <w:rPr>
          <w:rStyle w:val="FontStyle193"/>
          <w:sz w:val="24"/>
        </w:rPr>
        <w:t>Наименование записки печатается через два межстрочных интервала от реквизитов «Дата документа» строчными буквами, начиная с прописной, без кавычек полужирным шрифтом размером № 14, от левой границы текстового поля.</w:t>
      </w:r>
    </w:p>
    <w:p w:rsidR="00A05A0D" w:rsidRPr="00A05A0D" w:rsidRDefault="00A05A0D" w:rsidP="00A05A0D">
      <w:pPr>
        <w:pStyle w:val="Style15"/>
        <w:widowControl/>
        <w:spacing w:line="276" w:lineRule="auto"/>
        <w:ind w:firstLine="710"/>
        <w:rPr>
          <w:rStyle w:val="FontStyle193"/>
          <w:sz w:val="24"/>
        </w:rPr>
      </w:pPr>
      <w:r w:rsidRPr="00A05A0D">
        <w:rPr>
          <w:rStyle w:val="FontStyle193"/>
          <w:sz w:val="24"/>
        </w:rPr>
        <w:t>Наименование записки, состоящее из нескольких строк, печатается через один межстрочный интервал.</w:t>
      </w:r>
    </w:p>
    <w:p w:rsidR="00A05A0D" w:rsidRPr="00A05A0D" w:rsidRDefault="00A05A0D" w:rsidP="00A05A0D">
      <w:pPr>
        <w:pStyle w:val="Style15"/>
        <w:widowControl/>
        <w:spacing w:line="276" w:lineRule="auto"/>
        <w:ind w:firstLine="720"/>
        <w:rPr>
          <w:rStyle w:val="FontStyle193"/>
          <w:sz w:val="24"/>
        </w:rPr>
      </w:pPr>
      <w:r w:rsidRPr="00A05A0D">
        <w:rPr>
          <w:rStyle w:val="FontStyle193"/>
          <w:sz w:val="24"/>
        </w:rPr>
        <w:t>Наименование записки необходимо оформлять в соответствии с правилами оформления реквизита 18.</w:t>
      </w:r>
    </w:p>
    <w:p w:rsidR="00A05A0D" w:rsidRPr="00A05A0D" w:rsidRDefault="00A05A0D" w:rsidP="00A05A0D">
      <w:pPr>
        <w:pStyle w:val="Style45"/>
        <w:widowControl/>
        <w:tabs>
          <w:tab w:val="left" w:pos="979"/>
        </w:tabs>
        <w:spacing w:line="276" w:lineRule="auto"/>
        <w:ind w:left="710"/>
        <w:rPr>
          <w:rStyle w:val="FontStyle193"/>
          <w:sz w:val="24"/>
        </w:rPr>
      </w:pPr>
      <w:r w:rsidRPr="00A05A0D">
        <w:rPr>
          <w:rStyle w:val="FontStyle193"/>
          <w:sz w:val="24"/>
        </w:rPr>
        <w:t>е)</w:t>
      </w:r>
      <w:r w:rsidRPr="00A05A0D">
        <w:rPr>
          <w:rStyle w:val="FontStyle193"/>
          <w:sz w:val="24"/>
        </w:rPr>
        <w:tab/>
        <w:t>текст документа;</w:t>
      </w:r>
    </w:p>
    <w:p w:rsidR="00A05A0D" w:rsidRPr="00A05A0D" w:rsidRDefault="00A05A0D" w:rsidP="00A05A0D">
      <w:pPr>
        <w:pStyle w:val="Style15"/>
        <w:widowControl/>
        <w:spacing w:line="276" w:lineRule="auto"/>
        <w:ind w:firstLine="701"/>
        <w:rPr>
          <w:rStyle w:val="FontStyle193"/>
          <w:sz w:val="24"/>
        </w:rPr>
      </w:pPr>
      <w:r w:rsidRPr="00A05A0D">
        <w:rPr>
          <w:rStyle w:val="FontStyle193"/>
          <w:sz w:val="24"/>
        </w:rPr>
        <w:t>В тексте докладной (служебной) записки выделяются две или три части. В первой части сообщаются факты, послужившие поводом для составления докладной (служебной) записки, во второй - конкретные выводы, просьбы и предложения. Если текст состоит из трех частей, то во второй части будет анализ сложившейся ситуации, возможные варианты решения, а в третьей - выводы и предложения.</w:t>
      </w:r>
    </w:p>
    <w:p w:rsidR="00A05A0D" w:rsidRPr="00A05A0D" w:rsidRDefault="00A05A0D" w:rsidP="00A05A0D">
      <w:pPr>
        <w:pStyle w:val="Style15"/>
        <w:widowControl/>
        <w:spacing w:line="276" w:lineRule="auto"/>
        <w:ind w:firstLine="720"/>
        <w:rPr>
          <w:rStyle w:val="FontStyle193"/>
          <w:sz w:val="24"/>
        </w:rPr>
      </w:pPr>
      <w:r w:rsidRPr="00A05A0D">
        <w:rPr>
          <w:rStyle w:val="FontStyle193"/>
          <w:sz w:val="24"/>
        </w:rPr>
        <w:t xml:space="preserve">Текст отделяется от наименования записки двумя межстрочными интервалами, печатается рекомендуемым шрифтом </w:t>
      </w:r>
      <w:r w:rsidRPr="00A05A0D">
        <w:rPr>
          <w:rStyle w:val="FontStyle193"/>
          <w:sz w:val="24"/>
          <w:lang w:val="en-US"/>
        </w:rPr>
        <w:t>Times</w:t>
      </w:r>
      <w:r w:rsidRPr="00A05A0D">
        <w:rPr>
          <w:rStyle w:val="FontStyle193"/>
          <w:sz w:val="24"/>
        </w:rPr>
        <w:t xml:space="preserve"> </w:t>
      </w:r>
      <w:r w:rsidRPr="00A05A0D">
        <w:rPr>
          <w:rStyle w:val="FontStyle193"/>
          <w:sz w:val="24"/>
          <w:lang w:val="en-US"/>
        </w:rPr>
        <w:t>New</w:t>
      </w:r>
      <w:r w:rsidRPr="00A05A0D">
        <w:rPr>
          <w:rStyle w:val="FontStyle193"/>
          <w:sz w:val="24"/>
        </w:rPr>
        <w:t xml:space="preserve"> </w:t>
      </w:r>
      <w:r w:rsidRPr="00A05A0D">
        <w:rPr>
          <w:rStyle w:val="FontStyle193"/>
          <w:sz w:val="24"/>
          <w:lang w:val="en-US"/>
        </w:rPr>
        <w:t>Roman</w:t>
      </w:r>
      <w:r w:rsidRPr="00A05A0D">
        <w:rPr>
          <w:rStyle w:val="FontStyle193"/>
          <w:sz w:val="24"/>
        </w:rPr>
        <w:t xml:space="preserve"> № 14 через 1,15 или 1,5 межстрочных интервала от нулевого положения табулятора (левой границы текстового поля) и выравнивается по левой и правой границам текстового поля. Первая строка каждого абзаца начинается с первого положения табулятора (1,25 см) от левой границы текстового поля.</w:t>
      </w:r>
    </w:p>
    <w:p w:rsidR="00A05A0D" w:rsidRPr="00A05A0D" w:rsidRDefault="00A05A0D" w:rsidP="00A05A0D">
      <w:pPr>
        <w:pStyle w:val="Style15"/>
        <w:widowControl/>
        <w:spacing w:line="276" w:lineRule="auto"/>
        <w:ind w:left="720" w:firstLine="0"/>
        <w:rPr>
          <w:rStyle w:val="FontStyle193"/>
          <w:sz w:val="24"/>
        </w:rPr>
      </w:pPr>
      <w:r w:rsidRPr="00A05A0D">
        <w:rPr>
          <w:rStyle w:val="FontStyle193"/>
          <w:sz w:val="24"/>
        </w:rPr>
        <w:t>Текст объяснительной записки допускается оформлять рукописным способом.</w:t>
      </w:r>
    </w:p>
    <w:p w:rsidR="00A05A0D" w:rsidRPr="00A05A0D" w:rsidRDefault="00A05A0D" w:rsidP="00A05A0D">
      <w:pPr>
        <w:pStyle w:val="Style15"/>
        <w:widowControl/>
        <w:spacing w:line="276" w:lineRule="auto"/>
        <w:ind w:firstLine="720"/>
        <w:rPr>
          <w:rStyle w:val="FontStyle193"/>
          <w:sz w:val="24"/>
        </w:rPr>
      </w:pPr>
      <w:r w:rsidRPr="00A05A0D">
        <w:rPr>
          <w:rStyle w:val="FontStyle193"/>
          <w:sz w:val="24"/>
        </w:rPr>
        <w:t>Текст записки необходимо оформлять в соответствии с правилами оформления реквизита 20.</w:t>
      </w:r>
    </w:p>
    <w:p w:rsidR="00A05A0D" w:rsidRPr="00A05A0D" w:rsidRDefault="00A05A0D" w:rsidP="00A05A0D">
      <w:pPr>
        <w:pStyle w:val="Style45"/>
        <w:widowControl/>
        <w:tabs>
          <w:tab w:val="left" w:pos="979"/>
        </w:tabs>
        <w:spacing w:line="276" w:lineRule="auto"/>
        <w:ind w:left="710"/>
        <w:jc w:val="both"/>
        <w:rPr>
          <w:rStyle w:val="FontStyle193"/>
          <w:sz w:val="24"/>
        </w:rPr>
      </w:pPr>
      <w:r w:rsidRPr="00A05A0D">
        <w:rPr>
          <w:rStyle w:val="FontStyle193"/>
          <w:sz w:val="24"/>
        </w:rPr>
        <w:t>и)</w:t>
      </w:r>
      <w:r w:rsidRPr="00A05A0D">
        <w:rPr>
          <w:rStyle w:val="FontStyle193"/>
          <w:sz w:val="24"/>
        </w:rPr>
        <w:tab/>
        <w:t>отметка о наличии приложения;</w:t>
      </w:r>
    </w:p>
    <w:p w:rsidR="00A05A0D" w:rsidRPr="00A05A0D" w:rsidRDefault="00A05A0D" w:rsidP="00A05A0D">
      <w:pPr>
        <w:pStyle w:val="Style15"/>
        <w:widowControl/>
        <w:spacing w:line="276" w:lineRule="auto"/>
        <w:ind w:firstLine="710"/>
        <w:rPr>
          <w:rStyle w:val="FontStyle193"/>
          <w:sz w:val="24"/>
        </w:rPr>
      </w:pPr>
      <w:r w:rsidRPr="00A05A0D">
        <w:rPr>
          <w:rStyle w:val="FontStyle193"/>
          <w:sz w:val="24"/>
        </w:rPr>
        <w:t>Записка может иметь приложение, тогда отметка о нем делается также как отметка о приложении к служебному письму.</w:t>
      </w:r>
    </w:p>
    <w:p w:rsidR="00A05A0D" w:rsidRPr="00A05A0D" w:rsidRDefault="00A05A0D" w:rsidP="00A05A0D">
      <w:pPr>
        <w:pStyle w:val="Style15"/>
        <w:widowControl/>
        <w:spacing w:line="276" w:lineRule="auto"/>
        <w:ind w:firstLine="710"/>
        <w:rPr>
          <w:rStyle w:val="FontStyle193"/>
          <w:sz w:val="24"/>
        </w:rPr>
      </w:pPr>
      <w:r w:rsidRPr="00A05A0D">
        <w:rPr>
          <w:rStyle w:val="FontStyle193"/>
          <w:sz w:val="24"/>
        </w:rPr>
        <w:t>Слово «Приложение:» печатается через два межстрочных интервала от текста записки строчными буквами, начиная с прописной, без кавычек обычным шрифтом размером № 14, от левой границы текстового поля и ставится двоеточие.</w:t>
      </w:r>
    </w:p>
    <w:p w:rsidR="00A05A0D" w:rsidRPr="00A05A0D" w:rsidRDefault="00A05A0D" w:rsidP="00A05A0D">
      <w:pPr>
        <w:pStyle w:val="Style9"/>
        <w:widowControl/>
        <w:spacing w:before="67" w:line="276" w:lineRule="auto"/>
        <w:ind w:firstLine="710"/>
        <w:rPr>
          <w:rStyle w:val="FontStyle189"/>
          <w:sz w:val="24"/>
        </w:rPr>
      </w:pPr>
      <w:r w:rsidRPr="00A05A0D">
        <w:rPr>
          <w:rStyle w:val="FontStyle189"/>
          <w:sz w:val="24"/>
        </w:rPr>
        <w:t>Слово «Приложение» независимо от количества приложений пишется в единственном числе.</w:t>
      </w:r>
    </w:p>
    <w:p w:rsidR="00A05A0D" w:rsidRPr="00A05A0D" w:rsidRDefault="00A05A0D" w:rsidP="00A05A0D">
      <w:pPr>
        <w:pStyle w:val="Style9"/>
        <w:widowControl/>
        <w:spacing w:line="276" w:lineRule="auto"/>
        <w:ind w:firstLine="720"/>
        <w:rPr>
          <w:rStyle w:val="FontStyle189"/>
          <w:sz w:val="24"/>
        </w:rPr>
      </w:pPr>
      <w:r w:rsidRPr="00A05A0D">
        <w:rPr>
          <w:rStyle w:val="FontStyle189"/>
          <w:sz w:val="24"/>
        </w:rPr>
        <w:t>Отметку о наличии приложения к записке необходимо оформлять в соответствии с правилами оформления реквизита 21 (в части, относящейся к письму).</w:t>
      </w:r>
    </w:p>
    <w:p w:rsidR="00A05A0D" w:rsidRPr="00A05A0D" w:rsidRDefault="00A05A0D" w:rsidP="00A05A0D">
      <w:pPr>
        <w:pStyle w:val="Style9"/>
        <w:widowControl/>
        <w:spacing w:line="276" w:lineRule="auto"/>
        <w:ind w:left="749" w:firstLine="0"/>
        <w:jc w:val="left"/>
        <w:rPr>
          <w:rStyle w:val="FontStyle189"/>
          <w:sz w:val="24"/>
        </w:rPr>
      </w:pPr>
      <w:r w:rsidRPr="00A05A0D">
        <w:rPr>
          <w:rStyle w:val="FontStyle189"/>
          <w:sz w:val="24"/>
        </w:rPr>
        <w:t>ж) подпись должностного лица.</w:t>
      </w:r>
    </w:p>
    <w:p w:rsidR="00A05A0D" w:rsidRPr="00A05A0D" w:rsidRDefault="00A05A0D" w:rsidP="00A05A0D">
      <w:pPr>
        <w:pStyle w:val="Style9"/>
        <w:widowControl/>
        <w:spacing w:line="276" w:lineRule="auto"/>
        <w:ind w:firstLine="739"/>
        <w:rPr>
          <w:rStyle w:val="FontStyle189"/>
          <w:sz w:val="24"/>
        </w:rPr>
      </w:pPr>
      <w:r w:rsidRPr="00A05A0D">
        <w:rPr>
          <w:rStyle w:val="FontStyle189"/>
          <w:sz w:val="24"/>
        </w:rPr>
        <w:t>Подпись записки состоит из наименования должности лица, подписывающего документ, личной подписи, расшифровки подписи (инициалы, фамилия).</w:t>
      </w:r>
    </w:p>
    <w:p w:rsidR="00A05A0D" w:rsidRPr="00A05A0D" w:rsidRDefault="00A05A0D" w:rsidP="00A05A0D">
      <w:pPr>
        <w:pStyle w:val="Style9"/>
        <w:widowControl/>
        <w:spacing w:line="276" w:lineRule="auto"/>
        <w:ind w:firstLine="730"/>
        <w:rPr>
          <w:rStyle w:val="FontStyle189"/>
          <w:sz w:val="24"/>
        </w:rPr>
      </w:pPr>
      <w:r w:rsidRPr="00A05A0D">
        <w:rPr>
          <w:rStyle w:val="FontStyle189"/>
          <w:sz w:val="24"/>
        </w:rPr>
        <w:t>Наименование должности лица, подписывающего записку, печатается от левой границы текстового поля, инициалы и фамилия - от правой границы текстового поля. Подпись отделяется от текста докладной записки или отметки о наличии приложения двумя - четырьмя межстрочными интервалами.</w:t>
      </w:r>
    </w:p>
    <w:p w:rsidR="00A05A0D" w:rsidRPr="00A05A0D" w:rsidRDefault="00A05A0D" w:rsidP="00A05A0D">
      <w:pPr>
        <w:pStyle w:val="Style9"/>
        <w:widowControl/>
        <w:spacing w:line="276" w:lineRule="auto"/>
        <w:ind w:firstLine="720"/>
        <w:rPr>
          <w:rStyle w:val="FontStyle189"/>
          <w:sz w:val="24"/>
        </w:rPr>
      </w:pPr>
      <w:r w:rsidRPr="00A05A0D">
        <w:rPr>
          <w:rStyle w:val="FontStyle189"/>
          <w:sz w:val="24"/>
        </w:rPr>
        <w:t>При подписании записок необходимо использовать чернила синего цвета, чтобы не затруднять определение оригинала документа.</w:t>
      </w:r>
    </w:p>
    <w:p w:rsidR="00A05A0D" w:rsidRPr="00A05A0D" w:rsidRDefault="00A05A0D" w:rsidP="00A05A0D">
      <w:pPr>
        <w:pStyle w:val="Style9"/>
        <w:widowControl/>
        <w:spacing w:line="276" w:lineRule="auto"/>
        <w:ind w:firstLine="730"/>
        <w:rPr>
          <w:rStyle w:val="FontStyle189"/>
          <w:sz w:val="24"/>
        </w:rPr>
      </w:pPr>
      <w:r w:rsidRPr="00A05A0D">
        <w:rPr>
          <w:rStyle w:val="FontStyle189"/>
          <w:sz w:val="24"/>
        </w:rPr>
        <w:t>Подпись записки необходимо оформлять в соответствии с правилами оформления реквизита 23.</w:t>
      </w:r>
    </w:p>
    <w:p w:rsidR="00A05A0D" w:rsidRPr="00A05A0D" w:rsidRDefault="00A05A0D" w:rsidP="00A05A0D">
      <w:pPr>
        <w:pStyle w:val="Style9"/>
        <w:widowControl/>
        <w:spacing w:line="276" w:lineRule="auto"/>
        <w:ind w:firstLine="730"/>
        <w:rPr>
          <w:rStyle w:val="FontStyle189"/>
          <w:sz w:val="24"/>
        </w:rPr>
      </w:pPr>
      <w:r w:rsidRPr="00A05A0D">
        <w:rPr>
          <w:rStyle w:val="FontStyle189"/>
          <w:sz w:val="24"/>
        </w:rPr>
        <w:t>Оригиналы докладных, служебных и объяснительных записок направляются адресатам на рассмотрение в бумажном виде. Оригиналы записок хранятся в делах структурных подразделений-исполнителей в соответствии с номенклатурами дел.</w:t>
      </w:r>
    </w:p>
    <w:p w:rsidR="00AC30B1" w:rsidRPr="005F3EE0" w:rsidRDefault="00AC30B1" w:rsidP="00507237">
      <w:pPr>
        <w:pStyle w:val="af9"/>
        <w:numPr>
          <w:ilvl w:val="1"/>
          <w:numId w:val="2"/>
        </w:numPr>
        <w:spacing w:after="0" w:line="360" w:lineRule="auto"/>
        <w:ind w:left="0" w:firstLine="709"/>
        <w:jc w:val="both"/>
        <w:rPr>
          <w:rFonts w:ascii="Times New Roman" w:hAnsi="Times New Roman"/>
          <w:b/>
          <w:i w:val="0"/>
          <w:color w:val="auto"/>
        </w:rPr>
      </w:pPr>
      <w:r w:rsidRPr="005F3EE0">
        <w:rPr>
          <w:rFonts w:ascii="Times New Roman" w:hAnsi="Times New Roman"/>
          <w:b/>
          <w:i w:val="0"/>
          <w:color w:val="auto"/>
        </w:rPr>
        <w:t>Справка</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Справка - это документ, содержащий описание и подтверждение тех или иных фактов, событий, в том числе биографического или служебного характера.</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4.8.1. В зависимости от адресата справки делятся на две группы:</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а) внешние;</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Внешние справки составляются для предоставления в другую организацию. Внешние справки подписываются:</w:t>
      </w:r>
    </w:p>
    <w:p w:rsidR="00AC30B1" w:rsidRPr="005F3EE0" w:rsidRDefault="00AC30B1" w:rsidP="00A05A0D">
      <w:pPr>
        <w:tabs>
          <w:tab w:val="left" w:pos="709"/>
        </w:tabs>
        <w:spacing w:after="0" w:line="276" w:lineRule="auto"/>
        <w:jc w:val="both"/>
        <w:rPr>
          <w:rFonts w:ascii="Times New Roman" w:hAnsi="Times New Roman"/>
          <w:sz w:val="24"/>
          <w:szCs w:val="24"/>
        </w:rPr>
      </w:pPr>
      <w:r w:rsidRPr="005F3EE0">
        <w:rPr>
          <w:rFonts w:ascii="Times New Roman" w:hAnsi="Times New Roman"/>
          <w:sz w:val="24"/>
          <w:szCs w:val="24"/>
        </w:rPr>
        <w:tab/>
        <w:t>- ректором;</w:t>
      </w:r>
    </w:p>
    <w:p w:rsidR="00AC30B1" w:rsidRPr="005F3EE0" w:rsidRDefault="00AC30B1" w:rsidP="00A05A0D">
      <w:pPr>
        <w:tabs>
          <w:tab w:val="left" w:pos="709"/>
        </w:tabs>
        <w:spacing w:after="0" w:line="276" w:lineRule="auto"/>
        <w:jc w:val="both"/>
        <w:rPr>
          <w:rFonts w:ascii="Times New Roman" w:hAnsi="Times New Roman"/>
          <w:sz w:val="24"/>
          <w:szCs w:val="24"/>
        </w:rPr>
      </w:pPr>
      <w:r w:rsidRPr="005F3EE0">
        <w:rPr>
          <w:rFonts w:ascii="Times New Roman" w:hAnsi="Times New Roman"/>
          <w:sz w:val="24"/>
          <w:szCs w:val="24"/>
        </w:rPr>
        <w:tab/>
        <w:t>- лицом, исполняющим обязанности ректора в случае его отсутствия, назначенным приказом ректора;</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 должностными лицами из состава Ректората в соответствии с перечнем координируемых подразделений, сферой ответственности, делегируемыми им организационными полномочиями и порядком замещения, утверждаемыми приказом ректора.</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 руководителями структурных подразделений, имеющими право подписи документов.</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Право подписи внешних справок устанавливается в положениях о структурных подразделениях Университета и в должностных инструкциях работников.</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б) внутренние.</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Внутренние справки предоставляются ректору, должностным лицам из состава Ректората или на рассмотрение коллегиального органа Университета (совет, комиссия и т.п.).</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4.8.2.</w:t>
      </w:r>
      <w:r w:rsidRPr="005F3EE0">
        <w:rPr>
          <w:rFonts w:ascii="Times New Roman" w:hAnsi="Times New Roman"/>
          <w:sz w:val="24"/>
          <w:szCs w:val="24"/>
        </w:rPr>
        <w:tab/>
        <w:t>В зависимости от содержания справки делятся на две группы:</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а) справки, содержащие сведения, связанные с основной деятельностью организации;</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В зависимости от целей составления они подразделяются на:</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 аналитические содержат информацию по проблеме, требующей решения;</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 отчетные справки содержат итоговые сведения о результатах деятельности, поэтому их наименование включает указание на период времени, к которому относятся изложенные в справке сведения.</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 информационные составляются с целью информировать руководство о положении дел. Они составляются по запросу и представляются в установленные сроки.</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Такие справки могут быть внешними или внутренними.</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б) справки, подтверждающие сведения биографического или служебного характера о человеке. Справки биографического или служебного характера о человеке служат для удостоверения каких-либо фактов, например, о подтверждении занимаемой должности, трудового стажа, о месте обучения и т.п. Такие справки могут быть только внешними.</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4.8.3.</w:t>
      </w:r>
      <w:r w:rsidRPr="005F3EE0">
        <w:rPr>
          <w:rFonts w:ascii="Times New Roman" w:hAnsi="Times New Roman"/>
          <w:sz w:val="24"/>
          <w:szCs w:val="24"/>
        </w:rPr>
        <w:tab/>
        <w:t>Внешние справки оформляются на утвержденном бланке письма университета (по требованию организации, запрашивающей справку, или в соответствии с указанием вышестоящей организации), напри</w:t>
      </w:r>
      <w:r w:rsidR="003C619B">
        <w:rPr>
          <w:rFonts w:ascii="Times New Roman" w:hAnsi="Times New Roman"/>
          <w:sz w:val="24"/>
          <w:szCs w:val="24"/>
        </w:rPr>
        <w:t>мер Архивная справка.</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Внутренние справки оформляются на стандартном листе бумаги формата А4.</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4.8.4.</w:t>
      </w:r>
      <w:r w:rsidRPr="005F3EE0">
        <w:rPr>
          <w:rFonts w:ascii="Times New Roman" w:hAnsi="Times New Roman"/>
          <w:sz w:val="24"/>
          <w:szCs w:val="24"/>
        </w:rPr>
        <w:tab/>
        <w:t>Справка должна иметь установленный комплекс обязательных реквизитов и стабильный порядок их расположения:</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а) наименование структурного подразделения - автора справки (для внутренней справки) печатается строчными буквами, начиная с прописной, без кавычек обычным шрифтом размером № 14, от левой границы текстового поля.</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б) вид документа;</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Вид документа - слово «СПРАВКА» печатается через два межстрочных интервала от наименования Университета (для внешней справки) или от наименования структурного подразделения - автора справки (для внутренней справки) прописными буквами без кавычек шрифтом размером № 14, от левой границы текстового поля.</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в) дата документа;</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г) регистрационный номер документа;</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Регистрационным номером справки является порядковый номер, присваиваемый в пределах календарного года, дополненный номером дела по номенклатуре дел структурного подразделения, в котором хранятся копии справок.</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Регистрационный номер внутренней справки пишется на одной строке с датой и отделяется от реквизита «Вид документа» двумя межстрочными интервалами. Регистрационный номер необходимо оформлять в соответствии с правилами оформления реквизита 12.</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д) адресат;</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Реквизит «Адресат» располагают в правом верхнем углу первого листа документа от четвертого положения табулятора (8 см), выравнивая по левому краю или по центру самой длинной строки.  В реквизите «Адресат» (для внутренней справки) указывают должность, инициалы и фамилию должностного лица, на рассмотрение которого направляется справка. Адресование справки необходимо оформлять в соответствии с правилами оформления реквизита 15.</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 xml:space="preserve">е) наименование либо аннотация документа (заголовок к тексту); </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Наименование либо аннотация документа (заголовок к тексту) справки составляется лицом, готовящим справку, и должен кратко и точно отражать содержание текста.</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Справка должна иметь наименование, которое начинается с предлога «О (Об)». Например: О работе с обращениями граждан в 2015 году, Об объёме документооборота за январь 2015 года (для внутренней справки), О подтверждении подлинности диплома.</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Наименование внутренней справки печатается через два межстрочных интервала от реквизитов «Дата документа» и «Регистрационный номер документа» строчными буквами, начиная с прописной, без кавычек шрифтом № 14, от левой границы текстового поля.</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Наименование справки, состоящее из нескольких строк, печатается через один межстрочный интервал.</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Наименование справки необходимо оформлять в соответствии с правилами оформления реквизита 18.</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ж) текст документа;</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Текст аналитической справки состоит из трех частей. В первой части излагаются основания составления, во второй - анализ ситуации, в третьей -выводы и предложения. Текст справки биографического или служебного характера о человеке начинается с указания в именительном падеже фамилии, имени, отчества (полностью) лица, о котором сообщаются сведения.</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В тексте справки не следует использовать архаичные обороты, например: Настоящая справка дана ... , Настоящим подтверждается, что ... действительно работает ....</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Текст отделяется от наименования справки двумя межстрочными интервалами, печатается рекомендуемым шрифтом Times New Roman № 14 через полтора межстрочных интервала от нулевого положения табулятора (левой границы текстового поля) и выравнивается по левой и правой границам текстового поля. Первая строка каждого абзаца начинается с первого положения табулятора (1,25 см) от левой границы текстового поля.</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Текст справки необходимо оформлять в соответствии с правилами оформления реквизита 20.</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з) подпись должностного лица;</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Подпись справки состоит из наименования должности лица, подписывающего документ, личной подписи, расшифровки подписи (инициалы, фамилия).</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Наименование должности лица, подписывающего справку, печатается от левой границы текстового поля, инициалы и фамилия - от правой границы текстового поля. Подпись отделяется от текста справки двумя - четырьмя межстрочными интервалами.</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Подпись справки необходимо оформлять в соответствии с правилами оформления реквизита 23.</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и) оттиск печати.</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Справки, подтверждающие сведения биографического или служебного характера о человеке, а также справки, содержащие сведения финансового характера, заверяются проставлением оттиска печати.</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Оттиск печати проставляется после подписания справки уполномоченным должностным лицом.</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Оттиск печати на справке необходимо оформлять в соответствии с правилами оформления реквизита 26.</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4.8.5. Подготовка справки включает в себя:</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а) изучение существа вопроса и сбор необходимых сведений;</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Справки составляются структурными подразделениями по устным запросам работников и обучающихся Университета и письменным запросам граждан по поручению ректора или должностных лиц из состава Ректората, имеющих право подписи справок.</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Перед составлением справки тщательно изучаются законодательные акты Российской Федерации, локальные нормативные акты Университета и документы, являющиеся основаниями для подготовки справки.</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б) подготовка справки;</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Обеспечение качественной подготовки справок возлагается на руководителей структурных подразделений, которые отвечают за предоставленные сведения.</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Сроки подготовки справок, являющихся ответом на запрос, устанавливаются нормативными правовыми актами либо указаниями по исполнению документов (резолюциями) ректора или должностных лиц из состава Ректората.</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г) подписание справки;</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Справки, содержащие сведения, связанные с основной деятельностью университета, имеют одну подпись.</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 xml:space="preserve">Справки, содержащие сведения финансового характера, должны иметь две подписи: ректора </w:t>
      </w:r>
      <w:r w:rsidRPr="005F3EE0">
        <w:rPr>
          <w:rFonts w:ascii="Times New Roman" w:hAnsi="Times New Roman"/>
          <w:sz w:val="24"/>
          <w:szCs w:val="24"/>
        </w:rPr>
        <w:tab/>
        <w:t>и главного бухгалтера.</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Справки биографического или служебного характера о человеке должны иметь две подписи: уполномоченного должностного лица университета и руководителя или работника структурного подразделения, ответственного за составление справки и содержащиеся в ней сведения.</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Справка, подготовленная в ответ на письменный запрос, подается на подпись ректору или должностному лицу из состава Ректората вместе с оригиналом письма-запроса.</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Внесение изменений и исправлений в подписанную справку не допускается.</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д) проставление оттиска печати;</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На справки, имеющие подпись ректора или должностного лица из состава Ректората, имеющего доверенность от ректора, ставится гербовая печать Бурятского государственного университета.</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На справки, имеющие подпись руководителя структурного подразделения, ставится печать с наименованием соответствующего структурного подразделения. Если структурное подразделение не имеет печать со своим наименованием или печать «Для справок», то ставится печать «Общий отдел»;</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д) регистрация справки;</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Справки за подписью ректора или должностного лица из состава Ректората регистрируются в общем отделе.</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Справки, подготовленные в структурных подразделениях, за подписью руководителей подразделений регистрируются в соответствующих структурных подразделениях.</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Справки-вызовы, дающие право на предоставление по месту работы дополнительного отпуска и других льгот, связанных с обучением в Университете, за подписью ректора или должностного лица из состава Ректората или за подписью деканов факультетов регистрируются в соответствующих деканатах.</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Подписанным справкам присваиваются регистрационные номера и проставляются даты регистрации.</w:t>
      </w:r>
    </w:p>
    <w:p w:rsidR="00AC30B1" w:rsidRPr="005F3EE0" w:rsidRDefault="00AC30B1" w:rsidP="00A05A0D">
      <w:pPr>
        <w:spacing w:after="0" w:line="276" w:lineRule="auto"/>
        <w:jc w:val="both"/>
        <w:rPr>
          <w:rFonts w:ascii="Times New Roman" w:hAnsi="Times New Roman"/>
          <w:sz w:val="24"/>
          <w:szCs w:val="24"/>
        </w:rPr>
      </w:pPr>
      <w:r w:rsidRPr="005F3EE0">
        <w:rPr>
          <w:rFonts w:ascii="Times New Roman" w:hAnsi="Times New Roman"/>
          <w:sz w:val="24"/>
          <w:szCs w:val="24"/>
        </w:rPr>
        <w:tab/>
        <w:t>Полностью оформленная справка за подписью руководителя структурного подразделения, имеющего право подписи документов, регистрируется в структурном подразделении, отвечающем за подготовку справки, где ей присваивается регистрационный номер и проставляется дата регистрации.</w:t>
      </w:r>
    </w:p>
    <w:p w:rsidR="00AC30B1" w:rsidRPr="005F3EE0" w:rsidRDefault="00AC30B1" w:rsidP="00A05A0D">
      <w:pPr>
        <w:spacing w:line="276" w:lineRule="auto"/>
        <w:jc w:val="both"/>
        <w:rPr>
          <w:rFonts w:ascii="Times New Roman" w:hAnsi="Times New Roman"/>
          <w:sz w:val="24"/>
          <w:szCs w:val="24"/>
        </w:rPr>
      </w:pPr>
      <w:r w:rsidRPr="005F3EE0">
        <w:rPr>
          <w:rFonts w:ascii="Times New Roman" w:hAnsi="Times New Roman"/>
          <w:sz w:val="24"/>
          <w:szCs w:val="24"/>
        </w:rPr>
        <w:tab/>
        <w:t>4.8.6.</w:t>
      </w:r>
      <w:r w:rsidRPr="005F3EE0">
        <w:rPr>
          <w:rFonts w:ascii="Times New Roman" w:hAnsi="Times New Roman"/>
          <w:sz w:val="24"/>
          <w:szCs w:val="24"/>
        </w:rPr>
        <w:tab/>
        <w:t xml:space="preserve">Для оптимизации процесса выдачи типовых справок общий отдел  разрабатывает трафаретные бланки справок, </w:t>
      </w:r>
      <w:r w:rsidR="00A05A0D">
        <w:rPr>
          <w:rFonts w:ascii="Times New Roman" w:hAnsi="Times New Roman"/>
          <w:sz w:val="24"/>
          <w:szCs w:val="24"/>
        </w:rPr>
        <w:t>которые утверждаются ректором, н</w:t>
      </w:r>
      <w:r w:rsidRPr="005F3EE0">
        <w:rPr>
          <w:rFonts w:ascii="Times New Roman" w:hAnsi="Times New Roman"/>
          <w:sz w:val="24"/>
          <w:szCs w:val="24"/>
        </w:rPr>
        <w:t>ап</w:t>
      </w:r>
      <w:r w:rsidR="00A05A0D">
        <w:rPr>
          <w:rFonts w:ascii="Times New Roman" w:hAnsi="Times New Roman"/>
          <w:sz w:val="24"/>
          <w:szCs w:val="24"/>
        </w:rPr>
        <w:t>р</w:t>
      </w:r>
      <w:r w:rsidRPr="005F3EE0">
        <w:rPr>
          <w:rFonts w:ascii="Times New Roman" w:hAnsi="Times New Roman"/>
          <w:sz w:val="24"/>
          <w:szCs w:val="24"/>
        </w:rPr>
        <w:t xml:space="preserve">имер: </w:t>
      </w:r>
      <w:r w:rsidR="00A05A0D">
        <w:rPr>
          <w:rFonts w:ascii="Times New Roman" w:hAnsi="Times New Roman"/>
          <w:sz w:val="24"/>
          <w:szCs w:val="24"/>
        </w:rPr>
        <w:t>«</w:t>
      </w:r>
      <w:r w:rsidRPr="005F3EE0">
        <w:rPr>
          <w:rFonts w:ascii="Times New Roman" w:hAnsi="Times New Roman"/>
          <w:sz w:val="24"/>
          <w:szCs w:val="24"/>
        </w:rPr>
        <w:t>Справка об обучении</w:t>
      </w:r>
      <w:r w:rsidR="00A05A0D">
        <w:rPr>
          <w:rFonts w:ascii="Times New Roman" w:hAnsi="Times New Roman"/>
          <w:sz w:val="24"/>
          <w:szCs w:val="24"/>
        </w:rPr>
        <w:t>»</w:t>
      </w:r>
      <w:r w:rsidRPr="005F3EE0">
        <w:rPr>
          <w:rFonts w:ascii="Times New Roman" w:hAnsi="Times New Roman"/>
          <w:sz w:val="24"/>
          <w:szCs w:val="24"/>
        </w:rPr>
        <w:t xml:space="preserve">, </w:t>
      </w:r>
      <w:r w:rsidR="00A05A0D">
        <w:rPr>
          <w:rFonts w:ascii="Times New Roman" w:hAnsi="Times New Roman"/>
          <w:sz w:val="24"/>
          <w:szCs w:val="24"/>
        </w:rPr>
        <w:t>«</w:t>
      </w:r>
      <w:r w:rsidRPr="005F3EE0">
        <w:rPr>
          <w:rFonts w:ascii="Times New Roman" w:hAnsi="Times New Roman"/>
          <w:sz w:val="24"/>
          <w:szCs w:val="24"/>
        </w:rPr>
        <w:t>Архивная справка</w:t>
      </w:r>
      <w:r w:rsidR="00A05A0D">
        <w:rPr>
          <w:rFonts w:ascii="Times New Roman" w:hAnsi="Times New Roman"/>
          <w:sz w:val="24"/>
          <w:szCs w:val="24"/>
        </w:rPr>
        <w:t>»</w:t>
      </w:r>
      <w:r w:rsidRPr="005F3EE0">
        <w:rPr>
          <w:rFonts w:ascii="Times New Roman" w:hAnsi="Times New Roman"/>
          <w:sz w:val="24"/>
          <w:szCs w:val="24"/>
        </w:rPr>
        <w:t>. Копии с типовых справок, оформленных на трафаретных бланках, как правило, не снимаются.</w:t>
      </w:r>
    </w:p>
    <w:p w:rsidR="00AC30B1" w:rsidRPr="005F3EE0" w:rsidRDefault="00AC30B1" w:rsidP="00507237">
      <w:pPr>
        <w:spacing w:after="0" w:line="360" w:lineRule="auto"/>
        <w:jc w:val="both"/>
        <w:rPr>
          <w:rFonts w:ascii="Times New Roman" w:hAnsi="Times New Roman"/>
          <w:sz w:val="24"/>
          <w:szCs w:val="24"/>
        </w:rPr>
      </w:pPr>
    </w:p>
    <w:p w:rsidR="00AC30B1" w:rsidRPr="005F3EE0" w:rsidRDefault="00AC30B1" w:rsidP="00507237">
      <w:pPr>
        <w:pStyle w:val="af9"/>
        <w:numPr>
          <w:ilvl w:val="1"/>
          <w:numId w:val="2"/>
        </w:numPr>
        <w:spacing w:after="0" w:line="360" w:lineRule="auto"/>
        <w:ind w:left="0" w:firstLine="709"/>
        <w:rPr>
          <w:rFonts w:ascii="Times New Roman" w:hAnsi="Times New Roman"/>
          <w:b/>
          <w:i w:val="0"/>
          <w:color w:val="auto"/>
        </w:rPr>
      </w:pPr>
      <w:r w:rsidRPr="005F3EE0">
        <w:rPr>
          <w:rFonts w:ascii="Times New Roman" w:hAnsi="Times New Roman"/>
          <w:b/>
          <w:i w:val="0"/>
          <w:color w:val="auto"/>
        </w:rPr>
        <w:t xml:space="preserve">Заявление </w:t>
      </w:r>
    </w:p>
    <w:p w:rsidR="00AC30B1" w:rsidRPr="005F3EE0" w:rsidRDefault="00AC30B1" w:rsidP="00A05A0D">
      <w:pPr>
        <w:pStyle w:val="22"/>
        <w:spacing w:after="0" w:line="276" w:lineRule="auto"/>
        <w:ind w:left="0" w:firstLine="567"/>
        <w:jc w:val="both"/>
        <w:rPr>
          <w:rFonts w:ascii="Times New Roman" w:hAnsi="Times New Roman"/>
          <w:sz w:val="24"/>
          <w:szCs w:val="24"/>
        </w:rPr>
      </w:pPr>
      <w:r w:rsidRPr="005F3EE0">
        <w:rPr>
          <w:rFonts w:ascii="Times New Roman" w:hAnsi="Times New Roman"/>
          <w:b/>
          <w:sz w:val="24"/>
          <w:szCs w:val="24"/>
        </w:rPr>
        <w:tab/>
      </w:r>
      <w:r w:rsidRPr="005F3EE0">
        <w:rPr>
          <w:rFonts w:ascii="Times New Roman" w:hAnsi="Times New Roman"/>
          <w:sz w:val="24"/>
          <w:szCs w:val="24"/>
        </w:rPr>
        <w:t xml:space="preserve">Заявление – </w:t>
      </w:r>
      <w:r w:rsidR="00A65AD9" w:rsidRPr="005F3EE0">
        <w:rPr>
          <w:rFonts w:ascii="Times New Roman" w:hAnsi="Times New Roman"/>
          <w:color w:val="222222"/>
          <w:sz w:val="24"/>
          <w:szCs w:val="24"/>
          <w:shd w:val="clear" w:color="auto" w:fill="FFFFFF"/>
        </w:rPr>
        <w:t>официальное сообщение в устной или письменной форме</w:t>
      </w:r>
      <w:r w:rsidR="00821833" w:rsidRPr="005F3EE0">
        <w:rPr>
          <w:rFonts w:ascii="Times New Roman" w:hAnsi="Times New Roman"/>
          <w:color w:val="222222"/>
          <w:sz w:val="24"/>
          <w:szCs w:val="24"/>
          <w:shd w:val="clear" w:color="auto" w:fill="FFFFFF"/>
        </w:rPr>
        <w:t xml:space="preserve">, </w:t>
      </w:r>
      <w:r w:rsidR="00821833" w:rsidRPr="005F3EE0">
        <w:rPr>
          <w:rFonts w:ascii="Times New Roman" w:hAnsi="Times New Roman"/>
          <w:sz w:val="24"/>
          <w:szCs w:val="24"/>
        </w:rPr>
        <w:t>адресованное должностному лицу.</w:t>
      </w:r>
    </w:p>
    <w:p w:rsidR="00AC30B1" w:rsidRPr="005F3EE0" w:rsidRDefault="00AC30B1" w:rsidP="00A05A0D">
      <w:pPr>
        <w:pStyle w:val="22"/>
        <w:spacing w:line="276" w:lineRule="auto"/>
        <w:ind w:left="0" w:firstLine="567"/>
        <w:jc w:val="both"/>
        <w:rPr>
          <w:rFonts w:ascii="Times New Roman" w:hAnsi="Times New Roman"/>
          <w:sz w:val="24"/>
          <w:szCs w:val="24"/>
        </w:rPr>
      </w:pPr>
      <w:r w:rsidRPr="005F3EE0">
        <w:rPr>
          <w:rFonts w:ascii="Times New Roman" w:hAnsi="Times New Roman"/>
          <w:sz w:val="24"/>
          <w:szCs w:val="24"/>
        </w:rPr>
        <w:t>Работниками организации заявления, как правило, составляются по кадровым вопросам: о принятии на работу, об увольнении, о предоставлении отпуска и т.д.</w:t>
      </w:r>
    </w:p>
    <w:p w:rsidR="00AC30B1" w:rsidRPr="005F3EE0" w:rsidRDefault="00AC30B1" w:rsidP="00A05A0D">
      <w:pPr>
        <w:pStyle w:val="22"/>
        <w:spacing w:line="276" w:lineRule="auto"/>
        <w:ind w:left="0" w:firstLine="567"/>
        <w:jc w:val="both"/>
        <w:rPr>
          <w:rFonts w:ascii="Times New Roman" w:hAnsi="Times New Roman"/>
          <w:sz w:val="24"/>
          <w:szCs w:val="24"/>
        </w:rPr>
      </w:pPr>
      <w:r w:rsidRPr="005F3EE0">
        <w:rPr>
          <w:rFonts w:ascii="Times New Roman" w:hAnsi="Times New Roman"/>
          <w:sz w:val="24"/>
          <w:szCs w:val="24"/>
        </w:rPr>
        <w:t>Заявление адресуется руководителю организации или его заместителю (в крупных организациях – руководителю самостоятельного структурного подразделения). Заявление оформляется на стандартном листе бумаги. Обязательными реквизитами заявления являются: наименование подразделения, вид документа, дата, номер документа, адресат, инициалы, фамилия и должность заявителя, подпись.</w:t>
      </w:r>
    </w:p>
    <w:p w:rsidR="00AC30B1" w:rsidRPr="005F3EE0" w:rsidRDefault="00AC30B1" w:rsidP="00A05A0D">
      <w:pPr>
        <w:pStyle w:val="22"/>
        <w:spacing w:line="276" w:lineRule="auto"/>
        <w:ind w:left="0" w:firstLine="567"/>
        <w:jc w:val="both"/>
        <w:rPr>
          <w:rFonts w:ascii="Times New Roman" w:hAnsi="Times New Roman"/>
          <w:sz w:val="24"/>
          <w:szCs w:val="24"/>
        </w:rPr>
      </w:pPr>
      <w:r w:rsidRPr="005F3EE0">
        <w:rPr>
          <w:rFonts w:ascii="Times New Roman" w:hAnsi="Times New Roman"/>
          <w:sz w:val="24"/>
          <w:szCs w:val="24"/>
        </w:rPr>
        <w:t>Текст заявления начинается с изложения непосредственного существа вопроса («Прошу перевести»… «Прошу предоставить»… и др.), затем излагаются детали  затронутого вопроса.</w:t>
      </w:r>
    </w:p>
    <w:p w:rsidR="00AC30B1" w:rsidRPr="005F3EE0" w:rsidRDefault="00AC30B1" w:rsidP="00A05A0D">
      <w:pPr>
        <w:pStyle w:val="22"/>
        <w:spacing w:line="276" w:lineRule="auto"/>
        <w:ind w:left="0" w:firstLine="567"/>
        <w:jc w:val="both"/>
        <w:rPr>
          <w:rStyle w:val="FontStyle193"/>
          <w:sz w:val="24"/>
          <w:szCs w:val="24"/>
        </w:rPr>
      </w:pPr>
      <w:r w:rsidRPr="005F3EE0">
        <w:rPr>
          <w:rFonts w:ascii="Times New Roman" w:hAnsi="Times New Roman"/>
          <w:sz w:val="24"/>
          <w:szCs w:val="24"/>
        </w:rPr>
        <w:t xml:space="preserve">Заявление может иметь приложения (например, к заявлению о приеме на работу прилагаются подлинники или копии документов об образовании, анкета, автобиография и др.). Заявление подписывается автором. </w:t>
      </w:r>
      <w:r w:rsidRPr="005F3EE0">
        <w:rPr>
          <w:rStyle w:val="FontStyle193"/>
          <w:sz w:val="24"/>
          <w:szCs w:val="24"/>
        </w:rPr>
        <w:t>Для оптимизации процесса согласования и рассмотрения типовых заявлений структурные подразделения совместно с общим отделом разрабатывают трафаретные формы заявлений.</w:t>
      </w:r>
    </w:p>
    <w:p w:rsidR="00AC30B1" w:rsidRPr="005F3EE0" w:rsidRDefault="00AC30B1" w:rsidP="00507237">
      <w:pPr>
        <w:pStyle w:val="a4"/>
        <w:spacing w:line="360" w:lineRule="auto"/>
        <w:ind w:firstLine="709"/>
        <w:jc w:val="both"/>
        <w:rPr>
          <w:rFonts w:ascii="Times New Roman" w:hAnsi="Times New Roman"/>
          <w:b/>
          <w:sz w:val="24"/>
          <w:szCs w:val="24"/>
        </w:rPr>
      </w:pPr>
    </w:p>
    <w:p w:rsidR="00AC30B1" w:rsidRPr="005F3EE0" w:rsidRDefault="00AC30B1" w:rsidP="00A05A0D">
      <w:pPr>
        <w:pStyle w:val="af9"/>
        <w:numPr>
          <w:ilvl w:val="1"/>
          <w:numId w:val="2"/>
        </w:numPr>
        <w:spacing w:after="0" w:line="276" w:lineRule="auto"/>
        <w:ind w:left="0" w:firstLine="709"/>
        <w:rPr>
          <w:rFonts w:ascii="Times New Roman" w:hAnsi="Times New Roman"/>
          <w:b/>
          <w:i w:val="0"/>
          <w:color w:val="auto"/>
        </w:rPr>
      </w:pPr>
      <w:r w:rsidRPr="005F3EE0">
        <w:rPr>
          <w:rFonts w:ascii="Times New Roman" w:hAnsi="Times New Roman"/>
          <w:b/>
          <w:i w:val="0"/>
          <w:color w:val="auto"/>
        </w:rPr>
        <w:t>Представление</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Представления оформляются на стандартном листе бумаги. Обязательными реквизитами представления являются: наименование подразделения,  вид документа, дата, номер, адресат,  подпись.</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Текст представления содержит следующую информацию: фамилия, имя, отчество; дата рождения; образование; занимаемая должность</w:t>
      </w:r>
      <w:r w:rsidR="00821833" w:rsidRPr="005F3EE0">
        <w:rPr>
          <w:rFonts w:ascii="Times New Roman" w:hAnsi="Times New Roman"/>
          <w:sz w:val="24"/>
          <w:szCs w:val="24"/>
        </w:rPr>
        <w:t xml:space="preserve"> (если представление оформляется на студента, указать факультет, форму обучения), </w:t>
      </w:r>
      <w:r w:rsidRPr="005F3EE0">
        <w:rPr>
          <w:rFonts w:ascii="Times New Roman" w:hAnsi="Times New Roman"/>
          <w:sz w:val="24"/>
          <w:szCs w:val="24"/>
        </w:rPr>
        <w:t>структурное подразделение; стаж работы</w:t>
      </w:r>
      <w:r w:rsidR="00821833" w:rsidRPr="005F3EE0">
        <w:rPr>
          <w:rFonts w:ascii="Times New Roman" w:hAnsi="Times New Roman"/>
          <w:sz w:val="24"/>
          <w:szCs w:val="24"/>
        </w:rPr>
        <w:t>/учебы</w:t>
      </w:r>
      <w:r w:rsidRPr="005F3EE0">
        <w:rPr>
          <w:rFonts w:ascii="Times New Roman" w:hAnsi="Times New Roman"/>
          <w:sz w:val="24"/>
          <w:szCs w:val="24"/>
        </w:rPr>
        <w:t xml:space="preserve"> (общий; в данном подразделении; в данной должности); оценка служебной  деятельности; повышение профессионального уровня; оценка деловых и моральных качеств; участие в общественной работе; мотивы назначения, перемещения или поощрения; должность и структурное подразделение, которую предлагается назначить или переместить работника.</w:t>
      </w:r>
    </w:p>
    <w:p w:rsidR="00AC30B1" w:rsidRPr="005F3EE0" w:rsidRDefault="00AC30B1" w:rsidP="00A05A0D">
      <w:pPr>
        <w:pStyle w:val="ad"/>
        <w:spacing w:line="276" w:lineRule="auto"/>
        <w:jc w:val="both"/>
        <w:rPr>
          <w:rFonts w:ascii="Times New Roman" w:hAnsi="Times New Roman"/>
          <w:sz w:val="24"/>
          <w:szCs w:val="24"/>
        </w:rPr>
      </w:pPr>
      <w:r w:rsidRPr="005F3EE0">
        <w:rPr>
          <w:rFonts w:ascii="Times New Roman" w:hAnsi="Times New Roman"/>
          <w:sz w:val="24"/>
          <w:szCs w:val="24"/>
        </w:rPr>
        <w:tab/>
        <w:t>Представление подписывается руководителем подразделения и адресуется руководителю организации.</w:t>
      </w:r>
    </w:p>
    <w:p w:rsidR="00AC30B1" w:rsidRPr="005F3EE0" w:rsidRDefault="00AC30B1" w:rsidP="00A05A0D">
      <w:pPr>
        <w:pStyle w:val="a4"/>
        <w:spacing w:line="276" w:lineRule="auto"/>
        <w:ind w:firstLine="709"/>
        <w:jc w:val="both"/>
        <w:rPr>
          <w:rFonts w:ascii="Times New Roman" w:hAnsi="Times New Roman"/>
          <w:b/>
          <w:sz w:val="24"/>
          <w:szCs w:val="24"/>
        </w:rPr>
      </w:pPr>
    </w:p>
    <w:p w:rsidR="00AC30B1" w:rsidRPr="005F3EE0" w:rsidRDefault="00AC30B1" w:rsidP="00A05A0D">
      <w:pPr>
        <w:pStyle w:val="af9"/>
        <w:numPr>
          <w:ilvl w:val="1"/>
          <w:numId w:val="2"/>
        </w:numPr>
        <w:spacing w:after="0" w:line="276" w:lineRule="auto"/>
        <w:ind w:left="0" w:firstLine="709"/>
        <w:rPr>
          <w:rFonts w:ascii="Times New Roman" w:hAnsi="Times New Roman"/>
          <w:b/>
          <w:i w:val="0"/>
          <w:color w:val="auto"/>
        </w:rPr>
      </w:pPr>
      <w:r w:rsidRPr="005F3EE0">
        <w:rPr>
          <w:rFonts w:ascii="Times New Roman" w:hAnsi="Times New Roman"/>
          <w:b/>
          <w:i w:val="0"/>
          <w:color w:val="auto"/>
        </w:rPr>
        <w:t>Предложение</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Предложение – документ, представляющий собой разновидность докладной записки, содержащей перечень конкретных предложений по определенному вопросу.</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Составляются предложения аналогично докладным запискам, но, как правило, по заданию руководства. Текст предложения не содержит аналитической части, а только вводную (обоснование) и заключительную (перечень предложений).</w:t>
      </w:r>
    </w:p>
    <w:p w:rsidR="00AC30B1" w:rsidRPr="005F3EE0" w:rsidRDefault="00AC30B1" w:rsidP="00A05A0D">
      <w:pPr>
        <w:pStyle w:val="ad"/>
        <w:spacing w:after="0" w:line="276" w:lineRule="auto"/>
        <w:jc w:val="both"/>
        <w:rPr>
          <w:rFonts w:ascii="Times New Roman" w:hAnsi="Times New Roman"/>
          <w:sz w:val="24"/>
          <w:szCs w:val="24"/>
        </w:rPr>
      </w:pPr>
    </w:p>
    <w:p w:rsidR="00AC30B1" w:rsidRPr="005F3EE0" w:rsidRDefault="00AC30B1" w:rsidP="00A05A0D">
      <w:pPr>
        <w:pStyle w:val="af9"/>
        <w:numPr>
          <w:ilvl w:val="1"/>
          <w:numId w:val="2"/>
        </w:numPr>
        <w:spacing w:after="0" w:line="276" w:lineRule="auto"/>
        <w:ind w:left="0" w:firstLine="709"/>
        <w:rPr>
          <w:rFonts w:ascii="Times New Roman" w:hAnsi="Times New Roman"/>
          <w:b/>
          <w:i w:val="0"/>
          <w:color w:val="auto"/>
        </w:rPr>
      </w:pPr>
      <w:r w:rsidRPr="005F3EE0">
        <w:rPr>
          <w:rFonts w:ascii="Times New Roman" w:hAnsi="Times New Roman"/>
          <w:b/>
          <w:i w:val="0"/>
          <w:color w:val="auto"/>
        </w:rPr>
        <w:t>Сводка</w:t>
      </w:r>
    </w:p>
    <w:p w:rsidR="00AC30B1" w:rsidRPr="005F3EE0" w:rsidRDefault="00AC30B1" w:rsidP="00A05A0D">
      <w:pPr>
        <w:pStyle w:val="a4"/>
        <w:spacing w:line="276" w:lineRule="auto"/>
        <w:ind w:firstLine="709"/>
        <w:jc w:val="both"/>
        <w:rPr>
          <w:rFonts w:ascii="Times New Roman" w:hAnsi="Times New Roman"/>
          <w:sz w:val="24"/>
          <w:szCs w:val="24"/>
        </w:rPr>
      </w:pPr>
      <w:r w:rsidRPr="005F3EE0">
        <w:rPr>
          <w:rFonts w:ascii="Times New Roman" w:hAnsi="Times New Roman"/>
          <w:sz w:val="24"/>
          <w:szCs w:val="24"/>
        </w:rPr>
        <w:t>Сводка – документ, содержащий обобщенные сведения по какому-либо одному  вопросу.</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В сводке концентрируется информация из различных источников по заранее установленным параметрам, связанных одной темой (сводка отзывов, сводка предложений, сводка замечаний,  сводка требований и т.д.).</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В сводке допускается приводить сведения об источниках информации, перечислять и давать характеристику фактическому материалу по одному или нескольким показателям.</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В целом, сводка оформляется по тем же правилам, что и справка.</w:t>
      </w:r>
    </w:p>
    <w:p w:rsidR="00AC30B1" w:rsidRPr="005F3EE0" w:rsidRDefault="00AC30B1" w:rsidP="00A05A0D">
      <w:pPr>
        <w:pStyle w:val="ab"/>
        <w:spacing w:after="0"/>
        <w:ind w:left="0" w:firstLine="709"/>
        <w:jc w:val="both"/>
        <w:rPr>
          <w:sz w:val="24"/>
          <w:szCs w:val="24"/>
        </w:rPr>
      </w:pPr>
      <w:r w:rsidRPr="005F3EE0">
        <w:rPr>
          <w:sz w:val="24"/>
          <w:szCs w:val="24"/>
        </w:rPr>
        <w:t>Текст сводки допускается оформлять в виде таблицы.</w:t>
      </w:r>
    </w:p>
    <w:p w:rsidR="00AC30B1" w:rsidRPr="005F3EE0" w:rsidRDefault="00AC30B1" w:rsidP="00A05A0D">
      <w:pPr>
        <w:pStyle w:val="ab"/>
        <w:spacing w:after="0"/>
        <w:ind w:left="0" w:firstLine="709"/>
        <w:jc w:val="both"/>
        <w:rPr>
          <w:sz w:val="24"/>
          <w:szCs w:val="24"/>
        </w:rPr>
      </w:pPr>
      <w:r w:rsidRPr="005F3EE0">
        <w:rPr>
          <w:sz w:val="24"/>
          <w:szCs w:val="24"/>
        </w:rPr>
        <w:t>Сводка подписывается составителем, при ее направлении в другую  организацию – руководителем.</w:t>
      </w:r>
    </w:p>
    <w:p w:rsidR="00AC30B1" w:rsidRPr="005F3EE0" w:rsidRDefault="00AC30B1" w:rsidP="00A05A0D">
      <w:pPr>
        <w:pStyle w:val="ad"/>
        <w:spacing w:line="276" w:lineRule="auto"/>
        <w:jc w:val="both"/>
        <w:rPr>
          <w:rFonts w:ascii="Times New Roman" w:hAnsi="Times New Roman"/>
          <w:sz w:val="24"/>
          <w:szCs w:val="24"/>
        </w:rPr>
      </w:pPr>
    </w:p>
    <w:p w:rsidR="00AC30B1" w:rsidRPr="005F3EE0" w:rsidRDefault="00AC30B1" w:rsidP="00A05A0D">
      <w:pPr>
        <w:pStyle w:val="af9"/>
        <w:numPr>
          <w:ilvl w:val="1"/>
          <w:numId w:val="2"/>
        </w:numPr>
        <w:spacing w:after="0" w:line="276" w:lineRule="auto"/>
        <w:ind w:left="0" w:firstLine="709"/>
        <w:rPr>
          <w:rFonts w:ascii="Times New Roman" w:hAnsi="Times New Roman"/>
          <w:b/>
          <w:i w:val="0"/>
          <w:color w:val="auto"/>
        </w:rPr>
      </w:pPr>
      <w:r w:rsidRPr="005F3EE0">
        <w:rPr>
          <w:rFonts w:ascii="Times New Roman" w:hAnsi="Times New Roman"/>
          <w:b/>
          <w:i w:val="0"/>
          <w:color w:val="auto"/>
        </w:rPr>
        <w:t>Заключение</w:t>
      </w:r>
    </w:p>
    <w:p w:rsidR="00AC30B1" w:rsidRPr="005F3EE0" w:rsidRDefault="00AC30B1" w:rsidP="00A05A0D">
      <w:pPr>
        <w:pStyle w:val="ad"/>
        <w:spacing w:after="0" w:line="276" w:lineRule="auto"/>
        <w:ind w:firstLine="720"/>
        <w:jc w:val="both"/>
        <w:rPr>
          <w:rFonts w:ascii="Times New Roman" w:hAnsi="Times New Roman"/>
          <w:sz w:val="24"/>
          <w:szCs w:val="24"/>
        </w:rPr>
      </w:pPr>
      <w:r w:rsidRPr="005F3EE0">
        <w:rPr>
          <w:rFonts w:ascii="Times New Roman" w:hAnsi="Times New Roman"/>
          <w:sz w:val="24"/>
          <w:szCs w:val="24"/>
        </w:rPr>
        <w:t>Заключение – документ, содержащий мнение, выводы организации, комиссии или специалиста по какому-либо документу или вопросу.</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Заключения составляются на проекты положений, постановлений, инструкций, на научные работы (отчеты, статьи, диссертации, дипломные проекты), проекты стандартов и др.</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Заключение должно иметь заголовок с указанием наименования  документа или вопроса, на который оно подготовлено.</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Текст заключения состоит из двух частей: в первой части дается краткое изложение существа вопроса, анализ основных положений или предложений и общая оценка документа или вопроса. Во второй части излагаются конкретные замечания по существу рассматриваемого  вопроса или документа, выводы и предложения. Эта часть текста заключения может состоять из отдельных пунктов, нумеруемых арабскими цифрами.</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При отсутствии замечаний и предложений по рассматриваемому вопросу или документу в заключении указывается: «С проектом… согласны» или «По проекту… замечаний нет».</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 xml:space="preserve">Заключение оформляется на стандартном листе бумаги и подписывается специалистом или группой специалистов – его составителей. При направлении заключения в другое учреждение составляется сопроводительное письмо за подписью руководителя. </w:t>
      </w:r>
    </w:p>
    <w:p w:rsidR="00AC30B1" w:rsidRPr="005F3EE0" w:rsidRDefault="00AC30B1" w:rsidP="00A05A0D">
      <w:pPr>
        <w:pStyle w:val="21"/>
        <w:spacing w:line="276" w:lineRule="auto"/>
        <w:jc w:val="both"/>
        <w:rPr>
          <w:sz w:val="24"/>
          <w:szCs w:val="24"/>
        </w:rPr>
      </w:pPr>
    </w:p>
    <w:p w:rsidR="00AC30B1" w:rsidRPr="005F3EE0" w:rsidRDefault="00AC30B1" w:rsidP="00A05A0D">
      <w:pPr>
        <w:pStyle w:val="af9"/>
        <w:numPr>
          <w:ilvl w:val="1"/>
          <w:numId w:val="2"/>
        </w:numPr>
        <w:spacing w:after="0" w:line="276" w:lineRule="auto"/>
        <w:ind w:left="0" w:firstLine="709"/>
        <w:rPr>
          <w:rFonts w:ascii="Times New Roman" w:hAnsi="Times New Roman"/>
          <w:b/>
          <w:i w:val="0"/>
          <w:color w:val="auto"/>
        </w:rPr>
      </w:pPr>
      <w:r w:rsidRPr="005F3EE0">
        <w:rPr>
          <w:rFonts w:ascii="Times New Roman" w:hAnsi="Times New Roman"/>
          <w:b/>
          <w:i w:val="0"/>
          <w:color w:val="auto"/>
        </w:rPr>
        <w:t xml:space="preserve">Отзыв </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Отзыв – документ, содержащий мнение организации или специалиста по поводу какой-либо работы, поступившей на рассмотрение.</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В целом, порядок составления и оформления отзыва соответствует порядку подготовки и оформления заключения.</w:t>
      </w:r>
    </w:p>
    <w:p w:rsidR="00AC30B1" w:rsidRPr="005F3EE0" w:rsidRDefault="00AC30B1" w:rsidP="00A05A0D">
      <w:pPr>
        <w:pStyle w:val="a4"/>
        <w:spacing w:line="276" w:lineRule="auto"/>
        <w:ind w:firstLine="709"/>
        <w:jc w:val="both"/>
        <w:rPr>
          <w:rFonts w:ascii="Times New Roman" w:hAnsi="Times New Roman"/>
          <w:sz w:val="24"/>
          <w:szCs w:val="24"/>
        </w:rPr>
      </w:pPr>
    </w:p>
    <w:p w:rsidR="00AC30B1" w:rsidRPr="005F3EE0" w:rsidRDefault="00AC30B1" w:rsidP="00A05A0D">
      <w:pPr>
        <w:pStyle w:val="af9"/>
        <w:numPr>
          <w:ilvl w:val="1"/>
          <w:numId w:val="2"/>
        </w:numPr>
        <w:spacing w:after="0" w:line="276" w:lineRule="auto"/>
        <w:ind w:left="0" w:firstLine="709"/>
        <w:rPr>
          <w:rFonts w:ascii="Times New Roman" w:hAnsi="Times New Roman"/>
          <w:b/>
          <w:i w:val="0"/>
          <w:color w:val="auto"/>
        </w:rPr>
      </w:pPr>
      <w:r w:rsidRPr="005F3EE0">
        <w:rPr>
          <w:rFonts w:ascii="Times New Roman" w:hAnsi="Times New Roman"/>
          <w:b/>
          <w:i w:val="0"/>
          <w:color w:val="auto"/>
        </w:rPr>
        <w:t>Перечень, список</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Перечень – документ, содержащий систематизированное перечисление предметов, лиц, объектов, работ, составленный в целях  распространения на них определенных норм или требований.</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Оформляется на общем бланке организации. Текст перечня оформляется в виде таблицы.</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Перечни подписываются должностными лицами, составившими их. Отдельные разновидности перечней требуют утверждения руководителем организации или вышестоящим органом.</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Порядок составления и форма конкретных разновидностей перечней регламентируются соответствующими инструкциями, указаниями, методическими документами.</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Список – документ, содержащий перечисление лиц, предметов, объектов в определенном порядке.</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Списки, как правило, составляются в целях регистрации или информирования. Списки составляются  и оформляются по тем же правилам, что и перечни.</w:t>
      </w:r>
    </w:p>
    <w:p w:rsidR="00AC30B1" w:rsidRPr="005F3EE0" w:rsidRDefault="00AC30B1" w:rsidP="00A05A0D">
      <w:pPr>
        <w:pStyle w:val="ad"/>
        <w:spacing w:line="276" w:lineRule="auto"/>
        <w:ind w:firstLine="709"/>
        <w:jc w:val="both"/>
        <w:rPr>
          <w:rFonts w:ascii="Times New Roman" w:hAnsi="Times New Roman"/>
          <w:sz w:val="24"/>
          <w:szCs w:val="24"/>
        </w:rPr>
      </w:pPr>
      <w:r w:rsidRPr="005F3EE0">
        <w:rPr>
          <w:rFonts w:ascii="Times New Roman" w:hAnsi="Times New Roman"/>
          <w:sz w:val="24"/>
          <w:szCs w:val="24"/>
        </w:rPr>
        <w:t>Текст списка, как правило, излагается в табличной форме. Список подписывается должностным лицом, составившим его, при необходимости – руководителем организации.</w:t>
      </w:r>
    </w:p>
    <w:p w:rsidR="00AC30B1" w:rsidRPr="005F3EE0" w:rsidRDefault="00AC30B1" w:rsidP="00A05A0D">
      <w:pPr>
        <w:pStyle w:val="ad"/>
        <w:spacing w:line="276" w:lineRule="auto"/>
        <w:ind w:firstLine="709"/>
        <w:jc w:val="both"/>
        <w:rPr>
          <w:rFonts w:ascii="Times New Roman" w:hAnsi="Times New Roman"/>
          <w:sz w:val="24"/>
          <w:szCs w:val="24"/>
        </w:rPr>
      </w:pPr>
    </w:p>
    <w:p w:rsidR="00AC30B1" w:rsidRPr="005F3EE0" w:rsidRDefault="00AC30B1" w:rsidP="00A05A0D">
      <w:pPr>
        <w:pStyle w:val="af9"/>
        <w:numPr>
          <w:ilvl w:val="1"/>
          <w:numId w:val="2"/>
        </w:numPr>
        <w:spacing w:after="0" w:line="276" w:lineRule="auto"/>
        <w:ind w:left="0" w:firstLine="709"/>
        <w:jc w:val="both"/>
        <w:rPr>
          <w:rFonts w:ascii="Times New Roman" w:hAnsi="Times New Roman"/>
          <w:b/>
          <w:i w:val="0"/>
          <w:color w:val="auto"/>
        </w:rPr>
      </w:pPr>
      <w:r w:rsidRPr="005F3EE0">
        <w:rPr>
          <w:rFonts w:ascii="Times New Roman" w:hAnsi="Times New Roman"/>
          <w:b/>
          <w:i w:val="0"/>
          <w:color w:val="auto"/>
        </w:rPr>
        <w:t>Телеграммы, телефонограммы, факсограммы.</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Телеграмма - обобщенное название различных по содержанию документов, выделяемых в связи с особым способом передачи текста – по телеграфной сети общего пользования.</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 xml:space="preserve">Телеграммы посылаются только по срочным вопросам и лишь в случаях, когда другим способам передать информацию нельзя. </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Телеграмма подразделяется на категории: простая и срочная. Срок прохождения от отправителя до адресата «обыкновенной телеграммы» составляет до 6 часов, «срочной»- до 3 часов.</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Телеграмма должна быть напечатана четко и без помарок, на одной стороне телеграфного бланка установленной формы или на светлой бумаге.</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Телеграмма содержит следующие реквизиты: служебный заголовок, указание категории телеграммы, отметка о виде телеграмм, телеграфный адрес получателя, условный или полный, текст (содержание телеграммы), подпись, регистрационный делопроизводственный номер, дата регистрации, адрес и наименование отправителя (помещается под чертой).</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Слова в телеграммах для подсчета делятся на действительные и тарифные. Действительные слова необходимы для контроля правильности передачи и приема телеграмм на телеграфных аппаратах. По количеству тарифных слов производится оплата телеграмм.</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В ответных телеграммах перед текстом обязательно указывается  номер и дата документа, на который дается ответ.</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При адресовании телеграммы в четыре и более адреса прилагается список рассылки, составленный и подписанный исполнителем.</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Текст телеграммы излагается кратко, без союзов и предлогов (если при этом не искажается содержание: в частности, отрицание «не» опускать нельзя), с сокращенными обозначениями знаком препинания:</w:t>
      </w:r>
    </w:p>
    <w:p w:rsidR="00AC30B1" w:rsidRPr="005F3EE0" w:rsidRDefault="00AC30B1" w:rsidP="00A05A0D">
      <w:pPr>
        <w:pStyle w:val="31"/>
        <w:spacing w:after="0" w:line="276" w:lineRule="auto"/>
        <w:ind w:firstLine="709"/>
        <w:jc w:val="both"/>
        <w:rPr>
          <w:rFonts w:ascii="Times New Roman" w:hAnsi="Times New Roman"/>
          <w:sz w:val="24"/>
          <w:szCs w:val="24"/>
        </w:rPr>
      </w:pPr>
      <w:r w:rsidRPr="005F3EE0">
        <w:rPr>
          <w:rFonts w:ascii="Times New Roman" w:hAnsi="Times New Roman"/>
          <w:sz w:val="24"/>
          <w:szCs w:val="24"/>
        </w:rPr>
        <w:t>Точка – ТЧК</w:t>
      </w:r>
    </w:p>
    <w:p w:rsidR="00AC30B1" w:rsidRPr="005F3EE0" w:rsidRDefault="00AC30B1" w:rsidP="00A05A0D">
      <w:pPr>
        <w:pStyle w:val="31"/>
        <w:spacing w:after="0" w:line="276" w:lineRule="auto"/>
        <w:ind w:firstLine="709"/>
        <w:jc w:val="both"/>
        <w:rPr>
          <w:rFonts w:ascii="Times New Roman" w:hAnsi="Times New Roman"/>
          <w:sz w:val="24"/>
          <w:szCs w:val="24"/>
        </w:rPr>
      </w:pPr>
      <w:r w:rsidRPr="005F3EE0">
        <w:rPr>
          <w:rFonts w:ascii="Times New Roman" w:hAnsi="Times New Roman"/>
          <w:sz w:val="24"/>
          <w:szCs w:val="24"/>
        </w:rPr>
        <w:t>Запятая – ЗПТ</w:t>
      </w:r>
    </w:p>
    <w:p w:rsidR="00AC30B1" w:rsidRPr="005F3EE0" w:rsidRDefault="00AC30B1" w:rsidP="00A05A0D">
      <w:pPr>
        <w:pStyle w:val="31"/>
        <w:spacing w:after="0" w:line="276" w:lineRule="auto"/>
        <w:ind w:firstLine="709"/>
        <w:jc w:val="both"/>
        <w:rPr>
          <w:rFonts w:ascii="Times New Roman" w:hAnsi="Times New Roman"/>
          <w:sz w:val="24"/>
          <w:szCs w:val="24"/>
        </w:rPr>
      </w:pPr>
      <w:r w:rsidRPr="005F3EE0">
        <w:rPr>
          <w:rFonts w:ascii="Times New Roman" w:hAnsi="Times New Roman"/>
          <w:sz w:val="24"/>
          <w:szCs w:val="24"/>
        </w:rPr>
        <w:t>Двоеточие – ДВТЧ</w:t>
      </w:r>
    </w:p>
    <w:p w:rsidR="00AC30B1" w:rsidRPr="005F3EE0" w:rsidRDefault="00AC30B1" w:rsidP="00A05A0D">
      <w:pPr>
        <w:pStyle w:val="31"/>
        <w:spacing w:after="0" w:line="276" w:lineRule="auto"/>
        <w:ind w:firstLine="709"/>
        <w:jc w:val="both"/>
        <w:rPr>
          <w:rFonts w:ascii="Times New Roman" w:hAnsi="Times New Roman"/>
          <w:sz w:val="24"/>
          <w:szCs w:val="24"/>
        </w:rPr>
      </w:pPr>
      <w:r w:rsidRPr="005F3EE0">
        <w:rPr>
          <w:rFonts w:ascii="Times New Roman" w:hAnsi="Times New Roman"/>
          <w:sz w:val="24"/>
          <w:szCs w:val="24"/>
        </w:rPr>
        <w:t>Кавычки – КВЧ</w:t>
      </w:r>
    </w:p>
    <w:p w:rsidR="00AC30B1" w:rsidRPr="005F3EE0" w:rsidRDefault="00AC30B1" w:rsidP="00A05A0D">
      <w:pPr>
        <w:pStyle w:val="31"/>
        <w:spacing w:after="0" w:line="276" w:lineRule="auto"/>
        <w:ind w:firstLine="709"/>
        <w:jc w:val="both"/>
        <w:rPr>
          <w:rFonts w:ascii="Times New Roman" w:hAnsi="Times New Roman"/>
          <w:sz w:val="24"/>
          <w:szCs w:val="24"/>
        </w:rPr>
      </w:pPr>
      <w:r w:rsidRPr="005F3EE0">
        <w:rPr>
          <w:rFonts w:ascii="Times New Roman" w:hAnsi="Times New Roman"/>
          <w:sz w:val="24"/>
          <w:szCs w:val="24"/>
        </w:rPr>
        <w:t>Скобки – СКБ</w:t>
      </w:r>
    </w:p>
    <w:p w:rsidR="00AC30B1" w:rsidRPr="005F3EE0" w:rsidRDefault="00AC30B1" w:rsidP="00A05A0D">
      <w:pPr>
        <w:pStyle w:val="31"/>
        <w:spacing w:after="0" w:line="276" w:lineRule="auto"/>
        <w:ind w:firstLine="709"/>
        <w:jc w:val="both"/>
        <w:rPr>
          <w:rFonts w:ascii="Times New Roman" w:hAnsi="Times New Roman"/>
          <w:sz w:val="24"/>
          <w:szCs w:val="24"/>
        </w:rPr>
      </w:pPr>
      <w:r w:rsidRPr="005F3EE0">
        <w:rPr>
          <w:rFonts w:ascii="Times New Roman" w:hAnsi="Times New Roman"/>
          <w:sz w:val="24"/>
          <w:szCs w:val="24"/>
        </w:rPr>
        <w:t>Номер – НР</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Все цифровые данные в тексте пишутся словами, сочетание из цифр и букв допускается только в заводских и торговых знаках и марках, в нумерации домов, индексах документов. Знаки «</w:t>
      </w:r>
      <w:r w:rsidRPr="005F3EE0">
        <w:rPr>
          <w:rFonts w:ascii="Times New Roman" w:hAnsi="Times New Roman"/>
          <w:sz w:val="24"/>
          <w:szCs w:val="24"/>
          <w:lang w:val="en-US"/>
        </w:rPr>
        <w:t>N</w:t>
      </w:r>
      <w:r w:rsidRPr="005F3EE0">
        <w:rPr>
          <w:rFonts w:ascii="Times New Roman" w:hAnsi="Times New Roman"/>
          <w:sz w:val="24"/>
          <w:szCs w:val="24"/>
        </w:rPr>
        <w:t>», -, + и другие следует писать словами: номер или НР; минус, плюс и т.д.</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Конец текста телеграммы заканчивается точкой (ТЧК). Текст телеграммы не должен заканчивается цифрой. После текста перед подписью ставят регистрационный номер телеграммы.</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В телеграммах не используются сложные, многословные предложения, характерные для деловых писем, выбор делается в пользу  более коротких слов; предпочтение отдается  нейтральной и конкретной деловой лексике, употребление которой не вызывает толкований; не рекомендуется использовать избыточную лексику, не несущую новой информации, а лишь повторяющую уже сказанное.</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Текст телеграмм должен содержать только конкретную информацию, отражающую существо ситуации.</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Текст телеграммы печатается на лицевой стороне листа через два интервала прописными буквами без переноса слов, абзацев, исправлений и не должен превышать двух машинописных страниц,  в 2 экземплярах, из которых первый передается в  общий отдел, второй подшивается в дело структурного подразделения. Исправления, внесенные при подписании должны быть оговорены под чертой надписью «исправленному верить» и заверены исполнителем.</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Подпись в телеграмме оформляется отдельной строкой и начинается с абзаца. В подписи должна быть указана фамилия автора телеграммы.</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В нижней части телеграммы под чертой указывается адрес отправителя и наименование структурного подразделения (без сокращения), должность, фамилия исполнителя и дата отправки.</w:t>
      </w:r>
    </w:p>
    <w:p w:rsidR="00AC30B1" w:rsidRPr="005F3EE0" w:rsidRDefault="00AC30B1" w:rsidP="00A05A0D">
      <w:pPr>
        <w:pStyle w:val="21"/>
        <w:spacing w:line="276" w:lineRule="auto"/>
        <w:ind w:left="0" w:firstLine="709"/>
        <w:jc w:val="both"/>
        <w:rPr>
          <w:sz w:val="24"/>
          <w:szCs w:val="24"/>
        </w:rPr>
      </w:pPr>
      <w:r w:rsidRPr="005F3EE0">
        <w:rPr>
          <w:sz w:val="24"/>
          <w:szCs w:val="24"/>
        </w:rPr>
        <w:t>Факсограмма (телефакс, факс) - получаемая на бумажном носителе копия документа (письменного, графического, изобразительного), переданного по каналам факсимильной связи (при помощи факсимильной аппаратуры).</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По скорости передачи информации факсимильная связь стоит на одном уровне с телексной связью, но обладает очевидным преимуществом; она позволяет отправлять и получать графическую информацию на бумажном носителе, что невозможно телеграфом или телексной связью.</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Факсограмма не может считаться отдельным видом документа. Так как по факсу можно передать любой документ на бумажном носителе – приказ, распоряжение, договор, протокол и др., но чаще всего факс используется для передачи служебных писем и разного рода информационных сообщений.</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Документ, принятый по факсимильной связи, не имеет юридической силы.</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Не существует каких-либо требований оформления документов, передаваемых по факсу; они должны оформляться в соответствии с требованиями, предъявляемыми к соответствующему виду документа, и  печататься черным четким контрастным шрифтом. Объем передаваемого документа не должен превышать пяти листов. На передаваемом документе в верхнем правом углу проставляется отметка «Факс с досылкой» или «Факс без досылки». В нижнем левом углу лицевой стороны последнего листа документа указываются фамилия и номер телефона исполнителя.</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Не допускается волнистость или деформация материального носителя отправляемого документа. На лицевой стороне подлинника не должно быть морщин, пятен изгибов и рельефов от надписей на оборотной стороне.</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Регистрация поступивших факсограмм  производится в приемной ректора.</w:t>
      </w:r>
    </w:p>
    <w:p w:rsidR="00AC30B1" w:rsidRPr="005F3EE0" w:rsidRDefault="00AC30B1" w:rsidP="00A05A0D">
      <w:pPr>
        <w:pStyle w:val="21"/>
        <w:spacing w:line="276" w:lineRule="auto"/>
        <w:ind w:left="0" w:firstLine="709"/>
        <w:jc w:val="both"/>
        <w:rPr>
          <w:sz w:val="24"/>
          <w:szCs w:val="24"/>
        </w:rPr>
      </w:pPr>
      <w:r w:rsidRPr="005F3EE0">
        <w:rPr>
          <w:sz w:val="24"/>
          <w:szCs w:val="24"/>
        </w:rPr>
        <w:t>Телефонограмма – обобщенное название различных по содержанию документов, выделяемых в связи с особым способом передачи текста: передается устно по каналам телефонной связи и записывается (печатается) получателем.</w:t>
      </w:r>
    </w:p>
    <w:p w:rsidR="00AC30B1" w:rsidRPr="005F3EE0" w:rsidRDefault="00AC30B1" w:rsidP="00A05A0D">
      <w:pPr>
        <w:pStyle w:val="22"/>
        <w:spacing w:after="0" w:line="276" w:lineRule="auto"/>
        <w:ind w:left="0" w:firstLine="709"/>
        <w:jc w:val="both"/>
        <w:rPr>
          <w:rFonts w:ascii="Times New Roman" w:hAnsi="Times New Roman"/>
          <w:sz w:val="24"/>
          <w:szCs w:val="24"/>
        </w:rPr>
      </w:pPr>
      <w:r w:rsidRPr="005F3EE0">
        <w:rPr>
          <w:rFonts w:ascii="Times New Roman" w:hAnsi="Times New Roman"/>
          <w:sz w:val="24"/>
          <w:szCs w:val="24"/>
        </w:rPr>
        <w:t>Телефонограммы используются для оперативной передачи информационных сообщений служебного характера (извещения, приглашения, экстренные сообщения и т.п.). Текст телефонограмм передается устно по каналам телефонной связи, записывается (печатается) получателем и должен включать не более 50 слов, при этом следует избегать труднопроизносимых слов и сложных оборотов.</w:t>
      </w: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Для записи телефонограмм целесообразно использовать журнал по следующей форме:</w:t>
      </w:r>
    </w:p>
    <w:p w:rsidR="00AC30B1" w:rsidRPr="005F3EE0" w:rsidRDefault="00AC30B1" w:rsidP="00A05A0D">
      <w:pPr>
        <w:pStyle w:val="ad"/>
        <w:spacing w:after="0" w:line="276" w:lineRule="auto"/>
        <w:ind w:firstLine="709"/>
        <w:jc w:val="both"/>
        <w:rPr>
          <w:rFonts w:ascii="Times New Roman" w:hAnsi="Times New Roman"/>
          <w:sz w:val="24"/>
          <w:szCs w:val="24"/>
        </w:rPr>
      </w:pP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9"/>
        <w:gridCol w:w="1690"/>
        <w:gridCol w:w="1318"/>
        <w:gridCol w:w="1336"/>
        <w:gridCol w:w="1527"/>
        <w:gridCol w:w="2290"/>
      </w:tblGrid>
      <w:tr w:rsidR="00AC30B1" w:rsidRPr="005F3EE0" w:rsidTr="00852B16">
        <w:trPr>
          <w:trHeight w:val="2531"/>
        </w:trPr>
        <w:tc>
          <w:tcPr>
            <w:tcW w:w="2069" w:type="dxa"/>
          </w:tcPr>
          <w:p w:rsidR="00AC30B1" w:rsidRPr="005F3EE0" w:rsidRDefault="00AC30B1" w:rsidP="00A05A0D">
            <w:pPr>
              <w:pStyle w:val="ad"/>
              <w:spacing w:after="0" w:line="276" w:lineRule="auto"/>
              <w:ind w:firstLine="29"/>
              <w:rPr>
                <w:rFonts w:ascii="Times New Roman" w:hAnsi="Times New Roman"/>
                <w:sz w:val="24"/>
                <w:szCs w:val="24"/>
                <w:lang w:eastAsia="en-US"/>
              </w:rPr>
            </w:pPr>
            <w:r w:rsidRPr="005F3EE0">
              <w:rPr>
                <w:rFonts w:ascii="Times New Roman" w:hAnsi="Times New Roman"/>
                <w:sz w:val="24"/>
                <w:szCs w:val="24"/>
                <w:lang w:eastAsia="en-US"/>
              </w:rPr>
              <w:t>Должность, инициалы, фамилия сотрудника, передавшего телефонограмму</w:t>
            </w:r>
          </w:p>
          <w:p w:rsidR="00AC30B1" w:rsidRPr="005F3EE0" w:rsidRDefault="00AC30B1" w:rsidP="00A05A0D">
            <w:pPr>
              <w:pStyle w:val="ad"/>
              <w:spacing w:after="0" w:line="276" w:lineRule="auto"/>
              <w:ind w:firstLine="29"/>
              <w:rPr>
                <w:rFonts w:ascii="Times New Roman" w:hAnsi="Times New Roman"/>
                <w:sz w:val="24"/>
                <w:szCs w:val="24"/>
                <w:lang w:eastAsia="en-US"/>
              </w:rPr>
            </w:pPr>
            <w:r w:rsidRPr="005F3EE0">
              <w:rPr>
                <w:rFonts w:ascii="Times New Roman" w:hAnsi="Times New Roman"/>
                <w:sz w:val="24"/>
                <w:szCs w:val="24"/>
                <w:lang w:eastAsia="en-US"/>
              </w:rPr>
              <w:t>и номер его телефона.</w:t>
            </w:r>
          </w:p>
        </w:tc>
        <w:tc>
          <w:tcPr>
            <w:tcW w:w="1690" w:type="dxa"/>
          </w:tcPr>
          <w:p w:rsidR="00AC30B1" w:rsidRPr="005F3EE0" w:rsidRDefault="00AC30B1" w:rsidP="00A05A0D">
            <w:pPr>
              <w:pStyle w:val="ad"/>
              <w:spacing w:after="0" w:line="276" w:lineRule="auto"/>
              <w:ind w:firstLine="29"/>
              <w:rPr>
                <w:rFonts w:ascii="Times New Roman" w:hAnsi="Times New Roman"/>
                <w:sz w:val="24"/>
                <w:szCs w:val="24"/>
                <w:lang w:eastAsia="en-US"/>
              </w:rPr>
            </w:pPr>
            <w:r w:rsidRPr="005F3EE0">
              <w:rPr>
                <w:rFonts w:ascii="Times New Roman" w:hAnsi="Times New Roman"/>
                <w:sz w:val="24"/>
                <w:szCs w:val="24"/>
                <w:lang w:eastAsia="en-US"/>
              </w:rPr>
              <w:t>Должность инициалы, фамилия сотрудника</w:t>
            </w:r>
          </w:p>
          <w:p w:rsidR="00AC30B1" w:rsidRPr="005F3EE0" w:rsidRDefault="00AC30B1" w:rsidP="00A05A0D">
            <w:pPr>
              <w:pStyle w:val="ad"/>
              <w:spacing w:after="0" w:line="276" w:lineRule="auto"/>
              <w:ind w:firstLine="29"/>
              <w:rPr>
                <w:rFonts w:ascii="Times New Roman" w:hAnsi="Times New Roman"/>
                <w:sz w:val="24"/>
                <w:szCs w:val="24"/>
                <w:lang w:eastAsia="en-US"/>
              </w:rPr>
            </w:pPr>
            <w:r w:rsidRPr="005F3EE0">
              <w:rPr>
                <w:rFonts w:ascii="Times New Roman" w:hAnsi="Times New Roman"/>
                <w:sz w:val="24"/>
                <w:szCs w:val="24"/>
                <w:lang w:eastAsia="en-US"/>
              </w:rPr>
              <w:t>принявшего телефонограмму и номер его телефона</w:t>
            </w:r>
          </w:p>
        </w:tc>
        <w:tc>
          <w:tcPr>
            <w:tcW w:w="1318" w:type="dxa"/>
          </w:tcPr>
          <w:p w:rsidR="00AC30B1" w:rsidRPr="005F3EE0" w:rsidRDefault="00AC30B1" w:rsidP="00A05A0D">
            <w:pPr>
              <w:pStyle w:val="ad"/>
              <w:spacing w:after="0" w:line="276" w:lineRule="auto"/>
              <w:ind w:firstLine="29"/>
              <w:rPr>
                <w:rFonts w:ascii="Times New Roman" w:hAnsi="Times New Roman"/>
                <w:sz w:val="24"/>
                <w:szCs w:val="24"/>
                <w:lang w:eastAsia="en-US"/>
              </w:rPr>
            </w:pPr>
            <w:r w:rsidRPr="005F3EE0">
              <w:rPr>
                <w:rFonts w:ascii="Times New Roman" w:hAnsi="Times New Roman"/>
                <w:sz w:val="24"/>
                <w:szCs w:val="24"/>
                <w:lang w:eastAsia="en-US"/>
              </w:rPr>
              <w:t>Дата, номер телефонограммы</w:t>
            </w:r>
          </w:p>
        </w:tc>
        <w:tc>
          <w:tcPr>
            <w:tcW w:w="1336" w:type="dxa"/>
          </w:tcPr>
          <w:p w:rsidR="00AC30B1" w:rsidRPr="005F3EE0" w:rsidRDefault="00AC30B1" w:rsidP="00A05A0D">
            <w:pPr>
              <w:pStyle w:val="ad"/>
              <w:spacing w:after="0" w:line="276" w:lineRule="auto"/>
              <w:ind w:firstLine="29"/>
              <w:rPr>
                <w:rFonts w:ascii="Times New Roman" w:hAnsi="Times New Roman"/>
                <w:sz w:val="24"/>
                <w:szCs w:val="24"/>
                <w:lang w:eastAsia="en-US"/>
              </w:rPr>
            </w:pPr>
            <w:r w:rsidRPr="005F3EE0">
              <w:rPr>
                <w:rFonts w:ascii="Times New Roman" w:hAnsi="Times New Roman"/>
                <w:sz w:val="24"/>
                <w:szCs w:val="24"/>
                <w:lang w:eastAsia="en-US"/>
              </w:rPr>
              <w:t>Время передачи</w:t>
            </w:r>
          </w:p>
        </w:tc>
        <w:tc>
          <w:tcPr>
            <w:tcW w:w="1527" w:type="dxa"/>
          </w:tcPr>
          <w:p w:rsidR="00AC30B1" w:rsidRPr="005F3EE0" w:rsidRDefault="00AC30B1" w:rsidP="00A05A0D">
            <w:pPr>
              <w:pStyle w:val="ad"/>
              <w:spacing w:after="0" w:line="276" w:lineRule="auto"/>
              <w:ind w:firstLine="29"/>
              <w:rPr>
                <w:rFonts w:ascii="Times New Roman" w:hAnsi="Times New Roman"/>
                <w:sz w:val="24"/>
                <w:szCs w:val="24"/>
                <w:lang w:eastAsia="en-US"/>
              </w:rPr>
            </w:pPr>
            <w:r w:rsidRPr="005F3EE0">
              <w:rPr>
                <w:rFonts w:ascii="Times New Roman" w:hAnsi="Times New Roman"/>
                <w:sz w:val="24"/>
                <w:szCs w:val="24"/>
                <w:lang w:eastAsia="en-US"/>
              </w:rPr>
              <w:t>Текст телефонограммы</w:t>
            </w:r>
          </w:p>
        </w:tc>
        <w:tc>
          <w:tcPr>
            <w:tcW w:w="2290" w:type="dxa"/>
          </w:tcPr>
          <w:p w:rsidR="00AC30B1" w:rsidRPr="005F3EE0" w:rsidRDefault="00AC30B1" w:rsidP="00A05A0D">
            <w:pPr>
              <w:pStyle w:val="ad"/>
              <w:spacing w:after="0" w:line="276" w:lineRule="auto"/>
              <w:ind w:firstLine="29"/>
              <w:rPr>
                <w:rFonts w:ascii="Times New Roman" w:hAnsi="Times New Roman"/>
                <w:sz w:val="24"/>
                <w:szCs w:val="24"/>
                <w:lang w:eastAsia="en-US"/>
              </w:rPr>
            </w:pPr>
            <w:r w:rsidRPr="005F3EE0">
              <w:rPr>
                <w:rFonts w:ascii="Times New Roman" w:hAnsi="Times New Roman"/>
                <w:sz w:val="24"/>
                <w:szCs w:val="24"/>
                <w:lang w:eastAsia="en-US"/>
              </w:rPr>
              <w:t>Должность и фамилия лица от имени которого передается телефонограмма</w:t>
            </w:r>
          </w:p>
        </w:tc>
      </w:tr>
    </w:tbl>
    <w:p w:rsidR="00AC30B1" w:rsidRPr="005F3EE0" w:rsidRDefault="00AC30B1" w:rsidP="00A05A0D">
      <w:pPr>
        <w:pStyle w:val="ad"/>
        <w:spacing w:after="0" w:line="276" w:lineRule="auto"/>
        <w:ind w:firstLine="709"/>
        <w:jc w:val="both"/>
        <w:rPr>
          <w:rFonts w:ascii="Times New Roman" w:hAnsi="Times New Roman"/>
          <w:sz w:val="24"/>
          <w:szCs w:val="24"/>
        </w:rPr>
      </w:pPr>
    </w:p>
    <w:p w:rsidR="00AC30B1" w:rsidRPr="005F3EE0" w:rsidRDefault="00AC30B1" w:rsidP="00A05A0D">
      <w:pPr>
        <w:pStyle w:val="ad"/>
        <w:spacing w:after="0" w:line="276" w:lineRule="auto"/>
        <w:ind w:firstLine="709"/>
        <w:jc w:val="both"/>
        <w:rPr>
          <w:rFonts w:ascii="Times New Roman" w:hAnsi="Times New Roman"/>
          <w:sz w:val="24"/>
          <w:szCs w:val="24"/>
        </w:rPr>
      </w:pPr>
      <w:r w:rsidRPr="005F3EE0">
        <w:rPr>
          <w:rFonts w:ascii="Times New Roman" w:hAnsi="Times New Roman"/>
          <w:sz w:val="24"/>
          <w:szCs w:val="24"/>
        </w:rPr>
        <w:t>Телефонограмма может быть  записана от руки (застенографирована), расшифрована и отпечатана. Следует проверять правильность записи повторным чтением телефонограммы в конце ее передачи.</w:t>
      </w:r>
    </w:p>
    <w:p w:rsidR="00AC30B1" w:rsidRPr="005F3EE0" w:rsidRDefault="00AC30B1" w:rsidP="00507237">
      <w:pPr>
        <w:pStyle w:val="a4"/>
        <w:spacing w:line="360" w:lineRule="auto"/>
        <w:ind w:firstLine="709"/>
        <w:jc w:val="both"/>
        <w:rPr>
          <w:rFonts w:ascii="Times New Roman" w:hAnsi="Times New Roman"/>
          <w:sz w:val="24"/>
          <w:szCs w:val="24"/>
        </w:rPr>
      </w:pPr>
    </w:p>
    <w:p w:rsidR="00AC30B1" w:rsidRPr="005F3EE0" w:rsidRDefault="00AC30B1" w:rsidP="00A05A0D">
      <w:pPr>
        <w:pStyle w:val="af9"/>
        <w:numPr>
          <w:ilvl w:val="1"/>
          <w:numId w:val="2"/>
        </w:numPr>
        <w:spacing w:after="0" w:line="276" w:lineRule="auto"/>
        <w:rPr>
          <w:rFonts w:ascii="Times New Roman" w:hAnsi="Times New Roman"/>
          <w:b/>
          <w:i w:val="0"/>
          <w:color w:val="auto"/>
        </w:rPr>
      </w:pPr>
      <w:r w:rsidRPr="005F3EE0">
        <w:rPr>
          <w:rFonts w:ascii="Times New Roman" w:hAnsi="Times New Roman"/>
          <w:b/>
          <w:i w:val="0"/>
          <w:color w:val="auto"/>
        </w:rPr>
        <w:t>Доверенность</w:t>
      </w:r>
    </w:p>
    <w:p w:rsidR="00AC30B1" w:rsidRPr="005F3EE0" w:rsidRDefault="00AC30B1" w:rsidP="00A05A0D">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Текст доверенности фиксирует факт предоставления права на совершение каких-либо действий от имени Университета.</w:t>
      </w:r>
    </w:p>
    <w:p w:rsidR="00AC30B1" w:rsidRPr="005F3EE0" w:rsidRDefault="00AC30B1" w:rsidP="00A05A0D">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Доверенности выдаются университетом своему представителю на право заключения договоров, представление интересов в судах и иных органах государственной власти, получение денег, товарно-материальных ценностей или совершение других действий от имени Университета. В тексте доверенности могут указываться следующие сведения:</w:t>
      </w:r>
    </w:p>
    <w:p w:rsidR="00AC30B1" w:rsidRPr="005F3EE0" w:rsidRDefault="00AC30B1" w:rsidP="00A05A0D">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полное наименование организации;</w:t>
      </w:r>
    </w:p>
    <w:p w:rsidR="00AC30B1" w:rsidRPr="005F3EE0" w:rsidRDefault="00AC30B1" w:rsidP="00A05A0D">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фамилия, имя, отчество, должность, паспортные данные доверенного лица;</w:t>
      </w:r>
    </w:p>
    <w:p w:rsidR="00AC30B1" w:rsidRPr="005F3EE0" w:rsidRDefault="00AC30B1" w:rsidP="00A05A0D">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содержание доверенных полномочий;</w:t>
      </w:r>
    </w:p>
    <w:p w:rsidR="00AC30B1" w:rsidRPr="005F3EE0" w:rsidRDefault="00AC30B1" w:rsidP="00A05A0D">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заверение подлинности подписи;</w:t>
      </w:r>
    </w:p>
    <w:p w:rsidR="00AC30B1" w:rsidRPr="005F3EE0" w:rsidRDefault="00AC30B1" w:rsidP="00A05A0D">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срок действия доверенности.</w:t>
      </w:r>
    </w:p>
    <w:p w:rsidR="00AC30B1" w:rsidRPr="005F3EE0" w:rsidRDefault="00AC30B1" w:rsidP="00A05A0D">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Доверенность печатается на продольном бланке  БГУ без оформления адресной части (Приложение № 6).</w:t>
      </w:r>
    </w:p>
    <w:p w:rsidR="00AC30B1" w:rsidRPr="005F3EE0" w:rsidRDefault="00AC30B1" w:rsidP="00A05A0D">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 xml:space="preserve">Наименование документа - слово </w:t>
      </w:r>
      <w:r w:rsidRPr="00A05A0D">
        <w:rPr>
          <w:rFonts w:ascii="Times New Roman" w:hAnsi="Times New Roman"/>
          <w:b/>
          <w:sz w:val="24"/>
          <w:szCs w:val="24"/>
        </w:rPr>
        <w:t xml:space="preserve">Д О В Е Р Е Н Н О С Т Ь </w:t>
      </w:r>
      <w:r w:rsidRPr="005F3EE0">
        <w:rPr>
          <w:rFonts w:ascii="Times New Roman" w:hAnsi="Times New Roman"/>
          <w:sz w:val="24"/>
          <w:szCs w:val="24"/>
        </w:rPr>
        <w:t>– печатается прописными буквами вразрядку полужирным шрифтом и выравнивается по центру, отделяется от текста (основных реквизитов) 3 межстрочными интервалами.</w:t>
      </w:r>
    </w:p>
    <w:p w:rsidR="00AC30B1" w:rsidRPr="005F3EE0" w:rsidRDefault="00AC30B1" w:rsidP="00A05A0D">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Доверенность подписывается ректором или лицом, исполняющим его обязанности.</w:t>
      </w:r>
    </w:p>
    <w:p w:rsidR="00AC30B1" w:rsidRPr="005F3EE0" w:rsidRDefault="00AC30B1" w:rsidP="00A05A0D">
      <w:pPr>
        <w:pStyle w:val="a4"/>
        <w:spacing w:line="276" w:lineRule="auto"/>
        <w:ind w:firstLine="708"/>
        <w:jc w:val="both"/>
        <w:rPr>
          <w:rFonts w:ascii="Times New Roman" w:hAnsi="Times New Roman"/>
          <w:sz w:val="24"/>
          <w:szCs w:val="24"/>
        </w:rPr>
      </w:pPr>
      <w:r w:rsidRPr="005F3EE0">
        <w:rPr>
          <w:rFonts w:ascii="Times New Roman" w:hAnsi="Times New Roman"/>
          <w:sz w:val="24"/>
          <w:szCs w:val="24"/>
        </w:rPr>
        <w:t>Доверенности подлежат регистрации в общем отделе. Копия доверенности хранится в общем отделе.</w:t>
      </w:r>
    </w:p>
    <w:p w:rsidR="00AC30B1" w:rsidRPr="005F3EE0" w:rsidRDefault="00AC30B1" w:rsidP="00507237">
      <w:pPr>
        <w:pStyle w:val="a4"/>
        <w:spacing w:line="360" w:lineRule="auto"/>
        <w:ind w:firstLine="708"/>
        <w:jc w:val="both"/>
        <w:rPr>
          <w:rFonts w:ascii="Times New Roman" w:hAnsi="Times New Roman"/>
          <w:b/>
          <w:sz w:val="24"/>
          <w:szCs w:val="24"/>
        </w:rPr>
      </w:pPr>
    </w:p>
    <w:p w:rsidR="00AC30B1" w:rsidRPr="005F3EE0" w:rsidRDefault="00AC30B1" w:rsidP="00507237">
      <w:pPr>
        <w:pStyle w:val="af9"/>
        <w:numPr>
          <w:ilvl w:val="1"/>
          <w:numId w:val="2"/>
        </w:numPr>
        <w:spacing w:after="0" w:line="360" w:lineRule="auto"/>
        <w:rPr>
          <w:rFonts w:ascii="Times New Roman" w:hAnsi="Times New Roman"/>
          <w:b/>
          <w:i w:val="0"/>
          <w:color w:val="auto"/>
        </w:rPr>
      </w:pPr>
      <w:r w:rsidRPr="005F3EE0">
        <w:rPr>
          <w:rFonts w:ascii="Times New Roman" w:hAnsi="Times New Roman"/>
          <w:b/>
          <w:i w:val="0"/>
          <w:color w:val="auto"/>
        </w:rPr>
        <w:t>Составление и оформление отчетных документов</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i/>
          <w:sz w:val="24"/>
          <w:szCs w:val="24"/>
        </w:rPr>
        <w:t xml:space="preserve">      </w:t>
      </w:r>
      <w:r w:rsidRPr="005F3EE0">
        <w:rPr>
          <w:rFonts w:ascii="Times New Roman" w:hAnsi="Times New Roman"/>
          <w:sz w:val="24"/>
          <w:szCs w:val="24"/>
        </w:rPr>
        <w:tab/>
        <w:t>Отчетную документацию составляют документы, содержащие сведения о результатах деятельности университета за определенный период времени - год, полугодие, квартал, месяц.</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Анализ отчетных документов дает возможность руководству корректировать деятельность университета, совершенствовать организационную структуру, кадровый состав и т.д.</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Отчетная документация университета состоит из нескольких комплексов документов:</w:t>
      </w:r>
    </w:p>
    <w:p w:rsidR="00AC30B1" w:rsidRPr="005F3EE0" w:rsidRDefault="00AC30B1" w:rsidP="00A05A0D">
      <w:pPr>
        <w:pStyle w:val="ad"/>
        <w:numPr>
          <w:ilvl w:val="0"/>
          <w:numId w:val="1"/>
        </w:numPr>
        <w:spacing w:after="0" w:line="276" w:lineRule="auto"/>
        <w:jc w:val="both"/>
        <w:rPr>
          <w:rFonts w:ascii="Times New Roman" w:hAnsi="Times New Roman"/>
          <w:sz w:val="24"/>
          <w:szCs w:val="24"/>
        </w:rPr>
      </w:pPr>
      <w:r w:rsidRPr="005F3EE0">
        <w:rPr>
          <w:rFonts w:ascii="Times New Roman" w:hAnsi="Times New Roman"/>
          <w:sz w:val="24"/>
          <w:szCs w:val="24"/>
        </w:rPr>
        <w:t>государственная статистическая отчетность;</w:t>
      </w:r>
    </w:p>
    <w:p w:rsidR="00AC30B1" w:rsidRPr="005F3EE0" w:rsidRDefault="00AC30B1" w:rsidP="00A05A0D">
      <w:pPr>
        <w:pStyle w:val="ad"/>
        <w:numPr>
          <w:ilvl w:val="0"/>
          <w:numId w:val="1"/>
        </w:numPr>
        <w:spacing w:after="0" w:line="276" w:lineRule="auto"/>
        <w:jc w:val="both"/>
        <w:rPr>
          <w:rFonts w:ascii="Times New Roman" w:hAnsi="Times New Roman"/>
          <w:sz w:val="24"/>
          <w:szCs w:val="24"/>
        </w:rPr>
      </w:pPr>
      <w:r w:rsidRPr="005F3EE0">
        <w:rPr>
          <w:rFonts w:ascii="Times New Roman" w:hAnsi="Times New Roman"/>
          <w:sz w:val="24"/>
          <w:szCs w:val="24"/>
        </w:rPr>
        <w:t>ведомственная отчетность;</w:t>
      </w:r>
    </w:p>
    <w:p w:rsidR="00AC30B1" w:rsidRPr="005F3EE0" w:rsidRDefault="00AC30B1" w:rsidP="00A05A0D">
      <w:pPr>
        <w:pStyle w:val="ad"/>
        <w:numPr>
          <w:ilvl w:val="0"/>
          <w:numId w:val="1"/>
        </w:numPr>
        <w:spacing w:after="0" w:line="276" w:lineRule="auto"/>
        <w:jc w:val="both"/>
        <w:rPr>
          <w:rFonts w:ascii="Times New Roman" w:hAnsi="Times New Roman"/>
          <w:sz w:val="24"/>
          <w:szCs w:val="24"/>
        </w:rPr>
      </w:pPr>
      <w:r w:rsidRPr="005F3EE0">
        <w:rPr>
          <w:rFonts w:ascii="Times New Roman" w:hAnsi="Times New Roman"/>
          <w:sz w:val="24"/>
          <w:szCs w:val="24"/>
        </w:rPr>
        <w:t>внутриуниверситетская отчетность.</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b/>
          <w:sz w:val="24"/>
          <w:szCs w:val="24"/>
        </w:rPr>
        <w:tab/>
      </w:r>
      <w:r w:rsidRPr="005F3EE0">
        <w:rPr>
          <w:rFonts w:ascii="Times New Roman" w:hAnsi="Times New Roman"/>
          <w:sz w:val="24"/>
          <w:szCs w:val="24"/>
        </w:rPr>
        <w:t>Отчет – документ, содержащий сведения о результатах деятельности за определенный период времени, выполнении мероприятий, поручений, заданий, представляемый руководителю структурного подразделения, организации или вышестоящему органу.</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Государственная статистическая и ведомственная отчетность составляется на основе утвержденных унифицированных форм и в соответствии с утвержденными нормативными документами, предписывающими порядок их составления и оформления. Внутриуниверситетская отчетность составляется в относительно свободной форме, порядок ее составления и оформления аналогичен другим управленческим документам.</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При составлении внутренних отчетов учитывается их назначение и круг рассматриваемых вопросов.</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Отчеты составляются на общем бланке или стандартном листе бумаги. Обязательными реквизитами отчета или справки отчетного характера являются: наименование организации, наименование подразделения (если это отчет или справка о работе подразделения),  вид документа, дата, номер документа, место составления,  подпись, гриф утверждения (на отчетах) или резолюция руководителя (на справке отчетного характера).</w:t>
      </w:r>
    </w:p>
    <w:p w:rsidR="00AC30B1" w:rsidRPr="005F3EE0" w:rsidRDefault="00AC30B1" w:rsidP="00A05A0D">
      <w:pPr>
        <w:pStyle w:val="ab"/>
        <w:spacing w:after="0"/>
        <w:ind w:left="0" w:firstLine="720"/>
        <w:jc w:val="both"/>
        <w:rPr>
          <w:sz w:val="24"/>
          <w:szCs w:val="24"/>
        </w:rPr>
      </w:pPr>
      <w:r w:rsidRPr="005F3EE0">
        <w:rPr>
          <w:sz w:val="24"/>
          <w:szCs w:val="24"/>
        </w:rPr>
        <w:t>В заголовке отчета указывается:</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Наименование органа или должностного лица, о результатах деятельности которых сообщается в документе («Отчет о работе аттестационной комиссии…»; «Отчет о работе отдела…»).</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В отчете даются описание выполненной работы и заключение, в котором анализируются ее итоги и излагаются выводы и предложения. Если отчет содержит результаты работы, которая ранее планировалась, последовательность изложения отчета должна соответствовать последовательности расположения заданий в плановом документе.</w:t>
      </w:r>
    </w:p>
    <w:p w:rsidR="00AC30B1" w:rsidRPr="005F3EE0" w:rsidRDefault="00AC30B1" w:rsidP="00A05A0D">
      <w:pPr>
        <w:pStyle w:val="ad"/>
        <w:spacing w:after="0" w:line="276" w:lineRule="auto"/>
        <w:jc w:val="both"/>
        <w:rPr>
          <w:rFonts w:ascii="Times New Roman" w:hAnsi="Times New Roman"/>
          <w:sz w:val="24"/>
          <w:szCs w:val="24"/>
        </w:rPr>
      </w:pPr>
      <w:r w:rsidRPr="005F3EE0">
        <w:rPr>
          <w:rFonts w:ascii="Times New Roman" w:hAnsi="Times New Roman"/>
          <w:sz w:val="24"/>
          <w:szCs w:val="24"/>
        </w:rPr>
        <w:tab/>
        <w:t>Отчеты о работе структурных подразделений подписываются руководителем подразделения, отчеты о работе организации в целом подписываются руководителем подразделения, ответственным за подготовку отчета, отчет о работе сотрудника организации подписывается самим составителем. Отчет о работе организации утверждается руководителем организации или вышестоящим органом.</w:t>
      </w:r>
    </w:p>
    <w:p w:rsidR="00AC30B1" w:rsidRPr="005F3EE0" w:rsidRDefault="00AC30B1" w:rsidP="00A05A0D">
      <w:pPr>
        <w:pStyle w:val="ab"/>
        <w:spacing w:after="0"/>
        <w:ind w:left="0" w:firstLine="567"/>
        <w:jc w:val="both"/>
        <w:rPr>
          <w:sz w:val="24"/>
          <w:szCs w:val="24"/>
        </w:rPr>
      </w:pPr>
      <w:r w:rsidRPr="005F3EE0">
        <w:rPr>
          <w:sz w:val="24"/>
          <w:szCs w:val="24"/>
        </w:rPr>
        <w:t>Датой отчета является дата его утверждения или вынесения резолюции.</w:t>
      </w:r>
    </w:p>
    <w:p w:rsidR="00AC30B1" w:rsidRPr="005F3EE0" w:rsidRDefault="00AC30B1" w:rsidP="00A05A0D">
      <w:pPr>
        <w:pStyle w:val="ab"/>
        <w:spacing w:after="0"/>
        <w:ind w:left="0" w:firstLine="567"/>
        <w:jc w:val="both"/>
        <w:rPr>
          <w:sz w:val="24"/>
          <w:szCs w:val="24"/>
        </w:rPr>
      </w:pPr>
      <w:r w:rsidRPr="005F3EE0">
        <w:rPr>
          <w:sz w:val="24"/>
          <w:szCs w:val="24"/>
        </w:rPr>
        <w:t>К отчету может прилагаться пояснительная записка и другие справочные материалы.</w:t>
      </w:r>
    </w:p>
    <w:p w:rsidR="00AC30B1" w:rsidRPr="005F3EE0" w:rsidRDefault="00AC30B1" w:rsidP="00507237">
      <w:pPr>
        <w:pStyle w:val="a4"/>
        <w:spacing w:line="360" w:lineRule="auto"/>
        <w:ind w:firstLine="708"/>
        <w:jc w:val="both"/>
        <w:rPr>
          <w:rFonts w:ascii="Times New Roman" w:hAnsi="Times New Roman"/>
          <w:sz w:val="24"/>
          <w:szCs w:val="24"/>
        </w:rPr>
      </w:pPr>
    </w:p>
    <w:p w:rsidR="00AC30B1" w:rsidRPr="005F3EE0" w:rsidRDefault="00AC30B1" w:rsidP="00507237">
      <w:pPr>
        <w:pStyle w:val="1"/>
        <w:numPr>
          <w:ilvl w:val="0"/>
          <w:numId w:val="2"/>
        </w:numPr>
        <w:spacing w:before="0" w:after="240" w:line="360" w:lineRule="auto"/>
        <w:jc w:val="center"/>
        <w:rPr>
          <w:rFonts w:ascii="Times New Roman" w:hAnsi="Times New Roman"/>
          <w:color w:val="auto"/>
          <w:sz w:val="24"/>
          <w:szCs w:val="24"/>
        </w:rPr>
      </w:pPr>
      <w:r w:rsidRPr="005F3EE0">
        <w:rPr>
          <w:rFonts w:ascii="Times New Roman" w:hAnsi="Times New Roman"/>
          <w:color w:val="auto"/>
          <w:sz w:val="24"/>
          <w:szCs w:val="24"/>
        </w:rPr>
        <w:t>Организация документооборота</w:t>
      </w:r>
    </w:p>
    <w:p w:rsidR="00A05A0D" w:rsidRPr="00122DDB" w:rsidRDefault="00A05A0D" w:rsidP="00A05A0D">
      <w:pPr>
        <w:pStyle w:val="21"/>
        <w:numPr>
          <w:ilvl w:val="1"/>
          <w:numId w:val="2"/>
        </w:numPr>
        <w:spacing w:line="276" w:lineRule="auto"/>
        <w:ind w:left="0" w:firstLine="709"/>
        <w:jc w:val="both"/>
        <w:rPr>
          <w:sz w:val="24"/>
          <w:szCs w:val="24"/>
        </w:rPr>
      </w:pPr>
      <w:r w:rsidRPr="00122DDB">
        <w:rPr>
          <w:sz w:val="24"/>
          <w:szCs w:val="24"/>
        </w:rPr>
        <w:t>Документооборот - это движение документов с момента их создания или получения до завершения исполнения, отправки адресату или сдачи их на хранение. Документооборот является важным звеном делопроизводства, так как определяет не только инстанции движения документов, но и скорость этого движения. В Университете о</w:t>
      </w:r>
      <w:r w:rsidRPr="00122DDB">
        <w:rPr>
          <w:rStyle w:val="FontStyle189"/>
          <w:sz w:val="24"/>
          <w:szCs w:val="24"/>
        </w:rPr>
        <w:t>существляется работа с документами на электронных и бумажных носителях.</w:t>
      </w:r>
    </w:p>
    <w:p w:rsidR="00A05A0D" w:rsidRPr="00122DDB" w:rsidRDefault="00A05A0D" w:rsidP="00A05A0D">
      <w:pPr>
        <w:pStyle w:val="21"/>
        <w:spacing w:line="276" w:lineRule="auto"/>
        <w:ind w:left="0" w:firstLine="709"/>
        <w:jc w:val="both"/>
        <w:rPr>
          <w:sz w:val="24"/>
          <w:szCs w:val="24"/>
        </w:rPr>
      </w:pPr>
      <w:r w:rsidRPr="00122DDB">
        <w:rPr>
          <w:sz w:val="24"/>
          <w:szCs w:val="24"/>
        </w:rPr>
        <w:t>Документооборот делится на несколько документопотоков:</w:t>
      </w:r>
    </w:p>
    <w:p w:rsidR="00A05A0D" w:rsidRPr="00122DDB" w:rsidRDefault="00A05A0D" w:rsidP="00A05A0D">
      <w:pPr>
        <w:pStyle w:val="21"/>
        <w:spacing w:line="276" w:lineRule="auto"/>
        <w:ind w:left="0" w:firstLine="709"/>
        <w:jc w:val="both"/>
        <w:rPr>
          <w:sz w:val="24"/>
          <w:szCs w:val="24"/>
        </w:rPr>
      </w:pPr>
      <w:r w:rsidRPr="00122DDB">
        <w:rPr>
          <w:sz w:val="24"/>
          <w:szCs w:val="24"/>
        </w:rPr>
        <w:t>1. Входящий;</w:t>
      </w:r>
    </w:p>
    <w:p w:rsidR="00A05A0D" w:rsidRPr="00122DDB" w:rsidRDefault="00A05A0D" w:rsidP="00A05A0D">
      <w:pPr>
        <w:pStyle w:val="21"/>
        <w:spacing w:line="276" w:lineRule="auto"/>
        <w:ind w:left="0" w:firstLine="709"/>
        <w:jc w:val="both"/>
        <w:rPr>
          <w:sz w:val="24"/>
          <w:szCs w:val="24"/>
        </w:rPr>
      </w:pPr>
      <w:r w:rsidRPr="00122DDB">
        <w:rPr>
          <w:sz w:val="24"/>
          <w:szCs w:val="24"/>
        </w:rPr>
        <w:t>2. Исходящий;</w:t>
      </w:r>
    </w:p>
    <w:p w:rsidR="00A05A0D" w:rsidRPr="00122DDB" w:rsidRDefault="00A05A0D" w:rsidP="00A05A0D">
      <w:pPr>
        <w:pStyle w:val="21"/>
        <w:spacing w:line="276" w:lineRule="auto"/>
        <w:ind w:left="0" w:firstLine="709"/>
        <w:jc w:val="both"/>
        <w:rPr>
          <w:sz w:val="24"/>
          <w:szCs w:val="24"/>
        </w:rPr>
      </w:pPr>
      <w:r w:rsidRPr="00122DDB">
        <w:rPr>
          <w:sz w:val="24"/>
          <w:szCs w:val="24"/>
        </w:rPr>
        <w:t>3. Внутренний.</w:t>
      </w:r>
    </w:p>
    <w:p w:rsidR="00A05A0D" w:rsidRPr="00122DDB" w:rsidRDefault="00A05A0D" w:rsidP="00A05A0D">
      <w:pPr>
        <w:pStyle w:val="21"/>
        <w:spacing w:line="276" w:lineRule="auto"/>
        <w:ind w:left="0" w:firstLine="709"/>
        <w:jc w:val="both"/>
        <w:rPr>
          <w:sz w:val="24"/>
          <w:szCs w:val="24"/>
        </w:rPr>
      </w:pPr>
      <w:r w:rsidRPr="00122DDB">
        <w:rPr>
          <w:sz w:val="24"/>
          <w:szCs w:val="24"/>
        </w:rPr>
        <w:t>В Университете создаются и используются:</w:t>
      </w:r>
    </w:p>
    <w:p w:rsidR="00A05A0D" w:rsidRPr="00122DDB" w:rsidRDefault="00A05A0D" w:rsidP="00A05A0D">
      <w:pPr>
        <w:pStyle w:val="21"/>
        <w:spacing w:line="276" w:lineRule="auto"/>
        <w:ind w:left="0" w:firstLine="709"/>
        <w:jc w:val="both"/>
        <w:rPr>
          <w:sz w:val="24"/>
          <w:szCs w:val="24"/>
        </w:rPr>
      </w:pPr>
      <w:r w:rsidRPr="00122DDB">
        <w:rPr>
          <w:sz w:val="24"/>
          <w:szCs w:val="24"/>
        </w:rPr>
        <w:t>-</w:t>
      </w:r>
      <w:r w:rsidRPr="00122DDB">
        <w:rPr>
          <w:sz w:val="24"/>
          <w:szCs w:val="24"/>
        </w:rPr>
        <w:tab/>
        <w:t>электронные документы, создаваемые в электронной форме без предварительного документирования на бумажных носителях;</w:t>
      </w:r>
    </w:p>
    <w:p w:rsidR="00A05A0D" w:rsidRPr="00122DDB" w:rsidRDefault="00A05A0D" w:rsidP="00A05A0D">
      <w:pPr>
        <w:pStyle w:val="21"/>
        <w:spacing w:line="276" w:lineRule="auto"/>
        <w:ind w:left="0" w:firstLine="709"/>
        <w:jc w:val="both"/>
        <w:rPr>
          <w:sz w:val="24"/>
          <w:szCs w:val="24"/>
        </w:rPr>
      </w:pPr>
      <w:r w:rsidRPr="00122DDB">
        <w:rPr>
          <w:sz w:val="24"/>
          <w:szCs w:val="24"/>
        </w:rPr>
        <w:t>-</w:t>
      </w:r>
      <w:r w:rsidRPr="00122DDB">
        <w:rPr>
          <w:sz w:val="24"/>
          <w:szCs w:val="24"/>
        </w:rPr>
        <w:tab/>
        <w:t>электронные образы документов, полученные в результате сканирования бумажных документов и хранящиеся в системе электронного документооборота.</w:t>
      </w:r>
    </w:p>
    <w:p w:rsidR="00A05A0D" w:rsidRPr="00122DDB" w:rsidRDefault="00A05A0D" w:rsidP="00A05A0D">
      <w:pPr>
        <w:pStyle w:val="21"/>
        <w:spacing w:line="276" w:lineRule="auto"/>
        <w:ind w:left="0" w:firstLine="709"/>
        <w:jc w:val="both"/>
        <w:rPr>
          <w:sz w:val="24"/>
          <w:szCs w:val="24"/>
        </w:rPr>
      </w:pPr>
      <w:r w:rsidRPr="00122DDB">
        <w:rPr>
          <w:sz w:val="24"/>
          <w:szCs w:val="24"/>
        </w:rPr>
        <w:t>Электронный документ должен быть оформлен по общим правилам делопроизводства и иметь реквизиты, установленные для аналогичного документа на бумажном носителе, за исключением оттиска печати и изображения Государственного герба Российской Федерации.</w:t>
      </w:r>
    </w:p>
    <w:p w:rsidR="00A05A0D" w:rsidRPr="00122DDB" w:rsidRDefault="00A05A0D" w:rsidP="00A05A0D">
      <w:pPr>
        <w:pStyle w:val="21"/>
        <w:spacing w:line="276" w:lineRule="auto"/>
        <w:ind w:left="0" w:firstLine="709"/>
        <w:jc w:val="both"/>
        <w:rPr>
          <w:sz w:val="24"/>
          <w:szCs w:val="24"/>
        </w:rPr>
      </w:pPr>
      <w:r w:rsidRPr="00122DDB">
        <w:rPr>
          <w:sz w:val="24"/>
          <w:szCs w:val="24"/>
        </w:rPr>
        <w:t>Электронный документ должен содержать или постоянно быть связан с метаданными, отражающими операции, совершаемые с документом в процессе деловой деятельности. При этом:</w:t>
      </w:r>
    </w:p>
    <w:p w:rsidR="00A05A0D" w:rsidRPr="00122DDB" w:rsidRDefault="00A05A0D" w:rsidP="00A05A0D">
      <w:pPr>
        <w:pStyle w:val="21"/>
        <w:spacing w:line="276" w:lineRule="auto"/>
        <w:ind w:left="0" w:firstLine="709"/>
        <w:jc w:val="both"/>
        <w:rPr>
          <w:sz w:val="24"/>
          <w:szCs w:val="24"/>
        </w:rPr>
      </w:pPr>
      <w:r w:rsidRPr="00122DDB">
        <w:rPr>
          <w:sz w:val="24"/>
          <w:szCs w:val="24"/>
        </w:rPr>
        <w:t>- структура документа, его формат и взаимосвязи между составляющими документ элементами должны оставаться неизменными, не искаженными метаданными;</w:t>
      </w:r>
    </w:p>
    <w:p w:rsidR="00A05A0D" w:rsidRPr="00122DDB" w:rsidRDefault="00A05A0D" w:rsidP="00A05A0D">
      <w:pPr>
        <w:pStyle w:val="21"/>
        <w:spacing w:line="276" w:lineRule="auto"/>
        <w:ind w:left="0" w:firstLine="709"/>
        <w:jc w:val="both"/>
        <w:rPr>
          <w:sz w:val="24"/>
          <w:szCs w:val="24"/>
        </w:rPr>
      </w:pPr>
      <w:r w:rsidRPr="00122DDB">
        <w:rPr>
          <w:sz w:val="24"/>
          <w:szCs w:val="24"/>
        </w:rPr>
        <w:t>- в метаданных о документе должен быть отражен контекст его создания, получения и использования (в том числе процесс деловой деятельности, частью которого является данная операция, дата и время данной операции и её участники);</w:t>
      </w:r>
    </w:p>
    <w:p w:rsidR="00A05A0D" w:rsidRPr="00122DDB" w:rsidRDefault="00A05A0D" w:rsidP="00A05A0D">
      <w:pPr>
        <w:pStyle w:val="21"/>
        <w:spacing w:line="276" w:lineRule="auto"/>
        <w:ind w:left="0" w:firstLine="709"/>
        <w:jc w:val="both"/>
        <w:rPr>
          <w:sz w:val="24"/>
          <w:szCs w:val="24"/>
        </w:rPr>
      </w:pPr>
      <w:r w:rsidRPr="00122DDB">
        <w:rPr>
          <w:sz w:val="24"/>
          <w:szCs w:val="24"/>
        </w:rPr>
        <w:t>- в метаданных о документе должны быть представлены связи между отдельными документами, составляющими в совокупности единый комплекс документов.</w:t>
      </w:r>
    </w:p>
    <w:p w:rsidR="00A05A0D" w:rsidRPr="00122DDB" w:rsidRDefault="00A05A0D" w:rsidP="00A05A0D">
      <w:pPr>
        <w:pStyle w:val="21"/>
        <w:spacing w:line="276" w:lineRule="auto"/>
        <w:ind w:left="0" w:firstLine="709"/>
        <w:jc w:val="both"/>
        <w:rPr>
          <w:sz w:val="24"/>
          <w:szCs w:val="24"/>
        </w:rPr>
      </w:pPr>
      <w:r w:rsidRPr="00122DDB">
        <w:rPr>
          <w:sz w:val="24"/>
          <w:szCs w:val="24"/>
        </w:rPr>
        <w:t xml:space="preserve">Электронные документы создаются, обрабатываются и хранятся в системе электронного </w:t>
      </w:r>
      <w:r>
        <w:rPr>
          <w:sz w:val="24"/>
          <w:szCs w:val="24"/>
        </w:rPr>
        <w:t>документооборота (далее - СЭД) У</w:t>
      </w:r>
      <w:r w:rsidRPr="00122DDB">
        <w:rPr>
          <w:sz w:val="24"/>
          <w:szCs w:val="24"/>
        </w:rPr>
        <w:t>ниверситета.</w:t>
      </w:r>
    </w:p>
    <w:p w:rsidR="00A05A0D" w:rsidRPr="00122DDB" w:rsidRDefault="00A05A0D" w:rsidP="00A05A0D">
      <w:pPr>
        <w:pStyle w:val="21"/>
        <w:spacing w:line="276" w:lineRule="auto"/>
        <w:ind w:left="0" w:firstLine="709"/>
        <w:jc w:val="both"/>
        <w:rPr>
          <w:sz w:val="24"/>
          <w:szCs w:val="24"/>
        </w:rPr>
      </w:pPr>
      <w:r w:rsidRPr="00122DDB">
        <w:rPr>
          <w:sz w:val="24"/>
          <w:szCs w:val="24"/>
        </w:rPr>
        <w:t>СЭД университета должна соответствовать Требованиям, установленным Министерством связи и массовых коммуникаций Российской Федерации.</w:t>
      </w:r>
    </w:p>
    <w:p w:rsidR="00A05A0D" w:rsidRPr="00122DDB" w:rsidRDefault="00A05A0D" w:rsidP="00A05A0D">
      <w:pPr>
        <w:pStyle w:val="21"/>
        <w:spacing w:line="276" w:lineRule="auto"/>
        <w:ind w:left="0" w:firstLine="709"/>
        <w:jc w:val="both"/>
        <w:rPr>
          <w:sz w:val="24"/>
          <w:szCs w:val="24"/>
        </w:rPr>
      </w:pPr>
      <w:r w:rsidRPr="00122DDB">
        <w:rPr>
          <w:sz w:val="24"/>
          <w:szCs w:val="24"/>
        </w:rPr>
        <w:t>В электронном виде может осуществляться:</w:t>
      </w:r>
    </w:p>
    <w:p w:rsidR="00A05A0D" w:rsidRPr="00122DDB" w:rsidRDefault="00A05A0D" w:rsidP="00A05A0D">
      <w:pPr>
        <w:pStyle w:val="21"/>
        <w:spacing w:line="276" w:lineRule="auto"/>
        <w:ind w:left="0" w:firstLine="709"/>
        <w:jc w:val="both"/>
        <w:rPr>
          <w:sz w:val="24"/>
          <w:szCs w:val="24"/>
        </w:rPr>
      </w:pPr>
      <w:r w:rsidRPr="00122DDB">
        <w:rPr>
          <w:sz w:val="24"/>
          <w:szCs w:val="24"/>
        </w:rPr>
        <w:t>а) приём поступающих документов;</w:t>
      </w:r>
    </w:p>
    <w:p w:rsidR="00A05A0D" w:rsidRPr="00122DDB" w:rsidRDefault="00A05A0D" w:rsidP="00A05A0D">
      <w:pPr>
        <w:pStyle w:val="21"/>
        <w:spacing w:line="276" w:lineRule="auto"/>
        <w:ind w:left="0" w:firstLine="709"/>
        <w:jc w:val="both"/>
        <w:rPr>
          <w:sz w:val="24"/>
          <w:szCs w:val="24"/>
        </w:rPr>
      </w:pPr>
      <w:r w:rsidRPr="00122DDB">
        <w:rPr>
          <w:sz w:val="24"/>
          <w:szCs w:val="24"/>
        </w:rPr>
        <w:t>б) движение документов внутри университета;</w:t>
      </w:r>
    </w:p>
    <w:p w:rsidR="00A05A0D" w:rsidRPr="00122DDB" w:rsidRDefault="00A05A0D" w:rsidP="00A05A0D">
      <w:pPr>
        <w:pStyle w:val="21"/>
        <w:spacing w:line="276" w:lineRule="auto"/>
        <w:ind w:left="0" w:firstLine="709"/>
        <w:jc w:val="both"/>
        <w:rPr>
          <w:sz w:val="24"/>
          <w:szCs w:val="24"/>
        </w:rPr>
      </w:pPr>
      <w:r w:rsidRPr="00122DDB">
        <w:rPr>
          <w:sz w:val="24"/>
          <w:szCs w:val="24"/>
        </w:rPr>
        <w:t>в) внесение указаний по исполнению документа (резолюций);</w:t>
      </w:r>
    </w:p>
    <w:p w:rsidR="00A05A0D" w:rsidRPr="00122DDB" w:rsidRDefault="00A05A0D" w:rsidP="00A05A0D">
      <w:pPr>
        <w:pStyle w:val="21"/>
        <w:spacing w:line="276" w:lineRule="auto"/>
        <w:ind w:left="0" w:firstLine="709"/>
        <w:jc w:val="both"/>
        <w:rPr>
          <w:sz w:val="24"/>
          <w:szCs w:val="24"/>
        </w:rPr>
      </w:pPr>
      <w:r w:rsidRPr="00122DDB">
        <w:rPr>
          <w:sz w:val="24"/>
          <w:szCs w:val="24"/>
        </w:rPr>
        <w:t>г) исполнение документов;</w:t>
      </w:r>
    </w:p>
    <w:p w:rsidR="00A05A0D" w:rsidRPr="00122DDB" w:rsidRDefault="00A05A0D" w:rsidP="00A05A0D">
      <w:pPr>
        <w:pStyle w:val="21"/>
        <w:spacing w:line="276" w:lineRule="auto"/>
        <w:ind w:left="0" w:firstLine="709"/>
        <w:jc w:val="both"/>
        <w:rPr>
          <w:sz w:val="24"/>
          <w:szCs w:val="24"/>
        </w:rPr>
      </w:pPr>
      <w:r w:rsidRPr="00122DDB">
        <w:rPr>
          <w:sz w:val="24"/>
          <w:szCs w:val="24"/>
        </w:rPr>
        <w:t>д) постановка документов на контроль;</w:t>
      </w:r>
    </w:p>
    <w:p w:rsidR="00A05A0D" w:rsidRPr="00122DDB" w:rsidRDefault="00A05A0D" w:rsidP="00A05A0D">
      <w:pPr>
        <w:pStyle w:val="21"/>
        <w:spacing w:line="276" w:lineRule="auto"/>
        <w:ind w:left="0" w:firstLine="709"/>
        <w:jc w:val="both"/>
        <w:rPr>
          <w:sz w:val="24"/>
          <w:szCs w:val="24"/>
        </w:rPr>
      </w:pPr>
      <w:r w:rsidRPr="00122DDB">
        <w:rPr>
          <w:sz w:val="24"/>
          <w:szCs w:val="24"/>
        </w:rPr>
        <w:t>е) подготовка отправляемых и внутренних документов;</w:t>
      </w:r>
    </w:p>
    <w:p w:rsidR="00A05A0D" w:rsidRPr="00122DDB" w:rsidRDefault="00A05A0D" w:rsidP="00A05A0D">
      <w:pPr>
        <w:pStyle w:val="21"/>
        <w:spacing w:line="276" w:lineRule="auto"/>
        <w:ind w:left="0" w:firstLine="709"/>
        <w:jc w:val="both"/>
        <w:rPr>
          <w:sz w:val="24"/>
          <w:szCs w:val="24"/>
        </w:rPr>
      </w:pPr>
      <w:r w:rsidRPr="00122DDB">
        <w:rPr>
          <w:sz w:val="24"/>
          <w:szCs w:val="24"/>
        </w:rPr>
        <w:t>ж)согласование (визирование) документов;</w:t>
      </w:r>
    </w:p>
    <w:p w:rsidR="00A05A0D" w:rsidRPr="00122DDB" w:rsidRDefault="00A05A0D" w:rsidP="00A05A0D">
      <w:pPr>
        <w:pStyle w:val="21"/>
        <w:spacing w:line="276" w:lineRule="auto"/>
        <w:ind w:left="0" w:firstLine="709"/>
        <w:jc w:val="both"/>
        <w:rPr>
          <w:sz w:val="24"/>
          <w:szCs w:val="24"/>
        </w:rPr>
      </w:pPr>
      <w:r w:rsidRPr="00122DDB">
        <w:rPr>
          <w:sz w:val="24"/>
          <w:szCs w:val="24"/>
        </w:rPr>
        <w:t>з) учёт документов;</w:t>
      </w:r>
    </w:p>
    <w:p w:rsidR="00A05A0D" w:rsidRPr="00122DDB" w:rsidRDefault="00A05A0D" w:rsidP="00A05A0D">
      <w:pPr>
        <w:pStyle w:val="21"/>
        <w:spacing w:line="276" w:lineRule="auto"/>
        <w:ind w:left="0" w:firstLine="709"/>
        <w:jc w:val="both"/>
        <w:rPr>
          <w:sz w:val="24"/>
          <w:szCs w:val="24"/>
        </w:rPr>
      </w:pPr>
      <w:r w:rsidRPr="00122DDB">
        <w:rPr>
          <w:sz w:val="24"/>
          <w:szCs w:val="24"/>
        </w:rPr>
        <w:t>и) регистрация документов;</w:t>
      </w:r>
    </w:p>
    <w:p w:rsidR="00A05A0D" w:rsidRPr="00122DDB" w:rsidRDefault="00A05A0D" w:rsidP="00A05A0D">
      <w:pPr>
        <w:pStyle w:val="21"/>
        <w:spacing w:line="276" w:lineRule="auto"/>
        <w:ind w:left="0" w:firstLine="709"/>
        <w:jc w:val="both"/>
        <w:rPr>
          <w:sz w:val="24"/>
          <w:szCs w:val="24"/>
        </w:rPr>
      </w:pPr>
      <w:r w:rsidRPr="00122DDB">
        <w:rPr>
          <w:sz w:val="24"/>
          <w:szCs w:val="24"/>
        </w:rPr>
        <w:t>к) рассылка документов;</w:t>
      </w:r>
    </w:p>
    <w:p w:rsidR="00A05A0D" w:rsidRPr="00122DDB" w:rsidRDefault="00A05A0D" w:rsidP="00A05A0D">
      <w:pPr>
        <w:pStyle w:val="21"/>
        <w:spacing w:line="276" w:lineRule="auto"/>
        <w:ind w:left="0" w:firstLine="709"/>
        <w:jc w:val="both"/>
        <w:rPr>
          <w:sz w:val="24"/>
          <w:szCs w:val="24"/>
        </w:rPr>
      </w:pPr>
      <w:r w:rsidRPr="00122DDB">
        <w:rPr>
          <w:sz w:val="24"/>
          <w:szCs w:val="24"/>
        </w:rPr>
        <w:t>л) отправление документов;</w:t>
      </w:r>
    </w:p>
    <w:p w:rsidR="00A05A0D" w:rsidRPr="00122DDB" w:rsidRDefault="00A05A0D" w:rsidP="00A05A0D">
      <w:pPr>
        <w:pStyle w:val="21"/>
        <w:spacing w:line="276" w:lineRule="auto"/>
        <w:ind w:left="0" w:firstLine="709"/>
        <w:jc w:val="both"/>
        <w:rPr>
          <w:sz w:val="24"/>
          <w:szCs w:val="24"/>
        </w:rPr>
      </w:pPr>
      <w:r w:rsidRPr="00122DDB">
        <w:rPr>
          <w:sz w:val="24"/>
          <w:szCs w:val="24"/>
        </w:rPr>
        <w:t>м) отметка об исполнении документов;</w:t>
      </w:r>
    </w:p>
    <w:p w:rsidR="00A05A0D" w:rsidRPr="00122DDB" w:rsidRDefault="00A05A0D" w:rsidP="00A05A0D">
      <w:pPr>
        <w:pStyle w:val="21"/>
        <w:spacing w:line="276" w:lineRule="auto"/>
        <w:ind w:left="0" w:firstLine="709"/>
        <w:jc w:val="both"/>
        <w:rPr>
          <w:sz w:val="24"/>
          <w:szCs w:val="24"/>
        </w:rPr>
      </w:pPr>
      <w:r w:rsidRPr="00122DDB">
        <w:rPr>
          <w:sz w:val="24"/>
          <w:szCs w:val="24"/>
        </w:rPr>
        <w:t>н) хранение документов;</w:t>
      </w:r>
    </w:p>
    <w:p w:rsidR="00A05A0D" w:rsidRPr="00122DDB" w:rsidRDefault="00A05A0D" w:rsidP="00A05A0D">
      <w:pPr>
        <w:pStyle w:val="21"/>
        <w:spacing w:line="276" w:lineRule="auto"/>
        <w:ind w:left="0" w:firstLine="709"/>
        <w:jc w:val="both"/>
        <w:rPr>
          <w:sz w:val="24"/>
          <w:szCs w:val="24"/>
        </w:rPr>
      </w:pPr>
      <w:r w:rsidRPr="00122DDB">
        <w:rPr>
          <w:sz w:val="24"/>
          <w:szCs w:val="24"/>
        </w:rPr>
        <w:t>о) уничтожение документов.</w:t>
      </w:r>
    </w:p>
    <w:p w:rsidR="00A05A0D" w:rsidRPr="00122DDB" w:rsidRDefault="00A05A0D" w:rsidP="00A05A0D">
      <w:pPr>
        <w:pStyle w:val="21"/>
        <w:spacing w:line="276" w:lineRule="auto"/>
        <w:ind w:left="0" w:firstLine="709"/>
        <w:jc w:val="both"/>
        <w:rPr>
          <w:sz w:val="24"/>
          <w:szCs w:val="24"/>
        </w:rPr>
      </w:pPr>
      <w:r w:rsidRPr="00122DDB">
        <w:rPr>
          <w:sz w:val="24"/>
          <w:szCs w:val="24"/>
        </w:rPr>
        <w:t>Для подтверждения подлинности электронных документов в университете используются электронные подписи (далее - ЭП).</w:t>
      </w:r>
    </w:p>
    <w:p w:rsidR="00A05A0D" w:rsidRPr="00122DDB" w:rsidRDefault="00A05A0D" w:rsidP="00A05A0D">
      <w:pPr>
        <w:pStyle w:val="21"/>
        <w:spacing w:line="276" w:lineRule="auto"/>
        <w:ind w:left="0" w:firstLine="709"/>
        <w:jc w:val="both"/>
        <w:rPr>
          <w:sz w:val="24"/>
          <w:szCs w:val="24"/>
        </w:rPr>
      </w:pPr>
      <w:r w:rsidRPr="00122DDB">
        <w:rPr>
          <w:sz w:val="24"/>
          <w:szCs w:val="24"/>
        </w:rPr>
        <w:t>Используемые средства электронной подписи сертифицируются в установленном в университете порядке.</w:t>
      </w:r>
    </w:p>
    <w:p w:rsidR="00A05A0D" w:rsidRPr="00122DDB" w:rsidRDefault="00A05A0D" w:rsidP="00A05A0D">
      <w:pPr>
        <w:pStyle w:val="21"/>
        <w:spacing w:line="276" w:lineRule="auto"/>
        <w:ind w:left="0" w:firstLine="709"/>
        <w:jc w:val="both"/>
        <w:rPr>
          <w:sz w:val="24"/>
          <w:szCs w:val="24"/>
        </w:rPr>
      </w:pPr>
      <w:r w:rsidRPr="00122DDB">
        <w:rPr>
          <w:sz w:val="24"/>
          <w:szCs w:val="24"/>
        </w:rPr>
        <w:t>Созданные или визируемые документы подписываются ЭП конкретного должностного лица университета.</w:t>
      </w:r>
    </w:p>
    <w:p w:rsidR="00A05A0D" w:rsidRPr="00122DDB" w:rsidRDefault="00A05A0D" w:rsidP="00A05A0D">
      <w:pPr>
        <w:pStyle w:val="21"/>
        <w:spacing w:line="276" w:lineRule="auto"/>
        <w:ind w:left="0" w:firstLine="709"/>
        <w:jc w:val="both"/>
        <w:rPr>
          <w:sz w:val="24"/>
          <w:szCs w:val="24"/>
        </w:rPr>
      </w:pPr>
      <w:r w:rsidRPr="00122DDB">
        <w:rPr>
          <w:sz w:val="24"/>
          <w:szCs w:val="24"/>
        </w:rPr>
        <w:t>При обработке, рассмотрении, согласовании электронных документов, а также при подписании внутренних информационно-справочных электронных документов в СЭД во внутреннем документообороте университета могут использоваться способы подтверждения действий с электронными документами, при которых электронная подпись не используется, при условии, что программные средства, применяемые в университете, позволяют однозначно идентифицировать лицо, подписавш</w:t>
      </w:r>
      <w:r>
        <w:rPr>
          <w:sz w:val="24"/>
          <w:szCs w:val="24"/>
        </w:rPr>
        <w:t xml:space="preserve">ее или завизировавшее документ, например, </w:t>
      </w:r>
      <w:r w:rsidRPr="00122DDB">
        <w:rPr>
          <w:sz w:val="24"/>
          <w:szCs w:val="24"/>
        </w:rPr>
        <w:t>в Инфор</w:t>
      </w:r>
      <w:r>
        <w:rPr>
          <w:sz w:val="24"/>
          <w:szCs w:val="24"/>
        </w:rPr>
        <w:t>мационной системе «Университет»</w:t>
      </w:r>
      <w:r w:rsidRPr="00122DDB">
        <w:rPr>
          <w:sz w:val="24"/>
          <w:szCs w:val="24"/>
        </w:rPr>
        <w:t>.</w:t>
      </w:r>
    </w:p>
    <w:p w:rsidR="00A05A0D" w:rsidRPr="00122DDB" w:rsidRDefault="00A05A0D" w:rsidP="00A05A0D">
      <w:pPr>
        <w:pStyle w:val="21"/>
        <w:spacing w:line="276" w:lineRule="auto"/>
        <w:ind w:left="0" w:firstLine="709"/>
        <w:jc w:val="both"/>
        <w:rPr>
          <w:sz w:val="24"/>
          <w:szCs w:val="24"/>
        </w:rPr>
      </w:pPr>
      <w:r w:rsidRPr="00122DDB">
        <w:rPr>
          <w:sz w:val="24"/>
          <w:szCs w:val="24"/>
        </w:rPr>
        <w:t>Перечень документов, создание, хранение и использование которых осуществляется в форме электронных документов, утверждается ректором.</w:t>
      </w:r>
    </w:p>
    <w:p w:rsidR="00A05A0D" w:rsidRPr="00122DDB" w:rsidRDefault="00A05A0D" w:rsidP="00A05A0D">
      <w:pPr>
        <w:pStyle w:val="21"/>
        <w:spacing w:line="276" w:lineRule="auto"/>
        <w:ind w:left="0" w:firstLine="709"/>
        <w:jc w:val="both"/>
        <w:rPr>
          <w:sz w:val="24"/>
          <w:szCs w:val="24"/>
        </w:rPr>
      </w:pPr>
      <w:r w:rsidRPr="00122DDB">
        <w:rPr>
          <w:sz w:val="24"/>
          <w:szCs w:val="24"/>
        </w:rPr>
        <w:t>Приём и отправление электронных документов на официальный электронный адрес  Университета осуществляется в общем отделе.</w:t>
      </w:r>
    </w:p>
    <w:p w:rsidR="00A05A0D" w:rsidRPr="00122DDB" w:rsidRDefault="00A05A0D" w:rsidP="00A05A0D">
      <w:pPr>
        <w:pStyle w:val="21"/>
        <w:spacing w:line="276" w:lineRule="auto"/>
        <w:ind w:left="0" w:firstLine="709"/>
        <w:jc w:val="both"/>
        <w:rPr>
          <w:sz w:val="24"/>
          <w:szCs w:val="24"/>
        </w:rPr>
      </w:pPr>
      <w:r w:rsidRPr="00122DDB">
        <w:rPr>
          <w:sz w:val="24"/>
          <w:szCs w:val="24"/>
        </w:rPr>
        <w:t>При передаче поступивших электронных документов на рассмотрение ректору, направлении электронных документов в структурные подразделения и ответственным исполнителям университета, отправке электронных документов и хранении вместе с ними передаются (направляются, хранятся) их регистрационные данные.</w:t>
      </w:r>
    </w:p>
    <w:p w:rsidR="00A05A0D" w:rsidRPr="00122DDB" w:rsidRDefault="00A05A0D" w:rsidP="00A05A0D">
      <w:pPr>
        <w:pStyle w:val="21"/>
        <w:spacing w:line="276" w:lineRule="auto"/>
        <w:ind w:left="0" w:firstLine="709"/>
        <w:jc w:val="both"/>
        <w:rPr>
          <w:sz w:val="24"/>
          <w:szCs w:val="24"/>
        </w:rPr>
      </w:pPr>
      <w:r w:rsidRPr="00122DDB">
        <w:rPr>
          <w:sz w:val="24"/>
          <w:szCs w:val="24"/>
        </w:rPr>
        <w:t>Документы, создаваемые в университете, и (или) поступившие в университет на бумажных носителях, могут включаться в СЭД после сканирования и создания электронных образов документов в зависимости от степени важности документа.</w:t>
      </w:r>
    </w:p>
    <w:p w:rsidR="00A05A0D" w:rsidRPr="00122DDB" w:rsidRDefault="00A05A0D" w:rsidP="00A05A0D">
      <w:pPr>
        <w:pStyle w:val="21"/>
        <w:spacing w:line="276" w:lineRule="auto"/>
        <w:ind w:left="0" w:firstLine="709"/>
        <w:jc w:val="both"/>
        <w:rPr>
          <w:sz w:val="24"/>
          <w:szCs w:val="24"/>
        </w:rPr>
      </w:pPr>
      <w:r w:rsidRPr="00122DDB">
        <w:rPr>
          <w:sz w:val="24"/>
          <w:szCs w:val="24"/>
        </w:rPr>
        <w:t>В СЭД не размещаются документы с грифом секретности.</w:t>
      </w:r>
    </w:p>
    <w:p w:rsidR="00A05A0D" w:rsidRPr="00122DDB" w:rsidRDefault="00A05A0D" w:rsidP="00A05A0D">
      <w:pPr>
        <w:pStyle w:val="21"/>
        <w:spacing w:line="276" w:lineRule="auto"/>
        <w:ind w:left="0" w:firstLine="709"/>
        <w:jc w:val="both"/>
        <w:rPr>
          <w:sz w:val="24"/>
          <w:szCs w:val="24"/>
        </w:rPr>
      </w:pPr>
      <w:r w:rsidRPr="00122DDB">
        <w:rPr>
          <w:sz w:val="24"/>
          <w:szCs w:val="24"/>
        </w:rPr>
        <w:t>Документы, содержащие персональные и иные конфиденциальные данные, могут размещаться в СЭД при соблюдении установленных законодательством Российской Федерации требований по защите информации.</w:t>
      </w:r>
    </w:p>
    <w:p w:rsidR="00A05A0D" w:rsidRPr="00122DDB" w:rsidRDefault="00A05A0D" w:rsidP="00A05A0D">
      <w:pPr>
        <w:pStyle w:val="21"/>
        <w:spacing w:line="276" w:lineRule="auto"/>
        <w:ind w:left="0" w:firstLine="709"/>
        <w:jc w:val="both"/>
        <w:rPr>
          <w:sz w:val="24"/>
          <w:szCs w:val="24"/>
        </w:rPr>
      </w:pPr>
      <w:r w:rsidRPr="00122DDB">
        <w:rPr>
          <w:sz w:val="24"/>
          <w:szCs w:val="24"/>
        </w:rPr>
        <w:t>Документы с грифом «Для служебного пользования» сканируются, но размещаются в СЭД в папке ограниченного доступа и не подлежат рассылке в СЭД.</w:t>
      </w:r>
    </w:p>
    <w:p w:rsidR="00A05A0D" w:rsidRPr="00122DDB" w:rsidRDefault="00A05A0D" w:rsidP="00A05A0D">
      <w:pPr>
        <w:pStyle w:val="21"/>
        <w:spacing w:line="276" w:lineRule="auto"/>
        <w:ind w:left="0" w:firstLine="709"/>
        <w:jc w:val="both"/>
        <w:rPr>
          <w:sz w:val="24"/>
          <w:szCs w:val="24"/>
        </w:rPr>
      </w:pPr>
      <w:r w:rsidRPr="00122DDB">
        <w:rPr>
          <w:sz w:val="24"/>
          <w:szCs w:val="24"/>
        </w:rPr>
        <w:t xml:space="preserve">Не подлежат сканированию документы, указанные в Перечне документов, подлежащих регистрации в СЭД без сканирования </w:t>
      </w:r>
      <w:r>
        <w:rPr>
          <w:sz w:val="24"/>
          <w:szCs w:val="24"/>
        </w:rPr>
        <w:t>(П</w:t>
      </w:r>
      <w:r w:rsidRPr="005E6236">
        <w:rPr>
          <w:sz w:val="24"/>
          <w:szCs w:val="24"/>
        </w:rPr>
        <w:t>риложение № 11).</w:t>
      </w:r>
      <w:r w:rsidRPr="00122DDB">
        <w:rPr>
          <w:sz w:val="24"/>
          <w:szCs w:val="24"/>
        </w:rPr>
        <w:t xml:space="preserve"> </w:t>
      </w:r>
    </w:p>
    <w:p w:rsidR="00A05A0D" w:rsidRPr="00122DDB" w:rsidRDefault="00A05A0D" w:rsidP="00A05A0D">
      <w:pPr>
        <w:pStyle w:val="21"/>
        <w:spacing w:line="276" w:lineRule="auto"/>
        <w:ind w:left="0" w:firstLine="709"/>
        <w:jc w:val="both"/>
        <w:rPr>
          <w:sz w:val="24"/>
          <w:szCs w:val="24"/>
        </w:rPr>
      </w:pPr>
      <w:r w:rsidRPr="00122DDB">
        <w:rPr>
          <w:sz w:val="24"/>
          <w:szCs w:val="24"/>
        </w:rPr>
        <w:t>Содержание регистрируемых и размещаемых в СЭД иных документов не подлежит разглашению.</w:t>
      </w:r>
    </w:p>
    <w:p w:rsidR="00A05A0D" w:rsidRPr="00122DDB" w:rsidRDefault="00A05A0D" w:rsidP="00A05A0D">
      <w:pPr>
        <w:pStyle w:val="21"/>
        <w:spacing w:line="276" w:lineRule="auto"/>
        <w:ind w:left="0" w:firstLine="709"/>
        <w:jc w:val="both"/>
        <w:rPr>
          <w:sz w:val="24"/>
          <w:szCs w:val="24"/>
        </w:rPr>
      </w:pPr>
      <w:r w:rsidRPr="00122DDB">
        <w:rPr>
          <w:sz w:val="24"/>
          <w:szCs w:val="24"/>
        </w:rPr>
        <w:t>Электронный документ, имеющий приложения, регистрируется как один документ.</w:t>
      </w:r>
    </w:p>
    <w:p w:rsidR="00A05A0D" w:rsidRPr="00122DDB" w:rsidRDefault="00A05A0D" w:rsidP="00A05A0D">
      <w:pPr>
        <w:pStyle w:val="21"/>
        <w:spacing w:line="276" w:lineRule="auto"/>
        <w:ind w:left="0" w:firstLine="709"/>
        <w:jc w:val="both"/>
        <w:rPr>
          <w:sz w:val="24"/>
          <w:szCs w:val="24"/>
        </w:rPr>
      </w:pPr>
      <w:r w:rsidRPr="00122DDB">
        <w:rPr>
          <w:sz w:val="24"/>
          <w:szCs w:val="24"/>
        </w:rPr>
        <w:t>Составление и оформление проектов электронных документов осуществляются по общим правилам делопроизводства, установленным в отношении аналогичных документов на бумажных носителях.</w:t>
      </w:r>
    </w:p>
    <w:p w:rsidR="00A05A0D" w:rsidRPr="00122DDB" w:rsidRDefault="00A05A0D" w:rsidP="00A05A0D">
      <w:pPr>
        <w:pStyle w:val="21"/>
        <w:spacing w:line="276" w:lineRule="auto"/>
        <w:ind w:left="0" w:firstLine="709"/>
        <w:jc w:val="both"/>
        <w:rPr>
          <w:sz w:val="24"/>
          <w:szCs w:val="24"/>
        </w:rPr>
      </w:pPr>
      <w:r w:rsidRPr="00122DDB">
        <w:rPr>
          <w:sz w:val="24"/>
          <w:szCs w:val="24"/>
        </w:rPr>
        <w:t>Исполненные электронные документы формируются в дела в соответствии с номенклатурой дел и индексируются в порядке, установленном в отношении дел, составленных из документов на бумажных носителях.</w:t>
      </w:r>
    </w:p>
    <w:p w:rsidR="00A05A0D" w:rsidRPr="00122DDB" w:rsidRDefault="00A05A0D" w:rsidP="00A05A0D">
      <w:pPr>
        <w:pStyle w:val="21"/>
        <w:spacing w:line="276" w:lineRule="auto"/>
        <w:ind w:left="0" w:firstLine="709"/>
        <w:jc w:val="both"/>
        <w:rPr>
          <w:sz w:val="24"/>
          <w:szCs w:val="24"/>
        </w:rPr>
      </w:pPr>
      <w:r w:rsidRPr="00122DDB">
        <w:rPr>
          <w:sz w:val="24"/>
          <w:szCs w:val="24"/>
        </w:rPr>
        <w:t>При составлении номенклатуры дел в графе «Примечание» указывается, что дело ведется в электронном виде.</w:t>
      </w:r>
    </w:p>
    <w:p w:rsidR="00A05A0D" w:rsidRPr="00122DDB" w:rsidRDefault="00A05A0D" w:rsidP="00A05A0D">
      <w:pPr>
        <w:pStyle w:val="21"/>
        <w:spacing w:line="276" w:lineRule="auto"/>
        <w:ind w:left="0" w:firstLine="709"/>
        <w:jc w:val="both"/>
        <w:rPr>
          <w:sz w:val="24"/>
          <w:szCs w:val="24"/>
        </w:rPr>
      </w:pPr>
      <w:r w:rsidRPr="00122DDB">
        <w:rPr>
          <w:sz w:val="24"/>
          <w:szCs w:val="24"/>
        </w:rPr>
        <w:t>В случае существования бумажного аналога документа дело формируется на бумажных носителях.</w:t>
      </w:r>
    </w:p>
    <w:p w:rsidR="00A05A0D" w:rsidRPr="00122DDB" w:rsidRDefault="00A05A0D" w:rsidP="00A05A0D">
      <w:pPr>
        <w:pStyle w:val="21"/>
        <w:spacing w:line="276" w:lineRule="auto"/>
        <w:ind w:left="0" w:firstLine="709"/>
        <w:jc w:val="both"/>
        <w:rPr>
          <w:sz w:val="24"/>
          <w:szCs w:val="24"/>
        </w:rPr>
      </w:pPr>
      <w:r w:rsidRPr="00122DDB">
        <w:rPr>
          <w:sz w:val="24"/>
          <w:szCs w:val="24"/>
        </w:rPr>
        <w:t>Электронные документы после их исполнения подлежат хранению в течение сроков, предусмотренных для аналогичных документов на бумажных носителях.</w:t>
      </w:r>
    </w:p>
    <w:p w:rsidR="00A05A0D" w:rsidRPr="00122DDB" w:rsidRDefault="00A05A0D" w:rsidP="00A05A0D">
      <w:pPr>
        <w:pStyle w:val="21"/>
        <w:spacing w:line="276" w:lineRule="auto"/>
        <w:ind w:left="0" w:firstLine="709"/>
        <w:jc w:val="both"/>
        <w:rPr>
          <w:sz w:val="24"/>
          <w:szCs w:val="24"/>
        </w:rPr>
      </w:pPr>
      <w:r w:rsidRPr="00122DDB">
        <w:rPr>
          <w:sz w:val="24"/>
          <w:szCs w:val="24"/>
        </w:rPr>
        <w:t>Сроки хранения электронных документов соответствуют срокам хранения документов, установленных законодательными и иными нормативными правовыми актами Российской Федерации, типовыми или ведомственными перечнями для аналогичных документов на бумажных носителях.</w:t>
      </w:r>
    </w:p>
    <w:p w:rsidR="00A05A0D" w:rsidRPr="00122DDB" w:rsidRDefault="00A05A0D" w:rsidP="00A05A0D">
      <w:pPr>
        <w:pStyle w:val="21"/>
        <w:spacing w:line="276" w:lineRule="auto"/>
        <w:ind w:left="0" w:firstLine="709"/>
        <w:jc w:val="both"/>
        <w:rPr>
          <w:sz w:val="24"/>
          <w:szCs w:val="24"/>
        </w:rPr>
      </w:pPr>
      <w:r w:rsidRPr="00122DDB">
        <w:rPr>
          <w:sz w:val="24"/>
          <w:szCs w:val="24"/>
        </w:rPr>
        <w:t>Электронные документы, имеющие срок хранения постоянный или долговременный (свыше 10 лет), или с отметкой ЭПК, подлежат оформлению на бумажном носителе со всеми реквизитами, удостоверяющими их подлинность.</w:t>
      </w:r>
    </w:p>
    <w:p w:rsidR="00A05A0D" w:rsidRPr="00122DDB" w:rsidRDefault="00A05A0D" w:rsidP="00A05A0D">
      <w:pPr>
        <w:pStyle w:val="21"/>
        <w:spacing w:line="276" w:lineRule="auto"/>
        <w:ind w:left="0" w:firstLine="709"/>
        <w:jc w:val="both"/>
        <w:rPr>
          <w:sz w:val="24"/>
          <w:szCs w:val="24"/>
        </w:rPr>
      </w:pPr>
      <w:r w:rsidRPr="00122DDB">
        <w:rPr>
          <w:sz w:val="24"/>
          <w:szCs w:val="24"/>
        </w:rPr>
        <w:t>Экспертиза ценности электронных документов осуществляется в общем порядке, установленном в отношении документов на бумажных носителях.</w:t>
      </w:r>
    </w:p>
    <w:p w:rsidR="00A05A0D" w:rsidRPr="00122DDB" w:rsidRDefault="00A05A0D" w:rsidP="00A05A0D">
      <w:pPr>
        <w:pStyle w:val="21"/>
        <w:spacing w:line="276" w:lineRule="auto"/>
        <w:ind w:left="0" w:firstLine="709"/>
        <w:jc w:val="both"/>
        <w:rPr>
          <w:sz w:val="24"/>
          <w:szCs w:val="24"/>
        </w:rPr>
      </w:pPr>
      <w:r w:rsidRPr="00122DDB">
        <w:rPr>
          <w:sz w:val="24"/>
          <w:szCs w:val="24"/>
        </w:rPr>
        <w:t>После истечения срока, установленного для хранения электронных дел (электронных документов), на основании акта о выделении их к уничтожению, утвержденного ректором, указанные электронные дела (электронные документы) подлежат уничтожению.</w:t>
      </w:r>
    </w:p>
    <w:p w:rsidR="00A05A0D" w:rsidRPr="00122DDB" w:rsidRDefault="00A05A0D" w:rsidP="00A05A0D">
      <w:pPr>
        <w:pStyle w:val="21"/>
        <w:spacing w:line="276" w:lineRule="auto"/>
        <w:ind w:left="0" w:firstLine="709"/>
        <w:jc w:val="both"/>
        <w:rPr>
          <w:sz w:val="24"/>
          <w:szCs w:val="24"/>
        </w:rPr>
      </w:pPr>
      <w:r w:rsidRPr="00122DDB">
        <w:rPr>
          <w:sz w:val="24"/>
          <w:szCs w:val="24"/>
        </w:rPr>
        <w:t>Организацию, ведение и совершенствование делопроизводства с использованием СЭД, методическое руководство и контроль соблюдения установленного порядка работы с документами в СЭД в структурных подразделениях Университета осуществляет Общий отдел.</w:t>
      </w:r>
    </w:p>
    <w:p w:rsidR="00A05A0D" w:rsidRPr="00122DDB" w:rsidRDefault="00A05A0D" w:rsidP="00A05A0D">
      <w:pPr>
        <w:pStyle w:val="21"/>
        <w:spacing w:line="276" w:lineRule="auto"/>
        <w:ind w:left="0" w:firstLine="709"/>
        <w:jc w:val="both"/>
        <w:rPr>
          <w:sz w:val="24"/>
          <w:szCs w:val="24"/>
        </w:rPr>
      </w:pPr>
      <w:r w:rsidRPr="00122DDB">
        <w:rPr>
          <w:sz w:val="24"/>
          <w:szCs w:val="24"/>
        </w:rPr>
        <w:t>Техническое сопровождение СЭД осуществляют работники Центра  информационных систем.</w:t>
      </w:r>
    </w:p>
    <w:p w:rsidR="00A05A0D" w:rsidRPr="00122DDB" w:rsidRDefault="00A05A0D" w:rsidP="00A05A0D">
      <w:pPr>
        <w:pStyle w:val="21"/>
        <w:spacing w:line="276" w:lineRule="auto"/>
        <w:ind w:left="0" w:firstLine="709"/>
        <w:jc w:val="both"/>
        <w:rPr>
          <w:sz w:val="24"/>
          <w:szCs w:val="24"/>
        </w:rPr>
      </w:pPr>
      <w:r w:rsidRPr="00122DDB">
        <w:rPr>
          <w:sz w:val="24"/>
          <w:szCs w:val="24"/>
        </w:rPr>
        <w:t>Непосредственное ведение делопроизводства с использованием СЭ</w:t>
      </w:r>
      <w:r>
        <w:rPr>
          <w:sz w:val="24"/>
          <w:szCs w:val="24"/>
        </w:rPr>
        <w:t>Д в структурных подразделениях У</w:t>
      </w:r>
      <w:r w:rsidRPr="00122DDB">
        <w:rPr>
          <w:sz w:val="24"/>
          <w:szCs w:val="24"/>
        </w:rPr>
        <w:t>ниверситета осуществляется работниками, ответственными за ведение делопроизводства в структурных подразделениях.</w:t>
      </w:r>
    </w:p>
    <w:p w:rsidR="00AC30B1" w:rsidRPr="005F3EE0" w:rsidRDefault="00AC30B1" w:rsidP="00507237">
      <w:pPr>
        <w:pStyle w:val="21"/>
        <w:spacing w:line="360" w:lineRule="auto"/>
        <w:ind w:left="0" w:firstLine="709"/>
        <w:jc w:val="both"/>
        <w:rPr>
          <w:sz w:val="24"/>
          <w:szCs w:val="24"/>
        </w:rPr>
      </w:pPr>
    </w:p>
    <w:p w:rsidR="00AC30B1" w:rsidRPr="005F3EE0" w:rsidRDefault="00AC30B1" w:rsidP="00507237">
      <w:pPr>
        <w:pStyle w:val="21"/>
        <w:spacing w:line="360" w:lineRule="auto"/>
        <w:ind w:left="0" w:firstLine="709"/>
        <w:jc w:val="both"/>
        <w:rPr>
          <w:b/>
          <w:sz w:val="24"/>
          <w:szCs w:val="24"/>
        </w:rPr>
      </w:pPr>
      <w:r w:rsidRPr="005F3EE0">
        <w:rPr>
          <w:b/>
          <w:sz w:val="24"/>
          <w:szCs w:val="24"/>
        </w:rPr>
        <w:t>5.</w:t>
      </w:r>
      <w:r w:rsidR="005228EB">
        <w:rPr>
          <w:b/>
          <w:sz w:val="24"/>
          <w:szCs w:val="24"/>
        </w:rPr>
        <w:t>2</w:t>
      </w:r>
      <w:r w:rsidRPr="005F3EE0">
        <w:rPr>
          <w:b/>
          <w:sz w:val="24"/>
          <w:szCs w:val="24"/>
        </w:rPr>
        <w:t>. Организация получения и отправления документов</w:t>
      </w:r>
    </w:p>
    <w:p w:rsidR="00AC30B1" w:rsidRPr="005F3EE0" w:rsidRDefault="00AC30B1" w:rsidP="005228EB">
      <w:pPr>
        <w:pStyle w:val="21"/>
        <w:spacing w:line="276" w:lineRule="auto"/>
        <w:ind w:left="0" w:firstLine="709"/>
        <w:jc w:val="both"/>
        <w:rPr>
          <w:sz w:val="24"/>
          <w:szCs w:val="24"/>
        </w:rPr>
      </w:pPr>
      <w:r w:rsidRPr="005F3EE0">
        <w:rPr>
          <w:sz w:val="24"/>
          <w:szCs w:val="24"/>
        </w:rPr>
        <w:t>В Университете осуществляется централизованная форма получения и отправления документов через Общий отдел.</w:t>
      </w:r>
    </w:p>
    <w:p w:rsidR="00AC30B1" w:rsidRPr="005F3EE0" w:rsidRDefault="00AC30B1" w:rsidP="005228EB">
      <w:pPr>
        <w:pStyle w:val="21"/>
        <w:spacing w:line="276" w:lineRule="auto"/>
        <w:ind w:left="0" w:firstLine="709"/>
        <w:jc w:val="both"/>
        <w:rPr>
          <w:sz w:val="24"/>
          <w:szCs w:val="24"/>
        </w:rPr>
      </w:pPr>
      <w:r w:rsidRPr="005F3EE0">
        <w:rPr>
          <w:sz w:val="24"/>
          <w:szCs w:val="24"/>
        </w:rPr>
        <w:t>Получение и отправление документов в Университете осуществляются средствами почтовой, курьерской и электрической связи.</w:t>
      </w:r>
    </w:p>
    <w:p w:rsidR="00AC30B1" w:rsidRPr="005F3EE0" w:rsidRDefault="00AC30B1" w:rsidP="005228EB">
      <w:pPr>
        <w:pStyle w:val="21"/>
        <w:spacing w:line="276" w:lineRule="auto"/>
        <w:ind w:left="0" w:firstLine="709"/>
        <w:jc w:val="both"/>
        <w:rPr>
          <w:sz w:val="24"/>
          <w:szCs w:val="24"/>
        </w:rPr>
      </w:pPr>
      <w:r w:rsidRPr="005F3EE0">
        <w:rPr>
          <w:sz w:val="24"/>
          <w:szCs w:val="24"/>
        </w:rPr>
        <w:t>С помощью почтовой связи доставляется и отправляется корреспонденция в виде простых, заказных (регистрируемых в отделениях почтовой связи), заказных с уведомлением писем, писем с объявленной ценностью, простых и заказных бандеролей, посылок, мелких пакетов, почтовых карточек, а также печатные издания.</w:t>
      </w:r>
    </w:p>
    <w:p w:rsidR="00AC30B1" w:rsidRPr="005F3EE0" w:rsidRDefault="00AC30B1" w:rsidP="005228EB">
      <w:pPr>
        <w:pStyle w:val="21"/>
        <w:spacing w:line="276" w:lineRule="auto"/>
        <w:ind w:left="0" w:firstLine="709"/>
        <w:jc w:val="both"/>
        <w:rPr>
          <w:sz w:val="24"/>
          <w:szCs w:val="24"/>
        </w:rPr>
      </w:pPr>
      <w:r w:rsidRPr="005F3EE0">
        <w:rPr>
          <w:sz w:val="24"/>
          <w:szCs w:val="24"/>
        </w:rPr>
        <w:t>По каналам электрической связи поступают и отправляются:</w:t>
      </w:r>
    </w:p>
    <w:p w:rsidR="00AC30B1" w:rsidRPr="005F3EE0" w:rsidRDefault="00AC30B1" w:rsidP="005228EB">
      <w:pPr>
        <w:pStyle w:val="21"/>
        <w:spacing w:line="276" w:lineRule="auto"/>
        <w:ind w:left="0" w:firstLine="709"/>
        <w:jc w:val="both"/>
        <w:rPr>
          <w:sz w:val="24"/>
          <w:szCs w:val="24"/>
        </w:rPr>
      </w:pPr>
      <w:r w:rsidRPr="005F3EE0">
        <w:rPr>
          <w:sz w:val="24"/>
          <w:szCs w:val="24"/>
        </w:rPr>
        <w:t>- телеграммы;</w:t>
      </w:r>
    </w:p>
    <w:p w:rsidR="00AC30B1" w:rsidRPr="005F3EE0" w:rsidRDefault="00AC30B1" w:rsidP="005228EB">
      <w:pPr>
        <w:pStyle w:val="21"/>
        <w:spacing w:line="276" w:lineRule="auto"/>
        <w:ind w:left="0" w:firstLine="709"/>
        <w:jc w:val="both"/>
        <w:rPr>
          <w:sz w:val="24"/>
          <w:szCs w:val="24"/>
        </w:rPr>
      </w:pPr>
      <w:r w:rsidRPr="005F3EE0">
        <w:rPr>
          <w:sz w:val="24"/>
          <w:szCs w:val="24"/>
        </w:rPr>
        <w:t>- телефаксы;</w:t>
      </w:r>
    </w:p>
    <w:p w:rsidR="00AC30B1" w:rsidRPr="005F3EE0" w:rsidRDefault="00AC30B1" w:rsidP="005228EB">
      <w:pPr>
        <w:pStyle w:val="21"/>
        <w:spacing w:line="276" w:lineRule="auto"/>
        <w:ind w:left="0" w:firstLine="709"/>
        <w:jc w:val="both"/>
        <w:rPr>
          <w:sz w:val="24"/>
          <w:szCs w:val="24"/>
        </w:rPr>
      </w:pPr>
      <w:r w:rsidRPr="005F3EE0">
        <w:rPr>
          <w:sz w:val="24"/>
          <w:szCs w:val="24"/>
        </w:rPr>
        <w:t>- телефонограммы;</w:t>
      </w:r>
    </w:p>
    <w:p w:rsidR="00AC30B1" w:rsidRPr="005F3EE0" w:rsidRDefault="00AC30B1" w:rsidP="005228EB">
      <w:pPr>
        <w:pStyle w:val="21"/>
        <w:spacing w:line="276" w:lineRule="auto"/>
        <w:ind w:left="0" w:firstLine="709"/>
        <w:jc w:val="both"/>
        <w:rPr>
          <w:sz w:val="24"/>
          <w:szCs w:val="24"/>
        </w:rPr>
      </w:pPr>
      <w:r w:rsidRPr="005F3EE0">
        <w:rPr>
          <w:sz w:val="24"/>
          <w:szCs w:val="24"/>
        </w:rPr>
        <w:t>- электронные документы.</w:t>
      </w:r>
    </w:p>
    <w:p w:rsidR="00AC30B1" w:rsidRPr="005F3EE0" w:rsidRDefault="00AC30B1" w:rsidP="005228EB">
      <w:pPr>
        <w:pStyle w:val="21"/>
        <w:spacing w:line="276" w:lineRule="auto"/>
        <w:ind w:left="0" w:firstLine="709"/>
        <w:jc w:val="both"/>
        <w:rPr>
          <w:sz w:val="24"/>
          <w:szCs w:val="24"/>
        </w:rPr>
      </w:pPr>
      <w:r w:rsidRPr="005F3EE0">
        <w:rPr>
          <w:sz w:val="24"/>
          <w:szCs w:val="24"/>
        </w:rPr>
        <w:t>Порядок работы с поступающими в университет и отправляемыми из университета документами в электронной форме аналогичен порядку работы с документами на бумажных носителях.</w:t>
      </w:r>
    </w:p>
    <w:p w:rsidR="00AC30B1" w:rsidRPr="005F3EE0" w:rsidRDefault="00AC30B1" w:rsidP="00507237">
      <w:pPr>
        <w:pStyle w:val="21"/>
        <w:spacing w:line="360" w:lineRule="auto"/>
        <w:ind w:left="0" w:firstLine="709"/>
        <w:jc w:val="both"/>
        <w:rPr>
          <w:sz w:val="24"/>
          <w:szCs w:val="24"/>
        </w:rPr>
      </w:pPr>
    </w:p>
    <w:p w:rsidR="00AC30B1" w:rsidRPr="005F3EE0" w:rsidRDefault="00AC30B1" w:rsidP="00507237">
      <w:pPr>
        <w:pStyle w:val="21"/>
        <w:spacing w:line="360" w:lineRule="auto"/>
        <w:ind w:left="0" w:firstLine="709"/>
        <w:jc w:val="both"/>
        <w:rPr>
          <w:b/>
          <w:sz w:val="24"/>
          <w:szCs w:val="24"/>
        </w:rPr>
      </w:pPr>
      <w:r w:rsidRPr="005F3EE0">
        <w:rPr>
          <w:b/>
          <w:sz w:val="24"/>
          <w:szCs w:val="24"/>
        </w:rPr>
        <w:t>5.</w:t>
      </w:r>
      <w:r w:rsidR="005228EB">
        <w:rPr>
          <w:b/>
          <w:sz w:val="24"/>
          <w:szCs w:val="24"/>
        </w:rPr>
        <w:t>3</w:t>
      </w:r>
      <w:r w:rsidRPr="005F3EE0">
        <w:rPr>
          <w:b/>
          <w:sz w:val="24"/>
          <w:szCs w:val="24"/>
        </w:rPr>
        <w:t xml:space="preserve">. Приём и первичная обработка поступающих документов </w:t>
      </w:r>
    </w:p>
    <w:p w:rsidR="00AC30B1" w:rsidRPr="005F3EE0" w:rsidRDefault="00AC30B1" w:rsidP="005228EB">
      <w:pPr>
        <w:pStyle w:val="21"/>
        <w:spacing w:line="276" w:lineRule="auto"/>
        <w:ind w:left="0" w:firstLine="709"/>
        <w:jc w:val="both"/>
        <w:rPr>
          <w:sz w:val="24"/>
          <w:szCs w:val="24"/>
        </w:rPr>
      </w:pPr>
      <w:r w:rsidRPr="005F3EE0">
        <w:rPr>
          <w:sz w:val="24"/>
          <w:szCs w:val="24"/>
        </w:rPr>
        <w:t>Приём, первичную обработку и распределение документов, в том числе обращений граждан, включая документы в электронной форме, поступающие в университет, осуществляет Общем отделе.</w:t>
      </w:r>
    </w:p>
    <w:p w:rsidR="00AC30B1" w:rsidRPr="005F3EE0" w:rsidRDefault="00AC30B1" w:rsidP="005228EB">
      <w:pPr>
        <w:pStyle w:val="21"/>
        <w:spacing w:line="276" w:lineRule="auto"/>
        <w:ind w:left="0" w:firstLine="709"/>
        <w:jc w:val="both"/>
        <w:rPr>
          <w:sz w:val="24"/>
          <w:szCs w:val="24"/>
        </w:rPr>
      </w:pPr>
      <w:r w:rsidRPr="005F3EE0">
        <w:rPr>
          <w:sz w:val="24"/>
          <w:szCs w:val="24"/>
        </w:rPr>
        <w:t>Конверты с документами вскрываются, за исключением конвертов с пометкой «лично», «конфиденциально» или адресованных общественным организациям.</w:t>
      </w:r>
    </w:p>
    <w:p w:rsidR="00AC30B1" w:rsidRPr="005F3EE0" w:rsidRDefault="00AC30B1" w:rsidP="005228EB">
      <w:pPr>
        <w:pStyle w:val="21"/>
        <w:spacing w:line="276" w:lineRule="auto"/>
        <w:ind w:left="0" w:firstLine="709"/>
        <w:jc w:val="both"/>
        <w:rPr>
          <w:sz w:val="24"/>
          <w:szCs w:val="24"/>
        </w:rPr>
      </w:pPr>
      <w:r w:rsidRPr="005F3EE0">
        <w:rPr>
          <w:sz w:val="24"/>
          <w:szCs w:val="24"/>
        </w:rPr>
        <w:t>Подлежит вскрытию вся корреспонденция, кроме той, в адресате которой указан конкретный работник.</w:t>
      </w:r>
    </w:p>
    <w:p w:rsidR="00AC30B1" w:rsidRPr="005F3EE0" w:rsidRDefault="00AC30B1" w:rsidP="005228EB">
      <w:pPr>
        <w:pStyle w:val="21"/>
        <w:spacing w:line="276" w:lineRule="auto"/>
        <w:ind w:left="0" w:firstLine="709"/>
        <w:jc w:val="both"/>
        <w:rPr>
          <w:sz w:val="24"/>
          <w:szCs w:val="24"/>
        </w:rPr>
      </w:pPr>
      <w:r w:rsidRPr="005F3EE0">
        <w:rPr>
          <w:sz w:val="24"/>
          <w:szCs w:val="24"/>
        </w:rPr>
        <w:t>Проверяется правильность адресации, доставки, целостность упаковки и комплектность документов. Ошибочно доставленные документы пересылаются по принадлежности или возвращаются отправителю.</w:t>
      </w:r>
    </w:p>
    <w:p w:rsidR="00AC30B1" w:rsidRPr="005F3EE0" w:rsidRDefault="00AC30B1" w:rsidP="005228EB">
      <w:pPr>
        <w:pStyle w:val="21"/>
        <w:spacing w:line="276" w:lineRule="auto"/>
        <w:ind w:left="0" w:firstLine="709"/>
        <w:jc w:val="both"/>
        <w:rPr>
          <w:sz w:val="24"/>
          <w:szCs w:val="24"/>
        </w:rPr>
      </w:pPr>
      <w:r w:rsidRPr="005F3EE0">
        <w:rPr>
          <w:sz w:val="24"/>
          <w:szCs w:val="24"/>
        </w:rPr>
        <w:t>При обнаружении повреждения, отсутствия документа или приложения к нему, а также несоответствия номера, указанного на конверте, номеру вложенного документа, составляется акт в трех экземплярах, один из которых прилагается к полученному документу, другой направляется отправителю, а третий остается в общем отделе.</w:t>
      </w:r>
    </w:p>
    <w:p w:rsidR="00AC30B1" w:rsidRPr="005F3EE0" w:rsidRDefault="00AC30B1" w:rsidP="005228EB">
      <w:pPr>
        <w:pStyle w:val="21"/>
        <w:spacing w:line="276" w:lineRule="auto"/>
        <w:ind w:left="0" w:firstLine="709"/>
        <w:jc w:val="both"/>
        <w:rPr>
          <w:sz w:val="24"/>
          <w:szCs w:val="24"/>
        </w:rPr>
      </w:pPr>
      <w:r w:rsidRPr="005F3EE0">
        <w:rPr>
          <w:sz w:val="24"/>
          <w:szCs w:val="24"/>
        </w:rPr>
        <w:t>Конверты от поступившей корреспонденции сохраняются и прилагаются к документам в случаях:</w:t>
      </w:r>
    </w:p>
    <w:p w:rsidR="00AC30B1" w:rsidRPr="005F3EE0" w:rsidRDefault="00AC30B1" w:rsidP="005228EB">
      <w:pPr>
        <w:pStyle w:val="21"/>
        <w:spacing w:line="276" w:lineRule="auto"/>
        <w:ind w:left="0" w:firstLine="709"/>
        <w:jc w:val="both"/>
        <w:rPr>
          <w:sz w:val="24"/>
          <w:szCs w:val="24"/>
        </w:rPr>
      </w:pPr>
      <w:r w:rsidRPr="005F3EE0">
        <w:rPr>
          <w:sz w:val="24"/>
          <w:szCs w:val="24"/>
        </w:rPr>
        <w:t>- если адрес отправителя указан только на конверте;</w:t>
      </w:r>
    </w:p>
    <w:p w:rsidR="00AC30B1" w:rsidRPr="005F3EE0" w:rsidRDefault="00AC30B1" w:rsidP="005228EB">
      <w:pPr>
        <w:pStyle w:val="21"/>
        <w:spacing w:line="276" w:lineRule="auto"/>
        <w:ind w:left="0" w:firstLine="709"/>
        <w:jc w:val="both"/>
        <w:rPr>
          <w:sz w:val="24"/>
          <w:szCs w:val="24"/>
        </w:rPr>
      </w:pPr>
      <w:r w:rsidRPr="005F3EE0">
        <w:rPr>
          <w:sz w:val="24"/>
          <w:szCs w:val="24"/>
        </w:rPr>
        <w:t>- если дата документа и дата его отправки согласно почтовому штемпелю имеют большие расхождения во времени;</w:t>
      </w:r>
    </w:p>
    <w:p w:rsidR="00AC30B1" w:rsidRPr="005F3EE0" w:rsidRDefault="00AC30B1" w:rsidP="005228EB">
      <w:pPr>
        <w:pStyle w:val="21"/>
        <w:spacing w:line="276" w:lineRule="auto"/>
        <w:ind w:left="0" w:firstLine="709"/>
        <w:jc w:val="both"/>
        <w:rPr>
          <w:sz w:val="24"/>
          <w:szCs w:val="24"/>
        </w:rPr>
      </w:pPr>
      <w:r w:rsidRPr="005F3EE0">
        <w:rPr>
          <w:sz w:val="24"/>
          <w:szCs w:val="24"/>
        </w:rPr>
        <w:t>- если конверт необходим в качестве оправдательного документа к расходам по оплате корреспонденции.</w:t>
      </w:r>
    </w:p>
    <w:p w:rsidR="00AC30B1" w:rsidRPr="005F3EE0" w:rsidRDefault="00AC30B1" w:rsidP="005228EB">
      <w:pPr>
        <w:pStyle w:val="21"/>
        <w:spacing w:line="276" w:lineRule="auto"/>
        <w:ind w:left="0" w:firstLine="709"/>
        <w:jc w:val="both"/>
        <w:rPr>
          <w:sz w:val="24"/>
          <w:szCs w:val="24"/>
        </w:rPr>
      </w:pPr>
      <w:r w:rsidRPr="005F3EE0">
        <w:rPr>
          <w:sz w:val="24"/>
          <w:szCs w:val="24"/>
        </w:rPr>
        <w:t xml:space="preserve">Корреспонденция сортируется на регистрируемую и нерегистрируемую в соответствии с Перечнем нерегистрируемой поступающей </w:t>
      </w:r>
      <w:r w:rsidR="005228EB">
        <w:rPr>
          <w:sz w:val="24"/>
          <w:szCs w:val="24"/>
        </w:rPr>
        <w:t>корреспонденции (приложение № 12</w:t>
      </w:r>
      <w:r w:rsidRPr="005F3EE0">
        <w:rPr>
          <w:sz w:val="24"/>
          <w:szCs w:val="24"/>
        </w:rPr>
        <w:t>).</w:t>
      </w:r>
    </w:p>
    <w:p w:rsidR="00AC30B1" w:rsidRPr="005F3EE0" w:rsidRDefault="00AC30B1" w:rsidP="005228EB">
      <w:pPr>
        <w:pStyle w:val="21"/>
        <w:spacing w:line="276" w:lineRule="auto"/>
        <w:ind w:left="0" w:firstLine="709"/>
        <w:jc w:val="both"/>
        <w:rPr>
          <w:sz w:val="24"/>
          <w:szCs w:val="24"/>
        </w:rPr>
      </w:pPr>
      <w:r w:rsidRPr="005F3EE0">
        <w:rPr>
          <w:sz w:val="24"/>
          <w:szCs w:val="24"/>
        </w:rPr>
        <w:t xml:space="preserve">Поступившие документы и обращения граждан, подлежащие регистрации, должны </w:t>
      </w:r>
      <w:r w:rsidR="005228EB" w:rsidRPr="005F3EE0">
        <w:rPr>
          <w:sz w:val="24"/>
          <w:szCs w:val="24"/>
        </w:rPr>
        <w:t>регистрироваться</w:t>
      </w:r>
      <w:r w:rsidRPr="005F3EE0">
        <w:rPr>
          <w:sz w:val="24"/>
          <w:szCs w:val="24"/>
        </w:rPr>
        <w:t xml:space="preserve"> в день их поступления, при поступлении в нерабочее время - на следующий рабочий день. Документы, поступившие с отметками «Срочно», «Оперативно» и т.п., передаются на регистрацию незамедлительно.</w:t>
      </w:r>
    </w:p>
    <w:p w:rsidR="00AC30B1" w:rsidRPr="005F3EE0" w:rsidRDefault="00AC30B1" w:rsidP="00507237">
      <w:pPr>
        <w:pStyle w:val="21"/>
        <w:spacing w:line="360" w:lineRule="auto"/>
        <w:ind w:left="0" w:firstLine="709"/>
        <w:jc w:val="both"/>
        <w:rPr>
          <w:sz w:val="24"/>
          <w:szCs w:val="24"/>
        </w:rPr>
      </w:pPr>
    </w:p>
    <w:p w:rsidR="00AC30B1" w:rsidRPr="005F3EE0" w:rsidRDefault="00AC30B1" w:rsidP="00507237">
      <w:pPr>
        <w:pStyle w:val="21"/>
        <w:spacing w:line="360" w:lineRule="auto"/>
        <w:ind w:left="0" w:firstLine="709"/>
        <w:jc w:val="both"/>
        <w:rPr>
          <w:b/>
          <w:sz w:val="24"/>
          <w:szCs w:val="24"/>
        </w:rPr>
      </w:pPr>
      <w:r w:rsidRPr="005F3EE0">
        <w:rPr>
          <w:b/>
          <w:sz w:val="24"/>
          <w:szCs w:val="24"/>
        </w:rPr>
        <w:t>5.5. Предварительное рассмотрение поступающих документов</w:t>
      </w:r>
    </w:p>
    <w:p w:rsidR="00AC30B1" w:rsidRPr="005F3EE0" w:rsidRDefault="00AC30B1" w:rsidP="005228EB">
      <w:pPr>
        <w:pStyle w:val="21"/>
        <w:spacing w:line="276" w:lineRule="auto"/>
        <w:ind w:left="0" w:firstLine="709"/>
        <w:jc w:val="both"/>
        <w:rPr>
          <w:sz w:val="24"/>
          <w:szCs w:val="24"/>
        </w:rPr>
      </w:pPr>
      <w:r w:rsidRPr="005F3EE0">
        <w:rPr>
          <w:sz w:val="24"/>
          <w:szCs w:val="24"/>
        </w:rPr>
        <w:t>Все поступившие документы и обращения граждан</w:t>
      </w:r>
      <w:r w:rsidR="00821833" w:rsidRPr="005F3EE0">
        <w:rPr>
          <w:sz w:val="24"/>
          <w:szCs w:val="24"/>
        </w:rPr>
        <w:t xml:space="preserve"> на имя Университета</w:t>
      </w:r>
      <w:r w:rsidRPr="005F3EE0">
        <w:rPr>
          <w:sz w:val="24"/>
          <w:szCs w:val="24"/>
        </w:rPr>
        <w:t>, включая документы в электронной форме,</w:t>
      </w:r>
      <w:r w:rsidR="00821833" w:rsidRPr="005F3EE0">
        <w:rPr>
          <w:sz w:val="24"/>
          <w:szCs w:val="24"/>
        </w:rPr>
        <w:t xml:space="preserve"> предварительно рассматриваются работниками общего отдела</w:t>
      </w:r>
      <w:r w:rsidRPr="005F3EE0">
        <w:rPr>
          <w:sz w:val="24"/>
          <w:szCs w:val="24"/>
        </w:rPr>
        <w:t xml:space="preserve"> с целью выделения документов:</w:t>
      </w:r>
    </w:p>
    <w:p w:rsidR="00AC30B1" w:rsidRPr="005F3EE0" w:rsidRDefault="00AC30B1" w:rsidP="005228EB">
      <w:pPr>
        <w:pStyle w:val="21"/>
        <w:spacing w:line="276" w:lineRule="auto"/>
        <w:ind w:left="0" w:firstLine="709"/>
        <w:jc w:val="both"/>
        <w:rPr>
          <w:sz w:val="24"/>
          <w:szCs w:val="24"/>
        </w:rPr>
      </w:pPr>
      <w:r w:rsidRPr="005F3EE0">
        <w:rPr>
          <w:sz w:val="24"/>
          <w:szCs w:val="24"/>
        </w:rPr>
        <w:t>а) подлежащих обязательному рассмотрению ректором;</w:t>
      </w:r>
    </w:p>
    <w:p w:rsidR="00AC30B1" w:rsidRPr="005F3EE0" w:rsidRDefault="00AC30B1" w:rsidP="005228EB">
      <w:pPr>
        <w:pStyle w:val="21"/>
        <w:spacing w:line="276" w:lineRule="auto"/>
        <w:ind w:left="0" w:firstLine="709"/>
        <w:jc w:val="both"/>
        <w:rPr>
          <w:sz w:val="24"/>
          <w:szCs w:val="24"/>
        </w:rPr>
      </w:pPr>
      <w:r w:rsidRPr="005F3EE0">
        <w:rPr>
          <w:sz w:val="24"/>
          <w:szCs w:val="24"/>
        </w:rPr>
        <w:t>На обязательное рассмотрение ректору передаются документы, полученные от вышестоящих органов, документы, содержащие информацию по принципиальным вопросам деятельности университета, документы, требующие решения ректора, документы, требующие исполнения.</w:t>
      </w:r>
    </w:p>
    <w:p w:rsidR="00AC30B1" w:rsidRPr="005F3EE0" w:rsidRDefault="00AC30B1" w:rsidP="005228EB">
      <w:pPr>
        <w:pStyle w:val="21"/>
        <w:spacing w:line="276" w:lineRule="auto"/>
        <w:ind w:left="0" w:firstLine="709"/>
        <w:jc w:val="both"/>
        <w:rPr>
          <w:sz w:val="24"/>
          <w:szCs w:val="24"/>
        </w:rPr>
      </w:pPr>
      <w:r w:rsidRPr="005F3EE0">
        <w:rPr>
          <w:sz w:val="24"/>
          <w:szCs w:val="24"/>
        </w:rPr>
        <w:t>б) подлежащих обязательному рассмотрению должностными лицами из состава Ректората;</w:t>
      </w:r>
    </w:p>
    <w:p w:rsidR="00AC30B1" w:rsidRPr="005F3EE0" w:rsidRDefault="00AC30B1" w:rsidP="005228EB">
      <w:pPr>
        <w:pStyle w:val="21"/>
        <w:spacing w:line="276" w:lineRule="auto"/>
        <w:ind w:left="0" w:firstLine="709"/>
        <w:jc w:val="both"/>
        <w:rPr>
          <w:sz w:val="24"/>
          <w:szCs w:val="24"/>
        </w:rPr>
      </w:pPr>
      <w:r w:rsidRPr="005F3EE0">
        <w:rPr>
          <w:sz w:val="24"/>
          <w:szCs w:val="24"/>
        </w:rPr>
        <w:t>На обязательное рассмотрение должностным лицам из состава Ректората передаются документы, требующие решения и исполнения в соответствии с перечнем координируемых подразделений, сферой ответственности, делегируемыми им организационными полномочиями и порядком замещения, утверждаемыми приказом ректора;</w:t>
      </w:r>
    </w:p>
    <w:p w:rsidR="00AC30B1" w:rsidRPr="005F3EE0" w:rsidRDefault="00AC30B1" w:rsidP="005228EB">
      <w:pPr>
        <w:pStyle w:val="21"/>
        <w:spacing w:line="276" w:lineRule="auto"/>
        <w:ind w:left="0" w:firstLine="709"/>
        <w:jc w:val="both"/>
        <w:rPr>
          <w:sz w:val="24"/>
          <w:szCs w:val="24"/>
        </w:rPr>
      </w:pPr>
      <w:r w:rsidRPr="005F3EE0">
        <w:rPr>
          <w:sz w:val="24"/>
          <w:szCs w:val="24"/>
        </w:rPr>
        <w:t>в) направляемых сразу на исполнение в структурные подразделения.</w:t>
      </w:r>
    </w:p>
    <w:p w:rsidR="00AC30B1" w:rsidRPr="005F3EE0" w:rsidRDefault="00AC30B1" w:rsidP="005228EB">
      <w:pPr>
        <w:pStyle w:val="21"/>
        <w:spacing w:line="276" w:lineRule="auto"/>
        <w:ind w:left="0" w:firstLine="709"/>
        <w:jc w:val="both"/>
        <w:rPr>
          <w:sz w:val="24"/>
          <w:szCs w:val="24"/>
        </w:rPr>
      </w:pPr>
      <w:r w:rsidRPr="005F3EE0">
        <w:rPr>
          <w:sz w:val="24"/>
          <w:szCs w:val="24"/>
        </w:rPr>
        <w:t>В структурные подразделения  университета передаются документы, не требующие указаний по исполнению документа (резолюций) ректора или должностных лиц из состава Ректората.</w:t>
      </w:r>
    </w:p>
    <w:p w:rsidR="00AC30B1" w:rsidRPr="005F3EE0" w:rsidRDefault="00AC30B1" w:rsidP="005228EB">
      <w:pPr>
        <w:pStyle w:val="21"/>
        <w:spacing w:line="276" w:lineRule="auto"/>
        <w:ind w:left="0" w:firstLine="709"/>
        <w:jc w:val="both"/>
        <w:rPr>
          <w:sz w:val="24"/>
          <w:szCs w:val="24"/>
        </w:rPr>
      </w:pPr>
      <w:r w:rsidRPr="005F3EE0">
        <w:rPr>
          <w:sz w:val="24"/>
          <w:szCs w:val="24"/>
        </w:rPr>
        <w:t>Основанием для принятия решения в ходе предварительного рассмотрения является содержание документа, а не адресование документа конкретному должностному лицу.</w:t>
      </w:r>
    </w:p>
    <w:p w:rsidR="00AC30B1" w:rsidRPr="005F3EE0" w:rsidRDefault="00AC30B1" w:rsidP="005228EB">
      <w:pPr>
        <w:pStyle w:val="21"/>
        <w:spacing w:line="276" w:lineRule="auto"/>
        <w:ind w:left="0" w:firstLine="709"/>
        <w:jc w:val="both"/>
        <w:rPr>
          <w:sz w:val="24"/>
          <w:szCs w:val="24"/>
        </w:rPr>
      </w:pPr>
      <w:r w:rsidRPr="005F3EE0">
        <w:rPr>
          <w:sz w:val="24"/>
          <w:szCs w:val="24"/>
        </w:rPr>
        <w:t>После предварительного рассмотрения и выделения документов, требующих рассмотрения ректором или должностными лицами из состава Ректората, такие документы регистрируются в общем отделе (или приемных ректора/проректоров), а затем вместе с нерегистрируемыми документами направляются через общий отдел (приемные) ректору и  проректорам.</w:t>
      </w:r>
    </w:p>
    <w:p w:rsidR="005228EB" w:rsidRPr="00122DDB" w:rsidRDefault="005228EB" w:rsidP="005228EB">
      <w:pPr>
        <w:pStyle w:val="21"/>
        <w:spacing w:line="276" w:lineRule="auto"/>
        <w:ind w:left="0" w:firstLine="709"/>
        <w:jc w:val="both"/>
        <w:rPr>
          <w:sz w:val="24"/>
          <w:szCs w:val="24"/>
        </w:rPr>
      </w:pPr>
      <w:r w:rsidRPr="00122DDB">
        <w:rPr>
          <w:sz w:val="24"/>
          <w:szCs w:val="24"/>
        </w:rPr>
        <w:t>Основанием для принятия решения в ходе предварительного рассмотрения является содержание документа, а не адресование документа конкретному должностному лицу.</w:t>
      </w:r>
    </w:p>
    <w:p w:rsidR="005228EB" w:rsidRPr="00122DDB" w:rsidRDefault="005228EB" w:rsidP="005228EB">
      <w:pPr>
        <w:pStyle w:val="21"/>
        <w:spacing w:line="276" w:lineRule="auto"/>
        <w:ind w:left="0" w:firstLine="709"/>
        <w:jc w:val="both"/>
        <w:rPr>
          <w:sz w:val="24"/>
          <w:szCs w:val="24"/>
        </w:rPr>
      </w:pPr>
      <w:r w:rsidRPr="00122DDB">
        <w:rPr>
          <w:sz w:val="24"/>
          <w:szCs w:val="24"/>
        </w:rPr>
        <w:t>После предварительного рассмотрения и выделения документов, требующих рассмотрения ректором или должностными лицами из состава Ректората, такие документы регистрируются в общем отделе (или приемных ректора/проректоров), а затем вместе с нерегистрируемыми документами направляются через общий отдел (приемные) ректору и  проректорам.</w:t>
      </w:r>
    </w:p>
    <w:p w:rsidR="005228EB" w:rsidRPr="00122DDB" w:rsidRDefault="005228EB" w:rsidP="005228EB">
      <w:pPr>
        <w:pStyle w:val="21"/>
        <w:spacing w:line="276" w:lineRule="auto"/>
        <w:ind w:left="0" w:firstLine="709"/>
        <w:jc w:val="both"/>
        <w:rPr>
          <w:sz w:val="24"/>
          <w:szCs w:val="24"/>
        </w:rPr>
      </w:pPr>
      <w:r w:rsidRPr="00122DDB">
        <w:rPr>
          <w:sz w:val="24"/>
          <w:szCs w:val="24"/>
        </w:rPr>
        <w:t>На бумажных документах, не требующих рассмотрения ректором и должностными лицами из состава Ректората, работники, осуществляющие их предварительное рассмотрение, проставляют в правом верхнем углу документа наименование или индекс структурного подразделения либо фамилию его руководителя, т.е. осуществляют разметку. После разметки документы, подлежащие регистрации, регистрируются в структурном подразделении, а затем - вместе с нерегистрируемыми документами направляются в указанное в разметке структурное подразделение университета.</w:t>
      </w:r>
    </w:p>
    <w:p w:rsidR="00AE7451" w:rsidRPr="005F3EE0" w:rsidRDefault="00AE7451" w:rsidP="00507237">
      <w:pPr>
        <w:pStyle w:val="21"/>
        <w:spacing w:line="360" w:lineRule="auto"/>
        <w:ind w:left="0" w:firstLine="709"/>
        <w:jc w:val="both"/>
        <w:rPr>
          <w:sz w:val="24"/>
          <w:szCs w:val="24"/>
        </w:rPr>
      </w:pPr>
    </w:p>
    <w:p w:rsidR="00AC30B1" w:rsidRPr="005F3EE0" w:rsidRDefault="00AC30B1" w:rsidP="00507237">
      <w:pPr>
        <w:pStyle w:val="21"/>
        <w:spacing w:line="360" w:lineRule="auto"/>
        <w:ind w:left="0" w:firstLine="709"/>
        <w:jc w:val="both"/>
        <w:rPr>
          <w:b/>
          <w:sz w:val="24"/>
          <w:szCs w:val="24"/>
        </w:rPr>
      </w:pPr>
      <w:r w:rsidRPr="005F3EE0">
        <w:rPr>
          <w:b/>
          <w:sz w:val="24"/>
          <w:szCs w:val="24"/>
        </w:rPr>
        <w:t>5.6. Регистрация поступающих документов</w:t>
      </w:r>
    </w:p>
    <w:p w:rsidR="00AC30B1" w:rsidRPr="005F3EE0" w:rsidRDefault="00AC30B1" w:rsidP="005228EB">
      <w:pPr>
        <w:pStyle w:val="21"/>
        <w:spacing w:line="276" w:lineRule="auto"/>
        <w:ind w:left="0" w:firstLine="709"/>
        <w:jc w:val="both"/>
        <w:rPr>
          <w:sz w:val="24"/>
          <w:szCs w:val="24"/>
        </w:rPr>
      </w:pPr>
      <w:r w:rsidRPr="005F3EE0">
        <w:rPr>
          <w:sz w:val="24"/>
          <w:szCs w:val="24"/>
        </w:rPr>
        <w:t>Подлежащие регистрации поступающие документы и обращения граждан должны регистрироваться однократно, независимо от способа их доставки или получения.</w:t>
      </w:r>
    </w:p>
    <w:p w:rsidR="00AC30B1" w:rsidRPr="005F3EE0" w:rsidRDefault="00AC30B1" w:rsidP="005228EB">
      <w:pPr>
        <w:pStyle w:val="21"/>
        <w:spacing w:line="276" w:lineRule="auto"/>
        <w:ind w:left="0" w:firstLine="709"/>
        <w:jc w:val="both"/>
        <w:rPr>
          <w:sz w:val="24"/>
          <w:szCs w:val="24"/>
        </w:rPr>
      </w:pPr>
      <w:r w:rsidRPr="005F3EE0">
        <w:rPr>
          <w:sz w:val="24"/>
          <w:szCs w:val="24"/>
        </w:rPr>
        <w:t xml:space="preserve">Подлежащие регистрации поступающие документы и обращения граждан регистрируются только после предварительного рассмотрения </w:t>
      </w:r>
      <w:r w:rsidR="007B3235" w:rsidRPr="005F3EE0">
        <w:rPr>
          <w:sz w:val="24"/>
          <w:szCs w:val="24"/>
        </w:rPr>
        <w:t>работниками общего отдела</w:t>
      </w:r>
      <w:r w:rsidRPr="005F3EE0">
        <w:rPr>
          <w:sz w:val="24"/>
          <w:szCs w:val="24"/>
        </w:rPr>
        <w:t xml:space="preserve"> в </w:t>
      </w:r>
      <w:r w:rsidR="00713176" w:rsidRPr="005F3EE0">
        <w:rPr>
          <w:sz w:val="24"/>
          <w:szCs w:val="24"/>
        </w:rPr>
        <w:t xml:space="preserve">журналах входящей документации, </w:t>
      </w:r>
      <w:r w:rsidRPr="005F3EE0">
        <w:rPr>
          <w:sz w:val="24"/>
          <w:szCs w:val="24"/>
        </w:rPr>
        <w:t xml:space="preserve">в специальных Журналах регистрации (Приложение </w:t>
      </w:r>
      <w:r w:rsidR="005228EB">
        <w:rPr>
          <w:sz w:val="24"/>
          <w:szCs w:val="24"/>
        </w:rPr>
        <w:t>16</w:t>
      </w:r>
      <w:r w:rsidR="00713176" w:rsidRPr="005F3EE0">
        <w:rPr>
          <w:sz w:val="24"/>
          <w:szCs w:val="24"/>
        </w:rPr>
        <w:t xml:space="preserve"> п.1.1.</w:t>
      </w:r>
      <w:r w:rsidRPr="005F3EE0">
        <w:rPr>
          <w:sz w:val="24"/>
          <w:szCs w:val="24"/>
        </w:rPr>
        <w:t xml:space="preserve">). </w:t>
      </w:r>
    </w:p>
    <w:p w:rsidR="00AC30B1" w:rsidRPr="005F3EE0" w:rsidRDefault="00AC30B1" w:rsidP="005228EB">
      <w:pPr>
        <w:pStyle w:val="21"/>
        <w:spacing w:line="276" w:lineRule="auto"/>
        <w:ind w:left="0" w:firstLine="709"/>
        <w:jc w:val="both"/>
        <w:rPr>
          <w:sz w:val="24"/>
          <w:szCs w:val="24"/>
        </w:rPr>
      </w:pPr>
      <w:r w:rsidRPr="005F3EE0">
        <w:rPr>
          <w:sz w:val="24"/>
          <w:szCs w:val="24"/>
        </w:rPr>
        <w:t>На подлежащем регистрации поступившем документе оформляется реквизит «Отметка о поступлении документа».</w:t>
      </w:r>
    </w:p>
    <w:p w:rsidR="00AC30B1" w:rsidRPr="005F3EE0" w:rsidRDefault="00AC30B1" w:rsidP="005228EB">
      <w:pPr>
        <w:pStyle w:val="21"/>
        <w:spacing w:line="276" w:lineRule="auto"/>
        <w:ind w:left="0" w:firstLine="709"/>
        <w:jc w:val="both"/>
        <w:rPr>
          <w:sz w:val="24"/>
          <w:szCs w:val="24"/>
        </w:rPr>
      </w:pPr>
      <w:r w:rsidRPr="005F3EE0">
        <w:rPr>
          <w:sz w:val="24"/>
          <w:szCs w:val="24"/>
        </w:rPr>
        <w:t>Отметка о поступлении документа в университет оформляется письменно или штампом с указанием даты поступления и входящего регистрационного номера документа располагается в правой нижней части лицевой стороны первой страницы документа.</w:t>
      </w:r>
    </w:p>
    <w:p w:rsidR="00AC30B1" w:rsidRPr="005F3EE0" w:rsidRDefault="00AC30B1" w:rsidP="005228EB">
      <w:pPr>
        <w:pStyle w:val="21"/>
        <w:spacing w:line="276" w:lineRule="auto"/>
        <w:ind w:left="0" w:firstLine="709"/>
        <w:jc w:val="both"/>
        <w:rPr>
          <w:sz w:val="24"/>
          <w:szCs w:val="24"/>
        </w:rPr>
      </w:pPr>
      <w:r w:rsidRPr="005F3EE0">
        <w:rPr>
          <w:sz w:val="24"/>
          <w:szCs w:val="24"/>
        </w:rPr>
        <w:t>На корреспонденции, не подлежащей вскрытию, штамп ставится на конверте.</w:t>
      </w:r>
    </w:p>
    <w:p w:rsidR="00AC30B1" w:rsidRPr="005F3EE0" w:rsidRDefault="00AC30B1" w:rsidP="005228EB">
      <w:pPr>
        <w:pStyle w:val="21"/>
        <w:spacing w:line="276" w:lineRule="auto"/>
        <w:ind w:left="0" w:firstLine="709"/>
        <w:jc w:val="both"/>
        <w:rPr>
          <w:sz w:val="24"/>
          <w:szCs w:val="24"/>
        </w:rPr>
      </w:pPr>
      <w:r w:rsidRPr="005F3EE0">
        <w:rPr>
          <w:sz w:val="24"/>
          <w:szCs w:val="24"/>
        </w:rPr>
        <w:t>Отметка о поступлении документа в университет оформляется в соответствии с правилами оформления реквизита 30.</w:t>
      </w:r>
    </w:p>
    <w:p w:rsidR="00AC30B1" w:rsidRPr="005F3EE0" w:rsidRDefault="00AC30B1" w:rsidP="005228EB">
      <w:pPr>
        <w:pStyle w:val="21"/>
        <w:spacing w:line="276" w:lineRule="auto"/>
        <w:ind w:left="0" w:firstLine="709"/>
        <w:jc w:val="both"/>
        <w:rPr>
          <w:sz w:val="24"/>
          <w:szCs w:val="24"/>
        </w:rPr>
      </w:pPr>
      <w:r w:rsidRPr="005F3EE0">
        <w:rPr>
          <w:sz w:val="24"/>
          <w:szCs w:val="24"/>
        </w:rPr>
        <w:t>Подлинник документа на бумажном носителе передаётся для исполнения и последующего хранения в структурное подразделение-исполнитель.</w:t>
      </w:r>
    </w:p>
    <w:p w:rsidR="00AC30B1" w:rsidRPr="005F3EE0" w:rsidRDefault="00AC30B1" w:rsidP="005228EB">
      <w:pPr>
        <w:pStyle w:val="21"/>
        <w:spacing w:line="276" w:lineRule="auto"/>
        <w:ind w:left="0" w:firstLine="709"/>
        <w:jc w:val="both"/>
        <w:rPr>
          <w:sz w:val="24"/>
          <w:szCs w:val="24"/>
        </w:rPr>
      </w:pPr>
      <w:r w:rsidRPr="005F3EE0">
        <w:rPr>
          <w:sz w:val="24"/>
          <w:szCs w:val="24"/>
        </w:rPr>
        <w:t>Документы, поступившие с отметками «Срочно», «Оперативно» и т.п., регистрируются незамедлительно. Документы, поступившие в рабочее время, регистрируются в день поступления. Документы, поступившие в нерабочее время, регистрируются на следующий рабочий день. Среди подлежащих регистрации поступающих документов отдельно регистрируются два документа потока:</w:t>
      </w:r>
    </w:p>
    <w:p w:rsidR="00AC30B1" w:rsidRPr="005F3EE0" w:rsidRDefault="00AC30B1" w:rsidP="005228EB">
      <w:pPr>
        <w:pStyle w:val="21"/>
        <w:spacing w:line="276" w:lineRule="auto"/>
        <w:ind w:left="0" w:firstLine="709"/>
        <w:jc w:val="both"/>
        <w:rPr>
          <w:sz w:val="24"/>
          <w:szCs w:val="24"/>
        </w:rPr>
      </w:pPr>
      <w:r w:rsidRPr="005F3EE0">
        <w:rPr>
          <w:sz w:val="24"/>
          <w:szCs w:val="24"/>
        </w:rPr>
        <w:t>- документы, поступившие из Министерства образования и науки Российской Федерации, Министерства образования и науки Республики Бурятия, Народного Хурала Республики Бурятия и Правительства;</w:t>
      </w:r>
    </w:p>
    <w:p w:rsidR="00AC30B1" w:rsidRPr="005F3EE0" w:rsidRDefault="00AC30B1" w:rsidP="005228EB">
      <w:pPr>
        <w:pStyle w:val="21"/>
        <w:spacing w:line="276" w:lineRule="auto"/>
        <w:ind w:left="0" w:firstLine="709"/>
        <w:jc w:val="both"/>
        <w:rPr>
          <w:sz w:val="24"/>
          <w:szCs w:val="24"/>
        </w:rPr>
      </w:pPr>
      <w:r w:rsidRPr="005F3EE0">
        <w:rPr>
          <w:sz w:val="24"/>
          <w:szCs w:val="24"/>
        </w:rPr>
        <w:t>- документы от различных организаций и обращения граждан.</w:t>
      </w:r>
    </w:p>
    <w:p w:rsidR="00AC30B1" w:rsidRPr="005F3EE0" w:rsidRDefault="00AC30B1" w:rsidP="005228EB">
      <w:pPr>
        <w:pStyle w:val="21"/>
        <w:spacing w:line="276" w:lineRule="auto"/>
        <w:ind w:left="0" w:firstLine="709"/>
        <w:jc w:val="both"/>
        <w:rPr>
          <w:sz w:val="24"/>
          <w:szCs w:val="24"/>
        </w:rPr>
      </w:pPr>
      <w:r w:rsidRPr="005F3EE0">
        <w:rPr>
          <w:sz w:val="24"/>
          <w:szCs w:val="24"/>
        </w:rPr>
        <w:t>Подлежат регистрации обращения граждан, в том числе работников и обучающихся Университета:</w:t>
      </w:r>
    </w:p>
    <w:p w:rsidR="00AC30B1" w:rsidRPr="005F3EE0" w:rsidRDefault="00AC30B1" w:rsidP="005228EB">
      <w:pPr>
        <w:pStyle w:val="21"/>
        <w:spacing w:line="276" w:lineRule="auto"/>
        <w:ind w:firstLine="567"/>
        <w:jc w:val="both"/>
        <w:rPr>
          <w:sz w:val="24"/>
          <w:szCs w:val="24"/>
        </w:rPr>
      </w:pPr>
      <w:r w:rsidRPr="005F3EE0">
        <w:rPr>
          <w:sz w:val="24"/>
          <w:szCs w:val="24"/>
        </w:rPr>
        <w:t>-</w:t>
      </w:r>
      <w:r w:rsidRPr="005F3EE0">
        <w:rPr>
          <w:sz w:val="24"/>
          <w:szCs w:val="24"/>
        </w:rPr>
        <w:tab/>
        <w:t>предложения;</w:t>
      </w:r>
    </w:p>
    <w:p w:rsidR="00AC30B1" w:rsidRPr="005F3EE0" w:rsidRDefault="00AC30B1" w:rsidP="005228EB">
      <w:pPr>
        <w:pStyle w:val="21"/>
        <w:spacing w:line="276" w:lineRule="auto"/>
        <w:ind w:firstLine="567"/>
        <w:jc w:val="both"/>
        <w:rPr>
          <w:sz w:val="24"/>
          <w:szCs w:val="24"/>
        </w:rPr>
      </w:pPr>
      <w:r w:rsidRPr="005F3EE0">
        <w:rPr>
          <w:sz w:val="24"/>
          <w:szCs w:val="24"/>
        </w:rPr>
        <w:t>-</w:t>
      </w:r>
      <w:r w:rsidRPr="005F3EE0">
        <w:rPr>
          <w:sz w:val="24"/>
          <w:szCs w:val="24"/>
        </w:rPr>
        <w:tab/>
        <w:t>жалобы;</w:t>
      </w:r>
    </w:p>
    <w:p w:rsidR="00AC30B1" w:rsidRPr="005F3EE0" w:rsidRDefault="00AC30B1" w:rsidP="005228EB">
      <w:pPr>
        <w:pStyle w:val="21"/>
        <w:spacing w:line="276" w:lineRule="auto"/>
        <w:ind w:firstLine="567"/>
        <w:jc w:val="both"/>
        <w:rPr>
          <w:sz w:val="24"/>
          <w:szCs w:val="24"/>
        </w:rPr>
      </w:pPr>
      <w:r w:rsidRPr="005F3EE0">
        <w:rPr>
          <w:sz w:val="24"/>
          <w:szCs w:val="24"/>
        </w:rPr>
        <w:t>-</w:t>
      </w:r>
      <w:r w:rsidRPr="005F3EE0">
        <w:rPr>
          <w:sz w:val="24"/>
          <w:szCs w:val="24"/>
        </w:rPr>
        <w:tab/>
        <w:t>ходатайства;</w:t>
      </w:r>
    </w:p>
    <w:p w:rsidR="00AC30B1" w:rsidRPr="005F3EE0" w:rsidRDefault="00AC30B1" w:rsidP="005228EB">
      <w:pPr>
        <w:pStyle w:val="21"/>
        <w:spacing w:line="276" w:lineRule="auto"/>
        <w:ind w:firstLine="567"/>
        <w:jc w:val="both"/>
        <w:rPr>
          <w:sz w:val="24"/>
          <w:szCs w:val="24"/>
        </w:rPr>
      </w:pPr>
      <w:r w:rsidRPr="005F3EE0">
        <w:rPr>
          <w:sz w:val="24"/>
          <w:szCs w:val="24"/>
        </w:rPr>
        <w:t>-</w:t>
      </w:r>
      <w:r w:rsidRPr="005F3EE0">
        <w:rPr>
          <w:sz w:val="24"/>
          <w:szCs w:val="24"/>
        </w:rPr>
        <w:tab/>
        <w:t>петиции (коллективные обращения);</w:t>
      </w:r>
    </w:p>
    <w:p w:rsidR="00AC30B1" w:rsidRPr="005F3EE0" w:rsidRDefault="00AC30B1" w:rsidP="005228EB">
      <w:pPr>
        <w:pStyle w:val="21"/>
        <w:spacing w:line="276" w:lineRule="auto"/>
        <w:ind w:firstLine="567"/>
        <w:jc w:val="both"/>
        <w:rPr>
          <w:sz w:val="24"/>
          <w:szCs w:val="24"/>
        </w:rPr>
      </w:pPr>
      <w:r w:rsidRPr="005F3EE0">
        <w:rPr>
          <w:sz w:val="24"/>
          <w:szCs w:val="24"/>
        </w:rPr>
        <w:t>-</w:t>
      </w:r>
      <w:r w:rsidRPr="005F3EE0">
        <w:rPr>
          <w:sz w:val="24"/>
          <w:szCs w:val="24"/>
        </w:rPr>
        <w:tab/>
        <w:t>заявления.</w:t>
      </w:r>
    </w:p>
    <w:p w:rsidR="00AC30B1" w:rsidRPr="005F3EE0" w:rsidRDefault="00AC30B1" w:rsidP="005228EB">
      <w:pPr>
        <w:pStyle w:val="21"/>
        <w:spacing w:line="276" w:lineRule="auto"/>
        <w:ind w:left="0" w:firstLine="709"/>
        <w:jc w:val="both"/>
        <w:rPr>
          <w:sz w:val="24"/>
          <w:szCs w:val="24"/>
        </w:rPr>
      </w:pPr>
      <w:r w:rsidRPr="005F3EE0">
        <w:rPr>
          <w:sz w:val="24"/>
          <w:szCs w:val="24"/>
        </w:rPr>
        <w:t>Документы нумеруются порядковой нумерацией в пределах календарного года.</w:t>
      </w:r>
    </w:p>
    <w:p w:rsidR="00AC30B1" w:rsidRPr="005F3EE0" w:rsidRDefault="00AC30B1" w:rsidP="005228EB">
      <w:pPr>
        <w:pStyle w:val="21"/>
        <w:spacing w:line="276" w:lineRule="auto"/>
        <w:ind w:left="0" w:firstLine="709"/>
        <w:jc w:val="both"/>
        <w:rPr>
          <w:sz w:val="24"/>
          <w:szCs w:val="24"/>
        </w:rPr>
      </w:pPr>
      <w:r w:rsidRPr="005F3EE0">
        <w:rPr>
          <w:sz w:val="24"/>
          <w:szCs w:val="24"/>
        </w:rPr>
        <w:t>В состав регистрационного номера для поступающих документов входит порядковый номер в пределах данного документопотока, который для типа поступления может дополняться буквенным индексом «Ф»-факс или «ЭП»-электронная почта, а также, исходя из информационных потребностей, может добавляться буквенный индекс внутреннего структурного подразделения, регистрирующего документы.</w:t>
      </w:r>
    </w:p>
    <w:p w:rsidR="00AC30B1" w:rsidRPr="005F3EE0" w:rsidRDefault="00AC30B1" w:rsidP="00AE7451">
      <w:pPr>
        <w:pStyle w:val="21"/>
        <w:spacing w:line="360" w:lineRule="auto"/>
        <w:ind w:left="0" w:firstLine="0"/>
        <w:jc w:val="both"/>
        <w:rPr>
          <w:sz w:val="24"/>
          <w:szCs w:val="24"/>
        </w:rPr>
      </w:pPr>
    </w:p>
    <w:p w:rsidR="005228EB" w:rsidRDefault="00AC30B1" w:rsidP="00507237">
      <w:pPr>
        <w:pStyle w:val="21"/>
        <w:spacing w:line="360" w:lineRule="auto"/>
        <w:ind w:left="0" w:firstLine="709"/>
        <w:jc w:val="both"/>
        <w:rPr>
          <w:b/>
          <w:sz w:val="24"/>
          <w:szCs w:val="24"/>
        </w:rPr>
      </w:pPr>
      <w:r w:rsidRPr="005F3EE0">
        <w:rPr>
          <w:b/>
          <w:sz w:val="24"/>
          <w:szCs w:val="24"/>
        </w:rPr>
        <w:t>5.</w:t>
      </w:r>
      <w:r w:rsidR="00AE7451" w:rsidRPr="005F3EE0">
        <w:rPr>
          <w:b/>
          <w:sz w:val="24"/>
          <w:szCs w:val="24"/>
        </w:rPr>
        <w:t>7</w:t>
      </w:r>
      <w:r w:rsidRPr="005F3EE0">
        <w:rPr>
          <w:b/>
          <w:sz w:val="24"/>
          <w:szCs w:val="24"/>
        </w:rPr>
        <w:t xml:space="preserve">. </w:t>
      </w:r>
      <w:r w:rsidR="005228EB" w:rsidRPr="005228EB">
        <w:rPr>
          <w:b/>
          <w:sz w:val="24"/>
          <w:szCs w:val="24"/>
        </w:rPr>
        <w:t>Рассмотрение поступающих документов</w:t>
      </w:r>
    </w:p>
    <w:p w:rsidR="005228EB" w:rsidRPr="00D62E55" w:rsidRDefault="005228EB" w:rsidP="005228EB">
      <w:pPr>
        <w:pStyle w:val="21"/>
        <w:spacing w:line="276" w:lineRule="auto"/>
        <w:ind w:left="0" w:firstLine="709"/>
        <w:jc w:val="both"/>
        <w:rPr>
          <w:sz w:val="24"/>
          <w:szCs w:val="24"/>
        </w:rPr>
      </w:pPr>
      <w:r w:rsidRPr="00D62E55">
        <w:rPr>
          <w:sz w:val="24"/>
          <w:szCs w:val="24"/>
        </w:rPr>
        <w:t>Поступившие документы должны отдаваться ректору и должностным лицам из состава Ректората, имеющим право рассмотрения документов, в день их поступления, а срочные документы должны докладываться немедленно.</w:t>
      </w:r>
    </w:p>
    <w:p w:rsidR="005228EB" w:rsidRPr="00D62E55" w:rsidRDefault="005228EB" w:rsidP="005228EB">
      <w:pPr>
        <w:pStyle w:val="21"/>
        <w:spacing w:line="276" w:lineRule="auto"/>
        <w:ind w:left="0" w:firstLine="709"/>
        <w:jc w:val="both"/>
        <w:rPr>
          <w:sz w:val="24"/>
          <w:szCs w:val="24"/>
        </w:rPr>
      </w:pPr>
      <w:r w:rsidRPr="00D62E55">
        <w:rPr>
          <w:sz w:val="24"/>
          <w:szCs w:val="24"/>
        </w:rPr>
        <w:t>Телефаксы, телеграммы, телефонограммы после регистрации передаются на рассмотрение ректору или исполнителям немедленно.</w:t>
      </w:r>
    </w:p>
    <w:p w:rsidR="005228EB" w:rsidRPr="00D62E55" w:rsidRDefault="005228EB" w:rsidP="005228EB">
      <w:pPr>
        <w:pStyle w:val="21"/>
        <w:spacing w:line="276" w:lineRule="auto"/>
        <w:ind w:left="0" w:firstLine="709"/>
        <w:jc w:val="both"/>
        <w:rPr>
          <w:sz w:val="24"/>
          <w:szCs w:val="24"/>
        </w:rPr>
      </w:pPr>
      <w:r w:rsidRPr="00D62E55">
        <w:rPr>
          <w:sz w:val="24"/>
          <w:szCs w:val="24"/>
        </w:rPr>
        <w:t>Поступивший вслед за телефаксом подлинник документа направляется в соответствующее структурное подразделение-исполнитель.</w:t>
      </w:r>
    </w:p>
    <w:p w:rsidR="005228EB" w:rsidRPr="00D62E55" w:rsidRDefault="005228EB" w:rsidP="005228EB">
      <w:pPr>
        <w:pStyle w:val="21"/>
        <w:spacing w:line="276" w:lineRule="auto"/>
        <w:ind w:left="0" w:firstLine="709"/>
        <w:jc w:val="both"/>
        <w:rPr>
          <w:sz w:val="24"/>
          <w:szCs w:val="24"/>
        </w:rPr>
      </w:pPr>
      <w:r w:rsidRPr="00D62E55">
        <w:rPr>
          <w:sz w:val="24"/>
          <w:szCs w:val="24"/>
        </w:rPr>
        <w:t>Поступившие документы должны передаваться на рассмотрение ректору и должностным лицам из состава Ректората на бумажных носителях и только после регистрации.</w:t>
      </w:r>
    </w:p>
    <w:p w:rsidR="005228EB" w:rsidRPr="00D62E55" w:rsidRDefault="005228EB" w:rsidP="005228EB">
      <w:pPr>
        <w:pStyle w:val="21"/>
        <w:spacing w:line="276" w:lineRule="auto"/>
        <w:ind w:left="0" w:firstLine="709"/>
        <w:jc w:val="both"/>
        <w:rPr>
          <w:sz w:val="24"/>
          <w:szCs w:val="24"/>
        </w:rPr>
      </w:pPr>
      <w:r w:rsidRPr="00D62E55">
        <w:rPr>
          <w:sz w:val="24"/>
          <w:szCs w:val="24"/>
        </w:rPr>
        <w:t>Зарегистрированные в Общем отделе документы поступают на аналитическое рассмотрение Заведующему общим отделом.</w:t>
      </w:r>
    </w:p>
    <w:p w:rsidR="005228EB" w:rsidRPr="00D62E55" w:rsidRDefault="005228EB" w:rsidP="005228EB">
      <w:pPr>
        <w:pStyle w:val="21"/>
        <w:spacing w:line="276" w:lineRule="auto"/>
        <w:ind w:left="0" w:firstLine="709"/>
        <w:jc w:val="both"/>
        <w:rPr>
          <w:sz w:val="24"/>
          <w:szCs w:val="24"/>
        </w:rPr>
      </w:pPr>
      <w:r w:rsidRPr="00D62E55">
        <w:rPr>
          <w:sz w:val="24"/>
          <w:szCs w:val="24"/>
        </w:rPr>
        <w:t>Заведующий Общим отделом после ознакомления с документами и подбора необходимой информации по ним направляет документы:</w:t>
      </w:r>
    </w:p>
    <w:p w:rsidR="005228EB" w:rsidRPr="00D62E55" w:rsidRDefault="005228EB" w:rsidP="005228EB">
      <w:pPr>
        <w:pStyle w:val="21"/>
        <w:spacing w:line="276" w:lineRule="auto"/>
        <w:ind w:left="0" w:firstLine="709"/>
        <w:jc w:val="both"/>
        <w:rPr>
          <w:sz w:val="24"/>
          <w:szCs w:val="24"/>
        </w:rPr>
      </w:pPr>
      <w:r w:rsidRPr="00D62E55">
        <w:rPr>
          <w:sz w:val="24"/>
          <w:szCs w:val="24"/>
        </w:rPr>
        <w:t>- для рассмотрения ректором - руководителю секретариата;</w:t>
      </w:r>
    </w:p>
    <w:p w:rsidR="005228EB" w:rsidRPr="00D62E55" w:rsidRDefault="005228EB" w:rsidP="005228EB">
      <w:pPr>
        <w:pStyle w:val="21"/>
        <w:spacing w:line="276" w:lineRule="auto"/>
        <w:ind w:left="0" w:firstLine="709"/>
        <w:jc w:val="both"/>
        <w:rPr>
          <w:sz w:val="24"/>
          <w:szCs w:val="24"/>
        </w:rPr>
      </w:pPr>
      <w:r w:rsidRPr="00D62E55">
        <w:rPr>
          <w:sz w:val="24"/>
          <w:szCs w:val="24"/>
        </w:rPr>
        <w:t>- для рассмотрения должностными лицами из состава Ректората, -помощникам должностных лиц из состава Ректората, в соответствии с делегируемыми полномочиями, перечнем координируемых подразделений и сферой ответственности, установленными приказом ректора.</w:t>
      </w:r>
    </w:p>
    <w:p w:rsidR="005228EB" w:rsidRPr="00D62E55" w:rsidRDefault="005228EB" w:rsidP="005228EB">
      <w:pPr>
        <w:pStyle w:val="21"/>
        <w:spacing w:line="276" w:lineRule="auto"/>
        <w:ind w:left="0" w:firstLine="709"/>
        <w:jc w:val="both"/>
        <w:rPr>
          <w:sz w:val="24"/>
          <w:szCs w:val="24"/>
        </w:rPr>
      </w:pPr>
      <w:r w:rsidRPr="00D62E55">
        <w:rPr>
          <w:sz w:val="24"/>
          <w:szCs w:val="24"/>
        </w:rPr>
        <w:t>Заведующий Общим отделом просматривает, анализирует и систематизирует поступившие документы, при необходимости вносит в них проекты указаний по исполнению документов (резолюций) и передаёт поступившие документы ректору на рассмотрение.</w:t>
      </w:r>
    </w:p>
    <w:p w:rsidR="005228EB" w:rsidRPr="00D62E55" w:rsidRDefault="005228EB" w:rsidP="005228EB">
      <w:pPr>
        <w:pStyle w:val="21"/>
        <w:spacing w:line="276" w:lineRule="auto"/>
        <w:ind w:left="0" w:firstLine="709"/>
        <w:jc w:val="both"/>
        <w:rPr>
          <w:sz w:val="24"/>
          <w:szCs w:val="24"/>
        </w:rPr>
      </w:pPr>
      <w:r>
        <w:rPr>
          <w:sz w:val="24"/>
          <w:szCs w:val="24"/>
        </w:rPr>
        <w:t>Ответственные за делопроизводство</w:t>
      </w:r>
      <w:r w:rsidRPr="00D62E55">
        <w:rPr>
          <w:sz w:val="24"/>
          <w:szCs w:val="24"/>
        </w:rPr>
        <w:t xml:space="preserve"> лиц</w:t>
      </w:r>
      <w:r>
        <w:rPr>
          <w:sz w:val="24"/>
          <w:szCs w:val="24"/>
        </w:rPr>
        <w:t>а</w:t>
      </w:r>
      <w:r w:rsidRPr="00D62E55">
        <w:rPr>
          <w:sz w:val="24"/>
          <w:szCs w:val="24"/>
        </w:rPr>
        <w:t xml:space="preserve"> из состава Ректората также просматривают, систематизируют, подбирают необходимую информацию, при необходимости вносят в них проекты указаний по исполнению документов (резолюций) и передают поступившие документы должностным лицам на рассмотрение.</w:t>
      </w:r>
    </w:p>
    <w:p w:rsidR="005228EB" w:rsidRPr="00D62E55" w:rsidRDefault="005228EB" w:rsidP="005228EB">
      <w:pPr>
        <w:pStyle w:val="21"/>
        <w:spacing w:line="276" w:lineRule="auto"/>
        <w:ind w:left="0" w:firstLine="709"/>
        <w:jc w:val="both"/>
        <w:rPr>
          <w:sz w:val="24"/>
          <w:szCs w:val="24"/>
        </w:rPr>
      </w:pPr>
      <w:r w:rsidRPr="00D62E55">
        <w:rPr>
          <w:sz w:val="24"/>
          <w:szCs w:val="24"/>
        </w:rPr>
        <w:t>Ректор и должностные лица из состава Ректората рассматривают поступившие документы и оформляют указания по исполнению документов (резолюции).</w:t>
      </w:r>
    </w:p>
    <w:p w:rsidR="005228EB" w:rsidRPr="00D62E55" w:rsidRDefault="005228EB" w:rsidP="005228EB">
      <w:pPr>
        <w:pStyle w:val="21"/>
        <w:spacing w:line="276" w:lineRule="auto"/>
        <w:ind w:left="0" w:firstLine="709"/>
        <w:jc w:val="both"/>
        <w:rPr>
          <w:sz w:val="24"/>
          <w:szCs w:val="24"/>
        </w:rPr>
      </w:pPr>
      <w:r w:rsidRPr="00D62E55">
        <w:rPr>
          <w:sz w:val="24"/>
          <w:szCs w:val="24"/>
        </w:rPr>
        <w:t>Помощники ректора направляют документы с оформленными указаниями по исполнению документов (резолюциями) исполнителям.</w:t>
      </w:r>
    </w:p>
    <w:p w:rsidR="005228EB" w:rsidRPr="00D62E55" w:rsidRDefault="005228EB" w:rsidP="005228EB">
      <w:pPr>
        <w:pStyle w:val="21"/>
        <w:spacing w:line="276" w:lineRule="auto"/>
        <w:ind w:left="0" w:firstLine="709"/>
        <w:jc w:val="both"/>
        <w:rPr>
          <w:sz w:val="24"/>
          <w:szCs w:val="24"/>
        </w:rPr>
      </w:pPr>
      <w:r w:rsidRPr="00D62E55">
        <w:rPr>
          <w:sz w:val="24"/>
          <w:szCs w:val="24"/>
        </w:rPr>
        <w:t>Если в указаниях по исполнению документа (резолюции) указано несколько исполнителей, то подлинник бумажного документа направляется работнику, указанному в резолюции первым, т.к. он является ответственным исполнителем, а остальным исполнителям направляются копии.</w:t>
      </w:r>
    </w:p>
    <w:p w:rsidR="005228EB" w:rsidRPr="005228EB" w:rsidRDefault="005228EB" w:rsidP="00507237">
      <w:pPr>
        <w:pStyle w:val="21"/>
        <w:spacing w:line="360" w:lineRule="auto"/>
        <w:ind w:left="0" w:firstLine="709"/>
        <w:jc w:val="both"/>
        <w:rPr>
          <w:sz w:val="24"/>
          <w:szCs w:val="24"/>
        </w:rPr>
      </w:pPr>
    </w:p>
    <w:p w:rsidR="00AC30B1" w:rsidRPr="005F3EE0" w:rsidRDefault="005228EB" w:rsidP="00507237">
      <w:pPr>
        <w:pStyle w:val="21"/>
        <w:spacing w:line="360" w:lineRule="auto"/>
        <w:ind w:left="0" w:firstLine="709"/>
        <w:jc w:val="both"/>
        <w:rPr>
          <w:b/>
          <w:sz w:val="24"/>
          <w:szCs w:val="24"/>
        </w:rPr>
      </w:pPr>
      <w:r>
        <w:rPr>
          <w:b/>
          <w:sz w:val="24"/>
          <w:szCs w:val="24"/>
        </w:rPr>
        <w:t xml:space="preserve">5.8. </w:t>
      </w:r>
      <w:r w:rsidR="00AC30B1" w:rsidRPr="005F3EE0">
        <w:rPr>
          <w:b/>
          <w:sz w:val="24"/>
          <w:szCs w:val="24"/>
        </w:rPr>
        <w:t>Работа исполнителей с поступающими документами</w:t>
      </w:r>
    </w:p>
    <w:p w:rsidR="00AC30B1" w:rsidRPr="005F3EE0" w:rsidRDefault="00AC30B1" w:rsidP="005228EB">
      <w:pPr>
        <w:pStyle w:val="21"/>
        <w:spacing w:line="276" w:lineRule="auto"/>
        <w:ind w:left="0" w:firstLine="709"/>
        <w:jc w:val="both"/>
        <w:rPr>
          <w:sz w:val="24"/>
          <w:szCs w:val="24"/>
        </w:rPr>
      </w:pPr>
      <w:r w:rsidRPr="005F3EE0">
        <w:rPr>
          <w:sz w:val="24"/>
          <w:szCs w:val="24"/>
        </w:rPr>
        <w:t>Получив поступающие документы в электронном виде в СЭД или на бумажных носителях, работник, ответственный за делопроизводство, должен:</w:t>
      </w:r>
    </w:p>
    <w:p w:rsidR="00AC30B1" w:rsidRPr="005F3EE0" w:rsidRDefault="00AC30B1" w:rsidP="005228EB">
      <w:pPr>
        <w:pStyle w:val="21"/>
        <w:spacing w:line="276" w:lineRule="auto"/>
        <w:ind w:left="0" w:firstLine="709"/>
        <w:jc w:val="both"/>
        <w:rPr>
          <w:sz w:val="24"/>
          <w:szCs w:val="24"/>
        </w:rPr>
      </w:pPr>
      <w:r w:rsidRPr="005F3EE0">
        <w:rPr>
          <w:sz w:val="24"/>
          <w:szCs w:val="24"/>
        </w:rPr>
        <w:t>а) немедленно ознакомиться с их содержанием, выделив документы, требующие срочного исполнения;</w:t>
      </w:r>
    </w:p>
    <w:p w:rsidR="00AC30B1" w:rsidRPr="005F3EE0" w:rsidRDefault="00AC30B1" w:rsidP="005228EB">
      <w:pPr>
        <w:pStyle w:val="21"/>
        <w:spacing w:line="276" w:lineRule="auto"/>
        <w:ind w:left="0" w:firstLine="709"/>
        <w:jc w:val="both"/>
        <w:rPr>
          <w:sz w:val="24"/>
          <w:szCs w:val="24"/>
        </w:rPr>
      </w:pPr>
      <w:r w:rsidRPr="005F3EE0">
        <w:rPr>
          <w:sz w:val="24"/>
          <w:szCs w:val="24"/>
        </w:rPr>
        <w:t>б) внести сведения о полученных бумажных или электронных документах в журнал учёта входящих  документов;</w:t>
      </w:r>
    </w:p>
    <w:p w:rsidR="00AC30B1" w:rsidRPr="005F3EE0" w:rsidRDefault="00AC30B1" w:rsidP="005228EB">
      <w:pPr>
        <w:pStyle w:val="21"/>
        <w:spacing w:line="276" w:lineRule="auto"/>
        <w:ind w:left="0" w:firstLine="709"/>
        <w:jc w:val="both"/>
        <w:rPr>
          <w:sz w:val="24"/>
          <w:szCs w:val="24"/>
        </w:rPr>
      </w:pPr>
      <w:r w:rsidRPr="005F3EE0">
        <w:rPr>
          <w:sz w:val="24"/>
          <w:szCs w:val="24"/>
        </w:rPr>
        <w:t>в) направить руководителю структурного подразделения документы в электронном виде или по его указанию распечатать и передать ему в день получения документов.</w:t>
      </w:r>
    </w:p>
    <w:p w:rsidR="00AC30B1" w:rsidRPr="005F3EE0" w:rsidRDefault="00AC30B1" w:rsidP="005228EB">
      <w:pPr>
        <w:pStyle w:val="21"/>
        <w:spacing w:line="276" w:lineRule="auto"/>
        <w:ind w:left="0" w:firstLine="709"/>
        <w:jc w:val="both"/>
        <w:rPr>
          <w:sz w:val="24"/>
          <w:szCs w:val="24"/>
        </w:rPr>
      </w:pPr>
      <w:r w:rsidRPr="005F3EE0">
        <w:rPr>
          <w:sz w:val="24"/>
          <w:szCs w:val="24"/>
        </w:rPr>
        <w:t>Руководители структурных подразделений осуществляют:</w:t>
      </w:r>
    </w:p>
    <w:p w:rsidR="00AC30B1" w:rsidRPr="005F3EE0" w:rsidRDefault="00AC30B1" w:rsidP="005228EB">
      <w:pPr>
        <w:pStyle w:val="21"/>
        <w:spacing w:line="276" w:lineRule="auto"/>
        <w:ind w:left="0" w:firstLine="709"/>
        <w:jc w:val="both"/>
        <w:rPr>
          <w:sz w:val="24"/>
          <w:szCs w:val="24"/>
        </w:rPr>
      </w:pPr>
      <w:r w:rsidRPr="005F3EE0">
        <w:rPr>
          <w:sz w:val="24"/>
          <w:szCs w:val="24"/>
        </w:rPr>
        <w:t>а) оперативное рассмотрение документов и оформление указаний по исполнению документов (резолюций). При рассмотрении документов и корреспонденции руководитель структурного подразделения выделяет документы, требующие срочного исполнения.</w:t>
      </w:r>
    </w:p>
    <w:p w:rsidR="00AC30B1" w:rsidRPr="005F3EE0" w:rsidRDefault="00AC30B1" w:rsidP="005228EB">
      <w:pPr>
        <w:pStyle w:val="21"/>
        <w:spacing w:line="276" w:lineRule="auto"/>
        <w:ind w:left="0" w:firstLine="709"/>
        <w:jc w:val="both"/>
        <w:rPr>
          <w:sz w:val="24"/>
          <w:szCs w:val="24"/>
        </w:rPr>
      </w:pPr>
      <w:r w:rsidRPr="005F3EE0">
        <w:rPr>
          <w:sz w:val="24"/>
          <w:szCs w:val="24"/>
        </w:rPr>
        <w:t>б) незамедлительную передачу их непосредственному исполнителю. Непосредственный  исполнитель  получает документы  в соответствии с указаниями по исполнению документов (резолюциями) руководителя структурного подразделения в день поступления документов. Срочные документы передаются исполнителю немедленно.</w:t>
      </w:r>
    </w:p>
    <w:p w:rsidR="00AC30B1" w:rsidRPr="005F3EE0" w:rsidRDefault="00AC30B1" w:rsidP="005228EB">
      <w:pPr>
        <w:pStyle w:val="21"/>
        <w:spacing w:line="276" w:lineRule="auto"/>
        <w:ind w:left="0" w:firstLine="709"/>
        <w:jc w:val="both"/>
        <w:rPr>
          <w:sz w:val="24"/>
          <w:szCs w:val="24"/>
        </w:rPr>
      </w:pPr>
      <w:r w:rsidRPr="005F3EE0">
        <w:rPr>
          <w:sz w:val="24"/>
          <w:szCs w:val="24"/>
        </w:rPr>
        <w:t>в) контроль качества исполнения документов и исполнительской дисциплины по документам.</w:t>
      </w:r>
    </w:p>
    <w:p w:rsidR="00AC30B1" w:rsidRPr="005F3EE0" w:rsidRDefault="00AC30B1" w:rsidP="005228EB">
      <w:pPr>
        <w:pStyle w:val="21"/>
        <w:spacing w:line="276" w:lineRule="auto"/>
        <w:ind w:left="0" w:firstLine="709"/>
        <w:jc w:val="both"/>
        <w:rPr>
          <w:sz w:val="24"/>
          <w:szCs w:val="24"/>
        </w:rPr>
      </w:pPr>
      <w:r w:rsidRPr="005F3EE0">
        <w:rPr>
          <w:sz w:val="24"/>
          <w:szCs w:val="24"/>
        </w:rPr>
        <w:t>Руководитель структурного подразделения ежедневно проверяет качество и сроки исполнения заданий по поступившим документам.</w:t>
      </w:r>
    </w:p>
    <w:p w:rsidR="00AC30B1" w:rsidRPr="005F3EE0" w:rsidRDefault="00AC30B1" w:rsidP="005228EB">
      <w:pPr>
        <w:pStyle w:val="21"/>
        <w:spacing w:line="276" w:lineRule="auto"/>
        <w:ind w:left="0" w:firstLine="709"/>
        <w:jc w:val="both"/>
        <w:rPr>
          <w:sz w:val="24"/>
          <w:szCs w:val="24"/>
        </w:rPr>
      </w:pPr>
      <w:r w:rsidRPr="005F3EE0">
        <w:rPr>
          <w:sz w:val="24"/>
          <w:szCs w:val="24"/>
        </w:rPr>
        <w:t>Сроки исполнения поступивших документов исчисляются в календарных днях от даты поступления документов в Университет.</w:t>
      </w:r>
    </w:p>
    <w:p w:rsidR="00AC30B1" w:rsidRPr="005F3EE0" w:rsidRDefault="00AC30B1" w:rsidP="005228EB">
      <w:pPr>
        <w:pStyle w:val="21"/>
        <w:spacing w:line="276" w:lineRule="auto"/>
        <w:ind w:left="0" w:firstLine="709"/>
        <w:jc w:val="both"/>
        <w:rPr>
          <w:sz w:val="24"/>
          <w:szCs w:val="24"/>
        </w:rPr>
      </w:pPr>
      <w:r w:rsidRPr="005F3EE0">
        <w:rPr>
          <w:sz w:val="24"/>
          <w:szCs w:val="24"/>
        </w:rPr>
        <w:t>Конечный срок исполнения документа указывается в тексте документа или в указаниях по исполнению документа (резолюции) руководителя, если отличается от типового. Если срок исполнения в документе или указаниях по исполнению документа (резолюции) не указан, он является типовым (приложение № 1</w:t>
      </w:r>
      <w:r w:rsidR="005228EB">
        <w:rPr>
          <w:sz w:val="24"/>
          <w:szCs w:val="24"/>
        </w:rPr>
        <w:t>3</w:t>
      </w:r>
      <w:r w:rsidRPr="005F3EE0">
        <w:rPr>
          <w:sz w:val="24"/>
          <w:szCs w:val="24"/>
        </w:rPr>
        <w:t>).</w:t>
      </w:r>
    </w:p>
    <w:p w:rsidR="00AC30B1" w:rsidRPr="005F3EE0" w:rsidRDefault="00AC30B1" w:rsidP="005228EB">
      <w:pPr>
        <w:pStyle w:val="21"/>
        <w:spacing w:line="276" w:lineRule="auto"/>
        <w:ind w:left="0" w:firstLine="709"/>
        <w:jc w:val="both"/>
        <w:rPr>
          <w:sz w:val="24"/>
          <w:szCs w:val="24"/>
        </w:rPr>
      </w:pPr>
      <w:r w:rsidRPr="005F3EE0">
        <w:rPr>
          <w:sz w:val="24"/>
          <w:szCs w:val="24"/>
        </w:rPr>
        <w:t>Не являются типовыми сроки исполнения документов с поручениями ректора, поставленные на контроль. Такие документы подлежат исполнению в срок не более 10-ти календарных дней.</w:t>
      </w:r>
    </w:p>
    <w:p w:rsidR="00AC30B1" w:rsidRPr="005F3EE0" w:rsidRDefault="00AC30B1" w:rsidP="005228EB">
      <w:pPr>
        <w:pStyle w:val="21"/>
        <w:spacing w:line="276" w:lineRule="auto"/>
        <w:ind w:left="0" w:firstLine="709"/>
        <w:jc w:val="both"/>
        <w:rPr>
          <w:sz w:val="24"/>
          <w:szCs w:val="24"/>
        </w:rPr>
      </w:pPr>
      <w:r w:rsidRPr="005F3EE0">
        <w:rPr>
          <w:sz w:val="24"/>
          <w:szCs w:val="24"/>
        </w:rPr>
        <w:t>Исполнение документа предусматривает:</w:t>
      </w:r>
    </w:p>
    <w:p w:rsidR="00AC30B1" w:rsidRPr="005F3EE0" w:rsidRDefault="00AC30B1" w:rsidP="005228EB">
      <w:pPr>
        <w:pStyle w:val="21"/>
        <w:spacing w:line="276" w:lineRule="auto"/>
        <w:ind w:left="0" w:firstLine="709"/>
        <w:jc w:val="both"/>
        <w:rPr>
          <w:sz w:val="24"/>
          <w:szCs w:val="24"/>
        </w:rPr>
      </w:pPr>
      <w:r w:rsidRPr="005F3EE0">
        <w:rPr>
          <w:sz w:val="24"/>
          <w:szCs w:val="24"/>
        </w:rPr>
        <w:t>а) сбор и обработку необходимой информации;</w:t>
      </w:r>
    </w:p>
    <w:p w:rsidR="00AC30B1" w:rsidRPr="005F3EE0" w:rsidRDefault="00AC30B1" w:rsidP="005228EB">
      <w:pPr>
        <w:pStyle w:val="21"/>
        <w:spacing w:line="276" w:lineRule="auto"/>
        <w:ind w:left="0" w:firstLine="709"/>
        <w:jc w:val="both"/>
        <w:rPr>
          <w:sz w:val="24"/>
          <w:szCs w:val="24"/>
        </w:rPr>
      </w:pPr>
      <w:r w:rsidRPr="005F3EE0">
        <w:rPr>
          <w:sz w:val="24"/>
          <w:szCs w:val="24"/>
        </w:rPr>
        <w:t>б) подготовку и оформление проекта документа;</w:t>
      </w:r>
    </w:p>
    <w:p w:rsidR="00AC30B1" w:rsidRPr="005F3EE0" w:rsidRDefault="00AC30B1" w:rsidP="005228EB">
      <w:pPr>
        <w:pStyle w:val="21"/>
        <w:spacing w:line="276" w:lineRule="auto"/>
        <w:ind w:left="0" w:firstLine="709"/>
        <w:jc w:val="both"/>
        <w:rPr>
          <w:sz w:val="24"/>
          <w:szCs w:val="24"/>
        </w:rPr>
      </w:pPr>
      <w:r w:rsidRPr="005F3EE0">
        <w:rPr>
          <w:sz w:val="24"/>
          <w:szCs w:val="24"/>
        </w:rPr>
        <w:t>в) согласование проекта документа;</w:t>
      </w:r>
    </w:p>
    <w:p w:rsidR="00AC30B1" w:rsidRPr="005F3EE0" w:rsidRDefault="00AC30B1" w:rsidP="005228EB">
      <w:pPr>
        <w:pStyle w:val="21"/>
        <w:spacing w:line="276" w:lineRule="auto"/>
        <w:ind w:left="0" w:firstLine="709"/>
        <w:jc w:val="both"/>
        <w:rPr>
          <w:sz w:val="24"/>
          <w:szCs w:val="24"/>
        </w:rPr>
      </w:pPr>
      <w:r w:rsidRPr="005F3EE0">
        <w:rPr>
          <w:sz w:val="24"/>
          <w:szCs w:val="24"/>
        </w:rPr>
        <w:t>г) доработку проекта документа по замечаниям, полученным в ходе согласования;</w:t>
      </w:r>
    </w:p>
    <w:p w:rsidR="00AC30B1" w:rsidRPr="005F3EE0" w:rsidRDefault="00AC30B1" w:rsidP="005228EB">
      <w:pPr>
        <w:pStyle w:val="21"/>
        <w:spacing w:line="276" w:lineRule="auto"/>
        <w:ind w:left="0" w:firstLine="709"/>
        <w:jc w:val="both"/>
        <w:rPr>
          <w:sz w:val="24"/>
          <w:szCs w:val="24"/>
        </w:rPr>
      </w:pPr>
      <w:r w:rsidRPr="005F3EE0">
        <w:rPr>
          <w:sz w:val="24"/>
          <w:szCs w:val="24"/>
        </w:rPr>
        <w:t>д) представление проекта документа на подпись (утверждение);</w:t>
      </w:r>
    </w:p>
    <w:p w:rsidR="00AC30B1" w:rsidRPr="005F3EE0" w:rsidRDefault="00AC30B1" w:rsidP="005228EB">
      <w:pPr>
        <w:pStyle w:val="21"/>
        <w:spacing w:line="276" w:lineRule="auto"/>
        <w:ind w:left="0" w:firstLine="709"/>
        <w:jc w:val="both"/>
        <w:rPr>
          <w:sz w:val="24"/>
          <w:szCs w:val="24"/>
        </w:rPr>
      </w:pPr>
      <w:r w:rsidRPr="005F3EE0">
        <w:rPr>
          <w:sz w:val="24"/>
          <w:szCs w:val="24"/>
        </w:rPr>
        <w:t>е) подписание (утверждение) ректором, должностными лицами из состава Ректората либо руководителями структурных подразделений, имеющими право подписи документов;</w:t>
      </w:r>
    </w:p>
    <w:p w:rsidR="00AC30B1" w:rsidRPr="005F3EE0" w:rsidRDefault="00AC30B1" w:rsidP="005228EB">
      <w:pPr>
        <w:pStyle w:val="21"/>
        <w:spacing w:line="276" w:lineRule="auto"/>
        <w:ind w:left="0" w:firstLine="709"/>
        <w:jc w:val="both"/>
        <w:rPr>
          <w:sz w:val="24"/>
          <w:szCs w:val="24"/>
        </w:rPr>
      </w:pPr>
      <w:r w:rsidRPr="005F3EE0">
        <w:rPr>
          <w:sz w:val="24"/>
          <w:szCs w:val="24"/>
        </w:rPr>
        <w:t>ж) подготовку реестра рассылки документа;</w:t>
      </w:r>
    </w:p>
    <w:p w:rsidR="00AC30B1" w:rsidRPr="005F3EE0" w:rsidRDefault="00AC30B1" w:rsidP="005228EB">
      <w:pPr>
        <w:pStyle w:val="21"/>
        <w:spacing w:line="276" w:lineRule="auto"/>
        <w:ind w:left="0" w:firstLine="709"/>
        <w:jc w:val="both"/>
        <w:rPr>
          <w:sz w:val="24"/>
          <w:szCs w:val="24"/>
        </w:rPr>
      </w:pPr>
      <w:r w:rsidRPr="005F3EE0">
        <w:rPr>
          <w:sz w:val="24"/>
          <w:szCs w:val="24"/>
        </w:rPr>
        <w:t>з) определение места хранения документа (копии документа).</w:t>
      </w:r>
    </w:p>
    <w:p w:rsidR="00AC30B1" w:rsidRPr="005F3EE0" w:rsidRDefault="00AC30B1" w:rsidP="005228EB">
      <w:pPr>
        <w:pStyle w:val="21"/>
        <w:spacing w:line="276" w:lineRule="auto"/>
        <w:ind w:left="0" w:firstLine="709"/>
        <w:jc w:val="both"/>
        <w:rPr>
          <w:sz w:val="24"/>
          <w:szCs w:val="24"/>
        </w:rPr>
      </w:pPr>
      <w:r w:rsidRPr="005F3EE0">
        <w:rPr>
          <w:sz w:val="24"/>
          <w:szCs w:val="24"/>
        </w:rPr>
        <w:t>Если в указаниях по исполнению документа (резолюции) указано несколько исполнителей, то работник, указанный в резолюции первым, является ответственным исполнителем.</w:t>
      </w:r>
    </w:p>
    <w:p w:rsidR="00AC30B1" w:rsidRPr="005F3EE0" w:rsidRDefault="00AC30B1" w:rsidP="005228EB">
      <w:pPr>
        <w:pStyle w:val="21"/>
        <w:spacing w:line="276" w:lineRule="auto"/>
        <w:ind w:left="0" w:firstLine="709"/>
        <w:jc w:val="both"/>
        <w:rPr>
          <w:sz w:val="24"/>
          <w:szCs w:val="24"/>
        </w:rPr>
      </w:pPr>
      <w:r w:rsidRPr="005F3EE0">
        <w:rPr>
          <w:sz w:val="24"/>
          <w:szCs w:val="24"/>
        </w:rPr>
        <w:t>Ответственный исполнитель должен обобщать все предоставленные ему остальными соисполнителями документы (проекты документов, справок, сведений и т.д.) и создавать окончательный проект документа.</w:t>
      </w:r>
    </w:p>
    <w:p w:rsidR="00AC30B1" w:rsidRPr="005F3EE0" w:rsidRDefault="00AC30B1" w:rsidP="005228EB">
      <w:pPr>
        <w:pStyle w:val="21"/>
        <w:spacing w:line="276" w:lineRule="auto"/>
        <w:ind w:left="0" w:firstLine="709"/>
        <w:jc w:val="both"/>
        <w:rPr>
          <w:sz w:val="24"/>
          <w:szCs w:val="24"/>
        </w:rPr>
      </w:pPr>
      <w:r w:rsidRPr="005F3EE0">
        <w:rPr>
          <w:sz w:val="24"/>
          <w:szCs w:val="24"/>
        </w:rPr>
        <w:t>Ответственный исполнитель имеет право созывать соисполнителей для выработки совместного решения.</w:t>
      </w:r>
    </w:p>
    <w:p w:rsidR="00AC30B1" w:rsidRPr="005F3EE0" w:rsidRDefault="00AC30B1" w:rsidP="005228EB">
      <w:pPr>
        <w:pStyle w:val="21"/>
        <w:spacing w:line="276" w:lineRule="auto"/>
        <w:ind w:left="0" w:firstLine="709"/>
        <w:jc w:val="both"/>
        <w:rPr>
          <w:sz w:val="24"/>
          <w:szCs w:val="24"/>
        </w:rPr>
      </w:pPr>
      <w:r w:rsidRPr="005F3EE0">
        <w:rPr>
          <w:sz w:val="24"/>
          <w:szCs w:val="24"/>
        </w:rPr>
        <w:t>Ответственный исполнитель отвечает за организацию исполнения документа в указанный срок.</w:t>
      </w:r>
    </w:p>
    <w:p w:rsidR="00AC30B1" w:rsidRPr="005F3EE0" w:rsidRDefault="00AC30B1" w:rsidP="005228EB">
      <w:pPr>
        <w:pStyle w:val="21"/>
        <w:spacing w:line="276" w:lineRule="auto"/>
        <w:ind w:left="0" w:firstLine="709"/>
        <w:jc w:val="both"/>
        <w:rPr>
          <w:sz w:val="24"/>
          <w:szCs w:val="24"/>
        </w:rPr>
      </w:pPr>
      <w:r w:rsidRPr="005F3EE0">
        <w:rPr>
          <w:sz w:val="24"/>
          <w:szCs w:val="24"/>
        </w:rPr>
        <w:t>Соисполнители обязаны своевременно и качественно проводить анализ информации и предоставлять ответственному исполнителю в установленные им сроки необходимые документы.</w:t>
      </w:r>
    </w:p>
    <w:p w:rsidR="00AC30B1" w:rsidRPr="005F3EE0" w:rsidRDefault="00AC30B1" w:rsidP="005228EB">
      <w:pPr>
        <w:pStyle w:val="21"/>
        <w:spacing w:line="276" w:lineRule="auto"/>
        <w:ind w:left="0" w:firstLine="709"/>
        <w:jc w:val="both"/>
        <w:rPr>
          <w:sz w:val="24"/>
          <w:szCs w:val="24"/>
        </w:rPr>
      </w:pPr>
      <w:r w:rsidRPr="005F3EE0">
        <w:rPr>
          <w:sz w:val="24"/>
          <w:szCs w:val="24"/>
        </w:rPr>
        <w:t>Исполнители имеют право пользоваться автоматизированным банком данных университета, справочно-информационными материалами и библиотечным фондом для получения необходимой информации.</w:t>
      </w:r>
    </w:p>
    <w:p w:rsidR="00AC30B1" w:rsidRPr="005F3EE0" w:rsidRDefault="00AC30B1" w:rsidP="005228EB">
      <w:pPr>
        <w:pStyle w:val="21"/>
        <w:spacing w:line="276" w:lineRule="auto"/>
        <w:ind w:left="0" w:firstLine="709"/>
        <w:jc w:val="both"/>
        <w:rPr>
          <w:sz w:val="24"/>
          <w:szCs w:val="24"/>
        </w:rPr>
      </w:pPr>
      <w:r w:rsidRPr="005F3EE0">
        <w:rPr>
          <w:sz w:val="24"/>
          <w:szCs w:val="24"/>
        </w:rPr>
        <w:t>Исполнители не должны разглашать содержание поступивших к ним документов и подготовленных проектов служебных документов, с ними могут быть ознакомлены только лица, имеющие отношение к их исполнению.</w:t>
      </w:r>
    </w:p>
    <w:p w:rsidR="00AC30B1" w:rsidRPr="005F3EE0" w:rsidRDefault="00AC30B1" w:rsidP="005228EB">
      <w:pPr>
        <w:pStyle w:val="21"/>
        <w:spacing w:line="276" w:lineRule="auto"/>
        <w:ind w:left="0" w:firstLine="709"/>
        <w:jc w:val="both"/>
        <w:rPr>
          <w:sz w:val="24"/>
          <w:szCs w:val="24"/>
        </w:rPr>
      </w:pPr>
      <w:r w:rsidRPr="005F3EE0">
        <w:rPr>
          <w:sz w:val="24"/>
          <w:szCs w:val="24"/>
        </w:rPr>
        <w:t>Исполнители имеют право делать отметки на документе:</w:t>
      </w:r>
    </w:p>
    <w:p w:rsidR="00AC30B1" w:rsidRPr="005F3EE0" w:rsidRDefault="00AC30B1" w:rsidP="005228EB">
      <w:pPr>
        <w:pStyle w:val="21"/>
        <w:spacing w:line="276" w:lineRule="auto"/>
        <w:ind w:left="0" w:firstLine="709"/>
        <w:jc w:val="both"/>
        <w:rPr>
          <w:sz w:val="24"/>
          <w:szCs w:val="24"/>
        </w:rPr>
      </w:pPr>
      <w:r w:rsidRPr="005F3EE0">
        <w:rPr>
          <w:sz w:val="24"/>
          <w:szCs w:val="24"/>
        </w:rPr>
        <w:t>а) дата поступления;</w:t>
      </w:r>
    </w:p>
    <w:p w:rsidR="00AC30B1" w:rsidRPr="005F3EE0" w:rsidRDefault="00AC30B1" w:rsidP="005228EB">
      <w:pPr>
        <w:pStyle w:val="21"/>
        <w:spacing w:line="276" w:lineRule="auto"/>
        <w:ind w:left="0" w:firstLine="709"/>
        <w:jc w:val="both"/>
        <w:rPr>
          <w:sz w:val="24"/>
          <w:szCs w:val="24"/>
        </w:rPr>
      </w:pPr>
      <w:r w:rsidRPr="005F3EE0">
        <w:rPr>
          <w:sz w:val="24"/>
          <w:szCs w:val="24"/>
        </w:rPr>
        <w:t>б) даты промежуточного исполнения (запрос сведений, телефонные переговоры и т.д.);</w:t>
      </w:r>
    </w:p>
    <w:p w:rsidR="00AC30B1" w:rsidRPr="005F3EE0" w:rsidRDefault="00AC30B1" w:rsidP="005228EB">
      <w:pPr>
        <w:pStyle w:val="21"/>
        <w:spacing w:line="276" w:lineRule="auto"/>
        <w:ind w:left="0" w:firstLine="709"/>
        <w:jc w:val="both"/>
        <w:rPr>
          <w:sz w:val="24"/>
          <w:szCs w:val="24"/>
        </w:rPr>
      </w:pPr>
      <w:r w:rsidRPr="005F3EE0">
        <w:rPr>
          <w:sz w:val="24"/>
          <w:szCs w:val="24"/>
        </w:rPr>
        <w:t>в) дата и результат окончательного исполнения.</w:t>
      </w:r>
    </w:p>
    <w:p w:rsidR="00AC30B1" w:rsidRPr="005F3EE0" w:rsidRDefault="00AC30B1" w:rsidP="005228EB">
      <w:pPr>
        <w:pStyle w:val="21"/>
        <w:spacing w:line="276" w:lineRule="auto"/>
        <w:ind w:left="0" w:firstLine="709"/>
        <w:jc w:val="both"/>
        <w:rPr>
          <w:sz w:val="24"/>
          <w:szCs w:val="24"/>
        </w:rPr>
      </w:pPr>
      <w:r w:rsidRPr="005F3EE0">
        <w:rPr>
          <w:sz w:val="24"/>
          <w:szCs w:val="24"/>
        </w:rPr>
        <w:t>Исполнители имеют право представить на имя руководителя, давшего указания по исполнению документа (резолюцию), мотивированную просьбу о продлении срока исполнения документа не позднее 3-х дней до истечения этого срока.</w:t>
      </w:r>
    </w:p>
    <w:p w:rsidR="00AC30B1" w:rsidRPr="005F3EE0" w:rsidRDefault="00AC30B1" w:rsidP="005228EB">
      <w:pPr>
        <w:pStyle w:val="21"/>
        <w:spacing w:line="276" w:lineRule="auto"/>
        <w:ind w:left="0" w:firstLine="709"/>
        <w:jc w:val="both"/>
        <w:rPr>
          <w:sz w:val="24"/>
          <w:szCs w:val="24"/>
        </w:rPr>
      </w:pPr>
      <w:r w:rsidRPr="005F3EE0">
        <w:rPr>
          <w:sz w:val="24"/>
          <w:szCs w:val="24"/>
        </w:rPr>
        <w:t>В случае отсутствия исполнителя (командировка, отпуск, болезнь) находящиеся у него на исполнении документы должны быть переданы другому работнику по указанию руководителя структурного подразделения.</w:t>
      </w:r>
    </w:p>
    <w:p w:rsidR="00AC30B1" w:rsidRPr="005F3EE0" w:rsidRDefault="00AC30B1" w:rsidP="005228EB">
      <w:pPr>
        <w:pStyle w:val="21"/>
        <w:spacing w:line="276" w:lineRule="auto"/>
        <w:ind w:left="0" w:firstLine="709"/>
        <w:jc w:val="both"/>
        <w:rPr>
          <w:sz w:val="24"/>
          <w:szCs w:val="24"/>
        </w:rPr>
      </w:pPr>
      <w:r w:rsidRPr="005F3EE0">
        <w:rPr>
          <w:sz w:val="24"/>
          <w:szCs w:val="24"/>
        </w:rPr>
        <w:t>Передача документов в структурном подразделении от одного исполнителя другому может производиться только через работника, ответственного за делопроизводство.</w:t>
      </w:r>
    </w:p>
    <w:p w:rsidR="00AC30B1" w:rsidRPr="005F3EE0" w:rsidRDefault="00AC30B1" w:rsidP="005228EB">
      <w:pPr>
        <w:pStyle w:val="21"/>
        <w:spacing w:line="276" w:lineRule="auto"/>
        <w:ind w:left="0" w:firstLine="709"/>
        <w:jc w:val="both"/>
        <w:rPr>
          <w:sz w:val="24"/>
          <w:szCs w:val="24"/>
        </w:rPr>
      </w:pPr>
      <w:r w:rsidRPr="005F3EE0">
        <w:rPr>
          <w:sz w:val="24"/>
          <w:szCs w:val="24"/>
        </w:rPr>
        <w:t>Ответственный исполнитель несёт персональную ответственность за достоверность информации, использованной при подготовке документа, за соблюдение    требований    исполнительской    дисциплины,    за    правильное использование действующих нормативных документов в подготовке, оформлении и исполнении документов в срок.</w:t>
      </w:r>
    </w:p>
    <w:p w:rsidR="00AC30B1" w:rsidRPr="005F3EE0" w:rsidRDefault="00AC30B1" w:rsidP="005228EB">
      <w:pPr>
        <w:pStyle w:val="21"/>
        <w:spacing w:line="276" w:lineRule="auto"/>
        <w:ind w:left="0" w:firstLine="709"/>
        <w:jc w:val="both"/>
        <w:rPr>
          <w:sz w:val="24"/>
          <w:szCs w:val="24"/>
        </w:rPr>
      </w:pPr>
      <w:r w:rsidRPr="005F3EE0">
        <w:rPr>
          <w:sz w:val="24"/>
          <w:szCs w:val="24"/>
        </w:rPr>
        <w:t>До передачи проекта документа на подпись ответственный исполнитель должен проверить его содержание, правильность оформления, наличие необходимых виз и приложений.</w:t>
      </w:r>
    </w:p>
    <w:p w:rsidR="00AC30B1" w:rsidRPr="005F3EE0" w:rsidRDefault="00AC30B1" w:rsidP="005228EB">
      <w:pPr>
        <w:pStyle w:val="21"/>
        <w:spacing w:line="276" w:lineRule="auto"/>
        <w:ind w:left="0" w:firstLine="709"/>
        <w:jc w:val="both"/>
        <w:rPr>
          <w:sz w:val="24"/>
          <w:szCs w:val="24"/>
        </w:rPr>
      </w:pPr>
      <w:r w:rsidRPr="005F3EE0">
        <w:rPr>
          <w:sz w:val="24"/>
          <w:szCs w:val="24"/>
        </w:rPr>
        <w:t>Ответственность за качество подготовки документов и достоверность содержащихся в них данных возлагается на лиц, подготовивших и завизировавших документы.</w:t>
      </w:r>
    </w:p>
    <w:p w:rsidR="00AC30B1" w:rsidRPr="005F3EE0" w:rsidRDefault="00AC30B1" w:rsidP="005228EB">
      <w:pPr>
        <w:pStyle w:val="21"/>
        <w:spacing w:line="276" w:lineRule="auto"/>
        <w:ind w:left="0" w:firstLine="709"/>
        <w:jc w:val="both"/>
        <w:rPr>
          <w:sz w:val="24"/>
          <w:szCs w:val="24"/>
        </w:rPr>
      </w:pPr>
      <w:r w:rsidRPr="005F3EE0">
        <w:rPr>
          <w:sz w:val="24"/>
          <w:szCs w:val="24"/>
        </w:rPr>
        <w:t>Документ предоставляется на подпись (утверждение) вместе с поступившими документами, на основании которых он готовился.</w:t>
      </w:r>
    </w:p>
    <w:p w:rsidR="00AC30B1" w:rsidRPr="005F3EE0" w:rsidRDefault="00AC30B1" w:rsidP="005228EB">
      <w:pPr>
        <w:pStyle w:val="21"/>
        <w:spacing w:line="276" w:lineRule="auto"/>
        <w:ind w:left="0" w:firstLine="709"/>
        <w:jc w:val="both"/>
        <w:rPr>
          <w:sz w:val="24"/>
          <w:szCs w:val="24"/>
        </w:rPr>
      </w:pPr>
      <w:r w:rsidRPr="005F3EE0">
        <w:rPr>
          <w:sz w:val="24"/>
          <w:szCs w:val="24"/>
        </w:rPr>
        <w:t>Вносить какие-либо изменения и добавления в подписанные (утвержденные) документы без разрешения лица, подписавшего (утвердившего) документ, не допускается.</w:t>
      </w:r>
    </w:p>
    <w:p w:rsidR="00AC30B1" w:rsidRPr="005F3EE0" w:rsidRDefault="00AC30B1" w:rsidP="005228EB">
      <w:pPr>
        <w:pStyle w:val="21"/>
        <w:spacing w:line="276" w:lineRule="auto"/>
        <w:ind w:left="0" w:firstLine="709"/>
        <w:jc w:val="both"/>
        <w:rPr>
          <w:sz w:val="24"/>
          <w:szCs w:val="24"/>
        </w:rPr>
      </w:pPr>
      <w:r w:rsidRPr="005F3EE0">
        <w:rPr>
          <w:sz w:val="24"/>
          <w:szCs w:val="24"/>
        </w:rPr>
        <w:t>После решения поставленных в полученном документе вопросов ответственный исполнитель, руководитель структурного подразделения или работник, ответственный за делопроизводство, слева внизу первой страницы бумажного документа должен сделать отметку об исполнении документа и направлении его в дело.</w:t>
      </w:r>
    </w:p>
    <w:p w:rsidR="00AC30B1" w:rsidRPr="005F3EE0" w:rsidRDefault="00AC30B1" w:rsidP="005228EB">
      <w:pPr>
        <w:pStyle w:val="21"/>
        <w:spacing w:line="276" w:lineRule="auto"/>
        <w:ind w:left="0" w:firstLine="709"/>
        <w:jc w:val="both"/>
        <w:rPr>
          <w:sz w:val="24"/>
          <w:szCs w:val="24"/>
        </w:rPr>
      </w:pPr>
      <w:r w:rsidRPr="005F3EE0">
        <w:rPr>
          <w:sz w:val="24"/>
          <w:szCs w:val="24"/>
        </w:rPr>
        <w:t>Отметку об исполнении документа необходимо оформлять в соответствии с оформлением реквизита 29.</w:t>
      </w:r>
    </w:p>
    <w:p w:rsidR="00AC30B1" w:rsidRPr="005F3EE0" w:rsidRDefault="00AC30B1" w:rsidP="00507237">
      <w:pPr>
        <w:pStyle w:val="21"/>
        <w:spacing w:line="360" w:lineRule="auto"/>
        <w:ind w:left="0" w:firstLine="709"/>
        <w:jc w:val="both"/>
        <w:rPr>
          <w:sz w:val="24"/>
          <w:szCs w:val="24"/>
        </w:rPr>
      </w:pPr>
    </w:p>
    <w:p w:rsidR="00AC30B1" w:rsidRPr="005F3EE0" w:rsidRDefault="00AC30B1" w:rsidP="00507237">
      <w:pPr>
        <w:pStyle w:val="21"/>
        <w:spacing w:line="360" w:lineRule="auto"/>
        <w:ind w:left="0" w:firstLine="709"/>
        <w:jc w:val="both"/>
        <w:rPr>
          <w:b/>
          <w:sz w:val="24"/>
          <w:szCs w:val="24"/>
        </w:rPr>
      </w:pPr>
      <w:r w:rsidRPr="005F3EE0">
        <w:rPr>
          <w:b/>
          <w:sz w:val="24"/>
          <w:szCs w:val="24"/>
        </w:rPr>
        <w:t>5.9. Подготовка отправляемых документов</w:t>
      </w:r>
    </w:p>
    <w:p w:rsidR="00AC30B1" w:rsidRPr="005F3EE0" w:rsidRDefault="00AC30B1" w:rsidP="005228EB">
      <w:pPr>
        <w:pStyle w:val="21"/>
        <w:spacing w:line="276" w:lineRule="auto"/>
        <w:ind w:left="0" w:firstLine="709"/>
        <w:jc w:val="both"/>
        <w:rPr>
          <w:sz w:val="24"/>
          <w:szCs w:val="24"/>
        </w:rPr>
      </w:pPr>
      <w:r w:rsidRPr="005F3EE0">
        <w:rPr>
          <w:sz w:val="24"/>
          <w:szCs w:val="24"/>
        </w:rPr>
        <w:t>Проекты отправляемых из университета документов должны готовиться ответственными исполнителями по указанию руководителей структурных подразделений университета.</w:t>
      </w:r>
    </w:p>
    <w:p w:rsidR="00AC30B1" w:rsidRPr="005F3EE0" w:rsidRDefault="00AC30B1" w:rsidP="005228EB">
      <w:pPr>
        <w:pStyle w:val="21"/>
        <w:spacing w:line="276" w:lineRule="auto"/>
        <w:ind w:left="0" w:firstLine="709"/>
        <w:jc w:val="both"/>
        <w:rPr>
          <w:sz w:val="24"/>
          <w:szCs w:val="24"/>
        </w:rPr>
      </w:pPr>
      <w:r w:rsidRPr="005F3EE0">
        <w:rPr>
          <w:sz w:val="24"/>
          <w:szCs w:val="24"/>
        </w:rPr>
        <w:t>Ответственность за составление и оформление документа, а также согласование проекта документа возлагается на структурное подразделение-исполнитель.</w:t>
      </w:r>
    </w:p>
    <w:p w:rsidR="00AC30B1" w:rsidRPr="005F3EE0" w:rsidRDefault="00AC30B1" w:rsidP="005228EB">
      <w:pPr>
        <w:pStyle w:val="21"/>
        <w:spacing w:line="276" w:lineRule="auto"/>
        <w:ind w:left="0" w:firstLine="709"/>
        <w:jc w:val="both"/>
        <w:rPr>
          <w:sz w:val="24"/>
          <w:szCs w:val="24"/>
        </w:rPr>
      </w:pPr>
      <w:r w:rsidRPr="005F3EE0">
        <w:rPr>
          <w:sz w:val="24"/>
          <w:szCs w:val="24"/>
        </w:rPr>
        <w:t>Если в указаниях по исполнению документа (резолюции) указаны структурные подразделения-соисполнители, то каждый соисполнитель через руководителя своего структурного подразделения направляет свои предложения ответственному исполнителю.</w:t>
      </w:r>
    </w:p>
    <w:p w:rsidR="00AC30B1" w:rsidRPr="005F3EE0" w:rsidRDefault="00AC30B1" w:rsidP="005228EB">
      <w:pPr>
        <w:pStyle w:val="21"/>
        <w:spacing w:line="276" w:lineRule="auto"/>
        <w:ind w:left="0" w:firstLine="709"/>
        <w:jc w:val="both"/>
        <w:rPr>
          <w:sz w:val="24"/>
          <w:szCs w:val="24"/>
        </w:rPr>
      </w:pPr>
      <w:r w:rsidRPr="005F3EE0">
        <w:rPr>
          <w:sz w:val="24"/>
          <w:szCs w:val="24"/>
        </w:rPr>
        <w:t>Отправляемые документы готовятся на бланках документов установленной формы, служебные письма - на соответствующих видах утвержденных бланков писем. Для отправки документов, не имеющих адресной части, готовятся сопроводительные письма.</w:t>
      </w:r>
    </w:p>
    <w:p w:rsidR="00AC30B1" w:rsidRPr="005F3EE0" w:rsidRDefault="00AC30B1" w:rsidP="005228EB">
      <w:pPr>
        <w:pStyle w:val="21"/>
        <w:spacing w:line="276" w:lineRule="auto"/>
        <w:ind w:left="0" w:firstLine="709"/>
        <w:jc w:val="both"/>
        <w:rPr>
          <w:sz w:val="24"/>
          <w:szCs w:val="24"/>
        </w:rPr>
      </w:pPr>
      <w:r w:rsidRPr="005F3EE0">
        <w:rPr>
          <w:sz w:val="24"/>
          <w:szCs w:val="24"/>
        </w:rPr>
        <w:t>Подготовка проекта отправляемого документа осуществляется на бумажных носителях.</w:t>
      </w:r>
    </w:p>
    <w:p w:rsidR="00AC30B1" w:rsidRPr="005F3EE0" w:rsidRDefault="00AC30B1" w:rsidP="005228EB">
      <w:pPr>
        <w:pStyle w:val="21"/>
        <w:spacing w:line="276" w:lineRule="auto"/>
        <w:ind w:left="0" w:firstLine="709"/>
        <w:jc w:val="both"/>
        <w:rPr>
          <w:sz w:val="24"/>
          <w:szCs w:val="24"/>
        </w:rPr>
      </w:pPr>
      <w:r w:rsidRPr="005F3EE0">
        <w:rPr>
          <w:sz w:val="24"/>
          <w:szCs w:val="24"/>
        </w:rPr>
        <w:t>Подготовленные    проекты    отправляемых    документов    подлежат согласованию с руководителями тех структурных подразделений, которые участвуют в подготовке этих проектов или структурных подразделений, сферу деятельности которых затрагивают вопросы, рассматриваемые в проекте документа.</w:t>
      </w:r>
    </w:p>
    <w:p w:rsidR="00AC30B1" w:rsidRPr="005F3EE0" w:rsidRDefault="00AC30B1" w:rsidP="005228EB">
      <w:pPr>
        <w:pStyle w:val="21"/>
        <w:spacing w:line="276" w:lineRule="auto"/>
        <w:ind w:left="0" w:firstLine="709"/>
        <w:jc w:val="both"/>
        <w:rPr>
          <w:sz w:val="24"/>
          <w:szCs w:val="24"/>
        </w:rPr>
      </w:pPr>
      <w:r w:rsidRPr="005F3EE0">
        <w:rPr>
          <w:sz w:val="24"/>
          <w:szCs w:val="24"/>
        </w:rPr>
        <w:t>Согласование (визирование) проекта отправляемого документа осуществляется на бумажных носителях.</w:t>
      </w:r>
    </w:p>
    <w:p w:rsidR="00AC30B1" w:rsidRPr="005F3EE0" w:rsidRDefault="00AC30B1" w:rsidP="005228EB">
      <w:pPr>
        <w:pStyle w:val="21"/>
        <w:spacing w:line="276" w:lineRule="auto"/>
        <w:ind w:left="0" w:firstLine="709"/>
        <w:jc w:val="both"/>
        <w:rPr>
          <w:sz w:val="24"/>
          <w:szCs w:val="24"/>
        </w:rPr>
      </w:pPr>
      <w:r w:rsidRPr="005F3EE0">
        <w:rPr>
          <w:sz w:val="24"/>
          <w:szCs w:val="24"/>
        </w:rPr>
        <w:t>Визы проставляются на лицевой стороне последнего листа документа в нижней его части на втором экземпляре документа, выполненном на стандартном листе формата А4, или на листе согласования.</w:t>
      </w:r>
    </w:p>
    <w:p w:rsidR="00AC30B1" w:rsidRPr="005F3EE0" w:rsidRDefault="00AC30B1" w:rsidP="005228EB">
      <w:pPr>
        <w:pStyle w:val="21"/>
        <w:spacing w:line="276" w:lineRule="auto"/>
        <w:ind w:left="0" w:firstLine="709"/>
        <w:jc w:val="both"/>
        <w:rPr>
          <w:sz w:val="24"/>
          <w:szCs w:val="24"/>
        </w:rPr>
      </w:pPr>
      <w:r w:rsidRPr="005F3EE0">
        <w:rPr>
          <w:sz w:val="24"/>
          <w:szCs w:val="24"/>
        </w:rPr>
        <w:t>В случае внесения в процессе согласования в проект документа изменений проводится его повторное согласование (визирование).</w:t>
      </w:r>
    </w:p>
    <w:p w:rsidR="00AC30B1" w:rsidRPr="005F3EE0" w:rsidRDefault="00AC30B1" w:rsidP="005228EB">
      <w:pPr>
        <w:pStyle w:val="21"/>
        <w:spacing w:line="276" w:lineRule="auto"/>
        <w:ind w:left="0" w:firstLine="709"/>
        <w:jc w:val="both"/>
        <w:rPr>
          <w:sz w:val="24"/>
          <w:szCs w:val="24"/>
        </w:rPr>
      </w:pPr>
      <w:r w:rsidRPr="005F3EE0">
        <w:rPr>
          <w:sz w:val="24"/>
          <w:szCs w:val="24"/>
        </w:rPr>
        <w:t>Завизированный проект отправляемого документа возвращается исполнителю, подготовившему проект документа.</w:t>
      </w:r>
    </w:p>
    <w:p w:rsidR="00AC30B1" w:rsidRPr="005F3EE0" w:rsidRDefault="00AC30B1" w:rsidP="005228EB">
      <w:pPr>
        <w:pStyle w:val="21"/>
        <w:spacing w:line="276" w:lineRule="auto"/>
        <w:ind w:left="0" w:firstLine="709"/>
        <w:jc w:val="both"/>
        <w:rPr>
          <w:sz w:val="24"/>
          <w:szCs w:val="24"/>
        </w:rPr>
      </w:pPr>
      <w:r w:rsidRPr="005F3EE0">
        <w:rPr>
          <w:sz w:val="24"/>
          <w:szCs w:val="24"/>
        </w:rPr>
        <w:t>Подписание проекта отправляемого документа ректором и должностными лицами из состава Ректората осуществляется на бумажных носителях.</w:t>
      </w:r>
    </w:p>
    <w:p w:rsidR="00AC30B1" w:rsidRPr="005F3EE0" w:rsidRDefault="00AC30B1" w:rsidP="005228EB">
      <w:pPr>
        <w:pStyle w:val="21"/>
        <w:spacing w:line="276" w:lineRule="auto"/>
        <w:ind w:left="0" w:firstLine="709"/>
        <w:jc w:val="both"/>
        <w:rPr>
          <w:sz w:val="24"/>
          <w:szCs w:val="24"/>
        </w:rPr>
      </w:pPr>
      <w:r w:rsidRPr="005F3EE0">
        <w:rPr>
          <w:sz w:val="24"/>
          <w:szCs w:val="24"/>
        </w:rPr>
        <w:t>Подписанный и зарегистрированный отправляемый документ возвращается исполнителю, подготовившему проект документа.</w:t>
      </w:r>
    </w:p>
    <w:p w:rsidR="00AC30B1" w:rsidRPr="005F3EE0" w:rsidRDefault="00AC30B1" w:rsidP="005228EB">
      <w:pPr>
        <w:pStyle w:val="21"/>
        <w:spacing w:line="276" w:lineRule="auto"/>
        <w:ind w:left="0" w:firstLine="709"/>
        <w:jc w:val="both"/>
        <w:rPr>
          <w:sz w:val="24"/>
          <w:szCs w:val="24"/>
        </w:rPr>
      </w:pPr>
      <w:r w:rsidRPr="005F3EE0">
        <w:rPr>
          <w:sz w:val="24"/>
          <w:szCs w:val="24"/>
        </w:rPr>
        <w:t>При подготовке проекта отправляемого документа ответственный исполнитель:</w:t>
      </w:r>
    </w:p>
    <w:p w:rsidR="00AC30B1" w:rsidRPr="005F3EE0" w:rsidRDefault="00AC30B1" w:rsidP="005228EB">
      <w:pPr>
        <w:pStyle w:val="21"/>
        <w:spacing w:line="276" w:lineRule="auto"/>
        <w:ind w:left="0" w:firstLine="709"/>
        <w:jc w:val="both"/>
        <w:rPr>
          <w:sz w:val="24"/>
          <w:szCs w:val="24"/>
        </w:rPr>
      </w:pPr>
      <w:r w:rsidRPr="005F3EE0">
        <w:rPr>
          <w:sz w:val="24"/>
          <w:szCs w:val="24"/>
        </w:rPr>
        <w:t>а) печатает проект документа на стандартном листе бумаги формата А4 и все необходимые приложения к нему;</w:t>
      </w:r>
    </w:p>
    <w:p w:rsidR="00AC30B1" w:rsidRPr="005F3EE0" w:rsidRDefault="00AC30B1" w:rsidP="005228EB">
      <w:pPr>
        <w:pStyle w:val="21"/>
        <w:spacing w:line="276" w:lineRule="auto"/>
        <w:ind w:left="0" w:firstLine="709"/>
        <w:jc w:val="both"/>
        <w:rPr>
          <w:sz w:val="24"/>
          <w:szCs w:val="24"/>
        </w:rPr>
      </w:pPr>
      <w:r w:rsidRPr="005F3EE0">
        <w:rPr>
          <w:sz w:val="24"/>
          <w:szCs w:val="24"/>
        </w:rPr>
        <w:t>б) передаёт проект документа на согласование в структурные подразделения- соисполнители;</w:t>
      </w:r>
    </w:p>
    <w:p w:rsidR="00AC30B1" w:rsidRPr="005F3EE0" w:rsidRDefault="00AC30B1" w:rsidP="005228EB">
      <w:pPr>
        <w:pStyle w:val="21"/>
        <w:spacing w:line="276" w:lineRule="auto"/>
        <w:ind w:left="0" w:firstLine="709"/>
        <w:jc w:val="both"/>
        <w:rPr>
          <w:sz w:val="24"/>
          <w:szCs w:val="24"/>
        </w:rPr>
      </w:pPr>
      <w:r w:rsidRPr="005F3EE0">
        <w:rPr>
          <w:sz w:val="24"/>
          <w:szCs w:val="24"/>
        </w:rPr>
        <w:t>в) получает предложения от структурных подразделений-соисполнителей;</w:t>
      </w:r>
    </w:p>
    <w:p w:rsidR="00AC30B1" w:rsidRPr="005F3EE0" w:rsidRDefault="00AC30B1" w:rsidP="005228EB">
      <w:pPr>
        <w:pStyle w:val="21"/>
        <w:spacing w:line="276" w:lineRule="auto"/>
        <w:ind w:left="0" w:firstLine="709"/>
        <w:jc w:val="both"/>
        <w:rPr>
          <w:sz w:val="24"/>
          <w:szCs w:val="24"/>
        </w:rPr>
      </w:pPr>
      <w:r w:rsidRPr="005F3EE0">
        <w:rPr>
          <w:sz w:val="24"/>
          <w:szCs w:val="24"/>
        </w:rPr>
        <w:t>г) создает окончательный вариант проекта документа;</w:t>
      </w:r>
    </w:p>
    <w:p w:rsidR="00AC30B1" w:rsidRPr="005F3EE0" w:rsidRDefault="00AC30B1" w:rsidP="005228EB">
      <w:pPr>
        <w:pStyle w:val="21"/>
        <w:spacing w:line="276" w:lineRule="auto"/>
        <w:ind w:left="0" w:firstLine="709"/>
        <w:jc w:val="both"/>
        <w:rPr>
          <w:sz w:val="24"/>
          <w:szCs w:val="24"/>
        </w:rPr>
      </w:pPr>
      <w:r w:rsidRPr="005F3EE0">
        <w:rPr>
          <w:sz w:val="24"/>
          <w:szCs w:val="24"/>
        </w:rPr>
        <w:t>д) передаёт проект документа руководителю структурного подразделения на визирование;</w:t>
      </w:r>
    </w:p>
    <w:p w:rsidR="00AC30B1" w:rsidRPr="005F3EE0" w:rsidRDefault="00AC30B1" w:rsidP="005228EB">
      <w:pPr>
        <w:pStyle w:val="21"/>
        <w:spacing w:line="276" w:lineRule="auto"/>
        <w:ind w:left="0" w:firstLine="709"/>
        <w:jc w:val="both"/>
        <w:rPr>
          <w:sz w:val="24"/>
          <w:szCs w:val="24"/>
        </w:rPr>
      </w:pPr>
      <w:r w:rsidRPr="005F3EE0">
        <w:rPr>
          <w:sz w:val="24"/>
          <w:szCs w:val="24"/>
        </w:rPr>
        <w:t>е) передаёт проект документа в структурные подразделения-соисполнители на визирование;</w:t>
      </w:r>
    </w:p>
    <w:p w:rsidR="00AC30B1" w:rsidRPr="005F3EE0" w:rsidRDefault="00AC30B1" w:rsidP="005228EB">
      <w:pPr>
        <w:pStyle w:val="21"/>
        <w:spacing w:line="276" w:lineRule="auto"/>
        <w:ind w:left="0" w:firstLine="709"/>
        <w:jc w:val="both"/>
        <w:rPr>
          <w:sz w:val="24"/>
          <w:szCs w:val="24"/>
        </w:rPr>
      </w:pPr>
      <w:r w:rsidRPr="005F3EE0">
        <w:rPr>
          <w:sz w:val="24"/>
          <w:szCs w:val="24"/>
        </w:rPr>
        <w:t>ж) получает завизированный проект документа, проверяет правильность его оформления, правильность адресования, наличие виз согласования, приложений, при необходимости - справок, пояснительных записок, разъясняющих содержание подготовленных документов;</w:t>
      </w:r>
    </w:p>
    <w:p w:rsidR="00AC30B1" w:rsidRPr="005F3EE0" w:rsidRDefault="00AC30B1" w:rsidP="005228EB">
      <w:pPr>
        <w:pStyle w:val="21"/>
        <w:spacing w:line="276" w:lineRule="auto"/>
        <w:ind w:left="0" w:firstLine="709"/>
        <w:jc w:val="both"/>
        <w:rPr>
          <w:sz w:val="24"/>
          <w:szCs w:val="24"/>
        </w:rPr>
      </w:pPr>
      <w:r w:rsidRPr="005F3EE0">
        <w:rPr>
          <w:sz w:val="24"/>
          <w:szCs w:val="24"/>
        </w:rPr>
        <w:t>з) распечатывает проект документа на бланке документа установленной формы, служебное письмо - на утвержденном бланке письма;</w:t>
      </w:r>
    </w:p>
    <w:p w:rsidR="00AC30B1" w:rsidRPr="005F3EE0" w:rsidRDefault="00AC30B1" w:rsidP="005228EB">
      <w:pPr>
        <w:pStyle w:val="21"/>
        <w:spacing w:line="276" w:lineRule="auto"/>
        <w:ind w:left="0" w:firstLine="709"/>
        <w:jc w:val="both"/>
        <w:rPr>
          <w:sz w:val="24"/>
          <w:szCs w:val="24"/>
        </w:rPr>
      </w:pPr>
      <w:r w:rsidRPr="005F3EE0">
        <w:rPr>
          <w:sz w:val="24"/>
          <w:szCs w:val="24"/>
        </w:rPr>
        <w:t>и) передаёт распечатанный на бланке проект документа вместе с завизированным проектом документа на подписание:</w:t>
      </w:r>
    </w:p>
    <w:p w:rsidR="00AC30B1" w:rsidRPr="005F3EE0" w:rsidRDefault="00AC30B1" w:rsidP="005228EB">
      <w:pPr>
        <w:pStyle w:val="21"/>
        <w:spacing w:line="276" w:lineRule="auto"/>
        <w:ind w:left="0" w:firstLine="709"/>
        <w:jc w:val="both"/>
        <w:rPr>
          <w:sz w:val="24"/>
          <w:szCs w:val="24"/>
        </w:rPr>
      </w:pPr>
      <w:r w:rsidRPr="005F3EE0">
        <w:rPr>
          <w:sz w:val="24"/>
          <w:szCs w:val="24"/>
        </w:rPr>
        <w:t>- документ за подписью ректора - в Общий отдел;</w:t>
      </w:r>
    </w:p>
    <w:p w:rsidR="00AC30B1" w:rsidRPr="005F3EE0" w:rsidRDefault="00AC30B1" w:rsidP="005228EB">
      <w:pPr>
        <w:pStyle w:val="21"/>
        <w:spacing w:line="276" w:lineRule="auto"/>
        <w:ind w:left="0" w:firstLine="709"/>
        <w:jc w:val="both"/>
        <w:rPr>
          <w:sz w:val="24"/>
          <w:szCs w:val="24"/>
        </w:rPr>
      </w:pPr>
      <w:r w:rsidRPr="005F3EE0">
        <w:rPr>
          <w:sz w:val="24"/>
          <w:szCs w:val="24"/>
        </w:rPr>
        <w:t>- документ за подписью должностных лиц из состава Ректората -непосредственно в приёмные должностных лиц.</w:t>
      </w:r>
    </w:p>
    <w:p w:rsidR="00AC30B1" w:rsidRPr="005F3EE0" w:rsidRDefault="00AC30B1" w:rsidP="005228EB">
      <w:pPr>
        <w:pStyle w:val="21"/>
        <w:spacing w:line="276" w:lineRule="auto"/>
        <w:ind w:left="0" w:firstLine="709"/>
        <w:jc w:val="both"/>
        <w:rPr>
          <w:sz w:val="24"/>
          <w:szCs w:val="24"/>
        </w:rPr>
      </w:pPr>
      <w:r w:rsidRPr="005F3EE0">
        <w:rPr>
          <w:sz w:val="24"/>
          <w:szCs w:val="24"/>
        </w:rPr>
        <w:t>Подлежащие регистрации отправляемые документы, подписанные ректором и должностными лицами из состава Ректората, регистрируются в Общем отделе.</w:t>
      </w:r>
    </w:p>
    <w:p w:rsidR="00AC30B1" w:rsidRPr="005F3EE0" w:rsidRDefault="00AC30B1" w:rsidP="005228EB">
      <w:pPr>
        <w:pStyle w:val="21"/>
        <w:spacing w:line="276" w:lineRule="auto"/>
        <w:ind w:left="0" w:firstLine="709"/>
        <w:jc w:val="both"/>
        <w:rPr>
          <w:sz w:val="24"/>
          <w:szCs w:val="24"/>
        </w:rPr>
      </w:pPr>
      <w:r w:rsidRPr="005F3EE0">
        <w:rPr>
          <w:sz w:val="24"/>
          <w:szCs w:val="24"/>
        </w:rPr>
        <w:t>Подлежащие регистрации отправляемые документы, подписанные руководителями структурных подразделений, имеющими право подписи документов, регистрируются в структурных подразделениях.</w:t>
      </w:r>
    </w:p>
    <w:p w:rsidR="00AC30B1" w:rsidRPr="005F3EE0" w:rsidRDefault="00AC30B1" w:rsidP="005228EB">
      <w:pPr>
        <w:pStyle w:val="21"/>
        <w:spacing w:line="276" w:lineRule="auto"/>
        <w:ind w:left="0" w:firstLine="709"/>
        <w:jc w:val="both"/>
        <w:rPr>
          <w:sz w:val="24"/>
          <w:szCs w:val="24"/>
        </w:rPr>
      </w:pPr>
      <w:r w:rsidRPr="005F3EE0">
        <w:rPr>
          <w:sz w:val="24"/>
          <w:szCs w:val="24"/>
        </w:rPr>
        <w:t>Подлежащие регистрации отправляемые документы должны регистрироваться однократно.</w:t>
      </w:r>
    </w:p>
    <w:p w:rsidR="00AC30B1" w:rsidRPr="005F3EE0" w:rsidRDefault="00AC30B1" w:rsidP="005228EB">
      <w:pPr>
        <w:pStyle w:val="21"/>
        <w:spacing w:line="276" w:lineRule="auto"/>
        <w:ind w:left="0" w:firstLine="709"/>
        <w:jc w:val="both"/>
        <w:rPr>
          <w:sz w:val="24"/>
          <w:szCs w:val="24"/>
        </w:rPr>
      </w:pPr>
      <w:r w:rsidRPr="005F3EE0">
        <w:rPr>
          <w:sz w:val="24"/>
          <w:szCs w:val="24"/>
        </w:rPr>
        <w:t>Подлежащие регистрации отправляемые документы регистрируются независимо от способа их отправления.</w:t>
      </w:r>
    </w:p>
    <w:p w:rsidR="00AC30B1" w:rsidRPr="005F3EE0" w:rsidRDefault="00AC30B1" w:rsidP="005228EB">
      <w:pPr>
        <w:pStyle w:val="21"/>
        <w:spacing w:line="276" w:lineRule="auto"/>
        <w:ind w:left="0" w:firstLine="709"/>
        <w:jc w:val="both"/>
        <w:rPr>
          <w:sz w:val="24"/>
          <w:szCs w:val="24"/>
        </w:rPr>
      </w:pPr>
      <w:r w:rsidRPr="005F3EE0">
        <w:rPr>
          <w:sz w:val="24"/>
          <w:szCs w:val="24"/>
        </w:rPr>
        <w:t>Подлежащие регистрации в общем отделе отправляемые документы регистрируются в СЭД.</w:t>
      </w:r>
    </w:p>
    <w:p w:rsidR="00AC30B1" w:rsidRPr="005F3EE0" w:rsidRDefault="00AC30B1" w:rsidP="005228EB">
      <w:pPr>
        <w:pStyle w:val="21"/>
        <w:spacing w:line="276" w:lineRule="auto"/>
        <w:ind w:left="0" w:firstLine="709"/>
        <w:jc w:val="both"/>
        <w:rPr>
          <w:sz w:val="24"/>
          <w:szCs w:val="24"/>
        </w:rPr>
      </w:pPr>
      <w:r w:rsidRPr="005F3EE0">
        <w:rPr>
          <w:sz w:val="24"/>
          <w:szCs w:val="24"/>
        </w:rPr>
        <w:t>Общий отдел снимает и хранит копии документов, отправляемых в Министерство образования и науки Российской Федерации, Министерство образования и науки Республики Бурятия и другие вышестоящие государственные структуры.</w:t>
      </w:r>
    </w:p>
    <w:p w:rsidR="00AC30B1" w:rsidRPr="005F3EE0" w:rsidRDefault="00AC30B1" w:rsidP="005228EB">
      <w:pPr>
        <w:pStyle w:val="21"/>
        <w:spacing w:line="276" w:lineRule="auto"/>
        <w:ind w:left="0" w:firstLine="709"/>
        <w:jc w:val="both"/>
        <w:rPr>
          <w:sz w:val="24"/>
          <w:szCs w:val="24"/>
        </w:rPr>
      </w:pPr>
      <w:r w:rsidRPr="005F3EE0">
        <w:rPr>
          <w:sz w:val="24"/>
          <w:szCs w:val="24"/>
        </w:rPr>
        <w:t xml:space="preserve">Подлежащие регистрации отправляемые документы регистрируются в день их подписания или утверждения. Документы, подписанные или утвержденные в нерабочее время, регистрируются на следующий рабочий день. </w:t>
      </w:r>
    </w:p>
    <w:p w:rsidR="00AC30B1" w:rsidRPr="005F3EE0" w:rsidRDefault="00AC30B1" w:rsidP="005228EB">
      <w:pPr>
        <w:pStyle w:val="21"/>
        <w:spacing w:line="276" w:lineRule="auto"/>
        <w:ind w:left="0" w:firstLine="709"/>
        <w:jc w:val="both"/>
        <w:rPr>
          <w:sz w:val="24"/>
          <w:szCs w:val="24"/>
        </w:rPr>
      </w:pPr>
      <w:r w:rsidRPr="005F3EE0">
        <w:rPr>
          <w:sz w:val="24"/>
          <w:szCs w:val="24"/>
        </w:rPr>
        <w:t>Отправляемые документы нумеруются порядковой нумерацией в пределах календарного года. В состав регистрационного номера для отправляемых документов входит номер структурного подразделения, создавшего документ (номер по номенклатуре дел), где будет храниться его копия и через тире порядковый номер.</w:t>
      </w:r>
    </w:p>
    <w:p w:rsidR="00AC30B1" w:rsidRPr="005F3EE0" w:rsidRDefault="00AC30B1" w:rsidP="005228EB">
      <w:pPr>
        <w:pStyle w:val="21"/>
        <w:spacing w:line="276" w:lineRule="auto"/>
        <w:ind w:left="0" w:firstLine="709"/>
        <w:jc w:val="both"/>
        <w:rPr>
          <w:sz w:val="24"/>
          <w:szCs w:val="24"/>
        </w:rPr>
      </w:pPr>
      <w:r w:rsidRPr="005F3EE0">
        <w:rPr>
          <w:sz w:val="24"/>
          <w:szCs w:val="24"/>
        </w:rPr>
        <w:t>Отправляемый документ имеет один регистрационный номер и дату независимо от количества адресатов.</w:t>
      </w:r>
    </w:p>
    <w:p w:rsidR="00AC30B1" w:rsidRPr="005F3EE0" w:rsidRDefault="00AC30B1" w:rsidP="005228EB">
      <w:pPr>
        <w:pStyle w:val="21"/>
        <w:spacing w:line="276" w:lineRule="auto"/>
        <w:ind w:left="0" w:firstLine="709"/>
        <w:jc w:val="both"/>
        <w:rPr>
          <w:sz w:val="24"/>
          <w:szCs w:val="24"/>
        </w:rPr>
      </w:pPr>
      <w:r w:rsidRPr="005F3EE0">
        <w:rPr>
          <w:sz w:val="24"/>
          <w:szCs w:val="24"/>
        </w:rPr>
        <w:t>Регистрационный номер документа и дата регистрации проставляются на подлиннике документа в реквизитах бланка и на копии, остающейся в деле университета.</w:t>
      </w:r>
    </w:p>
    <w:p w:rsidR="00AC30B1" w:rsidRPr="005F3EE0" w:rsidRDefault="00AC30B1" w:rsidP="005228EB">
      <w:pPr>
        <w:pStyle w:val="21"/>
        <w:spacing w:line="276" w:lineRule="auto"/>
        <w:ind w:left="0" w:firstLine="709"/>
        <w:jc w:val="both"/>
        <w:rPr>
          <w:sz w:val="24"/>
          <w:szCs w:val="24"/>
        </w:rPr>
      </w:pPr>
      <w:r w:rsidRPr="005F3EE0">
        <w:rPr>
          <w:sz w:val="24"/>
          <w:szCs w:val="24"/>
        </w:rPr>
        <w:t>Копия отправляемого документа с визами подшивается в дело структурного подразделения в соответствии с номенклатурой дел. При этом поступивший документ передаётся на хранение в дело вместе с документом-ответом.</w:t>
      </w:r>
    </w:p>
    <w:p w:rsidR="00AC30B1" w:rsidRPr="005F3EE0" w:rsidRDefault="00AC30B1" w:rsidP="00507237">
      <w:pPr>
        <w:pStyle w:val="21"/>
        <w:spacing w:line="360" w:lineRule="auto"/>
        <w:ind w:firstLine="567"/>
        <w:jc w:val="both"/>
        <w:rPr>
          <w:sz w:val="24"/>
          <w:szCs w:val="24"/>
        </w:rPr>
      </w:pPr>
    </w:p>
    <w:p w:rsidR="00AC30B1" w:rsidRPr="005F3EE0" w:rsidRDefault="00AC30B1" w:rsidP="00507237">
      <w:pPr>
        <w:pStyle w:val="21"/>
        <w:spacing w:line="360" w:lineRule="auto"/>
        <w:ind w:left="0" w:firstLine="709"/>
        <w:jc w:val="both"/>
        <w:rPr>
          <w:b/>
          <w:sz w:val="24"/>
          <w:szCs w:val="24"/>
        </w:rPr>
      </w:pPr>
      <w:r w:rsidRPr="005F3EE0">
        <w:rPr>
          <w:b/>
          <w:sz w:val="24"/>
          <w:szCs w:val="24"/>
        </w:rPr>
        <w:t>5.10. Отправление документов</w:t>
      </w:r>
    </w:p>
    <w:p w:rsidR="00AC30B1" w:rsidRPr="005F3EE0" w:rsidRDefault="00AC30B1" w:rsidP="00E27BEA">
      <w:pPr>
        <w:pStyle w:val="21"/>
        <w:spacing w:line="276" w:lineRule="auto"/>
        <w:ind w:left="0" w:firstLine="709"/>
        <w:jc w:val="both"/>
        <w:rPr>
          <w:sz w:val="24"/>
          <w:szCs w:val="24"/>
        </w:rPr>
      </w:pPr>
      <w:r w:rsidRPr="005F3EE0">
        <w:rPr>
          <w:sz w:val="24"/>
          <w:szCs w:val="24"/>
        </w:rPr>
        <w:t>Документы передаются для отправления в Общий отдел по указанию ректора или должностного лица из состава Ректората и руководителей структурных подразделений.</w:t>
      </w:r>
    </w:p>
    <w:p w:rsidR="00AC30B1" w:rsidRPr="005F3EE0" w:rsidRDefault="00AC30B1" w:rsidP="00E27BEA">
      <w:pPr>
        <w:pStyle w:val="21"/>
        <w:spacing w:line="276" w:lineRule="auto"/>
        <w:ind w:left="0" w:firstLine="709"/>
        <w:jc w:val="both"/>
        <w:rPr>
          <w:sz w:val="24"/>
          <w:szCs w:val="24"/>
        </w:rPr>
      </w:pPr>
      <w:r w:rsidRPr="005F3EE0">
        <w:rPr>
          <w:sz w:val="24"/>
          <w:szCs w:val="24"/>
        </w:rPr>
        <w:t>Решение о способе доставки принимает ректор, должностное лицо из состава Ректората, руководитель структурного подразделения.</w:t>
      </w:r>
    </w:p>
    <w:p w:rsidR="00AC30B1" w:rsidRPr="005F3EE0" w:rsidRDefault="00AC30B1" w:rsidP="00E27BEA">
      <w:pPr>
        <w:pStyle w:val="21"/>
        <w:spacing w:line="276" w:lineRule="auto"/>
        <w:ind w:left="0" w:firstLine="709"/>
        <w:jc w:val="both"/>
        <w:rPr>
          <w:sz w:val="24"/>
          <w:szCs w:val="24"/>
        </w:rPr>
      </w:pPr>
      <w:r w:rsidRPr="005F3EE0">
        <w:rPr>
          <w:sz w:val="24"/>
          <w:szCs w:val="24"/>
        </w:rPr>
        <w:t>Корреспонденция неслужебного характера к отправлению Общий отдел не принимается.</w:t>
      </w:r>
    </w:p>
    <w:p w:rsidR="00AC30B1" w:rsidRPr="005F3EE0" w:rsidRDefault="00AC30B1" w:rsidP="00E27BEA">
      <w:pPr>
        <w:pStyle w:val="21"/>
        <w:spacing w:line="276" w:lineRule="auto"/>
        <w:ind w:left="0" w:firstLine="709"/>
        <w:jc w:val="both"/>
        <w:rPr>
          <w:sz w:val="24"/>
          <w:szCs w:val="24"/>
        </w:rPr>
      </w:pPr>
      <w:r w:rsidRPr="005F3EE0">
        <w:rPr>
          <w:sz w:val="24"/>
          <w:szCs w:val="24"/>
        </w:rPr>
        <w:t>Отправляемые документы должны обрабатываться и отправляться Общий отдел в день их подписания (регистрации) или не позднее следующего рабочего дня (для отправления по почте). Срочная корреспонденция должна отправляться в первую очередь.</w:t>
      </w:r>
    </w:p>
    <w:p w:rsidR="00AC30B1" w:rsidRPr="005F3EE0" w:rsidRDefault="00AC30B1" w:rsidP="00E27BEA">
      <w:pPr>
        <w:pStyle w:val="21"/>
        <w:spacing w:line="276" w:lineRule="auto"/>
        <w:ind w:left="0" w:firstLine="709"/>
        <w:jc w:val="both"/>
        <w:rPr>
          <w:sz w:val="24"/>
          <w:szCs w:val="24"/>
        </w:rPr>
      </w:pPr>
      <w:r w:rsidRPr="005F3EE0">
        <w:rPr>
          <w:sz w:val="24"/>
          <w:szCs w:val="24"/>
        </w:rPr>
        <w:t>Документы для отправления передаются в Общий отдел полностью оформленные: с указанием полного почтового адреса/номера телефона/электронного адреса.</w:t>
      </w:r>
    </w:p>
    <w:p w:rsidR="00AC30B1" w:rsidRPr="005F3EE0" w:rsidRDefault="00AC30B1" w:rsidP="00E27BEA">
      <w:pPr>
        <w:pStyle w:val="21"/>
        <w:spacing w:line="276" w:lineRule="auto"/>
        <w:ind w:left="0" w:firstLine="709"/>
        <w:jc w:val="both"/>
        <w:rPr>
          <w:sz w:val="24"/>
          <w:szCs w:val="24"/>
        </w:rPr>
      </w:pPr>
      <w:r w:rsidRPr="005F3EE0">
        <w:rPr>
          <w:sz w:val="24"/>
          <w:szCs w:val="24"/>
        </w:rPr>
        <w:t>Правильность оформления документов должен проверять работник Общего отдела.</w:t>
      </w:r>
    </w:p>
    <w:p w:rsidR="00AC30B1" w:rsidRPr="005F3EE0" w:rsidRDefault="00AC30B1" w:rsidP="00E27BEA">
      <w:pPr>
        <w:pStyle w:val="21"/>
        <w:spacing w:line="276" w:lineRule="auto"/>
        <w:ind w:left="0" w:firstLine="709"/>
        <w:jc w:val="both"/>
        <w:rPr>
          <w:sz w:val="24"/>
          <w:szCs w:val="24"/>
        </w:rPr>
      </w:pPr>
      <w:r w:rsidRPr="005F3EE0">
        <w:rPr>
          <w:sz w:val="24"/>
          <w:szCs w:val="24"/>
        </w:rPr>
        <w:t>Неоформленные или неправильно оформленные документы подлежат возврату исполнителю на доработку.</w:t>
      </w:r>
    </w:p>
    <w:p w:rsidR="00AC30B1" w:rsidRPr="005F3EE0" w:rsidRDefault="00AC30B1" w:rsidP="00E27BEA">
      <w:pPr>
        <w:pStyle w:val="21"/>
        <w:spacing w:line="276" w:lineRule="auto"/>
        <w:ind w:left="0" w:firstLine="709"/>
        <w:jc w:val="both"/>
        <w:rPr>
          <w:sz w:val="24"/>
          <w:szCs w:val="24"/>
        </w:rPr>
      </w:pPr>
      <w:r w:rsidRPr="005F3EE0">
        <w:rPr>
          <w:sz w:val="24"/>
          <w:szCs w:val="24"/>
        </w:rPr>
        <w:t>Документы, адресованные в вышестоящие организации, как правило, доставляются в пределах города курьером.</w:t>
      </w:r>
    </w:p>
    <w:p w:rsidR="00AC30B1" w:rsidRPr="005F3EE0" w:rsidRDefault="00AC30B1" w:rsidP="00E27BEA">
      <w:pPr>
        <w:pStyle w:val="21"/>
        <w:spacing w:line="276" w:lineRule="auto"/>
        <w:ind w:left="0" w:firstLine="709"/>
        <w:jc w:val="both"/>
        <w:rPr>
          <w:sz w:val="24"/>
          <w:szCs w:val="24"/>
        </w:rPr>
      </w:pPr>
      <w:r w:rsidRPr="005F3EE0">
        <w:rPr>
          <w:sz w:val="24"/>
          <w:szCs w:val="24"/>
        </w:rPr>
        <w:t>Документы, отправляемые почтовой связью, сдаются в Общий отдел, где составляется  реестр почтовых отправлений (приложение № 1</w:t>
      </w:r>
      <w:r w:rsidR="00E27BEA">
        <w:rPr>
          <w:sz w:val="24"/>
          <w:szCs w:val="24"/>
        </w:rPr>
        <w:t>4</w:t>
      </w:r>
      <w:r w:rsidRPr="005F3EE0">
        <w:rPr>
          <w:sz w:val="24"/>
          <w:szCs w:val="24"/>
        </w:rPr>
        <w:t>).</w:t>
      </w:r>
    </w:p>
    <w:p w:rsidR="00AC30B1" w:rsidRPr="005F3EE0" w:rsidRDefault="00AC30B1" w:rsidP="00E27BEA">
      <w:pPr>
        <w:pStyle w:val="21"/>
        <w:spacing w:line="276" w:lineRule="auto"/>
        <w:ind w:left="0" w:firstLine="709"/>
        <w:jc w:val="both"/>
        <w:rPr>
          <w:sz w:val="24"/>
          <w:szCs w:val="24"/>
        </w:rPr>
      </w:pPr>
      <w:r w:rsidRPr="005F3EE0">
        <w:rPr>
          <w:sz w:val="24"/>
          <w:szCs w:val="24"/>
        </w:rPr>
        <w:t>Общий отдел проверяет соответствие количества отправляемых документов реестру почтовых отправлений.</w:t>
      </w:r>
    </w:p>
    <w:p w:rsidR="00AC30B1" w:rsidRPr="005F3EE0" w:rsidRDefault="00AC30B1" w:rsidP="00E27BEA">
      <w:pPr>
        <w:pStyle w:val="21"/>
        <w:spacing w:line="276" w:lineRule="auto"/>
        <w:ind w:left="0" w:firstLine="709"/>
        <w:jc w:val="both"/>
        <w:rPr>
          <w:sz w:val="24"/>
          <w:szCs w:val="24"/>
        </w:rPr>
      </w:pPr>
      <w:r w:rsidRPr="005F3EE0">
        <w:rPr>
          <w:sz w:val="24"/>
          <w:szCs w:val="24"/>
        </w:rPr>
        <w:t>Упаковка корреспонденции в конверты производится работниками структурных подразделений университета.</w:t>
      </w:r>
    </w:p>
    <w:p w:rsidR="00AC30B1" w:rsidRPr="005F3EE0" w:rsidRDefault="00AC30B1" w:rsidP="00E27BEA">
      <w:pPr>
        <w:pStyle w:val="21"/>
        <w:spacing w:line="276" w:lineRule="auto"/>
        <w:ind w:left="0" w:firstLine="709"/>
        <w:jc w:val="both"/>
        <w:rPr>
          <w:sz w:val="24"/>
          <w:szCs w:val="24"/>
        </w:rPr>
      </w:pPr>
      <w:r w:rsidRPr="005F3EE0">
        <w:rPr>
          <w:sz w:val="24"/>
          <w:szCs w:val="24"/>
        </w:rPr>
        <w:t>Общий отдел проводит сортировку почтовой корреспонденции на простую, заказную, ценную, международную и т.п.</w:t>
      </w:r>
    </w:p>
    <w:p w:rsidR="00AC30B1" w:rsidRPr="005F3EE0" w:rsidRDefault="00AC30B1" w:rsidP="00E27BEA">
      <w:pPr>
        <w:pStyle w:val="21"/>
        <w:spacing w:line="276" w:lineRule="auto"/>
        <w:ind w:left="0" w:firstLine="709"/>
        <w:jc w:val="both"/>
        <w:rPr>
          <w:sz w:val="24"/>
          <w:szCs w:val="24"/>
        </w:rPr>
      </w:pPr>
      <w:r w:rsidRPr="005F3EE0">
        <w:rPr>
          <w:sz w:val="24"/>
          <w:szCs w:val="24"/>
        </w:rPr>
        <w:t>Письма-запросы, письма-предложения, письма-ответы и т.п., как правило, подлежат отправлению как простая корреспонденция.</w:t>
      </w:r>
    </w:p>
    <w:p w:rsidR="00AC30B1" w:rsidRPr="005F3EE0" w:rsidRDefault="00AC30B1" w:rsidP="00E27BEA">
      <w:pPr>
        <w:pStyle w:val="21"/>
        <w:spacing w:line="276" w:lineRule="auto"/>
        <w:ind w:left="0" w:firstLine="709"/>
        <w:jc w:val="both"/>
        <w:rPr>
          <w:sz w:val="24"/>
          <w:szCs w:val="24"/>
        </w:rPr>
      </w:pPr>
      <w:r w:rsidRPr="005F3EE0">
        <w:rPr>
          <w:sz w:val="24"/>
          <w:szCs w:val="24"/>
        </w:rPr>
        <w:t>Документы (письма-подтверждения, справки, договоры, акты, отзывы и т.п.) и их заверенные копии, подлежат отправлению как заказная корреспонденция. Адресат получает такую корреспонденцию под роспись.</w:t>
      </w:r>
    </w:p>
    <w:p w:rsidR="00AC30B1" w:rsidRPr="005F3EE0" w:rsidRDefault="00AC30B1" w:rsidP="00E27BEA">
      <w:pPr>
        <w:pStyle w:val="21"/>
        <w:spacing w:line="276" w:lineRule="auto"/>
        <w:ind w:left="0" w:firstLine="709"/>
        <w:jc w:val="both"/>
        <w:rPr>
          <w:sz w:val="24"/>
          <w:szCs w:val="24"/>
        </w:rPr>
      </w:pPr>
      <w:r w:rsidRPr="005F3EE0">
        <w:rPr>
          <w:sz w:val="24"/>
          <w:szCs w:val="24"/>
        </w:rPr>
        <w:t>При необходимости получения расписки адресата о вручении ему корреспонденции, заказное отправление высылается с уведомлением о вручении.</w:t>
      </w:r>
    </w:p>
    <w:p w:rsidR="00AC30B1" w:rsidRPr="005F3EE0" w:rsidRDefault="00AC30B1" w:rsidP="00E27BEA">
      <w:pPr>
        <w:pStyle w:val="21"/>
        <w:spacing w:line="276" w:lineRule="auto"/>
        <w:ind w:left="0" w:firstLine="709"/>
        <w:jc w:val="both"/>
        <w:rPr>
          <w:sz w:val="24"/>
          <w:szCs w:val="24"/>
        </w:rPr>
      </w:pPr>
      <w:r w:rsidRPr="005F3EE0">
        <w:rPr>
          <w:sz w:val="24"/>
          <w:szCs w:val="24"/>
        </w:rPr>
        <w:t>Подлинные   личные   документы   граждан   подлежат   отправлению   как корреспонденция с объявленной ценностью.</w:t>
      </w:r>
    </w:p>
    <w:p w:rsidR="00AC30B1" w:rsidRPr="005F3EE0" w:rsidRDefault="00AC30B1" w:rsidP="00E27BEA">
      <w:pPr>
        <w:pStyle w:val="21"/>
        <w:spacing w:line="276" w:lineRule="auto"/>
        <w:ind w:left="0" w:firstLine="709"/>
        <w:jc w:val="both"/>
        <w:rPr>
          <w:sz w:val="24"/>
          <w:szCs w:val="24"/>
        </w:rPr>
      </w:pPr>
      <w:r w:rsidRPr="005F3EE0">
        <w:rPr>
          <w:sz w:val="24"/>
          <w:szCs w:val="24"/>
        </w:rPr>
        <w:t>Обработка документов для отправления почтовой связью осуществляется Общим отделом в соответствии с действующими правилами оказания услуг почтовой связи.</w:t>
      </w:r>
    </w:p>
    <w:p w:rsidR="00AC30B1" w:rsidRPr="005F3EE0" w:rsidRDefault="00AC30B1" w:rsidP="00E27BEA">
      <w:pPr>
        <w:pStyle w:val="21"/>
        <w:spacing w:line="276" w:lineRule="auto"/>
        <w:ind w:left="0" w:firstLine="709"/>
        <w:jc w:val="both"/>
        <w:rPr>
          <w:sz w:val="24"/>
          <w:szCs w:val="24"/>
        </w:rPr>
      </w:pPr>
      <w:r w:rsidRPr="005F3EE0">
        <w:rPr>
          <w:sz w:val="24"/>
          <w:szCs w:val="24"/>
        </w:rPr>
        <w:t>Документы, подлежащие передаче по электронной почте, передаются в Общий отдел на электронном носителе информации, который после отправления сообщения возвращается в структурное подразделение с отметкой о передаче.</w:t>
      </w:r>
    </w:p>
    <w:p w:rsidR="00AC30B1" w:rsidRPr="005F3EE0" w:rsidRDefault="00AC30B1" w:rsidP="00507237">
      <w:pPr>
        <w:pStyle w:val="21"/>
        <w:spacing w:line="360" w:lineRule="auto"/>
        <w:ind w:firstLine="567"/>
        <w:jc w:val="both"/>
        <w:rPr>
          <w:sz w:val="24"/>
          <w:szCs w:val="24"/>
        </w:rPr>
      </w:pPr>
    </w:p>
    <w:p w:rsidR="00AC30B1" w:rsidRPr="005F3EE0" w:rsidRDefault="00AC30B1" w:rsidP="00507237">
      <w:pPr>
        <w:pStyle w:val="21"/>
        <w:spacing w:line="360" w:lineRule="auto"/>
        <w:ind w:left="0" w:firstLine="709"/>
        <w:jc w:val="both"/>
        <w:rPr>
          <w:b/>
          <w:sz w:val="24"/>
          <w:szCs w:val="24"/>
        </w:rPr>
      </w:pPr>
      <w:r w:rsidRPr="005F3EE0">
        <w:rPr>
          <w:b/>
          <w:sz w:val="24"/>
          <w:szCs w:val="24"/>
        </w:rPr>
        <w:t>5.11. Организация работы с внутренними документами</w:t>
      </w:r>
    </w:p>
    <w:p w:rsidR="00AC30B1" w:rsidRPr="005F3EE0" w:rsidRDefault="00AC30B1" w:rsidP="00E27BEA">
      <w:pPr>
        <w:pStyle w:val="21"/>
        <w:spacing w:line="276" w:lineRule="auto"/>
        <w:ind w:left="0" w:firstLine="709"/>
        <w:jc w:val="both"/>
        <w:rPr>
          <w:sz w:val="24"/>
          <w:szCs w:val="24"/>
        </w:rPr>
      </w:pPr>
      <w:r w:rsidRPr="005F3EE0">
        <w:rPr>
          <w:sz w:val="24"/>
          <w:szCs w:val="24"/>
        </w:rPr>
        <w:t>Прохождение внутренних документов на этапах их подготовки и оформления должно соответствовать прохождению отправляемых документов, а на этапе исполнения - поступающих документов.</w:t>
      </w:r>
    </w:p>
    <w:p w:rsidR="00AC30B1" w:rsidRPr="005F3EE0" w:rsidRDefault="00AC30B1" w:rsidP="00E27BEA">
      <w:pPr>
        <w:pStyle w:val="21"/>
        <w:spacing w:line="276" w:lineRule="auto"/>
        <w:ind w:left="0" w:firstLine="709"/>
        <w:jc w:val="both"/>
        <w:rPr>
          <w:sz w:val="24"/>
          <w:szCs w:val="24"/>
        </w:rPr>
      </w:pPr>
      <w:r w:rsidRPr="005F3EE0">
        <w:rPr>
          <w:sz w:val="24"/>
          <w:szCs w:val="24"/>
        </w:rPr>
        <w:t>Порядок работы исполнителей по исполнению полученных внутренних документов, в том числе распорядительных документов (копий приказов, распоряжений), аналогичен порядку работы исполнителей с поступающими документами п.5.8.</w:t>
      </w:r>
    </w:p>
    <w:p w:rsidR="00AC30B1" w:rsidRPr="005F3EE0" w:rsidRDefault="00AC30B1" w:rsidP="00E27BEA">
      <w:pPr>
        <w:pStyle w:val="21"/>
        <w:spacing w:line="276" w:lineRule="auto"/>
        <w:ind w:left="0" w:firstLine="709"/>
        <w:jc w:val="both"/>
        <w:rPr>
          <w:sz w:val="24"/>
          <w:szCs w:val="24"/>
        </w:rPr>
      </w:pPr>
      <w:r w:rsidRPr="005F3EE0">
        <w:rPr>
          <w:sz w:val="24"/>
          <w:szCs w:val="24"/>
        </w:rPr>
        <w:t>Сроки исполнения внутренних документов исчисляются в календарных днях от даты подписания (утверждения) документов.</w:t>
      </w:r>
    </w:p>
    <w:p w:rsidR="00AC30B1" w:rsidRPr="005F3EE0" w:rsidRDefault="00AC30B1" w:rsidP="00E27BEA">
      <w:pPr>
        <w:pStyle w:val="21"/>
        <w:spacing w:line="276" w:lineRule="auto"/>
        <w:ind w:left="0" w:firstLine="709"/>
        <w:jc w:val="both"/>
        <w:rPr>
          <w:sz w:val="24"/>
          <w:szCs w:val="24"/>
        </w:rPr>
      </w:pPr>
      <w:r w:rsidRPr="005F3EE0">
        <w:rPr>
          <w:sz w:val="24"/>
          <w:szCs w:val="24"/>
        </w:rPr>
        <w:t>Передача внутренних документов университета работникам других организаций допускается по официальным запросам организаций только с разрешения ректора.</w:t>
      </w:r>
    </w:p>
    <w:p w:rsidR="00AC30B1" w:rsidRPr="005F3EE0" w:rsidRDefault="00AC30B1" w:rsidP="00507237">
      <w:pPr>
        <w:pStyle w:val="21"/>
        <w:spacing w:line="360" w:lineRule="auto"/>
        <w:ind w:left="0" w:firstLine="709"/>
        <w:jc w:val="both"/>
        <w:rPr>
          <w:sz w:val="24"/>
          <w:szCs w:val="24"/>
        </w:rPr>
      </w:pPr>
    </w:p>
    <w:p w:rsidR="00AC30B1" w:rsidRPr="005F3EE0" w:rsidRDefault="00AC30B1" w:rsidP="00507237">
      <w:pPr>
        <w:pStyle w:val="21"/>
        <w:spacing w:line="360" w:lineRule="auto"/>
        <w:ind w:left="0" w:firstLine="709"/>
        <w:jc w:val="both"/>
        <w:rPr>
          <w:b/>
          <w:sz w:val="24"/>
          <w:szCs w:val="24"/>
        </w:rPr>
      </w:pPr>
      <w:r w:rsidRPr="005F3EE0">
        <w:rPr>
          <w:b/>
          <w:sz w:val="24"/>
          <w:szCs w:val="24"/>
        </w:rPr>
        <w:t>5.12. Подготовка и регистрация внутренних распорядительных документов</w:t>
      </w:r>
    </w:p>
    <w:p w:rsidR="00AC30B1" w:rsidRPr="005F3EE0" w:rsidRDefault="00AC30B1" w:rsidP="00E27BEA">
      <w:pPr>
        <w:pStyle w:val="21"/>
        <w:spacing w:line="276" w:lineRule="auto"/>
        <w:ind w:left="0" w:firstLine="709"/>
        <w:jc w:val="both"/>
        <w:rPr>
          <w:sz w:val="24"/>
          <w:szCs w:val="24"/>
        </w:rPr>
      </w:pPr>
      <w:r w:rsidRPr="005F3EE0">
        <w:rPr>
          <w:sz w:val="24"/>
          <w:szCs w:val="24"/>
        </w:rPr>
        <w:t>Подготовка проекта внутреннего распорядительного документа (приказа, распоряжения) на бумажных носителях и в электронном варианте.</w:t>
      </w:r>
    </w:p>
    <w:p w:rsidR="00AC30B1" w:rsidRPr="005F3EE0" w:rsidRDefault="00AC30B1" w:rsidP="00E27BEA">
      <w:pPr>
        <w:pStyle w:val="21"/>
        <w:spacing w:line="276" w:lineRule="auto"/>
        <w:ind w:left="0" w:firstLine="709"/>
        <w:jc w:val="both"/>
        <w:rPr>
          <w:sz w:val="24"/>
          <w:szCs w:val="24"/>
        </w:rPr>
      </w:pPr>
      <w:r w:rsidRPr="005F3EE0">
        <w:rPr>
          <w:sz w:val="24"/>
          <w:szCs w:val="24"/>
        </w:rPr>
        <w:t>Согласование (визирование) проекта приказа осуществляется в той же форме, в которой создаётся проект документа:</w:t>
      </w:r>
    </w:p>
    <w:p w:rsidR="00AC30B1" w:rsidRPr="005F3EE0" w:rsidRDefault="00AC30B1" w:rsidP="00E27BEA">
      <w:pPr>
        <w:pStyle w:val="21"/>
        <w:spacing w:line="276" w:lineRule="auto"/>
        <w:ind w:left="0" w:firstLine="709"/>
        <w:jc w:val="both"/>
        <w:rPr>
          <w:sz w:val="24"/>
          <w:szCs w:val="24"/>
        </w:rPr>
      </w:pPr>
      <w:r w:rsidRPr="005F3EE0">
        <w:rPr>
          <w:sz w:val="24"/>
          <w:szCs w:val="24"/>
        </w:rPr>
        <w:t>- в Информационной системе «Университет» визирующие должностные лица визируют проект приказа с помощью электронной подписи;</w:t>
      </w:r>
    </w:p>
    <w:p w:rsidR="00AC30B1" w:rsidRPr="005F3EE0" w:rsidRDefault="00AC30B1" w:rsidP="00E27BEA">
      <w:pPr>
        <w:pStyle w:val="21"/>
        <w:spacing w:line="276" w:lineRule="auto"/>
        <w:ind w:left="0" w:firstLine="709"/>
        <w:jc w:val="both"/>
        <w:rPr>
          <w:sz w:val="24"/>
          <w:szCs w:val="24"/>
        </w:rPr>
      </w:pPr>
      <w:r w:rsidRPr="005F3EE0">
        <w:rPr>
          <w:sz w:val="24"/>
          <w:szCs w:val="24"/>
        </w:rPr>
        <w:t>-на бумажных носителях визы проставляются на оборотной стороне того листа, на котором оформляется подпись приказа.</w:t>
      </w:r>
    </w:p>
    <w:p w:rsidR="00AC30B1" w:rsidRPr="005F3EE0" w:rsidRDefault="00AC30B1" w:rsidP="00E27BEA">
      <w:pPr>
        <w:pStyle w:val="21"/>
        <w:spacing w:line="276" w:lineRule="auto"/>
        <w:ind w:left="0" w:firstLine="709"/>
        <w:jc w:val="both"/>
        <w:rPr>
          <w:sz w:val="24"/>
          <w:szCs w:val="24"/>
        </w:rPr>
      </w:pPr>
      <w:r w:rsidRPr="005F3EE0">
        <w:rPr>
          <w:sz w:val="24"/>
          <w:szCs w:val="24"/>
        </w:rPr>
        <w:t>Согласование (визирование) и подписание проектов приказов осуществляется:</w:t>
      </w:r>
    </w:p>
    <w:p w:rsidR="00AC30B1" w:rsidRPr="005F3EE0" w:rsidRDefault="00AC30B1" w:rsidP="00E27BEA">
      <w:pPr>
        <w:pStyle w:val="21"/>
        <w:spacing w:line="276" w:lineRule="auto"/>
        <w:ind w:left="0" w:firstLine="709"/>
        <w:jc w:val="both"/>
        <w:rPr>
          <w:sz w:val="24"/>
          <w:szCs w:val="24"/>
        </w:rPr>
      </w:pPr>
      <w:r w:rsidRPr="005F3EE0">
        <w:rPr>
          <w:sz w:val="24"/>
          <w:szCs w:val="24"/>
        </w:rPr>
        <w:t>- для нетиповых приказов - по маршруту, сформированному самим исполнителем;</w:t>
      </w:r>
    </w:p>
    <w:p w:rsidR="00AC30B1" w:rsidRPr="005F3EE0" w:rsidRDefault="00AC30B1" w:rsidP="00E27BEA">
      <w:pPr>
        <w:pStyle w:val="21"/>
        <w:spacing w:line="276" w:lineRule="auto"/>
        <w:ind w:left="0" w:firstLine="709"/>
        <w:jc w:val="both"/>
        <w:rPr>
          <w:sz w:val="24"/>
          <w:szCs w:val="24"/>
        </w:rPr>
      </w:pPr>
      <w:r w:rsidRPr="005F3EE0">
        <w:rPr>
          <w:sz w:val="24"/>
          <w:szCs w:val="24"/>
        </w:rPr>
        <w:t>- для типовых приказов - в соответствии с перечнем маршрутов согласования и подписания приказов, составленным общим отделом и утвержденным руководителем секретариата.</w:t>
      </w:r>
    </w:p>
    <w:p w:rsidR="00AC30B1" w:rsidRPr="005F3EE0" w:rsidRDefault="00AC30B1" w:rsidP="00E27BEA">
      <w:pPr>
        <w:pStyle w:val="21"/>
        <w:spacing w:line="276" w:lineRule="auto"/>
        <w:ind w:left="0" w:firstLine="709"/>
        <w:jc w:val="both"/>
        <w:rPr>
          <w:sz w:val="24"/>
          <w:szCs w:val="24"/>
        </w:rPr>
      </w:pPr>
      <w:r w:rsidRPr="005F3EE0">
        <w:rPr>
          <w:sz w:val="24"/>
          <w:szCs w:val="24"/>
        </w:rPr>
        <w:t>Подписание проекта приказа или распоряжения осуществляется ректором и должностным лицом из состава Ректората на бумажных носителях.</w:t>
      </w:r>
    </w:p>
    <w:p w:rsidR="00AC30B1" w:rsidRPr="005F3EE0" w:rsidRDefault="00AC30B1" w:rsidP="00E27BEA">
      <w:pPr>
        <w:pStyle w:val="21"/>
        <w:spacing w:line="276" w:lineRule="auto"/>
        <w:ind w:left="0" w:firstLine="709"/>
        <w:jc w:val="both"/>
        <w:rPr>
          <w:sz w:val="24"/>
          <w:szCs w:val="24"/>
        </w:rPr>
      </w:pPr>
      <w:r w:rsidRPr="005F3EE0">
        <w:rPr>
          <w:sz w:val="24"/>
          <w:szCs w:val="24"/>
        </w:rPr>
        <w:t>Приказы и распоряжения регистрируются однократно.</w:t>
      </w:r>
    </w:p>
    <w:p w:rsidR="00AC30B1" w:rsidRPr="005F3EE0" w:rsidRDefault="00AC30B1" w:rsidP="00E27BEA">
      <w:pPr>
        <w:pStyle w:val="21"/>
        <w:spacing w:line="276" w:lineRule="auto"/>
        <w:ind w:left="0" w:firstLine="709"/>
        <w:jc w:val="both"/>
        <w:rPr>
          <w:sz w:val="24"/>
          <w:szCs w:val="24"/>
        </w:rPr>
      </w:pPr>
      <w:r w:rsidRPr="005F3EE0">
        <w:rPr>
          <w:sz w:val="24"/>
          <w:szCs w:val="24"/>
        </w:rPr>
        <w:t>Приказы и распоряжения регистрируются независимо от способа их создания в СЭД.</w:t>
      </w:r>
    </w:p>
    <w:p w:rsidR="00AC30B1" w:rsidRPr="005F3EE0" w:rsidRDefault="00AC30B1" w:rsidP="00E27BEA">
      <w:pPr>
        <w:spacing w:after="0" w:line="276" w:lineRule="auto"/>
        <w:ind w:firstLine="709"/>
        <w:jc w:val="both"/>
        <w:rPr>
          <w:rFonts w:ascii="Times New Roman" w:hAnsi="Times New Roman"/>
          <w:sz w:val="24"/>
          <w:szCs w:val="24"/>
        </w:rPr>
      </w:pPr>
      <w:r w:rsidRPr="005F3EE0">
        <w:rPr>
          <w:rFonts w:ascii="Times New Roman" w:hAnsi="Times New Roman"/>
          <w:sz w:val="24"/>
          <w:szCs w:val="24"/>
        </w:rPr>
        <w:t>Приказы регистрируются порядковой нумерацией в пределах календарного года.</w:t>
      </w:r>
    </w:p>
    <w:p w:rsidR="00AC30B1" w:rsidRPr="005F3EE0" w:rsidRDefault="00AC30B1" w:rsidP="00E27BEA">
      <w:pPr>
        <w:spacing w:after="0" w:line="276" w:lineRule="auto"/>
        <w:ind w:firstLine="709"/>
        <w:jc w:val="both"/>
        <w:rPr>
          <w:rFonts w:ascii="Times New Roman" w:hAnsi="Times New Roman"/>
          <w:sz w:val="24"/>
          <w:szCs w:val="24"/>
        </w:rPr>
      </w:pPr>
      <w:r w:rsidRPr="005F3EE0">
        <w:rPr>
          <w:rFonts w:ascii="Times New Roman" w:hAnsi="Times New Roman"/>
          <w:sz w:val="24"/>
          <w:szCs w:val="24"/>
        </w:rPr>
        <w:t>Например, структура регистрационных номеров приказов в Общем отделе выглядит  следующим образом:</w:t>
      </w:r>
    </w:p>
    <w:p w:rsidR="00AC30B1" w:rsidRPr="005F3EE0" w:rsidRDefault="00AC30B1" w:rsidP="00E27BEA">
      <w:pPr>
        <w:spacing w:after="0" w:line="276" w:lineRule="auto"/>
        <w:ind w:left="709"/>
        <w:jc w:val="both"/>
        <w:rPr>
          <w:rFonts w:ascii="Times New Roman" w:hAnsi="Times New Roman"/>
          <w:sz w:val="24"/>
          <w:szCs w:val="24"/>
        </w:rPr>
      </w:pPr>
      <w:r w:rsidRPr="005F3EE0">
        <w:rPr>
          <w:rFonts w:ascii="Times New Roman" w:hAnsi="Times New Roman"/>
          <w:sz w:val="24"/>
          <w:szCs w:val="24"/>
        </w:rPr>
        <w:t>хх – ОД</w:t>
      </w:r>
      <w:r w:rsidRPr="005F3EE0">
        <w:rPr>
          <w:rFonts w:ascii="Times New Roman" w:hAnsi="Times New Roman"/>
          <w:sz w:val="24"/>
          <w:szCs w:val="24"/>
        </w:rPr>
        <w:tab/>
        <w:t>– приказы по основной деятельности;</w:t>
      </w:r>
    </w:p>
    <w:p w:rsidR="00AC30B1" w:rsidRPr="005F3EE0" w:rsidRDefault="00AC30B1" w:rsidP="00E27BEA">
      <w:pPr>
        <w:spacing w:after="0" w:line="276" w:lineRule="auto"/>
        <w:ind w:left="709"/>
        <w:jc w:val="both"/>
        <w:rPr>
          <w:rFonts w:ascii="Times New Roman" w:hAnsi="Times New Roman"/>
          <w:sz w:val="24"/>
          <w:szCs w:val="24"/>
        </w:rPr>
      </w:pPr>
      <w:r w:rsidRPr="005F3EE0">
        <w:rPr>
          <w:rFonts w:ascii="Times New Roman" w:hAnsi="Times New Roman"/>
          <w:sz w:val="24"/>
          <w:szCs w:val="24"/>
        </w:rPr>
        <w:t>хх – ПО</w:t>
      </w:r>
      <w:r w:rsidRPr="005F3EE0">
        <w:rPr>
          <w:rFonts w:ascii="Times New Roman" w:hAnsi="Times New Roman"/>
          <w:sz w:val="24"/>
          <w:szCs w:val="24"/>
        </w:rPr>
        <w:tab/>
        <w:t>–  приказы по почасовой оплате;</w:t>
      </w:r>
    </w:p>
    <w:p w:rsidR="00AC30B1" w:rsidRPr="005F3EE0" w:rsidRDefault="00AC30B1" w:rsidP="00E27BEA">
      <w:pPr>
        <w:spacing w:after="0" w:line="276" w:lineRule="auto"/>
        <w:ind w:left="709"/>
        <w:jc w:val="both"/>
        <w:rPr>
          <w:rFonts w:ascii="Times New Roman" w:hAnsi="Times New Roman"/>
          <w:sz w:val="24"/>
          <w:szCs w:val="24"/>
        </w:rPr>
      </w:pPr>
      <w:r w:rsidRPr="005F3EE0">
        <w:rPr>
          <w:rFonts w:ascii="Times New Roman" w:hAnsi="Times New Roman"/>
          <w:sz w:val="24"/>
          <w:szCs w:val="24"/>
        </w:rPr>
        <w:t>хх – АХР</w:t>
      </w:r>
      <w:r w:rsidRPr="005F3EE0">
        <w:rPr>
          <w:rFonts w:ascii="Times New Roman" w:hAnsi="Times New Roman"/>
          <w:sz w:val="24"/>
          <w:szCs w:val="24"/>
        </w:rPr>
        <w:tab/>
        <w:t>– приказы по административно – хозяйственной работе;</w:t>
      </w:r>
    </w:p>
    <w:p w:rsidR="00AC30B1" w:rsidRPr="005F3EE0" w:rsidRDefault="00AC30B1" w:rsidP="00E27BEA">
      <w:pPr>
        <w:spacing w:after="0" w:line="276" w:lineRule="auto"/>
        <w:ind w:left="709"/>
        <w:jc w:val="both"/>
        <w:rPr>
          <w:rFonts w:ascii="Times New Roman" w:hAnsi="Times New Roman"/>
          <w:sz w:val="24"/>
          <w:szCs w:val="24"/>
        </w:rPr>
      </w:pPr>
      <w:r w:rsidRPr="005F3EE0">
        <w:rPr>
          <w:rFonts w:ascii="Times New Roman" w:hAnsi="Times New Roman"/>
          <w:sz w:val="24"/>
          <w:szCs w:val="24"/>
        </w:rPr>
        <w:t>хх – РМ</w:t>
      </w:r>
      <w:r w:rsidRPr="005F3EE0">
        <w:rPr>
          <w:rFonts w:ascii="Times New Roman" w:hAnsi="Times New Roman"/>
          <w:sz w:val="24"/>
          <w:szCs w:val="24"/>
        </w:rPr>
        <w:tab/>
        <w:t>– приказы по различным мероприятиям;</w:t>
      </w:r>
    </w:p>
    <w:p w:rsidR="00AC30B1" w:rsidRPr="005F3EE0" w:rsidRDefault="00AC30B1" w:rsidP="00E27BEA">
      <w:pPr>
        <w:spacing w:after="0" w:line="276" w:lineRule="auto"/>
        <w:ind w:left="709"/>
        <w:jc w:val="both"/>
        <w:rPr>
          <w:rFonts w:ascii="Times New Roman" w:hAnsi="Times New Roman"/>
          <w:sz w:val="24"/>
          <w:szCs w:val="24"/>
        </w:rPr>
      </w:pPr>
      <w:r w:rsidRPr="005F3EE0">
        <w:rPr>
          <w:rFonts w:ascii="Times New Roman" w:hAnsi="Times New Roman"/>
          <w:sz w:val="24"/>
          <w:szCs w:val="24"/>
        </w:rPr>
        <w:t>хх – КМ</w:t>
      </w:r>
      <w:r w:rsidRPr="005F3EE0">
        <w:rPr>
          <w:rFonts w:ascii="Times New Roman" w:hAnsi="Times New Roman"/>
          <w:sz w:val="24"/>
          <w:szCs w:val="24"/>
        </w:rPr>
        <w:tab/>
        <w:t>– приказы о командировках работников университета;</w:t>
      </w:r>
    </w:p>
    <w:p w:rsidR="00AC30B1" w:rsidRPr="005F3EE0" w:rsidRDefault="00AC30B1" w:rsidP="00E27BEA">
      <w:pPr>
        <w:pStyle w:val="21"/>
        <w:spacing w:line="276" w:lineRule="auto"/>
        <w:ind w:left="0" w:firstLine="709"/>
        <w:jc w:val="both"/>
        <w:rPr>
          <w:sz w:val="24"/>
          <w:szCs w:val="24"/>
        </w:rPr>
      </w:pPr>
      <w:r w:rsidRPr="005F3EE0">
        <w:rPr>
          <w:sz w:val="24"/>
          <w:szCs w:val="24"/>
        </w:rPr>
        <w:t>Приказы и распоряжения по общей деятельности, по административно-хозяйственной работе, по различным мероприятиям, по почасовой оплате и о командировании исполнитель готовит в следующем порядке:</w:t>
      </w:r>
    </w:p>
    <w:p w:rsidR="00AC30B1" w:rsidRPr="005F3EE0" w:rsidRDefault="00AC30B1" w:rsidP="00E27BEA">
      <w:pPr>
        <w:pStyle w:val="21"/>
        <w:numPr>
          <w:ilvl w:val="0"/>
          <w:numId w:val="6"/>
        </w:numPr>
        <w:tabs>
          <w:tab w:val="left" w:pos="993"/>
        </w:tabs>
        <w:spacing w:line="276" w:lineRule="auto"/>
        <w:ind w:left="709" w:firstLine="0"/>
        <w:jc w:val="both"/>
        <w:rPr>
          <w:sz w:val="24"/>
          <w:szCs w:val="24"/>
        </w:rPr>
      </w:pPr>
      <w:r w:rsidRPr="005F3EE0">
        <w:rPr>
          <w:sz w:val="24"/>
          <w:szCs w:val="24"/>
        </w:rPr>
        <w:t>создает проект документа;</w:t>
      </w:r>
    </w:p>
    <w:p w:rsidR="00AC30B1" w:rsidRPr="005F3EE0" w:rsidRDefault="00AC30B1" w:rsidP="00E27BEA">
      <w:pPr>
        <w:pStyle w:val="21"/>
        <w:numPr>
          <w:ilvl w:val="0"/>
          <w:numId w:val="6"/>
        </w:numPr>
        <w:tabs>
          <w:tab w:val="left" w:pos="993"/>
        </w:tabs>
        <w:spacing w:line="276" w:lineRule="auto"/>
        <w:ind w:left="709" w:firstLine="0"/>
        <w:jc w:val="both"/>
        <w:rPr>
          <w:sz w:val="24"/>
          <w:szCs w:val="24"/>
        </w:rPr>
      </w:pPr>
      <w:r w:rsidRPr="005F3EE0">
        <w:rPr>
          <w:sz w:val="24"/>
          <w:szCs w:val="24"/>
        </w:rPr>
        <w:t>направляет проект документа руководителю структурного подразделения на визирование;</w:t>
      </w:r>
    </w:p>
    <w:p w:rsidR="00AC30B1" w:rsidRPr="005F3EE0" w:rsidRDefault="00AC30B1" w:rsidP="00E27BEA">
      <w:pPr>
        <w:pStyle w:val="21"/>
        <w:numPr>
          <w:ilvl w:val="0"/>
          <w:numId w:val="6"/>
        </w:numPr>
        <w:tabs>
          <w:tab w:val="left" w:pos="993"/>
        </w:tabs>
        <w:spacing w:line="276" w:lineRule="auto"/>
        <w:ind w:left="709" w:firstLine="0"/>
        <w:jc w:val="both"/>
        <w:rPr>
          <w:sz w:val="24"/>
          <w:szCs w:val="24"/>
        </w:rPr>
      </w:pPr>
      <w:r w:rsidRPr="005F3EE0">
        <w:rPr>
          <w:sz w:val="24"/>
          <w:szCs w:val="24"/>
        </w:rPr>
        <w:t>формирует к проекту документа лист согласования документа;</w:t>
      </w:r>
    </w:p>
    <w:p w:rsidR="00713176" w:rsidRPr="005F3EE0" w:rsidRDefault="00713176" w:rsidP="00E27BEA">
      <w:pPr>
        <w:pStyle w:val="21"/>
        <w:numPr>
          <w:ilvl w:val="0"/>
          <w:numId w:val="6"/>
        </w:numPr>
        <w:tabs>
          <w:tab w:val="left" w:pos="993"/>
        </w:tabs>
        <w:spacing w:line="276" w:lineRule="auto"/>
        <w:ind w:left="709" w:firstLine="0"/>
        <w:jc w:val="both"/>
        <w:rPr>
          <w:sz w:val="24"/>
          <w:szCs w:val="24"/>
        </w:rPr>
      </w:pPr>
      <w:r w:rsidRPr="005F3EE0">
        <w:rPr>
          <w:sz w:val="24"/>
          <w:szCs w:val="24"/>
        </w:rPr>
        <w:t>согласование документа проходит в порядке, указанном в пункте  4.1. данной Инструкции.</w:t>
      </w:r>
    </w:p>
    <w:p w:rsidR="00AC30B1" w:rsidRPr="005F3EE0" w:rsidRDefault="00AC30B1" w:rsidP="00E27BEA">
      <w:pPr>
        <w:pStyle w:val="21"/>
        <w:numPr>
          <w:ilvl w:val="0"/>
          <w:numId w:val="6"/>
        </w:numPr>
        <w:tabs>
          <w:tab w:val="left" w:pos="993"/>
        </w:tabs>
        <w:spacing w:line="276" w:lineRule="auto"/>
        <w:ind w:left="709" w:firstLine="0"/>
        <w:jc w:val="both"/>
        <w:rPr>
          <w:sz w:val="24"/>
          <w:szCs w:val="24"/>
        </w:rPr>
      </w:pPr>
      <w:r w:rsidRPr="005F3EE0">
        <w:rPr>
          <w:sz w:val="24"/>
          <w:szCs w:val="24"/>
        </w:rPr>
        <w:t>регистрирует приказ в общем отделе (структурном подразделении).</w:t>
      </w:r>
    </w:p>
    <w:p w:rsidR="00AC30B1" w:rsidRPr="005F3EE0" w:rsidRDefault="00AC30B1" w:rsidP="00E27BEA">
      <w:pPr>
        <w:pStyle w:val="21"/>
        <w:tabs>
          <w:tab w:val="left" w:pos="993"/>
        </w:tabs>
        <w:spacing w:line="276" w:lineRule="auto"/>
        <w:ind w:left="0" w:firstLine="709"/>
        <w:jc w:val="both"/>
        <w:rPr>
          <w:sz w:val="24"/>
          <w:szCs w:val="24"/>
        </w:rPr>
      </w:pPr>
      <w:r w:rsidRPr="005F3EE0">
        <w:rPr>
          <w:sz w:val="24"/>
          <w:szCs w:val="24"/>
        </w:rPr>
        <w:t>Приказы, кроме приказов об утверждении локальных нормативных актов, присланные для согласования, должны визироваться не позднее следующего рабочего дня после их поступления.</w:t>
      </w:r>
    </w:p>
    <w:p w:rsidR="00AC30B1" w:rsidRPr="005F3EE0" w:rsidRDefault="00AC30B1" w:rsidP="00E27BEA">
      <w:pPr>
        <w:pStyle w:val="21"/>
        <w:tabs>
          <w:tab w:val="left" w:pos="993"/>
        </w:tabs>
        <w:spacing w:line="276" w:lineRule="auto"/>
        <w:ind w:left="0" w:firstLine="709"/>
        <w:jc w:val="both"/>
        <w:rPr>
          <w:rStyle w:val="blk"/>
          <w:sz w:val="24"/>
          <w:szCs w:val="24"/>
        </w:rPr>
      </w:pPr>
      <w:r w:rsidRPr="005F3EE0">
        <w:rPr>
          <w:rStyle w:val="blk"/>
          <w:sz w:val="24"/>
          <w:szCs w:val="24"/>
        </w:rPr>
        <w:t xml:space="preserve">Согласование приказа </w:t>
      </w:r>
      <w:r w:rsidRPr="005F3EE0">
        <w:rPr>
          <w:sz w:val="24"/>
          <w:szCs w:val="24"/>
        </w:rPr>
        <w:t>по студенческому контингенту в информационной базе университет</w:t>
      </w:r>
      <w:r w:rsidRPr="005F3EE0">
        <w:rPr>
          <w:rStyle w:val="blk"/>
          <w:sz w:val="24"/>
          <w:szCs w:val="24"/>
        </w:rPr>
        <w:t xml:space="preserve"> должно проходить  в десятидневный срок со дня получения от обучающегося заявления и прилагаемых к нему документов (при наличии) и оформляется приказом ректора или уполномоченного им должностного лица.</w:t>
      </w:r>
    </w:p>
    <w:p w:rsidR="00AC30B1" w:rsidRPr="005F3EE0" w:rsidRDefault="00AC30B1" w:rsidP="00E27BEA">
      <w:pPr>
        <w:pStyle w:val="21"/>
        <w:tabs>
          <w:tab w:val="left" w:pos="993"/>
        </w:tabs>
        <w:spacing w:line="276" w:lineRule="auto"/>
        <w:ind w:left="0" w:firstLine="709"/>
        <w:jc w:val="both"/>
        <w:rPr>
          <w:sz w:val="24"/>
          <w:szCs w:val="24"/>
        </w:rPr>
      </w:pPr>
      <w:r w:rsidRPr="005F3EE0">
        <w:rPr>
          <w:rStyle w:val="af"/>
          <w:b w:val="0"/>
          <w:bCs/>
          <w:sz w:val="24"/>
          <w:szCs w:val="24"/>
        </w:rPr>
        <w:t>Оптимизация времени согласования приказа требует особого внимания.</w:t>
      </w:r>
      <w:r w:rsidRPr="005F3EE0">
        <w:rPr>
          <w:sz w:val="24"/>
          <w:szCs w:val="24"/>
        </w:rPr>
        <w:t xml:space="preserve"> Сокращение сроков согласования приказов достигается путем использования схем полномочий и механизмов автоматического назначения визирующих лиц. Ответственный исполнитель устанавливает продолжительность рассмотрения проекта приказа — не более 1 рабочего дня, за  исключением  визирующих лиц ПФУ, которые  ожидают студента для перезаключения договора или внесения оплаты,  но не более 3-х дней. В связи с чем, в обязанность документоведа, запускающего приказ  входит контроль за явкой студента в ПФУ.</w:t>
      </w:r>
    </w:p>
    <w:p w:rsidR="00AC30B1" w:rsidRPr="005F3EE0" w:rsidRDefault="00AC30B1" w:rsidP="00E27BEA">
      <w:pPr>
        <w:pStyle w:val="21"/>
        <w:tabs>
          <w:tab w:val="left" w:pos="993"/>
        </w:tabs>
        <w:spacing w:line="276" w:lineRule="auto"/>
        <w:ind w:left="0" w:firstLine="0"/>
        <w:jc w:val="both"/>
        <w:rPr>
          <w:sz w:val="24"/>
          <w:szCs w:val="24"/>
        </w:rPr>
      </w:pPr>
      <w:r w:rsidRPr="005F3EE0">
        <w:rPr>
          <w:sz w:val="24"/>
          <w:szCs w:val="24"/>
        </w:rPr>
        <w:tab/>
      </w:r>
      <w:r w:rsidRPr="005F3EE0">
        <w:rPr>
          <w:rStyle w:val="af"/>
          <w:b w:val="0"/>
          <w:bCs/>
          <w:sz w:val="24"/>
          <w:szCs w:val="24"/>
        </w:rPr>
        <w:t xml:space="preserve">Контроль исполнительской дисциплины </w:t>
      </w:r>
      <w:r w:rsidRPr="005F3EE0">
        <w:rPr>
          <w:sz w:val="24"/>
          <w:szCs w:val="24"/>
        </w:rPr>
        <w:t xml:space="preserve">подразумевает применение средств визуализации, позволяющих ответственному лицу видеть, на какой стадии находится приказ  в любой момент времени, а так же использование функций и механизмов для уведомления ответственного исполнителя о решениях принятых по приказу. </w:t>
      </w:r>
    </w:p>
    <w:p w:rsidR="00AC30B1" w:rsidRPr="005F3EE0" w:rsidRDefault="00AC30B1" w:rsidP="00E27BEA">
      <w:pPr>
        <w:pStyle w:val="21"/>
        <w:tabs>
          <w:tab w:val="left" w:pos="993"/>
        </w:tabs>
        <w:spacing w:line="276" w:lineRule="auto"/>
        <w:ind w:left="0" w:firstLine="0"/>
        <w:jc w:val="both"/>
        <w:rPr>
          <w:sz w:val="24"/>
          <w:szCs w:val="24"/>
        </w:rPr>
      </w:pPr>
      <w:r w:rsidRPr="005F3EE0">
        <w:rPr>
          <w:sz w:val="24"/>
          <w:szCs w:val="24"/>
        </w:rPr>
        <w:tab/>
        <w:t xml:space="preserve">Контроль за процессом согласования приказов в </w:t>
      </w:r>
      <w:r w:rsidRPr="005F3EE0">
        <w:rPr>
          <w:rStyle w:val="blk"/>
          <w:sz w:val="24"/>
          <w:szCs w:val="24"/>
        </w:rPr>
        <w:t xml:space="preserve">десятидневный срок  возлагается </w:t>
      </w:r>
      <w:r w:rsidRPr="005F3EE0">
        <w:rPr>
          <w:sz w:val="24"/>
          <w:szCs w:val="24"/>
        </w:rPr>
        <w:t>на документоведов (лиц, запускающих приказ) деканатов/дирекций с внесением в должностные инструкции.</w:t>
      </w:r>
    </w:p>
    <w:p w:rsidR="00AC30B1" w:rsidRPr="005F3EE0" w:rsidRDefault="00AC30B1" w:rsidP="00E27BEA">
      <w:pPr>
        <w:pStyle w:val="21"/>
        <w:spacing w:line="276" w:lineRule="auto"/>
        <w:ind w:left="0" w:firstLine="709"/>
        <w:jc w:val="both"/>
        <w:rPr>
          <w:sz w:val="24"/>
          <w:szCs w:val="24"/>
        </w:rPr>
      </w:pPr>
      <w:r w:rsidRPr="005F3EE0">
        <w:rPr>
          <w:sz w:val="24"/>
          <w:szCs w:val="24"/>
        </w:rPr>
        <w:t>Замечания к проекту приказа вносятся в проект приказа в виде примечаний и прикрепленных файлов. В случае внесения в процессе согласования в проект приказа изменений проводится его повторное визирование.</w:t>
      </w:r>
    </w:p>
    <w:p w:rsidR="00AC30B1" w:rsidRPr="005F3EE0" w:rsidRDefault="00AC30B1" w:rsidP="00E27BEA">
      <w:pPr>
        <w:pStyle w:val="21"/>
        <w:spacing w:line="276" w:lineRule="auto"/>
        <w:ind w:left="0" w:firstLine="709"/>
        <w:jc w:val="both"/>
        <w:rPr>
          <w:sz w:val="24"/>
          <w:szCs w:val="24"/>
        </w:rPr>
      </w:pPr>
      <w:r w:rsidRPr="005F3EE0">
        <w:rPr>
          <w:sz w:val="24"/>
          <w:szCs w:val="24"/>
        </w:rPr>
        <w:t>Ректор или должностное лицо из состава Ректората подписывает согласованный проект приказа или распоряжения на бумажном носителе собственноручно. Подписанные ректором или должностным лицом из состава Ректората, приказы и распоряжения регистрируются в общем отделе, отделе кадров, отделе статистики и контингента студентов и другом отделе, по принадлежности. Приказы и распоряжения Университета после регистрации (и рассылки, если требуется) хранятся на бумажных носителях в делах соответствующего подразделения.</w:t>
      </w:r>
    </w:p>
    <w:p w:rsidR="00AC30B1" w:rsidRPr="005F3EE0" w:rsidRDefault="00AC30B1" w:rsidP="00E27BEA">
      <w:pPr>
        <w:pStyle w:val="21"/>
        <w:spacing w:line="276" w:lineRule="auto"/>
        <w:ind w:left="0" w:firstLine="709"/>
        <w:jc w:val="both"/>
        <w:rPr>
          <w:sz w:val="24"/>
          <w:szCs w:val="24"/>
        </w:rPr>
      </w:pPr>
      <w:r w:rsidRPr="005F3EE0">
        <w:rPr>
          <w:sz w:val="24"/>
          <w:szCs w:val="24"/>
        </w:rPr>
        <w:t>При необходимости по указанию заведующего общим отделом приказ или распоряжение рассылается в структурные подразделения университета на бумажном носителе или сканируется и рассылаются в СЭД в виде электронных образов приказов или распоряжений в структурные подразделения.</w:t>
      </w:r>
    </w:p>
    <w:p w:rsidR="00AC30B1" w:rsidRPr="005F3EE0" w:rsidRDefault="00AC30B1" w:rsidP="00507237">
      <w:pPr>
        <w:pStyle w:val="21"/>
        <w:spacing w:line="360" w:lineRule="auto"/>
        <w:ind w:left="0" w:firstLine="709"/>
        <w:jc w:val="both"/>
        <w:rPr>
          <w:sz w:val="24"/>
          <w:szCs w:val="24"/>
        </w:rPr>
      </w:pPr>
    </w:p>
    <w:p w:rsidR="00AC30B1" w:rsidRPr="005F3EE0" w:rsidRDefault="00AC30B1" w:rsidP="00507237">
      <w:pPr>
        <w:pStyle w:val="Style7"/>
        <w:widowControl/>
        <w:spacing w:before="144" w:line="360" w:lineRule="auto"/>
        <w:ind w:left="709"/>
        <w:jc w:val="left"/>
        <w:rPr>
          <w:b/>
        </w:rPr>
      </w:pPr>
      <w:r w:rsidRPr="005F3EE0">
        <w:rPr>
          <w:rStyle w:val="FontStyle193"/>
          <w:b/>
          <w:sz w:val="24"/>
        </w:rPr>
        <w:t>5.13. Подготовка и регистрация докладных (служебных) записок и других видов внутренних документов, кроме распорядительных</w:t>
      </w:r>
    </w:p>
    <w:p w:rsidR="00AC30B1" w:rsidRPr="00E27BEA" w:rsidRDefault="00AC30B1" w:rsidP="00E27BEA">
      <w:pPr>
        <w:pStyle w:val="Style50"/>
        <w:widowControl/>
        <w:tabs>
          <w:tab w:val="left" w:pos="1546"/>
        </w:tabs>
        <w:spacing w:before="77" w:line="276" w:lineRule="auto"/>
        <w:rPr>
          <w:rStyle w:val="FontStyle193"/>
          <w:sz w:val="24"/>
        </w:rPr>
      </w:pPr>
      <w:r w:rsidRPr="00E27BEA">
        <w:rPr>
          <w:rStyle w:val="FontStyle193"/>
          <w:sz w:val="24"/>
        </w:rPr>
        <w:t>Подготовка проекта внутреннего документа (докладная записка и др.</w:t>
      </w:r>
      <w:r w:rsidRPr="00E27BEA">
        <w:rPr>
          <w:rStyle w:val="FontStyle193"/>
          <w:sz w:val="24"/>
        </w:rPr>
        <w:br/>
        <w:t>виды внутренних документов: акты, задания, списки, сведения и т.п.)</w:t>
      </w:r>
      <w:r w:rsidRPr="00E27BEA">
        <w:rPr>
          <w:rStyle w:val="FontStyle193"/>
          <w:sz w:val="24"/>
        </w:rPr>
        <w:br/>
        <w:t>осуществляется на бумажных носителях.</w:t>
      </w:r>
    </w:p>
    <w:p w:rsidR="00AC30B1" w:rsidRPr="00E27BEA" w:rsidRDefault="00AC30B1" w:rsidP="00E27BEA">
      <w:pPr>
        <w:pStyle w:val="Style29"/>
        <w:widowControl/>
        <w:spacing w:line="276" w:lineRule="auto"/>
        <w:ind w:firstLine="720"/>
        <w:jc w:val="both"/>
        <w:rPr>
          <w:rStyle w:val="FontStyle193"/>
          <w:sz w:val="24"/>
        </w:rPr>
      </w:pPr>
      <w:r w:rsidRPr="00E27BEA">
        <w:rPr>
          <w:rStyle w:val="FontStyle193"/>
          <w:sz w:val="24"/>
        </w:rPr>
        <w:t>Подготовка проекта служебной записки осуществляется в электронном или рукописном виде.</w:t>
      </w:r>
    </w:p>
    <w:p w:rsidR="00AC30B1" w:rsidRPr="00E27BEA" w:rsidRDefault="00AC30B1" w:rsidP="00E27BEA">
      <w:pPr>
        <w:pStyle w:val="Style29"/>
        <w:widowControl/>
        <w:spacing w:line="276" w:lineRule="auto"/>
        <w:ind w:firstLine="0"/>
        <w:jc w:val="both"/>
        <w:rPr>
          <w:rStyle w:val="FontStyle193"/>
          <w:sz w:val="24"/>
        </w:rPr>
      </w:pPr>
      <w:r w:rsidRPr="00E27BEA">
        <w:rPr>
          <w:rStyle w:val="FontStyle193"/>
          <w:sz w:val="24"/>
        </w:rPr>
        <w:tab/>
        <w:t>Подписание и утверждение проектов докладных записок и других</w:t>
      </w:r>
      <w:r w:rsidRPr="00E27BEA">
        <w:rPr>
          <w:rStyle w:val="FontStyle193"/>
          <w:sz w:val="24"/>
        </w:rPr>
        <w:br/>
        <w:t>видов внутренних документов осуществляются на бумажных носителях.</w:t>
      </w:r>
    </w:p>
    <w:p w:rsidR="00AC30B1" w:rsidRPr="00E27BEA" w:rsidRDefault="00AC30B1" w:rsidP="00E27BEA">
      <w:pPr>
        <w:pStyle w:val="Style29"/>
        <w:widowControl/>
        <w:spacing w:line="276" w:lineRule="auto"/>
        <w:ind w:firstLine="0"/>
        <w:jc w:val="both"/>
        <w:rPr>
          <w:rStyle w:val="FontStyle193"/>
          <w:sz w:val="24"/>
        </w:rPr>
      </w:pPr>
      <w:r w:rsidRPr="00E27BEA">
        <w:rPr>
          <w:rStyle w:val="FontStyle193"/>
          <w:sz w:val="24"/>
        </w:rPr>
        <w:tab/>
        <w:t>Докладные (служебные) записки и другие внутренние документы, подлежащие регистрации, подписанные (утвержденные) руководителем структурного подразделения, регистрируются в структурном подразделении по месту составления.</w:t>
      </w:r>
    </w:p>
    <w:p w:rsidR="00AC30B1" w:rsidRPr="00E27BEA" w:rsidRDefault="00AC30B1" w:rsidP="00E27BEA">
      <w:pPr>
        <w:pStyle w:val="Style29"/>
        <w:widowControl/>
        <w:spacing w:line="276" w:lineRule="auto"/>
        <w:ind w:firstLine="0"/>
        <w:jc w:val="both"/>
        <w:rPr>
          <w:rStyle w:val="FontStyle193"/>
          <w:sz w:val="24"/>
        </w:rPr>
      </w:pPr>
      <w:r w:rsidRPr="00E27BEA">
        <w:rPr>
          <w:rStyle w:val="FontStyle193"/>
          <w:sz w:val="24"/>
        </w:rPr>
        <w:tab/>
        <w:t>Докладные (служебные) записки, подписанные должностными лицами из состава Ректората, регистрируются помощниками должностных лиц.</w:t>
      </w:r>
    </w:p>
    <w:p w:rsidR="00AC30B1" w:rsidRPr="00E27BEA" w:rsidRDefault="00AC30B1" w:rsidP="00E27BEA">
      <w:pPr>
        <w:pStyle w:val="Style29"/>
        <w:widowControl/>
        <w:spacing w:line="276" w:lineRule="auto"/>
        <w:ind w:firstLine="720"/>
        <w:jc w:val="both"/>
        <w:rPr>
          <w:rStyle w:val="FontStyle193"/>
          <w:sz w:val="24"/>
        </w:rPr>
      </w:pPr>
      <w:r w:rsidRPr="00E27BEA">
        <w:rPr>
          <w:rStyle w:val="FontStyle193"/>
          <w:sz w:val="24"/>
        </w:rPr>
        <w:t>Другие внутренние документы, подлежащие регистрации, подписанные (утвержденные) должностными лицами из состава Ректората, регистрируются в установленном порядке в зависимости от вида документа.</w:t>
      </w:r>
    </w:p>
    <w:p w:rsidR="00AC30B1" w:rsidRPr="00E27BEA" w:rsidRDefault="00AC30B1" w:rsidP="00E27BEA">
      <w:pPr>
        <w:pStyle w:val="Style29"/>
        <w:widowControl/>
        <w:spacing w:line="276" w:lineRule="auto"/>
        <w:ind w:firstLine="720"/>
        <w:jc w:val="both"/>
        <w:rPr>
          <w:rStyle w:val="FontStyle193"/>
          <w:sz w:val="24"/>
        </w:rPr>
      </w:pPr>
      <w:r w:rsidRPr="00E27BEA">
        <w:rPr>
          <w:rStyle w:val="FontStyle193"/>
          <w:sz w:val="24"/>
        </w:rPr>
        <w:t>Докладные (служебные) записки и другие внутренние документы, подлежащие регистрации, должны регистрироваться однократно.</w:t>
      </w:r>
    </w:p>
    <w:p w:rsidR="00AC30B1" w:rsidRPr="00E27BEA" w:rsidRDefault="00AC30B1" w:rsidP="00E27BEA">
      <w:pPr>
        <w:pStyle w:val="Style29"/>
        <w:widowControl/>
        <w:spacing w:line="276" w:lineRule="auto"/>
        <w:ind w:firstLine="720"/>
        <w:jc w:val="both"/>
        <w:rPr>
          <w:rStyle w:val="FontStyle193"/>
          <w:sz w:val="24"/>
        </w:rPr>
      </w:pPr>
      <w:r w:rsidRPr="00E27BEA">
        <w:rPr>
          <w:rStyle w:val="FontStyle193"/>
          <w:sz w:val="24"/>
        </w:rPr>
        <w:t>Докладные (служебные) записки и другие внутренние документы исполнитель готовит на основании указаний по исполнению документа (резолюции) или поручений ректора, должностных лиц из состава Ректората, руководителя структурного подразделения либо по собственной инициативе на основании соответствующего документа (документов).</w:t>
      </w:r>
    </w:p>
    <w:p w:rsidR="00AC30B1" w:rsidRPr="00E27BEA" w:rsidRDefault="00AC30B1" w:rsidP="00E27BEA">
      <w:pPr>
        <w:pStyle w:val="Style29"/>
        <w:widowControl/>
        <w:spacing w:line="276" w:lineRule="auto"/>
        <w:ind w:firstLine="720"/>
        <w:jc w:val="both"/>
      </w:pPr>
      <w:r w:rsidRPr="00E27BEA">
        <w:t>Образец составления докладной (служебной) записки представлен в приложении № 1</w:t>
      </w:r>
      <w:r w:rsidR="00E27BEA">
        <w:t>0</w:t>
      </w:r>
      <w:r w:rsidRPr="00E27BEA">
        <w:t>.</w:t>
      </w:r>
    </w:p>
    <w:p w:rsidR="00AC30B1" w:rsidRPr="005F3EE0" w:rsidRDefault="00AC30B1" w:rsidP="00507237">
      <w:pPr>
        <w:pStyle w:val="Style29"/>
        <w:widowControl/>
        <w:spacing w:line="360" w:lineRule="auto"/>
        <w:ind w:firstLine="720"/>
        <w:jc w:val="both"/>
        <w:rPr>
          <w:rStyle w:val="FontStyle193"/>
          <w:sz w:val="24"/>
        </w:rPr>
      </w:pPr>
    </w:p>
    <w:p w:rsidR="00AC30B1" w:rsidRPr="005F3EE0" w:rsidRDefault="00AC30B1" w:rsidP="00507237">
      <w:pPr>
        <w:pStyle w:val="21"/>
        <w:spacing w:line="360" w:lineRule="auto"/>
        <w:ind w:left="709" w:firstLine="0"/>
        <w:jc w:val="both"/>
        <w:rPr>
          <w:b/>
          <w:sz w:val="24"/>
          <w:szCs w:val="24"/>
        </w:rPr>
      </w:pPr>
      <w:r w:rsidRPr="005F3EE0">
        <w:rPr>
          <w:b/>
          <w:sz w:val="24"/>
          <w:szCs w:val="24"/>
        </w:rPr>
        <w:t>5.14. Рассмотрение внутренних документов</w:t>
      </w:r>
    </w:p>
    <w:p w:rsidR="00AC30B1" w:rsidRPr="005F3EE0" w:rsidRDefault="00AC30B1" w:rsidP="00E27BEA">
      <w:pPr>
        <w:pStyle w:val="21"/>
        <w:spacing w:line="276" w:lineRule="auto"/>
        <w:ind w:left="0" w:firstLine="709"/>
        <w:rPr>
          <w:sz w:val="24"/>
          <w:szCs w:val="24"/>
        </w:rPr>
      </w:pPr>
      <w:r w:rsidRPr="005F3EE0">
        <w:rPr>
          <w:sz w:val="24"/>
          <w:szCs w:val="24"/>
        </w:rPr>
        <w:t>Внутренние документы (приказы, распоряжения, докладные (служебные) записки, справки, сводки и др.) рассматриваются теми должностными лицами, кому они направлены.</w:t>
      </w:r>
    </w:p>
    <w:p w:rsidR="00AC30B1" w:rsidRPr="005F3EE0" w:rsidRDefault="00AC30B1" w:rsidP="00E27BEA">
      <w:pPr>
        <w:pStyle w:val="21"/>
        <w:spacing w:line="276" w:lineRule="auto"/>
        <w:ind w:left="0" w:firstLine="709"/>
        <w:rPr>
          <w:sz w:val="24"/>
          <w:szCs w:val="24"/>
        </w:rPr>
      </w:pPr>
      <w:r w:rsidRPr="005F3EE0">
        <w:rPr>
          <w:sz w:val="24"/>
          <w:szCs w:val="24"/>
        </w:rPr>
        <w:t>Рассмотрение и оформление указаний по исполнению документа (резолюций) внутренних документов осуществляются на бумажных носителях.</w:t>
      </w:r>
    </w:p>
    <w:p w:rsidR="00AC30B1" w:rsidRPr="005F3EE0" w:rsidRDefault="00AC30B1" w:rsidP="00E27BEA">
      <w:pPr>
        <w:pStyle w:val="21"/>
        <w:spacing w:line="276" w:lineRule="auto"/>
        <w:ind w:left="0" w:firstLine="709"/>
        <w:rPr>
          <w:sz w:val="24"/>
          <w:szCs w:val="24"/>
        </w:rPr>
      </w:pPr>
      <w:r w:rsidRPr="005F3EE0">
        <w:rPr>
          <w:sz w:val="24"/>
          <w:szCs w:val="24"/>
        </w:rPr>
        <w:t>Руководители структурных подразделений обеспечивают:</w:t>
      </w:r>
    </w:p>
    <w:p w:rsidR="00AC30B1" w:rsidRPr="005F3EE0" w:rsidRDefault="00AC30B1" w:rsidP="00E27BEA">
      <w:pPr>
        <w:pStyle w:val="21"/>
        <w:spacing w:line="276" w:lineRule="auto"/>
        <w:ind w:left="0" w:firstLine="709"/>
        <w:rPr>
          <w:sz w:val="24"/>
          <w:szCs w:val="24"/>
        </w:rPr>
      </w:pPr>
      <w:r w:rsidRPr="005F3EE0">
        <w:rPr>
          <w:sz w:val="24"/>
          <w:szCs w:val="24"/>
        </w:rPr>
        <w:t>- оперативное рассмотрение внутренних документов, (приказов, распоряжений, докладных (служебных) записок и др.);</w:t>
      </w:r>
    </w:p>
    <w:p w:rsidR="00AC30B1" w:rsidRPr="005F3EE0" w:rsidRDefault="00AC30B1" w:rsidP="00E27BEA">
      <w:pPr>
        <w:pStyle w:val="21"/>
        <w:spacing w:line="276" w:lineRule="auto"/>
        <w:ind w:left="0" w:firstLine="709"/>
        <w:rPr>
          <w:sz w:val="24"/>
          <w:szCs w:val="24"/>
        </w:rPr>
      </w:pPr>
      <w:r w:rsidRPr="005F3EE0">
        <w:rPr>
          <w:sz w:val="24"/>
          <w:szCs w:val="24"/>
        </w:rPr>
        <w:t>- передачу внутренних документов ответственному исполнителю;</w:t>
      </w:r>
    </w:p>
    <w:p w:rsidR="00AC30B1" w:rsidRPr="005F3EE0" w:rsidRDefault="00AC30B1" w:rsidP="00E27BEA">
      <w:pPr>
        <w:pStyle w:val="21"/>
        <w:spacing w:line="276" w:lineRule="auto"/>
        <w:ind w:left="0" w:firstLine="709"/>
        <w:rPr>
          <w:sz w:val="24"/>
          <w:szCs w:val="24"/>
        </w:rPr>
      </w:pPr>
      <w:r w:rsidRPr="005F3EE0">
        <w:rPr>
          <w:sz w:val="24"/>
          <w:szCs w:val="24"/>
        </w:rPr>
        <w:t>- контроль качества исполнения документов;</w:t>
      </w:r>
    </w:p>
    <w:p w:rsidR="00AC30B1" w:rsidRPr="005F3EE0" w:rsidRDefault="00AC30B1" w:rsidP="00E27BEA">
      <w:pPr>
        <w:pStyle w:val="21"/>
        <w:spacing w:line="276" w:lineRule="auto"/>
        <w:ind w:left="0" w:firstLine="709"/>
        <w:rPr>
          <w:sz w:val="24"/>
          <w:szCs w:val="24"/>
        </w:rPr>
      </w:pPr>
      <w:r w:rsidRPr="005F3EE0">
        <w:rPr>
          <w:sz w:val="24"/>
          <w:szCs w:val="24"/>
        </w:rPr>
        <w:t>- контроль исполнительской дисциплины по документам.</w:t>
      </w:r>
    </w:p>
    <w:p w:rsidR="00AC30B1" w:rsidRPr="005F3EE0" w:rsidRDefault="00AC30B1" w:rsidP="00E27BEA">
      <w:pPr>
        <w:pStyle w:val="21"/>
        <w:spacing w:line="276" w:lineRule="auto"/>
        <w:ind w:left="0" w:firstLine="709"/>
        <w:jc w:val="both"/>
        <w:rPr>
          <w:sz w:val="24"/>
          <w:szCs w:val="24"/>
        </w:rPr>
      </w:pPr>
      <w:r w:rsidRPr="005F3EE0">
        <w:rPr>
          <w:sz w:val="24"/>
          <w:szCs w:val="24"/>
        </w:rPr>
        <w:t>Руководители структурных подразделений должны рассматривать внутренние документы и обеспечивать их передачу ответственному исполнителю в день поступления внутренних документов.</w:t>
      </w:r>
    </w:p>
    <w:p w:rsidR="00AC30B1" w:rsidRPr="005F3EE0" w:rsidRDefault="00AC30B1" w:rsidP="00507237">
      <w:pPr>
        <w:pStyle w:val="21"/>
        <w:spacing w:line="360" w:lineRule="auto"/>
        <w:ind w:left="0" w:firstLine="709"/>
        <w:jc w:val="both"/>
        <w:rPr>
          <w:sz w:val="24"/>
          <w:szCs w:val="24"/>
        </w:rPr>
      </w:pPr>
    </w:p>
    <w:p w:rsidR="00AC30B1" w:rsidRPr="005F3EE0" w:rsidRDefault="00AC30B1" w:rsidP="00507237">
      <w:pPr>
        <w:pStyle w:val="Style7"/>
        <w:widowControl/>
        <w:spacing w:before="154" w:line="360" w:lineRule="auto"/>
        <w:ind w:left="709" w:right="-1"/>
        <w:jc w:val="left"/>
        <w:rPr>
          <w:rStyle w:val="FontStyle193"/>
          <w:b/>
          <w:sz w:val="24"/>
        </w:rPr>
      </w:pPr>
      <w:r w:rsidRPr="005F3EE0">
        <w:rPr>
          <w:rStyle w:val="FontStyle193"/>
          <w:b/>
          <w:sz w:val="24"/>
        </w:rPr>
        <w:t>5.15. Передача и получение документов структурными подразделениями</w:t>
      </w:r>
    </w:p>
    <w:p w:rsidR="00AC30B1" w:rsidRPr="005F3EE0" w:rsidRDefault="00AC30B1" w:rsidP="00E27BEA">
      <w:pPr>
        <w:pStyle w:val="Style29"/>
        <w:widowControl/>
        <w:spacing w:before="77" w:line="276" w:lineRule="auto"/>
        <w:ind w:firstLine="730"/>
        <w:jc w:val="both"/>
        <w:rPr>
          <w:rStyle w:val="FontStyle193"/>
          <w:sz w:val="24"/>
        </w:rPr>
      </w:pPr>
      <w:r w:rsidRPr="005F3EE0">
        <w:rPr>
          <w:rStyle w:val="FontStyle193"/>
          <w:sz w:val="24"/>
        </w:rPr>
        <w:t>Передача документов из Общего отдела в структурные подразделения производится только через работников, ответственных за делопроизводство в структурных подразделениях.</w:t>
      </w:r>
    </w:p>
    <w:p w:rsidR="00AC30B1" w:rsidRPr="005F3EE0" w:rsidRDefault="00AC30B1" w:rsidP="00E27BEA">
      <w:pPr>
        <w:pStyle w:val="Style50"/>
        <w:widowControl/>
        <w:tabs>
          <w:tab w:val="left" w:pos="1574"/>
        </w:tabs>
        <w:spacing w:before="67" w:line="276" w:lineRule="auto"/>
        <w:ind w:firstLine="739"/>
        <w:rPr>
          <w:rStyle w:val="FontStyle193"/>
          <w:sz w:val="24"/>
        </w:rPr>
      </w:pPr>
      <w:r w:rsidRPr="005F3EE0">
        <w:rPr>
          <w:rStyle w:val="FontStyle193"/>
          <w:sz w:val="24"/>
        </w:rPr>
        <w:t>Получение документов из Общего отдела осуществляется работниками,</w:t>
      </w:r>
      <w:r w:rsidRPr="005F3EE0">
        <w:rPr>
          <w:rStyle w:val="FontStyle193"/>
          <w:sz w:val="24"/>
        </w:rPr>
        <w:br/>
        <w:t>ответственными за делопроизводство, самостоятельно:</w:t>
      </w:r>
    </w:p>
    <w:p w:rsidR="00AC30B1" w:rsidRPr="005F3EE0" w:rsidRDefault="00AC30B1" w:rsidP="00E27BEA">
      <w:pPr>
        <w:pStyle w:val="Style50"/>
        <w:widowControl/>
        <w:numPr>
          <w:ilvl w:val="0"/>
          <w:numId w:val="4"/>
        </w:numPr>
        <w:tabs>
          <w:tab w:val="left" w:pos="893"/>
        </w:tabs>
        <w:spacing w:line="276" w:lineRule="auto"/>
        <w:ind w:firstLine="730"/>
        <w:rPr>
          <w:rStyle w:val="FontStyle193"/>
          <w:sz w:val="24"/>
        </w:rPr>
      </w:pPr>
      <w:r w:rsidRPr="005F3EE0">
        <w:rPr>
          <w:rStyle w:val="FontStyle193"/>
          <w:sz w:val="24"/>
        </w:rPr>
        <w:t>в электронном виде через системе электронного оборота ежедневно, несколько раз в день, в установленное руководителем структурного подразделения время;</w:t>
      </w:r>
    </w:p>
    <w:p w:rsidR="00AC30B1" w:rsidRPr="005F3EE0" w:rsidRDefault="00AC30B1" w:rsidP="00E27BEA">
      <w:pPr>
        <w:pStyle w:val="Style50"/>
        <w:widowControl/>
        <w:numPr>
          <w:ilvl w:val="0"/>
          <w:numId w:val="4"/>
        </w:numPr>
        <w:tabs>
          <w:tab w:val="left" w:pos="893"/>
        </w:tabs>
        <w:spacing w:line="276" w:lineRule="auto"/>
        <w:ind w:firstLine="730"/>
        <w:rPr>
          <w:rStyle w:val="FontStyle193"/>
          <w:sz w:val="24"/>
        </w:rPr>
      </w:pPr>
      <w:r w:rsidRPr="005F3EE0">
        <w:rPr>
          <w:rStyle w:val="FontStyle193"/>
          <w:sz w:val="24"/>
        </w:rPr>
        <w:t>в бумажном виде ежедневно, не менее двух раз в день, в ус</w:t>
      </w:r>
      <w:r w:rsidR="00713176" w:rsidRPr="005F3EE0">
        <w:rPr>
          <w:rStyle w:val="FontStyle193"/>
          <w:sz w:val="24"/>
        </w:rPr>
        <w:t>тановленное общим отделом время</w:t>
      </w:r>
      <w:r w:rsidRPr="005F3EE0">
        <w:rPr>
          <w:rStyle w:val="FontStyle193"/>
          <w:sz w:val="24"/>
        </w:rPr>
        <w:t>.</w:t>
      </w:r>
    </w:p>
    <w:p w:rsidR="00AC30B1" w:rsidRPr="005F3EE0" w:rsidRDefault="00AC30B1" w:rsidP="00E27BEA">
      <w:pPr>
        <w:pStyle w:val="Style50"/>
        <w:widowControl/>
        <w:tabs>
          <w:tab w:val="left" w:pos="893"/>
        </w:tabs>
        <w:spacing w:line="276" w:lineRule="auto"/>
        <w:ind w:firstLine="709"/>
        <w:rPr>
          <w:rStyle w:val="FontStyle193"/>
          <w:sz w:val="24"/>
        </w:rPr>
      </w:pPr>
      <w:r w:rsidRPr="005F3EE0">
        <w:rPr>
          <w:rStyle w:val="FontStyle193"/>
          <w:sz w:val="24"/>
        </w:rPr>
        <w:t>Документы на бумажных носителях передаются из Общего отдела  работникам, ответственным за делопроизводство.</w:t>
      </w:r>
    </w:p>
    <w:p w:rsidR="00AC30B1" w:rsidRPr="005F3EE0" w:rsidRDefault="00AC30B1" w:rsidP="00E27BEA">
      <w:pPr>
        <w:pStyle w:val="Style50"/>
        <w:widowControl/>
        <w:tabs>
          <w:tab w:val="left" w:pos="893"/>
        </w:tabs>
        <w:spacing w:line="276" w:lineRule="auto"/>
        <w:ind w:firstLine="709"/>
        <w:rPr>
          <w:rStyle w:val="FontStyle193"/>
          <w:sz w:val="24"/>
        </w:rPr>
      </w:pPr>
      <w:r w:rsidRPr="005F3EE0">
        <w:rPr>
          <w:rStyle w:val="FontStyle193"/>
          <w:sz w:val="24"/>
        </w:rPr>
        <w:t>Передача и получение документов между структурными подразделениями производится  через работников, ответственных за делопроизводство в структурных подразделениях:</w:t>
      </w:r>
    </w:p>
    <w:p w:rsidR="00AC30B1" w:rsidRPr="005F3EE0" w:rsidRDefault="00AC30B1" w:rsidP="00E27BEA">
      <w:pPr>
        <w:pStyle w:val="Style50"/>
        <w:widowControl/>
        <w:tabs>
          <w:tab w:val="left" w:pos="1027"/>
        </w:tabs>
        <w:spacing w:line="276" w:lineRule="auto"/>
        <w:ind w:left="739" w:firstLine="0"/>
        <w:rPr>
          <w:rStyle w:val="FontStyle193"/>
          <w:sz w:val="24"/>
        </w:rPr>
      </w:pPr>
      <w:r w:rsidRPr="005F3EE0">
        <w:rPr>
          <w:rStyle w:val="FontStyle193"/>
          <w:sz w:val="24"/>
        </w:rPr>
        <w:t>а)</w:t>
      </w:r>
      <w:r w:rsidRPr="005F3EE0">
        <w:rPr>
          <w:rStyle w:val="FontStyle193"/>
          <w:sz w:val="24"/>
        </w:rPr>
        <w:tab/>
        <w:t>в электронном виде;</w:t>
      </w:r>
    </w:p>
    <w:p w:rsidR="00AC30B1" w:rsidRPr="005F3EE0" w:rsidRDefault="00AC30B1" w:rsidP="00E27BEA">
      <w:pPr>
        <w:pStyle w:val="Style50"/>
        <w:widowControl/>
        <w:tabs>
          <w:tab w:val="left" w:pos="1008"/>
        </w:tabs>
        <w:spacing w:line="276" w:lineRule="auto"/>
        <w:ind w:firstLine="720"/>
        <w:rPr>
          <w:rStyle w:val="FontStyle193"/>
          <w:sz w:val="24"/>
        </w:rPr>
      </w:pPr>
      <w:r w:rsidRPr="005F3EE0">
        <w:rPr>
          <w:rStyle w:val="FontStyle193"/>
          <w:sz w:val="24"/>
        </w:rPr>
        <w:t>б)</w:t>
      </w:r>
      <w:r w:rsidRPr="005F3EE0">
        <w:rPr>
          <w:rStyle w:val="FontStyle193"/>
          <w:sz w:val="24"/>
        </w:rPr>
        <w:tab/>
        <w:t>в бумажном виде непосредственно из подразделения в подразделение,</w:t>
      </w:r>
      <w:r w:rsidRPr="005F3EE0">
        <w:rPr>
          <w:rStyle w:val="FontStyle193"/>
          <w:sz w:val="24"/>
        </w:rPr>
        <w:br/>
        <w:t>включая приёмные должностных лиц из состава Ректората;</w:t>
      </w:r>
    </w:p>
    <w:p w:rsidR="00AC30B1" w:rsidRPr="005F3EE0" w:rsidRDefault="00AC30B1" w:rsidP="00E27BEA">
      <w:pPr>
        <w:pStyle w:val="Style50"/>
        <w:widowControl/>
        <w:tabs>
          <w:tab w:val="left" w:pos="1027"/>
        </w:tabs>
        <w:spacing w:line="276" w:lineRule="auto"/>
        <w:ind w:left="739" w:firstLine="0"/>
        <w:rPr>
          <w:rStyle w:val="FontStyle193"/>
          <w:sz w:val="24"/>
        </w:rPr>
      </w:pPr>
      <w:r w:rsidRPr="005F3EE0">
        <w:rPr>
          <w:rStyle w:val="FontStyle193"/>
          <w:sz w:val="24"/>
        </w:rPr>
        <w:t>в)</w:t>
      </w:r>
      <w:r w:rsidRPr="005F3EE0">
        <w:rPr>
          <w:rStyle w:val="FontStyle193"/>
          <w:sz w:val="24"/>
        </w:rPr>
        <w:tab/>
        <w:t>в бумажном виде через Общий отдел в следующих случаях:</w:t>
      </w:r>
    </w:p>
    <w:p w:rsidR="00AC30B1" w:rsidRPr="005F3EE0" w:rsidRDefault="00AC30B1" w:rsidP="00E27BEA">
      <w:pPr>
        <w:pStyle w:val="Style50"/>
        <w:widowControl/>
        <w:numPr>
          <w:ilvl w:val="0"/>
          <w:numId w:val="4"/>
        </w:numPr>
        <w:tabs>
          <w:tab w:val="left" w:pos="893"/>
        </w:tabs>
        <w:spacing w:line="276" w:lineRule="auto"/>
        <w:ind w:left="730" w:firstLine="0"/>
        <w:rPr>
          <w:rStyle w:val="FontStyle193"/>
          <w:sz w:val="24"/>
        </w:rPr>
      </w:pPr>
      <w:r w:rsidRPr="005F3EE0">
        <w:rPr>
          <w:rStyle w:val="FontStyle193"/>
          <w:sz w:val="24"/>
        </w:rPr>
        <w:t>для передачи документов в приёмную ректора (приказы по студенческому контингенту);</w:t>
      </w:r>
    </w:p>
    <w:p w:rsidR="00AC30B1" w:rsidRPr="005F3EE0" w:rsidRDefault="00AC30B1" w:rsidP="00E27BEA">
      <w:pPr>
        <w:pStyle w:val="Style50"/>
        <w:widowControl/>
        <w:numPr>
          <w:ilvl w:val="0"/>
          <w:numId w:val="4"/>
        </w:numPr>
        <w:tabs>
          <w:tab w:val="left" w:pos="893"/>
        </w:tabs>
        <w:spacing w:line="276" w:lineRule="auto"/>
        <w:ind w:left="730" w:firstLine="0"/>
        <w:rPr>
          <w:rStyle w:val="FontStyle193"/>
          <w:sz w:val="24"/>
        </w:rPr>
      </w:pPr>
      <w:r w:rsidRPr="005F3EE0">
        <w:rPr>
          <w:rStyle w:val="FontStyle193"/>
          <w:sz w:val="24"/>
        </w:rPr>
        <w:t>для пересылки документов в подразделения, находящиеся в других корпусах университета;</w:t>
      </w:r>
    </w:p>
    <w:p w:rsidR="00AC30B1" w:rsidRPr="005F3EE0" w:rsidRDefault="00AC30B1" w:rsidP="00E27BEA">
      <w:pPr>
        <w:pStyle w:val="Style50"/>
        <w:widowControl/>
        <w:numPr>
          <w:ilvl w:val="0"/>
          <w:numId w:val="4"/>
        </w:numPr>
        <w:tabs>
          <w:tab w:val="left" w:pos="893"/>
        </w:tabs>
        <w:spacing w:line="276" w:lineRule="auto"/>
        <w:ind w:firstLine="730"/>
        <w:rPr>
          <w:rStyle w:val="FontStyle193"/>
          <w:sz w:val="24"/>
        </w:rPr>
      </w:pPr>
      <w:r w:rsidRPr="005F3EE0">
        <w:rPr>
          <w:rStyle w:val="FontStyle193"/>
          <w:sz w:val="24"/>
        </w:rPr>
        <w:t>для передачи документов из одного структурного подразделения в другое.</w:t>
      </w:r>
    </w:p>
    <w:p w:rsidR="00AC30B1" w:rsidRPr="005F3EE0" w:rsidRDefault="00AC30B1" w:rsidP="00507237">
      <w:pPr>
        <w:pStyle w:val="Style50"/>
        <w:widowControl/>
        <w:tabs>
          <w:tab w:val="left" w:pos="893"/>
        </w:tabs>
        <w:spacing w:line="360" w:lineRule="auto"/>
        <w:ind w:left="730" w:firstLine="0"/>
      </w:pPr>
    </w:p>
    <w:p w:rsidR="00AC30B1" w:rsidRPr="005F3EE0" w:rsidRDefault="00AC30B1" w:rsidP="00507237">
      <w:pPr>
        <w:pStyle w:val="Style40"/>
        <w:widowControl/>
        <w:spacing w:before="182" w:line="360" w:lineRule="auto"/>
        <w:jc w:val="left"/>
        <w:rPr>
          <w:rStyle w:val="FontStyle193"/>
          <w:b/>
          <w:sz w:val="24"/>
        </w:rPr>
      </w:pPr>
      <w:r w:rsidRPr="005F3EE0">
        <w:rPr>
          <w:rStyle w:val="FontStyle193"/>
          <w:b/>
          <w:sz w:val="24"/>
        </w:rPr>
        <w:tab/>
        <w:t>5.16. Печатание и тиражирование документов</w:t>
      </w:r>
    </w:p>
    <w:p w:rsidR="00AC30B1" w:rsidRPr="005F3EE0" w:rsidRDefault="00AC30B1" w:rsidP="00E27BEA">
      <w:pPr>
        <w:pStyle w:val="Style40"/>
        <w:widowControl/>
        <w:spacing w:line="276" w:lineRule="auto"/>
        <w:rPr>
          <w:rStyle w:val="FontStyle193"/>
          <w:sz w:val="24"/>
        </w:rPr>
      </w:pPr>
      <w:r w:rsidRPr="005F3EE0">
        <w:rPr>
          <w:rStyle w:val="FontStyle193"/>
          <w:b/>
          <w:sz w:val="24"/>
        </w:rPr>
        <w:tab/>
      </w:r>
      <w:r w:rsidRPr="005F3EE0">
        <w:rPr>
          <w:rStyle w:val="FontStyle193"/>
          <w:sz w:val="24"/>
        </w:rPr>
        <w:t>Печатание документов для ректора и должностных лиц из состава Ректората осуществляется в  Общем отделе и приемных ректора и проректоров.</w:t>
      </w:r>
    </w:p>
    <w:p w:rsidR="00AC30B1" w:rsidRPr="005F3EE0" w:rsidRDefault="00AC30B1" w:rsidP="00E27BEA">
      <w:pPr>
        <w:pStyle w:val="Style40"/>
        <w:widowControl/>
        <w:spacing w:line="276" w:lineRule="auto"/>
        <w:rPr>
          <w:rStyle w:val="FontStyle193"/>
          <w:sz w:val="24"/>
        </w:rPr>
      </w:pPr>
      <w:r w:rsidRPr="005F3EE0">
        <w:rPr>
          <w:rStyle w:val="FontStyle193"/>
          <w:sz w:val="24"/>
        </w:rPr>
        <w:tab/>
        <w:t>Печатание документов структурных подразделений осуществляется по месту подготовки документов в структурных подразделениях.</w:t>
      </w:r>
    </w:p>
    <w:p w:rsidR="00AC30B1" w:rsidRPr="005F3EE0" w:rsidRDefault="00AC30B1" w:rsidP="00E27BEA">
      <w:pPr>
        <w:pStyle w:val="Style40"/>
        <w:widowControl/>
        <w:spacing w:line="276" w:lineRule="auto"/>
        <w:rPr>
          <w:rStyle w:val="FontStyle193"/>
          <w:sz w:val="24"/>
        </w:rPr>
      </w:pPr>
      <w:r w:rsidRPr="005F3EE0">
        <w:rPr>
          <w:rStyle w:val="FontStyle193"/>
          <w:sz w:val="24"/>
        </w:rPr>
        <w:tab/>
        <w:t>Тиражирование документов, производится в Издательстве университета, а также в структурных подразделениях на множительных аппаратах для оперативного копирования;</w:t>
      </w:r>
    </w:p>
    <w:p w:rsidR="00AC30B1" w:rsidRPr="005F3EE0" w:rsidRDefault="00AC30B1" w:rsidP="00E27BEA">
      <w:pPr>
        <w:pStyle w:val="Style40"/>
        <w:widowControl/>
        <w:spacing w:line="276" w:lineRule="auto"/>
        <w:rPr>
          <w:rStyle w:val="FontStyle193"/>
          <w:sz w:val="24"/>
        </w:rPr>
      </w:pPr>
      <w:r w:rsidRPr="005F3EE0">
        <w:rPr>
          <w:rStyle w:val="FontStyle193"/>
          <w:sz w:val="24"/>
        </w:rPr>
        <w:tab/>
        <w:t>Тиражированию подлежат только документы, относящиеся к служебной деятельности университета.</w:t>
      </w:r>
    </w:p>
    <w:p w:rsidR="00AC30B1" w:rsidRPr="005F3EE0" w:rsidRDefault="00AC30B1" w:rsidP="00E27BEA">
      <w:pPr>
        <w:pStyle w:val="Style40"/>
        <w:widowControl/>
        <w:spacing w:line="276" w:lineRule="auto"/>
        <w:rPr>
          <w:rStyle w:val="FontStyle193"/>
          <w:sz w:val="24"/>
        </w:rPr>
      </w:pPr>
      <w:r w:rsidRPr="005F3EE0">
        <w:rPr>
          <w:rStyle w:val="FontStyle193"/>
          <w:sz w:val="24"/>
        </w:rPr>
        <w:tab/>
        <w:t>В      случае     производственной      необходимости     допускается тиражирование документов, изготовленных на гербовом бланке, средствами оперативной полиграфии университета.</w:t>
      </w:r>
    </w:p>
    <w:p w:rsidR="00AC30B1" w:rsidRPr="005F3EE0" w:rsidRDefault="00AC30B1" w:rsidP="00E27BEA">
      <w:pPr>
        <w:pStyle w:val="Style40"/>
        <w:widowControl/>
        <w:spacing w:line="276" w:lineRule="auto"/>
        <w:rPr>
          <w:rStyle w:val="FontStyle193"/>
          <w:sz w:val="24"/>
        </w:rPr>
      </w:pPr>
      <w:r w:rsidRPr="005F3EE0">
        <w:rPr>
          <w:rStyle w:val="FontStyle193"/>
          <w:sz w:val="24"/>
        </w:rPr>
        <w:tab/>
        <w:t>Многотиражные документы размножаются, как правило, с уменьшением и с оборотом. Документы, размноженные ранее в университете, повторно не размножаются. Повторное тиражирование и повторная рассылка документов в СЭД допускается в исключительных случаях с разрешения заведующего общим отделом.</w:t>
      </w:r>
    </w:p>
    <w:p w:rsidR="00AC30B1" w:rsidRPr="005F3EE0" w:rsidRDefault="00AC30B1" w:rsidP="00E27BEA">
      <w:pPr>
        <w:pStyle w:val="Style40"/>
        <w:widowControl/>
        <w:spacing w:line="276" w:lineRule="auto"/>
        <w:rPr>
          <w:rStyle w:val="FontStyle193"/>
          <w:sz w:val="24"/>
        </w:rPr>
      </w:pPr>
      <w:r w:rsidRPr="005F3EE0">
        <w:rPr>
          <w:rStyle w:val="FontStyle193"/>
          <w:sz w:val="24"/>
        </w:rPr>
        <w:tab/>
        <w:t>Контроль тиражирования документов в структурных подразделениях университета возлагается на их руководителей.</w:t>
      </w:r>
    </w:p>
    <w:p w:rsidR="00AC30B1" w:rsidRPr="005F3EE0" w:rsidRDefault="00AC30B1" w:rsidP="00E27BEA">
      <w:pPr>
        <w:pStyle w:val="Style40"/>
        <w:widowControl/>
        <w:spacing w:line="276" w:lineRule="auto"/>
        <w:rPr>
          <w:rStyle w:val="FontStyle193"/>
          <w:sz w:val="24"/>
        </w:rPr>
      </w:pPr>
      <w:r w:rsidRPr="005F3EE0">
        <w:rPr>
          <w:rStyle w:val="FontStyle193"/>
          <w:sz w:val="24"/>
        </w:rPr>
        <w:tab/>
        <w:t>Для тиражирования принимаются служебные документы, изготовленные машинописным способом, на персональном компьютере.</w:t>
      </w:r>
    </w:p>
    <w:p w:rsidR="00AC30B1" w:rsidRPr="005F3EE0" w:rsidRDefault="00AC30B1" w:rsidP="00E27BEA">
      <w:pPr>
        <w:pStyle w:val="Style40"/>
        <w:widowControl/>
        <w:spacing w:line="276" w:lineRule="auto"/>
        <w:rPr>
          <w:rStyle w:val="FontStyle193"/>
          <w:sz w:val="24"/>
        </w:rPr>
      </w:pPr>
      <w:r w:rsidRPr="005F3EE0">
        <w:rPr>
          <w:rStyle w:val="FontStyle193"/>
          <w:sz w:val="24"/>
        </w:rPr>
        <w:tab/>
        <w:t>Для тиражирования документов составляется служебное письмо, на котором оформляется подпись руководителя структурного подразделения и разрешение ректора или должностного лица из состава Ректората.</w:t>
      </w:r>
    </w:p>
    <w:p w:rsidR="00AC30B1" w:rsidRPr="005F3EE0" w:rsidRDefault="00AC30B1" w:rsidP="00E27BEA">
      <w:pPr>
        <w:pStyle w:val="Style50"/>
        <w:widowControl/>
        <w:tabs>
          <w:tab w:val="left" w:pos="1709"/>
        </w:tabs>
        <w:spacing w:line="276" w:lineRule="auto"/>
        <w:ind w:firstLine="739"/>
        <w:rPr>
          <w:rStyle w:val="FontStyle193"/>
          <w:sz w:val="24"/>
        </w:rPr>
      </w:pPr>
      <w:r w:rsidRPr="005F3EE0">
        <w:rPr>
          <w:rStyle w:val="FontStyle193"/>
          <w:sz w:val="24"/>
        </w:rPr>
        <w:t>Растиражированные документы выдаются заказчику под роспись. Оригиналы растиражированных документов возвращаются заказчику при получении тиража.</w:t>
      </w:r>
    </w:p>
    <w:p w:rsidR="00AC30B1" w:rsidRPr="005F3EE0" w:rsidRDefault="00AC30B1" w:rsidP="00E27BEA">
      <w:pPr>
        <w:pStyle w:val="Style50"/>
        <w:widowControl/>
        <w:tabs>
          <w:tab w:val="left" w:pos="1709"/>
        </w:tabs>
        <w:spacing w:line="276" w:lineRule="auto"/>
        <w:ind w:firstLine="739"/>
        <w:rPr>
          <w:rStyle w:val="FontStyle193"/>
          <w:sz w:val="24"/>
        </w:rPr>
      </w:pPr>
      <w:r w:rsidRPr="005F3EE0">
        <w:rPr>
          <w:rStyle w:val="FontStyle193"/>
          <w:sz w:val="24"/>
        </w:rPr>
        <w:t>Тиражируемые документы подлежат учету в Издательстве университета в журнале учета или его электронном аналоге.</w:t>
      </w:r>
    </w:p>
    <w:p w:rsidR="00AC30B1" w:rsidRPr="005F3EE0" w:rsidRDefault="00AC30B1" w:rsidP="00507237">
      <w:pPr>
        <w:pStyle w:val="Style40"/>
        <w:widowControl/>
        <w:spacing w:line="360" w:lineRule="auto"/>
        <w:jc w:val="center"/>
      </w:pPr>
    </w:p>
    <w:p w:rsidR="00AC30B1" w:rsidRPr="005F3EE0" w:rsidRDefault="00AC30B1" w:rsidP="00507237">
      <w:pPr>
        <w:pStyle w:val="Style40"/>
        <w:widowControl/>
        <w:spacing w:before="192" w:line="360" w:lineRule="auto"/>
        <w:ind w:firstLine="709"/>
        <w:jc w:val="left"/>
        <w:rPr>
          <w:rStyle w:val="FontStyle193"/>
          <w:b/>
          <w:sz w:val="24"/>
        </w:rPr>
      </w:pPr>
      <w:r w:rsidRPr="005F3EE0">
        <w:rPr>
          <w:rStyle w:val="FontStyle193"/>
          <w:b/>
          <w:sz w:val="24"/>
        </w:rPr>
        <w:t>5.17. Учёт и анализ объёмов документооборота</w:t>
      </w:r>
    </w:p>
    <w:p w:rsidR="00AC30B1" w:rsidRPr="005F3EE0" w:rsidRDefault="00AC30B1" w:rsidP="00E27BEA">
      <w:pPr>
        <w:pStyle w:val="Style40"/>
        <w:widowControl/>
        <w:spacing w:line="276" w:lineRule="auto"/>
        <w:ind w:firstLine="709"/>
        <w:rPr>
          <w:rStyle w:val="FontStyle193"/>
          <w:sz w:val="24"/>
        </w:rPr>
      </w:pPr>
      <w:r w:rsidRPr="005F3EE0">
        <w:rPr>
          <w:rStyle w:val="FontStyle193"/>
          <w:sz w:val="24"/>
        </w:rPr>
        <w:t>Учёт объёмов документооборота ведется в целях совершенствования организации работы с документами и расчета оптимальной численности работников, занятых в делопроизводстве.</w:t>
      </w:r>
    </w:p>
    <w:p w:rsidR="00AC30B1" w:rsidRPr="005F3EE0" w:rsidRDefault="00AC30B1" w:rsidP="00E27BEA">
      <w:pPr>
        <w:pStyle w:val="Style40"/>
        <w:widowControl/>
        <w:spacing w:line="276" w:lineRule="auto"/>
        <w:ind w:firstLine="709"/>
        <w:rPr>
          <w:rStyle w:val="FontStyle193"/>
          <w:sz w:val="24"/>
        </w:rPr>
      </w:pPr>
      <w:r w:rsidRPr="005F3EE0">
        <w:rPr>
          <w:rStyle w:val="FontStyle193"/>
          <w:sz w:val="24"/>
        </w:rPr>
        <w:t>Анализ объёмов документооборота, структуры документопотоков и содержания документов, поступающих в университет и создаваемых им, ведётся в целях рационального распределения документопотоков, повышения исполнительской дисциплины, качества и эффективности принимаемых решений.</w:t>
      </w:r>
    </w:p>
    <w:p w:rsidR="00AC30B1" w:rsidRPr="005F3EE0" w:rsidRDefault="00AC30B1" w:rsidP="00E27BEA">
      <w:pPr>
        <w:pStyle w:val="Style40"/>
        <w:widowControl/>
        <w:spacing w:line="276" w:lineRule="auto"/>
        <w:ind w:firstLine="709"/>
        <w:rPr>
          <w:rStyle w:val="FontStyle193"/>
          <w:sz w:val="24"/>
        </w:rPr>
      </w:pPr>
      <w:r w:rsidRPr="005F3EE0">
        <w:rPr>
          <w:rStyle w:val="FontStyle193"/>
          <w:sz w:val="24"/>
        </w:rPr>
        <w:t>Результаты учета количества документов обобщаются и анализируются начальником Общего отдела и представляются ректору в виде справки об объёме документооборота статистического и аналитиче</w:t>
      </w:r>
      <w:r w:rsidR="00E27BEA">
        <w:rPr>
          <w:rStyle w:val="FontStyle193"/>
          <w:sz w:val="24"/>
        </w:rPr>
        <w:t>ского характера (приложение № 15</w:t>
      </w:r>
      <w:r w:rsidRPr="005F3EE0">
        <w:rPr>
          <w:rStyle w:val="FontStyle193"/>
          <w:sz w:val="24"/>
        </w:rPr>
        <w:t>).</w:t>
      </w:r>
    </w:p>
    <w:p w:rsidR="00AC30B1" w:rsidRPr="005F3EE0" w:rsidRDefault="00AC30B1" w:rsidP="00E27BEA">
      <w:pPr>
        <w:pStyle w:val="Style40"/>
        <w:widowControl/>
        <w:spacing w:line="276" w:lineRule="auto"/>
        <w:ind w:firstLine="709"/>
        <w:rPr>
          <w:rStyle w:val="FontStyle193"/>
          <w:sz w:val="24"/>
        </w:rPr>
      </w:pPr>
      <w:r w:rsidRPr="005F3EE0">
        <w:rPr>
          <w:rStyle w:val="FontStyle193"/>
          <w:sz w:val="24"/>
        </w:rPr>
        <w:t>Учёт количества документов за определённый период времени (год, месяц, день) проводится по регистрационным формам по месту регистрации документов.</w:t>
      </w:r>
    </w:p>
    <w:p w:rsidR="00AC30B1" w:rsidRPr="005F3EE0" w:rsidRDefault="00AC30B1" w:rsidP="00E27BEA">
      <w:pPr>
        <w:pStyle w:val="Style40"/>
        <w:widowControl/>
        <w:spacing w:line="276" w:lineRule="auto"/>
        <w:ind w:firstLine="709"/>
        <w:rPr>
          <w:rStyle w:val="FontStyle193"/>
          <w:sz w:val="24"/>
        </w:rPr>
      </w:pPr>
      <w:r w:rsidRPr="005F3EE0">
        <w:rPr>
          <w:rStyle w:val="FontStyle193"/>
          <w:sz w:val="24"/>
        </w:rPr>
        <w:t>За единицу учёта количества экземпляров документов принимается сам документ (подлинник или копия, если это единственный экземпляр документа). Размноженные экземпляры документа подсчитываются отдельно и в объёме документооборота не учитываются.</w:t>
      </w:r>
    </w:p>
    <w:p w:rsidR="00AC30B1" w:rsidRPr="005F3EE0" w:rsidRDefault="00AC30B1" w:rsidP="00E27BEA">
      <w:pPr>
        <w:pStyle w:val="Style40"/>
        <w:widowControl/>
        <w:spacing w:line="276" w:lineRule="auto"/>
        <w:ind w:firstLine="709"/>
        <w:rPr>
          <w:rStyle w:val="FontStyle193"/>
          <w:sz w:val="24"/>
        </w:rPr>
      </w:pPr>
      <w:r w:rsidRPr="005F3EE0">
        <w:rPr>
          <w:rStyle w:val="FontStyle193"/>
          <w:sz w:val="24"/>
        </w:rPr>
        <w:t>Учёт количества документов может проводиться по университету в целом или по отдельным структурным подразделениям.</w:t>
      </w:r>
    </w:p>
    <w:p w:rsidR="00AC30B1" w:rsidRPr="005F3EE0" w:rsidRDefault="00AC30B1" w:rsidP="00E27BEA">
      <w:pPr>
        <w:pStyle w:val="Style40"/>
        <w:widowControl/>
        <w:spacing w:line="276" w:lineRule="auto"/>
        <w:ind w:firstLine="709"/>
        <w:rPr>
          <w:rStyle w:val="FontStyle193"/>
          <w:sz w:val="24"/>
        </w:rPr>
      </w:pPr>
      <w:r w:rsidRPr="005F3EE0">
        <w:rPr>
          <w:rStyle w:val="FontStyle193"/>
          <w:sz w:val="24"/>
        </w:rPr>
        <w:t>Поступающие и создающиеся документы подсчитываются отдельно. При учете отправляемых документов сопроводительное письмо и прилагаемые к нему документы принимаются за один документ.</w:t>
      </w:r>
    </w:p>
    <w:p w:rsidR="00AC30B1" w:rsidRPr="005F3EE0" w:rsidRDefault="00AC30B1" w:rsidP="00E27BEA">
      <w:pPr>
        <w:pStyle w:val="Style50"/>
        <w:widowControl/>
        <w:tabs>
          <w:tab w:val="left" w:pos="1584"/>
        </w:tabs>
        <w:spacing w:line="276" w:lineRule="auto"/>
        <w:ind w:left="749" w:firstLine="0"/>
        <w:jc w:val="left"/>
        <w:rPr>
          <w:rStyle w:val="FontStyle193"/>
          <w:sz w:val="24"/>
        </w:rPr>
      </w:pPr>
      <w:r w:rsidRPr="005F3EE0">
        <w:rPr>
          <w:rStyle w:val="FontStyle193"/>
          <w:sz w:val="24"/>
        </w:rPr>
        <w:t>Итоговые данные подсчёта представляются в табличной форме.</w:t>
      </w:r>
    </w:p>
    <w:p w:rsidR="00AC30B1" w:rsidRPr="005F3EE0" w:rsidRDefault="00AC30B1" w:rsidP="00507237">
      <w:pPr>
        <w:pStyle w:val="Style40"/>
        <w:widowControl/>
        <w:spacing w:line="360" w:lineRule="auto"/>
        <w:jc w:val="center"/>
      </w:pPr>
    </w:p>
    <w:p w:rsidR="00AC30B1" w:rsidRPr="005F3EE0" w:rsidRDefault="00AC30B1" w:rsidP="00507237">
      <w:pPr>
        <w:pStyle w:val="Style40"/>
        <w:widowControl/>
        <w:spacing w:before="192" w:line="360" w:lineRule="auto"/>
        <w:ind w:firstLine="709"/>
        <w:jc w:val="left"/>
        <w:rPr>
          <w:rStyle w:val="FontStyle193"/>
          <w:b/>
          <w:sz w:val="24"/>
        </w:rPr>
      </w:pPr>
      <w:r w:rsidRPr="005F3EE0">
        <w:rPr>
          <w:rStyle w:val="FontStyle193"/>
          <w:b/>
          <w:sz w:val="24"/>
        </w:rPr>
        <w:t>5.18. Выдача копий документов и выписок из документов</w:t>
      </w:r>
    </w:p>
    <w:p w:rsidR="00AC30B1" w:rsidRPr="005F3EE0" w:rsidRDefault="00AC30B1" w:rsidP="00E27BEA">
      <w:pPr>
        <w:pStyle w:val="Style50"/>
        <w:widowControl/>
        <w:tabs>
          <w:tab w:val="left" w:pos="1574"/>
        </w:tabs>
        <w:spacing w:line="276" w:lineRule="auto"/>
        <w:ind w:firstLine="709"/>
        <w:rPr>
          <w:rStyle w:val="FontStyle193"/>
          <w:sz w:val="24"/>
        </w:rPr>
      </w:pPr>
      <w:r w:rsidRPr="005F3EE0">
        <w:rPr>
          <w:rStyle w:val="FontStyle193"/>
          <w:sz w:val="24"/>
        </w:rPr>
        <w:t>Копии документов или выписки из документов (в том числе копии архивных документов) выдаются гражданам по заявлениям или по запросам организаций только с разрешения ректора и только с тех документов, которые были изданы в университете.</w:t>
      </w:r>
    </w:p>
    <w:p w:rsidR="00AC30B1" w:rsidRPr="005F3EE0" w:rsidRDefault="00AC30B1" w:rsidP="00E27BEA">
      <w:pPr>
        <w:pStyle w:val="Style50"/>
        <w:widowControl/>
        <w:tabs>
          <w:tab w:val="left" w:pos="1574"/>
        </w:tabs>
        <w:spacing w:line="276" w:lineRule="auto"/>
        <w:ind w:firstLine="709"/>
        <w:rPr>
          <w:rStyle w:val="FontStyle193"/>
          <w:sz w:val="24"/>
        </w:rPr>
      </w:pPr>
      <w:r w:rsidRPr="005F3EE0">
        <w:rPr>
          <w:rStyle w:val="FontStyle193"/>
          <w:sz w:val="24"/>
        </w:rPr>
        <w:t>При решении дел, касающихся приема граждан на работу, учёбу, удовлетворения их трудовых и других прав, при формировании личных дел университет может изготавливать копии документов, выданных другими организациями и необходимых для решения соответствующих вопросов, (копии дипломов, свидетельств о получении образования и т.д.), в соответствии с действующим законодательством.</w:t>
      </w:r>
    </w:p>
    <w:p w:rsidR="00AC30B1" w:rsidRPr="005F3EE0" w:rsidRDefault="00AC30B1" w:rsidP="00E27BEA">
      <w:pPr>
        <w:pStyle w:val="Style50"/>
        <w:widowControl/>
        <w:tabs>
          <w:tab w:val="left" w:pos="1574"/>
        </w:tabs>
        <w:spacing w:line="276" w:lineRule="auto"/>
        <w:ind w:firstLine="709"/>
        <w:rPr>
          <w:rStyle w:val="FontStyle193"/>
          <w:sz w:val="24"/>
        </w:rPr>
      </w:pPr>
      <w:r w:rsidRPr="005F3EE0">
        <w:rPr>
          <w:rStyle w:val="FontStyle193"/>
          <w:sz w:val="24"/>
        </w:rPr>
        <w:t>При оформлении копий документов, касающихся прав и интересов граждан, на документе, с которого снята копия, делают отметку о том, кому и когда она выдана, а на самой копии отметку, что подлинник хранится в университете.</w:t>
      </w:r>
    </w:p>
    <w:p w:rsidR="00AC30B1" w:rsidRPr="005F3EE0" w:rsidRDefault="00AC30B1" w:rsidP="00E27BEA">
      <w:pPr>
        <w:pStyle w:val="Style50"/>
        <w:widowControl/>
        <w:tabs>
          <w:tab w:val="left" w:pos="1574"/>
        </w:tabs>
        <w:spacing w:line="276" w:lineRule="auto"/>
        <w:ind w:firstLine="709"/>
        <w:rPr>
          <w:rStyle w:val="FontStyle193"/>
          <w:sz w:val="24"/>
        </w:rPr>
      </w:pPr>
      <w:r w:rsidRPr="005F3EE0">
        <w:rPr>
          <w:rStyle w:val="FontStyle193"/>
          <w:sz w:val="24"/>
        </w:rPr>
        <w:t>При пересылке в другие организации или выдаче на руки гражданам копию документа следует заверять по полной форме с проставлением печати.</w:t>
      </w:r>
    </w:p>
    <w:p w:rsidR="00AC30B1" w:rsidRPr="005F3EE0" w:rsidRDefault="00AC30B1" w:rsidP="00E27BEA">
      <w:pPr>
        <w:pStyle w:val="Style15"/>
        <w:widowControl/>
        <w:spacing w:line="276" w:lineRule="auto"/>
        <w:ind w:firstLine="720"/>
        <w:rPr>
          <w:rStyle w:val="FontStyle193"/>
          <w:sz w:val="24"/>
        </w:rPr>
      </w:pPr>
      <w:r w:rsidRPr="005F3EE0">
        <w:rPr>
          <w:rStyle w:val="FontStyle193"/>
          <w:sz w:val="24"/>
        </w:rPr>
        <w:t xml:space="preserve">Если копия документа </w:t>
      </w:r>
      <w:r w:rsidR="00713176" w:rsidRPr="005F3EE0">
        <w:rPr>
          <w:rStyle w:val="FontStyle193"/>
          <w:sz w:val="24"/>
        </w:rPr>
        <w:t>требуется</w:t>
      </w:r>
      <w:r w:rsidRPr="005F3EE0">
        <w:rPr>
          <w:rStyle w:val="FontStyle193"/>
          <w:sz w:val="24"/>
        </w:rPr>
        <w:t xml:space="preserve"> в</w:t>
      </w:r>
      <w:r w:rsidR="00713176" w:rsidRPr="005F3EE0">
        <w:rPr>
          <w:rStyle w:val="FontStyle193"/>
          <w:sz w:val="24"/>
        </w:rPr>
        <w:t>нутри Университета</w:t>
      </w:r>
      <w:r w:rsidRPr="005F3EE0">
        <w:rPr>
          <w:rStyle w:val="FontStyle193"/>
          <w:sz w:val="24"/>
        </w:rPr>
        <w:t>, она заверяется простой печатью, если выдается гражданину на руки для защиты его интересов в суде-гербовой печатью.</w:t>
      </w:r>
    </w:p>
    <w:p w:rsidR="00AC30B1" w:rsidRPr="005F3EE0" w:rsidRDefault="00AC30B1" w:rsidP="00E27BEA">
      <w:pPr>
        <w:pStyle w:val="Style50"/>
        <w:widowControl/>
        <w:tabs>
          <w:tab w:val="left" w:pos="1574"/>
        </w:tabs>
        <w:spacing w:line="276" w:lineRule="auto"/>
        <w:ind w:firstLine="730"/>
      </w:pPr>
      <w:r w:rsidRPr="005F3EE0">
        <w:rPr>
          <w:rStyle w:val="FontStyle193"/>
          <w:sz w:val="24"/>
        </w:rPr>
        <w:t>Копии документов, изготовленных на гербовом бланке, следует</w:t>
      </w:r>
      <w:r w:rsidRPr="005F3EE0">
        <w:rPr>
          <w:rStyle w:val="FontStyle193"/>
          <w:sz w:val="24"/>
        </w:rPr>
        <w:br/>
        <w:t>заверять гербовой печатью для придания им юридической силы. Список рассылки</w:t>
      </w:r>
      <w:r w:rsidRPr="005F3EE0">
        <w:rPr>
          <w:rStyle w:val="FontStyle193"/>
          <w:sz w:val="24"/>
        </w:rPr>
        <w:br/>
        <w:t>таких копий с количеством отправленных экземпляров документа должен храниться</w:t>
      </w:r>
      <w:r w:rsidRPr="005F3EE0">
        <w:rPr>
          <w:rStyle w:val="FontStyle193"/>
          <w:sz w:val="24"/>
        </w:rPr>
        <w:br/>
        <w:t>в деле вместе с подлинником рассылаемого документа или копией рассылаемого</w:t>
      </w:r>
      <w:r w:rsidRPr="005F3EE0">
        <w:rPr>
          <w:rStyle w:val="FontStyle193"/>
          <w:sz w:val="24"/>
        </w:rPr>
        <w:br/>
        <w:t>письма.</w:t>
      </w:r>
    </w:p>
    <w:p w:rsidR="00AC30B1" w:rsidRPr="005F3EE0" w:rsidRDefault="00AC30B1" w:rsidP="00507237">
      <w:pPr>
        <w:pStyle w:val="1"/>
        <w:numPr>
          <w:ilvl w:val="0"/>
          <w:numId w:val="2"/>
        </w:numPr>
        <w:spacing w:before="0" w:after="240" w:line="360" w:lineRule="auto"/>
        <w:jc w:val="center"/>
        <w:rPr>
          <w:rFonts w:ascii="Times New Roman" w:hAnsi="Times New Roman"/>
          <w:color w:val="auto"/>
          <w:sz w:val="24"/>
          <w:szCs w:val="24"/>
        </w:rPr>
      </w:pPr>
      <w:r w:rsidRPr="005F3EE0">
        <w:rPr>
          <w:rFonts w:ascii="Times New Roman" w:hAnsi="Times New Roman"/>
          <w:color w:val="auto"/>
          <w:sz w:val="24"/>
          <w:szCs w:val="24"/>
        </w:rPr>
        <w:t>Построение справочного аппарата</w:t>
      </w:r>
    </w:p>
    <w:p w:rsidR="00AC30B1" w:rsidRPr="005F3EE0" w:rsidRDefault="00AC30B1" w:rsidP="00E27BEA">
      <w:pPr>
        <w:spacing w:after="0" w:line="276" w:lineRule="auto"/>
        <w:ind w:firstLine="708"/>
        <w:jc w:val="both"/>
        <w:rPr>
          <w:rFonts w:ascii="Times New Roman" w:hAnsi="Times New Roman"/>
          <w:sz w:val="24"/>
          <w:szCs w:val="24"/>
        </w:rPr>
      </w:pPr>
      <w:r w:rsidRPr="005F3EE0">
        <w:rPr>
          <w:rFonts w:ascii="Times New Roman" w:hAnsi="Times New Roman"/>
          <w:sz w:val="24"/>
          <w:szCs w:val="24"/>
        </w:rPr>
        <w:t>Справочным аппаратом являются журналы регистрации корреспонденции, находящиеся в общем отделе.</w:t>
      </w:r>
    </w:p>
    <w:p w:rsidR="00AC30B1" w:rsidRPr="005F3EE0" w:rsidRDefault="00AC30B1" w:rsidP="00E27BEA">
      <w:pPr>
        <w:spacing w:after="0" w:line="276" w:lineRule="auto"/>
        <w:ind w:firstLine="708"/>
        <w:jc w:val="both"/>
        <w:rPr>
          <w:rFonts w:ascii="Times New Roman" w:hAnsi="Times New Roman"/>
          <w:sz w:val="24"/>
          <w:szCs w:val="24"/>
        </w:rPr>
      </w:pPr>
      <w:r w:rsidRPr="005F3EE0">
        <w:rPr>
          <w:rFonts w:ascii="Times New Roman" w:hAnsi="Times New Roman"/>
          <w:sz w:val="24"/>
          <w:szCs w:val="24"/>
        </w:rPr>
        <w:t>Справочные  журналы заводятся на документы, поступившие на имя ректора университета и (или) в адрес университета. Справочным аппаратом для отправляемых документов являются журналы регистрации этих документов.</w:t>
      </w:r>
    </w:p>
    <w:p w:rsidR="00AC30B1" w:rsidRPr="005F3EE0" w:rsidRDefault="00AC30B1" w:rsidP="00E27BEA">
      <w:pPr>
        <w:spacing w:after="0" w:line="276" w:lineRule="auto"/>
        <w:ind w:firstLine="708"/>
        <w:jc w:val="both"/>
        <w:rPr>
          <w:rFonts w:ascii="Times New Roman" w:hAnsi="Times New Roman"/>
          <w:sz w:val="24"/>
          <w:szCs w:val="24"/>
        </w:rPr>
      </w:pPr>
      <w:r w:rsidRPr="005F3EE0">
        <w:rPr>
          <w:rFonts w:ascii="Times New Roman" w:hAnsi="Times New Roman"/>
          <w:sz w:val="24"/>
          <w:szCs w:val="24"/>
        </w:rPr>
        <w:t xml:space="preserve">Справочные журналы ведутся по всем поступающим документам. </w:t>
      </w:r>
    </w:p>
    <w:p w:rsidR="00AC30B1" w:rsidRPr="005F3EE0" w:rsidRDefault="00AC30B1" w:rsidP="00E27BEA">
      <w:pPr>
        <w:spacing w:after="0" w:line="276" w:lineRule="auto"/>
        <w:ind w:firstLine="708"/>
        <w:jc w:val="both"/>
        <w:rPr>
          <w:rStyle w:val="FontStyle193"/>
          <w:sz w:val="24"/>
          <w:szCs w:val="24"/>
        </w:rPr>
      </w:pPr>
      <w:r w:rsidRPr="005F3EE0">
        <w:rPr>
          <w:rStyle w:val="FontStyle193"/>
          <w:sz w:val="24"/>
          <w:szCs w:val="24"/>
        </w:rPr>
        <w:t>Для создания справочного аппарата, поисковых систем и достижения информационной совместимости устанавливается следующий состав основных реквизитов регистрации:</w:t>
      </w:r>
    </w:p>
    <w:p w:rsidR="00AC30B1" w:rsidRPr="005F3EE0" w:rsidRDefault="00AC30B1" w:rsidP="00E27BEA">
      <w:pPr>
        <w:pStyle w:val="a3"/>
        <w:numPr>
          <w:ilvl w:val="0"/>
          <w:numId w:val="9"/>
        </w:numPr>
        <w:tabs>
          <w:tab w:val="left" w:pos="993"/>
          <w:tab w:val="left" w:pos="1276"/>
        </w:tabs>
        <w:spacing w:after="0"/>
        <w:ind w:left="0" w:firstLine="709"/>
        <w:jc w:val="both"/>
        <w:rPr>
          <w:rStyle w:val="FontStyle193"/>
          <w:sz w:val="24"/>
          <w:szCs w:val="24"/>
        </w:rPr>
      </w:pPr>
      <w:r w:rsidRPr="005F3EE0">
        <w:rPr>
          <w:rStyle w:val="FontStyle193"/>
          <w:sz w:val="24"/>
          <w:szCs w:val="24"/>
        </w:rPr>
        <w:t>дата и номер поступления;</w:t>
      </w:r>
    </w:p>
    <w:p w:rsidR="00AC30B1" w:rsidRPr="005F3EE0" w:rsidRDefault="00AC30B1" w:rsidP="00E27BEA">
      <w:pPr>
        <w:pStyle w:val="Style15"/>
        <w:widowControl/>
        <w:tabs>
          <w:tab w:val="left" w:pos="993"/>
          <w:tab w:val="left" w:pos="1276"/>
        </w:tabs>
        <w:spacing w:line="276" w:lineRule="auto"/>
        <w:ind w:firstLine="709"/>
        <w:rPr>
          <w:rStyle w:val="FontStyle193"/>
          <w:sz w:val="24"/>
        </w:rPr>
      </w:pPr>
      <w:r w:rsidRPr="005F3EE0">
        <w:rPr>
          <w:rStyle w:val="FontStyle193"/>
          <w:sz w:val="24"/>
        </w:rPr>
        <w:t>Дата поступления документа в организацию и номер, присвоенный документу организацией-получателем.</w:t>
      </w:r>
    </w:p>
    <w:p w:rsidR="00AC30B1" w:rsidRPr="005F3EE0" w:rsidRDefault="00AC30B1" w:rsidP="00E27BEA">
      <w:pPr>
        <w:pStyle w:val="Style15"/>
        <w:widowControl/>
        <w:numPr>
          <w:ilvl w:val="0"/>
          <w:numId w:val="9"/>
        </w:numPr>
        <w:tabs>
          <w:tab w:val="left" w:pos="993"/>
          <w:tab w:val="left" w:pos="1276"/>
        </w:tabs>
        <w:spacing w:line="276" w:lineRule="auto"/>
        <w:ind w:left="0" w:firstLine="709"/>
        <w:rPr>
          <w:rStyle w:val="FontStyle193"/>
          <w:sz w:val="24"/>
        </w:rPr>
      </w:pPr>
      <w:r w:rsidRPr="005F3EE0">
        <w:rPr>
          <w:rStyle w:val="FontStyle193"/>
          <w:sz w:val="24"/>
        </w:rPr>
        <w:t>наименование организации;</w:t>
      </w:r>
    </w:p>
    <w:p w:rsidR="00AC30B1" w:rsidRPr="005F3EE0" w:rsidRDefault="00AC30B1" w:rsidP="00E27BEA">
      <w:pPr>
        <w:pStyle w:val="Style15"/>
        <w:widowControl/>
        <w:tabs>
          <w:tab w:val="left" w:pos="993"/>
          <w:tab w:val="left" w:pos="1276"/>
        </w:tabs>
        <w:spacing w:line="276" w:lineRule="auto"/>
        <w:ind w:firstLine="709"/>
        <w:rPr>
          <w:rStyle w:val="FontStyle193"/>
          <w:sz w:val="24"/>
        </w:rPr>
      </w:pPr>
      <w:r w:rsidRPr="005F3EE0">
        <w:rPr>
          <w:rStyle w:val="FontStyle193"/>
          <w:sz w:val="24"/>
        </w:rPr>
        <w:t>Записывается название организации (лица) - автора документа при регистрации поступающего документа, а при регистрации отправляемого документа - название организации (лица) корреспондента.</w:t>
      </w:r>
    </w:p>
    <w:p w:rsidR="00AC30B1" w:rsidRPr="005F3EE0" w:rsidRDefault="00AC30B1" w:rsidP="00E27BEA">
      <w:pPr>
        <w:pStyle w:val="Style15"/>
        <w:widowControl/>
        <w:numPr>
          <w:ilvl w:val="0"/>
          <w:numId w:val="9"/>
        </w:numPr>
        <w:tabs>
          <w:tab w:val="left" w:pos="993"/>
          <w:tab w:val="left" w:pos="1276"/>
        </w:tabs>
        <w:spacing w:line="276" w:lineRule="auto"/>
        <w:ind w:left="0" w:firstLine="709"/>
        <w:rPr>
          <w:rStyle w:val="FontStyle193"/>
          <w:sz w:val="24"/>
        </w:rPr>
      </w:pPr>
      <w:r w:rsidRPr="005F3EE0">
        <w:rPr>
          <w:rStyle w:val="FontStyle193"/>
          <w:sz w:val="24"/>
        </w:rPr>
        <w:t>дата документа;</w:t>
      </w:r>
    </w:p>
    <w:p w:rsidR="00AC30B1" w:rsidRPr="005F3EE0" w:rsidRDefault="00AC30B1" w:rsidP="00E27BEA">
      <w:pPr>
        <w:pStyle w:val="Style15"/>
        <w:widowControl/>
        <w:tabs>
          <w:tab w:val="left" w:pos="993"/>
          <w:tab w:val="left" w:pos="1276"/>
        </w:tabs>
        <w:spacing w:line="276" w:lineRule="auto"/>
        <w:ind w:firstLine="709"/>
        <w:rPr>
          <w:rStyle w:val="FontStyle193"/>
          <w:sz w:val="24"/>
        </w:rPr>
      </w:pPr>
      <w:r w:rsidRPr="005F3EE0">
        <w:rPr>
          <w:rStyle w:val="FontStyle193"/>
          <w:sz w:val="24"/>
        </w:rPr>
        <w:t>Дата, присвоенная документу организацией - автором документа, (число, месяц, год), переносится с документа.</w:t>
      </w:r>
    </w:p>
    <w:p w:rsidR="00AC30B1" w:rsidRPr="005F3EE0" w:rsidRDefault="00AC30B1" w:rsidP="00E27BEA">
      <w:pPr>
        <w:pStyle w:val="Style15"/>
        <w:widowControl/>
        <w:numPr>
          <w:ilvl w:val="0"/>
          <w:numId w:val="9"/>
        </w:numPr>
        <w:tabs>
          <w:tab w:val="left" w:pos="993"/>
          <w:tab w:val="left" w:pos="1276"/>
        </w:tabs>
        <w:spacing w:line="276" w:lineRule="auto"/>
        <w:ind w:left="0" w:firstLine="709"/>
        <w:rPr>
          <w:rStyle w:val="FontStyle193"/>
          <w:sz w:val="24"/>
        </w:rPr>
      </w:pPr>
      <w:r w:rsidRPr="005F3EE0">
        <w:rPr>
          <w:rStyle w:val="FontStyle193"/>
          <w:sz w:val="24"/>
        </w:rPr>
        <w:t>номер документа;</w:t>
      </w:r>
    </w:p>
    <w:p w:rsidR="00AC30B1" w:rsidRPr="005F3EE0" w:rsidRDefault="00AC30B1" w:rsidP="00E27BEA">
      <w:pPr>
        <w:pStyle w:val="Style15"/>
        <w:widowControl/>
        <w:tabs>
          <w:tab w:val="left" w:pos="993"/>
          <w:tab w:val="left" w:pos="1276"/>
        </w:tabs>
        <w:spacing w:line="276" w:lineRule="auto"/>
        <w:ind w:firstLine="709"/>
        <w:rPr>
          <w:rStyle w:val="FontStyle193"/>
          <w:sz w:val="24"/>
        </w:rPr>
      </w:pPr>
      <w:r w:rsidRPr="005F3EE0">
        <w:rPr>
          <w:rStyle w:val="FontStyle193"/>
          <w:sz w:val="24"/>
        </w:rPr>
        <w:t>Номер, присвоенный документу организацией - автором документа, переносятся с поступившего или отправляемого документа.</w:t>
      </w:r>
    </w:p>
    <w:p w:rsidR="00AC30B1" w:rsidRPr="005F3EE0" w:rsidRDefault="00AC30B1" w:rsidP="00E27BEA">
      <w:pPr>
        <w:pStyle w:val="Style50"/>
        <w:widowControl/>
        <w:numPr>
          <w:ilvl w:val="0"/>
          <w:numId w:val="9"/>
        </w:numPr>
        <w:tabs>
          <w:tab w:val="left" w:pos="993"/>
          <w:tab w:val="left" w:pos="1027"/>
          <w:tab w:val="left" w:pos="1276"/>
        </w:tabs>
        <w:spacing w:line="276" w:lineRule="auto"/>
        <w:ind w:left="0" w:firstLine="709"/>
        <w:jc w:val="left"/>
        <w:rPr>
          <w:rStyle w:val="FontStyle193"/>
          <w:sz w:val="24"/>
        </w:rPr>
      </w:pPr>
      <w:r w:rsidRPr="005F3EE0">
        <w:rPr>
          <w:rStyle w:val="FontStyle193"/>
          <w:sz w:val="24"/>
        </w:rPr>
        <w:t>вид документа;</w:t>
      </w:r>
    </w:p>
    <w:p w:rsidR="00AC30B1" w:rsidRPr="005F3EE0" w:rsidRDefault="00AC30B1" w:rsidP="00E27BEA">
      <w:pPr>
        <w:pStyle w:val="Style15"/>
        <w:widowControl/>
        <w:tabs>
          <w:tab w:val="left" w:pos="993"/>
          <w:tab w:val="left" w:pos="1276"/>
        </w:tabs>
        <w:spacing w:line="276" w:lineRule="auto"/>
        <w:ind w:firstLine="709"/>
        <w:rPr>
          <w:rStyle w:val="FontStyle193"/>
          <w:sz w:val="24"/>
        </w:rPr>
      </w:pPr>
      <w:r w:rsidRPr="005F3EE0">
        <w:rPr>
          <w:rStyle w:val="FontStyle193"/>
          <w:sz w:val="24"/>
        </w:rPr>
        <w:t>Заполняется в соответствии с названием вида регистрируемого документа. При регистрации писем графа не заполняется.</w:t>
      </w:r>
    </w:p>
    <w:p w:rsidR="00AC30B1" w:rsidRPr="005F3EE0" w:rsidRDefault="00AC30B1" w:rsidP="00E27BEA">
      <w:pPr>
        <w:pStyle w:val="Style15"/>
        <w:widowControl/>
        <w:numPr>
          <w:ilvl w:val="0"/>
          <w:numId w:val="9"/>
        </w:numPr>
        <w:tabs>
          <w:tab w:val="left" w:pos="993"/>
          <w:tab w:val="left" w:pos="1276"/>
        </w:tabs>
        <w:spacing w:line="276" w:lineRule="auto"/>
        <w:ind w:left="0" w:firstLine="709"/>
        <w:rPr>
          <w:rStyle w:val="FontStyle193"/>
          <w:sz w:val="24"/>
        </w:rPr>
      </w:pPr>
      <w:r w:rsidRPr="005F3EE0">
        <w:rPr>
          <w:rStyle w:val="FontStyle193"/>
          <w:sz w:val="24"/>
        </w:rPr>
        <w:t>наименование либо аннотация документа (заголовок к тексту) или краткое</w:t>
      </w:r>
      <w:r w:rsidRPr="005F3EE0">
        <w:rPr>
          <w:rStyle w:val="FontStyle193"/>
          <w:sz w:val="24"/>
        </w:rPr>
        <w:br/>
        <w:t>содержание документа;</w:t>
      </w:r>
    </w:p>
    <w:p w:rsidR="00AC30B1" w:rsidRPr="005F3EE0" w:rsidRDefault="00AC30B1" w:rsidP="00E27BEA">
      <w:pPr>
        <w:pStyle w:val="Style15"/>
        <w:widowControl/>
        <w:spacing w:line="276" w:lineRule="auto"/>
        <w:ind w:firstLine="720"/>
        <w:rPr>
          <w:rStyle w:val="FontStyle193"/>
          <w:sz w:val="24"/>
        </w:rPr>
      </w:pPr>
      <w:r w:rsidRPr="005F3EE0">
        <w:rPr>
          <w:rStyle w:val="FontStyle193"/>
          <w:sz w:val="24"/>
        </w:rPr>
        <w:t>Переносится наименование, сформулированное на документе. При отсутствии наименования документа оно формулируется в соответствии с содержанием;</w:t>
      </w:r>
    </w:p>
    <w:p w:rsidR="00AC30B1" w:rsidRPr="005F3EE0" w:rsidRDefault="00AC30B1" w:rsidP="00E27BEA">
      <w:pPr>
        <w:pStyle w:val="Style50"/>
        <w:widowControl/>
        <w:tabs>
          <w:tab w:val="left" w:pos="1027"/>
        </w:tabs>
        <w:spacing w:line="276" w:lineRule="auto"/>
        <w:ind w:left="739" w:firstLine="0"/>
        <w:jc w:val="left"/>
        <w:rPr>
          <w:rStyle w:val="FontStyle193"/>
          <w:sz w:val="24"/>
        </w:rPr>
      </w:pPr>
      <w:r w:rsidRPr="005F3EE0">
        <w:rPr>
          <w:rStyle w:val="FontStyle193"/>
          <w:sz w:val="24"/>
        </w:rPr>
        <w:t>7.</w:t>
      </w:r>
      <w:r w:rsidRPr="005F3EE0">
        <w:rPr>
          <w:rStyle w:val="FontStyle193"/>
          <w:sz w:val="24"/>
        </w:rPr>
        <w:tab/>
        <w:t>указания по исполнению документа (резолюция);</w:t>
      </w:r>
    </w:p>
    <w:p w:rsidR="00AC30B1" w:rsidRPr="005F3EE0" w:rsidRDefault="00AC30B1" w:rsidP="00E27BEA">
      <w:pPr>
        <w:pStyle w:val="Style15"/>
        <w:widowControl/>
        <w:spacing w:line="276" w:lineRule="auto"/>
        <w:ind w:firstLine="720"/>
        <w:rPr>
          <w:rStyle w:val="FontStyle193"/>
          <w:sz w:val="24"/>
        </w:rPr>
      </w:pPr>
      <w:r w:rsidRPr="005F3EE0">
        <w:rPr>
          <w:rStyle w:val="FontStyle193"/>
          <w:sz w:val="24"/>
        </w:rPr>
        <w:t>Переносится фамилия и инициалы исполнителя (исполнителей), содержание поручения, фамилия и инициалы автора резолюции, дата.</w:t>
      </w:r>
    </w:p>
    <w:p w:rsidR="00AC30B1" w:rsidRPr="005F3EE0" w:rsidRDefault="00AC30B1" w:rsidP="00E27BEA">
      <w:pPr>
        <w:pStyle w:val="Style50"/>
        <w:widowControl/>
        <w:tabs>
          <w:tab w:val="left" w:pos="1008"/>
        </w:tabs>
        <w:spacing w:line="276" w:lineRule="auto"/>
        <w:ind w:left="730" w:firstLine="0"/>
        <w:jc w:val="left"/>
        <w:rPr>
          <w:rStyle w:val="FontStyle193"/>
          <w:sz w:val="24"/>
        </w:rPr>
      </w:pPr>
      <w:r w:rsidRPr="005F3EE0">
        <w:rPr>
          <w:rStyle w:val="FontStyle193"/>
          <w:sz w:val="24"/>
        </w:rPr>
        <w:t>8.</w:t>
      </w:r>
      <w:r w:rsidRPr="005F3EE0">
        <w:rPr>
          <w:rStyle w:val="FontStyle193"/>
          <w:sz w:val="24"/>
        </w:rPr>
        <w:tab/>
        <w:t>срок исполнения документа;</w:t>
      </w:r>
    </w:p>
    <w:p w:rsidR="00AC30B1" w:rsidRPr="005F3EE0" w:rsidRDefault="00AC30B1" w:rsidP="00E27BEA">
      <w:pPr>
        <w:pStyle w:val="Style15"/>
        <w:widowControl/>
        <w:spacing w:line="276" w:lineRule="auto"/>
        <w:ind w:firstLine="720"/>
        <w:rPr>
          <w:rStyle w:val="FontStyle193"/>
          <w:sz w:val="24"/>
        </w:rPr>
      </w:pPr>
      <w:r w:rsidRPr="005F3EE0">
        <w:rPr>
          <w:rStyle w:val="FontStyle193"/>
          <w:sz w:val="24"/>
        </w:rPr>
        <w:t>Проставляется число, месяц, год. При регистрации отправляемого инициативного документа записывается дата ожидаемого ответа.</w:t>
      </w:r>
    </w:p>
    <w:p w:rsidR="00AC30B1" w:rsidRPr="005F3EE0" w:rsidRDefault="00AC30B1" w:rsidP="00E27BEA">
      <w:pPr>
        <w:pStyle w:val="Style50"/>
        <w:widowControl/>
        <w:tabs>
          <w:tab w:val="left" w:pos="1008"/>
        </w:tabs>
        <w:spacing w:line="276" w:lineRule="auto"/>
        <w:ind w:left="730" w:firstLine="0"/>
        <w:jc w:val="left"/>
        <w:rPr>
          <w:rStyle w:val="FontStyle193"/>
          <w:sz w:val="24"/>
        </w:rPr>
      </w:pPr>
      <w:r w:rsidRPr="005F3EE0">
        <w:rPr>
          <w:rStyle w:val="FontStyle193"/>
          <w:sz w:val="24"/>
        </w:rPr>
        <w:t>9.</w:t>
      </w:r>
      <w:r w:rsidRPr="005F3EE0">
        <w:rPr>
          <w:rStyle w:val="FontStyle193"/>
          <w:sz w:val="24"/>
        </w:rPr>
        <w:tab/>
        <w:t>отметка об исполнении документа;</w:t>
      </w:r>
    </w:p>
    <w:p w:rsidR="00AC30B1" w:rsidRPr="005F3EE0" w:rsidRDefault="00AC30B1" w:rsidP="00E27BEA">
      <w:pPr>
        <w:pStyle w:val="Style15"/>
        <w:widowControl/>
        <w:spacing w:line="276" w:lineRule="auto"/>
        <w:ind w:firstLine="730"/>
        <w:rPr>
          <w:rStyle w:val="FontStyle193"/>
          <w:sz w:val="24"/>
        </w:rPr>
      </w:pPr>
      <w:r w:rsidRPr="005F3EE0">
        <w:rPr>
          <w:rStyle w:val="FontStyle193"/>
          <w:sz w:val="24"/>
        </w:rPr>
        <w:t>Краткая запись решения вопроса по существу или дата и индекс ответного документа и индекс дела в соответствии с номенклатурой дел.</w:t>
      </w:r>
    </w:p>
    <w:p w:rsidR="00AC30B1" w:rsidRPr="005F3EE0" w:rsidRDefault="00AC30B1" w:rsidP="00E27BEA">
      <w:pPr>
        <w:pStyle w:val="Style15"/>
        <w:widowControl/>
        <w:spacing w:line="276" w:lineRule="auto"/>
        <w:ind w:firstLine="730"/>
        <w:rPr>
          <w:rStyle w:val="FontStyle193"/>
          <w:sz w:val="24"/>
        </w:rPr>
      </w:pPr>
      <w:r w:rsidRPr="005F3EE0">
        <w:rPr>
          <w:rStyle w:val="FontStyle193"/>
          <w:sz w:val="24"/>
        </w:rPr>
        <w:t>Состав основных реквизитов регистрации в зависимости от характера документа и задач использования информации может дополняться другими реквизитами:</w:t>
      </w:r>
    </w:p>
    <w:p w:rsidR="00AC30B1" w:rsidRPr="005F3EE0" w:rsidRDefault="00AC30B1" w:rsidP="00E27BEA">
      <w:pPr>
        <w:pStyle w:val="Style15"/>
        <w:widowControl/>
        <w:spacing w:line="276" w:lineRule="auto"/>
        <w:ind w:left="730" w:firstLine="0"/>
        <w:jc w:val="left"/>
        <w:rPr>
          <w:rStyle w:val="FontStyle193"/>
          <w:sz w:val="24"/>
        </w:rPr>
      </w:pPr>
      <w:r w:rsidRPr="005F3EE0">
        <w:rPr>
          <w:rStyle w:val="FontStyle193"/>
          <w:sz w:val="24"/>
        </w:rPr>
        <w:t>а) гриф (отметка) ограничения доступа к документу;</w:t>
      </w:r>
    </w:p>
    <w:p w:rsidR="00AC30B1" w:rsidRPr="005F3EE0" w:rsidRDefault="00AC30B1" w:rsidP="00E27BEA">
      <w:pPr>
        <w:pStyle w:val="Style45"/>
        <w:widowControl/>
        <w:tabs>
          <w:tab w:val="left" w:pos="1037"/>
        </w:tabs>
        <w:spacing w:before="67" w:line="276" w:lineRule="auto"/>
        <w:ind w:left="749"/>
        <w:rPr>
          <w:rStyle w:val="FontStyle193"/>
          <w:sz w:val="24"/>
        </w:rPr>
      </w:pPr>
      <w:r w:rsidRPr="005F3EE0">
        <w:rPr>
          <w:rStyle w:val="FontStyle193"/>
          <w:sz w:val="24"/>
        </w:rPr>
        <w:t>б)</w:t>
      </w:r>
      <w:r w:rsidRPr="005F3EE0">
        <w:rPr>
          <w:rStyle w:val="FontStyle193"/>
          <w:sz w:val="24"/>
        </w:rPr>
        <w:tab/>
        <w:t>внутренняя переадресация документов по исполнителям;</w:t>
      </w:r>
    </w:p>
    <w:p w:rsidR="00AC30B1" w:rsidRPr="005F3EE0" w:rsidRDefault="00AC30B1" w:rsidP="00E27BEA">
      <w:pPr>
        <w:pStyle w:val="Style45"/>
        <w:widowControl/>
        <w:tabs>
          <w:tab w:val="left" w:pos="1037"/>
        </w:tabs>
        <w:spacing w:before="10" w:line="276" w:lineRule="auto"/>
        <w:ind w:left="749"/>
        <w:rPr>
          <w:rStyle w:val="FontStyle193"/>
          <w:sz w:val="24"/>
        </w:rPr>
      </w:pPr>
      <w:r w:rsidRPr="005F3EE0">
        <w:rPr>
          <w:rStyle w:val="FontStyle193"/>
          <w:sz w:val="24"/>
        </w:rPr>
        <w:t>в)</w:t>
      </w:r>
      <w:r w:rsidRPr="005F3EE0">
        <w:rPr>
          <w:rStyle w:val="FontStyle193"/>
          <w:sz w:val="24"/>
        </w:rPr>
        <w:tab/>
        <w:t>код по тематическому классификатору;</w:t>
      </w:r>
    </w:p>
    <w:p w:rsidR="00AC30B1" w:rsidRPr="005F3EE0" w:rsidRDefault="00AC30B1" w:rsidP="00E27BEA">
      <w:pPr>
        <w:pStyle w:val="Style45"/>
        <w:widowControl/>
        <w:tabs>
          <w:tab w:val="left" w:pos="1037"/>
        </w:tabs>
        <w:spacing w:line="276" w:lineRule="auto"/>
        <w:ind w:left="749"/>
        <w:rPr>
          <w:rStyle w:val="FontStyle193"/>
          <w:sz w:val="24"/>
        </w:rPr>
      </w:pPr>
      <w:r w:rsidRPr="005F3EE0">
        <w:rPr>
          <w:rStyle w:val="FontStyle193"/>
          <w:sz w:val="24"/>
        </w:rPr>
        <w:t>г)</w:t>
      </w:r>
      <w:r w:rsidRPr="005F3EE0">
        <w:rPr>
          <w:rStyle w:val="FontStyle193"/>
          <w:sz w:val="24"/>
        </w:rPr>
        <w:tab/>
        <w:t>ключевые слова;</w:t>
      </w:r>
    </w:p>
    <w:p w:rsidR="00AC30B1" w:rsidRPr="005F3EE0" w:rsidRDefault="00AC30B1" w:rsidP="00E27BEA">
      <w:pPr>
        <w:pStyle w:val="Style45"/>
        <w:widowControl/>
        <w:tabs>
          <w:tab w:val="left" w:pos="1037"/>
        </w:tabs>
        <w:spacing w:line="276" w:lineRule="auto"/>
        <w:ind w:left="749"/>
        <w:rPr>
          <w:rStyle w:val="FontStyle193"/>
          <w:sz w:val="24"/>
        </w:rPr>
      </w:pPr>
      <w:r w:rsidRPr="005F3EE0">
        <w:rPr>
          <w:rStyle w:val="FontStyle193"/>
          <w:sz w:val="24"/>
        </w:rPr>
        <w:t>д)</w:t>
      </w:r>
      <w:r w:rsidRPr="005F3EE0">
        <w:rPr>
          <w:rStyle w:val="FontStyle193"/>
          <w:sz w:val="24"/>
        </w:rPr>
        <w:tab/>
        <w:t>количество листов документа;</w:t>
      </w:r>
    </w:p>
    <w:p w:rsidR="00AC30B1" w:rsidRPr="005F3EE0" w:rsidRDefault="00AC30B1" w:rsidP="00E27BEA">
      <w:pPr>
        <w:pStyle w:val="Style45"/>
        <w:widowControl/>
        <w:tabs>
          <w:tab w:val="left" w:pos="1037"/>
        </w:tabs>
        <w:spacing w:line="276" w:lineRule="auto"/>
        <w:ind w:left="749"/>
        <w:rPr>
          <w:rStyle w:val="FontStyle193"/>
          <w:sz w:val="24"/>
        </w:rPr>
      </w:pPr>
      <w:r w:rsidRPr="005F3EE0">
        <w:rPr>
          <w:rStyle w:val="FontStyle193"/>
          <w:sz w:val="24"/>
        </w:rPr>
        <w:t>е)</w:t>
      </w:r>
      <w:r w:rsidRPr="005F3EE0">
        <w:rPr>
          <w:rStyle w:val="FontStyle193"/>
          <w:sz w:val="24"/>
        </w:rPr>
        <w:tab/>
        <w:t>наличие приложений;</w:t>
      </w:r>
    </w:p>
    <w:p w:rsidR="00AC30B1" w:rsidRPr="005F3EE0" w:rsidRDefault="00AC30B1" w:rsidP="00E27BEA">
      <w:pPr>
        <w:pStyle w:val="Style45"/>
        <w:widowControl/>
        <w:tabs>
          <w:tab w:val="left" w:pos="1037"/>
        </w:tabs>
        <w:spacing w:line="276" w:lineRule="auto"/>
        <w:ind w:left="749"/>
        <w:rPr>
          <w:rStyle w:val="FontStyle193"/>
          <w:sz w:val="24"/>
        </w:rPr>
      </w:pPr>
      <w:r w:rsidRPr="005F3EE0">
        <w:rPr>
          <w:rStyle w:val="FontStyle193"/>
          <w:sz w:val="24"/>
        </w:rPr>
        <w:t>ж)</w:t>
      </w:r>
      <w:r w:rsidRPr="005F3EE0">
        <w:rPr>
          <w:rStyle w:val="FontStyle193"/>
          <w:sz w:val="24"/>
        </w:rPr>
        <w:tab/>
        <w:t>должностное лицо, поставившее документ на контроль;</w:t>
      </w:r>
    </w:p>
    <w:p w:rsidR="00AC30B1" w:rsidRPr="005F3EE0" w:rsidRDefault="00AC30B1" w:rsidP="00E27BEA">
      <w:pPr>
        <w:pStyle w:val="Style45"/>
        <w:widowControl/>
        <w:tabs>
          <w:tab w:val="left" w:pos="1037"/>
        </w:tabs>
        <w:spacing w:line="276" w:lineRule="auto"/>
        <w:ind w:left="749"/>
        <w:rPr>
          <w:rStyle w:val="FontStyle193"/>
          <w:sz w:val="24"/>
        </w:rPr>
      </w:pPr>
      <w:r w:rsidRPr="005F3EE0">
        <w:rPr>
          <w:rStyle w:val="FontStyle193"/>
          <w:sz w:val="24"/>
        </w:rPr>
        <w:t>з)</w:t>
      </w:r>
      <w:r w:rsidRPr="005F3EE0">
        <w:rPr>
          <w:rStyle w:val="FontStyle193"/>
          <w:sz w:val="24"/>
        </w:rPr>
        <w:tab/>
        <w:t>промежуточные сроки исполнения;</w:t>
      </w:r>
    </w:p>
    <w:p w:rsidR="00AC30B1" w:rsidRPr="005F3EE0" w:rsidRDefault="00AC30B1" w:rsidP="00E27BEA">
      <w:pPr>
        <w:pStyle w:val="Style45"/>
        <w:widowControl/>
        <w:tabs>
          <w:tab w:val="left" w:pos="1037"/>
        </w:tabs>
        <w:spacing w:line="276" w:lineRule="auto"/>
        <w:ind w:left="749" w:right="5376"/>
        <w:rPr>
          <w:rStyle w:val="FontStyle193"/>
          <w:sz w:val="24"/>
        </w:rPr>
      </w:pPr>
      <w:r w:rsidRPr="005F3EE0">
        <w:rPr>
          <w:rStyle w:val="FontStyle193"/>
          <w:sz w:val="24"/>
        </w:rPr>
        <w:t>и)</w:t>
      </w:r>
      <w:r w:rsidRPr="005F3EE0">
        <w:rPr>
          <w:rStyle w:val="FontStyle193"/>
          <w:sz w:val="24"/>
        </w:rPr>
        <w:tab/>
        <w:t>перенос сроков исполнения;</w:t>
      </w:r>
      <w:r w:rsidRPr="005F3EE0">
        <w:rPr>
          <w:rStyle w:val="FontStyle193"/>
          <w:sz w:val="24"/>
        </w:rPr>
        <w:br/>
        <w:t>к) срок хранения документов;</w:t>
      </w:r>
    </w:p>
    <w:p w:rsidR="00AC30B1" w:rsidRPr="005F3EE0" w:rsidRDefault="00AC30B1" w:rsidP="00E27BEA">
      <w:pPr>
        <w:pStyle w:val="Style15"/>
        <w:widowControl/>
        <w:spacing w:line="276" w:lineRule="auto"/>
        <w:ind w:left="749" w:firstLine="0"/>
        <w:jc w:val="left"/>
        <w:rPr>
          <w:rStyle w:val="FontStyle193"/>
          <w:sz w:val="24"/>
        </w:rPr>
      </w:pPr>
      <w:r w:rsidRPr="005F3EE0">
        <w:rPr>
          <w:rStyle w:val="FontStyle193"/>
          <w:sz w:val="24"/>
        </w:rPr>
        <w:t>л) статус документа (проект, версия);</w:t>
      </w:r>
    </w:p>
    <w:p w:rsidR="00AC30B1" w:rsidRPr="005F3EE0" w:rsidRDefault="00AC30B1" w:rsidP="00E27BEA">
      <w:pPr>
        <w:pStyle w:val="Style15"/>
        <w:widowControl/>
        <w:spacing w:line="276" w:lineRule="auto"/>
        <w:ind w:left="758" w:firstLine="0"/>
        <w:jc w:val="left"/>
        <w:rPr>
          <w:rStyle w:val="FontStyle193"/>
          <w:sz w:val="24"/>
        </w:rPr>
      </w:pPr>
      <w:r w:rsidRPr="005F3EE0">
        <w:rPr>
          <w:rStyle w:val="FontStyle193"/>
          <w:sz w:val="24"/>
        </w:rPr>
        <w:t>м) вид передачи документа (почтой, факсом и т.д.) и др.</w:t>
      </w:r>
    </w:p>
    <w:p w:rsidR="00AC30B1" w:rsidRPr="005F3EE0" w:rsidRDefault="00AC30B1" w:rsidP="00E27BEA">
      <w:pPr>
        <w:pStyle w:val="Style50"/>
        <w:widowControl/>
        <w:tabs>
          <w:tab w:val="left" w:pos="1411"/>
        </w:tabs>
        <w:spacing w:line="276" w:lineRule="auto"/>
        <w:ind w:firstLine="720"/>
        <w:rPr>
          <w:rStyle w:val="FontStyle193"/>
          <w:sz w:val="24"/>
        </w:rPr>
      </w:pPr>
      <w:r w:rsidRPr="005F3EE0">
        <w:rPr>
          <w:rStyle w:val="FontStyle193"/>
          <w:sz w:val="24"/>
        </w:rPr>
        <w:t>Документы нумеруются порядковой нумерацией в пределах календарного  года.</w:t>
      </w:r>
    </w:p>
    <w:p w:rsidR="00AC30B1" w:rsidRPr="005F3EE0" w:rsidRDefault="00AC30B1" w:rsidP="00E27BEA">
      <w:pPr>
        <w:pStyle w:val="Style15"/>
        <w:widowControl/>
        <w:spacing w:line="276" w:lineRule="auto"/>
        <w:ind w:firstLine="720"/>
        <w:rPr>
          <w:rStyle w:val="FontStyle193"/>
          <w:sz w:val="24"/>
        </w:rPr>
      </w:pPr>
      <w:r w:rsidRPr="005F3EE0">
        <w:rPr>
          <w:rStyle w:val="FontStyle193"/>
          <w:sz w:val="24"/>
        </w:rPr>
        <w:t>Исключение составляют документы, формирующиеся в дела по учебному году, а также документы выборных органов, действующих определенный период, где исчисление порядковых номеров начинается с начала работы выборного органа и до её окончания.</w:t>
      </w:r>
    </w:p>
    <w:p w:rsidR="00E27BEA" w:rsidRDefault="00AC30B1" w:rsidP="00E27BEA">
      <w:pPr>
        <w:pStyle w:val="Style15"/>
        <w:widowControl/>
        <w:spacing w:line="276" w:lineRule="auto"/>
        <w:ind w:firstLine="720"/>
        <w:rPr>
          <w:rStyle w:val="FontStyle193"/>
          <w:sz w:val="24"/>
        </w:rPr>
      </w:pPr>
      <w:r w:rsidRPr="005F3EE0">
        <w:rPr>
          <w:rStyle w:val="FontStyle193"/>
          <w:sz w:val="24"/>
        </w:rPr>
        <w:t>Регистрация документов производится в пределах выделенных в университете документопотоков: поступающие документы, отправляемые документы, внутренние документы.</w:t>
      </w:r>
    </w:p>
    <w:p w:rsidR="00AC30B1" w:rsidRPr="005F3EE0" w:rsidRDefault="00AC30B1" w:rsidP="00E27BEA">
      <w:pPr>
        <w:pStyle w:val="Style15"/>
        <w:widowControl/>
        <w:spacing w:line="276" w:lineRule="auto"/>
        <w:ind w:firstLine="720"/>
        <w:rPr>
          <w:rStyle w:val="FontStyle193"/>
          <w:sz w:val="24"/>
        </w:rPr>
      </w:pPr>
      <w:r w:rsidRPr="005F3EE0">
        <w:t>Для документов, требующих особого рассмотрения (письма, приказы, запросы Министерств образования и науки Российской Федерации и Республики Бурятии, Правительств Российской Федерации и Республики Бурятия) создается отдельный журнал</w:t>
      </w:r>
      <w:r w:rsidRPr="005F3EE0">
        <w:rPr>
          <w:rStyle w:val="FontStyle193"/>
          <w:sz w:val="24"/>
        </w:rPr>
        <w:t>.</w:t>
      </w:r>
    </w:p>
    <w:p w:rsidR="00AC30B1" w:rsidRPr="005F3EE0" w:rsidRDefault="00AC30B1" w:rsidP="00E27BEA">
      <w:pPr>
        <w:pStyle w:val="Style15"/>
        <w:widowControl/>
        <w:spacing w:line="276" w:lineRule="auto"/>
        <w:ind w:firstLine="720"/>
        <w:rPr>
          <w:rStyle w:val="FontStyle193"/>
          <w:sz w:val="24"/>
        </w:rPr>
      </w:pPr>
      <w:r w:rsidRPr="005F3EE0">
        <w:rPr>
          <w:rStyle w:val="FontStyle193"/>
          <w:sz w:val="24"/>
        </w:rPr>
        <w:t xml:space="preserve">Регистрация документов производится в пределах групп в зависимости от вида документа, автора, содержания и способа связи. </w:t>
      </w:r>
    </w:p>
    <w:p w:rsidR="00AC30B1" w:rsidRPr="005F3EE0" w:rsidRDefault="00AC30B1" w:rsidP="00E27BEA">
      <w:pPr>
        <w:pStyle w:val="Style15"/>
        <w:widowControl/>
        <w:spacing w:line="276" w:lineRule="auto"/>
        <w:ind w:firstLine="720"/>
        <w:rPr>
          <w:rStyle w:val="FontStyle193"/>
          <w:sz w:val="24"/>
        </w:rPr>
      </w:pPr>
      <w:r w:rsidRPr="005F3EE0">
        <w:rPr>
          <w:rStyle w:val="FontStyle193"/>
          <w:sz w:val="24"/>
        </w:rPr>
        <w:t>Регистрация документов в Университете осуществляется децентрализованно.</w:t>
      </w:r>
    </w:p>
    <w:p w:rsidR="00AC30B1" w:rsidRPr="005F3EE0" w:rsidRDefault="00AC30B1" w:rsidP="00E27BEA">
      <w:pPr>
        <w:pStyle w:val="Style15"/>
        <w:widowControl/>
        <w:spacing w:line="276" w:lineRule="auto"/>
        <w:ind w:left="739" w:firstLine="0"/>
        <w:rPr>
          <w:rStyle w:val="FontStyle193"/>
          <w:sz w:val="24"/>
        </w:rPr>
      </w:pPr>
      <w:r w:rsidRPr="005F3EE0">
        <w:rPr>
          <w:rStyle w:val="FontStyle193"/>
          <w:sz w:val="24"/>
        </w:rPr>
        <w:t>а) в Общем отделе регистрируются:</w:t>
      </w:r>
    </w:p>
    <w:p w:rsidR="00AC30B1" w:rsidRPr="005F3EE0" w:rsidRDefault="00AC30B1" w:rsidP="00E27BEA">
      <w:pPr>
        <w:pStyle w:val="Style50"/>
        <w:widowControl/>
        <w:numPr>
          <w:ilvl w:val="0"/>
          <w:numId w:val="4"/>
        </w:numPr>
        <w:tabs>
          <w:tab w:val="left" w:pos="893"/>
        </w:tabs>
        <w:spacing w:line="276" w:lineRule="auto"/>
        <w:ind w:firstLine="730"/>
        <w:rPr>
          <w:rStyle w:val="FontStyle193"/>
          <w:sz w:val="24"/>
        </w:rPr>
      </w:pPr>
      <w:r w:rsidRPr="005F3EE0">
        <w:rPr>
          <w:rStyle w:val="FontStyle193"/>
          <w:sz w:val="24"/>
        </w:rPr>
        <w:t>документы, поступающие в университет из органов государственной власти и различных организаций, за исключением поступающих документов бухгалтерского учёта: счетов, счетов-фактур, актов;</w:t>
      </w:r>
    </w:p>
    <w:p w:rsidR="00AC30B1" w:rsidRPr="005F3EE0" w:rsidRDefault="00AC30B1" w:rsidP="00E27BEA">
      <w:pPr>
        <w:pStyle w:val="Style45"/>
        <w:widowControl/>
        <w:numPr>
          <w:ilvl w:val="0"/>
          <w:numId w:val="4"/>
        </w:numPr>
        <w:tabs>
          <w:tab w:val="left" w:pos="893"/>
        </w:tabs>
        <w:spacing w:line="276" w:lineRule="auto"/>
        <w:ind w:left="730"/>
        <w:jc w:val="both"/>
        <w:rPr>
          <w:rStyle w:val="FontStyle193"/>
          <w:sz w:val="24"/>
        </w:rPr>
      </w:pPr>
      <w:r w:rsidRPr="005F3EE0">
        <w:rPr>
          <w:rStyle w:val="FontStyle193"/>
          <w:sz w:val="24"/>
        </w:rPr>
        <w:t>обращения граждан;</w:t>
      </w:r>
    </w:p>
    <w:p w:rsidR="00AC30B1" w:rsidRPr="005F3EE0" w:rsidRDefault="00AC30B1" w:rsidP="00E27BEA">
      <w:pPr>
        <w:pStyle w:val="Style50"/>
        <w:widowControl/>
        <w:numPr>
          <w:ilvl w:val="0"/>
          <w:numId w:val="4"/>
        </w:numPr>
        <w:tabs>
          <w:tab w:val="left" w:pos="893"/>
        </w:tabs>
        <w:spacing w:line="276" w:lineRule="auto"/>
        <w:ind w:firstLine="730"/>
        <w:rPr>
          <w:rStyle w:val="FontStyle193"/>
          <w:sz w:val="24"/>
        </w:rPr>
      </w:pPr>
      <w:r w:rsidRPr="005F3EE0">
        <w:rPr>
          <w:rStyle w:val="FontStyle193"/>
          <w:sz w:val="24"/>
        </w:rPr>
        <w:t>отправляемые из университета (выдаваемые) документы, подписанные ректором, проректорами (директорами по направлениям, советниками ректора), например, письма на бланке БГУ;</w:t>
      </w:r>
    </w:p>
    <w:p w:rsidR="00AC30B1" w:rsidRPr="005F3EE0" w:rsidRDefault="00AC30B1" w:rsidP="00E27BEA">
      <w:pPr>
        <w:pStyle w:val="Style50"/>
        <w:widowControl/>
        <w:numPr>
          <w:ilvl w:val="0"/>
          <w:numId w:val="4"/>
        </w:numPr>
        <w:tabs>
          <w:tab w:val="left" w:pos="893"/>
        </w:tabs>
        <w:spacing w:line="276" w:lineRule="auto"/>
        <w:ind w:firstLine="730"/>
        <w:rPr>
          <w:rStyle w:val="FontStyle189"/>
          <w:sz w:val="24"/>
        </w:rPr>
      </w:pPr>
      <w:r w:rsidRPr="005F3EE0">
        <w:rPr>
          <w:rStyle w:val="FontStyle193"/>
          <w:sz w:val="24"/>
        </w:rPr>
        <w:t xml:space="preserve">организационные    документы     (правила,     положения), </w:t>
      </w:r>
      <w:r w:rsidRPr="005F3EE0">
        <w:rPr>
          <w:rStyle w:val="FontStyle189"/>
          <w:sz w:val="24"/>
        </w:rPr>
        <w:t xml:space="preserve">утвержденные приказами ректора; </w:t>
      </w:r>
    </w:p>
    <w:p w:rsidR="00AC30B1" w:rsidRPr="005F3EE0" w:rsidRDefault="00AC30B1" w:rsidP="00E27BEA">
      <w:pPr>
        <w:pStyle w:val="Style50"/>
        <w:widowControl/>
        <w:numPr>
          <w:ilvl w:val="0"/>
          <w:numId w:val="7"/>
        </w:numPr>
        <w:tabs>
          <w:tab w:val="left" w:pos="864"/>
        </w:tabs>
        <w:spacing w:line="276" w:lineRule="auto"/>
        <w:rPr>
          <w:rStyle w:val="FontStyle189"/>
          <w:sz w:val="24"/>
        </w:rPr>
      </w:pPr>
      <w:r w:rsidRPr="005F3EE0">
        <w:rPr>
          <w:rStyle w:val="FontStyle189"/>
          <w:sz w:val="24"/>
        </w:rPr>
        <w:t>распорядительные документы (приказы по основной деятельности, приказы по почасовой оплате, приказы по административно-хозяйственной работе, приказы о командировании, приказы по различным мероприятиям, распоряжения, подписанные ректором и проректорами);</w:t>
      </w:r>
    </w:p>
    <w:p w:rsidR="00AC30B1" w:rsidRPr="005F3EE0" w:rsidRDefault="00AC30B1" w:rsidP="00E27BEA">
      <w:pPr>
        <w:pStyle w:val="Style50"/>
        <w:widowControl/>
        <w:numPr>
          <w:ilvl w:val="0"/>
          <w:numId w:val="7"/>
        </w:numPr>
        <w:tabs>
          <w:tab w:val="left" w:pos="864"/>
        </w:tabs>
        <w:spacing w:line="276" w:lineRule="auto"/>
        <w:rPr>
          <w:rStyle w:val="FontStyle189"/>
          <w:sz w:val="24"/>
        </w:rPr>
      </w:pPr>
      <w:r w:rsidRPr="005F3EE0">
        <w:rPr>
          <w:rStyle w:val="FontStyle189"/>
          <w:sz w:val="24"/>
        </w:rPr>
        <w:t>информационно-справочные (справки (кроме справок-вызовов), заключения, отзывы, планы, отчёты), подписанные или утвержденные ректором и должностными лицами из состава Ректората;</w:t>
      </w:r>
    </w:p>
    <w:p w:rsidR="00AC30B1" w:rsidRPr="005F3EE0" w:rsidRDefault="00AC30B1" w:rsidP="00E27BEA">
      <w:pPr>
        <w:pStyle w:val="Style50"/>
        <w:widowControl/>
        <w:numPr>
          <w:ilvl w:val="0"/>
          <w:numId w:val="7"/>
        </w:numPr>
        <w:tabs>
          <w:tab w:val="left" w:pos="864"/>
        </w:tabs>
        <w:spacing w:line="276" w:lineRule="auto"/>
        <w:rPr>
          <w:rStyle w:val="FontStyle189"/>
          <w:sz w:val="24"/>
        </w:rPr>
      </w:pPr>
      <w:r w:rsidRPr="005F3EE0">
        <w:rPr>
          <w:rStyle w:val="FontStyle189"/>
          <w:sz w:val="24"/>
        </w:rPr>
        <w:t>доверенности на совершение действий от имени университета</w:t>
      </w:r>
      <w:r w:rsidR="00713176" w:rsidRPr="005F3EE0">
        <w:rPr>
          <w:rStyle w:val="FontStyle189"/>
          <w:sz w:val="24"/>
        </w:rPr>
        <w:t>, доверенности на получение сотрудниками денежных средств в кассе</w:t>
      </w:r>
      <w:r w:rsidRPr="005F3EE0">
        <w:rPr>
          <w:rStyle w:val="FontStyle189"/>
          <w:sz w:val="24"/>
        </w:rPr>
        <w:t>;</w:t>
      </w:r>
    </w:p>
    <w:p w:rsidR="00AC30B1" w:rsidRPr="005F3EE0" w:rsidRDefault="00AC30B1" w:rsidP="00E27BEA">
      <w:pPr>
        <w:pStyle w:val="Style50"/>
        <w:widowControl/>
        <w:numPr>
          <w:ilvl w:val="0"/>
          <w:numId w:val="7"/>
        </w:numPr>
        <w:tabs>
          <w:tab w:val="left" w:pos="864"/>
        </w:tabs>
        <w:spacing w:line="276" w:lineRule="auto"/>
        <w:rPr>
          <w:rStyle w:val="FontStyle189"/>
          <w:sz w:val="24"/>
        </w:rPr>
      </w:pPr>
      <w:r w:rsidRPr="005F3EE0">
        <w:rPr>
          <w:rStyle w:val="FontStyle189"/>
          <w:sz w:val="24"/>
        </w:rPr>
        <w:t>договоры (соглашения) о сотрудничестве университета с российскими организациями, не имеющие финансового характера;</w:t>
      </w:r>
    </w:p>
    <w:p w:rsidR="00AC30B1" w:rsidRPr="005F3EE0" w:rsidRDefault="00AC30B1" w:rsidP="00E27BEA">
      <w:pPr>
        <w:pStyle w:val="Style50"/>
        <w:numPr>
          <w:ilvl w:val="0"/>
          <w:numId w:val="7"/>
        </w:numPr>
        <w:tabs>
          <w:tab w:val="left" w:pos="864"/>
        </w:tabs>
        <w:spacing w:line="276" w:lineRule="auto"/>
        <w:rPr>
          <w:rStyle w:val="FontStyle189"/>
          <w:sz w:val="24"/>
        </w:rPr>
      </w:pPr>
      <w:r w:rsidRPr="005F3EE0">
        <w:rPr>
          <w:rStyle w:val="FontStyle189"/>
          <w:sz w:val="24"/>
        </w:rPr>
        <w:t>договоры (соглашения) о сотрудничестве университета с организациями, не имеющими финансового характера. С зарубежными партнёрами договоры регистрируются в Отделе международных связей;</w:t>
      </w:r>
    </w:p>
    <w:p w:rsidR="00AC30B1" w:rsidRPr="005F3EE0" w:rsidRDefault="00AC30B1" w:rsidP="00E27BEA">
      <w:pPr>
        <w:pStyle w:val="Style50"/>
        <w:widowControl/>
        <w:tabs>
          <w:tab w:val="left" w:pos="998"/>
        </w:tabs>
        <w:spacing w:line="276" w:lineRule="auto"/>
        <w:ind w:left="720" w:firstLine="0"/>
        <w:rPr>
          <w:rStyle w:val="FontStyle189"/>
          <w:sz w:val="24"/>
        </w:rPr>
      </w:pPr>
      <w:r w:rsidRPr="005F3EE0">
        <w:rPr>
          <w:rStyle w:val="FontStyle189"/>
          <w:sz w:val="24"/>
        </w:rPr>
        <w:t>б)</w:t>
      </w:r>
      <w:r w:rsidRPr="005F3EE0">
        <w:rPr>
          <w:rStyle w:val="FontStyle189"/>
          <w:sz w:val="24"/>
        </w:rPr>
        <w:tab/>
        <w:t>в структурных подразделениях по месту составления регистрируются:</w:t>
      </w:r>
    </w:p>
    <w:p w:rsidR="00AC30B1" w:rsidRPr="005F3EE0" w:rsidRDefault="00AC30B1" w:rsidP="00E27BEA">
      <w:pPr>
        <w:pStyle w:val="Style50"/>
        <w:widowControl/>
        <w:numPr>
          <w:ilvl w:val="0"/>
          <w:numId w:val="7"/>
        </w:numPr>
        <w:tabs>
          <w:tab w:val="left" w:pos="864"/>
        </w:tabs>
        <w:spacing w:line="276" w:lineRule="auto"/>
        <w:rPr>
          <w:rStyle w:val="FontStyle189"/>
          <w:sz w:val="24"/>
        </w:rPr>
      </w:pPr>
      <w:r w:rsidRPr="005F3EE0">
        <w:rPr>
          <w:rStyle w:val="FontStyle189"/>
          <w:sz w:val="24"/>
        </w:rPr>
        <w:t>внутренние документы: докладные (служебные), объяснительные записки, акты, списки и др.;</w:t>
      </w:r>
    </w:p>
    <w:p w:rsidR="00AC30B1" w:rsidRPr="005F3EE0" w:rsidRDefault="00AC30B1" w:rsidP="00E27BEA">
      <w:pPr>
        <w:pStyle w:val="Style50"/>
        <w:widowControl/>
        <w:numPr>
          <w:ilvl w:val="0"/>
          <w:numId w:val="7"/>
        </w:numPr>
        <w:tabs>
          <w:tab w:val="left" w:pos="864"/>
        </w:tabs>
        <w:spacing w:line="276" w:lineRule="auto"/>
        <w:rPr>
          <w:rStyle w:val="FontStyle189"/>
          <w:sz w:val="24"/>
        </w:rPr>
      </w:pPr>
      <w:r w:rsidRPr="005F3EE0">
        <w:rPr>
          <w:rStyle w:val="FontStyle189"/>
          <w:sz w:val="24"/>
        </w:rPr>
        <w:t>отправляемые из университета документы (справки и т.п.), подписанные руководителями структурных подразделений;</w:t>
      </w:r>
    </w:p>
    <w:p w:rsidR="00AC30B1" w:rsidRPr="005F3EE0" w:rsidRDefault="00AC30B1" w:rsidP="00E27BEA">
      <w:pPr>
        <w:pStyle w:val="Style50"/>
        <w:widowControl/>
        <w:numPr>
          <w:ilvl w:val="0"/>
          <w:numId w:val="7"/>
        </w:numPr>
        <w:tabs>
          <w:tab w:val="left" w:pos="864"/>
        </w:tabs>
        <w:spacing w:line="276" w:lineRule="auto"/>
        <w:rPr>
          <w:rStyle w:val="FontStyle189"/>
          <w:sz w:val="24"/>
        </w:rPr>
      </w:pPr>
      <w:r w:rsidRPr="005F3EE0">
        <w:rPr>
          <w:rStyle w:val="FontStyle189"/>
          <w:sz w:val="24"/>
        </w:rPr>
        <w:t>договоры с юридическими и физическими лицами, договоры о целевом приёме в университет;</w:t>
      </w:r>
    </w:p>
    <w:p w:rsidR="00AC30B1" w:rsidRPr="005F3EE0" w:rsidRDefault="00AC30B1" w:rsidP="00E27BEA">
      <w:pPr>
        <w:pStyle w:val="Style50"/>
        <w:widowControl/>
        <w:numPr>
          <w:ilvl w:val="0"/>
          <w:numId w:val="7"/>
        </w:numPr>
        <w:tabs>
          <w:tab w:val="left" w:pos="864"/>
        </w:tabs>
        <w:spacing w:line="276" w:lineRule="auto"/>
        <w:rPr>
          <w:rStyle w:val="FontStyle189"/>
          <w:sz w:val="24"/>
        </w:rPr>
      </w:pPr>
      <w:r w:rsidRPr="005F3EE0">
        <w:rPr>
          <w:rStyle w:val="FontStyle189"/>
          <w:sz w:val="24"/>
        </w:rPr>
        <w:t>информационно-справочные (протоколы, справки, заключения, отзывы), подписанные или утвержденные руководителем структурного подразделения, справки-вызовы, подписанные должностным лицом из состава Ректората.</w:t>
      </w:r>
    </w:p>
    <w:p w:rsidR="00AC30B1" w:rsidRPr="005F3EE0" w:rsidRDefault="00AC30B1" w:rsidP="00E27BEA">
      <w:pPr>
        <w:pStyle w:val="Style50"/>
        <w:widowControl/>
        <w:tabs>
          <w:tab w:val="left" w:pos="998"/>
        </w:tabs>
        <w:spacing w:line="276" w:lineRule="auto"/>
        <w:ind w:firstLine="720"/>
        <w:rPr>
          <w:rStyle w:val="FontStyle189"/>
          <w:sz w:val="24"/>
        </w:rPr>
      </w:pPr>
      <w:r w:rsidRPr="005F3EE0">
        <w:rPr>
          <w:rStyle w:val="FontStyle189"/>
          <w:sz w:val="24"/>
        </w:rPr>
        <w:t>в)</w:t>
      </w:r>
      <w:r w:rsidRPr="005F3EE0">
        <w:rPr>
          <w:rStyle w:val="FontStyle189"/>
          <w:sz w:val="24"/>
        </w:rPr>
        <w:tab/>
        <w:t>в коллегиальных и совещательных органах регистрируются документы,</w:t>
      </w:r>
      <w:r w:rsidRPr="005F3EE0">
        <w:rPr>
          <w:rStyle w:val="FontStyle189"/>
          <w:sz w:val="24"/>
        </w:rPr>
        <w:br/>
        <w:t>создаваемые этими органами (протоколы, решения);</w:t>
      </w:r>
    </w:p>
    <w:p w:rsidR="00AC30B1" w:rsidRPr="005F3EE0" w:rsidRDefault="00AC30B1" w:rsidP="00E27BEA">
      <w:pPr>
        <w:pStyle w:val="Style50"/>
        <w:widowControl/>
        <w:tabs>
          <w:tab w:val="left" w:pos="998"/>
        </w:tabs>
        <w:spacing w:line="276" w:lineRule="auto"/>
        <w:ind w:left="720" w:firstLine="0"/>
        <w:rPr>
          <w:rStyle w:val="FontStyle189"/>
          <w:sz w:val="24"/>
        </w:rPr>
      </w:pPr>
      <w:r w:rsidRPr="005F3EE0">
        <w:rPr>
          <w:rStyle w:val="FontStyle189"/>
          <w:sz w:val="24"/>
        </w:rPr>
        <w:t>г)</w:t>
      </w:r>
      <w:r w:rsidRPr="005F3EE0">
        <w:rPr>
          <w:rStyle w:val="FontStyle189"/>
          <w:sz w:val="24"/>
        </w:rPr>
        <w:tab/>
        <w:t>в Отделе кадров регистрируются:</w:t>
      </w:r>
    </w:p>
    <w:p w:rsidR="00AC30B1" w:rsidRPr="005F3EE0" w:rsidRDefault="00AC30B1" w:rsidP="00E27BEA">
      <w:pPr>
        <w:pStyle w:val="Style50"/>
        <w:widowControl/>
        <w:numPr>
          <w:ilvl w:val="0"/>
          <w:numId w:val="7"/>
        </w:numPr>
        <w:tabs>
          <w:tab w:val="left" w:pos="874"/>
        </w:tabs>
        <w:spacing w:line="276" w:lineRule="auto"/>
        <w:ind w:left="720" w:firstLine="0"/>
        <w:rPr>
          <w:rStyle w:val="FontStyle189"/>
          <w:sz w:val="24"/>
        </w:rPr>
      </w:pPr>
      <w:r w:rsidRPr="005F3EE0">
        <w:rPr>
          <w:rStyle w:val="FontStyle189"/>
          <w:sz w:val="24"/>
        </w:rPr>
        <w:t>должностные инструкции работников;</w:t>
      </w:r>
    </w:p>
    <w:p w:rsidR="00AC30B1" w:rsidRPr="005F3EE0" w:rsidRDefault="00AC30B1" w:rsidP="00E27BEA">
      <w:pPr>
        <w:pStyle w:val="Style50"/>
        <w:widowControl/>
        <w:numPr>
          <w:ilvl w:val="0"/>
          <w:numId w:val="7"/>
        </w:numPr>
        <w:tabs>
          <w:tab w:val="left" w:pos="874"/>
        </w:tabs>
        <w:spacing w:line="276" w:lineRule="auto"/>
        <w:ind w:left="720" w:firstLine="0"/>
        <w:rPr>
          <w:rStyle w:val="FontStyle189"/>
          <w:sz w:val="24"/>
        </w:rPr>
      </w:pPr>
      <w:r w:rsidRPr="005F3EE0">
        <w:rPr>
          <w:rStyle w:val="FontStyle189"/>
          <w:sz w:val="24"/>
        </w:rPr>
        <w:t>приказы по личному составу работников;</w:t>
      </w:r>
    </w:p>
    <w:p w:rsidR="00AC30B1" w:rsidRPr="005F3EE0" w:rsidRDefault="00AC30B1" w:rsidP="00E27BEA">
      <w:pPr>
        <w:pStyle w:val="Style50"/>
        <w:widowControl/>
        <w:tabs>
          <w:tab w:val="left" w:pos="998"/>
        </w:tabs>
        <w:spacing w:before="19" w:line="276" w:lineRule="auto"/>
        <w:ind w:firstLine="720"/>
        <w:rPr>
          <w:rStyle w:val="FontStyle189"/>
          <w:sz w:val="24"/>
        </w:rPr>
      </w:pPr>
      <w:r w:rsidRPr="005F3EE0">
        <w:rPr>
          <w:rStyle w:val="FontStyle189"/>
          <w:sz w:val="24"/>
        </w:rPr>
        <w:t>д)</w:t>
      </w:r>
      <w:r w:rsidRPr="005F3EE0">
        <w:rPr>
          <w:rStyle w:val="FontStyle189"/>
          <w:sz w:val="24"/>
        </w:rPr>
        <w:tab/>
        <w:t>в планово-финансовом управлении регистрируются договоры финансового характера с юридическими и физическими лицами;</w:t>
      </w:r>
    </w:p>
    <w:p w:rsidR="00AC30B1" w:rsidRPr="005F3EE0" w:rsidRDefault="00AC30B1" w:rsidP="00E27BEA">
      <w:pPr>
        <w:pStyle w:val="Style50"/>
        <w:widowControl/>
        <w:tabs>
          <w:tab w:val="left" w:pos="998"/>
        </w:tabs>
        <w:spacing w:line="276" w:lineRule="auto"/>
        <w:ind w:left="720" w:firstLine="0"/>
        <w:rPr>
          <w:rStyle w:val="FontStyle189"/>
          <w:sz w:val="24"/>
        </w:rPr>
      </w:pPr>
      <w:r w:rsidRPr="005F3EE0">
        <w:rPr>
          <w:rStyle w:val="FontStyle189"/>
          <w:sz w:val="24"/>
        </w:rPr>
        <w:t>е)</w:t>
      </w:r>
      <w:r w:rsidRPr="005F3EE0">
        <w:rPr>
          <w:rStyle w:val="FontStyle189"/>
          <w:sz w:val="24"/>
        </w:rPr>
        <w:tab/>
        <w:t>в управлении бухгалтерского учета и фина</w:t>
      </w:r>
      <w:r w:rsidR="00EB78ED" w:rsidRPr="005F3EE0">
        <w:rPr>
          <w:rStyle w:val="FontStyle189"/>
          <w:sz w:val="24"/>
        </w:rPr>
        <w:t xml:space="preserve">нсового контроля регистрируются </w:t>
      </w:r>
      <w:r w:rsidRPr="005F3EE0">
        <w:rPr>
          <w:rStyle w:val="FontStyle189"/>
          <w:sz w:val="24"/>
        </w:rPr>
        <w:t>поступающие в университет документы бухгалтерского уч</w:t>
      </w:r>
      <w:r w:rsidR="00EB78ED" w:rsidRPr="005F3EE0">
        <w:rPr>
          <w:rStyle w:val="FontStyle189"/>
          <w:sz w:val="24"/>
        </w:rPr>
        <w:t>ёта: счета, счета-фактуры, акты и др.</w:t>
      </w:r>
    </w:p>
    <w:p w:rsidR="00AC30B1" w:rsidRPr="005F3EE0" w:rsidRDefault="00AC30B1" w:rsidP="00E27BEA">
      <w:pPr>
        <w:pStyle w:val="Style50"/>
        <w:widowControl/>
        <w:tabs>
          <w:tab w:val="left" w:pos="864"/>
        </w:tabs>
        <w:spacing w:before="10" w:line="276" w:lineRule="auto"/>
        <w:rPr>
          <w:rStyle w:val="FontStyle189"/>
          <w:sz w:val="24"/>
        </w:rPr>
      </w:pPr>
      <w:r w:rsidRPr="005F3EE0">
        <w:rPr>
          <w:rStyle w:val="FontStyle189"/>
          <w:sz w:val="24"/>
        </w:rPr>
        <w:t>ж) в отделе статистики и учета контингента студентов регистрируются:</w:t>
      </w:r>
    </w:p>
    <w:p w:rsidR="00AC30B1" w:rsidRPr="005F3EE0" w:rsidRDefault="00AC30B1" w:rsidP="00E27BEA">
      <w:pPr>
        <w:pStyle w:val="Style50"/>
        <w:widowControl/>
        <w:tabs>
          <w:tab w:val="left" w:pos="864"/>
        </w:tabs>
        <w:spacing w:before="10" w:line="276" w:lineRule="auto"/>
        <w:rPr>
          <w:rStyle w:val="FontStyle189"/>
          <w:sz w:val="24"/>
        </w:rPr>
      </w:pPr>
      <w:r w:rsidRPr="005F3EE0">
        <w:rPr>
          <w:rStyle w:val="FontStyle189"/>
          <w:sz w:val="24"/>
        </w:rPr>
        <w:t>- приказы по студенческому контингенту (зачисление, отчисление, перевод).</w:t>
      </w:r>
    </w:p>
    <w:p w:rsidR="00AC30B1" w:rsidRPr="005F3EE0" w:rsidRDefault="00AC30B1" w:rsidP="00E27BEA">
      <w:pPr>
        <w:pStyle w:val="Style50"/>
        <w:widowControl/>
        <w:tabs>
          <w:tab w:val="left" w:pos="864"/>
        </w:tabs>
        <w:spacing w:before="10" w:line="276" w:lineRule="auto"/>
        <w:rPr>
          <w:rStyle w:val="FontStyle189"/>
          <w:sz w:val="24"/>
        </w:rPr>
      </w:pPr>
      <w:r w:rsidRPr="005F3EE0">
        <w:rPr>
          <w:rStyle w:val="FontStyle189"/>
          <w:sz w:val="24"/>
        </w:rPr>
        <w:t xml:space="preserve"> з) в отделе подготовки кадров высшей квалификации регистрируются:</w:t>
      </w:r>
    </w:p>
    <w:p w:rsidR="00AC30B1" w:rsidRPr="005F3EE0" w:rsidRDefault="00AC30B1" w:rsidP="00E27BEA">
      <w:pPr>
        <w:pStyle w:val="Style50"/>
        <w:widowControl/>
        <w:tabs>
          <w:tab w:val="left" w:pos="864"/>
        </w:tabs>
        <w:spacing w:before="10" w:line="276" w:lineRule="auto"/>
      </w:pPr>
      <w:r w:rsidRPr="005F3EE0">
        <w:rPr>
          <w:rStyle w:val="FontStyle189"/>
          <w:sz w:val="24"/>
        </w:rPr>
        <w:t>- приказы по контингенту аспирантов (зачисление, отчисление, перевод).</w:t>
      </w:r>
    </w:p>
    <w:p w:rsidR="00E27BEA" w:rsidRPr="00D62E55" w:rsidRDefault="00E27BEA" w:rsidP="00E27BEA">
      <w:pPr>
        <w:pStyle w:val="1"/>
        <w:numPr>
          <w:ilvl w:val="0"/>
          <w:numId w:val="2"/>
        </w:numPr>
        <w:jc w:val="center"/>
        <w:rPr>
          <w:rFonts w:ascii="Times New Roman" w:hAnsi="Times New Roman"/>
          <w:color w:val="auto"/>
          <w:sz w:val="24"/>
          <w:szCs w:val="24"/>
        </w:rPr>
      </w:pPr>
      <w:r w:rsidRPr="00D62E55">
        <w:rPr>
          <w:rFonts w:ascii="Times New Roman" w:hAnsi="Times New Roman"/>
          <w:color w:val="auto"/>
          <w:sz w:val="24"/>
          <w:szCs w:val="24"/>
        </w:rPr>
        <w:t>Работа исполнителей с документами, сроки исполнения документов</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Руководи</w:t>
      </w:r>
      <w:r>
        <w:rPr>
          <w:rFonts w:ascii="Times New Roman" w:hAnsi="Times New Roman"/>
          <w:sz w:val="24"/>
          <w:szCs w:val="24"/>
        </w:rPr>
        <w:t>тели структурных подразделений У</w:t>
      </w:r>
      <w:r w:rsidRPr="00D62E55">
        <w:rPr>
          <w:rFonts w:ascii="Times New Roman" w:hAnsi="Times New Roman"/>
          <w:sz w:val="24"/>
          <w:szCs w:val="24"/>
        </w:rPr>
        <w:t>ниверситета обеспечивают оперативное рассмотрение документов, передачу их исполнителю в день поступления и контроль за качественным исполнением документов.</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При рассмотрении корреспонденции руководитель подразделения выделяет документы, требующие срочного исполнения. Так, документы, присланные для согласования, рассматриваются в день их поступления. Исполнитель получает документы в день их регистрации или на следующий день в соответствии с резолюцией руководителя. Срочные документы передаются немедленно.</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Исполнение документа предусматривает сбор и обработку необходимой информации, подготовку проекта документа, его оформление, согласование, представление или подписание (утверждение) ректором или руководителями структурных подразделений, подготовку к пересылке адресату.</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Исполнитель определяет необходимое количество экземпляров документа, передает документ на тиражирование. На документ, рассылаемый более чем в четыре адреса, исполнитель готовит список на рассылку.</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При оперативном решении вопросов без составления дополнительных документов исполнитель делает отметки на документе о дате поступления (если образовался интервал времени между поступлением документа в вуз и его доставкой исполнителю), о датах промежуточного исполнения (запрос сведений, телефонные переговоры и т. д.), о дате и результате окончательного исполнения.</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При наличии ответственного исполнителя все остальные исполнители своевременно и качественно проводят анализ информации и представляют ответственному исполнителю в установленные им сроки необходимые документы (проекты документов, справок, сведений и т. д.).</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Ответственный исполнитель несет персональную ответственность за недостоверность информации, использованной при подготовке документа.</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Исполнитель несет ответственность за несоблюдение требований исполнительской дисциплины, за неправильное использование действующих нормативных документов в подготовке, оформлении и исполнении документов в срок.</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Исполнитель имеет право пользоваться автоматизированным банком данных вуза, справочно-информационными фондами и библиотеками для получения необходимой информации.</w:t>
      </w:r>
    </w:p>
    <w:p w:rsidR="00E27BEA" w:rsidRPr="00D62E55" w:rsidRDefault="00E27BEA" w:rsidP="00E27BEA">
      <w:pPr>
        <w:pStyle w:val="a4"/>
        <w:spacing w:line="276" w:lineRule="auto"/>
        <w:ind w:firstLine="708"/>
        <w:jc w:val="both"/>
        <w:rPr>
          <w:rFonts w:ascii="Times New Roman" w:hAnsi="Times New Roman"/>
          <w:sz w:val="24"/>
          <w:szCs w:val="24"/>
        </w:rPr>
      </w:pPr>
      <w:r w:rsidRPr="00D62E55">
        <w:rPr>
          <w:rFonts w:ascii="Times New Roman" w:hAnsi="Times New Roman"/>
          <w:b/>
          <w:sz w:val="24"/>
          <w:szCs w:val="24"/>
        </w:rPr>
        <w:t>Сроки исполнения</w:t>
      </w:r>
      <w:r>
        <w:rPr>
          <w:rFonts w:ascii="Times New Roman" w:hAnsi="Times New Roman"/>
          <w:sz w:val="24"/>
          <w:szCs w:val="24"/>
        </w:rPr>
        <w:t xml:space="preserve"> документов У</w:t>
      </w:r>
      <w:r w:rsidRPr="00D62E55">
        <w:rPr>
          <w:rFonts w:ascii="Times New Roman" w:hAnsi="Times New Roman"/>
          <w:sz w:val="24"/>
          <w:szCs w:val="24"/>
        </w:rPr>
        <w:t xml:space="preserve">ниверситета исчисляются в </w:t>
      </w:r>
      <w:r>
        <w:rPr>
          <w:rFonts w:ascii="Times New Roman" w:hAnsi="Times New Roman"/>
          <w:sz w:val="24"/>
          <w:szCs w:val="24"/>
        </w:rPr>
        <w:t>рабочих</w:t>
      </w:r>
      <w:r w:rsidRPr="00D62E55">
        <w:rPr>
          <w:rFonts w:ascii="Times New Roman" w:hAnsi="Times New Roman"/>
          <w:sz w:val="24"/>
          <w:szCs w:val="24"/>
        </w:rPr>
        <w:t xml:space="preserve"> днях с даты подписания (учреждения) документа, а для поступивших - с даты регистрации в университете. </w:t>
      </w:r>
    </w:p>
    <w:p w:rsidR="00E27BEA" w:rsidRPr="00D62E55" w:rsidRDefault="00E27BEA" w:rsidP="00E27BEA">
      <w:pPr>
        <w:pStyle w:val="a4"/>
        <w:spacing w:line="276" w:lineRule="auto"/>
        <w:ind w:firstLine="708"/>
        <w:jc w:val="both"/>
        <w:rPr>
          <w:rFonts w:ascii="Times New Roman" w:hAnsi="Times New Roman"/>
          <w:sz w:val="24"/>
          <w:szCs w:val="24"/>
        </w:rPr>
      </w:pPr>
      <w:r w:rsidRPr="00D62E55">
        <w:rPr>
          <w:rFonts w:ascii="Times New Roman" w:hAnsi="Times New Roman"/>
          <w:sz w:val="24"/>
          <w:szCs w:val="24"/>
        </w:rPr>
        <w:t xml:space="preserve">Сроки исполнения документов устанавливаются ректором университета. При определении продолжительности срока исполнения документа учитываются содержание документа и практические возможности его исполнения. Сроки исполнения указываются в самих документах (приказы, распоряжения, решения) или фиксируются в резолюции руководителя. </w:t>
      </w:r>
    </w:p>
    <w:p w:rsidR="00E27BEA" w:rsidRPr="00D62E55" w:rsidRDefault="00E27BEA" w:rsidP="00E27BEA">
      <w:pPr>
        <w:pStyle w:val="a4"/>
        <w:spacing w:line="276" w:lineRule="auto"/>
        <w:ind w:firstLine="708"/>
        <w:jc w:val="both"/>
        <w:rPr>
          <w:rFonts w:ascii="Times New Roman" w:hAnsi="Times New Roman"/>
          <w:sz w:val="24"/>
          <w:szCs w:val="24"/>
        </w:rPr>
      </w:pPr>
      <w:r w:rsidRPr="00D62E55">
        <w:rPr>
          <w:rFonts w:ascii="Times New Roman" w:hAnsi="Times New Roman"/>
          <w:sz w:val="24"/>
          <w:szCs w:val="24"/>
        </w:rPr>
        <w:t xml:space="preserve">В случаях, когда срок исполнения документа не указан, применяются типовые сроки исполнения: </w:t>
      </w:r>
    </w:p>
    <w:p w:rsidR="00E27BEA" w:rsidRPr="00D62E55" w:rsidRDefault="00E27BEA" w:rsidP="00E27BEA">
      <w:pPr>
        <w:pStyle w:val="a4"/>
        <w:spacing w:line="276" w:lineRule="auto"/>
        <w:ind w:firstLine="708"/>
        <w:jc w:val="both"/>
        <w:rPr>
          <w:rFonts w:ascii="Times New Roman" w:hAnsi="Times New Roman"/>
          <w:sz w:val="24"/>
          <w:szCs w:val="24"/>
        </w:rPr>
      </w:pPr>
      <w:r w:rsidRPr="00D62E55">
        <w:rPr>
          <w:rFonts w:ascii="Times New Roman" w:hAnsi="Times New Roman"/>
          <w:sz w:val="24"/>
          <w:szCs w:val="24"/>
        </w:rPr>
        <w:t xml:space="preserve">Акты – решение в день поступления, за исключением актов, которые требуют дополнительного изучения, но не более 3-х дней; </w:t>
      </w:r>
    </w:p>
    <w:p w:rsidR="00E27BEA" w:rsidRPr="00D62E55" w:rsidRDefault="00E27BEA" w:rsidP="00E27BEA">
      <w:pPr>
        <w:pStyle w:val="a4"/>
        <w:spacing w:line="276" w:lineRule="auto"/>
        <w:ind w:firstLine="708"/>
        <w:jc w:val="both"/>
        <w:rPr>
          <w:rFonts w:ascii="Times New Roman" w:hAnsi="Times New Roman"/>
          <w:sz w:val="24"/>
          <w:szCs w:val="24"/>
        </w:rPr>
      </w:pPr>
      <w:r w:rsidRPr="00D62E55">
        <w:rPr>
          <w:rFonts w:ascii="Times New Roman" w:hAnsi="Times New Roman"/>
          <w:sz w:val="24"/>
          <w:szCs w:val="24"/>
        </w:rPr>
        <w:t xml:space="preserve">Документы с пометкой в резолюции «срочно» - решение в трёхдневный срок; </w:t>
      </w:r>
    </w:p>
    <w:p w:rsidR="00E27BEA" w:rsidRPr="00D62E55" w:rsidRDefault="00E27BEA" w:rsidP="00E27BEA">
      <w:pPr>
        <w:pStyle w:val="a4"/>
        <w:spacing w:line="276" w:lineRule="auto"/>
        <w:ind w:firstLine="708"/>
        <w:jc w:val="both"/>
        <w:rPr>
          <w:rFonts w:ascii="Times New Roman" w:hAnsi="Times New Roman"/>
          <w:sz w:val="24"/>
          <w:szCs w:val="24"/>
        </w:rPr>
      </w:pPr>
      <w:r w:rsidRPr="00D62E55">
        <w:rPr>
          <w:rFonts w:ascii="Times New Roman" w:hAnsi="Times New Roman"/>
          <w:sz w:val="24"/>
          <w:szCs w:val="24"/>
        </w:rPr>
        <w:t xml:space="preserve">Документы, направляемые на согласование – рассмотрение в день поступления, за исключением документов, которые требуют дополнительного изучения, но не более 3-х дней; </w:t>
      </w:r>
    </w:p>
    <w:p w:rsidR="00E27BEA" w:rsidRPr="00D62E55" w:rsidRDefault="00E27BEA" w:rsidP="00E27BEA">
      <w:pPr>
        <w:pStyle w:val="a4"/>
        <w:spacing w:line="276" w:lineRule="auto"/>
        <w:ind w:firstLine="708"/>
        <w:jc w:val="both"/>
        <w:rPr>
          <w:rFonts w:ascii="Times New Roman" w:hAnsi="Times New Roman"/>
          <w:sz w:val="24"/>
          <w:szCs w:val="24"/>
        </w:rPr>
      </w:pPr>
      <w:r w:rsidRPr="00D62E55">
        <w:rPr>
          <w:rFonts w:ascii="Times New Roman" w:hAnsi="Times New Roman"/>
          <w:sz w:val="24"/>
          <w:szCs w:val="24"/>
        </w:rPr>
        <w:t xml:space="preserve">Заказ, заявка, требование – рассмотрение в день поступления, за исключением заказов, заявок и требований, которые требуют дополнительного изучения, но не более 3-х дней; </w:t>
      </w:r>
    </w:p>
    <w:p w:rsidR="00E27BEA" w:rsidRPr="00D62E55" w:rsidRDefault="00E27BEA" w:rsidP="00E27BEA">
      <w:pPr>
        <w:pStyle w:val="a4"/>
        <w:spacing w:line="276" w:lineRule="auto"/>
        <w:ind w:firstLine="708"/>
        <w:jc w:val="both"/>
        <w:rPr>
          <w:rFonts w:ascii="Times New Roman" w:hAnsi="Times New Roman"/>
          <w:sz w:val="24"/>
          <w:szCs w:val="24"/>
        </w:rPr>
      </w:pPr>
      <w:r w:rsidRPr="00D62E55">
        <w:rPr>
          <w:rFonts w:ascii="Times New Roman" w:hAnsi="Times New Roman"/>
          <w:sz w:val="24"/>
          <w:szCs w:val="24"/>
        </w:rPr>
        <w:t xml:space="preserve">Записки (докладные, служебные, объяснительные) - в пятидневный срок; </w:t>
      </w:r>
    </w:p>
    <w:p w:rsidR="00E27BEA" w:rsidRPr="00D62E55" w:rsidRDefault="00E27BEA" w:rsidP="00E27BEA">
      <w:pPr>
        <w:pStyle w:val="a4"/>
        <w:spacing w:line="276" w:lineRule="auto"/>
        <w:ind w:firstLine="708"/>
        <w:jc w:val="both"/>
        <w:rPr>
          <w:rFonts w:ascii="Times New Roman" w:hAnsi="Times New Roman"/>
          <w:sz w:val="24"/>
          <w:szCs w:val="24"/>
        </w:rPr>
      </w:pPr>
      <w:r w:rsidRPr="00D62E55">
        <w:rPr>
          <w:rFonts w:ascii="Times New Roman" w:hAnsi="Times New Roman"/>
          <w:sz w:val="24"/>
          <w:szCs w:val="24"/>
        </w:rPr>
        <w:t xml:space="preserve">Заявления и жалобы граждан - в срок до 30 дней со дня поступления; не требующие дополнительного изучения и проверки - безотлагательно, не позднее 15 дней; </w:t>
      </w:r>
    </w:p>
    <w:p w:rsidR="00E27BEA" w:rsidRPr="00D62E55" w:rsidRDefault="00E27BEA" w:rsidP="00E27BEA">
      <w:pPr>
        <w:pStyle w:val="a4"/>
        <w:spacing w:line="276" w:lineRule="auto"/>
        <w:ind w:firstLine="708"/>
        <w:jc w:val="both"/>
        <w:rPr>
          <w:rFonts w:ascii="Times New Roman" w:hAnsi="Times New Roman"/>
          <w:sz w:val="24"/>
          <w:szCs w:val="24"/>
        </w:rPr>
      </w:pPr>
      <w:r w:rsidRPr="00D62E55">
        <w:rPr>
          <w:rFonts w:ascii="Times New Roman" w:hAnsi="Times New Roman"/>
          <w:sz w:val="24"/>
          <w:szCs w:val="24"/>
        </w:rPr>
        <w:t>Заявления студентов (отчисление, академический отпуск) – в срок до 10 дней до издания приказа;</w:t>
      </w:r>
    </w:p>
    <w:p w:rsidR="00E27BEA" w:rsidRPr="00D62E55" w:rsidRDefault="00E27BEA" w:rsidP="00E27BEA">
      <w:pPr>
        <w:pStyle w:val="a4"/>
        <w:spacing w:line="276" w:lineRule="auto"/>
        <w:ind w:firstLine="708"/>
        <w:jc w:val="both"/>
        <w:rPr>
          <w:rFonts w:ascii="Times New Roman" w:hAnsi="Times New Roman"/>
          <w:sz w:val="24"/>
          <w:szCs w:val="24"/>
        </w:rPr>
      </w:pPr>
      <w:r w:rsidRPr="00D62E55">
        <w:rPr>
          <w:rFonts w:ascii="Times New Roman" w:hAnsi="Times New Roman"/>
          <w:sz w:val="24"/>
          <w:szCs w:val="24"/>
        </w:rPr>
        <w:t>Заявления и жалобы военнослужащих и членов их семей - безотлагательно, не позднее 7 дней со дня поступления;</w:t>
      </w:r>
    </w:p>
    <w:p w:rsidR="00E27BEA" w:rsidRPr="00D62E55" w:rsidRDefault="00E27BEA" w:rsidP="00E27BEA">
      <w:pPr>
        <w:pStyle w:val="a4"/>
        <w:spacing w:line="276" w:lineRule="auto"/>
        <w:ind w:firstLine="708"/>
        <w:jc w:val="both"/>
        <w:rPr>
          <w:rFonts w:ascii="Times New Roman" w:hAnsi="Times New Roman"/>
          <w:sz w:val="24"/>
          <w:szCs w:val="24"/>
        </w:rPr>
      </w:pPr>
      <w:r w:rsidRPr="00D62E55">
        <w:rPr>
          <w:rFonts w:ascii="Times New Roman" w:hAnsi="Times New Roman"/>
          <w:sz w:val="24"/>
          <w:szCs w:val="24"/>
        </w:rPr>
        <w:t>Письма предприятий (объединений), учреждений, организаций – в соответствии с указанным сроком;</w:t>
      </w:r>
    </w:p>
    <w:p w:rsidR="00E27BEA" w:rsidRPr="00D62E55" w:rsidRDefault="00E27BEA" w:rsidP="00E27BEA">
      <w:pPr>
        <w:pStyle w:val="a4"/>
        <w:spacing w:line="276" w:lineRule="auto"/>
        <w:ind w:firstLine="708"/>
        <w:jc w:val="both"/>
        <w:rPr>
          <w:rFonts w:ascii="Times New Roman" w:hAnsi="Times New Roman"/>
          <w:sz w:val="24"/>
          <w:szCs w:val="24"/>
        </w:rPr>
      </w:pPr>
      <w:r w:rsidRPr="00D62E55">
        <w:rPr>
          <w:rFonts w:ascii="Times New Roman" w:hAnsi="Times New Roman"/>
          <w:sz w:val="24"/>
          <w:szCs w:val="24"/>
        </w:rPr>
        <w:t xml:space="preserve">Письменные поручения ректора без указания конкретной даты исполнения, имеющие в тексте пометку "Срочно", исполняются в 3-дневный, остальные в месячный срок. </w:t>
      </w:r>
    </w:p>
    <w:p w:rsidR="00E27BEA" w:rsidRPr="00D62E55" w:rsidRDefault="00E27BEA" w:rsidP="00E27BEA">
      <w:pPr>
        <w:pStyle w:val="a4"/>
        <w:spacing w:line="276" w:lineRule="auto"/>
        <w:ind w:firstLine="708"/>
        <w:jc w:val="both"/>
        <w:rPr>
          <w:rFonts w:ascii="Times New Roman" w:hAnsi="Times New Roman"/>
          <w:sz w:val="24"/>
          <w:szCs w:val="24"/>
        </w:rPr>
      </w:pPr>
      <w:r w:rsidRPr="00D62E55">
        <w:rPr>
          <w:rFonts w:ascii="Times New Roman" w:hAnsi="Times New Roman"/>
          <w:sz w:val="24"/>
          <w:szCs w:val="24"/>
        </w:rPr>
        <w:t xml:space="preserve">Поручения ректора, высказанные на заседания Учёного совета, ректората или рабочих совещаниях - в указанный срок, без указания срока - в течение 30 дней. </w:t>
      </w:r>
    </w:p>
    <w:p w:rsidR="00E27BEA" w:rsidRPr="00D62E55" w:rsidRDefault="00E27BEA" w:rsidP="00E27BEA">
      <w:pPr>
        <w:pStyle w:val="a4"/>
        <w:spacing w:line="276" w:lineRule="auto"/>
        <w:ind w:firstLine="708"/>
        <w:jc w:val="both"/>
        <w:rPr>
          <w:rFonts w:ascii="Times New Roman" w:hAnsi="Times New Roman"/>
          <w:sz w:val="24"/>
          <w:szCs w:val="24"/>
        </w:rPr>
      </w:pPr>
      <w:r w:rsidRPr="00D62E55">
        <w:rPr>
          <w:rFonts w:ascii="Times New Roman" w:hAnsi="Times New Roman"/>
          <w:sz w:val="24"/>
          <w:szCs w:val="24"/>
        </w:rPr>
        <w:t xml:space="preserve">Предложения граждан - в срок до 30 дней, за исключением предложений, которые требуют дополнительного изучения; </w:t>
      </w:r>
    </w:p>
    <w:p w:rsidR="00E27BEA" w:rsidRPr="00D62E55" w:rsidRDefault="00E27BEA" w:rsidP="00E27BEA">
      <w:pPr>
        <w:pStyle w:val="a4"/>
        <w:spacing w:line="276" w:lineRule="auto"/>
        <w:ind w:firstLine="708"/>
        <w:jc w:val="both"/>
        <w:rPr>
          <w:rFonts w:ascii="Times New Roman" w:hAnsi="Times New Roman"/>
          <w:sz w:val="24"/>
          <w:szCs w:val="24"/>
        </w:rPr>
      </w:pPr>
      <w:r w:rsidRPr="00D62E55">
        <w:rPr>
          <w:rFonts w:ascii="Times New Roman" w:hAnsi="Times New Roman"/>
          <w:sz w:val="24"/>
          <w:szCs w:val="24"/>
        </w:rPr>
        <w:t>Письма - поручения и письма - запросы вышестоящих учреждений и организаций - к указанному в н</w:t>
      </w:r>
      <w:r>
        <w:rPr>
          <w:rFonts w:ascii="Times New Roman" w:hAnsi="Times New Roman"/>
          <w:sz w:val="24"/>
          <w:szCs w:val="24"/>
        </w:rPr>
        <w:t>их сроку или в течение 10 дней;</w:t>
      </w:r>
    </w:p>
    <w:p w:rsidR="00E27BEA" w:rsidRPr="00D62E55" w:rsidRDefault="00E27BEA" w:rsidP="00E27BEA">
      <w:pPr>
        <w:pStyle w:val="1"/>
        <w:numPr>
          <w:ilvl w:val="0"/>
          <w:numId w:val="2"/>
        </w:numPr>
        <w:jc w:val="center"/>
        <w:rPr>
          <w:rFonts w:ascii="Times New Roman" w:hAnsi="Times New Roman"/>
          <w:color w:val="auto"/>
          <w:sz w:val="24"/>
          <w:szCs w:val="24"/>
        </w:rPr>
      </w:pPr>
      <w:r w:rsidRPr="00D62E55">
        <w:rPr>
          <w:rFonts w:ascii="Times New Roman" w:hAnsi="Times New Roman"/>
          <w:color w:val="auto"/>
          <w:sz w:val="24"/>
          <w:szCs w:val="24"/>
        </w:rPr>
        <w:t>Учет и хранение печатей, штампов и бланков</w:t>
      </w:r>
    </w:p>
    <w:p w:rsidR="00E27BEA" w:rsidRPr="00D62E55" w:rsidRDefault="00E27BEA" w:rsidP="00E27BEA">
      <w:pPr>
        <w:pStyle w:val="Style60"/>
        <w:widowControl/>
        <w:numPr>
          <w:ilvl w:val="1"/>
          <w:numId w:val="2"/>
        </w:numPr>
        <w:tabs>
          <w:tab w:val="left" w:pos="1134"/>
        </w:tabs>
        <w:spacing w:before="86" w:line="276" w:lineRule="auto"/>
        <w:ind w:left="709" w:firstLine="0"/>
        <w:jc w:val="left"/>
        <w:rPr>
          <w:rStyle w:val="FontStyle193"/>
          <w:b/>
          <w:sz w:val="24"/>
        </w:rPr>
      </w:pPr>
      <w:r w:rsidRPr="00D62E55">
        <w:rPr>
          <w:rStyle w:val="FontStyle193"/>
          <w:b/>
          <w:sz w:val="24"/>
        </w:rPr>
        <w:t>Виды печатей, штампов и бланков документов</w:t>
      </w:r>
    </w:p>
    <w:p w:rsidR="00E27BEA" w:rsidRPr="00D62E55" w:rsidRDefault="00E27BEA" w:rsidP="00E27BEA">
      <w:pPr>
        <w:pStyle w:val="Style60"/>
        <w:widowControl/>
        <w:tabs>
          <w:tab w:val="left" w:pos="1402"/>
        </w:tabs>
        <w:spacing w:before="86" w:line="276" w:lineRule="auto"/>
        <w:rPr>
          <w:rStyle w:val="FontStyle193"/>
          <w:sz w:val="24"/>
        </w:rPr>
      </w:pPr>
      <w:r w:rsidRPr="00D62E55">
        <w:rPr>
          <w:rStyle w:val="FontStyle193"/>
          <w:sz w:val="24"/>
        </w:rPr>
        <w:t xml:space="preserve">Печатью </w:t>
      </w:r>
      <w:r>
        <w:rPr>
          <w:rStyle w:val="FontStyle193"/>
          <w:sz w:val="24"/>
        </w:rPr>
        <w:t>Бурятского государственного</w:t>
      </w:r>
      <w:r w:rsidRPr="00D62E55">
        <w:rPr>
          <w:rStyle w:val="FontStyle193"/>
          <w:sz w:val="24"/>
        </w:rPr>
        <w:t xml:space="preserve"> университета в соответствии с его Уставом</w:t>
      </w:r>
      <w:r w:rsidRPr="00D62E55">
        <w:rPr>
          <w:rStyle w:val="FontStyle193"/>
          <w:sz w:val="24"/>
        </w:rPr>
        <w:br/>
        <w:t>является печать с изображением Государственного герба Российской Федерации (далее - гербовая печать).</w:t>
      </w:r>
    </w:p>
    <w:p w:rsidR="00E27BEA" w:rsidRPr="00D62E55" w:rsidRDefault="00E27BEA" w:rsidP="00E27BEA">
      <w:pPr>
        <w:pStyle w:val="Style60"/>
        <w:widowControl/>
        <w:tabs>
          <w:tab w:val="left" w:pos="1421"/>
        </w:tabs>
        <w:spacing w:before="86" w:line="276" w:lineRule="auto"/>
        <w:rPr>
          <w:rStyle w:val="FontStyle193"/>
          <w:sz w:val="24"/>
        </w:rPr>
      </w:pPr>
      <w:r w:rsidRPr="00D62E55">
        <w:rPr>
          <w:rStyle w:val="FontStyle193"/>
          <w:sz w:val="24"/>
        </w:rPr>
        <w:t>По разрешению ректора структурные подразделения могут иметь простые печати, на которых воспроизводятся наименования структурных подразделений. По разрешению ректора или должностного лица из состава Ректората, координирующего деятельность структурных подразделений, соответствующие структурные подразделения могут иметь различные виды штампов.</w:t>
      </w:r>
    </w:p>
    <w:p w:rsidR="00E27BEA" w:rsidRPr="00D62E55" w:rsidRDefault="00E27BEA" w:rsidP="00E27BEA">
      <w:pPr>
        <w:pStyle w:val="Style50"/>
        <w:widowControl/>
        <w:spacing w:line="276" w:lineRule="auto"/>
        <w:ind w:firstLine="720"/>
        <w:rPr>
          <w:rStyle w:val="FontStyle193"/>
          <w:sz w:val="24"/>
        </w:rPr>
      </w:pPr>
      <w:r w:rsidRPr="00D62E55">
        <w:rPr>
          <w:rStyle w:val="FontStyle193"/>
          <w:sz w:val="24"/>
        </w:rPr>
        <w:t>На штампах воспроизводятся наиболее часто употребляемые в оформлении записи, они формально заменяют рукописную запись или отдельные реквизиты в документах, например: «Очная форма обучения», «Переведен на следующий курс», «</w:t>
      </w:r>
      <w:r>
        <w:rPr>
          <w:rStyle w:val="FontStyle193"/>
          <w:sz w:val="24"/>
        </w:rPr>
        <w:t>Верно»</w:t>
      </w:r>
      <w:r w:rsidRPr="00D62E55">
        <w:rPr>
          <w:rStyle w:val="FontStyle193"/>
          <w:sz w:val="24"/>
        </w:rPr>
        <w:t>, «Копия» и др.</w:t>
      </w:r>
    </w:p>
    <w:p w:rsidR="00E27BEA" w:rsidRPr="00D62E55" w:rsidRDefault="00E27BEA" w:rsidP="00E27BEA">
      <w:pPr>
        <w:pStyle w:val="Style50"/>
        <w:widowControl/>
        <w:spacing w:line="276" w:lineRule="auto"/>
        <w:ind w:firstLine="720"/>
        <w:rPr>
          <w:rStyle w:val="FontStyle193"/>
          <w:sz w:val="24"/>
        </w:rPr>
      </w:pPr>
      <w:r w:rsidRPr="00D62E55">
        <w:rPr>
          <w:rStyle w:val="FontStyle193"/>
          <w:sz w:val="24"/>
        </w:rPr>
        <w:t>По разрешению ректора может изготавливаться штамп-факсимиле с воспроизведением подписи должностного лица.</w:t>
      </w:r>
    </w:p>
    <w:p w:rsidR="00E27BEA" w:rsidRPr="00D62E55" w:rsidRDefault="00E27BEA" w:rsidP="00E27BEA">
      <w:pPr>
        <w:pStyle w:val="Style50"/>
        <w:widowControl/>
        <w:spacing w:line="276" w:lineRule="auto"/>
        <w:ind w:firstLine="720"/>
        <w:rPr>
          <w:rStyle w:val="FontStyle193"/>
          <w:sz w:val="24"/>
        </w:rPr>
      </w:pPr>
      <w:r w:rsidRPr="00D62E55">
        <w:rPr>
          <w:rStyle w:val="FontStyle193"/>
          <w:sz w:val="24"/>
        </w:rPr>
        <w:t>Бланками организационно-распорядительных документов Финансового университета являются бланки документов, имеющие в качестве реквизита Государственный герб Российской Федерации (далее - гербовые бланки документов).</w:t>
      </w:r>
    </w:p>
    <w:p w:rsidR="00E27BEA" w:rsidRPr="00D62E55" w:rsidRDefault="00E27BEA" w:rsidP="00E27BEA">
      <w:pPr>
        <w:pStyle w:val="Style50"/>
        <w:widowControl/>
        <w:spacing w:line="276" w:lineRule="auto"/>
        <w:ind w:firstLine="720"/>
        <w:rPr>
          <w:rStyle w:val="FontStyle193"/>
          <w:sz w:val="24"/>
        </w:rPr>
      </w:pPr>
    </w:p>
    <w:p w:rsidR="00E27BEA" w:rsidRPr="00D62E55" w:rsidRDefault="00E27BEA" w:rsidP="00E27BEA">
      <w:pPr>
        <w:pStyle w:val="Style50"/>
        <w:widowControl/>
        <w:numPr>
          <w:ilvl w:val="1"/>
          <w:numId w:val="2"/>
        </w:numPr>
        <w:tabs>
          <w:tab w:val="left" w:pos="1134"/>
        </w:tabs>
        <w:spacing w:line="276" w:lineRule="auto"/>
        <w:ind w:left="709" w:firstLine="0"/>
        <w:rPr>
          <w:rStyle w:val="FontStyle193"/>
          <w:b/>
          <w:sz w:val="24"/>
        </w:rPr>
      </w:pPr>
      <w:r w:rsidRPr="00D62E55">
        <w:rPr>
          <w:rStyle w:val="FontStyle193"/>
          <w:b/>
          <w:sz w:val="24"/>
        </w:rPr>
        <w:t>Использование печатей, штампов и бланков документов</w:t>
      </w:r>
    </w:p>
    <w:p w:rsidR="00E27BEA" w:rsidRPr="00D62E55" w:rsidRDefault="00E27BEA" w:rsidP="00E27BEA">
      <w:pPr>
        <w:pStyle w:val="Style60"/>
        <w:widowControl/>
        <w:tabs>
          <w:tab w:val="left" w:pos="1411"/>
        </w:tabs>
        <w:spacing w:line="276" w:lineRule="auto"/>
        <w:ind w:firstLine="709"/>
        <w:rPr>
          <w:rStyle w:val="FontStyle193"/>
          <w:sz w:val="24"/>
        </w:rPr>
      </w:pPr>
      <w:r w:rsidRPr="00D62E55">
        <w:rPr>
          <w:rStyle w:val="FontStyle193"/>
          <w:sz w:val="24"/>
        </w:rPr>
        <w:t>Гербовая печать проставляется на документах подписанных ректором или должностными лицами из состава Ректората, имеющими право подписания документов</w:t>
      </w:r>
      <w:r>
        <w:rPr>
          <w:rStyle w:val="FontStyle193"/>
          <w:sz w:val="24"/>
        </w:rPr>
        <w:t xml:space="preserve"> </w:t>
      </w:r>
      <w:r w:rsidRPr="005E6236">
        <w:rPr>
          <w:rStyle w:val="FontStyle193"/>
          <w:sz w:val="24"/>
        </w:rPr>
        <w:t>(приложение № 9).</w:t>
      </w:r>
    </w:p>
    <w:p w:rsidR="00E27BEA" w:rsidRPr="00D62E55" w:rsidRDefault="00E27BEA" w:rsidP="00E27BEA">
      <w:pPr>
        <w:pStyle w:val="Style60"/>
        <w:widowControl/>
        <w:tabs>
          <w:tab w:val="left" w:pos="1411"/>
        </w:tabs>
        <w:spacing w:line="276" w:lineRule="auto"/>
        <w:ind w:firstLine="709"/>
        <w:rPr>
          <w:rStyle w:val="FontStyle193"/>
          <w:sz w:val="24"/>
        </w:rPr>
      </w:pPr>
      <w:r w:rsidRPr="00D62E55">
        <w:rPr>
          <w:rStyle w:val="FontStyle193"/>
          <w:sz w:val="24"/>
        </w:rPr>
        <w:t>Простые печати с наименованиями структурных подразделений проставляются на документах, подписанных руководителями соответствующих структурных подразделений или их заместителями. Они проставляются на справках, накладных, копиях документов и др.</w:t>
      </w:r>
    </w:p>
    <w:p w:rsidR="00E27BEA" w:rsidRPr="00D62E55" w:rsidRDefault="00E27BEA" w:rsidP="00E27BEA">
      <w:pPr>
        <w:pStyle w:val="Style60"/>
        <w:widowControl/>
        <w:tabs>
          <w:tab w:val="left" w:pos="1411"/>
        </w:tabs>
        <w:spacing w:line="276" w:lineRule="auto"/>
        <w:ind w:firstLine="709"/>
        <w:rPr>
          <w:rStyle w:val="FontStyle193"/>
          <w:sz w:val="24"/>
        </w:rPr>
      </w:pPr>
      <w:r w:rsidRPr="00D62E55">
        <w:rPr>
          <w:rStyle w:val="FontStyle193"/>
          <w:sz w:val="24"/>
        </w:rPr>
        <w:t>Простая печать с наименованием «Общий отдел» проставляется на документах (справках, заявках, письмах, накладных, копиях документов и др.), подписанных руководителями или заместителями руководителей, тех структурных подразделений, у которых положениями о структурных подразделениях не предусмотрено наличие простой печати.</w:t>
      </w:r>
    </w:p>
    <w:p w:rsidR="00E27BEA" w:rsidRPr="00D62E55" w:rsidRDefault="00E27BEA" w:rsidP="00E27BEA">
      <w:pPr>
        <w:pStyle w:val="Style50"/>
        <w:widowControl/>
        <w:spacing w:before="29" w:line="276" w:lineRule="auto"/>
        <w:ind w:firstLine="701"/>
        <w:rPr>
          <w:rStyle w:val="FontStyle193"/>
          <w:sz w:val="24"/>
        </w:rPr>
      </w:pPr>
      <w:r w:rsidRPr="00D62E55">
        <w:rPr>
          <w:rStyle w:val="FontStyle193"/>
          <w:sz w:val="24"/>
        </w:rPr>
        <w:t xml:space="preserve">Простые печати с наименованиями отдельных категорий документов, проставляются исключительно на документах, указанных категорий, подписанных руководителями или заместителями руководителей структурных подразделений, у которых положениями о структурных подразделениях предусмотрено наличие таких печатей. </w:t>
      </w:r>
    </w:p>
    <w:p w:rsidR="00E27BEA" w:rsidRPr="00D62E55" w:rsidRDefault="00E27BEA" w:rsidP="00E27BEA">
      <w:pPr>
        <w:pStyle w:val="Style50"/>
        <w:widowControl/>
        <w:spacing w:before="29" w:line="276" w:lineRule="auto"/>
        <w:ind w:firstLine="701"/>
        <w:rPr>
          <w:rStyle w:val="FontStyle193"/>
          <w:sz w:val="24"/>
        </w:rPr>
      </w:pPr>
      <w:r w:rsidRPr="00D62E55">
        <w:rPr>
          <w:rStyle w:val="FontStyle193"/>
          <w:sz w:val="24"/>
        </w:rPr>
        <w:t>Штампы проставляются на документах в повторяющихся однотипных ситуациях.</w:t>
      </w:r>
    </w:p>
    <w:p w:rsidR="00E27BEA" w:rsidRPr="00D62E55" w:rsidRDefault="00E27BEA" w:rsidP="00E27BEA">
      <w:pPr>
        <w:pStyle w:val="Style50"/>
        <w:widowControl/>
        <w:spacing w:before="29" w:line="276" w:lineRule="auto"/>
        <w:ind w:firstLine="701"/>
        <w:rPr>
          <w:rStyle w:val="FontStyle193"/>
          <w:sz w:val="24"/>
        </w:rPr>
      </w:pPr>
      <w:r w:rsidRPr="00D62E55">
        <w:rPr>
          <w:rStyle w:val="FontStyle193"/>
          <w:sz w:val="24"/>
        </w:rPr>
        <w:t xml:space="preserve">Штамп-факсимиле с воспроизведением подписи ректора используется для заверения поздравительных, приветственных писем, приглашений, почетных грамот, благодарственных писем и других документов, не требующих юридической идентификации. </w:t>
      </w:r>
    </w:p>
    <w:p w:rsidR="00E27BEA" w:rsidRPr="00D62E55" w:rsidRDefault="00E27BEA" w:rsidP="00E27BEA">
      <w:pPr>
        <w:pStyle w:val="Style50"/>
        <w:widowControl/>
        <w:spacing w:before="29" w:line="276" w:lineRule="auto"/>
        <w:ind w:firstLine="701"/>
        <w:rPr>
          <w:rStyle w:val="FontStyle193"/>
          <w:sz w:val="24"/>
        </w:rPr>
      </w:pPr>
      <w:r w:rsidRPr="00D62E55">
        <w:rPr>
          <w:rStyle w:val="FontStyle193"/>
          <w:sz w:val="24"/>
        </w:rPr>
        <w:t>Печати, штампы и гербовые бланки документов должны использоваться строго по назначению.</w:t>
      </w:r>
    </w:p>
    <w:p w:rsidR="00E27BEA" w:rsidRPr="00D62E55" w:rsidRDefault="00E27BEA" w:rsidP="00E27BEA">
      <w:pPr>
        <w:pStyle w:val="Style50"/>
        <w:widowControl/>
        <w:spacing w:before="29" w:line="276" w:lineRule="auto"/>
        <w:ind w:firstLine="701"/>
        <w:rPr>
          <w:rStyle w:val="FontStyle193"/>
          <w:sz w:val="24"/>
        </w:rPr>
      </w:pPr>
      <w:r w:rsidRPr="00D62E55">
        <w:rPr>
          <w:rStyle w:val="FontStyle193"/>
          <w:sz w:val="24"/>
        </w:rPr>
        <w:t>Передача печатей и штампов и гербовых бланков документов посторонним лицам и вынос их из помещений, занимаемых Университетом, не допускается.</w:t>
      </w:r>
    </w:p>
    <w:p w:rsidR="00E27BEA" w:rsidRPr="00D62E55" w:rsidRDefault="00E27BEA" w:rsidP="00E27BEA">
      <w:pPr>
        <w:pStyle w:val="Style50"/>
        <w:widowControl/>
        <w:spacing w:before="29" w:line="276" w:lineRule="auto"/>
        <w:ind w:firstLine="701"/>
        <w:rPr>
          <w:rStyle w:val="FontStyle193"/>
          <w:sz w:val="24"/>
        </w:rPr>
      </w:pPr>
      <w:r w:rsidRPr="00D62E55">
        <w:rPr>
          <w:rStyle w:val="FontStyle193"/>
          <w:sz w:val="24"/>
        </w:rPr>
        <w:t>В случае утраты печати, штампа или неправомерного их использования работники немедленно докладывают об этом руководителю структурного подразделения. Руководитель структурного подразделения проводит служебное расследование, о результатах которого докладывают заведующему общим отделом. Заведующий общим отделом передает материалы расследования ректору.</w:t>
      </w:r>
    </w:p>
    <w:p w:rsidR="00E27BEA" w:rsidRPr="00D62E55" w:rsidRDefault="00E27BEA" w:rsidP="00E27BEA">
      <w:pPr>
        <w:pStyle w:val="Style50"/>
        <w:widowControl/>
        <w:spacing w:before="29" w:line="276" w:lineRule="auto"/>
        <w:ind w:firstLine="701"/>
        <w:rPr>
          <w:rStyle w:val="FontStyle193"/>
          <w:sz w:val="24"/>
        </w:rPr>
      </w:pPr>
      <w:r w:rsidRPr="00D62E55">
        <w:rPr>
          <w:rStyle w:val="FontStyle193"/>
          <w:sz w:val="24"/>
        </w:rPr>
        <w:t>Неправомерное использование печатей, штампов и гербовых бланков документов влечет недействительность документа и ответственность, предусмотренную действующим законодательством Российской Федерации.</w:t>
      </w:r>
    </w:p>
    <w:p w:rsidR="00E27BEA" w:rsidRPr="00D62E55" w:rsidRDefault="00E27BEA" w:rsidP="00E27BEA">
      <w:pPr>
        <w:pStyle w:val="Style50"/>
        <w:widowControl/>
        <w:spacing w:before="29" w:line="276" w:lineRule="auto"/>
        <w:ind w:firstLine="701"/>
        <w:rPr>
          <w:rStyle w:val="FontStyle193"/>
          <w:sz w:val="24"/>
        </w:rPr>
      </w:pPr>
      <w:r w:rsidRPr="00D62E55">
        <w:rPr>
          <w:rStyle w:val="FontStyle193"/>
          <w:sz w:val="24"/>
        </w:rPr>
        <w:t>Ответственность за законность использования и надежность хранения гербовой печати возлагается на заведующего общим отделом.</w:t>
      </w:r>
    </w:p>
    <w:p w:rsidR="00E27BEA" w:rsidRPr="00D62E55" w:rsidRDefault="00E27BEA" w:rsidP="00E27BEA">
      <w:pPr>
        <w:pStyle w:val="Style50"/>
        <w:widowControl/>
        <w:spacing w:before="29" w:line="276" w:lineRule="auto"/>
        <w:ind w:firstLine="701"/>
        <w:rPr>
          <w:rStyle w:val="FontStyle193"/>
          <w:sz w:val="24"/>
        </w:rPr>
      </w:pPr>
      <w:r w:rsidRPr="00D62E55">
        <w:rPr>
          <w:rStyle w:val="FontStyle193"/>
          <w:sz w:val="24"/>
        </w:rPr>
        <w:t>Ответственность за непосредственное хранение и использование гербовых печатей несут должностные лица, за которыми они персонально закреплены приказами ректора.</w:t>
      </w:r>
    </w:p>
    <w:p w:rsidR="00E27BEA" w:rsidRPr="00D62E55" w:rsidRDefault="00E27BEA" w:rsidP="00E27BEA">
      <w:pPr>
        <w:pStyle w:val="Style50"/>
        <w:widowControl/>
        <w:spacing w:before="29" w:line="276" w:lineRule="auto"/>
        <w:ind w:firstLine="701"/>
        <w:rPr>
          <w:rStyle w:val="FontStyle193"/>
          <w:sz w:val="24"/>
        </w:rPr>
      </w:pPr>
      <w:r w:rsidRPr="00D62E55">
        <w:rPr>
          <w:rStyle w:val="FontStyle193"/>
          <w:sz w:val="24"/>
        </w:rPr>
        <w:t>Ответственность за законность использования и надежность хранения простых печатей возлагается на руководителей соответствующих структурных подразделений. Ответственность за непосредственное хранение и использование гербовых бланков документов в структурных подразделениях несут работники ответственные за делопроизводство.</w:t>
      </w:r>
    </w:p>
    <w:p w:rsidR="00E27BEA" w:rsidRPr="00D62E55" w:rsidRDefault="00E27BEA" w:rsidP="00E27BEA">
      <w:pPr>
        <w:pStyle w:val="Style50"/>
        <w:widowControl/>
        <w:spacing w:before="29" w:line="276" w:lineRule="auto"/>
        <w:ind w:firstLine="701"/>
        <w:rPr>
          <w:rStyle w:val="FontStyle193"/>
          <w:sz w:val="24"/>
        </w:rPr>
      </w:pPr>
      <w:r w:rsidRPr="00D62E55">
        <w:rPr>
          <w:rStyle w:val="FontStyle193"/>
          <w:sz w:val="24"/>
        </w:rPr>
        <w:t xml:space="preserve">При уходе в отпуск, отъезде в командировку, болезни, перемещении или   увольнении   ответственное   лицо   передаёт   по   указанию   руководителя структурного подразделения другому работнику </w:t>
      </w:r>
      <w:r>
        <w:rPr>
          <w:rStyle w:val="FontStyle193"/>
          <w:sz w:val="24"/>
        </w:rPr>
        <w:t>простые печати и штампы по акту.</w:t>
      </w:r>
      <w:r w:rsidRPr="00D62E55">
        <w:rPr>
          <w:rStyle w:val="FontStyle193"/>
          <w:sz w:val="24"/>
        </w:rPr>
        <w:t xml:space="preserve"> </w:t>
      </w:r>
    </w:p>
    <w:p w:rsidR="00E27BEA" w:rsidRDefault="00E27BEA" w:rsidP="00E27BEA">
      <w:pPr>
        <w:pStyle w:val="Style50"/>
        <w:widowControl/>
        <w:spacing w:before="29" w:line="276" w:lineRule="auto"/>
        <w:ind w:firstLine="701"/>
        <w:rPr>
          <w:rStyle w:val="FontStyle193"/>
          <w:sz w:val="24"/>
        </w:rPr>
      </w:pPr>
    </w:p>
    <w:p w:rsidR="00E27BEA" w:rsidRPr="00D62E55" w:rsidRDefault="00E27BEA" w:rsidP="00E27BEA">
      <w:pPr>
        <w:pStyle w:val="Style50"/>
        <w:widowControl/>
        <w:numPr>
          <w:ilvl w:val="1"/>
          <w:numId w:val="2"/>
        </w:numPr>
        <w:tabs>
          <w:tab w:val="left" w:pos="993"/>
        </w:tabs>
        <w:spacing w:before="29" w:line="276" w:lineRule="auto"/>
        <w:ind w:left="709" w:firstLine="0"/>
        <w:rPr>
          <w:rStyle w:val="FontStyle193"/>
          <w:b/>
          <w:sz w:val="24"/>
        </w:rPr>
      </w:pPr>
      <w:bookmarkStart w:id="0" w:name="_GoBack"/>
      <w:bookmarkEnd w:id="0"/>
      <w:r w:rsidRPr="00D62E55">
        <w:rPr>
          <w:rStyle w:val="FontStyle193"/>
          <w:b/>
          <w:sz w:val="24"/>
        </w:rPr>
        <w:t>Изготовление печатей, штампов и бланков документов</w:t>
      </w:r>
    </w:p>
    <w:p w:rsidR="00E27BEA" w:rsidRPr="00D62E55" w:rsidRDefault="00E27BEA" w:rsidP="00E27BEA">
      <w:pPr>
        <w:pStyle w:val="Style60"/>
        <w:widowControl/>
        <w:tabs>
          <w:tab w:val="left" w:pos="1421"/>
        </w:tabs>
        <w:spacing w:line="276" w:lineRule="auto"/>
        <w:ind w:firstLine="709"/>
        <w:rPr>
          <w:rStyle w:val="FontStyle193"/>
          <w:sz w:val="24"/>
        </w:rPr>
      </w:pPr>
      <w:r w:rsidRPr="00D62E55">
        <w:rPr>
          <w:rStyle w:val="FontStyle193"/>
          <w:sz w:val="24"/>
        </w:rPr>
        <w:t>Гербовая мастичная печать должна соответствовать ГОСТ Р 51511-2001 «Печати с воспроизведением Государственного герба Российской Федерации. Форма, размеры и технические требования».</w:t>
      </w:r>
    </w:p>
    <w:p w:rsidR="00E27BEA" w:rsidRPr="00D62E55" w:rsidRDefault="00E27BEA" w:rsidP="00E27BEA">
      <w:pPr>
        <w:pStyle w:val="Style60"/>
        <w:widowControl/>
        <w:tabs>
          <w:tab w:val="left" w:pos="1421"/>
        </w:tabs>
        <w:spacing w:line="276" w:lineRule="auto"/>
        <w:ind w:firstLine="709"/>
        <w:rPr>
          <w:rStyle w:val="FontStyle193"/>
          <w:sz w:val="24"/>
        </w:rPr>
      </w:pPr>
      <w:r w:rsidRPr="00D62E55">
        <w:rPr>
          <w:rStyle w:val="FontStyle193"/>
          <w:sz w:val="24"/>
        </w:rPr>
        <w:t>В простых печатях в центре печати указываются наименования структурных подразделений, по окружности указывается полное и сокращенное наименование Университета.</w:t>
      </w:r>
    </w:p>
    <w:p w:rsidR="00E27BEA" w:rsidRPr="00D62E55" w:rsidRDefault="00E27BEA" w:rsidP="00E27BEA">
      <w:pPr>
        <w:pStyle w:val="Style60"/>
        <w:widowControl/>
        <w:tabs>
          <w:tab w:val="left" w:pos="1421"/>
        </w:tabs>
        <w:spacing w:line="276" w:lineRule="auto"/>
        <w:ind w:firstLine="709"/>
        <w:rPr>
          <w:rStyle w:val="FontStyle193"/>
          <w:sz w:val="24"/>
        </w:rPr>
      </w:pPr>
      <w:r w:rsidRPr="00D62E55">
        <w:rPr>
          <w:rStyle w:val="FontStyle193"/>
          <w:sz w:val="24"/>
        </w:rPr>
        <w:t>Гербовая печать должна изготавливаться на штемпельно-граверных предприятиях, имеющих сертификат о наличии технических и технологических возможностей для изготовления продукции на должном качественном уровне.</w:t>
      </w:r>
    </w:p>
    <w:p w:rsidR="00E27BEA" w:rsidRPr="00D62E55" w:rsidRDefault="00E27BEA" w:rsidP="00E27BEA">
      <w:pPr>
        <w:pStyle w:val="Style60"/>
        <w:widowControl/>
        <w:tabs>
          <w:tab w:val="left" w:pos="1421"/>
        </w:tabs>
        <w:spacing w:line="276" w:lineRule="auto"/>
        <w:ind w:firstLine="709"/>
        <w:rPr>
          <w:rStyle w:val="FontStyle193"/>
          <w:sz w:val="24"/>
        </w:rPr>
      </w:pPr>
      <w:r w:rsidRPr="00D62E55">
        <w:rPr>
          <w:rStyle w:val="FontStyle193"/>
          <w:sz w:val="24"/>
        </w:rPr>
        <w:t>Гербовые бланки документов, должны изготавливаться на полиграфических предприятиях, имеющих сертификат о наличии технических и технологических возможностей для изготовления продукции на должном качественном уровне.</w:t>
      </w:r>
    </w:p>
    <w:p w:rsidR="00E27BEA" w:rsidRPr="00D62E55" w:rsidRDefault="00E27BEA" w:rsidP="00E27BEA">
      <w:pPr>
        <w:pStyle w:val="Style60"/>
        <w:widowControl/>
        <w:tabs>
          <w:tab w:val="left" w:pos="1421"/>
        </w:tabs>
        <w:spacing w:line="276" w:lineRule="auto"/>
        <w:ind w:firstLine="709"/>
        <w:rPr>
          <w:rStyle w:val="FontStyle193"/>
          <w:sz w:val="24"/>
        </w:rPr>
      </w:pPr>
      <w:r w:rsidRPr="00D62E55">
        <w:rPr>
          <w:rStyle w:val="FontStyle193"/>
          <w:sz w:val="24"/>
        </w:rPr>
        <w:t>Печати изготавливаются в строго ограниченном количестве и исключительно в служебных целях по решению ректора и согласованию с заведующим общим отделом. В случае служебной необходимости по решению ректора допускается изготовление дополнительных экземпляров печатей</w:t>
      </w:r>
      <w:r>
        <w:rPr>
          <w:rStyle w:val="FontStyle193"/>
          <w:sz w:val="24"/>
        </w:rPr>
        <w:t xml:space="preserve"> и штампов</w:t>
      </w:r>
      <w:r w:rsidRPr="00D62E55">
        <w:rPr>
          <w:rStyle w:val="FontStyle193"/>
          <w:sz w:val="24"/>
        </w:rPr>
        <w:t>. Каждый экземпляр печати с одинаковым наименованием должен иметь неповторяющийся порядковый номер.</w:t>
      </w:r>
    </w:p>
    <w:p w:rsidR="00E27BEA" w:rsidRPr="00D62E55" w:rsidRDefault="00E27BEA" w:rsidP="00E27BEA">
      <w:pPr>
        <w:pStyle w:val="Style60"/>
        <w:widowControl/>
        <w:tabs>
          <w:tab w:val="left" w:pos="1421"/>
        </w:tabs>
        <w:spacing w:line="276" w:lineRule="auto"/>
        <w:ind w:firstLine="709"/>
        <w:rPr>
          <w:rStyle w:val="FontStyle193"/>
          <w:sz w:val="24"/>
        </w:rPr>
      </w:pPr>
      <w:r w:rsidRPr="00D62E55">
        <w:rPr>
          <w:rStyle w:val="FontStyle193"/>
          <w:sz w:val="24"/>
        </w:rPr>
        <w:t>Изготовление дубликата печати осуществляется только в случае её утраты или износа по решению ректора и согласованию с заведующим общим отделом. Штамп-факсимиле с воспроизведением подписи ректора изготавливается по его поручению.</w:t>
      </w:r>
    </w:p>
    <w:p w:rsidR="00E27BEA" w:rsidRPr="00D62E55" w:rsidRDefault="00E27BEA" w:rsidP="00E27BEA">
      <w:pPr>
        <w:pStyle w:val="Style60"/>
        <w:widowControl/>
        <w:tabs>
          <w:tab w:val="left" w:pos="1421"/>
        </w:tabs>
        <w:spacing w:line="276" w:lineRule="auto"/>
        <w:ind w:firstLine="709"/>
        <w:rPr>
          <w:rStyle w:val="FontStyle193"/>
          <w:sz w:val="24"/>
        </w:rPr>
      </w:pPr>
      <w:r w:rsidRPr="00D62E55">
        <w:rPr>
          <w:rStyle w:val="FontStyle193"/>
          <w:sz w:val="24"/>
        </w:rPr>
        <w:t>Организация и контроль изготовления, хранения, учёта и выдачи печатей, штампов и гербовых бланков документов в Университете возлагается на Общий отдел.</w:t>
      </w:r>
    </w:p>
    <w:p w:rsidR="00E27BEA" w:rsidRPr="00D62E55" w:rsidRDefault="00E27BEA" w:rsidP="00E27BEA">
      <w:pPr>
        <w:pStyle w:val="Style60"/>
        <w:widowControl/>
        <w:tabs>
          <w:tab w:val="left" w:pos="1421"/>
        </w:tabs>
        <w:spacing w:line="276" w:lineRule="auto"/>
        <w:ind w:firstLine="709"/>
        <w:rPr>
          <w:rStyle w:val="FontStyle193"/>
          <w:sz w:val="24"/>
        </w:rPr>
      </w:pPr>
      <w:r w:rsidRPr="00D62E55">
        <w:rPr>
          <w:rStyle w:val="FontStyle193"/>
          <w:sz w:val="24"/>
        </w:rPr>
        <w:t>Заявки на изготовление печатей и штампов и их эскизы оформляются в структурных подразделениях, передаются в общий отдел и далее на согласование и решение ректора.</w:t>
      </w:r>
    </w:p>
    <w:p w:rsidR="00E27BEA" w:rsidRPr="00D62E55" w:rsidRDefault="00E27BEA" w:rsidP="00E27BEA">
      <w:pPr>
        <w:pStyle w:val="Style60"/>
        <w:widowControl/>
        <w:tabs>
          <w:tab w:val="left" w:pos="1421"/>
        </w:tabs>
        <w:spacing w:line="276" w:lineRule="auto"/>
        <w:ind w:firstLine="709"/>
        <w:rPr>
          <w:rStyle w:val="FontStyle193"/>
          <w:sz w:val="24"/>
        </w:rPr>
      </w:pPr>
    </w:p>
    <w:p w:rsidR="00E27BEA" w:rsidRPr="00D62E55" w:rsidRDefault="00E27BEA" w:rsidP="00E27BEA">
      <w:pPr>
        <w:pStyle w:val="Style60"/>
        <w:widowControl/>
        <w:numPr>
          <w:ilvl w:val="1"/>
          <w:numId w:val="2"/>
        </w:numPr>
        <w:tabs>
          <w:tab w:val="left" w:pos="1421"/>
        </w:tabs>
        <w:spacing w:line="276" w:lineRule="auto"/>
        <w:ind w:hanging="371"/>
        <w:rPr>
          <w:rStyle w:val="FontStyle189"/>
          <w:b/>
          <w:sz w:val="24"/>
        </w:rPr>
      </w:pPr>
      <w:r w:rsidRPr="00D62E55">
        <w:rPr>
          <w:rStyle w:val="FontStyle189"/>
          <w:b/>
          <w:sz w:val="24"/>
        </w:rPr>
        <w:t>Учёт печатей, штампов и бланков документов</w:t>
      </w:r>
    </w:p>
    <w:p w:rsidR="00E27BEA" w:rsidRPr="00D62E55" w:rsidRDefault="00E27BEA" w:rsidP="00E27BEA">
      <w:pPr>
        <w:spacing w:after="0" w:line="276" w:lineRule="auto"/>
        <w:jc w:val="both"/>
        <w:rPr>
          <w:rStyle w:val="FontStyle189"/>
          <w:sz w:val="24"/>
          <w:szCs w:val="24"/>
        </w:rPr>
      </w:pPr>
      <w:r w:rsidRPr="00D62E55">
        <w:rPr>
          <w:rStyle w:val="FontStyle189"/>
          <w:sz w:val="24"/>
          <w:szCs w:val="24"/>
        </w:rPr>
        <w:tab/>
        <w:t>Гербовые бланки документов и печати являются полиграфической продукцией, подлежащей обязательному учёту.</w:t>
      </w:r>
    </w:p>
    <w:p w:rsidR="00E27BEA" w:rsidRPr="00D62E55" w:rsidRDefault="00E27BEA" w:rsidP="00E27BEA">
      <w:pPr>
        <w:spacing w:after="0" w:line="276" w:lineRule="auto"/>
        <w:jc w:val="both"/>
        <w:rPr>
          <w:rStyle w:val="FontStyle189"/>
          <w:sz w:val="24"/>
          <w:szCs w:val="24"/>
        </w:rPr>
      </w:pPr>
      <w:r w:rsidRPr="00D62E55">
        <w:rPr>
          <w:rStyle w:val="FontStyle189"/>
          <w:sz w:val="24"/>
          <w:szCs w:val="24"/>
        </w:rPr>
        <w:tab/>
        <w:t>На гербовых бланках документов типографским способом или нумератором должны проставляться порядковые номера. Проставлять учетные порядковые номера следует на оборотной стороне бланка или в правом, левом нижнем поле бланка.</w:t>
      </w:r>
    </w:p>
    <w:p w:rsidR="00E27BEA" w:rsidRPr="00D62E55" w:rsidRDefault="00E27BEA" w:rsidP="00E27BEA">
      <w:pPr>
        <w:spacing w:after="0" w:line="276" w:lineRule="auto"/>
        <w:jc w:val="both"/>
        <w:rPr>
          <w:rStyle w:val="FontStyle189"/>
          <w:sz w:val="24"/>
          <w:szCs w:val="24"/>
        </w:rPr>
      </w:pPr>
      <w:r w:rsidRPr="00D62E55">
        <w:rPr>
          <w:rStyle w:val="FontStyle189"/>
          <w:sz w:val="24"/>
          <w:szCs w:val="24"/>
        </w:rPr>
        <w:tab/>
        <w:t>Обязательному учету подлежат все виды печатей, штампов, гербовых бланков документов университета, а также бланки писем, удостоверений, дипломов, свидетельств, студенческих билетов, зачетных, трудовых книжек и т.п.</w:t>
      </w:r>
    </w:p>
    <w:p w:rsidR="00E27BEA" w:rsidRPr="00D62E55" w:rsidRDefault="00E27BEA" w:rsidP="00E27BEA">
      <w:pPr>
        <w:spacing w:after="0" w:line="276" w:lineRule="auto"/>
        <w:jc w:val="both"/>
        <w:rPr>
          <w:rStyle w:val="FontStyle189"/>
          <w:sz w:val="24"/>
          <w:szCs w:val="24"/>
        </w:rPr>
      </w:pPr>
      <w:r w:rsidRPr="00D62E55">
        <w:rPr>
          <w:rStyle w:val="FontStyle189"/>
          <w:sz w:val="24"/>
          <w:szCs w:val="24"/>
        </w:rPr>
        <w:tab/>
        <w:t>Учет печатей, штампов (кроме печатей и штампов второго отдела) с проставлением их оттисков и гербовых бланков документов необходимо вес</w:t>
      </w:r>
      <w:r>
        <w:rPr>
          <w:rStyle w:val="FontStyle189"/>
          <w:sz w:val="24"/>
          <w:szCs w:val="24"/>
        </w:rPr>
        <w:t>ти в специальных журналах учета.</w:t>
      </w:r>
    </w:p>
    <w:p w:rsidR="00E27BEA" w:rsidRPr="00D62E55" w:rsidRDefault="00E27BEA" w:rsidP="00E27BEA">
      <w:pPr>
        <w:pStyle w:val="Style54"/>
        <w:widowControl/>
        <w:spacing w:line="276" w:lineRule="auto"/>
        <w:rPr>
          <w:rStyle w:val="FontStyle189"/>
          <w:sz w:val="24"/>
        </w:rPr>
      </w:pPr>
      <w:r w:rsidRPr="00D62E55">
        <w:rPr>
          <w:rStyle w:val="FontStyle189"/>
          <w:sz w:val="24"/>
        </w:rPr>
        <w:t>Отдельно ведётся журнал учёта поступления и выдачи печатей и штампов, журнал учёта поступления гербовых бланков документов и журнал учёта выдачи гербовых бланков документов, журнал выдачи бланков письма университета.</w:t>
      </w:r>
    </w:p>
    <w:p w:rsidR="00E27BEA" w:rsidRPr="00D62E55" w:rsidRDefault="00E27BEA" w:rsidP="00E27BEA">
      <w:pPr>
        <w:pStyle w:val="Style54"/>
        <w:widowControl/>
        <w:spacing w:line="276" w:lineRule="auto"/>
        <w:ind w:left="739" w:firstLine="0"/>
        <w:rPr>
          <w:rStyle w:val="FontStyle189"/>
          <w:sz w:val="24"/>
        </w:rPr>
      </w:pPr>
      <w:r w:rsidRPr="00D62E55">
        <w:rPr>
          <w:rStyle w:val="FontStyle189"/>
          <w:sz w:val="24"/>
        </w:rPr>
        <w:t>Листы журналов нумеруются, прошиваются, опечатываются.</w:t>
      </w:r>
    </w:p>
    <w:p w:rsidR="00E27BEA" w:rsidRPr="00D62E55" w:rsidRDefault="00E27BEA" w:rsidP="00E27BEA">
      <w:pPr>
        <w:pStyle w:val="Style54"/>
        <w:widowControl/>
        <w:spacing w:line="276" w:lineRule="auto"/>
        <w:ind w:left="739" w:firstLine="0"/>
        <w:rPr>
          <w:rStyle w:val="FontStyle189"/>
          <w:sz w:val="24"/>
        </w:rPr>
      </w:pPr>
      <w:r w:rsidRPr="00D62E55">
        <w:rPr>
          <w:rStyle w:val="FontStyle189"/>
          <w:sz w:val="24"/>
        </w:rPr>
        <w:t>Журналы учета включаются в номенклатуру дел подразделения.</w:t>
      </w:r>
    </w:p>
    <w:p w:rsidR="00E27BEA" w:rsidRPr="00D62E55" w:rsidRDefault="00E27BEA" w:rsidP="00E27BEA">
      <w:pPr>
        <w:pStyle w:val="Style54"/>
        <w:widowControl/>
        <w:spacing w:line="276" w:lineRule="auto"/>
        <w:ind w:firstLine="709"/>
        <w:rPr>
          <w:rStyle w:val="FontStyle189"/>
          <w:sz w:val="24"/>
        </w:rPr>
      </w:pPr>
      <w:r w:rsidRPr="00D62E55">
        <w:rPr>
          <w:rStyle w:val="FontStyle189"/>
          <w:sz w:val="24"/>
        </w:rPr>
        <w:t>Выдача печатей, штампов и гербовых бланков документов необходимо</w:t>
      </w:r>
      <w:r w:rsidRPr="00D62E55">
        <w:rPr>
          <w:rStyle w:val="FontStyle189"/>
          <w:sz w:val="24"/>
        </w:rPr>
        <w:br/>
        <w:t xml:space="preserve">вести в журнале по следующим реквизитам:      </w:t>
      </w:r>
    </w:p>
    <w:p w:rsidR="00E27BEA" w:rsidRPr="00D62E55" w:rsidRDefault="00E27BEA" w:rsidP="00E27BEA">
      <w:pPr>
        <w:pStyle w:val="Style54"/>
        <w:widowControl/>
        <w:spacing w:line="276" w:lineRule="auto"/>
        <w:ind w:firstLine="709"/>
        <w:rPr>
          <w:rStyle w:val="FontStyle189"/>
          <w:sz w:val="24"/>
        </w:rPr>
      </w:pPr>
      <w:r w:rsidRPr="00D62E55">
        <w:rPr>
          <w:rStyle w:val="FontStyle189"/>
          <w:sz w:val="24"/>
        </w:rPr>
        <w:t>- наименование вида бланка/печати (штампа);</w:t>
      </w:r>
    </w:p>
    <w:p w:rsidR="00E27BEA" w:rsidRPr="00D62E55" w:rsidRDefault="00E27BEA" w:rsidP="00E27BEA">
      <w:pPr>
        <w:pStyle w:val="Style111"/>
        <w:widowControl/>
        <w:numPr>
          <w:ilvl w:val="0"/>
          <w:numId w:val="8"/>
        </w:numPr>
        <w:tabs>
          <w:tab w:val="left" w:pos="993"/>
        </w:tabs>
        <w:spacing w:line="276" w:lineRule="auto"/>
        <w:ind w:left="851" w:hanging="142"/>
        <w:jc w:val="both"/>
        <w:rPr>
          <w:rStyle w:val="FontStyle189"/>
          <w:sz w:val="24"/>
        </w:rPr>
      </w:pPr>
      <w:r w:rsidRPr="00D62E55">
        <w:rPr>
          <w:rStyle w:val="FontStyle189"/>
          <w:sz w:val="24"/>
        </w:rPr>
        <w:t>получатель бланков/печати (наименование п</w:t>
      </w:r>
      <w:r>
        <w:rPr>
          <w:rStyle w:val="FontStyle189"/>
          <w:sz w:val="24"/>
        </w:rPr>
        <w:t>одразделения, должность</w:t>
      </w:r>
      <w:r w:rsidRPr="00D62E55">
        <w:rPr>
          <w:rStyle w:val="FontStyle189"/>
          <w:sz w:val="24"/>
        </w:rPr>
        <w:t>, инициалы</w:t>
      </w:r>
      <w:r>
        <w:rPr>
          <w:rStyle w:val="FontStyle189"/>
          <w:sz w:val="24"/>
        </w:rPr>
        <w:t>, фамилия</w:t>
      </w:r>
      <w:r w:rsidRPr="00D62E55">
        <w:rPr>
          <w:rStyle w:val="FontStyle189"/>
          <w:sz w:val="24"/>
        </w:rPr>
        <w:t>);</w:t>
      </w:r>
    </w:p>
    <w:p w:rsidR="00E27BEA" w:rsidRPr="00D62E55" w:rsidRDefault="00E27BEA" w:rsidP="00E27BEA">
      <w:pPr>
        <w:pStyle w:val="Style166"/>
        <w:widowControl/>
        <w:numPr>
          <w:ilvl w:val="0"/>
          <w:numId w:val="8"/>
        </w:numPr>
        <w:tabs>
          <w:tab w:val="left" w:pos="993"/>
        </w:tabs>
        <w:spacing w:line="276" w:lineRule="auto"/>
        <w:ind w:left="851" w:hanging="142"/>
        <w:jc w:val="both"/>
        <w:rPr>
          <w:rStyle w:val="FontStyle189"/>
          <w:sz w:val="24"/>
        </w:rPr>
      </w:pPr>
      <w:r w:rsidRPr="00D62E55">
        <w:rPr>
          <w:rStyle w:val="FontStyle189"/>
          <w:sz w:val="24"/>
        </w:rPr>
        <w:t>количество экземпляров;</w:t>
      </w:r>
    </w:p>
    <w:p w:rsidR="00E27BEA" w:rsidRPr="00D62E55" w:rsidRDefault="00E27BEA" w:rsidP="00E27BEA">
      <w:pPr>
        <w:pStyle w:val="Style166"/>
        <w:widowControl/>
        <w:numPr>
          <w:ilvl w:val="0"/>
          <w:numId w:val="8"/>
        </w:numPr>
        <w:tabs>
          <w:tab w:val="left" w:pos="993"/>
        </w:tabs>
        <w:spacing w:line="276" w:lineRule="auto"/>
        <w:ind w:left="851" w:hanging="142"/>
        <w:jc w:val="both"/>
        <w:rPr>
          <w:rStyle w:val="FontStyle189"/>
          <w:sz w:val="24"/>
        </w:rPr>
      </w:pPr>
      <w:r w:rsidRPr="00D62E55">
        <w:rPr>
          <w:rStyle w:val="FontStyle189"/>
          <w:sz w:val="24"/>
        </w:rPr>
        <w:t>серия и номера бланков;</w:t>
      </w:r>
    </w:p>
    <w:p w:rsidR="00E27BEA" w:rsidRPr="00D62E55" w:rsidRDefault="00E27BEA" w:rsidP="00E27BEA">
      <w:pPr>
        <w:pStyle w:val="Style166"/>
        <w:widowControl/>
        <w:numPr>
          <w:ilvl w:val="0"/>
          <w:numId w:val="8"/>
        </w:numPr>
        <w:tabs>
          <w:tab w:val="left" w:pos="993"/>
        </w:tabs>
        <w:spacing w:line="276" w:lineRule="auto"/>
        <w:ind w:left="851" w:hanging="142"/>
        <w:jc w:val="both"/>
        <w:rPr>
          <w:rStyle w:val="FontStyle189"/>
          <w:sz w:val="24"/>
        </w:rPr>
      </w:pPr>
      <w:r w:rsidRPr="00D62E55">
        <w:rPr>
          <w:rStyle w:val="FontStyle189"/>
          <w:sz w:val="24"/>
        </w:rPr>
        <w:t>роспись в получении;</w:t>
      </w:r>
    </w:p>
    <w:p w:rsidR="00E27BEA" w:rsidRPr="00D62E55" w:rsidRDefault="00E27BEA" w:rsidP="00E27BEA">
      <w:pPr>
        <w:pStyle w:val="Style166"/>
        <w:widowControl/>
        <w:numPr>
          <w:ilvl w:val="0"/>
          <w:numId w:val="8"/>
        </w:numPr>
        <w:tabs>
          <w:tab w:val="left" w:pos="993"/>
        </w:tabs>
        <w:spacing w:line="276" w:lineRule="auto"/>
        <w:ind w:left="851" w:hanging="142"/>
        <w:jc w:val="both"/>
        <w:rPr>
          <w:rStyle w:val="FontStyle189"/>
          <w:sz w:val="24"/>
        </w:rPr>
      </w:pPr>
      <w:r w:rsidRPr="00D62E55">
        <w:rPr>
          <w:rStyle w:val="FontStyle189"/>
          <w:sz w:val="24"/>
        </w:rPr>
        <w:t>дата возврата и отметка об уничтожении (дата, номер акта).</w:t>
      </w:r>
    </w:p>
    <w:p w:rsidR="00E27BEA" w:rsidRPr="00D62E55" w:rsidRDefault="00E27BEA" w:rsidP="00E27BEA">
      <w:pPr>
        <w:pStyle w:val="Style137"/>
        <w:widowControl/>
        <w:tabs>
          <w:tab w:val="left" w:pos="1430"/>
        </w:tabs>
        <w:spacing w:line="276" w:lineRule="auto"/>
        <w:ind w:firstLine="709"/>
        <w:rPr>
          <w:rStyle w:val="FontStyle189"/>
          <w:sz w:val="24"/>
        </w:rPr>
      </w:pPr>
      <w:r w:rsidRPr="00D62E55">
        <w:rPr>
          <w:rStyle w:val="FontStyle189"/>
          <w:sz w:val="24"/>
        </w:rPr>
        <w:t>Выдача печатей и штампов работникам, назначенным ответственными за непосредственное хранение и использование печатей, штампов, производится в Общем отделе под роспись в соответствующих журналах учёта.</w:t>
      </w:r>
    </w:p>
    <w:p w:rsidR="00E27BEA" w:rsidRPr="00D62E55" w:rsidRDefault="00E27BEA" w:rsidP="00E27BEA">
      <w:pPr>
        <w:pStyle w:val="Style137"/>
        <w:widowControl/>
        <w:tabs>
          <w:tab w:val="left" w:pos="1430"/>
        </w:tabs>
        <w:spacing w:line="276" w:lineRule="auto"/>
        <w:ind w:firstLine="709"/>
        <w:rPr>
          <w:rStyle w:val="FontStyle193"/>
          <w:color w:val="FF0000"/>
          <w:sz w:val="24"/>
        </w:rPr>
      </w:pPr>
      <w:r w:rsidRPr="00D62E55">
        <w:rPr>
          <w:rStyle w:val="FontStyle189"/>
          <w:sz w:val="24"/>
        </w:rPr>
        <w:t>Проверка наличия печатей, штампов и гербовых бланков документов, а также порядка их хранения и использования в структурных подразделениях должна производиться не реже одного раза в год экспертной комиссией Университета</w:t>
      </w:r>
      <w:r w:rsidRPr="00D62E55">
        <w:rPr>
          <w:rStyle w:val="FontStyle193"/>
          <w:sz w:val="24"/>
        </w:rPr>
        <w:t>.</w:t>
      </w:r>
    </w:p>
    <w:p w:rsidR="00E27BEA" w:rsidRPr="00D62E55" w:rsidRDefault="00E27BEA" w:rsidP="00E27BEA">
      <w:pPr>
        <w:pStyle w:val="Style50"/>
        <w:widowControl/>
        <w:spacing w:after="240" w:line="276" w:lineRule="auto"/>
        <w:ind w:firstLine="730"/>
      </w:pPr>
      <w:r w:rsidRPr="00D62E55">
        <w:rPr>
          <w:rStyle w:val="FontStyle193"/>
          <w:sz w:val="24"/>
        </w:rPr>
        <w:t>Отметки о проведенных проверках должны делаться в соответствии со следующими правилами и оформлятьс</w:t>
      </w:r>
      <w:r>
        <w:rPr>
          <w:rStyle w:val="FontStyle193"/>
          <w:sz w:val="24"/>
        </w:rPr>
        <w:t>я актом, утверждаемым ректором:</w:t>
      </w:r>
    </w:p>
    <w:tbl>
      <w:tblPr>
        <w:tblW w:w="0" w:type="auto"/>
        <w:tblInd w:w="40" w:type="dxa"/>
        <w:tblLayout w:type="fixed"/>
        <w:tblCellMar>
          <w:left w:w="40" w:type="dxa"/>
          <w:right w:w="40" w:type="dxa"/>
        </w:tblCellMar>
        <w:tblLook w:val="0000"/>
      </w:tblPr>
      <w:tblGrid>
        <w:gridCol w:w="1997"/>
        <w:gridCol w:w="4550"/>
        <w:gridCol w:w="3686"/>
      </w:tblGrid>
      <w:tr w:rsidR="00E27BEA" w:rsidRPr="00D62E55" w:rsidTr="00455151">
        <w:tc>
          <w:tcPr>
            <w:tcW w:w="1997" w:type="dxa"/>
            <w:tcBorders>
              <w:top w:val="single" w:sz="6" w:space="0" w:color="auto"/>
              <w:left w:val="single" w:sz="6" w:space="0" w:color="auto"/>
              <w:bottom w:val="single" w:sz="6" w:space="0" w:color="auto"/>
              <w:right w:val="single" w:sz="6" w:space="0" w:color="auto"/>
            </w:tcBorders>
          </w:tcPr>
          <w:p w:rsidR="00E27BEA" w:rsidRPr="00EB0B92" w:rsidRDefault="00E27BEA" w:rsidP="00455151">
            <w:pPr>
              <w:pStyle w:val="Style90"/>
              <w:widowControl/>
              <w:spacing w:after="240" w:line="276" w:lineRule="auto"/>
              <w:jc w:val="both"/>
              <w:rPr>
                <w:rStyle w:val="FontStyle193"/>
                <w:sz w:val="24"/>
              </w:rPr>
            </w:pPr>
            <w:r w:rsidRPr="00EB0B92">
              <w:rPr>
                <w:rStyle w:val="FontStyle193"/>
                <w:sz w:val="24"/>
              </w:rPr>
              <w:t>Наименование</w:t>
            </w:r>
          </w:p>
        </w:tc>
        <w:tc>
          <w:tcPr>
            <w:tcW w:w="4550" w:type="dxa"/>
            <w:tcBorders>
              <w:top w:val="single" w:sz="6" w:space="0" w:color="auto"/>
              <w:left w:val="single" w:sz="6" w:space="0" w:color="auto"/>
              <w:bottom w:val="single" w:sz="6" w:space="0" w:color="auto"/>
              <w:right w:val="single" w:sz="6" w:space="0" w:color="auto"/>
            </w:tcBorders>
          </w:tcPr>
          <w:p w:rsidR="00E27BEA" w:rsidRPr="00EB0B92" w:rsidRDefault="00E27BEA" w:rsidP="00455151">
            <w:pPr>
              <w:pStyle w:val="Style90"/>
              <w:widowControl/>
              <w:spacing w:after="240" w:line="276" w:lineRule="auto"/>
              <w:ind w:left="1584"/>
              <w:jc w:val="both"/>
              <w:rPr>
                <w:rStyle w:val="FontStyle193"/>
                <w:sz w:val="24"/>
              </w:rPr>
            </w:pPr>
            <w:r w:rsidRPr="00EB0B92">
              <w:rPr>
                <w:rStyle w:val="FontStyle193"/>
                <w:sz w:val="24"/>
              </w:rPr>
              <w:t>Хранится</w:t>
            </w:r>
          </w:p>
        </w:tc>
        <w:tc>
          <w:tcPr>
            <w:tcW w:w="3686" w:type="dxa"/>
            <w:tcBorders>
              <w:top w:val="single" w:sz="6" w:space="0" w:color="auto"/>
              <w:left w:val="single" w:sz="6" w:space="0" w:color="auto"/>
              <w:bottom w:val="single" w:sz="6" w:space="0" w:color="auto"/>
              <w:right w:val="single" w:sz="6" w:space="0" w:color="auto"/>
            </w:tcBorders>
          </w:tcPr>
          <w:p w:rsidR="00E27BEA" w:rsidRPr="00EB0B92" w:rsidRDefault="00E27BEA" w:rsidP="00455151">
            <w:pPr>
              <w:pStyle w:val="Style90"/>
              <w:widowControl/>
              <w:spacing w:after="240" w:line="276" w:lineRule="auto"/>
              <w:ind w:left="950"/>
              <w:jc w:val="both"/>
              <w:rPr>
                <w:rStyle w:val="FontStyle193"/>
                <w:sz w:val="24"/>
              </w:rPr>
            </w:pPr>
            <w:r w:rsidRPr="00EB0B92">
              <w:rPr>
                <w:rStyle w:val="FontStyle193"/>
                <w:sz w:val="24"/>
              </w:rPr>
              <w:t>Применяется</w:t>
            </w:r>
          </w:p>
        </w:tc>
      </w:tr>
      <w:tr w:rsidR="00E27BEA" w:rsidRPr="00D62E55" w:rsidTr="00455151">
        <w:tc>
          <w:tcPr>
            <w:tcW w:w="1997" w:type="dxa"/>
            <w:tcBorders>
              <w:top w:val="single" w:sz="6" w:space="0" w:color="auto"/>
              <w:left w:val="single" w:sz="6" w:space="0" w:color="auto"/>
              <w:bottom w:val="single" w:sz="6" w:space="0" w:color="auto"/>
              <w:right w:val="single" w:sz="6" w:space="0" w:color="auto"/>
            </w:tcBorders>
          </w:tcPr>
          <w:p w:rsidR="00E27BEA" w:rsidRPr="00EB0B92" w:rsidRDefault="00E27BEA" w:rsidP="00455151">
            <w:pPr>
              <w:pStyle w:val="Style90"/>
              <w:widowControl/>
              <w:spacing w:line="276" w:lineRule="auto"/>
              <w:jc w:val="both"/>
              <w:rPr>
                <w:rStyle w:val="FontStyle193"/>
                <w:sz w:val="24"/>
              </w:rPr>
            </w:pPr>
            <w:r w:rsidRPr="00EB0B92">
              <w:rPr>
                <w:rStyle w:val="FontStyle193"/>
                <w:sz w:val="24"/>
              </w:rPr>
              <w:t>Гербовая печать</w:t>
            </w:r>
          </w:p>
        </w:tc>
        <w:tc>
          <w:tcPr>
            <w:tcW w:w="4550" w:type="dxa"/>
            <w:tcBorders>
              <w:top w:val="single" w:sz="6" w:space="0" w:color="auto"/>
              <w:left w:val="single" w:sz="6" w:space="0" w:color="auto"/>
              <w:bottom w:val="single" w:sz="6" w:space="0" w:color="auto"/>
              <w:right w:val="single" w:sz="6" w:space="0" w:color="auto"/>
            </w:tcBorders>
          </w:tcPr>
          <w:p w:rsidR="00E27BEA" w:rsidRPr="00EB0B92" w:rsidRDefault="00E27BEA" w:rsidP="00455151">
            <w:pPr>
              <w:pStyle w:val="Style80"/>
              <w:widowControl/>
              <w:tabs>
                <w:tab w:val="left" w:pos="394"/>
              </w:tabs>
              <w:spacing w:line="276" w:lineRule="auto"/>
              <w:jc w:val="both"/>
              <w:rPr>
                <w:rStyle w:val="FontStyle193"/>
                <w:sz w:val="24"/>
              </w:rPr>
            </w:pPr>
            <w:r w:rsidRPr="00EB0B92">
              <w:rPr>
                <w:rStyle w:val="FontStyle193"/>
                <w:sz w:val="24"/>
              </w:rPr>
              <w:t>Заведующий общим отделом</w:t>
            </w:r>
          </w:p>
        </w:tc>
        <w:tc>
          <w:tcPr>
            <w:tcW w:w="3686" w:type="dxa"/>
            <w:tcBorders>
              <w:top w:val="single" w:sz="6" w:space="0" w:color="auto"/>
              <w:left w:val="single" w:sz="6" w:space="0" w:color="auto"/>
              <w:bottom w:val="single" w:sz="6" w:space="0" w:color="auto"/>
              <w:right w:val="single" w:sz="6" w:space="0" w:color="auto"/>
            </w:tcBorders>
          </w:tcPr>
          <w:p w:rsidR="00E27BEA" w:rsidRPr="00EB0B92" w:rsidRDefault="00E27BEA" w:rsidP="00455151">
            <w:pPr>
              <w:pStyle w:val="Style90"/>
              <w:widowControl/>
              <w:spacing w:line="276" w:lineRule="auto"/>
              <w:ind w:left="10" w:hanging="10"/>
              <w:jc w:val="both"/>
              <w:rPr>
                <w:rStyle w:val="FontStyle193"/>
                <w:sz w:val="24"/>
              </w:rPr>
            </w:pPr>
            <w:r w:rsidRPr="00EB0B92">
              <w:rPr>
                <w:rStyle w:val="FontStyle193"/>
                <w:sz w:val="24"/>
              </w:rPr>
              <w:t>Документы, подписанные или утвержденные руководством Университета</w:t>
            </w:r>
          </w:p>
        </w:tc>
      </w:tr>
      <w:tr w:rsidR="00E27BEA" w:rsidRPr="00D62E55" w:rsidTr="00455151">
        <w:tc>
          <w:tcPr>
            <w:tcW w:w="1997" w:type="dxa"/>
            <w:tcBorders>
              <w:top w:val="single" w:sz="6" w:space="0" w:color="auto"/>
              <w:left w:val="single" w:sz="6" w:space="0" w:color="auto"/>
              <w:bottom w:val="single" w:sz="6" w:space="0" w:color="auto"/>
              <w:right w:val="single" w:sz="6" w:space="0" w:color="auto"/>
            </w:tcBorders>
          </w:tcPr>
          <w:p w:rsidR="00E27BEA" w:rsidRPr="00EB0B92" w:rsidRDefault="00E27BEA" w:rsidP="00455151">
            <w:pPr>
              <w:pStyle w:val="Style90"/>
              <w:widowControl/>
              <w:spacing w:line="276" w:lineRule="auto"/>
              <w:jc w:val="both"/>
              <w:rPr>
                <w:rStyle w:val="FontStyle193"/>
                <w:sz w:val="24"/>
              </w:rPr>
            </w:pPr>
            <w:r w:rsidRPr="00EB0B92">
              <w:rPr>
                <w:rStyle w:val="FontStyle193"/>
                <w:sz w:val="24"/>
              </w:rPr>
              <w:t>Печати</w:t>
            </w:r>
          </w:p>
          <w:p w:rsidR="00E27BEA" w:rsidRPr="00EB0B92" w:rsidRDefault="00E27BEA" w:rsidP="00455151">
            <w:pPr>
              <w:pStyle w:val="Style90"/>
              <w:widowControl/>
              <w:spacing w:line="276" w:lineRule="auto"/>
              <w:jc w:val="both"/>
              <w:rPr>
                <w:rStyle w:val="FontStyle193"/>
                <w:sz w:val="24"/>
              </w:rPr>
            </w:pPr>
            <w:r w:rsidRPr="00EB0B92">
              <w:rPr>
                <w:rStyle w:val="FontStyle193"/>
                <w:sz w:val="24"/>
              </w:rPr>
              <w:t>структурных</w:t>
            </w:r>
          </w:p>
          <w:p w:rsidR="00E27BEA" w:rsidRPr="00EB0B92" w:rsidRDefault="00E27BEA" w:rsidP="00455151">
            <w:pPr>
              <w:pStyle w:val="Style90"/>
              <w:widowControl/>
              <w:spacing w:line="276" w:lineRule="auto"/>
              <w:jc w:val="both"/>
              <w:rPr>
                <w:rStyle w:val="FontStyle193"/>
                <w:sz w:val="24"/>
              </w:rPr>
            </w:pPr>
            <w:r w:rsidRPr="00EB0B92">
              <w:rPr>
                <w:rStyle w:val="FontStyle193"/>
                <w:sz w:val="24"/>
              </w:rPr>
              <w:t>подразделений</w:t>
            </w:r>
          </w:p>
        </w:tc>
        <w:tc>
          <w:tcPr>
            <w:tcW w:w="4550" w:type="dxa"/>
            <w:tcBorders>
              <w:top w:val="single" w:sz="6" w:space="0" w:color="auto"/>
              <w:left w:val="single" w:sz="6" w:space="0" w:color="auto"/>
              <w:bottom w:val="single" w:sz="6" w:space="0" w:color="auto"/>
              <w:right w:val="single" w:sz="6" w:space="0" w:color="auto"/>
            </w:tcBorders>
          </w:tcPr>
          <w:p w:rsidR="00E27BEA" w:rsidRPr="00EB0B92" w:rsidRDefault="00E27BEA" w:rsidP="00455151">
            <w:pPr>
              <w:pStyle w:val="Style90"/>
              <w:widowControl/>
              <w:spacing w:line="276" w:lineRule="auto"/>
              <w:ind w:left="10" w:hanging="10"/>
              <w:jc w:val="both"/>
              <w:rPr>
                <w:rStyle w:val="FontStyle193"/>
                <w:sz w:val="24"/>
              </w:rPr>
            </w:pPr>
            <w:r w:rsidRPr="00EB0B92">
              <w:rPr>
                <w:rStyle w:val="FontStyle193"/>
                <w:sz w:val="24"/>
              </w:rPr>
              <w:t>Должность ответственного лица, назначенного приказом ректора</w:t>
            </w:r>
          </w:p>
        </w:tc>
        <w:tc>
          <w:tcPr>
            <w:tcW w:w="3686" w:type="dxa"/>
            <w:tcBorders>
              <w:top w:val="single" w:sz="6" w:space="0" w:color="auto"/>
              <w:left w:val="single" w:sz="6" w:space="0" w:color="auto"/>
              <w:bottom w:val="single" w:sz="6" w:space="0" w:color="auto"/>
              <w:right w:val="single" w:sz="6" w:space="0" w:color="auto"/>
            </w:tcBorders>
          </w:tcPr>
          <w:p w:rsidR="00E27BEA" w:rsidRPr="00EB0B92" w:rsidRDefault="00E27BEA" w:rsidP="00455151">
            <w:pPr>
              <w:pStyle w:val="Style90"/>
              <w:widowControl/>
              <w:spacing w:line="276" w:lineRule="auto"/>
              <w:jc w:val="both"/>
              <w:rPr>
                <w:rStyle w:val="FontStyle193"/>
                <w:sz w:val="24"/>
              </w:rPr>
            </w:pPr>
            <w:r w:rsidRPr="00EB0B92">
              <w:rPr>
                <w:rStyle w:val="FontStyle193"/>
                <w:sz w:val="24"/>
              </w:rPr>
              <w:t>Документы, подписанные или утвержденные руководителями структурных подразделений и их заместителями</w:t>
            </w:r>
          </w:p>
        </w:tc>
      </w:tr>
      <w:tr w:rsidR="00E27BEA" w:rsidRPr="00D62E55" w:rsidTr="00455151">
        <w:tc>
          <w:tcPr>
            <w:tcW w:w="1997" w:type="dxa"/>
            <w:tcBorders>
              <w:top w:val="single" w:sz="6" w:space="0" w:color="auto"/>
              <w:left w:val="single" w:sz="6" w:space="0" w:color="auto"/>
              <w:bottom w:val="single" w:sz="6" w:space="0" w:color="auto"/>
              <w:right w:val="single" w:sz="6" w:space="0" w:color="auto"/>
            </w:tcBorders>
          </w:tcPr>
          <w:p w:rsidR="00E27BEA" w:rsidRPr="00EB0B92" w:rsidRDefault="00E27BEA" w:rsidP="00455151">
            <w:pPr>
              <w:pStyle w:val="Style90"/>
              <w:widowControl/>
              <w:spacing w:line="276" w:lineRule="auto"/>
              <w:jc w:val="both"/>
              <w:rPr>
                <w:rStyle w:val="FontStyle193"/>
                <w:sz w:val="24"/>
              </w:rPr>
            </w:pPr>
            <w:r w:rsidRPr="00EB0B92">
              <w:rPr>
                <w:rStyle w:val="FontStyle193"/>
                <w:sz w:val="24"/>
              </w:rPr>
              <w:t>Гербовые</w:t>
            </w:r>
          </w:p>
          <w:p w:rsidR="00E27BEA" w:rsidRPr="00EB0B92" w:rsidRDefault="00E27BEA" w:rsidP="00455151">
            <w:pPr>
              <w:pStyle w:val="Style90"/>
              <w:widowControl/>
              <w:spacing w:line="276" w:lineRule="auto"/>
              <w:jc w:val="both"/>
              <w:rPr>
                <w:rStyle w:val="FontStyle193"/>
                <w:sz w:val="24"/>
              </w:rPr>
            </w:pPr>
            <w:r w:rsidRPr="00EB0B92">
              <w:rPr>
                <w:rStyle w:val="FontStyle193"/>
                <w:sz w:val="24"/>
              </w:rPr>
              <w:t>бланки</w:t>
            </w:r>
          </w:p>
          <w:p w:rsidR="00E27BEA" w:rsidRPr="00EB0B92" w:rsidRDefault="00E27BEA" w:rsidP="00455151">
            <w:pPr>
              <w:pStyle w:val="Style90"/>
              <w:widowControl/>
              <w:spacing w:line="276" w:lineRule="auto"/>
              <w:jc w:val="both"/>
              <w:rPr>
                <w:rStyle w:val="FontStyle193"/>
                <w:sz w:val="24"/>
              </w:rPr>
            </w:pPr>
            <w:r w:rsidRPr="00EB0B92">
              <w:rPr>
                <w:rStyle w:val="FontStyle193"/>
                <w:sz w:val="24"/>
              </w:rPr>
              <w:t>документов</w:t>
            </w:r>
          </w:p>
        </w:tc>
        <w:tc>
          <w:tcPr>
            <w:tcW w:w="4550" w:type="dxa"/>
            <w:tcBorders>
              <w:top w:val="single" w:sz="6" w:space="0" w:color="auto"/>
              <w:left w:val="single" w:sz="6" w:space="0" w:color="auto"/>
              <w:bottom w:val="single" w:sz="6" w:space="0" w:color="auto"/>
              <w:right w:val="single" w:sz="6" w:space="0" w:color="auto"/>
            </w:tcBorders>
          </w:tcPr>
          <w:p w:rsidR="00E27BEA" w:rsidRPr="00EB0B92" w:rsidRDefault="00E27BEA" w:rsidP="00455151">
            <w:pPr>
              <w:pStyle w:val="Style90"/>
              <w:widowControl/>
              <w:spacing w:line="276" w:lineRule="auto"/>
              <w:ind w:left="10" w:hanging="10"/>
              <w:jc w:val="both"/>
              <w:rPr>
                <w:rStyle w:val="FontStyle193"/>
                <w:sz w:val="24"/>
              </w:rPr>
            </w:pPr>
            <w:r w:rsidRPr="00EB0B92">
              <w:rPr>
                <w:rStyle w:val="FontStyle193"/>
                <w:sz w:val="24"/>
              </w:rPr>
              <w:t>Должность ответственного лица, назначенного приказом ректора</w:t>
            </w:r>
          </w:p>
        </w:tc>
        <w:tc>
          <w:tcPr>
            <w:tcW w:w="3686" w:type="dxa"/>
            <w:tcBorders>
              <w:top w:val="single" w:sz="6" w:space="0" w:color="auto"/>
              <w:left w:val="single" w:sz="6" w:space="0" w:color="auto"/>
              <w:bottom w:val="single" w:sz="6" w:space="0" w:color="auto"/>
              <w:right w:val="single" w:sz="6" w:space="0" w:color="auto"/>
            </w:tcBorders>
          </w:tcPr>
          <w:p w:rsidR="00E27BEA" w:rsidRPr="00EB0B92" w:rsidRDefault="00E27BEA" w:rsidP="00455151">
            <w:pPr>
              <w:pStyle w:val="Style90"/>
              <w:widowControl/>
              <w:spacing w:line="276" w:lineRule="auto"/>
              <w:jc w:val="both"/>
              <w:rPr>
                <w:rStyle w:val="FontStyle193"/>
                <w:sz w:val="24"/>
              </w:rPr>
            </w:pPr>
            <w:r w:rsidRPr="00EB0B92">
              <w:rPr>
                <w:rStyle w:val="FontStyle193"/>
                <w:sz w:val="24"/>
              </w:rPr>
              <w:t>Служебные письма, справки, приказы, распоряжения, протоколы, акты и др.</w:t>
            </w:r>
          </w:p>
        </w:tc>
      </w:tr>
    </w:tbl>
    <w:p w:rsidR="00E27BEA" w:rsidRPr="00D62E55" w:rsidRDefault="00E27BEA" w:rsidP="00E27BEA">
      <w:pPr>
        <w:pStyle w:val="Style45"/>
        <w:widowControl/>
        <w:spacing w:line="276" w:lineRule="auto"/>
        <w:jc w:val="both"/>
      </w:pPr>
    </w:p>
    <w:p w:rsidR="00E27BEA" w:rsidRPr="00D62E55" w:rsidRDefault="00E27BEA" w:rsidP="00E27BEA">
      <w:pPr>
        <w:pStyle w:val="Style45"/>
        <w:widowControl/>
        <w:numPr>
          <w:ilvl w:val="1"/>
          <w:numId w:val="2"/>
        </w:numPr>
        <w:tabs>
          <w:tab w:val="left" w:pos="1276"/>
        </w:tabs>
        <w:spacing w:before="182" w:line="276" w:lineRule="auto"/>
        <w:ind w:left="993" w:hanging="284"/>
        <w:jc w:val="both"/>
        <w:rPr>
          <w:rStyle w:val="FontStyle193"/>
          <w:b/>
          <w:sz w:val="24"/>
        </w:rPr>
      </w:pPr>
      <w:r w:rsidRPr="00D62E55">
        <w:rPr>
          <w:rStyle w:val="FontStyle193"/>
          <w:b/>
          <w:sz w:val="24"/>
        </w:rPr>
        <w:t>Хранение печатей, штампов и бланков документов</w:t>
      </w:r>
    </w:p>
    <w:p w:rsidR="00E27BEA" w:rsidRPr="00D62E55" w:rsidRDefault="00E27BEA" w:rsidP="00E27BEA">
      <w:pPr>
        <w:pStyle w:val="Style60"/>
        <w:widowControl/>
        <w:tabs>
          <w:tab w:val="left" w:pos="1430"/>
        </w:tabs>
        <w:spacing w:before="86" w:line="276" w:lineRule="auto"/>
        <w:ind w:firstLine="730"/>
        <w:rPr>
          <w:rStyle w:val="FontStyle193"/>
          <w:sz w:val="24"/>
        </w:rPr>
      </w:pPr>
      <w:r w:rsidRPr="00D62E55">
        <w:rPr>
          <w:rStyle w:val="FontStyle193"/>
          <w:sz w:val="24"/>
        </w:rPr>
        <w:t>Гербовая печать хранится в личном сейфе должностного лица, за</w:t>
      </w:r>
      <w:r w:rsidRPr="00D62E55">
        <w:rPr>
          <w:rStyle w:val="FontStyle193"/>
          <w:sz w:val="24"/>
        </w:rPr>
        <w:br/>
        <w:t>которым она персонально закреплена. По окончании рабочего дня сейф и служебный кабинет ставится на сигнализацию и   сдаются под охрану.</w:t>
      </w:r>
    </w:p>
    <w:p w:rsidR="00E27BEA" w:rsidRDefault="00E27BEA" w:rsidP="00E27BEA">
      <w:pPr>
        <w:spacing w:line="276" w:lineRule="auto"/>
        <w:jc w:val="both"/>
        <w:rPr>
          <w:rStyle w:val="FontStyle193"/>
          <w:sz w:val="24"/>
          <w:szCs w:val="24"/>
        </w:rPr>
      </w:pPr>
      <w:r w:rsidRPr="00D62E55">
        <w:rPr>
          <w:rStyle w:val="FontStyle193"/>
          <w:sz w:val="24"/>
          <w:szCs w:val="24"/>
        </w:rPr>
        <w:tab/>
        <w:t>Простые печати, штампы и гербовые бланки документов должны</w:t>
      </w:r>
      <w:r w:rsidRPr="00D62E55">
        <w:rPr>
          <w:rStyle w:val="FontStyle193"/>
          <w:sz w:val="24"/>
          <w:szCs w:val="24"/>
        </w:rPr>
        <w:br/>
        <w:t>храниться в надежно запирающихся шкафах, сейфах.</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Обязательному учету подлежат все виды печатей и штампов, бланки дипломов, приложений к дипломам, академических справок, удостоверений о повышении квалификации, дипломов о повышении квалификации, трудовых книжек, талонов на бензин.</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За хранение, использование и утрату печатей, штампов и бланков, лица, ответственные за ведение делопроизводства в структурных подразделениях, несут административную ответственность.</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Печать ставится на свободном от текста месте, не захватывая личной подписи должностного лица</w:t>
      </w:r>
      <w:r>
        <w:rPr>
          <w:rFonts w:ascii="Times New Roman" w:hAnsi="Times New Roman"/>
          <w:sz w:val="24"/>
          <w:szCs w:val="24"/>
        </w:rPr>
        <w:t xml:space="preserve"> или на указанном месте печати (МП)</w:t>
      </w:r>
      <w:r w:rsidRPr="00D62E55">
        <w:rPr>
          <w:rFonts w:ascii="Times New Roman" w:hAnsi="Times New Roman"/>
          <w:sz w:val="24"/>
          <w:szCs w:val="24"/>
        </w:rPr>
        <w:t>. Печать может захватывать часть наименования должности лица, подписавшего документ.</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Проверка наличия печатей и штампов, а также порядка их хранения и использования производится комиссией не реже одного раза в год сотрудниками общего отдела.</w:t>
      </w:r>
    </w:p>
    <w:p w:rsidR="00E27BEA" w:rsidRDefault="00E27BEA" w:rsidP="00E27BEA">
      <w:pPr>
        <w:spacing w:line="276" w:lineRule="auto"/>
        <w:jc w:val="both"/>
        <w:rPr>
          <w:rStyle w:val="FontStyle193"/>
          <w:sz w:val="24"/>
          <w:szCs w:val="24"/>
        </w:rPr>
      </w:pPr>
    </w:p>
    <w:p w:rsidR="00E27BEA" w:rsidRPr="00D62E55" w:rsidRDefault="00E27BEA" w:rsidP="00E27BEA">
      <w:pPr>
        <w:spacing w:line="276" w:lineRule="auto"/>
        <w:jc w:val="both"/>
        <w:rPr>
          <w:rStyle w:val="FontStyle193"/>
          <w:sz w:val="24"/>
          <w:szCs w:val="24"/>
        </w:rPr>
      </w:pPr>
    </w:p>
    <w:p w:rsidR="00E27BEA" w:rsidRPr="00D62E55" w:rsidRDefault="00E27BEA" w:rsidP="00E27BEA">
      <w:pPr>
        <w:pStyle w:val="Style45"/>
        <w:widowControl/>
        <w:numPr>
          <w:ilvl w:val="1"/>
          <w:numId w:val="2"/>
        </w:numPr>
        <w:tabs>
          <w:tab w:val="left" w:pos="1276"/>
        </w:tabs>
        <w:spacing w:before="182" w:line="276" w:lineRule="auto"/>
        <w:ind w:hanging="371"/>
        <w:jc w:val="both"/>
        <w:rPr>
          <w:rStyle w:val="FontStyle193"/>
          <w:b/>
          <w:sz w:val="24"/>
        </w:rPr>
      </w:pPr>
      <w:r w:rsidRPr="00D62E55">
        <w:rPr>
          <w:rStyle w:val="FontStyle193"/>
          <w:b/>
          <w:sz w:val="24"/>
        </w:rPr>
        <w:t>Уничтожение печатей, штампов и бланков документов</w:t>
      </w:r>
    </w:p>
    <w:p w:rsidR="00E27BEA" w:rsidRPr="00D62E55" w:rsidRDefault="00E27BEA" w:rsidP="00E27BEA">
      <w:pPr>
        <w:pStyle w:val="Style60"/>
        <w:widowControl/>
        <w:tabs>
          <w:tab w:val="left" w:pos="1430"/>
        </w:tabs>
        <w:spacing w:line="276" w:lineRule="auto"/>
        <w:ind w:firstLine="709"/>
        <w:rPr>
          <w:rStyle w:val="FontStyle193"/>
          <w:sz w:val="24"/>
        </w:rPr>
      </w:pPr>
      <w:r w:rsidRPr="00D62E55">
        <w:rPr>
          <w:rStyle w:val="FontStyle193"/>
          <w:sz w:val="24"/>
        </w:rPr>
        <w:t>Испорченные и устаревшие гербовые бланки документов, а также печати и штампы, пришедшие в негодность и утратившие значение, подлежат возврату по месту выдачи и уничтожению.</w:t>
      </w:r>
    </w:p>
    <w:p w:rsidR="00E27BEA" w:rsidRPr="00D62E55" w:rsidRDefault="00E27BEA" w:rsidP="00E27BEA">
      <w:pPr>
        <w:spacing w:after="0" w:line="276" w:lineRule="auto"/>
        <w:ind w:firstLine="708"/>
        <w:jc w:val="both"/>
        <w:rPr>
          <w:rStyle w:val="FontStyle193"/>
          <w:sz w:val="24"/>
          <w:szCs w:val="24"/>
        </w:rPr>
      </w:pPr>
      <w:r w:rsidRPr="00D62E55">
        <w:rPr>
          <w:rStyle w:val="FontStyle193"/>
          <w:sz w:val="24"/>
          <w:szCs w:val="24"/>
        </w:rPr>
        <w:t>Уничтожение печатей, штампов и гербовых бланков документов должно производиться комиссией по проверке наличия, использования, хранения и уничтожению гербовых бланков документов, печатей и штампов централизованно методом измельчения не реже одного раза в год по соответствующим актам с отметками в журналах учёта.</w:t>
      </w:r>
      <w:r w:rsidRPr="00B64769">
        <w:rPr>
          <w:rFonts w:ascii="Times New Roman" w:hAnsi="Times New Roman"/>
          <w:sz w:val="24"/>
          <w:szCs w:val="24"/>
        </w:rPr>
        <w:t xml:space="preserve"> </w:t>
      </w:r>
      <w:r w:rsidRPr="00D62E55">
        <w:rPr>
          <w:rFonts w:ascii="Times New Roman" w:hAnsi="Times New Roman"/>
          <w:sz w:val="24"/>
          <w:szCs w:val="24"/>
        </w:rPr>
        <w:t>Печати и штампы уничтожаются по акту</w:t>
      </w:r>
      <w:r>
        <w:rPr>
          <w:rFonts w:ascii="Times New Roman" w:hAnsi="Times New Roman"/>
          <w:sz w:val="24"/>
          <w:szCs w:val="24"/>
        </w:rPr>
        <w:t xml:space="preserve"> </w:t>
      </w:r>
      <w:r w:rsidRPr="005E6236">
        <w:rPr>
          <w:rFonts w:ascii="Times New Roman" w:hAnsi="Times New Roman"/>
          <w:sz w:val="24"/>
          <w:szCs w:val="24"/>
        </w:rPr>
        <w:t>(приложение № 17).</w:t>
      </w:r>
    </w:p>
    <w:p w:rsidR="00E27BEA" w:rsidRDefault="00E27BEA" w:rsidP="00E27BEA">
      <w:pPr>
        <w:spacing w:after="0" w:line="276" w:lineRule="auto"/>
        <w:jc w:val="both"/>
        <w:rPr>
          <w:rStyle w:val="FontStyle193"/>
          <w:sz w:val="24"/>
          <w:szCs w:val="24"/>
        </w:rPr>
      </w:pPr>
      <w:r>
        <w:rPr>
          <w:rStyle w:val="FontStyle193"/>
          <w:sz w:val="24"/>
          <w:szCs w:val="24"/>
        </w:rPr>
        <w:tab/>
        <w:t>У</w:t>
      </w:r>
      <w:r w:rsidRPr="00D62E55">
        <w:rPr>
          <w:rStyle w:val="FontStyle193"/>
          <w:sz w:val="24"/>
          <w:szCs w:val="24"/>
        </w:rPr>
        <w:t>ничтожени</w:t>
      </w:r>
      <w:r>
        <w:rPr>
          <w:rStyle w:val="FontStyle193"/>
          <w:sz w:val="24"/>
          <w:szCs w:val="24"/>
        </w:rPr>
        <w:t>е</w:t>
      </w:r>
      <w:r w:rsidRPr="00D62E55">
        <w:rPr>
          <w:rStyle w:val="FontStyle193"/>
          <w:sz w:val="24"/>
          <w:szCs w:val="24"/>
        </w:rPr>
        <w:t xml:space="preserve"> испорченных и устаревших гербовых бланков документов оформляется в </w:t>
      </w:r>
      <w:r>
        <w:rPr>
          <w:rStyle w:val="FontStyle193"/>
          <w:sz w:val="24"/>
          <w:szCs w:val="24"/>
        </w:rPr>
        <w:t>Отделе статистики и учета контингента студентов</w:t>
      </w:r>
      <w:r w:rsidRPr="00D62E55">
        <w:rPr>
          <w:rStyle w:val="FontStyle193"/>
          <w:sz w:val="24"/>
          <w:szCs w:val="24"/>
        </w:rPr>
        <w:t>, по месту выдачи и возврата бланков документов, по установленной форме</w:t>
      </w:r>
      <w:r>
        <w:rPr>
          <w:rStyle w:val="FontStyle193"/>
          <w:sz w:val="24"/>
          <w:szCs w:val="24"/>
        </w:rPr>
        <w:t xml:space="preserve"> акта об уничтожении бланков строгой отчетности</w:t>
      </w:r>
      <w:r w:rsidRPr="00D62E55">
        <w:rPr>
          <w:rStyle w:val="FontStyle193"/>
          <w:sz w:val="24"/>
          <w:szCs w:val="24"/>
        </w:rPr>
        <w:t xml:space="preserve"> (</w:t>
      </w:r>
      <w:r w:rsidRPr="005E6236">
        <w:rPr>
          <w:rStyle w:val="FontStyle193"/>
          <w:sz w:val="24"/>
          <w:szCs w:val="24"/>
        </w:rPr>
        <w:t xml:space="preserve">приложение № </w:t>
      </w:r>
      <w:r>
        <w:rPr>
          <w:rStyle w:val="FontStyle193"/>
          <w:sz w:val="24"/>
          <w:szCs w:val="24"/>
        </w:rPr>
        <w:t>18</w:t>
      </w:r>
      <w:r w:rsidRPr="005E6236">
        <w:rPr>
          <w:rStyle w:val="FontStyle193"/>
          <w:sz w:val="24"/>
          <w:szCs w:val="24"/>
        </w:rPr>
        <w:t>).</w:t>
      </w:r>
      <w:r w:rsidRPr="00D62E55">
        <w:rPr>
          <w:rStyle w:val="FontStyle193"/>
          <w:sz w:val="24"/>
          <w:szCs w:val="24"/>
        </w:rPr>
        <w:t xml:space="preserve"> </w:t>
      </w:r>
    </w:p>
    <w:p w:rsidR="00E27BEA" w:rsidRPr="00D62E55" w:rsidRDefault="00E27BEA" w:rsidP="00E27BEA">
      <w:pPr>
        <w:pStyle w:val="1"/>
        <w:numPr>
          <w:ilvl w:val="0"/>
          <w:numId w:val="2"/>
        </w:numPr>
        <w:jc w:val="center"/>
        <w:rPr>
          <w:rFonts w:ascii="Times New Roman" w:hAnsi="Times New Roman"/>
          <w:color w:val="auto"/>
          <w:sz w:val="24"/>
          <w:szCs w:val="24"/>
        </w:rPr>
      </w:pPr>
      <w:r w:rsidRPr="00D62E55">
        <w:rPr>
          <w:rFonts w:ascii="Times New Roman" w:hAnsi="Times New Roman"/>
          <w:color w:val="auto"/>
          <w:sz w:val="24"/>
          <w:szCs w:val="24"/>
        </w:rPr>
        <w:t>Составление номенклатуры дел</w:t>
      </w:r>
      <w:r>
        <w:rPr>
          <w:rFonts w:ascii="Times New Roman" w:hAnsi="Times New Roman"/>
          <w:color w:val="auto"/>
          <w:sz w:val="24"/>
          <w:szCs w:val="24"/>
        </w:rPr>
        <w:t xml:space="preserve"> университета</w:t>
      </w:r>
    </w:p>
    <w:p w:rsidR="00E27BEA" w:rsidRPr="00D62E55" w:rsidRDefault="00E27BEA" w:rsidP="00E27BEA">
      <w:pPr>
        <w:spacing w:after="0" w:line="276" w:lineRule="auto"/>
        <w:ind w:firstLine="708"/>
        <w:jc w:val="both"/>
        <w:rPr>
          <w:rFonts w:ascii="Times New Roman" w:hAnsi="Times New Roman"/>
          <w:sz w:val="24"/>
          <w:szCs w:val="24"/>
        </w:rPr>
      </w:pPr>
      <w:r>
        <w:rPr>
          <w:rFonts w:ascii="Times New Roman" w:hAnsi="Times New Roman"/>
          <w:sz w:val="24"/>
          <w:szCs w:val="24"/>
        </w:rPr>
        <w:t>Н</w:t>
      </w:r>
      <w:r w:rsidRPr="00D62E55">
        <w:rPr>
          <w:rFonts w:ascii="Times New Roman" w:hAnsi="Times New Roman"/>
          <w:sz w:val="24"/>
          <w:szCs w:val="24"/>
        </w:rPr>
        <w:t>оменклатура дел университета - оформленный в установленном порядке систематизированный перечень заголовков (наименований) дел, заводимых в университете, с указанием сроков их хранения.</w:t>
      </w:r>
    </w:p>
    <w:p w:rsidR="00E27BEA" w:rsidRDefault="00E27BEA" w:rsidP="00E27BEA">
      <w:pPr>
        <w:spacing w:after="0" w:line="276" w:lineRule="auto"/>
        <w:jc w:val="both"/>
        <w:rPr>
          <w:rFonts w:ascii="Times New Roman" w:hAnsi="Times New Roman"/>
          <w:sz w:val="24"/>
          <w:szCs w:val="24"/>
        </w:rPr>
      </w:pPr>
      <w:r w:rsidRPr="00D62E55">
        <w:rPr>
          <w:rFonts w:ascii="Times New Roman" w:hAnsi="Times New Roman"/>
          <w:sz w:val="24"/>
          <w:szCs w:val="24"/>
        </w:rPr>
        <w:tab/>
      </w:r>
      <w:r>
        <w:rPr>
          <w:rFonts w:ascii="Times New Roman" w:hAnsi="Times New Roman"/>
          <w:sz w:val="24"/>
          <w:szCs w:val="24"/>
        </w:rPr>
        <w:t>Н</w:t>
      </w:r>
      <w:r w:rsidRPr="00D62E55">
        <w:rPr>
          <w:rFonts w:ascii="Times New Roman" w:hAnsi="Times New Roman"/>
          <w:sz w:val="24"/>
          <w:szCs w:val="24"/>
        </w:rPr>
        <w:t>оменклатура дел предназначена для группировки исполненных документов в дела, систематизации и учета дел, индексации дел и определ</w:t>
      </w:r>
      <w:r>
        <w:rPr>
          <w:rFonts w:ascii="Times New Roman" w:hAnsi="Times New Roman"/>
          <w:sz w:val="24"/>
          <w:szCs w:val="24"/>
        </w:rPr>
        <w:t>ения сроков их хранения. Н</w:t>
      </w:r>
      <w:r w:rsidRPr="00D62E55">
        <w:rPr>
          <w:rFonts w:ascii="Times New Roman" w:hAnsi="Times New Roman"/>
          <w:sz w:val="24"/>
          <w:szCs w:val="24"/>
        </w:rPr>
        <w:t>оменклатура дел является схемой построения справочной картотеки исполненных документов и основой составления описей для постоян</w:t>
      </w:r>
      <w:r>
        <w:rPr>
          <w:rFonts w:ascii="Times New Roman" w:hAnsi="Times New Roman"/>
          <w:sz w:val="24"/>
          <w:szCs w:val="24"/>
        </w:rPr>
        <w:t>ного и временного хранения.</w:t>
      </w:r>
    </w:p>
    <w:p w:rsidR="00E27BEA" w:rsidRPr="00D62E55" w:rsidRDefault="00E27BEA" w:rsidP="00E27BEA">
      <w:pPr>
        <w:spacing w:after="0" w:line="276" w:lineRule="auto"/>
        <w:jc w:val="both"/>
        <w:rPr>
          <w:rFonts w:ascii="Times New Roman" w:hAnsi="Times New Roman"/>
          <w:sz w:val="24"/>
          <w:szCs w:val="24"/>
        </w:rPr>
      </w:pPr>
      <w:r>
        <w:rPr>
          <w:rFonts w:ascii="Times New Roman" w:hAnsi="Times New Roman"/>
          <w:sz w:val="24"/>
          <w:szCs w:val="24"/>
        </w:rPr>
        <w:tab/>
        <w:t>Н</w:t>
      </w:r>
      <w:r w:rsidRPr="00D62E55">
        <w:rPr>
          <w:rFonts w:ascii="Times New Roman" w:hAnsi="Times New Roman"/>
          <w:sz w:val="24"/>
          <w:szCs w:val="24"/>
        </w:rPr>
        <w:t xml:space="preserve">оменклатура дел университета составляется </w:t>
      </w:r>
      <w:r>
        <w:rPr>
          <w:rFonts w:ascii="Times New Roman" w:hAnsi="Times New Roman"/>
          <w:sz w:val="24"/>
          <w:szCs w:val="24"/>
        </w:rPr>
        <w:t xml:space="preserve">заведующим общим отделом и ведущим архивистом общего отдела университета. </w:t>
      </w:r>
    </w:p>
    <w:p w:rsidR="00E27BEA" w:rsidRPr="00D62E55" w:rsidRDefault="00E27BEA" w:rsidP="00E27BEA">
      <w:pPr>
        <w:spacing w:after="0" w:line="276" w:lineRule="auto"/>
        <w:ind w:firstLine="708"/>
        <w:jc w:val="both"/>
        <w:rPr>
          <w:rFonts w:ascii="Times New Roman" w:hAnsi="Times New Roman"/>
          <w:sz w:val="24"/>
          <w:szCs w:val="24"/>
        </w:rPr>
      </w:pPr>
      <w:r>
        <w:rPr>
          <w:rFonts w:ascii="Times New Roman" w:hAnsi="Times New Roman"/>
          <w:sz w:val="24"/>
          <w:szCs w:val="24"/>
        </w:rPr>
        <w:t>Н</w:t>
      </w:r>
      <w:r w:rsidRPr="00D62E55">
        <w:rPr>
          <w:rFonts w:ascii="Times New Roman" w:hAnsi="Times New Roman"/>
          <w:sz w:val="24"/>
          <w:szCs w:val="24"/>
        </w:rPr>
        <w:t>оменклатура дел, предварительно согласованная с экспертной комиссией (ЭК) у</w:t>
      </w:r>
      <w:r>
        <w:rPr>
          <w:rFonts w:ascii="Times New Roman" w:hAnsi="Times New Roman"/>
          <w:sz w:val="24"/>
          <w:szCs w:val="24"/>
        </w:rPr>
        <w:t>ниверситета, согласовывается с Э</w:t>
      </w:r>
      <w:r w:rsidRPr="00D62E55">
        <w:rPr>
          <w:rFonts w:ascii="Times New Roman" w:hAnsi="Times New Roman"/>
          <w:sz w:val="24"/>
          <w:szCs w:val="24"/>
        </w:rPr>
        <w:t>кспертно-проверочной комиссией (ЭПК) Министерства культур</w:t>
      </w:r>
      <w:r>
        <w:rPr>
          <w:rFonts w:ascii="Times New Roman" w:hAnsi="Times New Roman"/>
          <w:sz w:val="24"/>
          <w:szCs w:val="24"/>
        </w:rPr>
        <w:t>ы</w:t>
      </w:r>
      <w:r w:rsidRPr="00D62E55">
        <w:rPr>
          <w:rFonts w:ascii="Times New Roman" w:hAnsi="Times New Roman"/>
          <w:sz w:val="24"/>
          <w:szCs w:val="24"/>
        </w:rPr>
        <w:t xml:space="preserve"> Республики Б</w:t>
      </w:r>
      <w:r>
        <w:rPr>
          <w:rFonts w:ascii="Times New Roman" w:hAnsi="Times New Roman"/>
          <w:sz w:val="24"/>
          <w:szCs w:val="24"/>
        </w:rPr>
        <w:t xml:space="preserve">урятия  и утверждается ректором </w:t>
      </w:r>
      <w:r w:rsidRPr="00CB7AB3">
        <w:rPr>
          <w:rFonts w:ascii="Times New Roman" w:hAnsi="Times New Roman"/>
          <w:sz w:val="24"/>
          <w:szCs w:val="24"/>
        </w:rPr>
        <w:t>(</w:t>
      </w:r>
      <w:r w:rsidRPr="00940D71">
        <w:rPr>
          <w:rFonts w:ascii="Times New Roman" w:hAnsi="Times New Roman"/>
          <w:sz w:val="24"/>
          <w:szCs w:val="24"/>
        </w:rPr>
        <w:t>Приложение № 2</w:t>
      </w:r>
      <w:r>
        <w:rPr>
          <w:rFonts w:ascii="Times New Roman" w:hAnsi="Times New Roman"/>
          <w:sz w:val="24"/>
          <w:szCs w:val="24"/>
        </w:rPr>
        <w:t>0</w:t>
      </w:r>
      <w:r w:rsidRPr="00940D71">
        <w:rPr>
          <w:rFonts w:ascii="Times New Roman" w:hAnsi="Times New Roman"/>
          <w:sz w:val="24"/>
          <w:szCs w:val="24"/>
        </w:rPr>
        <w:t>).</w:t>
      </w:r>
    </w:p>
    <w:p w:rsidR="00E27BEA" w:rsidRPr="00CB7AB3" w:rsidRDefault="00E27BEA" w:rsidP="00E27BEA">
      <w:pPr>
        <w:spacing w:after="0" w:line="276" w:lineRule="auto"/>
        <w:jc w:val="both"/>
        <w:rPr>
          <w:rFonts w:ascii="Times New Roman" w:hAnsi="Times New Roman"/>
          <w:sz w:val="24"/>
          <w:szCs w:val="24"/>
        </w:rPr>
      </w:pPr>
      <w:r>
        <w:tab/>
      </w:r>
      <w:r w:rsidRPr="00CB7AB3">
        <w:rPr>
          <w:rFonts w:ascii="Times New Roman" w:hAnsi="Times New Roman"/>
          <w:sz w:val="24"/>
          <w:szCs w:val="24"/>
        </w:rPr>
        <w:t>При составлении номенклатуры дел следует руководствоваться Уставом университета, положениями о структурных подразделениях, штатным расписанием, планами и отчетами о работе, Перечнем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М. 2010</w:t>
      </w:r>
      <w:r>
        <w:rPr>
          <w:rFonts w:ascii="Times New Roman" w:hAnsi="Times New Roman"/>
          <w:sz w:val="24"/>
          <w:szCs w:val="24"/>
        </w:rPr>
        <w:t xml:space="preserve"> </w:t>
      </w:r>
      <w:r w:rsidRPr="00CB7AB3">
        <w:rPr>
          <w:rFonts w:ascii="Times New Roman" w:hAnsi="Times New Roman"/>
          <w:sz w:val="24"/>
          <w:szCs w:val="24"/>
        </w:rPr>
        <w:t>г.</w:t>
      </w:r>
      <w:r>
        <w:rPr>
          <w:rFonts w:ascii="Times New Roman" w:hAnsi="Times New Roman"/>
          <w:sz w:val="24"/>
          <w:szCs w:val="24"/>
        </w:rPr>
        <w:t xml:space="preserve">, </w:t>
      </w:r>
      <w:r w:rsidRPr="00CB7AB3">
        <w:rPr>
          <w:rFonts w:ascii="Times New Roman" w:hAnsi="Times New Roman"/>
          <w:sz w:val="24"/>
          <w:szCs w:val="24"/>
        </w:rPr>
        <w:t>Перечнем типовых документов, образующихся в деятельности госкомитетов, министерств, ведомств и других учреждений, организаций, предприятий, с указанием сроков хр</w:t>
      </w:r>
      <w:r>
        <w:rPr>
          <w:rFonts w:ascii="Times New Roman" w:hAnsi="Times New Roman"/>
          <w:sz w:val="24"/>
          <w:szCs w:val="24"/>
        </w:rPr>
        <w:t>анения, М.1989 г., Примерной номенклатурой</w:t>
      </w:r>
      <w:r w:rsidRPr="00CB7AB3">
        <w:rPr>
          <w:rFonts w:ascii="Times New Roman" w:hAnsi="Times New Roman"/>
          <w:sz w:val="24"/>
          <w:szCs w:val="24"/>
        </w:rPr>
        <w:t xml:space="preserve"> дел выс</w:t>
      </w:r>
      <w:r>
        <w:rPr>
          <w:rFonts w:ascii="Times New Roman" w:hAnsi="Times New Roman"/>
          <w:sz w:val="24"/>
          <w:szCs w:val="24"/>
        </w:rPr>
        <w:t>шего учебного заведения, М.1999.</w:t>
      </w:r>
    </w:p>
    <w:p w:rsidR="00E27BEA" w:rsidRPr="00CB7AB3" w:rsidRDefault="00E27BEA" w:rsidP="00E27BEA">
      <w:pPr>
        <w:spacing w:after="0" w:line="276" w:lineRule="auto"/>
        <w:ind w:firstLine="708"/>
        <w:jc w:val="both"/>
        <w:rPr>
          <w:rFonts w:ascii="Times New Roman" w:hAnsi="Times New Roman"/>
          <w:sz w:val="24"/>
          <w:szCs w:val="24"/>
        </w:rPr>
      </w:pPr>
      <w:r w:rsidRPr="00CB7AB3">
        <w:rPr>
          <w:rFonts w:ascii="Times New Roman" w:hAnsi="Times New Roman"/>
          <w:sz w:val="24"/>
          <w:szCs w:val="24"/>
        </w:rPr>
        <w:t>В номенклатуру дел включаются заголовки дел, отражающие все документируемые участки работы подразделений университета.</w:t>
      </w:r>
    </w:p>
    <w:p w:rsidR="00E27BEA" w:rsidRPr="00D62E55" w:rsidRDefault="00E27BEA" w:rsidP="00E27BEA">
      <w:pPr>
        <w:spacing w:after="0" w:line="276" w:lineRule="auto"/>
        <w:ind w:firstLine="708"/>
        <w:jc w:val="both"/>
        <w:rPr>
          <w:rFonts w:ascii="Times New Roman" w:hAnsi="Times New Roman"/>
          <w:sz w:val="24"/>
          <w:szCs w:val="24"/>
        </w:rPr>
      </w:pPr>
      <w:r w:rsidRPr="00CB7AB3">
        <w:rPr>
          <w:rFonts w:ascii="Times New Roman" w:hAnsi="Times New Roman"/>
          <w:sz w:val="24"/>
          <w:szCs w:val="24"/>
        </w:rPr>
        <w:t>Названиями разделов номенклатуры</w:t>
      </w:r>
      <w:r w:rsidRPr="00D62E55">
        <w:rPr>
          <w:rFonts w:ascii="Times New Roman" w:hAnsi="Times New Roman"/>
          <w:sz w:val="24"/>
          <w:szCs w:val="24"/>
        </w:rPr>
        <w:t xml:space="preserve"> дел вуза являются названия структурных подразделений; разделы располагаются в соответствии с утвержденной структурой.</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Графы номенклатуры дел университета, его структурных подразделений заполняются следующим образом:</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 xml:space="preserve">В графе 1 проставляются индексы каждого дела, включенного в номенклатуру. </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Индекс дела состоит из установленного в университета цифрового обозначения структурного подразделения и порядкового номера заголовка дела по номенклатуре в пределах структурного подразделения. Индексы дел обозначаются арабскими цифрами.</w:t>
      </w:r>
    </w:p>
    <w:p w:rsidR="00E27BEA" w:rsidRPr="00D62E55" w:rsidRDefault="00E27BEA" w:rsidP="00E27BEA">
      <w:pPr>
        <w:spacing w:after="0" w:line="276" w:lineRule="auto"/>
        <w:ind w:firstLine="708"/>
        <w:jc w:val="both"/>
        <w:rPr>
          <w:rFonts w:ascii="Times New Roman" w:hAnsi="Times New Roman"/>
          <w:sz w:val="24"/>
          <w:szCs w:val="24"/>
        </w:rPr>
      </w:pPr>
    </w:p>
    <w:p w:rsidR="00E27BEA" w:rsidRPr="00D62E55" w:rsidRDefault="00E27BEA" w:rsidP="00E27BEA">
      <w:pPr>
        <w:spacing w:after="0" w:line="276" w:lineRule="auto"/>
        <w:rPr>
          <w:rFonts w:ascii="Times New Roman" w:hAnsi="Times New Roman"/>
          <w:sz w:val="24"/>
          <w:szCs w:val="24"/>
        </w:rPr>
      </w:pPr>
      <w:r w:rsidRPr="00D62E55">
        <w:rPr>
          <w:rFonts w:ascii="Times New Roman" w:hAnsi="Times New Roman"/>
          <w:b/>
          <w:sz w:val="24"/>
          <w:szCs w:val="24"/>
        </w:rPr>
        <w:t>Например</w:t>
      </w:r>
      <w:r w:rsidRPr="00D62E55">
        <w:rPr>
          <w:rFonts w:ascii="Times New Roman" w:hAnsi="Times New Roman"/>
          <w:sz w:val="24"/>
          <w:szCs w:val="24"/>
        </w:rPr>
        <w:t>:10-05, где:</w:t>
      </w:r>
    </w:p>
    <w:p w:rsidR="00E27BEA" w:rsidRPr="00D62E55" w:rsidRDefault="00E27BEA" w:rsidP="00E27BEA">
      <w:pPr>
        <w:spacing w:after="0" w:line="276" w:lineRule="auto"/>
        <w:ind w:firstLine="708"/>
        <w:rPr>
          <w:rFonts w:ascii="Times New Roman" w:hAnsi="Times New Roman"/>
          <w:sz w:val="24"/>
          <w:szCs w:val="24"/>
        </w:rPr>
      </w:pPr>
      <w:r w:rsidRPr="00D62E55">
        <w:rPr>
          <w:rFonts w:ascii="Times New Roman" w:hAnsi="Times New Roman"/>
          <w:sz w:val="24"/>
          <w:szCs w:val="24"/>
        </w:rPr>
        <w:t>10 - обозначение структурного подразделения,</w:t>
      </w:r>
    </w:p>
    <w:p w:rsidR="00E27BEA" w:rsidRPr="00D62E55" w:rsidRDefault="00E27BEA" w:rsidP="00E27BEA">
      <w:pPr>
        <w:spacing w:after="0" w:line="276" w:lineRule="auto"/>
        <w:ind w:firstLine="708"/>
        <w:rPr>
          <w:rFonts w:ascii="Times New Roman" w:hAnsi="Times New Roman"/>
          <w:sz w:val="24"/>
          <w:szCs w:val="24"/>
        </w:rPr>
      </w:pPr>
      <w:r w:rsidRPr="00D62E55">
        <w:rPr>
          <w:rFonts w:ascii="Times New Roman" w:hAnsi="Times New Roman"/>
          <w:sz w:val="24"/>
          <w:szCs w:val="24"/>
        </w:rPr>
        <w:t>05 - порядковый номер заголовка дела по номенклатуре.</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В номенклатуре дел рекомендуется сохранять одинаковые индексы для однородных дел в пределах разных структурных подразделений; для переходящих дел индекс сохраняется.</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В графу 2 заключаются заголовки дел (томов, частей). Порядок расположения заголовков внутри разделов и подразделений номенклатуры дел определяется степенью важности документов, составляющих дела, их взаимосвязью и систематизацией документов внутри дела.</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Вначале располагаются заголовки дел, содержащих организационно-распорядительную документацию. Далее располагаются заголовки дел, содержащих плановые и отчетные документы, переписку и т. д.</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Заголовок дела должен четко в обобщенной форме отражать основное содержание и состав документов дела.</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Не допускается употребление в заголовках дел неконкретных формулировок («разные материалы», «общая переписка» и т. д.).</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Заголовки дел могут уточняться в процессе формирования и оформления дел. При составлении заголовков дел используются формулировки из примерной номенклатуры дел высшего учебного заведения.</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Графа 3 заполняется по окончании учебного года.</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В графе 4 указывается срок хранения дела, номера статей по Перечню типовых документов.</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В графе 5 "Примечание" указываются названия перечней документов, использованных при определении сроков хранения дел, проставляются отметки о заведении дел, переходящих делах, выделении дел к уничтожению, о лицах, ответственных за оформление дел, о передаче дел в другую ор</w:t>
      </w:r>
      <w:r>
        <w:rPr>
          <w:rFonts w:ascii="Times New Roman" w:hAnsi="Times New Roman"/>
          <w:sz w:val="24"/>
          <w:szCs w:val="24"/>
        </w:rPr>
        <w:t>ганизацию для продолжения и др.</w:t>
      </w:r>
    </w:p>
    <w:p w:rsidR="00E27BEA" w:rsidRPr="00D62E55" w:rsidRDefault="00E27BEA" w:rsidP="00E27BEA">
      <w:pPr>
        <w:pStyle w:val="1"/>
        <w:numPr>
          <w:ilvl w:val="0"/>
          <w:numId w:val="2"/>
        </w:numPr>
        <w:jc w:val="center"/>
        <w:rPr>
          <w:rFonts w:ascii="Times New Roman" w:hAnsi="Times New Roman"/>
          <w:color w:val="auto"/>
          <w:sz w:val="24"/>
          <w:szCs w:val="24"/>
        </w:rPr>
      </w:pPr>
      <w:r w:rsidRPr="00D62E55">
        <w:rPr>
          <w:rFonts w:ascii="Times New Roman" w:hAnsi="Times New Roman"/>
          <w:color w:val="auto"/>
          <w:sz w:val="24"/>
          <w:szCs w:val="24"/>
        </w:rPr>
        <w:t>Формирование дел</w:t>
      </w:r>
    </w:p>
    <w:p w:rsidR="00E27BEA" w:rsidRPr="00416C8A" w:rsidRDefault="00E27BEA" w:rsidP="00E27BEA">
      <w:pPr>
        <w:pStyle w:val="a3"/>
        <w:numPr>
          <w:ilvl w:val="1"/>
          <w:numId w:val="2"/>
        </w:numPr>
        <w:spacing w:after="0"/>
        <w:ind w:left="0" w:firstLine="709"/>
        <w:jc w:val="both"/>
        <w:rPr>
          <w:sz w:val="24"/>
          <w:szCs w:val="24"/>
        </w:rPr>
      </w:pPr>
      <w:r w:rsidRPr="00CB09BE">
        <w:rPr>
          <w:b/>
          <w:sz w:val="24"/>
          <w:szCs w:val="24"/>
        </w:rPr>
        <w:t>Формирование дел</w:t>
      </w:r>
      <w:r w:rsidRPr="00416C8A">
        <w:rPr>
          <w:sz w:val="24"/>
          <w:szCs w:val="24"/>
        </w:rPr>
        <w:t xml:space="preserve"> - группировка исполненных документов в дела в соответствии с номенклатурой дел и систематизацией документов внутри дел.</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Дела в университете формируются децентрализованно, т. е. в структурных подразделениях лицами, ответственными за делопроизводство.</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При формировании дел необходимо соблюдать следующие общие правила: помещать в дело только исполненные, правильно оформленные документы в соответствии с заголовками дел по разрешению одного вопроса; группировать в дело документы учебного года, за исключением переходящих дел; раздельно формировать в дела документы постоянного и временного сроков хранения. В дело не должны помещаться документы, подлежащие возврату, лишние экземпляры, черновики; дело не должно превышать 250 листов.</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Номер дела, в которое должен быть подшит документ, определяет исполнитель по номенклатуре.</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На документе проставляются: отметка "В дело N ..." , дата, подпись исполнителя или руководителя структурного подразделения.</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Документы внутри дела располагаются в хронологической, вопросно-логической последовательности или их сочетании.</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 xml:space="preserve">Распорядительные документы группируются в дела по видам в хронологическом порядке, с относящимися к ним </w:t>
      </w:r>
      <w:r>
        <w:rPr>
          <w:rFonts w:ascii="Times New Roman" w:hAnsi="Times New Roman"/>
          <w:sz w:val="24"/>
          <w:szCs w:val="24"/>
        </w:rPr>
        <w:t>приложениями.</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Уставы, положения, инструкции, утвержденные распорядительными документами, являются приложениями к ним и группируются вместе с указанными документами. Если же они утверждены в качестве самостоятельного документа, то их группируют в самостоятельные дела.</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 xml:space="preserve">Приказы по </w:t>
      </w:r>
      <w:r>
        <w:rPr>
          <w:rFonts w:ascii="Times New Roman" w:hAnsi="Times New Roman"/>
          <w:sz w:val="24"/>
          <w:szCs w:val="24"/>
        </w:rPr>
        <w:t>каждому виду</w:t>
      </w:r>
      <w:r w:rsidRPr="00D62E55">
        <w:rPr>
          <w:rFonts w:ascii="Times New Roman" w:hAnsi="Times New Roman"/>
          <w:sz w:val="24"/>
          <w:szCs w:val="24"/>
        </w:rPr>
        <w:t xml:space="preserve"> дея</w:t>
      </w:r>
      <w:r>
        <w:rPr>
          <w:rFonts w:ascii="Times New Roman" w:hAnsi="Times New Roman"/>
          <w:sz w:val="24"/>
          <w:szCs w:val="24"/>
        </w:rPr>
        <w:t>тельности группируются отдельно.</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 xml:space="preserve">Протоколы в деле располагаются в хронологическом </w:t>
      </w:r>
      <w:r>
        <w:rPr>
          <w:rFonts w:ascii="Times New Roman" w:hAnsi="Times New Roman"/>
          <w:sz w:val="24"/>
          <w:szCs w:val="24"/>
        </w:rPr>
        <w:t xml:space="preserve">порядке по номерам. Документы к </w:t>
      </w:r>
      <w:r w:rsidRPr="00D62E55">
        <w:rPr>
          <w:rFonts w:ascii="Times New Roman" w:hAnsi="Times New Roman"/>
          <w:sz w:val="24"/>
          <w:szCs w:val="24"/>
        </w:rPr>
        <w:t>протоколам, сгруппированные в отдельные дела, систематизируются по номерам протоколов.</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Утвержденные планы, отчеты, сметы, лимиты, титульные списки и другие документы группируются отдельно от проектов.</w:t>
      </w:r>
    </w:p>
    <w:p w:rsidR="00E27BEA" w:rsidRPr="00D62E55" w:rsidRDefault="00E27BEA" w:rsidP="00E27BEA">
      <w:pPr>
        <w:spacing w:after="0" w:line="276" w:lineRule="auto"/>
        <w:ind w:left="708"/>
        <w:jc w:val="both"/>
        <w:rPr>
          <w:rFonts w:ascii="Times New Roman" w:hAnsi="Times New Roman"/>
          <w:sz w:val="24"/>
          <w:szCs w:val="24"/>
        </w:rPr>
      </w:pPr>
      <w:r w:rsidRPr="00D62E55">
        <w:rPr>
          <w:rFonts w:ascii="Times New Roman" w:hAnsi="Times New Roman"/>
          <w:sz w:val="24"/>
          <w:szCs w:val="24"/>
        </w:rPr>
        <w:t>Документы в личных делах располагаются по мере их поступления.</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Лицевые счета рабочих и служащих группируются в самостоятельные дела и располагаются в них в порядке алфавита по фамилиям, именам и отчествам.</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Предложения, заявления и жалобы граждан по учебно-производственным вопросам и все документы по их рассмотрению и исполнению группируются отдельно от предложений, заявлений и жалоб граждан по личным вопросам.</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Переписка группируется, как правило, за период календарного года и систематизируется в хронологической последовательности: документ-ответ помещается за документом-запросом. При возобновлении переписки по определенному вопросу, начавшейся в предыдущем году, документы включаются в дело текущего года с указанием</w:t>
      </w:r>
      <w:r>
        <w:rPr>
          <w:rFonts w:ascii="Times New Roman" w:hAnsi="Times New Roman"/>
          <w:sz w:val="24"/>
          <w:szCs w:val="24"/>
        </w:rPr>
        <w:t xml:space="preserve"> индекса дела предыдущего года.</w:t>
      </w:r>
    </w:p>
    <w:p w:rsidR="00E27BEA" w:rsidRPr="00D62E55" w:rsidRDefault="00E27BEA" w:rsidP="00E27BEA">
      <w:pPr>
        <w:pStyle w:val="1"/>
        <w:numPr>
          <w:ilvl w:val="1"/>
          <w:numId w:val="2"/>
        </w:numPr>
        <w:rPr>
          <w:rFonts w:ascii="Times New Roman" w:hAnsi="Times New Roman"/>
          <w:color w:val="auto"/>
          <w:sz w:val="24"/>
          <w:szCs w:val="24"/>
        </w:rPr>
      </w:pPr>
      <w:r w:rsidRPr="00D62E55">
        <w:rPr>
          <w:rFonts w:ascii="Times New Roman" w:hAnsi="Times New Roman"/>
          <w:color w:val="auto"/>
          <w:sz w:val="24"/>
          <w:szCs w:val="24"/>
        </w:rPr>
        <w:t>Оформление дел</w:t>
      </w:r>
    </w:p>
    <w:p w:rsidR="00E27BEA" w:rsidRPr="00D62E55" w:rsidRDefault="00E27BEA" w:rsidP="00E27BEA">
      <w:pPr>
        <w:spacing w:after="0" w:line="276" w:lineRule="auto"/>
        <w:ind w:firstLine="708"/>
        <w:jc w:val="both"/>
        <w:rPr>
          <w:rFonts w:ascii="Times New Roman" w:hAnsi="Times New Roman"/>
          <w:sz w:val="24"/>
          <w:szCs w:val="24"/>
        </w:rPr>
      </w:pPr>
      <w:r>
        <w:rPr>
          <w:rFonts w:ascii="Times New Roman" w:hAnsi="Times New Roman"/>
          <w:sz w:val="24"/>
          <w:szCs w:val="24"/>
        </w:rPr>
        <w:t>Дела У</w:t>
      </w:r>
      <w:r w:rsidRPr="00D62E55">
        <w:rPr>
          <w:rFonts w:ascii="Times New Roman" w:hAnsi="Times New Roman"/>
          <w:sz w:val="24"/>
          <w:szCs w:val="24"/>
        </w:rPr>
        <w:t>ниверситета подлежат оформлению при их заведении и по завершении календарного (учебного) года. Оформление дел включает комплекс работ по технической обработке и проводится лицами, ответственными за делопроизводство, соответствующих структурных подразделений при методической помощи и под контролем архива университета.</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В зависимости от сроков хранения проводится полное или частичное оформление дел.</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 xml:space="preserve">Полному оформлению подлежат дела постоянного, временного (свыше 10 лет) хранения и по личному составу. </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Полное оформление дела предусматривает: подшивку или переплет дела, нумерацию листов в деле, составление заверительной надписи дела, составление в необходимых случаях внутренней описи документов дела, внесение необходимых уточнений в реквизиты обложки дела (уточнение названия организации, индекса и заголовка дела, даты дела и др.).</w:t>
      </w:r>
    </w:p>
    <w:p w:rsidR="00E27BEA" w:rsidRPr="00D62E55" w:rsidRDefault="00E27BEA" w:rsidP="00E27BEA">
      <w:pPr>
        <w:widowControl w:val="0"/>
        <w:adjustRightInd w:val="0"/>
        <w:spacing w:after="0" w:line="276" w:lineRule="auto"/>
        <w:ind w:firstLine="283"/>
        <w:jc w:val="both"/>
        <w:rPr>
          <w:rFonts w:ascii="Times New Roman" w:hAnsi="Times New Roman"/>
          <w:sz w:val="24"/>
          <w:szCs w:val="24"/>
        </w:rPr>
      </w:pPr>
      <w:r w:rsidRPr="00D62E55">
        <w:rPr>
          <w:rFonts w:ascii="Times New Roman" w:hAnsi="Times New Roman"/>
          <w:sz w:val="24"/>
          <w:szCs w:val="24"/>
        </w:rPr>
        <w:tab/>
        <w:t>Дела временного (до 10 лет включительно) хранения подлежат частичному оформлению, дела допускается хранить в скоросшивателях не проводить систематизацию документа в деле, листы дела не нумеровать, заверительные надписи не составлять. В целях обеспечения сохранности и закрепления порядка расположения документов, включенных в дело, все листы нумеруются арабскими цифрами валовой нумерации в правом верхнем углу, не задевая текста документа, простым графическим карандашом или нумератором.</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Документы, составляющие дела, подшиваются на 4 прокола в твердую обложку из картона или переплетаются с учетом возможности свободного чтения текста всех документов, дат, виз и резолюций на них. При подготовке дел к подшивке (переплету) металлические скрепления (булавки, скрепки) из документов удаляются.</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Дела постоянного хранения, состоящие из особо ценных документов или неформатных документов, хранятся в закрытых твердых папках с тремя клапанами с завязками или в коробках.</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При наличии в деле невостребованных личных документов (удостоверений личности, трудовых книжек, военных билетов) эти документы вкладываются в конверт, который подшивается в дело. При наличии большого количества таких документов, последние изымаются из дел и на них составляется отдельная опись.</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В конце каждого дела подшивается чистый бланк листа-заверителя</w:t>
      </w:r>
      <w:r>
        <w:rPr>
          <w:rFonts w:ascii="Times New Roman" w:hAnsi="Times New Roman"/>
          <w:sz w:val="24"/>
          <w:szCs w:val="24"/>
        </w:rPr>
        <w:t xml:space="preserve"> </w:t>
      </w:r>
      <w:r>
        <w:rPr>
          <w:rFonts w:ascii="Times New Roman" w:hAnsi="Times New Roman"/>
          <w:sz w:val="24"/>
          <w:szCs w:val="24"/>
          <w:highlight w:val="yellow"/>
        </w:rPr>
        <w:t>(</w:t>
      </w:r>
      <w:r w:rsidRPr="00940D71">
        <w:rPr>
          <w:rFonts w:ascii="Times New Roman" w:hAnsi="Times New Roman"/>
          <w:sz w:val="24"/>
          <w:szCs w:val="24"/>
        </w:rPr>
        <w:t>Приложение №</w:t>
      </w:r>
      <w:r>
        <w:rPr>
          <w:rFonts w:ascii="Times New Roman" w:hAnsi="Times New Roman"/>
          <w:sz w:val="24"/>
          <w:szCs w:val="24"/>
          <w:highlight w:val="yellow"/>
        </w:rPr>
        <w:t xml:space="preserve"> </w:t>
      </w:r>
      <w:r>
        <w:rPr>
          <w:rFonts w:ascii="Times New Roman" w:hAnsi="Times New Roman"/>
          <w:sz w:val="24"/>
          <w:szCs w:val="24"/>
        </w:rPr>
        <w:t>23)</w:t>
      </w:r>
      <w:r w:rsidRPr="00D62E55">
        <w:rPr>
          <w:rFonts w:ascii="Times New Roman" w:hAnsi="Times New Roman"/>
          <w:sz w:val="24"/>
          <w:szCs w:val="24"/>
        </w:rPr>
        <w:t>, а в начале дела (для учета особо ценных документов) - бланк внутренней описи документов дела</w:t>
      </w:r>
      <w:r>
        <w:rPr>
          <w:rFonts w:ascii="Times New Roman" w:hAnsi="Times New Roman"/>
          <w:sz w:val="24"/>
          <w:szCs w:val="24"/>
        </w:rPr>
        <w:t xml:space="preserve"> </w:t>
      </w:r>
      <w:r w:rsidRPr="00940D71">
        <w:rPr>
          <w:rFonts w:ascii="Times New Roman" w:hAnsi="Times New Roman"/>
          <w:sz w:val="24"/>
          <w:szCs w:val="24"/>
        </w:rPr>
        <w:t>(Приложение № 24).</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В целях обеспечения сохранности и закрепления порядка расположения документов, включенных в дело, все листы этого дела (кроме листа-заверителя и внутренней описи) нумеруются арабскими цифрами валовой нумерацией в правом верхнем углу листа простым карандашом или нумератором. Листы внутренней описи документов дела нумеруются отдельно.</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Листы дел, состоящих из нескольких томов или частей, нумеруются по каждому тому или по каждой части отдельно.</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Фотографии, чертежи, диаграммы и другие иллюстративные документы, представляющие самостоятельный лист в деле, нумеруются на оборотной стороне на верхнем поле листа.</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Сложенный лист (формата А3, А2) разворачивается и нумеруется в правой части верхнего поля листа. При этом лист любого формата, подшитый за один край, нумеруется как один лист; лист, сложенный и подшитый за середину, подлежит перешивке и нумеруется как один лист.</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Лист с наглухо наклеенными документами (фотографиями, вырезками, выписками и т.п.) нумеруется как один лист. Если к документу подклеены одним краем другие документы (вставки текста, переводы, вырезки и т.п.), то каждый документ нумеруется отдельно.</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Подшитые в дело конверты с вложениями нумеруются; при этом вначале нумеруется сам конверт, а затем очередным номером каждое вложение в конверте.</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Подшитые в дело документы с собственной нумерацией листов (включая печатные издания) могут нумероваться в общем порядке или сохранять собственную нумерацию, если она соответствует порядку расположения листов в деле.</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В случаях обнаружения большого числа ошибок в нумерации листов дела проводится их перенумерация. При перенумерации листов старые номера зачеркиваются и рядом ставится новый номер листа, в конце дела составляется новый лист-заверитель, при этом старый лист-заверитель зачеркивается, но сохраняется в деле.</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При наличии отдельных ошибок в нумерации листов в делах при подготовке их архивом организации к передаче на государственное хранение допускается по согласованию с государственным архивом употребление литерных номеров листов.</w:t>
      </w:r>
    </w:p>
    <w:p w:rsidR="00E27BEA" w:rsidRPr="00D62E55" w:rsidRDefault="00E27BEA" w:rsidP="00E27BEA">
      <w:pPr>
        <w:spacing w:after="0" w:line="276" w:lineRule="auto"/>
        <w:ind w:firstLine="708"/>
        <w:jc w:val="both"/>
        <w:rPr>
          <w:rFonts w:ascii="Times New Roman" w:hAnsi="Times New Roman"/>
          <w:sz w:val="24"/>
          <w:szCs w:val="24"/>
        </w:rPr>
      </w:pPr>
      <w:bookmarkStart w:id="1" w:name="i111140"/>
      <w:r w:rsidRPr="00D62E55">
        <w:rPr>
          <w:rFonts w:ascii="Times New Roman" w:hAnsi="Times New Roman"/>
          <w:sz w:val="24"/>
          <w:szCs w:val="24"/>
        </w:rPr>
        <w:t>Лист-заверитель составляется в деле на отдельном листе, в книгах - на оборотной стороне последнего чистого листа, в картотеках - на отдельном чистом листе формата карточки.</w:t>
      </w:r>
      <w:bookmarkEnd w:id="1"/>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 xml:space="preserve">Лист-заверитель дела составляется по установленной форме </w:t>
      </w:r>
      <w:r>
        <w:rPr>
          <w:rFonts w:ascii="Times New Roman" w:hAnsi="Times New Roman"/>
          <w:sz w:val="24"/>
          <w:szCs w:val="24"/>
        </w:rPr>
        <w:t>(</w:t>
      </w:r>
      <w:r w:rsidRPr="00940D71">
        <w:rPr>
          <w:rFonts w:ascii="Times New Roman" w:hAnsi="Times New Roman"/>
          <w:sz w:val="24"/>
          <w:szCs w:val="24"/>
        </w:rPr>
        <w:t>Приложение № 23</w:t>
      </w:r>
      <w:r w:rsidRPr="00AF45D3">
        <w:rPr>
          <w:rFonts w:ascii="Times New Roman" w:hAnsi="Times New Roman"/>
          <w:sz w:val="24"/>
          <w:szCs w:val="24"/>
          <w:highlight w:val="yellow"/>
        </w:rPr>
        <w:t>)</w:t>
      </w:r>
      <w:r w:rsidRPr="00D62E55">
        <w:rPr>
          <w:rFonts w:ascii="Times New Roman" w:hAnsi="Times New Roman"/>
          <w:sz w:val="24"/>
          <w:szCs w:val="24"/>
        </w:rPr>
        <w:t xml:space="preserve"> в которой указываются цифрами и прописью количество пронумерованных листов дела, количество листов внутренней описи, оговариваются особенности нумерации номеров дела (наличие литерных номеров дела, пропущенных номеров, номеров листов с наклеенными фотографиями, номеров крупноформатных листов, конвертов с вложениями и количество вложенных в них листов), а также указывается наличие в деле типографских экземпляров брошюр с количеством листов в них, если они не были отмечены в общей валовой нумерации в деле.</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Лист-заверитель дела подписывается его составителем. Все последующие изменения в составе и состоянии дела (повреждения, замена подлинных документов) отмечаются в листе-заверителе со ссылкой на соответствующий акт.</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Запрещается выносить лист-заверитель на обложку дела или чистый оборот листа последнего документа. Если дело подшито или переплетено без бланка листа-заверителя, он наклеивается за верхнюю часть листа на внутренней стороне обложки дела.</w:t>
      </w:r>
    </w:p>
    <w:p w:rsidR="00E27BEA" w:rsidRPr="00E27BEA" w:rsidRDefault="00E27BEA" w:rsidP="00E27BEA">
      <w:pPr>
        <w:spacing w:after="0" w:line="276" w:lineRule="auto"/>
        <w:ind w:firstLine="708"/>
        <w:jc w:val="both"/>
        <w:rPr>
          <w:rFonts w:ascii="Times New Roman" w:hAnsi="Times New Roman"/>
          <w:sz w:val="24"/>
          <w:szCs w:val="24"/>
        </w:rPr>
      </w:pPr>
      <w:bookmarkStart w:id="2" w:name="i125513"/>
      <w:r w:rsidRPr="00D62E55">
        <w:rPr>
          <w:rFonts w:ascii="Times New Roman" w:hAnsi="Times New Roman"/>
          <w:b/>
          <w:sz w:val="24"/>
          <w:szCs w:val="24"/>
        </w:rPr>
        <w:t>Внутренняя опись</w:t>
      </w:r>
      <w:r w:rsidRPr="00D62E55">
        <w:rPr>
          <w:rFonts w:ascii="Times New Roman" w:hAnsi="Times New Roman"/>
          <w:sz w:val="24"/>
          <w:szCs w:val="24"/>
        </w:rPr>
        <w:t xml:space="preserve"> документов дела составляется для учета документов постоянного и временного (свыше 10 лет) хранения, учет которых вызывается спецификой данной документации (особо ценные, личные, дела и т.д.), а также для учета дел постоянного и временного (свыше 10 лет) хранения</w:t>
      </w:r>
      <w:r w:rsidRPr="00E27BEA">
        <w:rPr>
          <w:rFonts w:ascii="Times New Roman" w:hAnsi="Times New Roman"/>
          <w:sz w:val="24"/>
          <w:szCs w:val="24"/>
        </w:rPr>
        <w:t>, сформированных по разновидностям документов, заголовки которых не раскрывают конкретное содержание документа.</w:t>
      </w:r>
      <w:bookmarkEnd w:id="2"/>
    </w:p>
    <w:p w:rsidR="00E27BEA" w:rsidRPr="00E27BEA" w:rsidRDefault="00E27BEA" w:rsidP="00E27BEA">
      <w:pPr>
        <w:spacing w:after="0" w:line="276" w:lineRule="auto"/>
        <w:ind w:firstLine="708"/>
        <w:jc w:val="both"/>
        <w:rPr>
          <w:rFonts w:ascii="Times New Roman" w:hAnsi="Times New Roman"/>
          <w:sz w:val="24"/>
          <w:szCs w:val="24"/>
        </w:rPr>
      </w:pPr>
      <w:r w:rsidRPr="00E27BEA">
        <w:rPr>
          <w:rFonts w:ascii="Times New Roman" w:hAnsi="Times New Roman"/>
          <w:sz w:val="24"/>
          <w:szCs w:val="24"/>
        </w:rPr>
        <w:t>Внутренняя опись составляется на отдельном листе по установленной форме (Приложение № 24), в которой содержатся сведения о порядковых номерах документов дела, их индексах, датах, заголовках и номерах листов дела. К внутренней описи составляется итоговая запись, в которой указываются цифрами и прописью количество включенных в нее документов и количество листов внутренней описи.</w:t>
      </w:r>
    </w:p>
    <w:p w:rsidR="00E27BEA" w:rsidRPr="00E27BEA" w:rsidRDefault="00E27BEA" w:rsidP="00E27BEA">
      <w:pPr>
        <w:spacing w:after="0" w:line="276" w:lineRule="auto"/>
        <w:ind w:firstLine="708"/>
        <w:jc w:val="both"/>
        <w:rPr>
          <w:rFonts w:ascii="Times New Roman" w:hAnsi="Times New Roman"/>
          <w:sz w:val="24"/>
          <w:szCs w:val="24"/>
        </w:rPr>
      </w:pPr>
      <w:r w:rsidRPr="00E27BEA">
        <w:rPr>
          <w:rFonts w:ascii="Times New Roman" w:hAnsi="Times New Roman"/>
          <w:sz w:val="24"/>
          <w:szCs w:val="24"/>
        </w:rPr>
        <w:t>Внутренняя опись подписывается ее составителем. Если дело переплетено или подшито без бланка внутренней описи документов, то составленная по установленной форме опись подклеивается к внутренней стороне лицевой обложки дела.</w:t>
      </w:r>
    </w:p>
    <w:p w:rsidR="00E27BEA" w:rsidRPr="00E27BEA" w:rsidRDefault="00E27BEA" w:rsidP="00E27BEA">
      <w:pPr>
        <w:spacing w:after="0" w:line="276" w:lineRule="auto"/>
        <w:ind w:firstLine="708"/>
        <w:jc w:val="both"/>
        <w:rPr>
          <w:rFonts w:ascii="Times New Roman" w:hAnsi="Times New Roman"/>
          <w:sz w:val="24"/>
          <w:szCs w:val="24"/>
        </w:rPr>
      </w:pPr>
      <w:r w:rsidRPr="00E27BEA">
        <w:rPr>
          <w:rFonts w:ascii="Times New Roman" w:hAnsi="Times New Roman"/>
          <w:sz w:val="24"/>
          <w:szCs w:val="24"/>
        </w:rPr>
        <w:t>Изменения состава документов дела (изъятия, включения документов, замена их копиями и т.д.) отражаются в графе «Примечания» со ссылками на соответствующие акты. При необходимости составляется новая итоговая запись к внутренней описи и заверительная надпись дела.</w:t>
      </w:r>
    </w:p>
    <w:p w:rsidR="00E27BEA" w:rsidRPr="00D62E55" w:rsidRDefault="00E27BEA" w:rsidP="00E27BEA">
      <w:pPr>
        <w:spacing w:after="0" w:line="276" w:lineRule="auto"/>
        <w:ind w:firstLine="708"/>
        <w:jc w:val="both"/>
        <w:rPr>
          <w:rFonts w:ascii="Times New Roman" w:hAnsi="Times New Roman"/>
          <w:sz w:val="24"/>
          <w:szCs w:val="24"/>
        </w:rPr>
      </w:pPr>
      <w:bookmarkStart w:id="3" w:name="i135964"/>
      <w:r w:rsidRPr="00E27BEA">
        <w:rPr>
          <w:rFonts w:ascii="Times New Roman" w:hAnsi="Times New Roman"/>
          <w:b/>
          <w:sz w:val="24"/>
          <w:szCs w:val="24"/>
        </w:rPr>
        <w:t>Обложка дела</w:t>
      </w:r>
      <w:r w:rsidRPr="00E27BEA">
        <w:rPr>
          <w:rFonts w:ascii="Times New Roman" w:hAnsi="Times New Roman"/>
          <w:sz w:val="24"/>
          <w:szCs w:val="24"/>
        </w:rPr>
        <w:t xml:space="preserve"> постоянного, временного (свыше 10 лет) хранения составляется и оформляется по установленной форме (Приложение</w:t>
      </w:r>
      <w:bookmarkEnd w:id="3"/>
      <w:r w:rsidRPr="00E27BEA">
        <w:rPr>
          <w:rFonts w:ascii="Times New Roman" w:hAnsi="Times New Roman"/>
          <w:sz w:val="24"/>
          <w:szCs w:val="24"/>
        </w:rPr>
        <w:t xml:space="preserve"> № 22), в которой указываются наименование организации, структурного подразделения, индекс</w:t>
      </w:r>
      <w:r w:rsidRPr="00D62E55">
        <w:rPr>
          <w:rFonts w:ascii="Times New Roman" w:hAnsi="Times New Roman"/>
          <w:sz w:val="24"/>
          <w:szCs w:val="24"/>
        </w:rPr>
        <w:t xml:space="preserve"> дела, архивный шифр дела, номер дела (тома, части) по годовому разделу сводной описи дел, заголовок дела.</w:t>
      </w:r>
      <w:r>
        <w:rPr>
          <w:rFonts w:ascii="Times New Roman" w:hAnsi="Times New Roman"/>
          <w:sz w:val="24"/>
          <w:szCs w:val="24"/>
        </w:rPr>
        <w:t xml:space="preserve"> </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На обложке дел постоянного хранения предусматривается место для наименования государственного архива, в который дела организации будут приняты, обозначения кодов государственного архива и организации.</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При изменении наименования организации (структурного подразделения) в течение периода, охватываемого документами дела, или при передаче дела в другую организацию (в другое структурное подразделение) на обложке дела указывается новое наименование этой организации и организации-правопреемника, а прежнее наименование организации (структурного подразделения) заключается в скобки.</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Заголовок дела на обложке дел переносится из номенклатуры дел организации, согласованной с экспертно-проверочной комиссией соответствующего архивного учреждения. В необходимых случаях в заголовок вносятся уточнения (номера приказов, протоколов и др.).</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В тех случаях, когда дело состоит из нескольких томов (частей), на обложку каждого тома (части) выносится общий заголовок дела и заголовок каждого тома (части).</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В заголовках дел, содержащих копии документов, указывается их копийность. Подлинность документов дела в заголовке не оговаривается.</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На обложке дела указываются арабскими цифрами крайние даты дела - год(ы) заведения и окончания дела.</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Если в дело включены документы (приложения и т.п.), даты которых выходят за крайние даты дела, то под датами дела, с новой строчки делается об этом запись: «в деле имеются документы за ... год(ы)». Даты дела могут не указываться на обложке дел, содержащих годовые планы и отчеты, так как они отражаются в заголовках дел.</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Крайними датами дел, содержащих организационно-распорядительную, творческую и иную документацию (протоколы, стенограммы, письма, доклады и т.д.), для которых точная датировка имеет важное значение, а также дел, состоящих из нескольких томов (частей), проставляются крайние даты документов дела, т.е. даты регистрации (составления) самого раннего и самого позднего документов, включенных в дело.</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Если делом является журнал регистрации приказов, распоряжении и т.п., то датой дела будут точные календарные даты первой и последней записей в журнале.</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Крайними датами дела, содержащего протоколы заседаний, являются даты утверждения (для документов, которые утверждаются) или составления первого и последнего протоколов, составляющих дело.</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Крайними датами личного дела являются даты подписания приказа о приеме и увольнении лица, на которое это дело заведено.</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Обязательными реквизитами обложки дела являются количество листов в деле, которое проставляется на основании заверительной надписи дела, и сроки хранения дела (на делах постоянного хранения</w:t>
      </w:r>
      <w:r>
        <w:rPr>
          <w:rFonts w:ascii="Times New Roman" w:hAnsi="Times New Roman"/>
          <w:sz w:val="24"/>
          <w:szCs w:val="24"/>
        </w:rPr>
        <w:t xml:space="preserve"> пишется: «Хранить постоянно»).</w:t>
      </w:r>
    </w:p>
    <w:p w:rsidR="00E27BEA" w:rsidRPr="00D62E55" w:rsidRDefault="00E27BEA" w:rsidP="00E27BEA">
      <w:pPr>
        <w:pStyle w:val="1"/>
        <w:numPr>
          <w:ilvl w:val="1"/>
          <w:numId w:val="2"/>
        </w:numPr>
        <w:rPr>
          <w:rFonts w:ascii="Times New Roman" w:hAnsi="Times New Roman"/>
          <w:color w:val="auto"/>
          <w:sz w:val="24"/>
          <w:szCs w:val="24"/>
        </w:rPr>
      </w:pPr>
      <w:r w:rsidRPr="00D62E55">
        <w:rPr>
          <w:rFonts w:ascii="Times New Roman" w:hAnsi="Times New Roman"/>
          <w:color w:val="auto"/>
          <w:sz w:val="24"/>
          <w:szCs w:val="24"/>
        </w:rPr>
        <w:t>Составление описей дел структурных подразделений, годовых, сводных</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На завершенные дела постоянного, временного (свыше 10 лет) хранения и по личному составу, составляются описи. На дела временного (до 10 лет) хранения описи не составляются.</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Описи составляются отдельно на дела постоянного хранения, дела временного (свыше 10 лет) хранения, дела по личному составу.</w:t>
      </w:r>
    </w:p>
    <w:p w:rsidR="00E27BEA" w:rsidRPr="00D62E55" w:rsidRDefault="00E27BEA" w:rsidP="00E27BEA">
      <w:pPr>
        <w:widowControl w:val="0"/>
        <w:adjustRightInd w:val="0"/>
        <w:spacing w:after="0" w:line="276" w:lineRule="auto"/>
        <w:ind w:firstLine="708"/>
        <w:jc w:val="both"/>
        <w:rPr>
          <w:rFonts w:ascii="Times New Roman" w:hAnsi="Times New Roman"/>
          <w:sz w:val="24"/>
          <w:szCs w:val="24"/>
        </w:rPr>
      </w:pPr>
      <w:r w:rsidRPr="00D62E55">
        <w:rPr>
          <w:rFonts w:ascii="Times New Roman" w:hAnsi="Times New Roman"/>
          <w:sz w:val="24"/>
          <w:szCs w:val="24"/>
        </w:rPr>
        <w:t>В каждом структурном подразделении вуза описи на дела постоянного хранения составляются ежегодно при методическом руководстве архива вуза. По этим описям документы сдаются в архив.</w:t>
      </w:r>
    </w:p>
    <w:p w:rsidR="00E27BEA" w:rsidRPr="00D62E55" w:rsidRDefault="00E27BEA" w:rsidP="00E27BEA">
      <w:pPr>
        <w:widowControl w:val="0"/>
        <w:adjustRightInd w:val="0"/>
        <w:spacing w:after="0" w:line="276" w:lineRule="auto"/>
        <w:ind w:firstLine="283"/>
        <w:jc w:val="both"/>
        <w:rPr>
          <w:rFonts w:ascii="Times New Roman" w:hAnsi="Times New Roman"/>
          <w:sz w:val="24"/>
          <w:szCs w:val="24"/>
        </w:rPr>
      </w:pPr>
      <w:r w:rsidRPr="00D62E55">
        <w:rPr>
          <w:rFonts w:ascii="Times New Roman" w:hAnsi="Times New Roman"/>
          <w:sz w:val="24"/>
          <w:szCs w:val="24"/>
        </w:rPr>
        <w:t xml:space="preserve">Описи, подготовленные структурными подразделениями, служат основой для подготовки сводной описи вуза, которую готовит архив и по которой он сдает дела на государственное </w:t>
      </w:r>
      <w:r w:rsidRPr="00747E95">
        <w:rPr>
          <w:rFonts w:ascii="Times New Roman" w:hAnsi="Times New Roman"/>
          <w:sz w:val="24"/>
          <w:szCs w:val="24"/>
        </w:rPr>
        <w:t>хранение (</w:t>
      </w:r>
      <w:r w:rsidRPr="00940D71">
        <w:rPr>
          <w:rFonts w:ascii="Times New Roman" w:hAnsi="Times New Roman"/>
          <w:sz w:val="24"/>
          <w:szCs w:val="24"/>
        </w:rPr>
        <w:t>Приложение № 25, № 26).</w:t>
      </w:r>
    </w:p>
    <w:p w:rsidR="00E27BEA" w:rsidRPr="00D62E55" w:rsidRDefault="00E27BEA" w:rsidP="00E27BEA">
      <w:pPr>
        <w:widowControl w:val="0"/>
        <w:adjustRightInd w:val="0"/>
        <w:spacing w:after="0" w:line="276" w:lineRule="auto"/>
        <w:ind w:firstLine="283"/>
        <w:jc w:val="both"/>
        <w:rPr>
          <w:rFonts w:ascii="Times New Roman" w:hAnsi="Times New Roman"/>
          <w:sz w:val="24"/>
          <w:szCs w:val="24"/>
        </w:rPr>
      </w:pPr>
      <w:r w:rsidRPr="00D62E55">
        <w:rPr>
          <w:rFonts w:ascii="Times New Roman" w:hAnsi="Times New Roman"/>
          <w:sz w:val="24"/>
          <w:szCs w:val="24"/>
        </w:rPr>
        <w:t xml:space="preserve"> Опись дел структурного подразделения подписывается составителем с указанием его должности и утверждается руководителем структурного подразделения.</w:t>
      </w:r>
    </w:p>
    <w:p w:rsidR="00E27BEA" w:rsidRPr="00D62E55" w:rsidRDefault="00E27BEA" w:rsidP="00E27BEA">
      <w:pPr>
        <w:spacing w:after="0" w:line="276" w:lineRule="auto"/>
        <w:ind w:firstLine="283"/>
        <w:jc w:val="both"/>
        <w:rPr>
          <w:rFonts w:ascii="Times New Roman" w:hAnsi="Times New Roman"/>
          <w:sz w:val="24"/>
          <w:szCs w:val="24"/>
        </w:rPr>
      </w:pPr>
      <w:r w:rsidRPr="00D62E55">
        <w:rPr>
          <w:rFonts w:ascii="Times New Roman" w:hAnsi="Times New Roman"/>
          <w:sz w:val="24"/>
          <w:szCs w:val="24"/>
        </w:rPr>
        <w:t>При составлении описи дел соблюдаются следующие требования: заголовки дел вносятся в опись в соответствии с принятой схемой систематизации на основе номенклатуры дел; каждое дело вносится в опись под самостоятельным порядковым номером (если дело состоит из нескольких томов или частей, то каждый том или часть вносится в опись под самостоятельным номером);, порядок нумерации дел в описи – валовый - за несколько лет; порядок присвоения номеров описям структурных подразделений устанавливается по согласованию с архивом; графы описи заполняются в точном соответствии с теми сведениями, которые вынесены на обложку дела.</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 xml:space="preserve">При внесении в опись подряд дел с одинаковыми заголовками, заголовок каждого дела и  другие сведения о делах вносятся в опись полностью. </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Для дел, содержащих документы за несколько лет, в конце описи каждого следующего года, за который имеются документы в данном деле, делаются ссылки на номера дел, содержащих материалы за данный год (после интервала за последней описательной статьей каждого последующего года), графа описи «Примечание» используется для отметок о приеме дел, особенностях их физического состояния, о передаче дел другим структурным подразделениям со ссылкой на необходимый акт, о наличии копий и т.п.</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Описи дел составляются в установл</w:t>
      </w:r>
      <w:r>
        <w:rPr>
          <w:rFonts w:ascii="Times New Roman" w:hAnsi="Times New Roman"/>
          <w:sz w:val="24"/>
          <w:szCs w:val="24"/>
        </w:rPr>
        <w:t>енной форме в трех экземплярах.</w:t>
      </w:r>
    </w:p>
    <w:p w:rsidR="00E27BEA" w:rsidRPr="00D62E55" w:rsidRDefault="00E27BEA" w:rsidP="00E27BEA">
      <w:pPr>
        <w:pStyle w:val="1"/>
        <w:numPr>
          <w:ilvl w:val="1"/>
          <w:numId w:val="2"/>
        </w:numPr>
        <w:rPr>
          <w:rFonts w:ascii="Times New Roman" w:hAnsi="Times New Roman"/>
          <w:color w:val="auto"/>
          <w:sz w:val="24"/>
          <w:szCs w:val="24"/>
        </w:rPr>
      </w:pPr>
      <w:r w:rsidRPr="00D62E55">
        <w:rPr>
          <w:rFonts w:ascii="Times New Roman" w:hAnsi="Times New Roman"/>
          <w:color w:val="auto"/>
          <w:sz w:val="24"/>
          <w:szCs w:val="24"/>
        </w:rPr>
        <w:t>Оперативное хранение документов и дел</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С момента заведения и до передачи в архив вуза дела хранятся по месту их формирования.</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Руководители структурных подразделений и сотрудники, отвечающие за делопроизводство, несут ответственность за сохранность документов и дел.</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Дела находятся в рабочих комнатах или в отведенных для них помещениях, располагаются в шкафах, обеспечивающих их полную сохранность. В целях повышения оперативности поиска документов дела располагаются в соответствии с номенклатурой дел. Номенклатура дел или выписка из нее помещается на внутренней стороне шкафа.</w:t>
      </w:r>
    </w:p>
    <w:p w:rsidR="00E27BEA" w:rsidRPr="00D62E55" w:rsidRDefault="00E27BEA" w:rsidP="00E27BEA">
      <w:pPr>
        <w:spacing w:after="0" w:line="276" w:lineRule="auto"/>
        <w:jc w:val="both"/>
        <w:rPr>
          <w:rFonts w:ascii="Times New Roman" w:hAnsi="Times New Roman"/>
          <w:sz w:val="24"/>
          <w:szCs w:val="24"/>
        </w:rPr>
      </w:pPr>
      <w:r w:rsidRPr="00D62E55">
        <w:rPr>
          <w:rFonts w:ascii="Times New Roman" w:hAnsi="Times New Roman"/>
          <w:sz w:val="24"/>
          <w:szCs w:val="24"/>
        </w:rPr>
        <w:t>На корешках обложек дел указываются индексы по номенклатуре.</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Выдача дел подразделениям или сторонним организациям производится с разрешения руководства. На выданное дело заводится карта - заместитель дела. Сторонним организациям дела выдаются по актам.</w:t>
      </w:r>
    </w:p>
    <w:p w:rsidR="00E27BEA" w:rsidRPr="00D62E55" w:rsidRDefault="00E27BEA" w:rsidP="00E27BEA">
      <w:pPr>
        <w:spacing w:after="0" w:line="276" w:lineRule="auto"/>
        <w:ind w:firstLine="708"/>
        <w:jc w:val="both"/>
        <w:rPr>
          <w:rFonts w:ascii="Times New Roman" w:hAnsi="Times New Roman"/>
          <w:b/>
          <w:bCs/>
          <w:sz w:val="24"/>
          <w:szCs w:val="24"/>
        </w:rPr>
      </w:pPr>
      <w:r w:rsidRPr="00D62E55">
        <w:rPr>
          <w:rFonts w:ascii="Times New Roman" w:hAnsi="Times New Roman"/>
          <w:sz w:val="24"/>
          <w:szCs w:val="24"/>
        </w:rPr>
        <w:t>Изъятие документов из дел постоянного хранения допускается в исключительных случаях и производится с разрешения руководителя с обязательным оставлением в деле заверенной копии документа и акта о причинах выдачи подлинника.</w:t>
      </w:r>
      <w:r>
        <w:rPr>
          <w:rFonts w:ascii="Times New Roman" w:hAnsi="Times New Roman"/>
          <w:b/>
          <w:bCs/>
          <w:sz w:val="24"/>
          <w:szCs w:val="24"/>
        </w:rPr>
        <w:t xml:space="preserve"> </w:t>
      </w:r>
    </w:p>
    <w:p w:rsidR="00E27BEA" w:rsidRPr="00D62E55" w:rsidRDefault="00E27BEA" w:rsidP="00E27BEA">
      <w:pPr>
        <w:pStyle w:val="1"/>
        <w:numPr>
          <w:ilvl w:val="1"/>
          <w:numId w:val="2"/>
        </w:numPr>
        <w:rPr>
          <w:rFonts w:ascii="Times New Roman" w:hAnsi="Times New Roman"/>
          <w:color w:val="auto"/>
          <w:sz w:val="24"/>
          <w:szCs w:val="24"/>
        </w:rPr>
      </w:pPr>
      <w:r w:rsidRPr="00D62E55">
        <w:rPr>
          <w:rFonts w:ascii="Times New Roman" w:hAnsi="Times New Roman"/>
          <w:color w:val="auto"/>
          <w:sz w:val="24"/>
          <w:szCs w:val="24"/>
        </w:rPr>
        <w:t>Передача дел в архив университета</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Для обеспечения сохранности документов в</w:t>
      </w:r>
      <w:r>
        <w:rPr>
          <w:rFonts w:ascii="Times New Roman" w:hAnsi="Times New Roman"/>
          <w:sz w:val="24"/>
          <w:szCs w:val="24"/>
        </w:rPr>
        <w:t xml:space="preserve"> Университете</w:t>
      </w:r>
      <w:r w:rsidRPr="00D62E55">
        <w:rPr>
          <w:rFonts w:ascii="Times New Roman" w:hAnsi="Times New Roman"/>
          <w:sz w:val="24"/>
          <w:szCs w:val="24"/>
        </w:rPr>
        <w:t xml:space="preserve"> создан архив.</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В архив передаются дела постоянного, временного (свыше 10 лет) хранения и дела по личному составу.</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 xml:space="preserve">В своей деятельности архив вуза руководствуется нормативными и методическими документами Федеральной архивной службы России, </w:t>
      </w:r>
      <w:r>
        <w:rPr>
          <w:rFonts w:ascii="Times New Roman" w:hAnsi="Times New Roman"/>
          <w:sz w:val="24"/>
          <w:szCs w:val="24"/>
        </w:rPr>
        <w:t xml:space="preserve">ГАУК РБ «Государственный архив Республики Бурятия», </w:t>
      </w:r>
      <w:r w:rsidRPr="00D62E55">
        <w:rPr>
          <w:rFonts w:ascii="Times New Roman" w:hAnsi="Times New Roman"/>
          <w:sz w:val="24"/>
          <w:szCs w:val="24"/>
        </w:rPr>
        <w:t>положением об архив</w:t>
      </w:r>
      <w:r>
        <w:rPr>
          <w:rFonts w:ascii="Times New Roman" w:hAnsi="Times New Roman"/>
          <w:sz w:val="24"/>
          <w:szCs w:val="24"/>
        </w:rPr>
        <w:t>е У</w:t>
      </w:r>
      <w:r w:rsidRPr="00D62E55">
        <w:rPr>
          <w:rFonts w:ascii="Times New Roman" w:hAnsi="Times New Roman"/>
          <w:sz w:val="24"/>
          <w:szCs w:val="24"/>
        </w:rPr>
        <w:t>ниверситета.</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Дела постоянного срока хранения передаются в архив по описям.</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Дела временного (до 10 лет включительно) хранения передаче в архив не подлежат, они хранятся в структурных подразделениях и по истечении сроков хранения, подлежат уничтожению в установленном порядке в исключительных случаях по решению руководства передаются в архив. Их передача осуществляется по описям дел.</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Прием каждого дела производится заведующим архивом в присутствии лица, ответственного за делопроизводство, данного структурного подразделения. На экземплярах описи против каждого дела, включенного в нее, делается отметка о наличии дела. В конце каждого экземпляра описи указываются цифрами и прописью количество фактически принятых в архив дел, номера отсутствующих дел, дата приема-передачи дел, подписи заведующего архивом и сотрудника, передавшего дела.</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Дела в архив доставляются сотрудниками структурных подр</w:t>
      </w:r>
      <w:r>
        <w:rPr>
          <w:rFonts w:ascii="Times New Roman" w:hAnsi="Times New Roman"/>
          <w:sz w:val="24"/>
          <w:szCs w:val="24"/>
        </w:rPr>
        <w:t>азделений, увязанными в связки.</w:t>
      </w:r>
    </w:p>
    <w:p w:rsidR="00E27BEA" w:rsidRPr="00D62E55" w:rsidRDefault="00E27BEA" w:rsidP="00E27BEA">
      <w:pPr>
        <w:pStyle w:val="1"/>
        <w:numPr>
          <w:ilvl w:val="1"/>
          <w:numId w:val="2"/>
        </w:numPr>
        <w:rPr>
          <w:rFonts w:ascii="Times New Roman" w:hAnsi="Times New Roman"/>
          <w:color w:val="auto"/>
          <w:sz w:val="24"/>
          <w:szCs w:val="24"/>
        </w:rPr>
      </w:pPr>
      <w:r w:rsidRPr="00D62E55">
        <w:rPr>
          <w:rFonts w:ascii="Times New Roman" w:hAnsi="Times New Roman"/>
          <w:color w:val="auto"/>
          <w:sz w:val="24"/>
          <w:szCs w:val="24"/>
        </w:rPr>
        <w:t>Экспертиза ценности документов</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 xml:space="preserve">Экспертиза ценности документов - определение ценности документов с целью отбора их на государственное хранение и установление сроков хранения. </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Для организации и проведения эк</w:t>
      </w:r>
      <w:r>
        <w:rPr>
          <w:rFonts w:ascii="Times New Roman" w:hAnsi="Times New Roman"/>
          <w:sz w:val="24"/>
          <w:szCs w:val="24"/>
        </w:rPr>
        <w:t>спертизы ценности документов в У</w:t>
      </w:r>
      <w:r w:rsidRPr="00D62E55">
        <w:rPr>
          <w:rFonts w:ascii="Times New Roman" w:hAnsi="Times New Roman"/>
          <w:sz w:val="24"/>
          <w:szCs w:val="24"/>
        </w:rPr>
        <w:t>ниверситете создается постоянно действующая экспертная ком</w:t>
      </w:r>
      <w:r>
        <w:rPr>
          <w:rFonts w:ascii="Times New Roman" w:hAnsi="Times New Roman"/>
          <w:sz w:val="24"/>
          <w:szCs w:val="24"/>
        </w:rPr>
        <w:t>иссия (ЭК). Функции и права ЭК У</w:t>
      </w:r>
      <w:r w:rsidRPr="00D62E55">
        <w:rPr>
          <w:rFonts w:ascii="Times New Roman" w:hAnsi="Times New Roman"/>
          <w:sz w:val="24"/>
          <w:szCs w:val="24"/>
        </w:rPr>
        <w:t>ниверситета, а также организация ее работы определяются положением, которое утверж</w:t>
      </w:r>
      <w:r>
        <w:rPr>
          <w:rFonts w:ascii="Times New Roman" w:hAnsi="Times New Roman"/>
          <w:sz w:val="24"/>
          <w:szCs w:val="24"/>
        </w:rPr>
        <w:t>дается ректором, по согласованию</w:t>
      </w:r>
      <w:r w:rsidRPr="00D62E55">
        <w:rPr>
          <w:rFonts w:ascii="Times New Roman" w:hAnsi="Times New Roman"/>
          <w:sz w:val="24"/>
          <w:szCs w:val="24"/>
        </w:rPr>
        <w:t xml:space="preserve"> с ЭПК Минкультуры РБ.</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Отбор документов для постоянного хранения проводится в со</w:t>
      </w:r>
      <w:r>
        <w:rPr>
          <w:rFonts w:ascii="Times New Roman" w:hAnsi="Times New Roman"/>
          <w:sz w:val="24"/>
          <w:szCs w:val="24"/>
        </w:rPr>
        <w:t>ответствии с номенклатурой дел У</w:t>
      </w:r>
      <w:r w:rsidRPr="00D62E55">
        <w:rPr>
          <w:rFonts w:ascii="Times New Roman" w:hAnsi="Times New Roman"/>
          <w:sz w:val="24"/>
          <w:szCs w:val="24"/>
        </w:rPr>
        <w:t xml:space="preserve">ниверситета, Типовым перечнем документов с указанием сроков их хранения, путем постраничного просмотра дел. </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По результатам экспертизы ценности документов в структурных подразделениях составляются описи дел постоянного, временного (свыше 10 лет) хранения и по личному составу, а также акты о выделении д</w:t>
      </w:r>
      <w:r>
        <w:rPr>
          <w:rFonts w:ascii="Times New Roman" w:hAnsi="Times New Roman"/>
          <w:sz w:val="24"/>
          <w:szCs w:val="24"/>
        </w:rPr>
        <w:t>окументов</w:t>
      </w:r>
      <w:r w:rsidRPr="00D62E55">
        <w:rPr>
          <w:rFonts w:ascii="Times New Roman" w:hAnsi="Times New Roman"/>
          <w:sz w:val="24"/>
          <w:szCs w:val="24"/>
        </w:rPr>
        <w:t xml:space="preserve"> к уничтожению </w:t>
      </w:r>
      <w:r w:rsidRPr="00F776B0">
        <w:rPr>
          <w:rFonts w:ascii="Times New Roman" w:hAnsi="Times New Roman"/>
          <w:sz w:val="24"/>
          <w:szCs w:val="24"/>
        </w:rPr>
        <w:t>(</w:t>
      </w:r>
      <w:r>
        <w:rPr>
          <w:rFonts w:ascii="Times New Roman" w:hAnsi="Times New Roman"/>
          <w:sz w:val="24"/>
          <w:szCs w:val="24"/>
        </w:rPr>
        <w:t>Приложение № 27</w:t>
      </w:r>
      <w:r w:rsidRPr="00940D71">
        <w:rPr>
          <w:rFonts w:ascii="Times New Roman" w:hAnsi="Times New Roman"/>
          <w:sz w:val="24"/>
          <w:szCs w:val="24"/>
        </w:rPr>
        <w:t>).</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 xml:space="preserve">Акты о выделении к уничтожению документов утверждаются ректором университета. </w:t>
      </w:r>
    </w:p>
    <w:p w:rsidR="00E27BEA" w:rsidRPr="00D62E55" w:rsidRDefault="00E27BEA" w:rsidP="00E27BEA">
      <w:pPr>
        <w:spacing w:after="0" w:line="276" w:lineRule="auto"/>
        <w:ind w:firstLine="708"/>
        <w:jc w:val="both"/>
        <w:rPr>
          <w:rFonts w:ascii="Times New Roman" w:hAnsi="Times New Roman"/>
          <w:sz w:val="24"/>
          <w:szCs w:val="24"/>
        </w:rPr>
      </w:pPr>
      <w:r w:rsidRPr="00D62E55">
        <w:rPr>
          <w:rFonts w:ascii="Times New Roman" w:hAnsi="Times New Roman"/>
          <w:sz w:val="24"/>
          <w:szCs w:val="24"/>
        </w:rPr>
        <w:t xml:space="preserve">После утверждения актов документы и дела, выделенные к уничтожению, сдаются архивом в конторы по заготовке вторичного сырья или уничтожаются. </w:t>
      </w:r>
    </w:p>
    <w:p w:rsidR="00E27BEA" w:rsidRDefault="00E27BEA" w:rsidP="00E27BEA">
      <w:pPr>
        <w:spacing w:after="0" w:line="276" w:lineRule="auto"/>
        <w:ind w:firstLine="708"/>
        <w:jc w:val="both"/>
        <w:rPr>
          <w:rFonts w:ascii="Times New Roman" w:hAnsi="Times New Roman"/>
          <w:sz w:val="24"/>
          <w:szCs w:val="24"/>
        </w:rPr>
      </w:pPr>
    </w:p>
    <w:p w:rsidR="00E27BEA" w:rsidRDefault="00E27BEA" w:rsidP="00E27BEA">
      <w:pPr>
        <w:spacing w:after="0" w:line="276" w:lineRule="auto"/>
        <w:ind w:firstLine="708"/>
        <w:jc w:val="both"/>
        <w:rPr>
          <w:rFonts w:ascii="Times New Roman" w:hAnsi="Times New Roman"/>
          <w:sz w:val="24"/>
          <w:szCs w:val="24"/>
        </w:rPr>
      </w:pPr>
    </w:p>
    <w:p w:rsidR="00E27BEA" w:rsidRDefault="00E27BEA" w:rsidP="00E27BEA">
      <w:pPr>
        <w:spacing w:after="0" w:line="276" w:lineRule="auto"/>
        <w:ind w:firstLine="708"/>
        <w:jc w:val="both"/>
        <w:rPr>
          <w:rFonts w:ascii="Times New Roman" w:hAnsi="Times New Roman"/>
          <w:sz w:val="24"/>
          <w:szCs w:val="24"/>
        </w:rPr>
      </w:pPr>
    </w:p>
    <w:p w:rsidR="00E27BEA" w:rsidRDefault="00E27BEA" w:rsidP="00E27BEA">
      <w:pPr>
        <w:spacing w:after="0" w:line="276" w:lineRule="auto"/>
        <w:ind w:firstLine="708"/>
        <w:jc w:val="both"/>
        <w:rPr>
          <w:rFonts w:ascii="Times New Roman" w:hAnsi="Times New Roman"/>
          <w:sz w:val="24"/>
          <w:szCs w:val="24"/>
        </w:rPr>
      </w:pPr>
    </w:p>
    <w:p w:rsidR="00E27BEA" w:rsidRDefault="00E27BEA" w:rsidP="00E27BEA">
      <w:pPr>
        <w:spacing w:after="0" w:line="276" w:lineRule="auto"/>
        <w:ind w:firstLine="708"/>
        <w:jc w:val="both"/>
        <w:rPr>
          <w:rFonts w:ascii="Times New Roman" w:hAnsi="Times New Roman"/>
          <w:sz w:val="24"/>
          <w:szCs w:val="24"/>
        </w:rPr>
      </w:pPr>
    </w:p>
    <w:p w:rsidR="00E27BEA" w:rsidRPr="00EE226F" w:rsidRDefault="00E27BEA" w:rsidP="00E27BEA">
      <w:pPr>
        <w:spacing w:after="0" w:line="240" w:lineRule="auto"/>
        <w:outlineLvl w:val="1"/>
        <w:rPr>
          <w:rFonts w:ascii="Times New Roman" w:hAnsi="Times New Roman"/>
          <w:sz w:val="24"/>
          <w:szCs w:val="28"/>
        </w:rPr>
      </w:pPr>
      <w:r w:rsidRPr="00EE226F">
        <w:rPr>
          <w:rFonts w:ascii="Times New Roman" w:hAnsi="Times New Roman"/>
          <w:sz w:val="24"/>
          <w:szCs w:val="28"/>
        </w:rPr>
        <w:t>СОГЛАСОВАНО</w:t>
      </w:r>
    </w:p>
    <w:p w:rsidR="00E27BEA" w:rsidRPr="00EE226F" w:rsidRDefault="00E27BEA" w:rsidP="00E27BEA">
      <w:pPr>
        <w:spacing w:after="0" w:line="240" w:lineRule="auto"/>
        <w:outlineLvl w:val="1"/>
        <w:rPr>
          <w:rFonts w:ascii="Times New Roman" w:hAnsi="Times New Roman"/>
          <w:sz w:val="24"/>
          <w:szCs w:val="28"/>
        </w:rPr>
      </w:pPr>
    </w:p>
    <w:p w:rsidR="00E27BEA" w:rsidRPr="00EE226F" w:rsidRDefault="00E27BEA" w:rsidP="00E27BEA">
      <w:pPr>
        <w:spacing w:after="0" w:line="240" w:lineRule="auto"/>
        <w:outlineLvl w:val="1"/>
        <w:rPr>
          <w:rFonts w:ascii="Times New Roman" w:hAnsi="Times New Roman"/>
          <w:sz w:val="24"/>
          <w:szCs w:val="28"/>
        </w:rPr>
      </w:pPr>
      <w:r w:rsidRPr="00EE226F">
        <w:rPr>
          <w:rFonts w:ascii="Times New Roman" w:hAnsi="Times New Roman"/>
          <w:sz w:val="24"/>
          <w:szCs w:val="28"/>
        </w:rPr>
        <w:t xml:space="preserve">Протокол ЭПК Министерства </w:t>
      </w:r>
    </w:p>
    <w:p w:rsidR="00E27BEA" w:rsidRPr="00EE226F" w:rsidRDefault="00E27BEA" w:rsidP="00E27BEA">
      <w:pPr>
        <w:spacing w:after="0" w:line="240" w:lineRule="auto"/>
        <w:outlineLvl w:val="1"/>
        <w:rPr>
          <w:rFonts w:ascii="Times New Roman" w:hAnsi="Times New Roman"/>
          <w:sz w:val="24"/>
          <w:szCs w:val="28"/>
        </w:rPr>
      </w:pPr>
      <w:r w:rsidRPr="00EE226F">
        <w:rPr>
          <w:rFonts w:ascii="Times New Roman" w:hAnsi="Times New Roman"/>
          <w:sz w:val="24"/>
          <w:szCs w:val="28"/>
        </w:rPr>
        <w:t>культуры Республики Бурятия</w:t>
      </w:r>
    </w:p>
    <w:p w:rsidR="00E27BEA" w:rsidRPr="00EE226F" w:rsidRDefault="00E27BEA" w:rsidP="00E27BEA">
      <w:pPr>
        <w:spacing w:after="0" w:line="240" w:lineRule="auto"/>
        <w:outlineLvl w:val="1"/>
        <w:rPr>
          <w:rFonts w:ascii="Times New Roman" w:hAnsi="Times New Roman"/>
          <w:sz w:val="24"/>
          <w:szCs w:val="28"/>
        </w:rPr>
      </w:pPr>
    </w:p>
    <w:p w:rsidR="00E27BEA" w:rsidRPr="00EE226F" w:rsidRDefault="00E27BEA" w:rsidP="00E27BEA">
      <w:pPr>
        <w:spacing w:after="0" w:line="240" w:lineRule="auto"/>
        <w:outlineLvl w:val="1"/>
        <w:rPr>
          <w:rFonts w:ascii="Times New Roman" w:hAnsi="Times New Roman"/>
          <w:sz w:val="24"/>
          <w:szCs w:val="28"/>
        </w:rPr>
      </w:pPr>
      <w:r w:rsidRPr="00EE226F">
        <w:rPr>
          <w:rFonts w:ascii="Times New Roman" w:hAnsi="Times New Roman"/>
          <w:sz w:val="24"/>
          <w:szCs w:val="28"/>
        </w:rPr>
        <w:t>от                              №</w:t>
      </w:r>
    </w:p>
    <w:p w:rsidR="00AC30B1" w:rsidRDefault="00AC30B1" w:rsidP="00E27BEA">
      <w:pPr>
        <w:pStyle w:val="1"/>
        <w:spacing w:line="360" w:lineRule="auto"/>
        <w:ind w:left="720"/>
        <w:rPr>
          <w:rFonts w:ascii="Times New Roman" w:hAnsi="Times New Roman"/>
          <w:sz w:val="24"/>
          <w:szCs w:val="24"/>
        </w:rPr>
      </w:pPr>
    </w:p>
    <w:p w:rsidR="00E27BEA" w:rsidRDefault="00E27BEA" w:rsidP="00E27BEA">
      <w:pPr>
        <w:rPr>
          <w:lang w:eastAsia="ru-RU"/>
        </w:rPr>
      </w:pPr>
    </w:p>
    <w:p w:rsidR="00E27BEA" w:rsidRDefault="00E27BEA" w:rsidP="00E27BEA">
      <w:pPr>
        <w:rPr>
          <w:lang w:eastAsia="ru-RU"/>
        </w:rPr>
      </w:pPr>
    </w:p>
    <w:p w:rsidR="00E27BEA" w:rsidRDefault="00E27BEA" w:rsidP="00E27BEA">
      <w:pPr>
        <w:rPr>
          <w:lang w:eastAsia="ru-RU"/>
        </w:rPr>
      </w:pPr>
    </w:p>
    <w:p w:rsidR="00E27BEA" w:rsidRDefault="00E27BEA" w:rsidP="00E27BEA">
      <w:pPr>
        <w:rPr>
          <w:lang w:eastAsia="ru-RU"/>
        </w:rPr>
      </w:pPr>
    </w:p>
    <w:p w:rsidR="00E27BEA" w:rsidRDefault="00E27BEA" w:rsidP="00E27BEA">
      <w:pPr>
        <w:rPr>
          <w:lang w:eastAsia="ru-RU"/>
        </w:rPr>
      </w:pPr>
    </w:p>
    <w:p w:rsidR="00E27BEA" w:rsidRDefault="00E27BEA" w:rsidP="00E27BEA">
      <w:pPr>
        <w:rPr>
          <w:lang w:eastAsia="ru-RU"/>
        </w:rPr>
      </w:pPr>
    </w:p>
    <w:p w:rsidR="00E27BEA" w:rsidRPr="00813BAD" w:rsidRDefault="00E27BEA" w:rsidP="00E27BEA">
      <w:pPr>
        <w:pStyle w:val="1"/>
        <w:rPr>
          <w:rFonts w:ascii="Times New Roman" w:hAnsi="Times New Roman"/>
          <w:color w:val="auto"/>
          <w:sz w:val="24"/>
          <w:szCs w:val="24"/>
        </w:rPr>
      </w:pPr>
      <w:r w:rsidRPr="00813BAD">
        <w:rPr>
          <w:rFonts w:ascii="Times New Roman" w:hAnsi="Times New Roman"/>
          <w:color w:val="auto"/>
          <w:sz w:val="24"/>
          <w:szCs w:val="24"/>
        </w:rPr>
        <w:t>Перечень приложений к Инструкции по делопроизводству ФГБОУ ВО «БГУ»</w:t>
      </w:r>
    </w:p>
    <w:p w:rsidR="00E27BEA" w:rsidRPr="00813BAD" w:rsidRDefault="00E27BEA" w:rsidP="00E27BEA">
      <w:pPr>
        <w:pStyle w:val="a4"/>
        <w:rPr>
          <w:rFonts w:ascii="Times New Roman" w:hAnsi="Times New Roman"/>
          <w:sz w:val="24"/>
          <w:szCs w:val="24"/>
        </w:rPr>
      </w:pPr>
    </w:p>
    <w:p w:rsidR="00E27BEA" w:rsidRPr="00813BAD" w:rsidRDefault="00E27BEA" w:rsidP="00E27BEA">
      <w:pPr>
        <w:spacing w:after="0" w:line="240" w:lineRule="auto"/>
        <w:rPr>
          <w:rFonts w:ascii="Times New Roman" w:hAnsi="Times New Roman"/>
          <w:b/>
          <w:sz w:val="24"/>
          <w:szCs w:val="24"/>
        </w:rPr>
      </w:pPr>
      <w:r w:rsidRPr="00813BAD">
        <w:rPr>
          <w:rFonts w:ascii="Times New Roman" w:hAnsi="Times New Roman"/>
          <w:sz w:val="24"/>
          <w:szCs w:val="24"/>
        </w:rPr>
        <w:t xml:space="preserve">Приложение № </w:t>
      </w:r>
      <w:r>
        <w:rPr>
          <w:rFonts w:ascii="Times New Roman" w:hAnsi="Times New Roman"/>
          <w:sz w:val="24"/>
          <w:szCs w:val="24"/>
        </w:rPr>
        <w:t>1</w:t>
      </w:r>
      <w:r w:rsidRPr="00813BAD">
        <w:rPr>
          <w:rFonts w:ascii="Times New Roman" w:hAnsi="Times New Roman"/>
          <w:sz w:val="24"/>
          <w:szCs w:val="24"/>
        </w:rPr>
        <w:tab/>
        <w:t xml:space="preserve">Образец </w:t>
      </w:r>
      <w:r>
        <w:rPr>
          <w:rFonts w:ascii="Times New Roman" w:hAnsi="Times New Roman"/>
          <w:sz w:val="24"/>
          <w:szCs w:val="24"/>
        </w:rPr>
        <w:t>общего бланка Университета</w:t>
      </w:r>
      <w:r w:rsidRPr="00813BAD">
        <w:rPr>
          <w:rFonts w:ascii="Times New Roman" w:hAnsi="Times New Roman"/>
          <w:sz w:val="24"/>
          <w:szCs w:val="24"/>
        </w:rPr>
        <w:t xml:space="preserve"> </w:t>
      </w:r>
    </w:p>
    <w:p w:rsidR="00E27BEA" w:rsidRPr="00813BAD" w:rsidRDefault="00E27BEA" w:rsidP="00E27BEA">
      <w:pPr>
        <w:spacing w:after="0" w:line="240" w:lineRule="auto"/>
        <w:rPr>
          <w:rFonts w:ascii="Times New Roman" w:hAnsi="Times New Roman"/>
          <w:b/>
          <w:sz w:val="24"/>
          <w:szCs w:val="24"/>
        </w:rPr>
      </w:pPr>
      <w:r w:rsidRPr="00813BAD">
        <w:rPr>
          <w:rFonts w:ascii="Times New Roman" w:hAnsi="Times New Roman"/>
          <w:sz w:val="24"/>
          <w:szCs w:val="24"/>
        </w:rPr>
        <w:t>Приложение №</w:t>
      </w:r>
      <w:r>
        <w:rPr>
          <w:rFonts w:ascii="Times New Roman" w:hAnsi="Times New Roman"/>
          <w:sz w:val="24"/>
          <w:szCs w:val="24"/>
        </w:rPr>
        <w:t xml:space="preserve"> 2</w:t>
      </w:r>
      <w:r>
        <w:rPr>
          <w:rFonts w:ascii="Times New Roman" w:hAnsi="Times New Roman"/>
          <w:sz w:val="24"/>
          <w:szCs w:val="24"/>
        </w:rPr>
        <w:tab/>
        <w:t xml:space="preserve">Образец </w:t>
      </w:r>
      <w:r w:rsidRPr="00813BAD">
        <w:rPr>
          <w:rFonts w:ascii="Times New Roman" w:hAnsi="Times New Roman"/>
          <w:sz w:val="24"/>
          <w:szCs w:val="24"/>
        </w:rPr>
        <w:t>бланка</w:t>
      </w:r>
      <w:r>
        <w:rPr>
          <w:rFonts w:ascii="Times New Roman" w:hAnsi="Times New Roman"/>
          <w:sz w:val="24"/>
          <w:szCs w:val="24"/>
        </w:rPr>
        <w:t xml:space="preserve"> письма</w:t>
      </w:r>
    </w:p>
    <w:p w:rsidR="00E27BEA" w:rsidRPr="00813BAD" w:rsidRDefault="00E27BEA" w:rsidP="00E27BEA">
      <w:pPr>
        <w:spacing w:after="0" w:line="240" w:lineRule="auto"/>
        <w:rPr>
          <w:rFonts w:ascii="Times New Roman" w:hAnsi="Times New Roman"/>
          <w:sz w:val="24"/>
          <w:szCs w:val="24"/>
        </w:rPr>
      </w:pPr>
      <w:r w:rsidRPr="00813BAD">
        <w:rPr>
          <w:rFonts w:ascii="Times New Roman" w:hAnsi="Times New Roman"/>
          <w:sz w:val="24"/>
          <w:szCs w:val="24"/>
        </w:rPr>
        <w:t>Приложение №</w:t>
      </w:r>
      <w:r>
        <w:rPr>
          <w:rFonts w:ascii="Times New Roman" w:hAnsi="Times New Roman"/>
          <w:sz w:val="24"/>
          <w:szCs w:val="24"/>
        </w:rPr>
        <w:t xml:space="preserve"> 3</w:t>
      </w:r>
      <w:r w:rsidRPr="00813BAD">
        <w:rPr>
          <w:rFonts w:ascii="Times New Roman" w:hAnsi="Times New Roman"/>
          <w:sz w:val="24"/>
          <w:szCs w:val="24"/>
        </w:rPr>
        <w:tab/>
      </w:r>
      <w:r>
        <w:rPr>
          <w:rFonts w:ascii="Times New Roman" w:hAnsi="Times New Roman"/>
          <w:sz w:val="24"/>
          <w:szCs w:val="24"/>
        </w:rPr>
        <w:t xml:space="preserve"> </w:t>
      </w:r>
      <w:r w:rsidRPr="00813BAD">
        <w:rPr>
          <w:rFonts w:ascii="Times New Roman" w:hAnsi="Times New Roman"/>
          <w:sz w:val="24"/>
          <w:szCs w:val="24"/>
        </w:rPr>
        <w:t>Образец бланка распорядительного документа (приказа)</w:t>
      </w:r>
    </w:p>
    <w:p w:rsidR="00E27BEA" w:rsidRPr="00813BAD" w:rsidRDefault="00E27BEA" w:rsidP="00E27BEA">
      <w:pPr>
        <w:spacing w:after="0" w:line="240" w:lineRule="auto"/>
        <w:ind w:right="-427"/>
        <w:rPr>
          <w:rFonts w:ascii="Times New Roman" w:hAnsi="Times New Roman"/>
          <w:sz w:val="24"/>
          <w:szCs w:val="24"/>
        </w:rPr>
      </w:pPr>
      <w:r w:rsidRPr="00813BAD">
        <w:rPr>
          <w:rFonts w:ascii="Times New Roman" w:hAnsi="Times New Roman"/>
          <w:sz w:val="24"/>
          <w:szCs w:val="24"/>
        </w:rPr>
        <w:t>Приложение №</w:t>
      </w:r>
      <w:r>
        <w:rPr>
          <w:rFonts w:ascii="Times New Roman" w:hAnsi="Times New Roman"/>
          <w:sz w:val="24"/>
          <w:szCs w:val="24"/>
        </w:rPr>
        <w:t xml:space="preserve"> 4</w:t>
      </w:r>
      <w:r w:rsidRPr="00813BAD">
        <w:rPr>
          <w:rFonts w:ascii="Times New Roman" w:hAnsi="Times New Roman"/>
          <w:sz w:val="24"/>
          <w:szCs w:val="24"/>
        </w:rPr>
        <w:tab/>
      </w:r>
      <w:r>
        <w:rPr>
          <w:rFonts w:ascii="Times New Roman" w:hAnsi="Times New Roman"/>
          <w:sz w:val="24"/>
          <w:szCs w:val="24"/>
        </w:rPr>
        <w:t>Образец бланка распоряжения</w:t>
      </w:r>
    </w:p>
    <w:p w:rsidR="00E27BEA" w:rsidRPr="00813BAD" w:rsidRDefault="00E27BEA" w:rsidP="00E27BEA">
      <w:pPr>
        <w:spacing w:after="0" w:line="240" w:lineRule="auto"/>
        <w:ind w:right="-427"/>
        <w:rPr>
          <w:rFonts w:ascii="Times New Roman" w:hAnsi="Times New Roman"/>
          <w:sz w:val="24"/>
          <w:szCs w:val="24"/>
        </w:rPr>
      </w:pPr>
      <w:r w:rsidRPr="00813BAD">
        <w:rPr>
          <w:rFonts w:ascii="Times New Roman" w:hAnsi="Times New Roman"/>
          <w:sz w:val="24"/>
          <w:szCs w:val="24"/>
        </w:rPr>
        <w:t>Приложение №</w:t>
      </w:r>
      <w:r>
        <w:rPr>
          <w:rFonts w:ascii="Times New Roman" w:hAnsi="Times New Roman"/>
          <w:sz w:val="24"/>
          <w:szCs w:val="24"/>
        </w:rPr>
        <w:t xml:space="preserve"> 5</w:t>
      </w:r>
      <w:r w:rsidRPr="00813BAD">
        <w:rPr>
          <w:rFonts w:ascii="Times New Roman" w:hAnsi="Times New Roman"/>
          <w:sz w:val="24"/>
          <w:szCs w:val="24"/>
        </w:rPr>
        <w:tab/>
      </w:r>
      <w:r>
        <w:rPr>
          <w:rFonts w:ascii="Times New Roman" w:hAnsi="Times New Roman"/>
          <w:sz w:val="24"/>
          <w:szCs w:val="24"/>
        </w:rPr>
        <w:t>Образец составления протокола</w:t>
      </w:r>
    </w:p>
    <w:p w:rsidR="00E27BEA" w:rsidRPr="00813BAD" w:rsidRDefault="00E27BEA" w:rsidP="00E27BEA">
      <w:pPr>
        <w:spacing w:after="0" w:line="240" w:lineRule="auto"/>
        <w:rPr>
          <w:rFonts w:ascii="Times New Roman" w:hAnsi="Times New Roman"/>
          <w:b/>
          <w:sz w:val="24"/>
          <w:szCs w:val="24"/>
        </w:rPr>
      </w:pPr>
      <w:r w:rsidRPr="00813BAD">
        <w:rPr>
          <w:rFonts w:ascii="Times New Roman" w:hAnsi="Times New Roman"/>
          <w:sz w:val="24"/>
          <w:szCs w:val="24"/>
        </w:rPr>
        <w:t>Приложение №</w:t>
      </w:r>
      <w:r>
        <w:rPr>
          <w:rFonts w:ascii="Times New Roman" w:hAnsi="Times New Roman"/>
          <w:sz w:val="24"/>
          <w:szCs w:val="24"/>
        </w:rPr>
        <w:t xml:space="preserve"> 6</w:t>
      </w:r>
      <w:r w:rsidRPr="00813BAD">
        <w:rPr>
          <w:rFonts w:ascii="Times New Roman" w:hAnsi="Times New Roman"/>
          <w:sz w:val="24"/>
          <w:szCs w:val="24"/>
        </w:rPr>
        <w:tab/>
        <w:t>Образец бланка доверенности</w:t>
      </w:r>
    </w:p>
    <w:p w:rsidR="00E27BEA" w:rsidRPr="00813BAD" w:rsidRDefault="00E27BEA" w:rsidP="00E27BEA">
      <w:pPr>
        <w:spacing w:after="0" w:line="240" w:lineRule="auto"/>
        <w:rPr>
          <w:rFonts w:ascii="Times New Roman" w:hAnsi="Times New Roman"/>
          <w:sz w:val="24"/>
          <w:szCs w:val="24"/>
        </w:rPr>
      </w:pPr>
      <w:r w:rsidRPr="00813BAD">
        <w:rPr>
          <w:rFonts w:ascii="Times New Roman" w:hAnsi="Times New Roman"/>
          <w:sz w:val="24"/>
          <w:szCs w:val="24"/>
        </w:rPr>
        <w:t>Приложение №</w:t>
      </w:r>
      <w:r>
        <w:rPr>
          <w:rFonts w:ascii="Times New Roman" w:hAnsi="Times New Roman"/>
          <w:sz w:val="24"/>
          <w:szCs w:val="24"/>
        </w:rPr>
        <w:t xml:space="preserve"> 7</w:t>
      </w:r>
      <w:r w:rsidRPr="00813BAD">
        <w:rPr>
          <w:rFonts w:ascii="Times New Roman" w:hAnsi="Times New Roman"/>
          <w:sz w:val="24"/>
          <w:szCs w:val="24"/>
        </w:rPr>
        <w:tab/>
      </w:r>
      <w:r>
        <w:rPr>
          <w:rFonts w:ascii="Times New Roman" w:hAnsi="Times New Roman"/>
          <w:sz w:val="24"/>
          <w:szCs w:val="24"/>
        </w:rPr>
        <w:t>Образец оформления положения/инструкции</w:t>
      </w:r>
    </w:p>
    <w:p w:rsidR="00E27BEA" w:rsidRPr="00813BAD" w:rsidRDefault="00E27BEA" w:rsidP="00E27BEA">
      <w:pPr>
        <w:spacing w:after="0" w:line="240" w:lineRule="auto"/>
        <w:rPr>
          <w:rFonts w:ascii="Times New Roman" w:hAnsi="Times New Roman"/>
          <w:b/>
          <w:sz w:val="24"/>
          <w:szCs w:val="24"/>
        </w:rPr>
      </w:pPr>
      <w:r w:rsidRPr="00813BAD">
        <w:rPr>
          <w:rFonts w:ascii="Times New Roman" w:hAnsi="Times New Roman"/>
          <w:sz w:val="24"/>
          <w:szCs w:val="24"/>
        </w:rPr>
        <w:t>Приложение №</w:t>
      </w:r>
      <w:r>
        <w:rPr>
          <w:rFonts w:ascii="Times New Roman" w:hAnsi="Times New Roman"/>
          <w:sz w:val="24"/>
          <w:szCs w:val="24"/>
        </w:rPr>
        <w:t xml:space="preserve"> 8</w:t>
      </w:r>
      <w:r w:rsidRPr="00813BAD">
        <w:rPr>
          <w:rFonts w:ascii="Times New Roman" w:hAnsi="Times New Roman"/>
          <w:sz w:val="24"/>
          <w:szCs w:val="24"/>
        </w:rPr>
        <w:tab/>
      </w:r>
      <w:r>
        <w:rPr>
          <w:rFonts w:ascii="Times New Roman" w:hAnsi="Times New Roman"/>
          <w:sz w:val="24"/>
          <w:szCs w:val="24"/>
        </w:rPr>
        <w:t>Примерный перечень документов, подлежащих утверждению</w:t>
      </w:r>
    </w:p>
    <w:p w:rsidR="00E27BEA" w:rsidRPr="00AF45D3" w:rsidRDefault="00E27BEA" w:rsidP="00E27BEA">
      <w:pPr>
        <w:spacing w:after="0" w:line="240" w:lineRule="auto"/>
        <w:rPr>
          <w:rFonts w:ascii="Times New Roman" w:hAnsi="Times New Roman"/>
          <w:sz w:val="24"/>
          <w:szCs w:val="24"/>
        </w:rPr>
      </w:pPr>
      <w:r w:rsidRPr="00813BAD">
        <w:rPr>
          <w:rFonts w:ascii="Times New Roman" w:hAnsi="Times New Roman"/>
          <w:sz w:val="24"/>
          <w:szCs w:val="24"/>
        </w:rPr>
        <w:t>Приложение №</w:t>
      </w:r>
      <w:r>
        <w:rPr>
          <w:rFonts w:ascii="Times New Roman" w:hAnsi="Times New Roman"/>
          <w:sz w:val="24"/>
          <w:szCs w:val="24"/>
        </w:rPr>
        <w:t xml:space="preserve"> 9</w:t>
      </w:r>
      <w:r w:rsidRPr="00813BAD">
        <w:rPr>
          <w:rFonts w:ascii="Times New Roman" w:hAnsi="Times New Roman"/>
          <w:sz w:val="24"/>
          <w:szCs w:val="24"/>
        </w:rPr>
        <w:tab/>
        <w:t xml:space="preserve"> </w:t>
      </w:r>
      <w:r>
        <w:rPr>
          <w:rFonts w:ascii="Times New Roman" w:hAnsi="Times New Roman"/>
          <w:sz w:val="24"/>
          <w:szCs w:val="24"/>
        </w:rPr>
        <w:t>Примерный перечень документов, на которых ставится гербовая печать</w:t>
      </w:r>
    </w:p>
    <w:p w:rsidR="00E27BEA" w:rsidRDefault="00E27BEA" w:rsidP="00E27BEA">
      <w:pPr>
        <w:spacing w:after="0" w:line="240" w:lineRule="auto"/>
        <w:rPr>
          <w:rFonts w:ascii="Times New Roman" w:hAnsi="Times New Roman"/>
          <w:sz w:val="24"/>
          <w:szCs w:val="24"/>
        </w:rPr>
      </w:pPr>
      <w:r w:rsidRPr="00813BAD">
        <w:rPr>
          <w:rFonts w:ascii="Times New Roman" w:hAnsi="Times New Roman"/>
          <w:sz w:val="24"/>
          <w:szCs w:val="24"/>
        </w:rPr>
        <w:t>Приложение №</w:t>
      </w:r>
      <w:r>
        <w:rPr>
          <w:rFonts w:ascii="Times New Roman" w:hAnsi="Times New Roman"/>
          <w:sz w:val="24"/>
          <w:szCs w:val="24"/>
        </w:rPr>
        <w:t>10</w:t>
      </w:r>
      <w:r w:rsidRPr="00813BAD">
        <w:rPr>
          <w:rFonts w:ascii="Times New Roman" w:hAnsi="Times New Roman"/>
          <w:sz w:val="24"/>
          <w:szCs w:val="24"/>
        </w:rPr>
        <w:tab/>
      </w:r>
      <w:r>
        <w:rPr>
          <w:rFonts w:ascii="Times New Roman" w:hAnsi="Times New Roman"/>
          <w:sz w:val="24"/>
          <w:szCs w:val="24"/>
        </w:rPr>
        <w:t>Образец составления докладной  записки (служебного письма)</w:t>
      </w:r>
    </w:p>
    <w:p w:rsidR="00E27BEA" w:rsidRDefault="00E27BEA" w:rsidP="00E27BEA">
      <w:pPr>
        <w:spacing w:after="0" w:line="240" w:lineRule="auto"/>
        <w:rPr>
          <w:rFonts w:ascii="Times New Roman" w:hAnsi="Times New Roman"/>
          <w:sz w:val="24"/>
          <w:szCs w:val="24"/>
        </w:rPr>
      </w:pPr>
      <w:r w:rsidRPr="00813BAD">
        <w:rPr>
          <w:rFonts w:ascii="Times New Roman" w:hAnsi="Times New Roman"/>
          <w:sz w:val="24"/>
          <w:szCs w:val="24"/>
        </w:rPr>
        <w:t>Приложение №</w:t>
      </w:r>
      <w:r>
        <w:rPr>
          <w:rFonts w:ascii="Times New Roman" w:hAnsi="Times New Roman"/>
          <w:sz w:val="24"/>
          <w:szCs w:val="24"/>
        </w:rPr>
        <w:t xml:space="preserve"> 11</w:t>
      </w:r>
      <w:r>
        <w:rPr>
          <w:rFonts w:ascii="Times New Roman" w:hAnsi="Times New Roman"/>
          <w:sz w:val="24"/>
          <w:szCs w:val="24"/>
        </w:rPr>
        <w:tab/>
        <w:t>Перечень документов, подлежащих регистрации в СЭД без сканирования</w:t>
      </w:r>
    </w:p>
    <w:p w:rsidR="00E27BEA" w:rsidRDefault="00E27BEA" w:rsidP="00E27BEA">
      <w:pPr>
        <w:spacing w:after="0" w:line="240" w:lineRule="auto"/>
        <w:rPr>
          <w:rFonts w:ascii="Times New Roman" w:hAnsi="Times New Roman"/>
          <w:sz w:val="24"/>
          <w:szCs w:val="24"/>
        </w:rPr>
      </w:pPr>
      <w:r w:rsidRPr="00813BAD">
        <w:rPr>
          <w:rFonts w:ascii="Times New Roman" w:hAnsi="Times New Roman"/>
          <w:sz w:val="24"/>
          <w:szCs w:val="24"/>
        </w:rPr>
        <w:t>Приложение №</w:t>
      </w:r>
      <w:r>
        <w:rPr>
          <w:rFonts w:ascii="Times New Roman" w:hAnsi="Times New Roman"/>
          <w:sz w:val="24"/>
          <w:szCs w:val="24"/>
        </w:rPr>
        <w:t xml:space="preserve"> 12</w:t>
      </w:r>
      <w:r>
        <w:rPr>
          <w:rFonts w:ascii="Times New Roman" w:hAnsi="Times New Roman"/>
          <w:sz w:val="24"/>
          <w:szCs w:val="24"/>
        </w:rPr>
        <w:tab/>
        <w:t>Перечень нерегистрируемой корреспонденции</w:t>
      </w:r>
    </w:p>
    <w:p w:rsidR="00E27BEA" w:rsidRDefault="00E27BEA" w:rsidP="00E27BEA">
      <w:pPr>
        <w:spacing w:after="0" w:line="240" w:lineRule="auto"/>
        <w:rPr>
          <w:rFonts w:ascii="Times New Roman" w:hAnsi="Times New Roman"/>
          <w:sz w:val="24"/>
          <w:szCs w:val="24"/>
        </w:rPr>
      </w:pPr>
      <w:r w:rsidRPr="00813BAD">
        <w:rPr>
          <w:rFonts w:ascii="Times New Roman" w:hAnsi="Times New Roman"/>
          <w:sz w:val="24"/>
          <w:szCs w:val="24"/>
        </w:rPr>
        <w:t>Приложение №</w:t>
      </w:r>
      <w:r>
        <w:rPr>
          <w:rFonts w:ascii="Times New Roman" w:hAnsi="Times New Roman"/>
          <w:sz w:val="24"/>
          <w:szCs w:val="24"/>
        </w:rPr>
        <w:t xml:space="preserve"> 13</w:t>
      </w:r>
      <w:r>
        <w:rPr>
          <w:rFonts w:ascii="Times New Roman" w:hAnsi="Times New Roman"/>
          <w:sz w:val="24"/>
          <w:szCs w:val="24"/>
        </w:rPr>
        <w:tab/>
        <w:t>Перечень типовых сроков исполнения документов</w:t>
      </w:r>
    </w:p>
    <w:p w:rsidR="00E27BEA" w:rsidRDefault="00E27BEA" w:rsidP="00E27BEA">
      <w:pPr>
        <w:spacing w:after="0" w:line="240" w:lineRule="auto"/>
        <w:rPr>
          <w:rFonts w:ascii="Times New Roman" w:hAnsi="Times New Roman"/>
          <w:sz w:val="24"/>
          <w:szCs w:val="24"/>
        </w:rPr>
      </w:pPr>
      <w:r w:rsidRPr="00813BAD">
        <w:rPr>
          <w:rFonts w:ascii="Times New Roman" w:hAnsi="Times New Roman"/>
          <w:sz w:val="24"/>
          <w:szCs w:val="24"/>
        </w:rPr>
        <w:t>Приложение №</w:t>
      </w:r>
      <w:r>
        <w:rPr>
          <w:rFonts w:ascii="Times New Roman" w:hAnsi="Times New Roman"/>
          <w:sz w:val="24"/>
          <w:szCs w:val="24"/>
        </w:rPr>
        <w:t xml:space="preserve"> 14</w:t>
      </w:r>
      <w:r>
        <w:rPr>
          <w:rFonts w:ascii="Times New Roman" w:hAnsi="Times New Roman"/>
          <w:sz w:val="24"/>
          <w:szCs w:val="24"/>
        </w:rPr>
        <w:tab/>
        <w:t>Список почтовых оформлений</w:t>
      </w:r>
      <w:r>
        <w:rPr>
          <w:rFonts w:ascii="Times New Roman" w:hAnsi="Times New Roman"/>
          <w:sz w:val="24"/>
          <w:szCs w:val="24"/>
        </w:rPr>
        <w:tab/>
      </w:r>
      <w:r w:rsidRPr="00813BAD">
        <w:rPr>
          <w:rFonts w:ascii="Times New Roman" w:hAnsi="Times New Roman"/>
          <w:sz w:val="24"/>
          <w:szCs w:val="24"/>
        </w:rPr>
        <w:tab/>
      </w:r>
    </w:p>
    <w:p w:rsidR="00E27BEA" w:rsidRDefault="00E27BEA" w:rsidP="00E27BEA">
      <w:pPr>
        <w:spacing w:after="0" w:line="240" w:lineRule="auto"/>
        <w:rPr>
          <w:rFonts w:ascii="Times New Roman" w:hAnsi="Times New Roman"/>
          <w:sz w:val="24"/>
          <w:szCs w:val="24"/>
        </w:rPr>
      </w:pPr>
      <w:r w:rsidRPr="00813BAD">
        <w:rPr>
          <w:rFonts w:ascii="Times New Roman" w:hAnsi="Times New Roman"/>
          <w:sz w:val="24"/>
          <w:szCs w:val="24"/>
        </w:rPr>
        <w:t>Приложение №</w:t>
      </w:r>
      <w:r>
        <w:rPr>
          <w:rFonts w:ascii="Times New Roman" w:hAnsi="Times New Roman"/>
          <w:sz w:val="24"/>
          <w:szCs w:val="24"/>
        </w:rPr>
        <w:t xml:space="preserve"> 15</w:t>
      </w:r>
      <w:r>
        <w:rPr>
          <w:rFonts w:ascii="Times New Roman" w:hAnsi="Times New Roman"/>
          <w:sz w:val="24"/>
          <w:szCs w:val="24"/>
        </w:rPr>
        <w:tab/>
        <w:t>Форма справки об объеме документооборота</w:t>
      </w:r>
    </w:p>
    <w:p w:rsidR="00E27BEA" w:rsidRDefault="00E27BEA" w:rsidP="00E27BEA">
      <w:pPr>
        <w:spacing w:after="0" w:line="240" w:lineRule="auto"/>
        <w:rPr>
          <w:rFonts w:ascii="Times New Roman" w:hAnsi="Times New Roman"/>
          <w:sz w:val="24"/>
          <w:szCs w:val="24"/>
        </w:rPr>
      </w:pPr>
      <w:r w:rsidRPr="00813BAD">
        <w:rPr>
          <w:rFonts w:ascii="Times New Roman" w:hAnsi="Times New Roman"/>
          <w:sz w:val="24"/>
          <w:szCs w:val="24"/>
        </w:rPr>
        <w:t>Приложение №</w:t>
      </w:r>
      <w:r>
        <w:rPr>
          <w:rFonts w:ascii="Times New Roman" w:hAnsi="Times New Roman"/>
          <w:sz w:val="24"/>
          <w:szCs w:val="24"/>
        </w:rPr>
        <w:t xml:space="preserve"> 16</w:t>
      </w:r>
      <w:r>
        <w:rPr>
          <w:rFonts w:ascii="Times New Roman" w:hAnsi="Times New Roman"/>
          <w:sz w:val="24"/>
          <w:szCs w:val="24"/>
        </w:rPr>
        <w:tab/>
        <w:t>Образцы журналов учета</w:t>
      </w:r>
    </w:p>
    <w:p w:rsidR="00E27BEA" w:rsidRDefault="00E27BEA" w:rsidP="00E27BEA">
      <w:pPr>
        <w:spacing w:after="0" w:line="240" w:lineRule="auto"/>
        <w:rPr>
          <w:rFonts w:ascii="Times New Roman" w:hAnsi="Times New Roman"/>
          <w:sz w:val="24"/>
          <w:szCs w:val="24"/>
        </w:rPr>
      </w:pPr>
      <w:r w:rsidRPr="00813BAD">
        <w:rPr>
          <w:rFonts w:ascii="Times New Roman" w:hAnsi="Times New Roman"/>
          <w:sz w:val="24"/>
          <w:szCs w:val="24"/>
        </w:rPr>
        <w:t>Приложение №</w:t>
      </w:r>
      <w:r>
        <w:rPr>
          <w:rFonts w:ascii="Times New Roman" w:hAnsi="Times New Roman"/>
          <w:sz w:val="24"/>
          <w:szCs w:val="24"/>
        </w:rPr>
        <w:t xml:space="preserve"> 17</w:t>
      </w:r>
      <w:r>
        <w:rPr>
          <w:rFonts w:ascii="Times New Roman" w:hAnsi="Times New Roman"/>
          <w:sz w:val="24"/>
          <w:szCs w:val="24"/>
        </w:rPr>
        <w:tab/>
        <w:t>Акт об уничтожении печатей и штампов</w:t>
      </w:r>
    </w:p>
    <w:p w:rsidR="00E27BEA" w:rsidRDefault="00E27BEA" w:rsidP="00E27BEA">
      <w:pPr>
        <w:spacing w:after="0" w:line="240" w:lineRule="auto"/>
        <w:rPr>
          <w:rFonts w:ascii="Times New Roman" w:hAnsi="Times New Roman"/>
          <w:sz w:val="24"/>
          <w:szCs w:val="24"/>
        </w:rPr>
      </w:pPr>
      <w:r w:rsidRPr="00813BAD">
        <w:rPr>
          <w:rFonts w:ascii="Times New Roman" w:hAnsi="Times New Roman"/>
          <w:sz w:val="24"/>
          <w:szCs w:val="24"/>
        </w:rPr>
        <w:t>Приложение №</w:t>
      </w:r>
      <w:r>
        <w:rPr>
          <w:rFonts w:ascii="Times New Roman" w:hAnsi="Times New Roman"/>
          <w:sz w:val="24"/>
          <w:szCs w:val="24"/>
        </w:rPr>
        <w:t xml:space="preserve"> 18</w:t>
      </w:r>
      <w:r>
        <w:rPr>
          <w:rFonts w:ascii="Times New Roman" w:hAnsi="Times New Roman"/>
          <w:sz w:val="24"/>
          <w:szCs w:val="24"/>
        </w:rPr>
        <w:tab/>
        <w:t xml:space="preserve">Форма акта об уничтожении документов строгой отчетности </w:t>
      </w:r>
    </w:p>
    <w:p w:rsidR="00E27BEA" w:rsidRDefault="00E27BEA" w:rsidP="00E27BEA">
      <w:pPr>
        <w:spacing w:after="0" w:line="240" w:lineRule="auto"/>
        <w:rPr>
          <w:rFonts w:ascii="Times New Roman" w:hAnsi="Times New Roman"/>
          <w:sz w:val="24"/>
          <w:szCs w:val="24"/>
        </w:rPr>
      </w:pPr>
      <w:r w:rsidRPr="00813BAD">
        <w:rPr>
          <w:rFonts w:ascii="Times New Roman" w:hAnsi="Times New Roman"/>
          <w:sz w:val="24"/>
          <w:szCs w:val="24"/>
        </w:rPr>
        <w:t>Приложение №</w:t>
      </w:r>
      <w:r>
        <w:rPr>
          <w:rFonts w:ascii="Times New Roman" w:hAnsi="Times New Roman"/>
          <w:sz w:val="24"/>
          <w:szCs w:val="24"/>
        </w:rPr>
        <w:t xml:space="preserve"> 19</w:t>
      </w:r>
      <w:r>
        <w:rPr>
          <w:rFonts w:ascii="Times New Roman" w:hAnsi="Times New Roman"/>
          <w:sz w:val="24"/>
          <w:szCs w:val="24"/>
        </w:rPr>
        <w:tab/>
        <w:t>Коды структурных подразделений</w:t>
      </w:r>
    </w:p>
    <w:p w:rsidR="00E27BEA" w:rsidRDefault="00E27BEA" w:rsidP="00E27BEA">
      <w:pPr>
        <w:spacing w:after="0" w:line="240" w:lineRule="auto"/>
        <w:rPr>
          <w:rFonts w:ascii="Times New Roman" w:hAnsi="Times New Roman"/>
          <w:bCs/>
          <w:kern w:val="28"/>
          <w:sz w:val="24"/>
          <w:szCs w:val="24"/>
        </w:rPr>
      </w:pPr>
      <w:r w:rsidRPr="00813BAD">
        <w:rPr>
          <w:rFonts w:ascii="Times New Roman" w:hAnsi="Times New Roman"/>
          <w:sz w:val="24"/>
          <w:szCs w:val="24"/>
        </w:rPr>
        <w:t>Приложение №</w:t>
      </w:r>
      <w:r>
        <w:rPr>
          <w:rFonts w:ascii="Times New Roman" w:hAnsi="Times New Roman"/>
          <w:sz w:val="24"/>
          <w:szCs w:val="24"/>
        </w:rPr>
        <w:t xml:space="preserve"> 20</w:t>
      </w:r>
      <w:r>
        <w:rPr>
          <w:rFonts w:ascii="Times New Roman" w:hAnsi="Times New Roman"/>
          <w:sz w:val="24"/>
          <w:szCs w:val="24"/>
        </w:rPr>
        <w:tab/>
      </w:r>
      <w:r w:rsidRPr="00813BAD">
        <w:rPr>
          <w:rFonts w:ascii="Times New Roman" w:hAnsi="Times New Roman"/>
          <w:bCs/>
          <w:kern w:val="28"/>
          <w:sz w:val="24"/>
          <w:szCs w:val="24"/>
        </w:rPr>
        <w:t xml:space="preserve">Форма </w:t>
      </w:r>
      <w:r>
        <w:rPr>
          <w:rFonts w:ascii="Times New Roman" w:hAnsi="Times New Roman"/>
          <w:bCs/>
          <w:kern w:val="28"/>
          <w:sz w:val="24"/>
          <w:szCs w:val="24"/>
        </w:rPr>
        <w:t xml:space="preserve"> </w:t>
      </w:r>
      <w:r w:rsidRPr="00813BAD">
        <w:rPr>
          <w:rFonts w:ascii="Times New Roman" w:hAnsi="Times New Roman"/>
          <w:bCs/>
          <w:kern w:val="28"/>
          <w:sz w:val="24"/>
          <w:szCs w:val="24"/>
        </w:rPr>
        <w:t>номенклатуры дел</w:t>
      </w:r>
      <w:r w:rsidRPr="00813BAD">
        <w:rPr>
          <w:rFonts w:ascii="Times New Roman" w:hAnsi="Times New Roman"/>
          <w:bCs/>
          <w:kern w:val="28"/>
          <w:sz w:val="24"/>
          <w:szCs w:val="24"/>
        </w:rPr>
        <w:tab/>
      </w:r>
      <w:r>
        <w:rPr>
          <w:rFonts w:ascii="Times New Roman" w:hAnsi="Times New Roman"/>
          <w:bCs/>
          <w:kern w:val="28"/>
          <w:sz w:val="24"/>
          <w:szCs w:val="24"/>
        </w:rPr>
        <w:t>Университета</w:t>
      </w:r>
    </w:p>
    <w:p w:rsidR="00E27BEA" w:rsidRDefault="00E27BEA" w:rsidP="00E27BEA">
      <w:pPr>
        <w:spacing w:after="0" w:line="240" w:lineRule="auto"/>
        <w:rPr>
          <w:rFonts w:ascii="Times New Roman" w:hAnsi="Times New Roman"/>
          <w:sz w:val="24"/>
          <w:szCs w:val="24"/>
        </w:rPr>
      </w:pPr>
      <w:r w:rsidRPr="00813BAD">
        <w:rPr>
          <w:rFonts w:ascii="Times New Roman" w:hAnsi="Times New Roman"/>
          <w:sz w:val="24"/>
          <w:szCs w:val="24"/>
        </w:rPr>
        <w:t>Приложение №</w:t>
      </w:r>
      <w:r>
        <w:rPr>
          <w:rFonts w:ascii="Times New Roman" w:hAnsi="Times New Roman"/>
          <w:sz w:val="24"/>
          <w:szCs w:val="24"/>
        </w:rPr>
        <w:t xml:space="preserve"> 21</w:t>
      </w:r>
      <w:r>
        <w:rPr>
          <w:rFonts w:ascii="Times New Roman" w:hAnsi="Times New Roman"/>
          <w:sz w:val="24"/>
          <w:szCs w:val="24"/>
        </w:rPr>
        <w:tab/>
        <w:t>Форма титульного листа документов постоянного хранения</w:t>
      </w:r>
    </w:p>
    <w:p w:rsidR="00E27BEA" w:rsidRDefault="00E27BEA" w:rsidP="00E27BEA">
      <w:pPr>
        <w:spacing w:after="0" w:line="240" w:lineRule="auto"/>
        <w:rPr>
          <w:rFonts w:ascii="Times New Roman" w:hAnsi="Times New Roman"/>
          <w:bCs/>
          <w:kern w:val="28"/>
          <w:sz w:val="24"/>
          <w:szCs w:val="24"/>
        </w:rPr>
      </w:pPr>
      <w:r w:rsidRPr="00813BAD">
        <w:rPr>
          <w:rFonts w:ascii="Times New Roman" w:hAnsi="Times New Roman"/>
          <w:sz w:val="24"/>
          <w:szCs w:val="24"/>
        </w:rPr>
        <w:t>Приложение №</w:t>
      </w:r>
      <w:r>
        <w:rPr>
          <w:rFonts w:ascii="Times New Roman" w:hAnsi="Times New Roman"/>
          <w:sz w:val="24"/>
          <w:szCs w:val="24"/>
        </w:rPr>
        <w:t xml:space="preserve"> 22</w:t>
      </w:r>
      <w:r>
        <w:rPr>
          <w:rFonts w:ascii="Times New Roman" w:hAnsi="Times New Roman"/>
          <w:sz w:val="24"/>
          <w:szCs w:val="24"/>
        </w:rPr>
        <w:tab/>
      </w:r>
      <w:r w:rsidRPr="00813BAD">
        <w:rPr>
          <w:rFonts w:ascii="Times New Roman" w:hAnsi="Times New Roman"/>
          <w:bCs/>
          <w:kern w:val="28"/>
          <w:sz w:val="24"/>
          <w:szCs w:val="24"/>
        </w:rPr>
        <w:t>Форма обложки дела постоя</w:t>
      </w:r>
      <w:r>
        <w:rPr>
          <w:rFonts w:ascii="Times New Roman" w:hAnsi="Times New Roman"/>
          <w:bCs/>
          <w:kern w:val="28"/>
          <w:sz w:val="24"/>
          <w:szCs w:val="24"/>
        </w:rPr>
        <w:t xml:space="preserve">нного и временного (свыше 10 </w:t>
      </w:r>
      <w:r w:rsidRPr="00813BAD">
        <w:rPr>
          <w:rFonts w:ascii="Times New Roman" w:hAnsi="Times New Roman"/>
          <w:bCs/>
          <w:kern w:val="28"/>
          <w:sz w:val="24"/>
          <w:szCs w:val="24"/>
        </w:rPr>
        <w:t>лет) хранения</w:t>
      </w:r>
    </w:p>
    <w:p w:rsidR="00E27BEA" w:rsidRPr="004164DB" w:rsidRDefault="00E27BEA" w:rsidP="00E27BEA">
      <w:pPr>
        <w:spacing w:after="0" w:line="240" w:lineRule="auto"/>
        <w:rPr>
          <w:rFonts w:ascii="Times New Roman" w:hAnsi="Times New Roman"/>
          <w:sz w:val="24"/>
          <w:szCs w:val="24"/>
        </w:rPr>
      </w:pPr>
      <w:r w:rsidRPr="00813BAD">
        <w:rPr>
          <w:rFonts w:ascii="Times New Roman" w:hAnsi="Times New Roman"/>
          <w:sz w:val="24"/>
          <w:szCs w:val="24"/>
        </w:rPr>
        <w:t>Приложение №</w:t>
      </w:r>
      <w:r>
        <w:rPr>
          <w:rFonts w:ascii="Times New Roman" w:hAnsi="Times New Roman"/>
          <w:sz w:val="24"/>
          <w:szCs w:val="24"/>
        </w:rPr>
        <w:t xml:space="preserve"> 23</w:t>
      </w:r>
      <w:r>
        <w:rPr>
          <w:rFonts w:ascii="Times New Roman" w:hAnsi="Times New Roman"/>
          <w:sz w:val="24"/>
          <w:szCs w:val="24"/>
        </w:rPr>
        <w:tab/>
      </w:r>
      <w:r w:rsidRPr="00813BAD">
        <w:rPr>
          <w:rFonts w:ascii="Times New Roman" w:hAnsi="Times New Roman"/>
          <w:bCs/>
          <w:kern w:val="28"/>
          <w:sz w:val="24"/>
          <w:szCs w:val="24"/>
        </w:rPr>
        <w:t>Форма листа-заверителя дела</w:t>
      </w:r>
    </w:p>
    <w:p w:rsidR="00E27BEA" w:rsidRPr="00813BAD" w:rsidRDefault="00E27BEA" w:rsidP="00E27BEA">
      <w:pPr>
        <w:widowControl w:val="0"/>
        <w:adjustRightInd w:val="0"/>
        <w:spacing w:after="0" w:line="240" w:lineRule="auto"/>
        <w:outlineLvl w:val="0"/>
        <w:rPr>
          <w:rFonts w:ascii="Times New Roman" w:hAnsi="Times New Roman"/>
          <w:b/>
          <w:bCs/>
          <w:kern w:val="28"/>
          <w:sz w:val="24"/>
          <w:szCs w:val="24"/>
        </w:rPr>
      </w:pPr>
      <w:r w:rsidRPr="00813BAD">
        <w:rPr>
          <w:rFonts w:ascii="Times New Roman" w:hAnsi="Times New Roman"/>
          <w:sz w:val="24"/>
          <w:szCs w:val="24"/>
        </w:rPr>
        <w:t>Приложение №</w:t>
      </w:r>
      <w:r>
        <w:rPr>
          <w:rFonts w:ascii="Times New Roman" w:hAnsi="Times New Roman"/>
          <w:sz w:val="24"/>
          <w:szCs w:val="24"/>
        </w:rPr>
        <w:t xml:space="preserve"> 24</w:t>
      </w:r>
      <w:r>
        <w:rPr>
          <w:rFonts w:ascii="Times New Roman" w:hAnsi="Times New Roman"/>
          <w:sz w:val="24"/>
          <w:szCs w:val="24"/>
        </w:rPr>
        <w:tab/>
        <w:t>Форма внутренней описи документов дела</w:t>
      </w:r>
      <w:r w:rsidRPr="00813BAD">
        <w:rPr>
          <w:rFonts w:ascii="Times New Roman" w:hAnsi="Times New Roman"/>
          <w:sz w:val="24"/>
          <w:szCs w:val="24"/>
        </w:rPr>
        <w:tab/>
        <w:t xml:space="preserve"> </w:t>
      </w:r>
    </w:p>
    <w:p w:rsidR="00E27BEA" w:rsidRDefault="00E27BEA" w:rsidP="00E27BEA">
      <w:pPr>
        <w:widowControl w:val="0"/>
        <w:adjustRightInd w:val="0"/>
        <w:spacing w:after="0" w:line="240" w:lineRule="auto"/>
        <w:outlineLvl w:val="0"/>
        <w:rPr>
          <w:rFonts w:ascii="Times New Roman" w:hAnsi="Times New Roman"/>
          <w:bCs/>
          <w:kern w:val="28"/>
          <w:sz w:val="24"/>
          <w:szCs w:val="24"/>
        </w:rPr>
      </w:pPr>
      <w:r w:rsidRPr="00813BAD">
        <w:rPr>
          <w:rFonts w:ascii="Times New Roman" w:hAnsi="Times New Roman"/>
          <w:sz w:val="24"/>
          <w:szCs w:val="24"/>
        </w:rPr>
        <w:t>Приложение №</w:t>
      </w:r>
      <w:r>
        <w:rPr>
          <w:rFonts w:ascii="Times New Roman" w:hAnsi="Times New Roman"/>
          <w:sz w:val="24"/>
          <w:szCs w:val="24"/>
        </w:rPr>
        <w:t xml:space="preserve"> 25</w:t>
      </w:r>
      <w:r w:rsidRPr="00813BAD">
        <w:rPr>
          <w:rFonts w:ascii="Times New Roman" w:hAnsi="Times New Roman"/>
          <w:sz w:val="24"/>
          <w:szCs w:val="24"/>
        </w:rPr>
        <w:tab/>
        <w:t xml:space="preserve"> </w:t>
      </w:r>
      <w:r>
        <w:rPr>
          <w:rFonts w:ascii="Times New Roman" w:hAnsi="Times New Roman"/>
          <w:bCs/>
          <w:kern w:val="28"/>
          <w:sz w:val="24"/>
          <w:szCs w:val="24"/>
        </w:rPr>
        <w:t>Форма описи дел структурного подразделения</w:t>
      </w:r>
    </w:p>
    <w:p w:rsidR="00E27BEA" w:rsidRDefault="00E27BEA" w:rsidP="00E27BEA">
      <w:pPr>
        <w:widowControl w:val="0"/>
        <w:adjustRightInd w:val="0"/>
        <w:spacing w:after="0" w:line="240" w:lineRule="auto"/>
        <w:outlineLvl w:val="0"/>
        <w:rPr>
          <w:rFonts w:ascii="Times New Roman" w:hAnsi="Times New Roman"/>
          <w:bCs/>
          <w:kern w:val="28"/>
          <w:sz w:val="24"/>
          <w:szCs w:val="24"/>
        </w:rPr>
      </w:pPr>
      <w:r w:rsidRPr="00813BAD">
        <w:rPr>
          <w:rFonts w:ascii="Times New Roman" w:hAnsi="Times New Roman"/>
          <w:sz w:val="24"/>
          <w:szCs w:val="24"/>
        </w:rPr>
        <w:t>Приложение №</w:t>
      </w:r>
      <w:r>
        <w:rPr>
          <w:rFonts w:ascii="Times New Roman" w:hAnsi="Times New Roman"/>
          <w:sz w:val="24"/>
          <w:szCs w:val="24"/>
        </w:rPr>
        <w:t xml:space="preserve"> 26    </w:t>
      </w:r>
      <w:r>
        <w:rPr>
          <w:rFonts w:ascii="Times New Roman" w:hAnsi="Times New Roman"/>
          <w:bCs/>
          <w:kern w:val="28"/>
          <w:sz w:val="24"/>
          <w:szCs w:val="24"/>
        </w:rPr>
        <w:t>Форма описи дел  постоянного хранения</w:t>
      </w:r>
    </w:p>
    <w:p w:rsidR="00E27BEA" w:rsidRPr="00AF45D3" w:rsidRDefault="00E27BEA" w:rsidP="00E27BEA">
      <w:pPr>
        <w:widowControl w:val="0"/>
        <w:adjustRightInd w:val="0"/>
        <w:spacing w:after="0" w:line="240" w:lineRule="auto"/>
        <w:outlineLvl w:val="0"/>
        <w:rPr>
          <w:rFonts w:ascii="Times New Roman" w:hAnsi="Times New Roman"/>
          <w:bCs/>
          <w:kern w:val="28"/>
          <w:sz w:val="24"/>
          <w:szCs w:val="24"/>
        </w:rPr>
      </w:pPr>
      <w:r>
        <w:rPr>
          <w:rFonts w:ascii="Times New Roman" w:hAnsi="Times New Roman"/>
          <w:bCs/>
          <w:kern w:val="28"/>
          <w:sz w:val="24"/>
          <w:szCs w:val="24"/>
        </w:rPr>
        <w:t xml:space="preserve">Приложение № 27    </w:t>
      </w:r>
      <w:r>
        <w:rPr>
          <w:rFonts w:ascii="Times New Roman" w:hAnsi="Times New Roman"/>
          <w:sz w:val="24"/>
          <w:szCs w:val="24"/>
        </w:rPr>
        <w:t>Форма акта о выделении документов к уничтожению</w:t>
      </w:r>
    </w:p>
    <w:p w:rsidR="00E27BEA" w:rsidRPr="00813BAD" w:rsidRDefault="00E27BEA" w:rsidP="00E27BEA">
      <w:pPr>
        <w:spacing w:after="0"/>
        <w:rPr>
          <w:rFonts w:ascii="Times New Roman" w:hAnsi="Times New Roman"/>
          <w:sz w:val="24"/>
          <w:szCs w:val="24"/>
        </w:rPr>
      </w:pPr>
    </w:p>
    <w:p w:rsidR="00E27BEA" w:rsidRPr="00813BAD" w:rsidRDefault="00E27BEA" w:rsidP="00E27BEA">
      <w:pPr>
        <w:spacing w:after="0"/>
        <w:rPr>
          <w:rFonts w:ascii="Times New Roman" w:hAnsi="Times New Roman"/>
          <w:sz w:val="24"/>
          <w:szCs w:val="24"/>
        </w:rPr>
      </w:pPr>
    </w:p>
    <w:p w:rsidR="00E27BEA" w:rsidRPr="00813BAD" w:rsidRDefault="00E27BEA" w:rsidP="00E27BEA">
      <w:pPr>
        <w:spacing w:after="0"/>
        <w:rPr>
          <w:rFonts w:ascii="Times New Roman" w:hAnsi="Times New Roman"/>
          <w:sz w:val="24"/>
          <w:szCs w:val="24"/>
        </w:rPr>
      </w:pPr>
    </w:p>
    <w:p w:rsidR="00E27BEA" w:rsidRPr="00813BAD" w:rsidRDefault="00E27BEA" w:rsidP="00E27BEA">
      <w:pPr>
        <w:spacing w:after="0"/>
        <w:rPr>
          <w:rFonts w:ascii="Times New Roman" w:hAnsi="Times New Roman"/>
          <w:sz w:val="24"/>
          <w:szCs w:val="24"/>
        </w:rPr>
      </w:pPr>
    </w:p>
    <w:p w:rsidR="00E27BEA" w:rsidRDefault="00E27BEA" w:rsidP="00E27BEA">
      <w:pPr>
        <w:spacing w:after="0"/>
        <w:rPr>
          <w:rFonts w:ascii="Times New Roman" w:hAnsi="Times New Roman"/>
          <w:sz w:val="24"/>
          <w:szCs w:val="24"/>
        </w:rPr>
      </w:pPr>
    </w:p>
    <w:p w:rsidR="00E27BEA" w:rsidRDefault="00E27BEA" w:rsidP="00E27BEA">
      <w:pPr>
        <w:spacing w:after="0"/>
        <w:rPr>
          <w:rFonts w:ascii="Times New Roman" w:hAnsi="Times New Roman"/>
          <w:sz w:val="24"/>
          <w:szCs w:val="24"/>
        </w:rPr>
      </w:pPr>
    </w:p>
    <w:p w:rsidR="00E27BEA" w:rsidRDefault="00E27BEA" w:rsidP="00E27BEA">
      <w:pPr>
        <w:spacing w:after="0"/>
        <w:rPr>
          <w:rFonts w:ascii="Times New Roman" w:hAnsi="Times New Roman"/>
          <w:sz w:val="24"/>
          <w:szCs w:val="24"/>
        </w:rPr>
      </w:pPr>
    </w:p>
    <w:p w:rsidR="00E27BEA" w:rsidRDefault="00E27BEA" w:rsidP="00E27BEA">
      <w:pPr>
        <w:spacing w:after="0"/>
        <w:rPr>
          <w:rFonts w:ascii="Times New Roman" w:hAnsi="Times New Roman"/>
          <w:sz w:val="24"/>
          <w:szCs w:val="24"/>
        </w:rPr>
      </w:pPr>
    </w:p>
    <w:p w:rsidR="00E27BEA" w:rsidRDefault="00E27BEA" w:rsidP="00E27BEA">
      <w:pPr>
        <w:spacing w:after="0"/>
        <w:rPr>
          <w:rFonts w:ascii="Times New Roman" w:hAnsi="Times New Roman"/>
          <w:sz w:val="24"/>
          <w:szCs w:val="24"/>
        </w:rPr>
      </w:pPr>
    </w:p>
    <w:p w:rsidR="00E27BEA" w:rsidRDefault="00E27BEA" w:rsidP="00E27BEA">
      <w:pPr>
        <w:spacing w:after="0"/>
        <w:rPr>
          <w:rFonts w:ascii="Times New Roman" w:hAnsi="Times New Roman"/>
          <w:sz w:val="24"/>
          <w:szCs w:val="24"/>
        </w:rPr>
      </w:pPr>
    </w:p>
    <w:p w:rsidR="00E27BEA" w:rsidRDefault="00E27BEA" w:rsidP="00E27BEA">
      <w:pPr>
        <w:spacing w:after="0"/>
        <w:rPr>
          <w:rFonts w:ascii="Times New Roman" w:hAnsi="Times New Roman"/>
          <w:sz w:val="24"/>
          <w:szCs w:val="24"/>
        </w:rPr>
      </w:pPr>
    </w:p>
    <w:p w:rsidR="00E27BEA" w:rsidRDefault="00E27BEA" w:rsidP="00E27BEA">
      <w:pPr>
        <w:spacing w:after="0"/>
        <w:rPr>
          <w:rFonts w:ascii="Times New Roman" w:hAnsi="Times New Roman"/>
          <w:sz w:val="24"/>
          <w:szCs w:val="24"/>
        </w:rPr>
      </w:pPr>
    </w:p>
    <w:p w:rsidR="00E27BEA" w:rsidRDefault="00E27BEA" w:rsidP="00E27BEA">
      <w:pPr>
        <w:spacing w:after="0"/>
        <w:rPr>
          <w:rFonts w:ascii="Times New Roman" w:hAnsi="Times New Roman"/>
          <w:sz w:val="24"/>
          <w:szCs w:val="24"/>
        </w:rPr>
      </w:pPr>
    </w:p>
    <w:p w:rsidR="00E27BEA" w:rsidRDefault="00E27BEA" w:rsidP="00E27BEA">
      <w:pPr>
        <w:spacing w:after="0"/>
        <w:rPr>
          <w:rFonts w:ascii="Times New Roman" w:hAnsi="Times New Roman"/>
          <w:sz w:val="24"/>
          <w:szCs w:val="24"/>
        </w:rPr>
      </w:pPr>
    </w:p>
    <w:p w:rsidR="00E27BEA" w:rsidRDefault="00E27BEA" w:rsidP="00E27BEA">
      <w:pPr>
        <w:spacing w:after="0"/>
        <w:rPr>
          <w:rFonts w:ascii="Times New Roman" w:hAnsi="Times New Roman"/>
          <w:sz w:val="24"/>
          <w:szCs w:val="24"/>
        </w:rPr>
      </w:pPr>
    </w:p>
    <w:p w:rsidR="00E27BEA" w:rsidRDefault="00E27BEA" w:rsidP="00E27BEA">
      <w:pPr>
        <w:spacing w:after="0" w:line="240" w:lineRule="auto"/>
        <w:ind w:left="4956"/>
        <w:jc w:val="right"/>
        <w:rPr>
          <w:rFonts w:ascii="Times New Roman" w:hAnsi="Times New Roman"/>
          <w:sz w:val="24"/>
          <w:szCs w:val="24"/>
        </w:rPr>
      </w:pPr>
    </w:p>
    <w:p w:rsidR="00E27BEA" w:rsidRDefault="00E27BEA" w:rsidP="00E27BEA">
      <w:pPr>
        <w:spacing w:after="0" w:line="240" w:lineRule="auto"/>
        <w:ind w:left="4956"/>
        <w:jc w:val="right"/>
        <w:rPr>
          <w:rFonts w:ascii="Times New Roman" w:hAnsi="Times New Roman"/>
          <w:sz w:val="24"/>
          <w:szCs w:val="24"/>
        </w:rPr>
      </w:pPr>
    </w:p>
    <w:p w:rsidR="00E27BEA" w:rsidRDefault="00E27BEA" w:rsidP="00E27BEA">
      <w:pPr>
        <w:spacing w:after="0" w:line="240" w:lineRule="auto"/>
        <w:ind w:left="4956"/>
        <w:jc w:val="right"/>
        <w:rPr>
          <w:rFonts w:ascii="Times New Roman" w:hAnsi="Times New Roman"/>
          <w:sz w:val="24"/>
          <w:szCs w:val="24"/>
        </w:rPr>
      </w:pPr>
    </w:p>
    <w:p w:rsidR="00E27BEA" w:rsidRDefault="00E27BEA" w:rsidP="00E27BEA">
      <w:pPr>
        <w:spacing w:after="0" w:line="240" w:lineRule="auto"/>
        <w:ind w:left="4956"/>
        <w:jc w:val="right"/>
        <w:rPr>
          <w:rFonts w:ascii="Times New Roman" w:hAnsi="Times New Roman"/>
          <w:sz w:val="24"/>
          <w:szCs w:val="24"/>
        </w:rPr>
      </w:pPr>
    </w:p>
    <w:p w:rsidR="00E27BEA" w:rsidRDefault="00E27BEA" w:rsidP="00E27BEA">
      <w:pPr>
        <w:spacing w:after="0" w:line="240" w:lineRule="auto"/>
        <w:ind w:left="4956"/>
        <w:jc w:val="right"/>
        <w:rPr>
          <w:rFonts w:ascii="Times New Roman" w:hAnsi="Times New Roman"/>
          <w:sz w:val="24"/>
          <w:szCs w:val="24"/>
        </w:rPr>
      </w:pPr>
    </w:p>
    <w:p w:rsidR="00E27BEA" w:rsidRDefault="00E27BEA" w:rsidP="00E27BEA">
      <w:pPr>
        <w:spacing w:after="0" w:line="240" w:lineRule="auto"/>
        <w:ind w:left="4956"/>
        <w:jc w:val="right"/>
        <w:rPr>
          <w:rFonts w:ascii="Times New Roman" w:hAnsi="Times New Roman"/>
          <w:sz w:val="24"/>
          <w:szCs w:val="24"/>
        </w:rPr>
      </w:pPr>
    </w:p>
    <w:p w:rsidR="00E27BEA" w:rsidRDefault="00E27BEA" w:rsidP="00E27BEA">
      <w:pPr>
        <w:spacing w:after="0" w:line="240" w:lineRule="auto"/>
        <w:ind w:left="4956"/>
        <w:jc w:val="right"/>
        <w:rPr>
          <w:rFonts w:ascii="Times New Roman" w:hAnsi="Times New Roman"/>
          <w:sz w:val="24"/>
          <w:szCs w:val="24"/>
        </w:rPr>
      </w:pPr>
    </w:p>
    <w:p w:rsidR="00E27BEA" w:rsidRPr="00940D71" w:rsidRDefault="00E27BEA" w:rsidP="00E27BEA">
      <w:pPr>
        <w:spacing w:after="0" w:line="240" w:lineRule="auto"/>
        <w:ind w:left="4956"/>
        <w:jc w:val="right"/>
        <w:rPr>
          <w:rFonts w:ascii="Times New Roman" w:hAnsi="Times New Roman"/>
          <w:sz w:val="24"/>
          <w:szCs w:val="20"/>
        </w:rPr>
      </w:pPr>
      <w:r w:rsidRPr="00940D71">
        <w:rPr>
          <w:rFonts w:ascii="Times New Roman" w:hAnsi="Times New Roman"/>
          <w:sz w:val="24"/>
          <w:szCs w:val="20"/>
        </w:rPr>
        <w:t>Приложение № 1</w:t>
      </w:r>
    </w:p>
    <w:p w:rsidR="00E27BEA" w:rsidRDefault="00E27BEA" w:rsidP="00E27BEA">
      <w:pPr>
        <w:spacing w:after="0" w:line="240" w:lineRule="auto"/>
        <w:ind w:left="4956"/>
        <w:jc w:val="center"/>
        <w:rPr>
          <w:rFonts w:ascii="Times New Roman" w:hAnsi="Times New Roman"/>
          <w:sz w:val="20"/>
          <w:szCs w:val="20"/>
        </w:rPr>
      </w:pPr>
    </w:p>
    <w:p w:rsidR="00E27BEA" w:rsidRDefault="00E27BEA" w:rsidP="00E27BEA">
      <w:pPr>
        <w:spacing w:after="0" w:line="240" w:lineRule="auto"/>
        <w:ind w:left="4956"/>
        <w:jc w:val="center"/>
        <w:rPr>
          <w:rFonts w:ascii="Times New Roman" w:hAnsi="Times New Roman"/>
          <w:sz w:val="20"/>
          <w:szCs w:val="20"/>
        </w:rPr>
      </w:pPr>
    </w:p>
    <w:p w:rsidR="00E27BEA" w:rsidRPr="00741481" w:rsidRDefault="00E27BEA" w:rsidP="00E27BEA">
      <w:pPr>
        <w:spacing w:after="0"/>
        <w:jc w:val="center"/>
        <w:rPr>
          <w:rFonts w:ascii="Times New Roman" w:hAnsi="Times New Roman"/>
          <w:b/>
          <w:bCs/>
          <w:smallCaps/>
          <w:sz w:val="24"/>
        </w:rPr>
      </w:pPr>
      <w:r w:rsidRPr="00741481">
        <w:rPr>
          <w:rFonts w:ascii="Times New Roman" w:hAnsi="Times New Roman"/>
          <w:b/>
          <w:bCs/>
          <w:smallCaps/>
          <w:sz w:val="24"/>
        </w:rPr>
        <w:t>МИНИСТЕРСТВО ОБРАЗОВАНИЯ И НАУКИ РОССИЙСКОЙ ФЕДЕРАЦИИ</w:t>
      </w:r>
    </w:p>
    <w:p w:rsidR="00E27BEA" w:rsidRPr="00396272" w:rsidRDefault="00E27BEA" w:rsidP="00E27BEA">
      <w:pPr>
        <w:spacing w:after="0"/>
        <w:jc w:val="center"/>
        <w:rPr>
          <w:rFonts w:ascii="Times New Roman" w:hAnsi="Times New Roman"/>
          <w:b/>
          <w:bCs/>
          <w:smallCaps/>
          <w:sz w:val="8"/>
        </w:rPr>
      </w:pPr>
    </w:p>
    <w:p w:rsidR="00E27BEA" w:rsidRPr="00396272" w:rsidRDefault="00E27BEA" w:rsidP="00E27BEA">
      <w:pPr>
        <w:spacing w:after="0"/>
        <w:jc w:val="center"/>
        <w:rPr>
          <w:rFonts w:ascii="Times New Roman" w:hAnsi="Times New Roman"/>
          <w:b/>
          <w:bCs/>
          <w:spacing w:val="-20"/>
          <w:sz w:val="24"/>
          <w:szCs w:val="28"/>
        </w:rPr>
      </w:pPr>
      <w:r w:rsidRPr="00396272">
        <w:rPr>
          <w:rFonts w:ascii="Times New Roman" w:hAnsi="Times New Roman"/>
          <w:b/>
          <w:bCs/>
          <w:spacing w:val="-20"/>
          <w:sz w:val="24"/>
          <w:szCs w:val="28"/>
        </w:rPr>
        <w:t>ФЕДЕРАЛЬНОЕ ГОСУДАРСТВЕННОЕ БЮДЖЕТНОЕ ОБРАЗОВАТЕЛЬНОЕ УЧРЕЖДЕНИЕ</w:t>
      </w:r>
    </w:p>
    <w:p w:rsidR="00E27BEA" w:rsidRDefault="00E27BEA" w:rsidP="00E27BEA">
      <w:pPr>
        <w:spacing w:after="0" w:line="240" w:lineRule="auto"/>
        <w:jc w:val="center"/>
        <w:rPr>
          <w:rFonts w:ascii="Times New Roman" w:hAnsi="Times New Roman"/>
          <w:b/>
          <w:bCs/>
          <w:spacing w:val="-20"/>
          <w:sz w:val="24"/>
          <w:szCs w:val="28"/>
        </w:rPr>
      </w:pPr>
      <w:r w:rsidRPr="00396272">
        <w:rPr>
          <w:rFonts w:ascii="Times New Roman" w:hAnsi="Times New Roman"/>
          <w:b/>
          <w:bCs/>
          <w:spacing w:val="-20"/>
          <w:sz w:val="24"/>
          <w:szCs w:val="28"/>
        </w:rPr>
        <w:t>ВЫСШЕГО ОБРАЗОВАНИЯ</w:t>
      </w:r>
      <w:r>
        <w:rPr>
          <w:rFonts w:ascii="Times New Roman" w:hAnsi="Times New Roman"/>
          <w:b/>
          <w:bCs/>
          <w:spacing w:val="-20"/>
          <w:sz w:val="24"/>
          <w:szCs w:val="28"/>
        </w:rPr>
        <w:t xml:space="preserve"> </w:t>
      </w:r>
    </w:p>
    <w:p w:rsidR="00E27BEA" w:rsidRPr="00396272" w:rsidRDefault="00E27BEA" w:rsidP="00E27BEA">
      <w:pPr>
        <w:spacing w:after="0" w:line="240" w:lineRule="auto"/>
        <w:jc w:val="center"/>
        <w:rPr>
          <w:rFonts w:ascii="Times New Roman" w:hAnsi="Times New Roman"/>
          <w:b/>
          <w:bCs/>
          <w:spacing w:val="-20"/>
          <w:sz w:val="24"/>
          <w:szCs w:val="28"/>
        </w:rPr>
      </w:pPr>
      <w:r>
        <w:rPr>
          <w:rFonts w:ascii="Times New Roman" w:hAnsi="Times New Roman"/>
          <w:b/>
          <w:bCs/>
          <w:spacing w:val="-20"/>
          <w:sz w:val="24"/>
          <w:szCs w:val="28"/>
        </w:rPr>
        <w:t xml:space="preserve"> </w:t>
      </w:r>
      <w:r w:rsidRPr="00396272">
        <w:rPr>
          <w:rFonts w:ascii="Times New Roman" w:hAnsi="Times New Roman"/>
          <w:b/>
          <w:bCs/>
          <w:spacing w:val="-20"/>
          <w:sz w:val="24"/>
          <w:szCs w:val="28"/>
        </w:rPr>
        <w:t>«БУРЯТСКИЙ ГОСУДАРСТВЕННЫЙ УНИВЕРСИТЕТ»</w:t>
      </w:r>
    </w:p>
    <w:p w:rsidR="00E27BEA" w:rsidRPr="00396272" w:rsidRDefault="00E27BEA" w:rsidP="00E27BEA">
      <w:pPr>
        <w:spacing w:after="0" w:line="240" w:lineRule="auto"/>
        <w:jc w:val="center"/>
        <w:rPr>
          <w:rFonts w:ascii="Times New Roman" w:hAnsi="Times New Roman"/>
          <w:b/>
          <w:bCs/>
          <w:spacing w:val="-20"/>
          <w:sz w:val="14"/>
          <w:szCs w:val="28"/>
        </w:rPr>
      </w:pPr>
    </w:p>
    <w:p w:rsidR="00E27BEA" w:rsidRPr="00396272" w:rsidRDefault="00E27BEA" w:rsidP="00E27BEA">
      <w:pPr>
        <w:spacing w:after="0" w:line="240" w:lineRule="auto"/>
        <w:jc w:val="center"/>
        <w:rPr>
          <w:rFonts w:ascii="Times New Roman" w:hAnsi="Times New Roman"/>
          <w:b/>
          <w:sz w:val="24"/>
          <w:szCs w:val="28"/>
        </w:rPr>
      </w:pPr>
      <w:r w:rsidRPr="00396272">
        <w:rPr>
          <w:rFonts w:ascii="Times New Roman" w:hAnsi="Times New Roman"/>
          <w:b/>
          <w:bCs/>
          <w:spacing w:val="-20"/>
          <w:sz w:val="24"/>
          <w:szCs w:val="28"/>
        </w:rPr>
        <w:t>(ФГБОУ ВО «БГУ»)</w:t>
      </w:r>
    </w:p>
    <w:p w:rsidR="00E27BEA" w:rsidRPr="00396272" w:rsidRDefault="00E27BEA" w:rsidP="00E27BEA">
      <w:pPr>
        <w:spacing w:after="0"/>
        <w:rPr>
          <w:rFonts w:ascii="Times New Roman" w:hAnsi="Times New Roman"/>
          <w:sz w:val="20"/>
        </w:rPr>
      </w:pPr>
    </w:p>
    <w:p w:rsidR="00E27BEA" w:rsidRDefault="00E27BEA" w:rsidP="00E27BEA">
      <w:pPr>
        <w:spacing w:after="0"/>
        <w:rPr>
          <w:rFonts w:ascii="Times New Roman" w:hAnsi="Times New Roman"/>
          <w:b/>
          <w:sz w:val="24"/>
          <w:szCs w:val="24"/>
        </w:rPr>
      </w:pPr>
    </w:p>
    <w:p w:rsidR="00E27BEA" w:rsidRPr="00CC1370" w:rsidRDefault="00E27BEA" w:rsidP="00E27BEA">
      <w:pPr>
        <w:spacing w:after="0"/>
        <w:rPr>
          <w:rFonts w:ascii="Times New Roman" w:hAnsi="Times New Roman"/>
          <w:sz w:val="28"/>
          <w:szCs w:val="24"/>
        </w:rPr>
      </w:pPr>
      <w:r>
        <w:rPr>
          <w:rFonts w:ascii="Times New Roman" w:hAnsi="Times New Roman"/>
          <w:sz w:val="24"/>
          <w:szCs w:val="24"/>
        </w:rPr>
        <w:t xml:space="preserve"> </w:t>
      </w:r>
      <w:r w:rsidRPr="00CC1370">
        <w:rPr>
          <w:rFonts w:ascii="Times New Roman" w:hAnsi="Times New Roman"/>
          <w:sz w:val="28"/>
          <w:szCs w:val="24"/>
        </w:rPr>
        <w:t>«_____»________</w:t>
      </w:r>
      <w:r w:rsidRPr="00CC1370">
        <w:rPr>
          <w:rFonts w:ascii="Times New Roman" w:hAnsi="Times New Roman"/>
          <w:b/>
          <w:sz w:val="28"/>
          <w:szCs w:val="24"/>
        </w:rPr>
        <w:t xml:space="preserve">_______                          </w:t>
      </w:r>
      <w:r>
        <w:rPr>
          <w:rFonts w:ascii="Times New Roman" w:hAnsi="Times New Roman"/>
          <w:b/>
          <w:sz w:val="28"/>
          <w:szCs w:val="24"/>
        </w:rPr>
        <w:t xml:space="preserve">         </w:t>
      </w:r>
      <w:r w:rsidRPr="00CC1370">
        <w:rPr>
          <w:rFonts w:ascii="Times New Roman" w:hAnsi="Times New Roman"/>
          <w:b/>
          <w:sz w:val="28"/>
          <w:szCs w:val="24"/>
        </w:rPr>
        <w:t xml:space="preserve">                                       №</w:t>
      </w:r>
      <w:r w:rsidRPr="00CC1370">
        <w:rPr>
          <w:rFonts w:ascii="Times New Roman" w:hAnsi="Times New Roman"/>
          <w:sz w:val="28"/>
          <w:szCs w:val="24"/>
        </w:rPr>
        <w:t xml:space="preserve"> __________</w:t>
      </w:r>
    </w:p>
    <w:p w:rsidR="00E27BEA" w:rsidRPr="00CC1370" w:rsidRDefault="00E27BEA" w:rsidP="00E27BEA">
      <w:pPr>
        <w:spacing w:after="0"/>
        <w:rPr>
          <w:rFonts w:ascii="Times New Roman" w:hAnsi="Times New Roman"/>
          <w:sz w:val="28"/>
          <w:szCs w:val="24"/>
        </w:rPr>
      </w:pPr>
    </w:p>
    <w:p w:rsidR="00E27BEA" w:rsidRPr="00CC1370" w:rsidRDefault="00E27BEA" w:rsidP="00E27BEA">
      <w:pPr>
        <w:spacing w:after="0"/>
        <w:jc w:val="center"/>
        <w:rPr>
          <w:rFonts w:ascii="Times New Roman" w:hAnsi="Times New Roman"/>
          <w:sz w:val="28"/>
          <w:szCs w:val="24"/>
        </w:rPr>
      </w:pPr>
      <w:r w:rsidRPr="00CC1370">
        <w:rPr>
          <w:rFonts w:ascii="Times New Roman" w:hAnsi="Times New Roman"/>
          <w:sz w:val="28"/>
          <w:szCs w:val="24"/>
        </w:rPr>
        <w:t>г. Улан-Удэ</w:t>
      </w:r>
    </w:p>
    <w:p w:rsidR="00E27BEA" w:rsidRPr="00CC1370" w:rsidRDefault="00E27BEA" w:rsidP="00E27BEA">
      <w:pPr>
        <w:spacing w:after="0"/>
        <w:rPr>
          <w:rFonts w:ascii="Times New Roman" w:hAnsi="Times New Roman"/>
          <w:sz w:val="24"/>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Default="00E27BEA" w:rsidP="00E27BEA">
      <w:pPr>
        <w:spacing w:after="0" w:line="240" w:lineRule="auto"/>
        <w:jc w:val="center"/>
        <w:rPr>
          <w:rFonts w:ascii="Times New Roman" w:hAnsi="Times New Roman"/>
          <w:b/>
          <w:sz w:val="28"/>
          <w:szCs w:val="28"/>
        </w:rPr>
      </w:pPr>
    </w:p>
    <w:p w:rsidR="00E27BEA" w:rsidRDefault="00E27BEA" w:rsidP="00E27BEA">
      <w:pPr>
        <w:spacing w:after="0" w:line="240" w:lineRule="auto"/>
        <w:jc w:val="center"/>
        <w:rPr>
          <w:rFonts w:ascii="Times New Roman" w:hAnsi="Times New Roman"/>
          <w:b/>
          <w:sz w:val="28"/>
          <w:szCs w:val="28"/>
        </w:rPr>
      </w:pPr>
    </w:p>
    <w:p w:rsidR="00E27BEA" w:rsidRDefault="00E27BEA" w:rsidP="00E27BEA">
      <w:pPr>
        <w:spacing w:after="0" w:line="240" w:lineRule="auto"/>
        <w:ind w:left="4956"/>
        <w:jc w:val="right"/>
        <w:rPr>
          <w:rFonts w:ascii="Times New Roman" w:hAnsi="Times New Roman"/>
          <w:b/>
          <w:sz w:val="28"/>
          <w:szCs w:val="28"/>
        </w:rPr>
      </w:pPr>
    </w:p>
    <w:p w:rsidR="00E27BEA" w:rsidRDefault="00E27BEA" w:rsidP="00E27BEA">
      <w:pPr>
        <w:spacing w:after="0" w:line="240" w:lineRule="auto"/>
        <w:ind w:left="4956"/>
        <w:jc w:val="right"/>
        <w:rPr>
          <w:rFonts w:ascii="Times New Roman" w:hAnsi="Times New Roman"/>
          <w:sz w:val="28"/>
          <w:szCs w:val="28"/>
        </w:rPr>
      </w:pPr>
    </w:p>
    <w:p w:rsidR="00E27BEA" w:rsidRDefault="00E27BEA" w:rsidP="00E27BEA">
      <w:pPr>
        <w:spacing w:after="0" w:line="240" w:lineRule="auto"/>
        <w:ind w:left="4956"/>
        <w:jc w:val="right"/>
        <w:rPr>
          <w:rFonts w:ascii="Times New Roman" w:hAnsi="Times New Roman"/>
          <w:sz w:val="28"/>
          <w:szCs w:val="28"/>
        </w:rPr>
      </w:pPr>
    </w:p>
    <w:p w:rsidR="00E27BEA" w:rsidRDefault="00E27BEA" w:rsidP="00E27BEA">
      <w:pPr>
        <w:spacing w:after="0" w:line="240" w:lineRule="auto"/>
        <w:ind w:left="4956"/>
        <w:jc w:val="right"/>
        <w:rPr>
          <w:rFonts w:ascii="Times New Roman" w:hAnsi="Times New Roman"/>
          <w:sz w:val="28"/>
          <w:szCs w:val="28"/>
        </w:rPr>
      </w:pPr>
    </w:p>
    <w:p w:rsidR="00E27BEA" w:rsidRDefault="00E27BEA" w:rsidP="00E27BEA">
      <w:pPr>
        <w:spacing w:after="0" w:line="240" w:lineRule="auto"/>
        <w:ind w:left="4956"/>
        <w:jc w:val="right"/>
        <w:rPr>
          <w:rFonts w:ascii="Times New Roman" w:hAnsi="Times New Roman"/>
          <w:sz w:val="28"/>
          <w:szCs w:val="28"/>
        </w:rPr>
      </w:pPr>
    </w:p>
    <w:p w:rsidR="00E27BEA" w:rsidRPr="00D8456E" w:rsidRDefault="00E27BEA" w:rsidP="00E27BEA">
      <w:pPr>
        <w:spacing w:after="0" w:line="240" w:lineRule="auto"/>
        <w:jc w:val="center"/>
        <w:rPr>
          <w:rFonts w:ascii="Times New Roman" w:hAnsi="Times New Roman"/>
          <w:b/>
          <w:sz w:val="20"/>
          <w:szCs w:val="20"/>
        </w:rPr>
      </w:pPr>
      <w:r w:rsidRPr="00D8456E">
        <w:rPr>
          <w:rFonts w:ascii="Times New Roman" w:hAnsi="Times New Roman"/>
          <w:b/>
          <w:sz w:val="24"/>
          <w:szCs w:val="24"/>
        </w:rPr>
        <w:t>О</w:t>
      </w:r>
      <w:r>
        <w:rPr>
          <w:rFonts w:ascii="Times New Roman" w:hAnsi="Times New Roman"/>
          <w:b/>
          <w:sz w:val="24"/>
          <w:szCs w:val="24"/>
        </w:rPr>
        <w:t xml:space="preserve">бразец общего </w:t>
      </w:r>
      <w:r w:rsidRPr="00D8456E">
        <w:rPr>
          <w:rFonts w:ascii="Times New Roman" w:hAnsi="Times New Roman"/>
          <w:b/>
          <w:sz w:val="24"/>
          <w:szCs w:val="24"/>
        </w:rPr>
        <w:t>бланка</w:t>
      </w:r>
    </w:p>
    <w:p w:rsidR="00E27BEA" w:rsidRDefault="00E27BEA" w:rsidP="00E27BEA">
      <w:pPr>
        <w:spacing w:after="0" w:line="240" w:lineRule="auto"/>
        <w:ind w:left="4956"/>
        <w:jc w:val="center"/>
        <w:rPr>
          <w:rFonts w:ascii="Times New Roman" w:hAnsi="Times New Roman"/>
          <w:sz w:val="20"/>
          <w:szCs w:val="20"/>
        </w:rPr>
      </w:pPr>
    </w:p>
    <w:p w:rsidR="00E27BEA" w:rsidRDefault="00E27BEA" w:rsidP="00E27BEA">
      <w:pPr>
        <w:spacing w:after="0" w:line="240" w:lineRule="auto"/>
        <w:ind w:left="4956"/>
        <w:jc w:val="center"/>
        <w:rPr>
          <w:rFonts w:ascii="Times New Roman" w:hAnsi="Times New Roman"/>
          <w:sz w:val="20"/>
          <w:szCs w:val="20"/>
        </w:rPr>
      </w:pPr>
    </w:p>
    <w:p w:rsidR="00E27BEA" w:rsidRDefault="00E27BEA" w:rsidP="00E27BEA">
      <w:pPr>
        <w:spacing w:after="0" w:line="240" w:lineRule="auto"/>
        <w:rPr>
          <w:rFonts w:ascii="Times New Roman" w:hAnsi="Times New Roman"/>
          <w:sz w:val="20"/>
          <w:szCs w:val="20"/>
        </w:rPr>
      </w:pPr>
    </w:p>
    <w:p w:rsidR="00E27BEA" w:rsidRPr="00D8456E" w:rsidRDefault="00E27BEA" w:rsidP="00E27BEA">
      <w:pPr>
        <w:spacing w:after="0" w:line="240" w:lineRule="auto"/>
        <w:ind w:left="4956"/>
        <w:jc w:val="right"/>
        <w:rPr>
          <w:rFonts w:ascii="Times New Roman" w:hAnsi="Times New Roman"/>
          <w:sz w:val="20"/>
          <w:szCs w:val="20"/>
        </w:rPr>
      </w:pPr>
      <w:r w:rsidRPr="00940D71">
        <w:rPr>
          <w:rFonts w:ascii="Times New Roman" w:hAnsi="Times New Roman"/>
          <w:sz w:val="24"/>
          <w:szCs w:val="20"/>
        </w:rPr>
        <w:t>Приложение № 2</w:t>
      </w:r>
      <w:r>
        <w:rPr>
          <w:rFonts w:ascii="Times New Roman" w:hAnsi="Times New Roman"/>
          <w:sz w:val="20"/>
          <w:szCs w:val="20"/>
        </w:rPr>
        <w:t xml:space="preserve"> </w:t>
      </w:r>
    </w:p>
    <w:p w:rsidR="00E27BEA" w:rsidRPr="0098450A" w:rsidRDefault="00E27BEA" w:rsidP="00E27BEA">
      <w:pPr>
        <w:spacing w:after="0" w:line="240" w:lineRule="auto"/>
        <w:rPr>
          <w:rFonts w:ascii="Times New Roman" w:hAnsi="Times New Roman"/>
          <w:sz w:val="20"/>
          <w:szCs w:val="20"/>
        </w:rPr>
      </w:pPr>
    </w:p>
    <w:p w:rsidR="00E27BEA" w:rsidRDefault="00E27BEA" w:rsidP="00E27BEA">
      <w:pPr>
        <w:spacing w:after="0"/>
        <w:jc w:val="center"/>
        <w:rPr>
          <w:rFonts w:ascii="Times New Roman" w:hAnsi="Times New Roman"/>
          <w:b/>
          <w:bCs/>
          <w:smallCaps/>
          <w:sz w:val="24"/>
        </w:rPr>
      </w:pPr>
      <w:r w:rsidRPr="00BE31F0">
        <w:rPr>
          <w:rFonts w:ascii="Times New Roman" w:hAnsi="Times New Roman"/>
          <w:b/>
          <w:bCs/>
          <w:smallCaps/>
          <w:sz w:val="24"/>
        </w:rPr>
        <w:t>МИНИСТЕРСТВО ОБРАЗОВАНИЯ И НАУКИ РОССИЙСКОЙ ФЕДЕРАЦИИ</w:t>
      </w:r>
    </w:p>
    <w:p w:rsidR="00E27BEA" w:rsidRPr="00396272" w:rsidRDefault="00E27BEA" w:rsidP="00E27BEA">
      <w:pPr>
        <w:spacing w:after="0"/>
        <w:jc w:val="center"/>
        <w:rPr>
          <w:rFonts w:ascii="Times New Roman" w:hAnsi="Times New Roman"/>
          <w:b/>
          <w:bCs/>
          <w:smallCaps/>
          <w:sz w:val="6"/>
        </w:rPr>
      </w:pPr>
      <w:r w:rsidRPr="00BE31F0">
        <w:rPr>
          <w:rFonts w:ascii="Times New Roman" w:hAnsi="Times New Roman"/>
          <w:b/>
          <w:bCs/>
          <w:smallCaps/>
          <w:sz w:val="24"/>
        </w:rPr>
        <w:t xml:space="preserve"> </w:t>
      </w:r>
    </w:p>
    <w:p w:rsidR="00E27BEA" w:rsidRPr="00396272" w:rsidRDefault="00E27BEA" w:rsidP="00E27BEA">
      <w:pPr>
        <w:spacing w:after="0" w:line="240" w:lineRule="auto"/>
        <w:jc w:val="center"/>
        <w:rPr>
          <w:rFonts w:ascii="Times New Roman" w:hAnsi="Times New Roman"/>
          <w:b/>
          <w:bCs/>
          <w:spacing w:val="-20"/>
          <w:sz w:val="24"/>
          <w:szCs w:val="28"/>
        </w:rPr>
      </w:pPr>
      <w:r w:rsidRPr="00396272">
        <w:rPr>
          <w:rFonts w:ascii="Times New Roman" w:hAnsi="Times New Roman"/>
          <w:b/>
          <w:bCs/>
          <w:spacing w:val="-20"/>
          <w:sz w:val="24"/>
          <w:szCs w:val="28"/>
        </w:rPr>
        <w:t xml:space="preserve">ФЕДЕРАЛЬНОЕ ГОСУДАРСТВЕННОЕ БЮДЖЕТНОЕ ОБРАЗОВАТЕЛЬНОЕ УЧРЕЖДЕНИЕ </w:t>
      </w:r>
    </w:p>
    <w:p w:rsidR="00E27BEA" w:rsidRPr="00BE31F0" w:rsidRDefault="00E27BEA" w:rsidP="00E27BEA">
      <w:pPr>
        <w:spacing w:after="0" w:line="240" w:lineRule="auto"/>
        <w:jc w:val="center"/>
        <w:rPr>
          <w:rFonts w:ascii="Times New Roman" w:hAnsi="Times New Roman"/>
          <w:bCs/>
          <w:spacing w:val="-20"/>
          <w:sz w:val="24"/>
          <w:szCs w:val="28"/>
        </w:rPr>
      </w:pPr>
      <w:r w:rsidRPr="00396272">
        <w:rPr>
          <w:rFonts w:ascii="Times New Roman" w:hAnsi="Times New Roman"/>
          <w:b/>
          <w:bCs/>
          <w:spacing w:val="-20"/>
          <w:sz w:val="24"/>
          <w:szCs w:val="28"/>
        </w:rPr>
        <w:t xml:space="preserve">ВЫСШЕГО ОБРАЗОВАНИЯ   </w:t>
      </w:r>
    </w:p>
    <w:p w:rsidR="00E27BEA" w:rsidRPr="0098450A" w:rsidRDefault="00E27BEA" w:rsidP="00E27BEA">
      <w:pPr>
        <w:framePr w:w="3089" w:h="1013" w:hSpace="141" w:wrap="around" w:vAnchor="text" w:hAnchor="page" w:x="1521" w:y="230"/>
        <w:spacing w:after="0" w:line="240" w:lineRule="auto"/>
        <w:jc w:val="right"/>
        <w:rPr>
          <w:rFonts w:ascii="Times New Roman" w:hAnsi="Times New Roman"/>
          <w:b/>
          <w:color w:val="0000FF"/>
          <w:spacing w:val="-8"/>
          <w:sz w:val="28"/>
        </w:rPr>
      </w:pPr>
      <w:r w:rsidRPr="0098450A">
        <w:rPr>
          <w:rFonts w:ascii="Times New Roman" w:hAnsi="Times New Roman"/>
          <w:b/>
          <w:color w:val="0000FF"/>
          <w:spacing w:val="-8"/>
          <w:sz w:val="28"/>
        </w:rPr>
        <w:t>БУРЯТСКИЙ</w:t>
      </w:r>
    </w:p>
    <w:p w:rsidR="00E27BEA" w:rsidRPr="0098450A" w:rsidRDefault="00E27BEA" w:rsidP="00E27BEA">
      <w:pPr>
        <w:framePr w:w="3089" w:h="1013" w:hSpace="141" w:wrap="around" w:vAnchor="text" w:hAnchor="page" w:x="1521" w:y="230"/>
        <w:spacing w:after="0" w:line="240" w:lineRule="auto"/>
        <w:jc w:val="right"/>
        <w:rPr>
          <w:rFonts w:ascii="Times New Roman" w:hAnsi="Times New Roman"/>
          <w:b/>
          <w:color w:val="0000FF"/>
          <w:spacing w:val="-8"/>
          <w:sz w:val="28"/>
        </w:rPr>
      </w:pPr>
      <w:r w:rsidRPr="0098450A">
        <w:rPr>
          <w:rFonts w:ascii="Times New Roman" w:hAnsi="Times New Roman"/>
          <w:b/>
          <w:color w:val="0000FF"/>
          <w:spacing w:val="-8"/>
          <w:sz w:val="28"/>
        </w:rPr>
        <w:t>ГОСУДАРСТВЕННЫЙ</w:t>
      </w:r>
    </w:p>
    <w:p w:rsidR="00E27BEA" w:rsidRPr="0098450A" w:rsidRDefault="00E27BEA" w:rsidP="00E27BEA">
      <w:pPr>
        <w:framePr w:w="3089" w:h="1013" w:hSpace="141" w:wrap="around" w:vAnchor="text" w:hAnchor="page" w:x="1521" w:y="230"/>
        <w:spacing w:after="0" w:line="240" w:lineRule="auto"/>
        <w:jc w:val="right"/>
        <w:rPr>
          <w:rFonts w:ascii="Times New Roman" w:hAnsi="Times New Roman"/>
          <w:color w:val="0000FF"/>
          <w:sz w:val="28"/>
        </w:rPr>
      </w:pPr>
      <w:r w:rsidRPr="0098450A">
        <w:rPr>
          <w:rFonts w:ascii="Times New Roman" w:hAnsi="Times New Roman"/>
          <w:b/>
          <w:color w:val="0000FF"/>
          <w:spacing w:val="-8"/>
          <w:sz w:val="28"/>
        </w:rPr>
        <w:t>УНИВЕРСИТЕТ</w:t>
      </w:r>
    </w:p>
    <w:p w:rsidR="00E27BEA" w:rsidRPr="0098450A" w:rsidRDefault="00E27BEA" w:rsidP="00E27BEA">
      <w:pPr>
        <w:framePr w:hSpace="141" w:wrap="around" w:vAnchor="text" w:hAnchor="page" w:x="5481" w:y="230"/>
        <w:spacing w:after="0" w:line="240" w:lineRule="auto"/>
        <w:jc w:val="center"/>
        <w:rPr>
          <w:rFonts w:ascii="Times New Roman" w:hAnsi="Times New Roman"/>
        </w:rPr>
      </w:pPr>
      <w:r w:rsidRPr="0098450A">
        <w:rPr>
          <w:rFonts w:ascii="Times New Roman" w:hAnsi="Times New Roman"/>
        </w:rPr>
        <w:object w:dxaOrig="2136" w:dyaOrig="2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48.35pt" o:ole="">
            <v:imagedata r:id="rId8" o:title=""/>
          </v:shape>
          <o:OLEObject Type="Embed" ProgID="CPaint5" ShapeID="_x0000_i1025" DrawAspect="Content" ObjectID="_1526208487" r:id="rId9"/>
        </w:object>
      </w:r>
    </w:p>
    <w:p w:rsidR="00E27BEA" w:rsidRPr="0098450A" w:rsidRDefault="00E27BEA" w:rsidP="00E27BEA">
      <w:pPr>
        <w:spacing w:after="0" w:line="240" w:lineRule="auto"/>
        <w:ind w:firstLine="720"/>
        <w:rPr>
          <w:rFonts w:ascii="Times New Roman" w:hAnsi="Times New Roman"/>
          <w:b/>
          <w:color w:val="0000FF"/>
          <w:sz w:val="18"/>
          <w:szCs w:val="18"/>
        </w:rPr>
      </w:pPr>
    </w:p>
    <w:p w:rsidR="00E27BEA" w:rsidRDefault="00E27BEA" w:rsidP="00E27BEA">
      <w:pPr>
        <w:spacing w:after="0" w:line="240" w:lineRule="auto"/>
        <w:ind w:firstLine="720"/>
        <w:rPr>
          <w:rFonts w:ascii="Times New Roman" w:hAnsi="Times New Roman"/>
          <w:b/>
          <w:color w:val="0000FF"/>
          <w:sz w:val="28"/>
        </w:rPr>
      </w:pPr>
      <w:r w:rsidRPr="0098450A">
        <w:rPr>
          <w:rFonts w:ascii="Times New Roman" w:hAnsi="Times New Roman"/>
          <w:b/>
          <w:color w:val="0000FF"/>
          <w:sz w:val="28"/>
          <w:lang w:val="en-US"/>
        </w:rPr>
        <w:t>BURYAT</w:t>
      </w:r>
    </w:p>
    <w:p w:rsidR="00E27BEA" w:rsidRPr="0098450A" w:rsidRDefault="00E27BEA" w:rsidP="00E27BEA">
      <w:pPr>
        <w:spacing w:after="0" w:line="240" w:lineRule="auto"/>
        <w:ind w:firstLine="720"/>
        <w:rPr>
          <w:rFonts w:ascii="Times New Roman" w:hAnsi="Times New Roman"/>
          <w:b/>
          <w:color w:val="0000FF"/>
          <w:sz w:val="28"/>
        </w:rPr>
      </w:pPr>
      <w:r w:rsidRPr="0098450A">
        <w:rPr>
          <w:rFonts w:ascii="Times New Roman" w:hAnsi="Times New Roman"/>
          <w:b/>
          <w:color w:val="0000FF"/>
          <w:sz w:val="28"/>
        </w:rPr>
        <w:t>STATE</w:t>
      </w:r>
    </w:p>
    <w:p w:rsidR="00E27BEA" w:rsidRPr="0098450A" w:rsidRDefault="00E27BEA" w:rsidP="00E27BEA">
      <w:pPr>
        <w:framePr w:hSpace="141" w:wrap="around" w:vAnchor="text" w:hAnchor="page" w:x="1161" w:y="459"/>
        <w:spacing w:after="0" w:line="240" w:lineRule="auto"/>
        <w:rPr>
          <w:rFonts w:ascii="Times New Roman" w:hAnsi="Times New Roman"/>
        </w:rPr>
      </w:pPr>
      <w:r w:rsidRPr="0098450A">
        <w:rPr>
          <w:rFonts w:ascii="Times New Roman" w:hAnsi="Times New Roman"/>
          <w:color w:val="0000FF"/>
        </w:rPr>
        <w:object w:dxaOrig="7889" w:dyaOrig="345">
          <v:shape id="_x0000_i1026" type="#_x0000_t75" style="width:485.75pt;height:16.1pt" o:ole="">
            <v:imagedata r:id="rId10" o:title=""/>
          </v:shape>
          <o:OLEObject Type="Embed" ProgID="PBrush" ShapeID="_x0000_i1026" DrawAspect="Content" ObjectID="_1526208488" r:id="rId11"/>
        </w:object>
      </w:r>
    </w:p>
    <w:p w:rsidR="00E27BEA" w:rsidRPr="0098450A" w:rsidRDefault="00E27BEA" w:rsidP="00E27BEA">
      <w:pPr>
        <w:spacing w:after="0" w:line="240" w:lineRule="auto"/>
        <w:ind w:firstLine="709"/>
        <w:rPr>
          <w:rFonts w:ascii="Times New Roman" w:hAnsi="Times New Roman"/>
          <w:b/>
          <w:color w:val="0000FF"/>
          <w:sz w:val="28"/>
        </w:rPr>
      </w:pPr>
      <w:r w:rsidRPr="0098450A">
        <w:rPr>
          <w:rFonts w:ascii="Times New Roman" w:hAnsi="Times New Roman"/>
          <w:b/>
          <w:color w:val="0000FF"/>
          <w:sz w:val="28"/>
          <w:lang w:val="en-US"/>
        </w:rPr>
        <w:t>UNIVERSITY</w:t>
      </w:r>
    </w:p>
    <w:tbl>
      <w:tblPr>
        <w:tblW w:w="0" w:type="auto"/>
        <w:tblLook w:val="01E0"/>
      </w:tblPr>
      <w:tblGrid>
        <w:gridCol w:w="5353"/>
        <w:gridCol w:w="4786"/>
      </w:tblGrid>
      <w:tr w:rsidR="00DB5A84" w:rsidRPr="0078765E" w:rsidTr="00A004F0">
        <w:trPr>
          <w:trHeight w:val="375"/>
        </w:trPr>
        <w:tc>
          <w:tcPr>
            <w:tcW w:w="5353" w:type="dxa"/>
          </w:tcPr>
          <w:p w:rsidR="00E27BEA" w:rsidRDefault="00E27BEA" w:rsidP="00A004F0">
            <w:pPr>
              <w:spacing w:after="0" w:line="240" w:lineRule="auto"/>
              <w:rPr>
                <w:rFonts w:ascii="Times New Roman" w:hAnsi="Times New Roman"/>
                <w:sz w:val="20"/>
                <w:szCs w:val="20"/>
                <w:lang w:eastAsia="ru-RU"/>
              </w:rPr>
            </w:pPr>
            <w:r w:rsidRPr="00BC25F4">
              <w:rPr>
                <w:rFonts w:ascii="Times New Roman" w:hAnsi="Times New Roman"/>
                <w:spacing w:val="-4"/>
                <w:sz w:val="20"/>
                <w:szCs w:val="20"/>
                <w:lang w:eastAsia="ru-RU"/>
              </w:rPr>
              <w:t>ул</w:t>
            </w:r>
            <w:r>
              <w:rPr>
                <w:rFonts w:ascii="Times New Roman" w:hAnsi="Times New Roman"/>
                <w:spacing w:val="-4"/>
                <w:sz w:val="20"/>
                <w:szCs w:val="20"/>
                <w:lang w:eastAsia="ru-RU"/>
              </w:rPr>
              <w:t xml:space="preserve">. </w:t>
            </w:r>
            <w:r w:rsidRPr="00BC25F4">
              <w:rPr>
                <w:rFonts w:ascii="Times New Roman" w:hAnsi="Times New Roman"/>
                <w:spacing w:val="-4"/>
                <w:sz w:val="20"/>
                <w:szCs w:val="20"/>
                <w:lang w:eastAsia="ru-RU"/>
              </w:rPr>
              <w:t>Смолина., д. 24а,  г.Улан-Удэ, Республика Бурятия</w:t>
            </w:r>
            <w:r>
              <w:rPr>
                <w:rFonts w:ascii="Times New Roman" w:hAnsi="Times New Roman"/>
                <w:spacing w:val="-4"/>
                <w:sz w:val="20"/>
                <w:szCs w:val="20"/>
                <w:lang w:eastAsia="ru-RU"/>
              </w:rPr>
              <w:t xml:space="preserve"> </w:t>
            </w:r>
            <w:r w:rsidRPr="00BC25F4">
              <w:rPr>
                <w:rFonts w:ascii="Times New Roman" w:hAnsi="Times New Roman"/>
                <w:spacing w:val="-4"/>
                <w:sz w:val="20"/>
                <w:szCs w:val="20"/>
                <w:lang w:eastAsia="ru-RU"/>
              </w:rPr>
              <w:t>670000</w:t>
            </w:r>
            <w:r>
              <w:rPr>
                <w:rFonts w:ascii="Times New Roman" w:hAnsi="Times New Roman"/>
                <w:spacing w:val="-4"/>
                <w:sz w:val="20"/>
                <w:szCs w:val="20"/>
                <w:lang w:eastAsia="ru-RU"/>
              </w:rPr>
              <w:t>,</w:t>
            </w:r>
            <w:r w:rsidRPr="00BC25F4">
              <w:rPr>
                <w:rFonts w:ascii="Times New Roman" w:hAnsi="Times New Roman"/>
                <w:sz w:val="20"/>
                <w:szCs w:val="20"/>
                <w:lang w:eastAsia="ru-RU"/>
              </w:rPr>
              <w:t xml:space="preserve"> Тел. (301-2) 29-71-70</w:t>
            </w:r>
            <w:r>
              <w:rPr>
                <w:rFonts w:ascii="Times New Roman" w:hAnsi="Times New Roman"/>
                <w:sz w:val="20"/>
                <w:szCs w:val="20"/>
                <w:lang w:eastAsia="ru-RU"/>
              </w:rPr>
              <w:t xml:space="preserve">, </w:t>
            </w:r>
            <w:r w:rsidRPr="00BC25F4">
              <w:rPr>
                <w:rFonts w:ascii="Times New Roman" w:hAnsi="Times New Roman"/>
                <w:sz w:val="20"/>
                <w:szCs w:val="20"/>
                <w:lang w:eastAsia="ru-RU"/>
              </w:rPr>
              <w:t>факс: (301-2) 29-71-40</w:t>
            </w:r>
            <w:r>
              <w:rPr>
                <w:rFonts w:ascii="Times New Roman" w:hAnsi="Times New Roman"/>
                <w:sz w:val="20"/>
                <w:szCs w:val="20"/>
                <w:lang w:eastAsia="ru-RU"/>
              </w:rPr>
              <w:t>,</w:t>
            </w:r>
          </w:p>
          <w:p w:rsidR="00E27BEA" w:rsidRPr="00396272" w:rsidRDefault="00E27BEA" w:rsidP="00A004F0">
            <w:pPr>
              <w:spacing w:after="0" w:line="240" w:lineRule="auto"/>
              <w:rPr>
                <w:rFonts w:ascii="Times New Roman" w:hAnsi="Times New Roman"/>
                <w:sz w:val="20"/>
                <w:szCs w:val="20"/>
                <w:lang w:val="en-US" w:eastAsia="ru-RU"/>
              </w:rPr>
            </w:pPr>
            <w:r w:rsidRPr="00BC25F4">
              <w:rPr>
                <w:rFonts w:ascii="Times New Roman" w:hAnsi="Times New Roman"/>
                <w:sz w:val="20"/>
                <w:szCs w:val="20"/>
                <w:lang w:eastAsia="ru-RU"/>
              </w:rPr>
              <w:t>Е</w:t>
            </w:r>
            <w:r w:rsidRPr="00A43CC6">
              <w:rPr>
                <w:rFonts w:ascii="Times New Roman" w:hAnsi="Times New Roman"/>
                <w:sz w:val="20"/>
                <w:szCs w:val="20"/>
                <w:lang w:val="fr-FR" w:eastAsia="ru-RU"/>
              </w:rPr>
              <w:t>-mail: univer@bsu.ru</w:t>
            </w:r>
            <w:r w:rsidRPr="00396272">
              <w:rPr>
                <w:rFonts w:ascii="Times New Roman" w:hAnsi="Times New Roman"/>
                <w:sz w:val="20"/>
                <w:szCs w:val="20"/>
                <w:lang w:val="en-US" w:eastAsia="ru-RU"/>
              </w:rPr>
              <w:t>,</w:t>
            </w:r>
          </w:p>
        </w:tc>
        <w:tc>
          <w:tcPr>
            <w:tcW w:w="4786" w:type="dxa"/>
          </w:tcPr>
          <w:p w:rsidR="00E27BEA" w:rsidRPr="00396272" w:rsidRDefault="00E27BEA" w:rsidP="00A004F0">
            <w:pPr>
              <w:spacing w:after="0" w:line="240" w:lineRule="auto"/>
              <w:rPr>
                <w:rFonts w:ascii="Times New Roman" w:hAnsi="Times New Roman"/>
                <w:sz w:val="20"/>
                <w:szCs w:val="20"/>
                <w:lang w:val="en-US" w:eastAsia="ru-RU"/>
              </w:rPr>
            </w:pPr>
            <w:r w:rsidRPr="00BC25F4">
              <w:rPr>
                <w:rFonts w:ascii="Times New Roman" w:hAnsi="Times New Roman"/>
                <w:sz w:val="20"/>
                <w:szCs w:val="20"/>
                <w:lang w:val="en-US" w:eastAsia="ru-RU"/>
              </w:rPr>
              <w:t>24 a Smolin  St. Ulan-Ude, Buryatia, Russia,</w:t>
            </w:r>
            <w:r w:rsidRPr="00396272">
              <w:rPr>
                <w:rFonts w:ascii="Times New Roman" w:hAnsi="Times New Roman"/>
                <w:sz w:val="20"/>
                <w:szCs w:val="20"/>
                <w:lang w:val="en-US" w:eastAsia="ru-RU"/>
              </w:rPr>
              <w:t xml:space="preserve"> </w:t>
            </w:r>
            <w:r w:rsidRPr="00BC25F4">
              <w:rPr>
                <w:rFonts w:ascii="Times New Roman" w:hAnsi="Times New Roman"/>
                <w:sz w:val="20"/>
                <w:szCs w:val="20"/>
                <w:lang w:val="en-US" w:eastAsia="ru-RU"/>
              </w:rPr>
              <w:t>670000</w:t>
            </w:r>
            <w:r w:rsidRPr="00396272">
              <w:rPr>
                <w:rFonts w:ascii="Times New Roman" w:hAnsi="Times New Roman"/>
                <w:sz w:val="20"/>
                <w:szCs w:val="20"/>
                <w:lang w:val="en-US" w:eastAsia="ru-RU"/>
              </w:rPr>
              <w:t>,</w:t>
            </w:r>
            <w:r w:rsidRPr="00BC25F4">
              <w:rPr>
                <w:rFonts w:ascii="Times New Roman" w:hAnsi="Times New Roman"/>
                <w:sz w:val="20"/>
                <w:szCs w:val="20"/>
                <w:lang w:val="en-US" w:eastAsia="ru-RU"/>
              </w:rPr>
              <w:t xml:space="preserve"> Phone (301-2)</w:t>
            </w:r>
            <w:r w:rsidRPr="00396272">
              <w:rPr>
                <w:rFonts w:ascii="Times New Roman" w:hAnsi="Times New Roman"/>
                <w:sz w:val="20"/>
                <w:szCs w:val="20"/>
                <w:lang w:val="en-US" w:eastAsia="ru-RU"/>
              </w:rPr>
              <w:t xml:space="preserve"> 29-71-70, </w:t>
            </w:r>
            <w:r w:rsidRPr="00BC25F4">
              <w:rPr>
                <w:rFonts w:ascii="Times New Roman" w:hAnsi="Times New Roman"/>
                <w:sz w:val="20"/>
                <w:szCs w:val="20"/>
                <w:lang w:val="en-US" w:eastAsia="ru-RU"/>
              </w:rPr>
              <w:t xml:space="preserve"> fax (301-2) </w:t>
            </w:r>
            <w:r w:rsidRPr="00396272">
              <w:rPr>
                <w:rFonts w:ascii="Times New Roman" w:hAnsi="Times New Roman"/>
                <w:sz w:val="20"/>
                <w:szCs w:val="20"/>
                <w:lang w:val="en-US" w:eastAsia="ru-RU"/>
              </w:rPr>
              <w:t>29-71-40,</w:t>
            </w:r>
          </w:p>
          <w:p w:rsidR="00E27BEA" w:rsidRPr="00396272" w:rsidRDefault="00E27BEA" w:rsidP="00A004F0">
            <w:pPr>
              <w:spacing w:after="0" w:line="240" w:lineRule="auto"/>
              <w:rPr>
                <w:rFonts w:ascii="Times New Roman" w:hAnsi="Times New Roman"/>
                <w:sz w:val="20"/>
                <w:szCs w:val="20"/>
                <w:lang w:val="en-US" w:eastAsia="ru-RU"/>
              </w:rPr>
            </w:pPr>
            <w:r w:rsidRPr="00A43CC6">
              <w:rPr>
                <w:rFonts w:ascii="Times New Roman" w:hAnsi="Times New Roman"/>
                <w:sz w:val="20"/>
                <w:szCs w:val="20"/>
                <w:lang w:val="fr-FR" w:eastAsia="ru-RU"/>
              </w:rPr>
              <w:t xml:space="preserve">E-mail: </w:t>
            </w:r>
            <w:hyperlink r:id="rId12" w:history="1">
              <w:r w:rsidRPr="00A43CC6">
                <w:rPr>
                  <w:rStyle w:val="af8"/>
                  <w:rFonts w:ascii="Times New Roman" w:hAnsi="Times New Roman"/>
                  <w:sz w:val="20"/>
                  <w:szCs w:val="20"/>
                  <w:lang w:val="fr-FR" w:eastAsia="ru-RU"/>
                </w:rPr>
                <w:t>univer@bsu.ru</w:t>
              </w:r>
            </w:hyperlink>
          </w:p>
        </w:tc>
      </w:tr>
      <w:tr w:rsidR="00DB5A84" w:rsidRPr="00BC25F4" w:rsidTr="00A004F0">
        <w:tc>
          <w:tcPr>
            <w:tcW w:w="5353" w:type="dxa"/>
          </w:tcPr>
          <w:p w:rsidR="00E27BEA" w:rsidRPr="00BC25F4" w:rsidRDefault="00E27BEA" w:rsidP="00A004F0">
            <w:pPr>
              <w:spacing w:after="0" w:line="240" w:lineRule="auto"/>
              <w:rPr>
                <w:rFonts w:ascii="Times New Roman" w:hAnsi="Times New Roman"/>
                <w:sz w:val="20"/>
                <w:szCs w:val="20"/>
                <w:lang w:val="en-US" w:eastAsia="ru-RU"/>
              </w:rPr>
            </w:pPr>
            <w:r w:rsidRPr="00BC25F4">
              <w:rPr>
                <w:rFonts w:ascii="Times New Roman" w:hAnsi="Times New Roman"/>
                <w:sz w:val="20"/>
                <w:szCs w:val="20"/>
                <w:lang w:eastAsia="ru-RU"/>
              </w:rPr>
              <w:t>ОКПО</w:t>
            </w:r>
            <w:r w:rsidRPr="00BC25F4">
              <w:rPr>
                <w:rFonts w:ascii="Times New Roman" w:hAnsi="Times New Roman"/>
                <w:sz w:val="20"/>
                <w:szCs w:val="20"/>
                <w:lang w:val="en-US" w:eastAsia="ru-RU"/>
              </w:rPr>
              <w:t xml:space="preserve"> 42760089, </w:t>
            </w:r>
            <w:r w:rsidRPr="00BC25F4">
              <w:rPr>
                <w:rFonts w:ascii="Times New Roman" w:hAnsi="Times New Roman"/>
                <w:sz w:val="20"/>
                <w:szCs w:val="20"/>
                <w:lang w:eastAsia="ru-RU"/>
              </w:rPr>
              <w:t>ОГРН</w:t>
            </w:r>
            <w:r w:rsidRPr="00BC25F4">
              <w:rPr>
                <w:rFonts w:ascii="Times New Roman" w:hAnsi="Times New Roman"/>
                <w:sz w:val="20"/>
                <w:szCs w:val="20"/>
                <w:lang w:val="en-US" w:eastAsia="ru-RU"/>
              </w:rPr>
              <w:t xml:space="preserve"> 1020300970106,</w:t>
            </w:r>
          </w:p>
          <w:p w:rsidR="00E27BEA" w:rsidRPr="00A43CC6" w:rsidRDefault="00E27BEA" w:rsidP="00A004F0">
            <w:pPr>
              <w:spacing w:after="0" w:line="240" w:lineRule="auto"/>
              <w:rPr>
                <w:rFonts w:ascii="Times New Roman" w:hAnsi="Times New Roman"/>
                <w:sz w:val="20"/>
                <w:szCs w:val="20"/>
                <w:lang w:val="fr-FR" w:eastAsia="ru-RU"/>
              </w:rPr>
            </w:pPr>
            <w:r w:rsidRPr="00BC25F4">
              <w:rPr>
                <w:rFonts w:ascii="Times New Roman" w:hAnsi="Times New Roman"/>
                <w:sz w:val="20"/>
                <w:szCs w:val="20"/>
                <w:lang w:eastAsia="ru-RU"/>
              </w:rPr>
              <w:t>ИНН</w:t>
            </w:r>
            <w:r w:rsidRPr="00BC25F4">
              <w:rPr>
                <w:rFonts w:ascii="Times New Roman" w:hAnsi="Times New Roman"/>
                <w:sz w:val="20"/>
                <w:szCs w:val="20"/>
                <w:lang w:val="en-US" w:eastAsia="ru-RU"/>
              </w:rPr>
              <w:t>/</w:t>
            </w:r>
            <w:r w:rsidRPr="00BC25F4">
              <w:rPr>
                <w:rFonts w:ascii="Times New Roman" w:hAnsi="Times New Roman"/>
                <w:sz w:val="20"/>
                <w:szCs w:val="20"/>
                <w:lang w:eastAsia="ru-RU"/>
              </w:rPr>
              <w:t>КПП</w:t>
            </w:r>
            <w:r w:rsidRPr="00BC25F4">
              <w:rPr>
                <w:rFonts w:ascii="Times New Roman" w:hAnsi="Times New Roman"/>
                <w:sz w:val="20"/>
                <w:szCs w:val="20"/>
                <w:lang w:val="en-US" w:eastAsia="ru-RU"/>
              </w:rPr>
              <w:t xml:space="preserve"> 0323085259/032601001</w:t>
            </w:r>
          </w:p>
        </w:tc>
        <w:tc>
          <w:tcPr>
            <w:tcW w:w="4786" w:type="dxa"/>
          </w:tcPr>
          <w:p w:rsidR="00E27BEA" w:rsidRPr="00BC25F4" w:rsidRDefault="00E27BEA" w:rsidP="00A004F0">
            <w:pPr>
              <w:spacing w:after="0" w:line="240" w:lineRule="auto"/>
              <w:jc w:val="center"/>
              <w:rPr>
                <w:rFonts w:ascii="Times New Roman" w:hAnsi="Times New Roman"/>
                <w:sz w:val="20"/>
                <w:szCs w:val="20"/>
                <w:lang w:eastAsia="ru-RU"/>
              </w:rPr>
            </w:pPr>
          </w:p>
        </w:tc>
      </w:tr>
      <w:tr w:rsidR="00DB5A84" w:rsidRPr="00967357" w:rsidTr="00A004F0">
        <w:trPr>
          <w:trHeight w:val="90"/>
        </w:trPr>
        <w:tc>
          <w:tcPr>
            <w:tcW w:w="5353" w:type="dxa"/>
          </w:tcPr>
          <w:p w:rsidR="00E27BEA" w:rsidRPr="00BC25F4" w:rsidRDefault="00E27BEA" w:rsidP="00A004F0">
            <w:pPr>
              <w:spacing w:after="0" w:line="240" w:lineRule="auto"/>
              <w:rPr>
                <w:rFonts w:ascii="Times New Roman" w:hAnsi="Times New Roman"/>
                <w:sz w:val="20"/>
                <w:szCs w:val="20"/>
                <w:lang w:val="en-US" w:eastAsia="ru-RU"/>
              </w:rPr>
            </w:pPr>
          </w:p>
        </w:tc>
        <w:tc>
          <w:tcPr>
            <w:tcW w:w="4786" w:type="dxa"/>
          </w:tcPr>
          <w:p w:rsidR="00E27BEA" w:rsidRPr="00A43CC6" w:rsidRDefault="00E27BEA" w:rsidP="00A004F0">
            <w:pPr>
              <w:spacing w:after="0" w:line="240" w:lineRule="auto"/>
              <w:ind w:left="1168"/>
              <w:rPr>
                <w:rFonts w:ascii="Times New Roman" w:hAnsi="Times New Roman"/>
                <w:sz w:val="20"/>
                <w:szCs w:val="20"/>
                <w:lang w:val="fr-FR" w:eastAsia="ru-RU"/>
              </w:rPr>
            </w:pPr>
          </w:p>
        </w:tc>
      </w:tr>
      <w:tr w:rsidR="00DB5A84" w:rsidRPr="00034166" w:rsidTr="00A004F0">
        <w:trPr>
          <w:trHeight w:val="75"/>
        </w:trPr>
        <w:tc>
          <w:tcPr>
            <w:tcW w:w="5353" w:type="dxa"/>
          </w:tcPr>
          <w:p w:rsidR="00E27BEA" w:rsidRPr="00396272" w:rsidRDefault="00E27BEA" w:rsidP="00A004F0">
            <w:pPr>
              <w:spacing w:after="0" w:line="240" w:lineRule="auto"/>
              <w:rPr>
                <w:rFonts w:ascii="Times New Roman" w:hAnsi="Times New Roman"/>
                <w:sz w:val="20"/>
                <w:szCs w:val="20"/>
                <w:lang w:eastAsia="ru-RU"/>
              </w:rPr>
            </w:pPr>
          </w:p>
        </w:tc>
        <w:tc>
          <w:tcPr>
            <w:tcW w:w="4786" w:type="dxa"/>
          </w:tcPr>
          <w:p w:rsidR="00E27BEA" w:rsidRPr="00BC25F4" w:rsidRDefault="00E27BEA" w:rsidP="00A004F0">
            <w:pPr>
              <w:spacing w:after="0" w:line="240" w:lineRule="auto"/>
              <w:rPr>
                <w:rFonts w:ascii="Times New Roman" w:hAnsi="Times New Roman"/>
                <w:sz w:val="20"/>
                <w:szCs w:val="20"/>
                <w:lang w:val="en-US" w:eastAsia="ru-RU"/>
              </w:rPr>
            </w:pPr>
          </w:p>
        </w:tc>
      </w:tr>
      <w:tr w:rsidR="00DB5A84" w:rsidRPr="00BC25F4" w:rsidTr="00A004F0">
        <w:tc>
          <w:tcPr>
            <w:tcW w:w="5353" w:type="dxa"/>
          </w:tcPr>
          <w:p w:rsidR="00E27BEA" w:rsidRPr="00BC25F4" w:rsidRDefault="00E27BEA" w:rsidP="00A004F0">
            <w:pPr>
              <w:spacing w:after="0" w:line="240" w:lineRule="auto"/>
              <w:rPr>
                <w:rFonts w:ascii="Times New Roman" w:hAnsi="Times New Roman"/>
                <w:sz w:val="20"/>
                <w:szCs w:val="20"/>
                <w:lang w:val="en-US" w:eastAsia="ru-RU"/>
              </w:rPr>
            </w:pPr>
            <w:r w:rsidRPr="00BC25F4">
              <w:rPr>
                <w:rFonts w:ascii="Times New Roman" w:hAnsi="Times New Roman"/>
                <w:sz w:val="20"/>
                <w:szCs w:val="20"/>
                <w:lang w:val="en-US" w:eastAsia="ru-RU"/>
              </w:rPr>
              <w:t>“_______” _________________20</w:t>
            </w:r>
            <w:r w:rsidRPr="00BC25F4">
              <w:rPr>
                <w:rFonts w:ascii="Times New Roman" w:hAnsi="Times New Roman"/>
                <w:sz w:val="20"/>
                <w:szCs w:val="20"/>
                <w:lang w:eastAsia="ru-RU"/>
              </w:rPr>
              <w:t>__</w:t>
            </w:r>
            <w:r w:rsidRPr="00BC25F4">
              <w:rPr>
                <w:rFonts w:ascii="Times New Roman" w:hAnsi="Times New Roman"/>
                <w:sz w:val="20"/>
                <w:szCs w:val="20"/>
                <w:lang w:val="en-US" w:eastAsia="ru-RU"/>
              </w:rPr>
              <w:t xml:space="preserve">   </w:t>
            </w:r>
            <w:r w:rsidRPr="00BC25F4">
              <w:rPr>
                <w:rFonts w:ascii="Times New Roman" w:hAnsi="Times New Roman"/>
                <w:sz w:val="20"/>
                <w:szCs w:val="20"/>
                <w:lang w:eastAsia="ru-RU"/>
              </w:rPr>
              <w:t>г</w:t>
            </w:r>
            <w:r w:rsidRPr="00BC25F4">
              <w:rPr>
                <w:rFonts w:ascii="Times New Roman" w:hAnsi="Times New Roman"/>
                <w:sz w:val="20"/>
                <w:szCs w:val="20"/>
                <w:lang w:val="en-US" w:eastAsia="ru-RU"/>
              </w:rPr>
              <w:t xml:space="preserve">. №__________    </w:t>
            </w:r>
          </w:p>
          <w:p w:rsidR="00E27BEA" w:rsidRPr="00BC25F4" w:rsidRDefault="00E27BEA" w:rsidP="00A004F0">
            <w:pPr>
              <w:spacing w:after="0" w:line="240" w:lineRule="auto"/>
              <w:rPr>
                <w:rFonts w:ascii="Times New Roman" w:hAnsi="Times New Roman"/>
                <w:sz w:val="20"/>
                <w:szCs w:val="20"/>
                <w:lang w:val="en-US" w:eastAsia="ru-RU"/>
              </w:rPr>
            </w:pPr>
            <w:r w:rsidRPr="00BC25F4">
              <w:rPr>
                <w:rFonts w:ascii="Times New Roman" w:hAnsi="Times New Roman"/>
                <w:sz w:val="20"/>
                <w:szCs w:val="20"/>
                <w:lang w:eastAsia="ru-RU"/>
              </w:rPr>
              <w:t>На</w:t>
            </w:r>
            <w:r w:rsidRPr="00BC25F4">
              <w:rPr>
                <w:rFonts w:ascii="Times New Roman" w:hAnsi="Times New Roman"/>
                <w:sz w:val="20"/>
                <w:szCs w:val="20"/>
                <w:lang w:val="en-US" w:eastAsia="ru-RU"/>
              </w:rPr>
              <w:t xml:space="preserve"> №____________ </w:t>
            </w:r>
            <w:r w:rsidRPr="00BC25F4">
              <w:rPr>
                <w:rFonts w:ascii="Times New Roman" w:hAnsi="Times New Roman"/>
                <w:sz w:val="20"/>
                <w:szCs w:val="20"/>
                <w:lang w:val="be-BY" w:eastAsia="ru-RU"/>
              </w:rPr>
              <w:t>от</w:t>
            </w:r>
            <w:r w:rsidRPr="00BC25F4">
              <w:rPr>
                <w:rFonts w:ascii="Times New Roman" w:hAnsi="Times New Roman"/>
                <w:sz w:val="20"/>
                <w:szCs w:val="20"/>
                <w:lang w:val="en-US" w:eastAsia="ru-RU"/>
              </w:rPr>
              <w:t>’’ _______”___________20</w:t>
            </w:r>
            <w:r w:rsidRPr="00BC25F4">
              <w:rPr>
                <w:rFonts w:ascii="Times New Roman" w:hAnsi="Times New Roman"/>
                <w:sz w:val="20"/>
                <w:szCs w:val="20"/>
                <w:lang w:eastAsia="ru-RU"/>
              </w:rPr>
              <w:t>__</w:t>
            </w:r>
            <w:r w:rsidRPr="00BC25F4">
              <w:rPr>
                <w:rFonts w:ascii="Times New Roman" w:hAnsi="Times New Roman"/>
                <w:sz w:val="20"/>
                <w:szCs w:val="20"/>
                <w:lang w:val="en-US" w:eastAsia="ru-RU"/>
              </w:rPr>
              <w:t xml:space="preserve"> </w:t>
            </w:r>
            <w:r w:rsidRPr="00BC25F4">
              <w:rPr>
                <w:rFonts w:ascii="Times New Roman" w:hAnsi="Times New Roman"/>
                <w:sz w:val="20"/>
                <w:szCs w:val="20"/>
                <w:lang w:eastAsia="ru-RU"/>
              </w:rPr>
              <w:t>г</w:t>
            </w:r>
          </w:p>
        </w:tc>
        <w:tc>
          <w:tcPr>
            <w:tcW w:w="4786" w:type="dxa"/>
          </w:tcPr>
          <w:p w:rsidR="00E27BEA" w:rsidRPr="00BC25F4" w:rsidRDefault="00E27BEA" w:rsidP="00A004F0">
            <w:pPr>
              <w:spacing w:after="0" w:line="240" w:lineRule="auto"/>
              <w:rPr>
                <w:rFonts w:ascii="Times New Roman" w:hAnsi="Times New Roman"/>
                <w:sz w:val="20"/>
                <w:szCs w:val="20"/>
                <w:lang w:val="en-US" w:eastAsia="ru-RU"/>
              </w:rPr>
            </w:pPr>
            <w:r w:rsidRPr="00BC25F4">
              <w:rPr>
                <w:rFonts w:ascii="Times New Roman" w:hAnsi="Times New Roman"/>
                <w:sz w:val="20"/>
                <w:szCs w:val="20"/>
                <w:lang w:eastAsia="ru-RU"/>
              </w:rPr>
              <w:sym w:font="Symbol" w:char="F0E9"/>
            </w:r>
            <w:r w:rsidRPr="00BC25F4">
              <w:rPr>
                <w:rFonts w:ascii="Times New Roman" w:hAnsi="Times New Roman"/>
                <w:sz w:val="20"/>
                <w:szCs w:val="20"/>
                <w:lang w:eastAsia="ru-RU"/>
              </w:rPr>
              <w:t xml:space="preserve">                                                                                      </w:t>
            </w:r>
            <w:r w:rsidRPr="00BC25F4">
              <w:rPr>
                <w:rFonts w:ascii="Times New Roman" w:hAnsi="Times New Roman"/>
                <w:sz w:val="20"/>
                <w:szCs w:val="20"/>
                <w:lang w:eastAsia="ru-RU"/>
              </w:rPr>
              <w:sym w:font="Symbol" w:char="F0F9"/>
            </w:r>
            <w:r w:rsidRPr="00BC25F4">
              <w:rPr>
                <w:rFonts w:ascii="Times New Roman" w:hAnsi="Times New Roman"/>
                <w:sz w:val="20"/>
                <w:szCs w:val="20"/>
                <w:lang w:eastAsia="ru-RU"/>
              </w:rPr>
              <w:t xml:space="preserve">   </w:t>
            </w:r>
          </w:p>
        </w:tc>
      </w:tr>
    </w:tbl>
    <w:p w:rsidR="00E27BEA" w:rsidRPr="0098450A" w:rsidRDefault="00E27BEA" w:rsidP="00E27BEA">
      <w:pPr>
        <w:spacing w:after="0"/>
        <w:rPr>
          <w:rFonts w:ascii="Times New Roman" w:hAnsi="Times New Roman"/>
          <w:lang w:val="en-US"/>
        </w:rPr>
      </w:pPr>
    </w:p>
    <w:p w:rsidR="00E27BEA" w:rsidRPr="0098450A" w:rsidRDefault="00E27BEA" w:rsidP="00E27BEA">
      <w:pPr>
        <w:spacing w:after="0"/>
        <w:rPr>
          <w:rFonts w:ascii="Times New Roman" w:hAnsi="Times New Roman"/>
        </w:rPr>
      </w:pPr>
      <w:r w:rsidRPr="0098450A">
        <w:rPr>
          <w:rFonts w:ascii="Times New Roman" w:hAnsi="Times New Roman"/>
        </w:rPr>
        <w:t xml:space="preserve">                                                                                           </w:t>
      </w:r>
    </w:p>
    <w:p w:rsidR="00E27BEA" w:rsidRPr="0098450A" w:rsidRDefault="00E27BEA" w:rsidP="00E27BEA">
      <w:pPr>
        <w:spacing w:after="0"/>
        <w:rPr>
          <w:rFonts w:ascii="Times New Roman" w:hAnsi="Times New Roman"/>
          <w:lang w:val="en-US"/>
        </w:rPr>
      </w:pPr>
    </w:p>
    <w:p w:rsidR="00E27BEA" w:rsidRPr="00A8356E" w:rsidRDefault="00E27BEA" w:rsidP="00E27BEA">
      <w:pPr>
        <w:spacing w:after="0"/>
        <w:rPr>
          <w:lang w:val="en-US"/>
        </w:rPr>
      </w:pPr>
    </w:p>
    <w:p w:rsidR="00E27BEA" w:rsidRPr="0098450A" w:rsidRDefault="00E27BEA" w:rsidP="00E27BEA">
      <w:pPr>
        <w:spacing w:after="0" w:line="240" w:lineRule="auto"/>
        <w:ind w:left="4956"/>
        <w:jc w:val="center"/>
        <w:rPr>
          <w:rFonts w:ascii="Times New Roman" w:hAnsi="Times New Roman"/>
          <w:sz w:val="28"/>
          <w:szCs w:val="28"/>
        </w:rPr>
      </w:pPr>
    </w:p>
    <w:p w:rsidR="00E27BEA" w:rsidRDefault="00E27BEA" w:rsidP="00E27BEA">
      <w:pPr>
        <w:pStyle w:val="af2"/>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Default="00E27BEA" w:rsidP="00E27BEA">
      <w:pPr>
        <w:spacing w:after="0" w:line="240" w:lineRule="auto"/>
        <w:ind w:left="4956"/>
        <w:jc w:val="center"/>
        <w:rPr>
          <w:rFonts w:ascii="Times New Roman" w:hAnsi="Times New Roman"/>
          <w:sz w:val="28"/>
          <w:szCs w:val="28"/>
        </w:rPr>
      </w:pPr>
    </w:p>
    <w:p w:rsidR="00E27BEA" w:rsidRPr="00741481" w:rsidRDefault="00E27BEA" w:rsidP="00E27BEA">
      <w:pPr>
        <w:spacing w:after="0" w:line="240" w:lineRule="auto"/>
        <w:jc w:val="both"/>
        <w:rPr>
          <w:rFonts w:ascii="Times New Roman" w:hAnsi="Times New Roman"/>
        </w:rPr>
      </w:pPr>
      <w:r w:rsidRPr="00741481">
        <w:rPr>
          <w:rFonts w:ascii="Times New Roman" w:hAnsi="Times New Roman"/>
        </w:rPr>
        <w:t>Исп.</w:t>
      </w:r>
    </w:p>
    <w:p w:rsidR="00E27BEA" w:rsidRDefault="00E27BEA" w:rsidP="00E27BEA">
      <w:pPr>
        <w:spacing w:after="0" w:line="240" w:lineRule="auto"/>
        <w:jc w:val="both"/>
        <w:rPr>
          <w:rFonts w:ascii="Times New Roman" w:hAnsi="Times New Roman"/>
          <w:sz w:val="28"/>
          <w:szCs w:val="28"/>
        </w:rPr>
      </w:pPr>
      <w:r w:rsidRPr="00741481">
        <w:rPr>
          <w:rFonts w:ascii="Times New Roman" w:hAnsi="Times New Roman"/>
        </w:rPr>
        <w:t>Тел</w:t>
      </w:r>
      <w:r>
        <w:rPr>
          <w:rFonts w:ascii="Times New Roman" w:hAnsi="Times New Roman"/>
          <w:sz w:val="28"/>
          <w:szCs w:val="28"/>
        </w:rPr>
        <w:t>.</w:t>
      </w:r>
    </w:p>
    <w:p w:rsidR="00E27BEA" w:rsidRDefault="00E27BEA" w:rsidP="00E27BEA">
      <w:pPr>
        <w:spacing w:after="0" w:line="240" w:lineRule="auto"/>
        <w:rPr>
          <w:rFonts w:ascii="Times New Roman" w:hAnsi="Times New Roman"/>
          <w:sz w:val="28"/>
          <w:szCs w:val="28"/>
        </w:rPr>
      </w:pPr>
    </w:p>
    <w:p w:rsidR="00E27BEA" w:rsidRPr="00396272" w:rsidRDefault="00E27BEA" w:rsidP="00E27BEA">
      <w:pPr>
        <w:spacing w:after="0" w:line="240" w:lineRule="auto"/>
        <w:rPr>
          <w:rFonts w:ascii="Times New Roman" w:hAnsi="Times New Roman"/>
          <w:b/>
          <w:sz w:val="24"/>
        </w:rPr>
      </w:pPr>
      <w:r>
        <w:rPr>
          <w:rFonts w:ascii="Times New Roman" w:hAnsi="Times New Roman"/>
          <w:b/>
          <w:sz w:val="24"/>
        </w:rPr>
        <w:t xml:space="preserve">                                                     Образец </w:t>
      </w:r>
      <w:r w:rsidRPr="00D8456E">
        <w:rPr>
          <w:rFonts w:ascii="Times New Roman" w:hAnsi="Times New Roman"/>
          <w:b/>
          <w:sz w:val="24"/>
        </w:rPr>
        <w:t>бланка</w:t>
      </w:r>
      <w:r>
        <w:rPr>
          <w:rFonts w:ascii="Times New Roman" w:hAnsi="Times New Roman"/>
          <w:b/>
          <w:sz w:val="24"/>
        </w:rPr>
        <w:t xml:space="preserve"> письма Университета</w:t>
      </w:r>
    </w:p>
    <w:p w:rsidR="00E27BEA" w:rsidRPr="00396272" w:rsidRDefault="00E27BEA" w:rsidP="00E27BEA">
      <w:pPr>
        <w:spacing w:after="0" w:line="240" w:lineRule="auto"/>
        <w:rPr>
          <w:rFonts w:ascii="Times New Roman" w:hAnsi="Times New Roman"/>
          <w:sz w:val="28"/>
          <w:szCs w:val="28"/>
        </w:rPr>
      </w:pPr>
    </w:p>
    <w:p w:rsidR="00E27BEA" w:rsidRPr="00940D71" w:rsidRDefault="00E27BEA" w:rsidP="00E27BEA">
      <w:pPr>
        <w:spacing w:after="0" w:line="240" w:lineRule="auto"/>
        <w:jc w:val="right"/>
        <w:rPr>
          <w:rFonts w:ascii="Times New Roman" w:hAnsi="Times New Roman"/>
          <w:sz w:val="24"/>
          <w:szCs w:val="20"/>
        </w:rPr>
      </w:pPr>
      <w:r w:rsidRPr="00940D71">
        <w:rPr>
          <w:rFonts w:ascii="Times New Roman" w:hAnsi="Times New Roman"/>
          <w:sz w:val="24"/>
          <w:szCs w:val="20"/>
        </w:rPr>
        <w:t>Приложение № 3</w:t>
      </w:r>
    </w:p>
    <w:p w:rsidR="00E27BEA" w:rsidRPr="00741481" w:rsidRDefault="00E27BEA" w:rsidP="00E27BEA">
      <w:pPr>
        <w:spacing w:after="0"/>
        <w:ind w:left="-567" w:right="-1"/>
        <w:jc w:val="both"/>
        <w:rPr>
          <w:rFonts w:ascii="Times New Roman" w:hAnsi="Times New Roman"/>
        </w:rPr>
      </w:pPr>
    </w:p>
    <w:p w:rsidR="00E27BEA" w:rsidRPr="00741481" w:rsidRDefault="00E27BEA" w:rsidP="00E27BEA">
      <w:pPr>
        <w:spacing w:after="0"/>
        <w:jc w:val="center"/>
        <w:rPr>
          <w:rFonts w:ascii="Times New Roman" w:hAnsi="Times New Roman"/>
          <w:b/>
          <w:bCs/>
          <w:smallCaps/>
          <w:sz w:val="24"/>
        </w:rPr>
      </w:pPr>
      <w:r w:rsidRPr="00741481">
        <w:rPr>
          <w:rFonts w:ascii="Times New Roman" w:hAnsi="Times New Roman"/>
          <w:b/>
          <w:bCs/>
          <w:smallCaps/>
          <w:sz w:val="24"/>
        </w:rPr>
        <w:t>МИНИСТЕРСТВО ОБРАЗОВАНИЯ И НАУКИ РОССИЙСКОЙ ФЕДЕРАЦИИ</w:t>
      </w:r>
    </w:p>
    <w:p w:rsidR="00E27BEA" w:rsidRPr="00396272" w:rsidRDefault="00E27BEA" w:rsidP="00E27BEA">
      <w:pPr>
        <w:spacing w:after="0"/>
        <w:jc w:val="center"/>
        <w:rPr>
          <w:rFonts w:ascii="Times New Roman" w:hAnsi="Times New Roman"/>
          <w:b/>
          <w:bCs/>
          <w:smallCaps/>
          <w:sz w:val="8"/>
        </w:rPr>
      </w:pPr>
    </w:p>
    <w:p w:rsidR="00E27BEA" w:rsidRPr="00396272" w:rsidRDefault="00E27BEA" w:rsidP="00E27BEA">
      <w:pPr>
        <w:spacing w:after="0"/>
        <w:jc w:val="center"/>
        <w:rPr>
          <w:rFonts w:ascii="Times New Roman" w:hAnsi="Times New Roman"/>
          <w:b/>
          <w:bCs/>
          <w:spacing w:val="-20"/>
          <w:sz w:val="24"/>
          <w:szCs w:val="28"/>
        </w:rPr>
      </w:pPr>
      <w:r w:rsidRPr="00396272">
        <w:rPr>
          <w:rFonts w:ascii="Times New Roman" w:hAnsi="Times New Roman"/>
          <w:b/>
          <w:bCs/>
          <w:spacing w:val="-20"/>
          <w:sz w:val="24"/>
          <w:szCs w:val="28"/>
        </w:rPr>
        <w:t>ФЕДЕРАЛЬНОЕ ГОСУДАРСТВЕННОЕ БЮДЖЕТНОЕ ОБРАЗОВАТЕЛЬНОЕ УЧРЕЖДЕНИЕ</w:t>
      </w:r>
    </w:p>
    <w:p w:rsidR="00E27BEA" w:rsidRDefault="00E27BEA" w:rsidP="00E27BEA">
      <w:pPr>
        <w:spacing w:after="0" w:line="240" w:lineRule="auto"/>
        <w:jc w:val="center"/>
        <w:rPr>
          <w:rFonts w:ascii="Times New Roman" w:hAnsi="Times New Roman"/>
          <w:b/>
          <w:bCs/>
          <w:spacing w:val="-20"/>
          <w:sz w:val="24"/>
          <w:szCs w:val="28"/>
        </w:rPr>
      </w:pPr>
      <w:r w:rsidRPr="00396272">
        <w:rPr>
          <w:rFonts w:ascii="Times New Roman" w:hAnsi="Times New Roman"/>
          <w:b/>
          <w:bCs/>
          <w:spacing w:val="-20"/>
          <w:sz w:val="24"/>
          <w:szCs w:val="28"/>
        </w:rPr>
        <w:t>ВЫСШЕГО ОБРАЗОВАНИЯ</w:t>
      </w:r>
      <w:r>
        <w:rPr>
          <w:rFonts w:ascii="Times New Roman" w:hAnsi="Times New Roman"/>
          <w:b/>
          <w:bCs/>
          <w:spacing w:val="-20"/>
          <w:sz w:val="24"/>
          <w:szCs w:val="28"/>
        </w:rPr>
        <w:t xml:space="preserve"> </w:t>
      </w:r>
    </w:p>
    <w:p w:rsidR="00E27BEA" w:rsidRPr="00396272" w:rsidRDefault="00E27BEA" w:rsidP="00E27BEA">
      <w:pPr>
        <w:spacing w:after="0" w:line="240" w:lineRule="auto"/>
        <w:jc w:val="center"/>
        <w:rPr>
          <w:rFonts w:ascii="Times New Roman" w:hAnsi="Times New Roman"/>
          <w:b/>
          <w:bCs/>
          <w:spacing w:val="-20"/>
          <w:sz w:val="24"/>
          <w:szCs w:val="28"/>
        </w:rPr>
      </w:pPr>
      <w:r>
        <w:rPr>
          <w:rFonts w:ascii="Times New Roman" w:hAnsi="Times New Roman"/>
          <w:b/>
          <w:bCs/>
          <w:spacing w:val="-20"/>
          <w:sz w:val="24"/>
          <w:szCs w:val="28"/>
        </w:rPr>
        <w:t xml:space="preserve"> </w:t>
      </w:r>
      <w:r w:rsidRPr="00396272">
        <w:rPr>
          <w:rFonts w:ascii="Times New Roman" w:hAnsi="Times New Roman"/>
          <w:b/>
          <w:bCs/>
          <w:spacing w:val="-20"/>
          <w:sz w:val="24"/>
          <w:szCs w:val="28"/>
        </w:rPr>
        <w:t>«БУРЯТСКИЙ ГОСУДАРСТВЕННЫЙ УНИВЕРСИТЕТ»</w:t>
      </w:r>
    </w:p>
    <w:p w:rsidR="00E27BEA" w:rsidRPr="00396272" w:rsidRDefault="00E27BEA" w:rsidP="00E27BEA">
      <w:pPr>
        <w:spacing w:after="0" w:line="240" w:lineRule="auto"/>
        <w:jc w:val="center"/>
        <w:rPr>
          <w:rFonts w:ascii="Times New Roman" w:hAnsi="Times New Roman"/>
          <w:b/>
          <w:bCs/>
          <w:spacing w:val="-20"/>
          <w:sz w:val="14"/>
          <w:szCs w:val="28"/>
        </w:rPr>
      </w:pPr>
    </w:p>
    <w:p w:rsidR="00E27BEA" w:rsidRPr="00396272" w:rsidRDefault="00E27BEA" w:rsidP="00E27BEA">
      <w:pPr>
        <w:spacing w:after="0" w:line="240" w:lineRule="auto"/>
        <w:jc w:val="center"/>
        <w:rPr>
          <w:rFonts w:ascii="Times New Roman" w:hAnsi="Times New Roman"/>
          <w:b/>
          <w:sz w:val="24"/>
          <w:szCs w:val="28"/>
        </w:rPr>
      </w:pPr>
      <w:r w:rsidRPr="00396272">
        <w:rPr>
          <w:rFonts w:ascii="Times New Roman" w:hAnsi="Times New Roman"/>
          <w:b/>
          <w:bCs/>
          <w:spacing w:val="-20"/>
          <w:sz w:val="24"/>
          <w:szCs w:val="28"/>
        </w:rPr>
        <w:t>(ФГБОУ ВО «БГУ»)</w:t>
      </w:r>
    </w:p>
    <w:p w:rsidR="00E27BEA" w:rsidRDefault="00E27BEA" w:rsidP="00E27BEA">
      <w:pPr>
        <w:spacing w:after="0" w:line="240" w:lineRule="auto"/>
        <w:rPr>
          <w:rFonts w:ascii="Times New Roman" w:hAnsi="Times New Roman"/>
        </w:rPr>
      </w:pPr>
    </w:p>
    <w:p w:rsidR="00E27BEA" w:rsidRPr="0098450A" w:rsidRDefault="00E27BEA" w:rsidP="00E27BEA">
      <w:pPr>
        <w:spacing w:after="0" w:line="240" w:lineRule="auto"/>
        <w:rPr>
          <w:rFonts w:ascii="Times New Roman" w:hAnsi="Times New Roman"/>
        </w:rPr>
      </w:pPr>
    </w:p>
    <w:p w:rsidR="00E27BEA" w:rsidRPr="00DB5A84" w:rsidRDefault="00E27BEA" w:rsidP="00DB5A84">
      <w:pPr>
        <w:spacing w:after="0" w:line="240" w:lineRule="auto"/>
        <w:jc w:val="center"/>
        <w:rPr>
          <w:rFonts w:ascii="Times New Roman" w:hAnsi="Times New Roman"/>
          <w:b/>
          <w:sz w:val="24"/>
          <w:szCs w:val="24"/>
        </w:rPr>
      </w:pPr>
      <w:r w:rsidRPr="00DB5A84">
        <w:rPr>
          <w:rFonts w:ascii="Times New Roman" w:hAnsi="Times New Roman"/>
          <w:b/>
          <w:sz w:val="24"/>
          <w:szCs w:val="24"/>
        </w:rPr>
        <w:t>П Р И К А З</w:t>
      </w:r>
    </w:p>
    <w:p w:rsidR="00E27BEA" w:rsidRPr="00DB5A84" w:rsidRDefault="00E27BEA" w:rsidP="00E27BEA">
      <w:pPr>
        <w:spacing w:after="0" w:line="240" w:lineRule="auto"/>
        <w:rPr>
          <w:rFonts w:ascii="Times New Roman" w:hAnsi="Times New Roman"/>
          <w:sz w:val="24"/>
          <w:szCs w:val="24"/>
        </w:rPr>
      </w:pPr>
      <w:r w:rsidRPr="00DB5A84">
        <w:rPr>
          <w:rFonts w:ascii="Times New Roman" w:hAnsi="Times New Roman"/>
          <w:sz w:val="24"/>
          <w:szCs w:val="24"/>
        </w:rPr>
        <w:t>«_____»____________</w:t>
      </w:r>
      <w:r w:rsidRPr="00DB5A84">
        <w:rPr>
          <w:rFonts w:ascii="Times New Roman" w:hAnsi="Times New Roman"/>
          <w:b/>
          <w:sz w:val="24"/>
          <w:szCs w:val="24"/>
        </w:rPr>
        <w:t xml:space="preserve">                                           </w:t>
      </w:r>
      <w:r w:rsidRPr="00DB5A84">
        <w:rPr>
          <w:rFonts w:ascii="Times New Roman" w:hAnsi="Times New Roman"/>
          <w:b/>
          <w:sz w:val="24"/>
          <w:szCs w:val="24"/>
        </w:rPr>
        <w:tab/>
      </w:r>
      <w:r w:rsidRPr="00DB5A84">
        <w:rPr>
          <w:rFonts w:ascii="Times New Roman" w:hAnsi="Times New Roman"/>
          <w:b/>
          <w:sz w:val="24"/>
          <w:szCs w:val="24"/>
        </w:rPr>
        <w:tab/>
      </w:r>
      <w:r w:rsidRPr="00DB5A84">
        <w:rPr>
          <w:rFonts w:ascii="Times New Roman" w:hAnsi="Times New Roman"/>
          <w:b/>
          <w:sz w:val="24"/>
          <w:szCs w:val="24"/>
        </w:rPr>
        <w:tab/>
      </w:r>
      <w:r w:rsidRPr="00DB5A84">
        <w:rPr>
          <w:rFonts w:ascii="Times New Roman" w:hAnsi="Times New Roman"/>
          <w:b/>
          <w:sz w:val="24"/>
          <w:szCs w:val="24"/>
        </w:rPr>
        <w:tab/>
        <w:t>№</w:t>
      </w:r>
      <w:r w:rsidRPr="00DB5A84">
        <w:rPr>
          <w:rFonts w:ascii="Times New Roman" w:hAnsi="Times New Roman"/>
          <w:sz w:val="24"/>
          <w:szCs w:val="24"/>
        </w:rPr>
        <w:t xml:space="preserve"> __________</w:t>
      </w:r>
    </w:p>
    <w:p w:rsidR="00E27BEA" w:rsidRPr="00DB5A84" w:rsidRDefault="00E27BEA" w:rsidP="00E27BEA">
      <w:pPr>
        <w:spacing w:after="0" w:line="240" w:lineRule="auto"/>
        <w:rPr>
          <w:rFonts w:ascii="Times New Roman" w:hAnsi="Times New Roman"/>
          <w:sz w:val="24"/>
          <w:szCs w:val="24"/>
        </w:rPr>
      </w:pPr>
    </w:p>
    <w:p w:rsidR="00E27BEA" w:rsidRPr="00DB5A84" w:rsidRDefault="00E27BEA" w:rsidP="00E27BEA">
      <w:pPr>
        <w:spacing w:after="0" w:line="720" w:lineRule="auto"/>
        <w:jc w:val="center"/>
        <w:rPr>
          <w:rFonts w:ascii="Times New Roman" w:hAnsi="Times New Roman"/>
          <w:sz w:val="24"/>
          <w:szCs w:val="24"/>
        </w:rPr>
      </w:pPr>
      <w:r w:rsidRPr="00DB5A84">
        <w:rPr>
          <w:rFonts w:ascii="Times New Roman" w:hAnsi="Times New Roman"/>
          <w:sz w:val="24"/>
          <w:szCs w:val="24"/>
        </w:rPr>
        <w:t>г. Улан-Удэ</w:t>
      </w:r>
    </w:p>
    <w:p w:rsidR="00E27BEA" w:rsidRPr="00741481" w:rsidRDefault="00E27BEA" w:rsidP="00E27BEA">
      <w:pPr>
        <w:jc w:val="center"/>
        <w:rPr>
          <w:rFonts w:ascii="Times New Roman" w:hAnsi="Times New Roman"/>
          <w:b/>
          <w:sz w:val="28"/>
          <w:szCs w:val="28"/>
        </w:rPr>
      </w:pPr>
    </w:p>
    <w:p w:rsidR="00E27BEA" w:rsidRPr="00741481" w:rsidRDefault="00E27BEA" w:rsidP="00E27BEA">
      <w:pPr>
        <w:jc w:val="both"/>
        <w:rPr>
          <w:rFonts w:ascii="Times New Roman" w:hAnsi="Times New Roman"/>
          <w:sz w:val="28"/>
          <w:szCs w:val="28"/>
        </w:rPr>
      </w:pPr>
    </w:p>
    <w:p w:rsidR="00E27BEA" w:rsidRPr="00741481" w:rsidRDefault="00E27BEA" w:rsidP="00E27BEA">
      <w:pPr>
        <w:rPr>
          <w:sz w:val="28"/>
          <w:szCs w:val="28"/>
        </w:rPr>
      </w:pPr>
    </w:p>
    <w:p w:rsidR="00E27BEA" w:rsidRPr="00741481" w:rsidRDefault="00E27BEA" w:rsidP="00E27BEA">
      <w:pPr>
        <w:jc w:val="center"/>
        <w:rPr>
          <w:rFonts w:ascii="Times New Roman" w:hAnsi="Times New Roman"/>
          <w:b/>
          <w:sz w:val="28"/>
          <w:szCs w:val="28"/>
        </w:rPr>
      </w:pPr>
    </w:p>
    <w:p w:rsidR="00E27BEA" w:rsidRPr="00741481" w:rsidRDefault="00E27BEA" w:rsidP="00E27BEA">
      <w:pPr>
        <w:rPr>
          <w:b/>
          <w:sz w:val="28"/>
          <w:szCs w:val="28"/>
        </w:rPr>
      </w:pPr>
    </w:p>
    <w:p w:rsidR="00E27BEA" w:rsidRPr="00741481" w:rsidRDefault="00E27BEA" w:rsidP="00E27BEA">
      <w:pPr>
        <w:rPr>
          <w:sz w:val="28"/>
          <w:szCs w:val="28"/>
        </w:rPr>
      </w:pPr>
    </w:p>
    <w:p w:rsidR="00E27BEA" w:rsidRPr="00741481" w:rsidRDefault="00E27BEA" w:rsidP="00E27BEA">
      <w:pPr>
        <w:rPr>
          <w:sz w:val="28"/>
          <w:szCs w:val="28"/>
        </w:rPr>
      </w:pPr>
    </w:p>
    <w:p w:rsidR="00E27BEA" w:rsidRPr="00741481" w:rsidRDefault="00E27BEA" w:rsidP="00E27BEA">
      <w:pPr>
        <w:rPr>
          <w:sz w:val="28"/>
          <w:szCs w:val="28"/>
        </w:rPr>
      </w:pPr>
    </w:p>
    <w:p w:rsidR="00E27BEA" w:rsidRPr="00741481" w:rsidRDefault="00E27BEA" w:rsidP="00E27BEA">
      <w:pPr>
        <w:rPr>
          <w:sz w:val="28"/>
          <w:szCs w:val="28"/>
        </w:rPr>
      </w:pPr>
    </w:p>
    <w:p w:rsidR="00E27BEA" w:rsidRPr="00741481" w:rsidRDefault="00E27BEA" w:rsidP="00E27BEA">
      <w:pPr>
        <w:rPr>
          <w:sz w:val="28"/>
          <w:szCs w:val="28"/>
        </w:rPr>
      </w:pPr>
    </w:p>
    <w:p w:rsidR="00E27BEA" w:rsidRPr="00741481" w:rsidRDefault="00E27BEA" w:rsidP="00E27BEA">
      <w:pPr>
        <w:rPr>
          <w:sz w:val="28"/>
          <w:szCs w:val="28"/>
        </w:rPr>
      </w:pPr>
    </w:p>
    <w:p w:rsidR="00E27BEA" w:rsidRPr="00741481" w:rsidRDefault="00E27BEA" w:rsidP="00E27BEA">
      <w:pPr>
        <w:rPr>
          <w:sz w:val="28"/>
          <w:szCs w:val="28"/>
        </w:rPr>
      </w:pPr>
    </w:p>
    <w:p w:rsidR="00E27BEA" w:rsidRDefault="00E27BEA" w:rsidP="00E27BEA">
      <w:pPr>
        <w:jc w:val="both"/>
        <w:rPr>
          <w:rFonts w:ascii="Times New Roman" w:hAnsi="Times New Roman"/>
          <w:sz w:val="28"/>
          <w:szCs w:val="28"/>
        </w:rPr>
      </w:pPr>
    </w:p>
    <w:p w:rsidR="00E27BEA" w:rsidRDefault="00E27BEA" w:rsidP="00E27BEA">
      <w:pPr>
        <w:jc w:val="both"/>
        <w:rPr>
          <w:rFonts w:ascii="Times New Roman" w:hAnsi="Times New Roman"/>
          <w:sz w:val="28"/>
          <w:szCs w:val="28"/>
        </w:rPr>
      </w:pPr>
    </w:p>
    <w:p w:rsidR="00DB5A84" w:rsidRDefault="00DB5A84" w:rsidP="00E27BEA">
      <w:pPr>
        <w:jc w:val="both"/>
        <w:rPr>
          <w:rFonts w:ascii="Times New Roman" w:hAnsi="Times New Roman"/>
          <w:sz w:val="28"/>
          <w:szCs w:val="28"/>
        </w:rPr>
      </w:pPr>
    </w:p>
    <w:p w:rsidR="00E27BEA" w:rsidRDefault="00E27BEA" w:rsidP="00E27BEA">
      <w:pPr>
        <w:jc w:val="both"/>
        <w:rPr>
          <w:rFonts w:ascii="Times New Roman" w:hAnsi="Times New Roman"/>
          <w:sz w:val="28"/>
          <w:szCs w:val="28"/>
        </w:rPr>
      </w:pPr>
    </w:p>
    <w:p w:rsidR="00E27BEA" w:rsidRPr="00741481" w:rsidRDefault="00E27BEA" w:rsidP="00E27BEA">
      <w:pPr>
        <w:jc w:val="both"/>
        <w:rPr>
          <w:rFonts w:ascii="Times New Roman" w:hAnsi="Times New Roman"/>
          <w:sz w:val="28"/>
          <w:szCs w:val="28"/>
        </w:rPr>
      </w:pPr>
    </w:p>
    <w:p w:rsidR="00E27BEA" w:rsidRPr="0048439E" w:rsidRDefault="00E27BEA" w:rsidP="00E27BEA">
      <w:pPr>
        <w:spacing w:after="0" w:line="240" w:lineRule="auto"/>
        <w:jc w:val="center"/>
        <w:rPr>
          <w:rFonts w:ascii="Times New Roman" w:hAnsi="Times New Roman"/>
          <w:b/>
          <w:sz w:val="20"/>
          <w:szCs w:val="20"/>
        </w:rPr>
      </w:pPr>
      <w:r w:rsidRPr="0048439E">
        <w:rPr>
          <w:rFonts w:ascii="Times New Roman" w:hAnsi="Times New Roman"/>
          <w:b/>
          <w:sz w:val="24"/>
          <w:szCs w:val="24"/>
        </w:rPr>
        <w:t>Образец бланка распорядительного документа (приказа)</w:t>
      </w:r>
    </w:p>
    <w:p w:rsidR="00E27BEA" w:rsidRDefault="00E27BEA" w:rsidP="00E27BEA">
      <w:pPr>
        <w:spacing w:after="0" w:line="240" w:lineRule="auto"/>
        <w:rPr>
          <w:rFonts w:ascii="Times New Roman" w:hAnsi="Times New Roman"/>
          <w:sz w:val="28"/>
          <w:szCs w:val="28"/>
        </w:rPr>
      </w:pPr>
    </w:p>
    <w:p w:rsidR="00E27BEA" w:rsidRDefault="00E27BEA" w:rsidP="00E27BEA">
      <w:pPr>
        <w:spacing w:after="0" w:line="240" w:lineRule="auto"/>
        <w:rPr>
          <w:rFonts w:ascii="Times New Roman" w:hAnsi="Times New Roman"/>
          <w:sz w:val="20"/>
          <w:szCs w:val="20"/>
        </w:rPr>
      </w:pPr>
    </w:p>
    <w:p w:rsidR="00E27BEA" w:rsidRPr="00940D71" w:rsidRDefault="00E27BEA" w:rsidP="00E27BEA">
      <w:pPr>
        <w:spacing w:after="0" w:line="240" w:lineRule="auto"/>
        <w:jc w:val="right"/>
        <w:rPr>
          <w:rFonts w:ascii="Times New Roman" w:hAnsi="Times New Roman"/>
          <w:sz w:val="24"/>
          <w:szCs w:val="20"/>
        </w:rPr>
      </w:pPr>
      <w:r w:rsidRPr="00940D71">
        <w:rPr>
          <w:rFonts w:ascii="Times New Roman" w:hAnsi="Times New Roman"/>
          <w:sz w:val="24"/>
          <w:szCs w:val="20"/>
        </w:rPr>
        <w:t>Приложение № 4</w:t>
      </w:r>
    </w:p>
    <w:p w:rsidR="00E27BEA" w:rsidRPr="00D8456E" w:rsidRDefault="00E27BEA" w:rsidP="00E27BEA">
      <w:pPr>
        <w:spacing w:after="0" w:line="240" w:lineRule="auto"/>
        <w:jc w:val="right"/>
        <w:rPr>
          <w:rFonts w:ascii="Times New Roman" w:hAnsi="Times New Roman"/>
          <w:sz w:val="20"/>
          <w:szCs w:val="20"/>
        </w:rPr>
      </w:pPr>
    </w:p>
    <w:p w:rsidR="00E27BEA" w:rsidRPr="00741481" w:rsidRDefault="00E27BEA" w:rsidP="00E27BEA">
      <w:pPr>
        <w:spacing w:after="0"/>
        <w:jc w:val="center"/>
        <w:rPr>
          <w:rFonts w:ascii="Times New Roman" w:hAnsi="Times New Roman"/>
          <w:b/>
          <w:bCs/>
          <w:smallCaps/>
          <w:sz w:val="24"/>
        </w:rPr>
      </w:pPr>
      <w:r w:rsidRPr="00741481">
        <w:rPr>
          <w:rFonts w:ascii="Times New Roman" w:hAnsi="Times New Roman"/>
          <w:b/>
          <w:bCs/>
          <w:smallCaps/>
          <w:sz w:val="24"/>
        </w:rPr>
        <w:t>МИНИСТЕРСТВО ОБРАЗОВАНИЯ И НАУКИ РОССИЙСКОЙ ФЕДЕРАЦИИ</w:t>
      </w:r>
    </w:p>
    <w:p w:rsidR="00E27BEA" w:rsidRPr="00396272" w:rsidRDefault="00E27BEA" w:rsidP="00E27BEA">
      <w:pPr>
        <w:spacing w:after="0"/>
        <w:jc w:val="center"/>
        <w:rPr>
          <w:rFonts w:ascii="Times New Roman" w:hAnsi="Times New Roman"/>
          <w:b/>
          <w:bCs/>
          <w:smallCaps/>
          <w:sz w:val="8"/>
        </w:rPr>
      </w:pPr>
    </w:p>
    <w:p w:rsidR="00E27BEA" w:rsidRPr="00396272" w:rsidRDefault="00E27BEA" w:rsidP="00E27BEA">
      <w:pPr>
        <w:spacing w:after="0"/>
        <w:jc w:val="center"/>
        <w:rPr>
          <w:rFonts w:ascii="Times New Roman" w:hAnsi="Times New Roman"/>
          <w:b/>
          <w:bCs/>
          <w:spacing w:val="-20"/>
          <w:sz w:val="24"/>
          <w:szCs w:val="28"/>
        </w:rPr>
      </w:pPr>
      <w:r w:rsidRPr="00396272">
        <w:rPr>
          <w:rFonts w:ascii="Times New Roman" w:hAnsi="Times New Roman"/>
          <w:b/>
          <w:bCs/>
          <w:spacing w:val="-20"/>
          <w:sz w:val="24"/>
          <w:szCs w:val="28"/>
        </w:rPr>
        <w:t>ФЕДЕРАЛЬНОЕ ГОСУДАРСТВЕННОЕ БЮДЖЕТНОЕ ОБРАЗОВАТЕЛЬНОЕ УЧРЕЖДЕНИЕ</w:t>
      </w:r>
    </w:p>
    <w:p w:rsidR="00E27BEA" w:rsidRDefault="00E27BEA" w:rsidP="00E27BEA">
      <w:pPr>
        <w:spacing w:after="0" w:line="240" w:lineRule="auto"/>
        <w:jc w:val="center"/>
        <w:rPr>
          <w:rFonts w:ascii="Times New Roman" w:hAnsi="Times New Roman"/>
          <w:b/>
          <w:bCs/>
          <w:spacing w:val="-20"/>
          <w:sz w:val="24"/>
          <w:szCs w:val="28"/>
        </w:rPr>
      </w:pPr>
      <w:r w:rsidRPr="00396272">
        <w:rPr>
          <w:rFonts w:ascii="Times New Roman" w:hAnsi="Times New Roman"/>
          <w:b/>
          <w:bCs/>
          <w:spacing w:val="-20"/>
          <w:sz w:val="24"/>
          <w:szCs w:val="28"/>
        </w:rPr>
        <w:t>ВЫСШЕГО ОБРАЗОВАНИЯ</w:t>
      </w:r>
      <w:r>
        <w:rPr>
          <w:rFonts w:ascii="Times New Roman" w:hAnsi="Times New Roman"/>
          <w:b/>
          <w:bCs/>
          <w:spacing w:val="-20"/>
          <w:sz w:val="24"/>
          <w:szCs w:val="28"/>
        </w:rPr>
        <w:t xml:space="preserve"> </w:t>
      </w:r>
    </w:p>
    <w:p w:rsidR="00E27BEA" w:rsidRPr="00396272" w:rsidRDefault="00E27BEA" w:rsidP="00E27BEA">
      <w:pPr>
        <w:spacing w:after="0" w:line="240" w:lineRule="auto"/>
        <w:jc w:val="center"/>
        <w:rPr>
          <w:rFonts w:ascii="Times New Roman" w:hAnsi="Times New Roman"/>
          <w:b/>
          <w:bCs/>
          <w:spacing w:val="-20"/>
          <w:sz w:val="24"/>
          <w:szCs w:val="28"/>
        </w:rPr>
      </w:pPr>
      <w:r>
        <w:rPr>
          <w:rFonts w:ascii="Times New Roman" w:hAnsi="Times New Roman"/>
          <w:b/>
          <w:bCs/>
          <w:spacing w:val="-20"/>
          <w:sz w:val="24"/>
          <w:szCs w:val="28"/>
        </w:rPr>
        <w:t xml:space="preserve"> </w:t>
      </w:r>
      <w:r w:rsidRPr="00396272">
        <w:rPr>
          <w:rFonts w:ascii="Times New Roman" w:hAnsi="Times New Roman"/>
          <w:b/>
          <w:bCs/>
          <w:spacing w:val="-20"/>
          <w:sz w:val="24"/>
          <w:szCs w:val="28"/>
        </w:rPr>
        <w:t>«БУРЯТСКИЙ ГОСУДАРСТВЕННЫЙ УНИВЕРСИТЕТ»</w:t>
      </w:r>
    </w:p>
    <w:p w:rsidR="00E27BEA" w:rsidRPr="00396272" w:rsidRDefault="00E27BEA" w:rsidP="00E27BEA">
      <w:pPr>
        <w:spacing w:after="0" w:line="240" w:lineRule="auto"/>
        <w:jc w:val="center"/>
        <w:rPr>
          <w:rFonts w:ascii="Times New Roman" w:hAnsi="Times New Roman"/>
          <w:b/>
          <w:bCs/>
          <w:spacing w:val="-20"/>
          <w:sz w:val="14"/>
          <w:szCs w:val="28"/>
        </w:rPr>
      </w:pPr>
    </w:p>
    <w:p w:rsidR="00E27BEA" w:rsidRDefault="00E27BEA" w:rsidP="00E27BEA">
      <w:pPr>
        <w:spacing w:after="0" w:line="240" w:lineRule="auto"/>
        <w:jc w:val="center"/>
        <w:rPr>
          <w:rFonts w:ascii="Times New Roman" w:hAnsi="Times New Roman"/>
          <w:b/>
          <w:bCs/>
          <w:spacing w:val="-20"/>
          <w:sz w:val="24"/>
          <w:szCs w:val="28"/>
        </w:rPr>
      </w:pPr>
      <w:r w:rsidRPr="00396272">
        <w:rPr>
          <w:rFonts w:ascii="Times New Roman" w:hAnsi="Times New Roman"/>
          <w:b/>
          <w:bCs/>
          <w:spacing w:val="-20"/>
          <w:sz w:val="24"/>
          <w:szCs w:val="28"/>
        </w:rPr>
        <w:t>(ФГБОУ ВО «БГУ»)</w:t>
      </w:r>
    </w:p>
    <w:p w:rsidR="00E27BEA" w:rsidRDefault="00E27BEA" w:rsidP="00E27BEA">
      <w:pPr>
        <w:spacing w:after="0" w:line="240" w:lineRule="auto"/>
        <w:jc w:val="center"/>
        <w:rPr>
          <w:rFonts w:ascii="Times New Roman" w:hAnsi="Times New Roman"/>
          <w:b/>
          <w:sz w:val="24"/>
          <w:szCs w:val="28"/>
        </w:rPr>
      </w:pPr>
    </w:p>
    <w:p w:rsidR="00E27BEA" w:rsidRPr="00396272" w:rsidRDefault="00E27BEA" w:rsidP="00E27BEA">
      <w:pPr>
        <w:spacing w:after="0" w:line="240" w:lineRule="auto"/>
        <w:jc w:val="center"/>
        <w:rPr>
          <w:rFonts w:ascii="Times New Roman" w:hAnsi="Times New Roman"/>
          <w:b/>
          <w:sz w:val="24"/>
          <w:szCs w:val="28"/>
        </w:rPr>
      </w:pPr>
    </w:p>
    <w:p w:rsidR="00E27BEA" w:rsidRPr="00DB5A84" w:rsidRDefault="00E27BEA" w:rsidP="00DB5A84">
      <w:pPr>
        <w:spacing w:after="0" w:line="240" w:lineRule="auto"/>
        <w:jc w:val="center"/>
        <w:rPr>
          <w:rFonts w:ascii="Times New Roman" w:hAnsi="Times New Roman"/>
          <w:b/>
          <w:sz w:val="24"/>
          <w:szCs w:val="24"/>
        </w:rPr>
      </w:pPr>
      <w:r w:rsidRPr="00DB5A84">
        <w:rPr>
          <w:rFonts w:ascii="Times New Roman" w:hAnsi="Times New Roman"/>
          <w:b/>
          <w:sz w:val="24"/>
          <w:szCs w:val="24"/>
        </w:rPr>
        <w:t>Р А С П О Р Я Ж Е Н И Е</w:t>
      </w:r>
    </w:p>
    <w:p w:rsidR="00E27BEA" w:rsidRPr="00DB5A84" w:rsidRDefault="00E27BEA" w:rsidP="00E27BEA">
      <w:pPr>
        <w:spacing w:after="0" w:line="240" w:lineRule="auto"/>
        <w:rPr>
          <w:rFonts w:ascii="Times New Roman" w:hAnsi="Times New Roman"/>
          <w:b/>
          <w:sz w:val="24"/>
          <w:szCs w:val="24"/>
        </w:rPr>
      </w:pPr>
      <w:r w:rsidRPr="00DB5A84">
        <w:rPr>
          <w:rFonts w:ascii="Times New Roman" w:hAnsi="Times New Roman"/>
          <w:sz w:val="24"/>
          <w:szCs w:val="24"/>
        </w:rPr>
        <w:t>«_____»________</w:t>
      </w:r>
      <w:r w:rsidRPr="00DB5A84">
        <w:rPr>
          <w:rFonts w:ascii="Times New Roman" w:hAnsi="Times New Roman"/>
          <w:b/>
          <w:sz w:val="24"/>
          <w:szCs w:val="24"/>
        </w:rPr>
        <w:t xml:space="preserve">____                                                     </w:t>
      </w:r>
      <w:r w:rsidR="00DB5A84">
        <w:rPr>
          <w:rFonts w:ascii="Times New Roman" w:hAnsi="Times New Roman"/>
          <w:b/>
          <w:sz w:val="24"/>
          <w:szCs w:val="24"/>
        </w:rPr>
        <w:t xml:space="preserve">    </w:t>
      </w:r>
      <w:r w:rsidRPr="00DB5A84">
        <w:rPr>
          <w:rFonts w:ascii="Times New Roman" w:hAnsi="Times New Roman"/>
          <w:b/>
          <w:sz w:val="24"/>
          <w:szCs w:val="24"/>
        </w:rPr>
        <w:t xml:space="preserve">  </w:t>
      </w:r>
      <w:r w:rsidRPr="00DB5A84">
        <w:rPr>
          <w:rFonts w:ascii="Times New Roman" w:hAnsi="Times New Roman"/>
          <w:b/>
          <w:sz w:val="24"/>
          <w:szCs w:val="24"/>
        </w:rPr>
        <w:tab/>
      </w:r>
      <w:r w:rsidRPr="00DB5A84">
        <w:rPr>
          <w:rFonts w:ascii="Times New Roman" w:hAnsi="Times New Roman"/>
          <w:b/>
          <w:sz w:val="24"/>
          <w:szCs w:val="24"/>
        </w:rPr>
        <w:tab/>
        <w:t>№</w:t>
      </w:r>
      <w:r w:rsidRPr="00DB5A84">
        <w:rPr>
          <w:rFonts w:ascii="Times New Roman" w:hAnsi="Times New Roman"/>
          <w:sz w:val="24"/>
          <w:szCs w:val="24"/>
        </w:rPr>
        <w:t xml:space="preserve"> __________</w:t>
      </w:r>
    </w:p>
    <w:p w:rsidR="00E27BEA" w:rsidRPr="00DB5A84" w:rsidRDefault="00E27BEA" w:rsidP="00E27BEA">
      <w:pPr>
        <w:spacing w:after="0" w:line="240" w:lineRule="auto"/>
        <w:rPr>
          <w:rFonts w:ascii="Times New Roman" w:hAnsi="Times New Roman"/>
          <w:sz w:val="24"/>
          <w:szCs w:val="24"/>
        </w:rPr>
      </w:pPr>
    </w:p>
    <w:p w:rsidR="00E27BEA" w:rsidRPr="00DB5A84" w:rsidRDefault="00E27BEA" w:rsidP="00E27BEA">
      <w:pPr>
        <w:spacing w:after="0" w:line="720" w:lineRule="auto"/>
        <w:jc w:val="center"/>
        <w:rPr>
          <w:rFonts w:ascii="Times New Roman" w:hAnsi="Times New Roman"/>
          <w:sz w:val="24"/>
          <w:szCs w:val="24"/>
        </w:rPr>
      </w:pPr>
      <w:r w:rsidRPr="00DB5A84">
        <w:rPr>
          <w:rFonts w:ascii="Times New Roman" w:hAnsi="Times New Roman"/>
          <w:sz w:val="24"/>
          <w:szCs w:val="24"/>
        </w:rPr>
        <w:t>г. Улан-Удэ</w:t>
      </w:r>
    </w:p>
    <w:p w:rsidR="00E27BEA" w:rsidRDefault="00E27BEA" w:rsidP="00E27BEA">
      <w:pPr>
        <w:rPr>
          <w:sz w:val="28"/>
          <w:szCs w:val="28"/>
        </w:rPr>
      </w:pPr>
    </w:p>
    <w:p w:rsidR="00E27BEA" w:rsidRDefault="00E27BEA" w:rsidP="00E27BEA">
      <w:pPr>
        <w:pStyle w:val="11"/>
        <w:jc w:val="both"/>
        <w:rPr>
          <w:rFonts w:ascii="Times New Roman" w:hAnsi="Times New Roman"/>
          <w:sz w:val="28"/>
          <w:szCs w:val="28"/>
        </w:rPr>
      </w:pPr>
      <w:r>
        <w:rPr>
          <w:sz w:val="28"/>
          <w:szCs w:val="28"/>
        </w:rPr>
        <w:tab/>
      </w:r>
      <w:r>
        <w:rPr>
          <w:rFonts w:ascii="Times New Roman" w:hAnsi="Times New Roman"/>
          <w:sz w:val="28"/>
          <w:szCs w:val="28"/>
        </w:rPr>
        <w:t xml:space="preserve"> </w:t>
      </w: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rPr>
          <w:rFonts w:ascii="Times New Roman" w:hAnsi="Times New Roman"/>
          <w:sz w:val="28"/>
          <w:szCs w:val="28"/>
        </w:rPr>
      </w:pPr>
    </w:p>
    <w:p w:rsidR="00E27BEA" w:rsidRPr="0098450A" w:rsidRDefault="00E27BEA" w:rsidP="00E27BEA">
      <w:pPr>
        <w:spacing w:after="0" w:line="240" w:lineRule="auto"/>
        <w:rPr>
          <w:rFonts w:ascii="Times New Roman" w:hAnsi="Times New Roman"/>
          <w:sz w:val="28"/>
          <w:szCs w:val="28"/>
        </w:rPr>
      </w:pPr>
    </w:p>
    <w:p w:rsidR="00E27BEA" w:rsidRDefault="00E27BEA" w:rsidP="00E27BEA">
      <w:pPr>
        <w:spacing w:after="0" w:line="240" w:lineRule="auto"/>
        <w:rPr>
          <w:rFonts w:ascii="Times New Roman" w:hAnsi="Times New Roman"/>
          <w:sz w:val="28"/>
          <w:szCs w:val="28"/>
        </w:rPr>
      </w:pPr>
    </w:p>
    <w:p w:rsidR="00E27BEA" w:rsidRDefault="00E27BEA" w:rsidP="00E27BEA">
      <w:pPr>
        <w:spacing w:after="0" w:line="240" w:lineRule="auto"/>
        <w:rPr>
          <w:rFonts w:ascii="Times New Roman" w:hAnsi="Times New Roman"/>
          <w:sz w:val="28"/>
          <w:szCs w:val="28"/>
        </w:rPr>
      </w:pPr>
    </w:p>
    <w:p w:rsidR="00E27BEA" w:rsidRPr="0098450A" w:rsidRDefault="00E27BEA" w:rsidP="00E27BEA">
      <w:pPr>
        <w:spacing w:after="0" w:line="240" w:lineRule="auto"/>
        <w:rPr>
          <w:rFonts w:ascii="Times New Roman" w:hAnsi="Times New Roman"/>
          <w:sz w:val="28"/>
          <w:szCs w:val="28"/>
        </w:rPr>
      </w:pPr>
    </w:p>
    <w:p w:rsidR="00E27BEA" w:rsidRDefault="00E27BEA" w:rsidP="00E27BEA">
      <w:pPr>
        <w:spacing w:after="0" w:line="240" w:lineRule="auto"/>
        <w:rPr>
          <w:rFonts w:ascii="Times New Roman" w:hAnsi="Times New Roman"/>
          <w:sz w:val="28"/>
          <w:szCs w:val="28"/>
        </w:rPr>
      </w:pPr>
    </w:p>
    <w:p w:rsidR="00E27BEA" w:rsidRPr="0098450A" w:rsidRDefault="00E27BEA" w:rsidP="00E27BEA">
      <w:pPr>
        <w:spacing w:after="0" w:line="240" w:lineRule="auto"/>
        <w:rPr>
          <w:rFonts w:ascii="Times New Roman" w:hAnsi="Times New Roman"/>
          <w:sz w:val="28"/>
          <w:szCs w:val="28"/>
        </w:rPr>
      </w:pPr>
    </w:p>
    <w:p w:rsidR="00E27BEA" w:rsidRDefault="00E27BEA" w:rsidP="00E27BEA">
      <w:pPr>
        <w:spacing w:after="0" w:line="240" w:lineRule="auto"/>
        <w:rPr>
          <w:rFonts w:ascii="Times New Roman" w:hAnsi="Times New Roman"/>
          <w:sz w:val="28"/>
          <w:szCs w:val="28"/>
        </w:rPr>
      </w:pPr>
    </w:p>
    <w:p w:rsidR="00E27BEA" w:rsidRPr="0098450A" w:rsidRDefault="00E27BEA" w:rsidP="00E27BEA">
      <w:pPr>
        <w:spacing w:after="0" w:line="240" w:lineRule="auto"/>
        <w:rPr>
          <w:rFonts w:ascii="Times New Roman" w:hAnsi="Times New Roman"/>
          <w:sz w:val="28"/>
          <w:szCs w:val="28"/>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DB5A84" w:rsidRDefault="00DB5A84" w:rsidP="00E27BEA">
      <w:pPr>
        <w:spacing w:after="0" w:line="240" w:lineRule="auto"/>
        <w:jc w:val="right"/>
        <w:rPr>
          <w:rFonts w:ascii="Times New Roman" w:hAnsi="Times New Roman"/>
          <w:sz w:val="20"/>
          <w:szCs w:val="20"/>
        </w:rPr>
      </w:pPr>
    </w:p>
    <w:p w:rsidR="00DB5A84" w:rsidRDefault="00DB5A84"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Pr="00775F2F" w:rsidRDefault="00E27BEA" w:rsidP="00E27BEA">
      <w:pPr>
        <w:spacing w:after="0" w:line="240" w:lineRule="auto"/>
        <w:jc w:val="center"/>
        <w:rPr>
          <w:rFonts w:ascii="Times New Roman" w:hAnsi="Times New Roman"/>
          <w:b/>
          <w:sz w:val="20"/>
          <w:szCs w:val="20"/>
        </w:rPr>
      </w:pPr>
      <w:r w:rsidRPr="00775F2F">
        <w:rPr>
          <w:rFonts w:ascii="Times New Roman" w:hAnsi="Times New Roman"/>
          <w:b/>
          <w:sz w:val="24"/>
          <w:szCs w:val="24"/>
        </w:rPr>
        <w:t>Образец бланка распоряжения</w:t>
      </w:r>
    </w:p>
    <w:p w:rsidR="00E27BEA" w:rsidRDefault="00E27BEA" w:rsidP="00E27BEA">
      <w:pPr>
        <w:spacing w:after="0" w:line="240" w:lineRule="auto"/>
        <w:jc w:val="center"/>
        <w:rPr>
          <w:rFonts w:ascii="Times New Roman" w:hAnsi="Times New Roman"/>
          <w:sz w:val="20"/>
          <w:szCs w:val="20"/>
        </w:rPr>
      </w:pPr>
    </w:p>
    <w:p w:rsidR="00E27BEA" w:rsidRDefault="00E27BEA" w:rsidP="00E27BEA">
      <w:pPr>
        <w:spacing w:after="0" w:line="240" w:lineRule="auto"/>
        <w:rPr>
          <w:rFonts w:ascii="Times New Roman" w:hAnsi="Times New Roman"/>
          <w:sz w:val="20"/>
          <w:szCs w:val="20"/>
        </w:rPr>
      </w:pPr>
    </w:p>
    <w:p w:rsidR="00E27BEA" w:rsidRPr="00940D71" w:rsidRDefault="00E27BEA" w:rsidP="00E27BEA">
      <w:pPr>
        <w:spacing w:after="0" w:line="240" w:lineRule="auto"/>
        <w:jc w:val="right"/>
        <w:rPr>
          <w:rFonts w:ascii="Times New Roman" w:hAnsi="Times New Roman"/>
          <w:sz w:val="24"/>
          <w:szCs w:val="20"/>
        </w:rPr>
      </w:pPr>
      <w:r w:rsidRPr="00940D71">
        <w:rPr>
          <w:rFonts w:ascii="Times New Roman" w:hAnsi="Times New Roman"/>
          <w:sz w:val="24"/>
          <w:szCs w:val="20"/>
        </w:rPr>
        <w:t>Приложение № 5</w:t>
      </w:r>
    </w:p>
    <w:p w:rsidR="00E27BEA" w:rsidRDefault="00E27BEA" w:rsidP="00E27BEA">
      <w:pPr>
        <w:spacing w:after="0" w:line="240" w:lineRule="auto"/>
        <w:ind w:left="4956"/>
        <w:jc w:val="right"/>
        <w:rPr>
          <w:rFonts w:ascii="Times New Roman" w:hAnsi="Times New Roman"/>
          <w:sz w:val="20"/>
          <w:szCs w:val="20"/>
        </w:rPr>
      </w:pPr>
    </w:p>
    <w:p w:rsidR="00E27BEA" w:rsidRPr="00741481" w:rsidRDefault="00E27BEA" w:rsidP="00E27BEA">
      <w:pPr>
        <w:spacing w:after="0"/>
        <w:jc w:val="center"/>
        <w:rPr>
          <w:rFonts w:ascii="Times New Roman" w:hAnsi="Times New Roman"/>
          <w:b/>
          <w:bCs/>
          <w:smallCaps/>
          <w:sz w:val="24"/>
        </w:rPr>
      </w:pPr>
      <w:r w:rsidRPr="00741481">
        <w:rPr>
          <w:rFonts w:ascii="Times New Roman" w:hAnsi="Times New Roman"/>
          <w:b/>
          <w:bCs/>
          <w:smallCaps/>
          <w:sz w:val="24"/>
        </w:rPr>
        <w:t>МИНИСТЕРСТВО ОБРАЗОВАНИЯ И НАУКИ РОССИЙСКОЙ ФЕДЕРАЦИИ</w:t>
      </w:r>
    </w:p>
    <w:p w:rsidR="00E27BEA" w:rsidRPr="00396272" w:rsidRDefault="00E27BEA" w:rsidP="00E27BEA">
      <w:pPr>
        <w:spacing w:after="0"/>
        <w:jc w:val="center"/>
        <w:rPr>
          <w:rFonts w:ascii="Times New Roman" w:hAnsi="Times New Roman"/>
          <w:b/>
          <w:bCs/>
          <w:smallCaps/>
          <w:sz w:val="8"/>
        </w:rPr>
      </w:pPr>
    </w:p>
    <w:p w:rsidR="00E27BEA" w:rsidRPr="00396272" w:rsidRDefault="00E27BEA" w:rsidP="00E27BEA">
      <w:pPr>
        <w:spacing w:after="0"/>
        <w:jc w:val="center"/>
        <w:rPr>
          <w:rFonts w:ascii="Times New Roman" w:hAnsi="Times New Roman"/>
          <w:b/>
          <w:bCs/>
          <w:spacing w:val="-20"/>
          <w:sz w:val="24"/>
          <w:szCs w:val="28"/>
        </w:rPr>
      </w:pPr>
      <w:r w:rsidRPr="00396272">
        <w:rPr>
          <w:rFonts w:ascii="Times New Roman" w:hAnsi="Times New Roman"/>
          <w:b/>
          <w:bCs/>
          <w:spacing w:val="-20"/>
          <w:sz w:val="24"/>
          <w:szCs w:val="28"/>
        </w:rPr>
        <w:t>ФЕДЕРАЛЬНОЕ ГОСУДАРСТВЕННОЕ БЮДЖЕТНОЕ ОБРАЗОВАТЕЛЬНОЕ УЧРЕЖДЕНИЕ</w:t>
      </w:r>
    </w:p>
    <w:p w:rsidR="00E27BEA" w:rsidRDefault="00E27BEA" w:rsidP="00E27BEA">
      <w:pPr>
        <w:spacing w:after="0" w:line="240" w:lineRule="auto"/>
        <w:jc w:val="center"/>
        <w:rPr>
          <w:rFonts w:ascii="Times New Roman" w:hAnsi="Times New Roman"/>
          <w:b/>
          <w:bCs/>
          <w:spacing w:val="-20"/>
          <w:sz w:val="24"/>
          <w:szCs w:val="28"/>
        </w:rPr>
      </w:pPr>
      <w:r w:rsidRPr="00396272">
        <w:rPr>
          <w:rFonts w:ascii="Times New Roman" w:hAnsi="Times New Roman"/>
          <w:b/>
          <w:bCs/>
          <w:spacing w:val="-20"/>
          <w:sz w:val="24"/>
          <w:szCs w:val="28"/>
        </w:rPr>
        <w:t>ВЫСШЕГО ОБРАЗОВАНИЯ</w:t>
      </w:r>
      <w:r>
        <w:rPr>
          <w:rFonts w:ascii="Times New Roman" w:hAnsi="Times New Roman"/>
          <w:b/>
          <w:bCs/>
          <w:spacing w:val="-20"/>
          <w:sz w:val="24"/>
          <w:szCs w:val="28"/>
        </w:rPr>
        <w:t xml:space="preserve"> </w:t>
      </w:r>
    </w:p>
    <w:p w:rsidR="00E27BEA" w:rsidRPr="00396272" w:rsidRDefault="00E27BEA" w:rsidP="00E27BEA">
      <w:pPr>
        <w:spacing w:after="0" w:line="240" w:lineRule="auto"/>
        <w:jc w:val="center"/>
        <w:rPr>
          <w:rFonts w:ascii="Times New Roman" w:hAnsi="Times New Roman"/>
          <w:b/>
          <w:bCs/>
          <w:spacing w:val="-20"/>
          <w:sz w:val="24"/>
          <w:szCs w:val="28"/>
        </w:rPr>
      </w:pPr>
      <w:r>
        <w:rPr>
          <w:rFonts w:ascii="Times New Roman" w:hAnsi="Times New Roman"/>
          <w:b/>
          <w:bCs/>
          <w:spacing w:val="-20"/>
          <w:sz w:val="24"/>
          <w:szCs w:val="28"/>
        </w:rPr>
        <w:t xml:space="preserve"> </w:t>
      </w:r>
      <w:r w:rsidRPr="00396272">
        <w:rPr>
          <w:rFonts w:ascii="Times New Roman" w:hAnsi="Times New Roman"/>
          <w:b/>
          <w:bCs/>
          <w:spacing w:val="-20"/>
          <w:sz w:val="24"/>
          <w:szCs w:val="28"/>
        </w:rPr>
        <w:t>«БУРЯТСКИЙ ГОСУДАРСТВЕННЫЙ УНИВЕРСИТЕТ»</w:t>
      </w:r>
    </w:p>
    <w:p w:rsidR="00E27BEA" w:rsidRPr="00396272" w:rsidRDefault="00E27BEA" w:rsidP="00E27BEA">
      <w:pPr>
        <w:spacing w:after="0" w:line="240" w:lineRule="auto"/>
        <w:jc w:val="center"/>
        <w:rPr>
          <w:rFonts w:ascii="Times New Roman" w:hAnsi="Times New Roman"/>
          <w:b/>
          <w:bCs/>
          <w:spacing w:val="-20"/>
          <w:sz w:val="14"/>
          <w:szCs w:val="28"/>
        </w:rPr>
      </w:pPr>
    </w:p>
    <w:p w:rsidR="00E27BEA" w:rsidRDefault="00E27BEA" w:rsidP="00E27BEA">
      <w:pPr>
        <w:spacing w:after="0" w:line="240" w:lineRule="auto"/>
        <w:jc w:val="center"/>
        <w:rPr>
          <w:rFonts w:ascii="Times New Roman" w:hAnsi="Times New Roman"/>
          <w:b/>
          <w:bCs/>
          <w:spacing w:val="-20"/>
          <w:sz w:val="24"/>
          <w:szCs w:val="28"/>
        </w:rPr>
      </w:pPr>
      <w:r w:rsidRPr="00396272">
        <w:rPr>
          <w:rFonts w:ascii="Times New Roman" w:hAnsi="Times New Roman"/>
          <w:b/>
          <w:bCs/>
          <w:spacing w:val="-20"/>
          <w:sz w:val="24"/>
          <w:szCs w:val="28"/>
        </w:rPr>
        <w:t>(ФГБОУ ВО «БГУ»)</w:t>
      </w:r>
    </w:p>
    <w:p w:rsidR="00E27BEA" w:rsidRDefault="00E27BEA" w:rsidP="00E27BEA">
      <w:pPr>
        <w:spacing w:after="0" w:line="240" w:lineRule="auto"/>
        <w:jc w:val="center"/>
        <w:rPr>
          <w:rFonts w:ascii="Times New Roman" w:hAnsi="Times New Roman"/>
          <w:b/>
          <w:sz w:val="28"/>
          <w:szCs w:val="24"/>
        </w:rPr>
      </w:pPr>
    </w:p>
    <w:p w:rsidR="00E27BEA" w:rsidRPr="004F6F9E" w:rsidRDefault="00E27BEA" w:rsidP="00E27BEA">
      <w:pPr>
        <w:spacing w:after="0" w:line="240" w:lineRule="auto"/>
        <w:jc w:val="center"/>
        <w:rPr>
          <w:rFonts w:ascii="Times New Roman" w:hAnsi="Times New Roman"/>
          <w:b/>
          <w:sz w:val="28"/>
          <w:szCs w:val="24"/>
        </w:rPr>
      </w:pPr>
    </w:p>
    <w:p w:rsidR="00E27BEA" w:rsidRPr="004406DB" w:rsidRDefault="00E27BEA" w:rsidP="00E27BEA">
      <w:pPr>
        <w:jc w:val="center"/>
        <w:rPr>
          <w:rFonts w:ascii="Times New Roman" w:hAnsi="Times New Roman"/>
          <w:b/>
          <w:sz w:val="28"/>
          <w:szCs w:val="28"/>
        </w:rPr>
      </w:pPr>
      <w:r w:rsidRPr="004406DB">
        <w:rPr>
          <w:rFonts w:ascii="Times New Roman" w:hAnsi="Times New Roman"/>
          <w:b/>
          <w:sz w:val="28"/>
          <w:szCs w:val="28"/>
        </w:rPr>
        <w:t>П Р О Т О К О Л</w:t>
      </w:r>
    </w:p>
    <w:p w:rsidR="00E27BEA" w:rsidRDefault="00E27BEA" w:rsidP="00E27BEA">
      <w:pPr>
        <w:tabs>
          <w:tab w:val="center" w:pos="4818"/>
        </w:tabs>
        <w:jc w:val="center"/>
        <w:rPr>
          <w:rFonts w:ascii="Times New Roman" w:hAnsi="Times New Roman"/>
          <w:b/>
          <w:sz w:val="28"/>
          <w:szCs w:val="28"/>
          <w:u w:val="single"/>
        </w:rPr>
      </w:pPr>
      <w:r w:rsidRPr="004406DB">
        <w:rPr>
          <w:rFonts w:ascii="Times New Roman" w:hAnsi="Times New Roman"/>
          <w:b/>
          <w:sz w:val="28"/>
          <w:szCs w:val="28"/>
          <w:u w:val="single"/>
        </w:rPr>
        <w:t xml:space="preserve">                                                 _</w:t>
      </w:r>
      <w:r>
        <w:rPr>
          <w:rFonts w:ascii="Times New Roman" w:hAnsi="Times New Roman"/>
          <w:b/>
          <w:sz w:val="28"/>
          <w:szCs w:val="28"/>
          <w:u w:val="single"/>
        </w:rPr>
        <w:t>совещания рабочей группы</w:t>
      </w:r>
      <w:r w:rsidRPr="004406DB">
        <w:rPr>
          <w:rFonts w:ascii="Times New Roman" w:hAnsi="Times New Roman"/>
          <w:b/>
          <w:sz w:val="28"/>
          <w:szCs w:val="28"/>
          <w:u w:val="single"/>
        </w:rPr>
        <w:t>___________</w:t>
      </w:r>
      <w:r>
        <w:rPr>
          <w:rFonts w:ascii="Times New Roman" w:hAnsi="Times New Roman"/>
          <w:b/>
          <w:sz w:val="28"/>
          <w:szCs w:val="28"/>
          <w:u w:val="single"/>
        </w:rPr>
        <w:t>__________</w:t>
      </w:r>
    </w:p>
    <w:p w:rsidR="00E27BEA" w:rsidRPr="004406DB" w:rsidRDefault="00E27BEA" w:rsidP="00E27BEA">
      <w:pPr>
        <w:tabs>
          <w:tab w:val="center" w:pos="4818"/>
        </w:tabs>
        <w:jc w:val="center"/>
        <w:rPr>
          <w:rFonts w:ascii="Times New Roman" w:hAnsi="Times New Roman"/>
          <w:b/>
          <w:sz w:val="10"/>
          <w:szCs w:val="28"/>
          <w:u w:val="single"/>
        </w:rPr>
      </w:pPr>
    </w:p>
    <w:p w:rsidR="00E27BEA" w:rsidRPr="004406DB" w:rsidRDefault="00E27BEA" w:rsidP="00E27BEA">
      <w:pPr>
        <w:jc w:val="both"/>
        <w:rPr>
          <w:rFonts w:ascii="Times New Roman" w:hAnsi="Times New Roman"/>
          <w:b/>
          <w:sz w:val="28"/>
          <w:szCs w:val="28"/>
        </w:rPr>
      </w:pPr>
      <w:r w:rsidRPr="004406DB">
        <w:rPr>
          <w:rFonts w:ascii="Times New Roman" w:hAnsi="Times New Roman"/>
          <w:b/>
          <w:sz w:val="28"/>
          <w:szCs w:val="28"/>
        </w:rPr>
        <w:t xml:space="preserve">«___»_____________                                                                           </w:t>
      </w:r>
      <w:r>
        <w:rPr>
          <w:rFonts w:ascii="Times New Roman" w:hAnsi="Times New Roman"/>
          <w:b/>
          <w:sz w:val="28"/>
          <w:szCs w:val="28"/>
        </w:rPr>
        <w:t xml:space="preserve">       </w:t>
      </w:r>
      <w:r w:rsidRPr="004406DB">
        <w:rPr>
          <w:rFonts w:ascii="Times New Roman" w:hAnsi="Times New Roman"/>
          <w:b/>
          <w:sz w:val="28"/>
          <w:szCs w:val="28"/>
        </w:rPr>
        <w:t xml:space="preserve">  № _________</w:t>
      </w:r>
    </w:p>
    <w:p w:rsidR="00E27BEA" w:rsidRPr="004406DB" w:rsidRDefault="00E27BEA" w:rsidP="00E27BEA">
      <w:pPr>
        <w:jc w:val="center"/>
        <w:rPr>
          <w:rFonts w:ascii="Times New Roman" w:hAnsi="Times New Roman"/>
          <w:sz w:val="28"/>
          <w:szCs w:val="28"/>
        </w:rPr>
      </w:pPr>
      <w:r w:rsidRPr="004406DB">
        <w:rPr>
          <w:rFonts w:ascii="Times New Roman" w:hAnsi="Times New Roman"/>
          <w:sz w:val="28"/>
          <w:szCs w:val="28"/>
        </w:rPr>
        <w:t>г. Улан-Удэ</w:t>
      </w:r>
    </w:p>
    <w:p w:rsidR="00E27BEA" w:rsidRPr="00011DE7" w:rsidRDefault="00E27BEA" w:rsidP="00E27BEA">
      <w:pPr>
        <w:jc w:val="center"/>
        <w:rPr>
          <w:sz w:val="28"/>
          <w:szCs w:val="28"/>
        </w:rPr>
      </w:pPr>
    </w:p>
    <w:p w:rsidR="00E27BEA" w:rsidRPr="00EA40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rPr>
        <w:t>Председательствующий - И.О. Фамилия</w:t>
      </w:r>
    </w:p>
    <w:p w:rsidR="00E27BEA" w:rsidRPr="00EA40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rPr>
        <w:t>Секретарь - И.О. Фамилия</w:t>
      </w:r>
    </w:p>
    <w:p w:rsidR="00E27BEA" w:rsidRPr="00EA40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u w:val="single"/>
        </w:rPr>
        <w:t>Присутствовали:</w:t>
      </w:r>
      <w:r w:rsidRPr="00EA40EA">
        <w:rPr>
          <w:rFonts w:ascii="Times New Roman" w:hAnsi="Times New Roman" w:cs="Times New Roman"/>
          <w:sz w:val="28"/>
          <w:szCs w:val="28"/>
        </w:rPr>
        <w:t xml:space="preserve"> 20 человек (список прилагается)</w:t>
      </w:r>
    </w:p>
    <w:p w:rsidR="00E27BEA" w:rsidRPr="00EA40EA" w:rsidRDefault="00E27BEA" w:rsidP="00E27BEA">
      <w:pPr>
        <w:pStyle w:val="ConsPlusNonformat"/>
        <w:widowControl/>
        <w:contextualSpacing/>
        <w:rPr>
          <w:rFonts w:ascii="Times New Roman" w:hAnsi="Times New Roman" w:cs="Times New Roman"/>
          <w:sz w:val="28"/>
          <w:szCs w:val="28"/>
        </w:rPr>
      </w:pPr>
    </w:p>
    <w:p w:rsidR="00E27BEA" w:rsidRDefault="00E27BEA" w:rsidP="00E27BEA">
      <w:pPr>
        <w:pStyle w:val="ConsPlusNonformat"/>
        <w:widowControl/>
        <w:contextualSpacing/>
        <w:jc w:val="center"/>
        <w:rPr>
          <w:rFonts w:ascii="Times New Roman" w:hAnsi="Times New Roman" w:cs="Times New Roman"/>
          <w:sz w:val="28"/>
          <w:szCs w:val="28"/>
        </w:rPr>
      </w:pPr>
      <w:r w:rsidRPr="00EA40EA">
        <w:rPr>
          <w:rFonts w:ascii="Times New Roman" w:hAnsi="Times New Roman" w:cs="Times New Roman"/>
          <w:sz w:val="28"/>
          <w:szCs w:val="28"/>
        </w:rPr>
        <w:t>ПОВЕСТКА ДНЯ:</w:t>
      </w:r>
    </w:p>
    <w:p w:rsidR="00E27BEA" w:rsidRPr="00EA40EA" w:rsidRDefault="00E27BEA" w:rsidP="00E27BEA">
      <w:pPr>
        <w:pStyle w:val="ConsPlusNonformat"/>
        <w:widowControl/>
        <w:contextualSpacing/>
        <w:jc w:val="center"/>
        <w:rPr>
          <w:rFonts w:ascii="Times New Roman" w:hAnsi="Times New Roman" w:cs="Times New Roman"/>
          <w:sz w:val="28"/>
          <w:szCs w:val="28"/>
        </w:rPr>
      </w:pPr>
    </w:p>
    <w:p w:rsidR="00E27BEA" w:rsidRPr="00EA40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rPr>
        <w:t xml:space="preserve">1. О выполнении годового плана работы </w:t>
      </w:r>
      <w:r>
        <w:rPr>
          <w:rFonts w:ascii="Times New Roman" w:hAnsi="Times New Roman" w:cs="Times New Roman"/>
          <w:sz w:val="28"/>
          <w:szCs w:val="28"/>
        </w:rPr>
        <w:t>Министерства</w:t>
      </w:r>
    </w:p>
    <w:p w:rsidR="00E27BEA" w:rsidRPr="00EA40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rPr>
        <w:t>2. О ..........................................</w:t>
      </w:r>
    </w:p>
    <w:p w:rsidR="00E27BEA" w:rsidRPr="00EA40EA" w:rsidRDefault="00E27BEA" w:rsidP="00E27BEA">
      <w:pPr>
        <w:pStyle w:val="ConsPlusNonformat"/>
        <w:widowControl/>
        <w:contextualSpacing/>
        <w:jc w:val="center"/>
        <w:rPr>
          <w:rFonts w:ascii="Times New Roman" w:hAnsi="Times New Roman" w:cs="Times New Roman"/>
          <w:sz w:val="28"/>
          <w:szCs w:val="28"/>
        </w:rPr>
      </w:pPr>
      <w:r w:rsidRPr="00EA40EA">
        <w:rPr>
          <w:rFonts w:ascii="Times New Roman" w:hAnsi="Times New Roman" w:cs="Times New Roman"/>
          <w:sz w:val="28"/>
          <w:szCs w:val="28"/>
        </w:rPr>
        <w:t>____________________________________________________</w:t>
      </w:r>
      <w:r>
        <w:rPr>
          <w:rFonts w:ascii="Times New Roman" w:hAnsi="Times New Roman" w:cs="Times New Roman"/>
          <w:sz w:val="28"/>
          <w:szCs w:val="28"/>
        </w:rPr>
        <w:t>_</w:t>
      </w:r>
    </w:p>
    <w:p w:rsidR="00E27BEA" w:rsidRPr="00EA40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rPr>
        <w:t>1. СЛУШАЛИ:</w:t>
      </w:r>
    </w:p>
    <w:p w:rsidR="00E27BEA" w:rsidRPr="00EA40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rPr>
        <w:t>И.О. Фамилия - текст доклада прилагается</w:t>
      </w:r>
    </w:p>
    <w:p w:rsidR="00E27BEA" w:rsidRPr="00EA40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rPr>
        <w:t>ВЫСТУПИЛИ:</w:t>
      </w:r>
    </w:p>
    <w:p w:rsidR="00E27BEA" w:rsidRPr="00EA40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rPr>
        <w:t>И.О. Фамилия - краткая запись выступления</w:t>
      </w:r>
    </w:p>
    <w:p w:rsidR="00E27BEA" w:rsidRPr="00EA40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rPr>
        <w:t>И.О. Фамилия - краткая запись выступления</w:t>
      </w:r>
    </w:p>
    <w:p w:rsidR="00E27BEA" w:rsidRPr="00EA40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rPr>
        <w:t>ПОСТАНОВИЛИ:</w:t>
      </w:r>
    </w:p>
    <w:p w:rsidR="00E27BEA" w:rsidRPr="00EA40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rPr>
        <w:t>1.1.</w:t>
      </w:r>
    </w:p>
    <w:p w:rsidR="00E27BEA" w:rsidRPr="00EA40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rPr>
        <w:t>1.2. ...</w:t>
      </w:r>
    </w:p>
    <w:p w:rsidR="00E27BEA" w:rsidRPr="00EA40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rPr>
        <w:t>2. СЛУШАЛИ:</w:t>
      </w:r>
    </w:p>
    <w:p w:rsidR="00E27BEA" w:rsidRPr="00EA40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rPr>
        <w:t>ВЫСТУПИЛИ:</w:t>
      </w:r>
    </w:p>
    <w:p w:rsidR="00E27BEA" w:rsidRPr="00EA40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rPr>
        <w:t>ПОСТАНОВИЛИ:</w:t>
      </w:r>
    </w:p>
    <w:p w:rsidR="00E27BEA" w:rsidRPr="00EA40EA" w:rsidRDefault="00E27BEA" w:rsidP="00E27BEA">
      <w:pPr>
        <w:pStyle w:val="ConsPlusNonformat"/>
        <w:widowControl/>
        <w:contextualSpacing/>
        <w:rPr>
          <w:rFonts w:ascii="Times New Roman" w:hAnsi="Times New Roman" w:cs="Times New Roman"/>
          <w:sz w:val="28"/>
          <w:szCs w:val="28"/>
        </w:rPr>
      </w:pPr>
    </w:p>
    <w:p w:rsidR="00E27B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rPr>
        <w:t xml:space="preserve">Председательствующий         </w:t>
      </w:r>
      <w:r>
        <w:rPr>
          <w:rFonts w:ascii="Times New Roman" w:hAnsi="Times New Roman" w:cs="Times New Roman"/>
          <w:sz w:val="28"/>
          <w:szCs w:val="28"/>
        </w:rPr>
        <w:t xml:space="preserve">          </w:t>
      </w:r>
      <w:r w:rsidRPr="00EA40EA">
        <w:rPr>
          <w:rFonts w:ascii="Times New Roman" w:hAnsi="Times New Roman" w:cs="Times New Roman"/>
          <w:sz w:val="28"/>
          <w:szCs w:val="28"/>
        </w:rPr>
        <w:t xml:space="preserve">    Подпись                    </w:t>
      </w:r>
      <w:r>
        <w:rPr>
          <w:rFonts w:ascii="Times New Roman" w:hAnsi="Times New Roman" w:cs="Times New Roman"/>
          <w:sz w:val="28"/>
          <w:szCs w:val="28"/>
        </w:rPr>
        <w:t xml:space="preserve">             </w:t>
      </w:r>
      <w:r w:rsidRPr="00EA40EA">
        <w:rPr>
          <w:rFonts w:ascii="Times New Roman" w:hAnsi="Times New Roman" w:cs="Times New Roman"/>
          <w:sz w:val="28"/>
          <w:szCs w:val="28"/>
        </w:rPr>
        <w:t>И.О. Фамилия</w:t>
      </w:r>
    </w:p>
    <w:p w:rsidR="00E27BEA" w:rsidRDefault="00E27BEA" w:rsidP="00E27BEA">
      <w:pPr>
        <w:pStyle w:val="ConsPlusNonformat"/>
        <w:widowControl/>
        <w:contextualSpacing/>
        <w:rPr>
          <w:rFonts w:ascii="Times New Roman" w:hAnsi="Times New Roman" w:cs="Times New Roman"/>
          <w:sz w:val="28"/>
          <w:szCs w:val="28"/>
        </w:rPr>
      </w:pPr>
    </w:p>
    <w:p w:rsidR="00E27BEA" w:rsidRPr="00EA40EA" w:rsidRDefault="00E27BEA" w:rsidP="00E27BEA">
      <w:pPr>
        <w:pStyle w:val="ConsPlusNonformat"/>
        <w:widowControl/>
        <w:contextualSpacing/>
        <w:rPr>
          <w:rFonts w:ascii="Times New Roman" w:hAnsi="Times New Roman" w:cs="Times New Roman"/>
          <w:sz w:val="28"/>
          <w:szCs w:val="28"/>
        </w:rPr>
      </w:pPr>
      <w:r w:rsidRPr="00EA40EA">
        <w:rPr>
          <w:rFonts w:ascii="Times New Roman" w:hAnsi="Times New Roman" w:cs="Times New Roman"/>
          <w:sz w:val="28"/>
          <w:szCs w:val="28"/>
        </w:rPr>
        <w:t xml:space="preserve">Секретарь                                           </w:t>
      </w:r>
      <w:r>
        <w:rPr>
          <w:rFonts w:ascii="Times New Roman" w:hAnsi="Times New Roman" w:cs="Times New Roman"/>
          <w:sz w:val="28"/>
          <w:szCs w:val="28"/>
        </w:rPr>
        <w:t xml:space="preserve">  </w:t>
      </w:r>
      <w:r w:rsidRPr="00EA40EA">
        <w:rPr>
          <w:rFonts w:ascii="Times New Roman" w:hAnsi="Times New Roman" w:cs="Times New Roman"/>
          <w:sz w:val="28"/>
          <w:szCs w:val="28"/>
        </w:rPr>
        <w:t xml:space="preserve">  Подпись      </w:t>
      </w:r>
      <w:r>
        <w:rPr>
          <w:rFonts w:ascii="Times New Roman" w:hAnsi="Times New Roman" w:cs="Times New Roman"/>
          <w:sz w:val="28"/>
          <w:szCs w:val="28"/>
        </w:rPr>
        <w:t xml:space="preserve">   </w:t>
      </w:r>
      <w:r w:rsidRPr="00EA40E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A40EA">
        <w:rPr>
          <w:rFonts w:ascii="Times New Roman" w:hAnsi="Times New Roman" w:cs="Times New Roman"/>
          <w:sz w:val="28"/>
          <w:szCs w:val="28"/>
        </w:rPr>
        <w:t xml:space="preserve">       И.О. Фамилия</w:t>
      </w:r>
    </w:p>
    <w:p w:rsidR="00E27BEA" w:rsidRPr="00EA40EA" w:rsidRDefault="00E27BEA" w:rsidP="00E27BEA">
      <w:pPr>
        <w:ind w:firstLine="600"/>
        <w:contextualSpacing/>
        <w:rPr>
          <w:sz w:val="28"/>
          <w:szCs w:val="28"/>
        </w:rPr>
      </w:pPr>
    </w:p>
    <w:p w:rsidR="00E27BEA" w:rsidRDefault="00E27BEA" w:rsidP="00E27BEA">
      <w:pPr>
        <w:spacing w:after="0" w:line="240" w:lineRule="auto"/>
        <w:rPr>
          <w:rFonts w:ascii="Times New Roman" w:hAnsi="Times New Roman"/>
          <w:sz w:val="20"/>
          <w:szCs w:val="20"/>
        </w:rPr>
      </w:pPr>
    </w:p>
    <w:p w:rsidR="00E27BEA" w:rsidRDefault="00E27BEA" w:rsidP="00E27BEA">
      <w:pPr>
        <w:spacing w:after="0" w:line="240" w:lineRule="auto"/>
        <w:ind w:left="4956"/>
        <w:jc w:val="right"/>
        <w:rPr>
          <w:rFonts w:ascii="Times New Roman" w:hAnsi="Times New Roman"/>
          <w:sz w:val="20"/>
          <w:szCs w:val="20"/>
        </w:rPr>
      </w:pPr>
    </w:p>
    <w:p w:rsidR="00E27BEA" w:rsidRPr="004406DB" w:rsidRDefault="00E27BEA" w:rsidP="00E27BEA">
      <w:pPr>
        <w:spacing w:after="0" w:line="240" w:lineRule="auto"/>
        <w:jc w:val="center"/>
        <w:rPr>
          <w:rFonts w:ascii="Times New Roman" w:hAnsi="Times New Roman"/>
          <w:b/>
          <w:sz w:val="28"/>
          <w:szCs w:val="28"/>
        </w:rPr>
      </w:pPr>
      <w:r w:rsidRPr="004406DB">
        <w:rPr>
          <w:rFonts w:ascii="Times New Roman" w:hAnsi="Times New Roman"/>
          <w:b/>
          <w:sz w:val="28"/>
          <w:szCs w:val="28"/>
        </w:rPr>
        <w:t>Образец составления протокола</w:t>
      </w:r>
    </w:p>
    <w:p w:rsidR="00E27BEA" w:rsidRPr="00940D71" w:rsidRDefault="00E27BEA" w:rsidP="00E27BEA">
      <w:pPr>
        <w:spacing w:after="0" w:line="240" w:lineRule="auto"/>
        <w:jc w:val="right"/>
        <w:rPr>
          <w:rFonts w:ascii="Times New Roman" w:hAnsi="Times New Roman"/>
          <w:sz w:val="24"/>
          <w:szCs w:val="20"/>
        </w:rPr>
      </w:pPr>
      <w:r w:rsidRPr="00940D71">
        <w:rPr>
          <w:rFonts w:ascii="Times New Roman" w:hAnsi="Times New Roman"/>
          <w:sz w:val="24"/>
          <w:szCs w:val="20"/>
        </w:rPr>
        <w:t>Приложение № 6</w:t>
      </w:r>
    </w:p>
    <w:p w:rsidR="00E27BEA" w:rsidRDefault="00E27BEA" w:rsidP="00E27BEA">
      <w:pPr>
        <w:spacing w:after="0" w:line="240" w:lineRule="auto"/>
        <w:ind w:left="4956"/>
        <w:jc w:val="right"/>
        <w:rPr>
          <w:rFonts w:ascii="Times New Roman" w:hAnsi="Times New Roman"/>
          <w:sz w:val="20"/>
          <w:szCs w:val="20"/>
        </w:rPr>
      </w:pPr>
    </w:p>
    <w:p w:rsidR="00E27BEA" w:rsidRPr="00775F2F" w:rsidRDefault="00E27BEA" w:rsidP="00E27BEA">
      <w:pPr>
        <w:spacing w:after="0" w:line="240" w:lineRule="auto"/>
        <w:ind w:left="4956"/>
        <w:jc w:val="right"/>
        <w:rPr>
          <w:rFonts w:ascii="Times New Roman" w:hAnsi="Times New Roman"/>
          <w:b/>
          <w:sz w:val="20"/>
          <w:szCs w:val="20"/>
        </w:rPr>
      </w:pPr>
    </w:p>
    <w:p w:rsidR="00E27BEA" w:rsidRPr="00741481" w:rsidRDefault="00E27BEA" w:rsidP="00E27BEA">
      <w:pPr>
        <w:spacing w:after="0"/>
        <w:jc w:val="center"/>
        <w:rPr>
          <w:rFonts w:ascii="Times New Roman" w:hAnsi="Times New Roman"/>
          <w:b/>
          <w:bCs/>
          <w:smallCaps/>
          <w:sz w:val="24"/>
        </w:rPr>
      </w:pPr>
      <w:r w:rsidRPr="00741481">
        <w:rPr>
          <w:rFonts w:ascii="Times New Roman" w:hAnsi="Times New Roman"/>
          <w:b/>
          <w:bCs/>
          <w:smallCaps/>
          <w:sz w:val="24"/>
        </w:rPr>
        <w:t>МИНИСТЕРСТВО ОБРАЗОВАНИЯ И НАУКИ РОССИЙСКОЙ ФЕДЕРАЦИИ</w:t>
      </w:r>
    </w:p>
    <w:p w:rsidR="00E27BEA" w:rsidRPr="00396272" w:rsidRDefault="00E27BEA" w:rsidP="00E27BEA">
      <w:pPr>
        <w:spacing w:after="0"/>
        <w:jc w:val="center"/>
        <w:rPr>
          <w:rFonts w:ascii="Times New Roman" w:hAnsi="Times New Roman"/>
          <w:b/>
          <w:bCs/>
          <w:smallCaps/>
          <w:sz w:val="8"/>
        </w:rPr>
      </w:pPr>
    </w:p>
    <w:p w:rsidR="00E27BEA" w:rsidRPr="00396272" w:rsidRDefault="00E27BEA" w:rsidP="00E27BEA">
      <w:pPr>
        <w:spacing w:after="0"/>
        <w:jc w:val="center"/>
        <w:rPr>
          <w:rFonts w:ascii="Times New Roman" w:hAnsi="Times New Roman"/>
          <w:b/>
          <w:bCs/>
          <w:spacing w:val="-20"/>
          <w:sz w:val="24"/>
          <w:szCs w:val="28"/>
        </w:rPr>
      </w:pPr>
      <w:r w:rsidRPr="00396272">
        <w:rPr>
          <w:rFonts w:ascii="Times New Roman" w:hAnsi="Times New Roman"/>
          <w:b/>
          <w:bCs/>
          <w:spacing w:val="-20"/>
          <w:sz w:val="24"/>
          <w:szCs w:val="28"/>
        </w:rPr>
        <w:t>ФЕДЕРАЛЬНОЕ ГОСУДАРСТВЕННОЕ БЮДЖЕТНОЕ ОБРАЗОВАТЕЛЬНОЕ УЧРЕЖДЕНИЕ</w:t>
      </w:r>
    </w:p>
    <w:p w:rsidR="00E27BEA" w:rsidRDefault="00E27BEA" w:rsidP="00E27BEA">
      <w:pPr>
        <w:spacing w:after="0" w:line="240" w:lineRule="auto"/>
        <w:jc w:val="center"/>
        <w:rPr>
          <w:rFonts w:ascii="Times New Roman" w:hAnsi="Times New Roman"/>
          <w:b/>
          <w:bCs/>
          <w:spacing w:val="-20"/>
          <w:sz w:val="24"/>
          <w:szCs w:val="28"/>
        </w:rPr>
      </w:pPr>
      <w:r w:rsidRPr="00396272">
        <w:rPr>
          <w:rFonts w:ascii="Times New Roman" w:hAnsi="Times New Roman"/>
          <w:b/>
          <w:bCs/>
          <w:spacing w:val="-20"/>
          <w:sz w:val="24"/>
          <w:szCs w:val="28"/>
        </w:rPr>
        <w:t>ВЫСШЕГО ОБРАЗОВАНИЯ</w:t>
      </w:r>
      <w:r>
        <w:rPr>
          <w:rFonts w:ascii="Times New Roman" w:hAnsi="Times New Roman"/>
          <w:b/>
          <w:bCs/>
          <w:spacing w:val="-20"/>
          <w:sz w:val="24"/>
          <w:szCs w:val="28"/>
        </w:rPr>
        <w:t xml:space="preserve"> </w:t>
      </w:r>
    </w:p>
    <w:p w:rsidR="00E27BEA" w:rsidRPr="00396272" w:rsidRDefault="00E27BEA" w:rsidP="00E27BEA">
      <w:pPr>
        <w:spacing w:after="0" w:line="240" w:lineRule="auto"/>
        <w:jc w:val="center"/>
        <w:rPr>
          <w:rFonts w:ascii="Times New Roman" w:hAnsi="Times New Roman"/>
          <w:b/>
          <w:bCs/>
          <w:spacing w:val="-20"/>
          <w:sz w:val="24"/>
          <w:szCs w:val="28"/>
        </w:rPr>
      </w:pPr>
      <w:r>
        <w:rPr>
          <w:rFonts w:ascii="Times New Roman" w:hAnsi="Times New Roman"/>
          <w:b/>
          <w:bCs/>
          <w:spacing w:val="-20"/>
          <w:sz w:val="24"/>
          <w:szCs w:val="28"/>
        </w:rPr>
        <w:t xml:space="preserve"> </w:t>
      </w:r>
      <w:r w:rsidRPr="00396272">
        <w:rPr>
          <w:rFonts w:ascii="Times New Roman" w:hAnsi="Times New Roman"/>
          <w:b/>
          <w:bCs/>
          <w:spacing w:val="-20"/>
          <w:sz w:val="24"/>
          <w:szCs w:val="28"/>
        </w:rPr>
        <w:t>«БУРЯТСКИЙ ГОСУДАРСТВЕННЫЙ УНИВЕРСИТЕТ»</w:t>
      </w:r>
    </w:p>
    <w:p w:rsidR="00E27BEA" w:rsidRPr="00396272" w:rsidRDefault="00E27BEA" w:rsidP="00E27BEA">
      <w:pPr>
        <w:spacing w:after="0" w:line="240" w:lineRule="auto"/>
        <w:jc w:val="center"/>
        <w:rPr>
          <w:rFonts w:ascii="Times New Roman" w:hAnsi="Times New Roman"/>
          <w:b/>
          <w:bCs/>
          <w:spacing w:val="-20"/>
          <w:sz w:val="14"/>
          <w:szCs w:val="28"/>
        </w:rPr>
      </w:pPr>
    </w:p>
    <w:p w:rsidR="00E27BEA" w:rsidRDefault="00E27BEA" w:rsidP="00E27BEA">
      <w:pPr>
        <w:spacing w:after="0" w:line="240" w:lineRule="auto"/>
        <w:jc w:val="center"/>
        <w:rPr>
          <w:rFonts w:ascii="Times New Roman" w:hAnsi="Times New Roman"/>
          <w:b/>
          <w:bCs/>
          <w:spacing w:val="-20"/>
          <w:sz w:val="24"/>
          <w:szCs w:val="28"/>
        </w:rPr>
      </w:pPr>
      <w:r w:rsidRPr="00396272">
        <w:rPr>
          <w:rFonts w:ascii="Times New Roman" w:hAnsi="Times New Roman"/>
          <w:b/>
          <w:bCs/>
          <w:spacing w:val="-20"/>
          <w:sz w:val="24"/>
          <w:szCs w:val="28"/>
        </w:rPr>
        <w:t>(ФГБОУ ВО «БГУ»)</w:t>
      </w:r>
    </w:p>
    <w:p w:rsidR="00E27BEA" w:rsidRDefault="00E27BEA" w:rsidP="00E27BEA">
      <w:pPr>
        <w:spacing w:after="0"/>
        <w:jc w:val="center"/>
        <w:rPr>
          <w:rFonts w:ascii="Times New Roman" w:hAnsi="Times New Roman"/>
          <w:sz w:val="28"/>
          <w:szCs w:val="28"/>
        </w:rPr>
      </w:pPr>
    </w:p>
    <w:p w:rsidR="00E27BEA" w:rsidRDefault="00E27BEA" w:rsidP="00E27BEA">
      <w:pPr>
        <w:spacing w:after="0"/>
        <w:jc w:val="center"/>
        <w:rPr>
          <w:rFonts w:ascii="Times New Roman" w:hAnsi="Times New Roman"/>
          <w:sz w:val="28"/>
          <w:szCs w:val="28"/>
        </w:rPr>
      </w:pPr>
    </w:p>
    <w:p w:rsidR="00E27BEA" w:rsidRPr="006E43ED" w:rsidRDefault="00E27BEA" w:rsidP="00E27BEA">
      <w:pPr>
        <w:spacing w:after="0"/>
        <w:jc w:val="center"/>
        <w:rPr>
          <w:rFonts w:ascii="Times New Roman" w:hAnsi="Times New Roman"/>
          <w:b/>
          <w:sz w:val="28"/>
          <w:szCs w:val="28"/>
        </w:rPr>
      </w:pPr>
      <w:r w:rsidRPr="006E43ED">
        <w:rPr>
          <w:rFonts w:ascii="Times New Roman" w:hAnsi="Times New Roman"/>
          <w:b/>
          <w:sz w:val="28"/>
          <w:szCs w:val="28"/>
        </w:rPr>
        <w:t xml:space="preserve">Д О В Е Р Е Н Н О С Т Ь </w:t>
      </w:r>
    </w:p>
    <w:p w:rsidR="00E27BEA" w:rsidRPr="006E43ED" w:rsidRDefault="00E27BEA" w:rsidP="00E27BEA">
      <w:pPr>
        <w:spacing w:after="0" w:line="240" w:lineRule="auto"/>
        <w:rPr>
          <w:rFonts w:ascii="Times New Roman" w:hAnsi="Times New Roman"/>
          <w:b/>
          <w:sz w:val="28"/>
          <w:szCs w:val="24"/>
        </w:rPr>
      </w:pPr>
      <w:r w:rsidRPr="006E43ED">
        <w:rPr>
          <w:rFonts w:ascii="Times New Roman" w:hAnsi="Times New Roman"/>
          <w:sz w:val="28"/>
          <w:szCs w:val="24"/>
        </w:rPr>
        <w:t>«_____»________</w:t>
      </w:r>
      <w:r w:rsidRPr="006E43ED">
        <w:rPr>
          <w:rFonts w:ascii="Times New Roman" w:hAnsi="Times New Roman"/>
          <w:b/>
          <w:sz w:val="28"/>
          <w:szCs w:val="24"/>
        </w:rPr>
        <w:t xml:space="preserve">____                                                </w:t>
      </w:r>
      <w:r>
        <w:rPr>
          <w:rFonts w:ascii="Times New Roman" w:hAnsi="Times New Roman"/>
          <w:b/>
          <w:sz w:val="28"/>
          <w:szCs w:val="24"/>
        </w:rPr>
        <w:t xml:space="preserve">                       </w:t>
      </w:r>
      <w:r w:rsidRPr="006E43ED">
        <w:rPr>
          <w:rFonts w:ascii="Times New Roman" w:hAnsi="Times New Roman"/>
          <w:b/>
          <w:sz w:val="28"/>
          <w:szCs w:val="24"/>
        </w:rPr>
        <w:t xml:space="preserve"> </w:t>
      </w:r>
      <w:r w:rsidRPr="006E43ED">
        <w:rPr>
          <w:rFonts w:ascii="Times New Roman" w:hAnsi="Times New Roman"/>
          <w:b/>
          <w:sz w:val="28"/>
          <w:szCs w:val="24"/>
        </w:rPr>
        <w:tab/>
      </w:r>
      <w:r w:rsidRPr="006E43ED">
        <w:rPr>
          <w:rFonts w:ascii="Times New Roman" w:hAnsi="Times New Roman"/>
          <w:b/>
          <w:sz w:val="28"/>
          <w:szCs w:val="24"/>
        </w:rPr>
        <w:tab/>
        <w:t>№</w:t>
      </w:r>
      <w:r w:rsidRPr="006E43ED">
        <w:rPr>
          <w:rFonts w:ascii="Times New Roman" w:hAnsi="Times New Roman"/>
          <w:sz w:val="28"/>
          <w:szCs w:val="24"/>
        </w:rPr>
        <w:t xml:space="preserve"> __________</w:t>
      </w:r>
    </w:p>
    <w:p w:rsidR="00E27BEA" w:rsidRPr="006E43ED" w:rsidRDefault="00E27BEA" w:rsidP="00E27BEA">
      <w:pPr>
        <w:spacing w:after="0" w:line="240" w:lineRule="auto"/>
        <w:rPr>
          <w:rFonts w:ascii="Times New Roman" w:hAnsi="Times New Roman"/>
          <w:sz w:val="28"/>
          <w:szCs w:val="24"/>
        </w:rPr>
      </w:pPr>
    </w:p>
    <w:p w:rsidR="00E27BEA" w:rsidRPr="006E43ED" w:rsidRDefault="00E27BEA" w:rsidP="00E27BEA">
      <w:pPr>
        <w:spacing w:after="0" w:line="720" w:lineRule="auto"/>
        <w:jc w:val="center"/>
        <w:rPr>
          <w:rFonts w:ascii="Times New Roman" w:hAnsi="Times New Roman"/>
          <w:sz w:val="28"/>
          <w:szCs w:val="24"/>
        </w:rPr>
      </w:pPr>
      <w:r w:rsidRPr="006E43ED">
        <w:rPr>
          <w:rFonts w:ascii="Times New Roman" w:hAnsi="Times New Roman"/>
          <w:sz w:val="28"/>
          <w:szCs w:val="24"/>
        </w:rPr>
        <w:t>г. Улан-Удэ</w:t>
      </w:r>
    </w:p>
    <w:p w:rsidR="00E27BEA" w:rsidRPr="0098450A" w:rsidRDefault="00E27BEA" w:rsidP="00E27BEA">
      <w:pPr>
        <w:spacing w:after="0"/>
        <w:rPr>
          <w:rFonts w:ascii="Times New Roman" w:hAnsi="Times New Roman"/>
          <w:sz w:val="28"/>
          <w:szCs w:val="28"/>
        </w:rPr>
      </w:pPr>
    </w:p>
    <w:p w:rsidR="00E27BEA" w:rsidRDefault="00E27BEA" w:rsidP="00E27BEA">
      <w:pPr>
        <w:spacing w:after="0"/>
        <w:rPr>
          <w:rFonts w:ascii="Times New Roman" w:hAnsi="Times New Roman"/>
          <w:sz w:val="28"/>
          <w:szCs w:val="28"/>
        </w:rPr>
      </w:pPr>
    </w:p>
    <w:p w:rsidR="00E27BEA" w:rsidRDefault="00E27BEA" w:rsidP="00E27BEA">
      <w:pPr>
        <w:spacing w:after="0"/>
        <w:rPr>
          <w:rFonts w:ascii="Times New Roman" w:hAnsi="Times New Roman"/>
          <w:sz w:val="28"/>
          <w:szCs w:val="28"/>
        </w:rPr>
      </w:pPr>
    </w:p>
    <w:p w:rsidR="00E27BEA" w:rsidRDefault="00E27BEA" w:rsidP="00E27BEA">
      <w:pPr>
        <w:spacing w:after="0"/>
        <w:rPr>
          <w:rFonts w:ascii="Times New Roman" w:hAnsi="Times New Roman"/>
          <w:sz w:val="28"/>
          <w:szCs w:val="28"/>
        </w:rPr>
      </w:pPr>
    </w:p>
    <w:p w:rsidR="00E27BEA" w:rsidRDefault="00E27BEA" w:rsidP="00E27BEA">
      <w:pPr>
        <w:spacing w:after="0"/>
        <w:rPr>
          <w:rFonts w:ascii="Times New Roman" w:hAnsi="Times New Roman"/>
          <w:sz w:val="28"/>
          <w:szCs w:val="28"/>
        </w:rPr>
      </w:pPr>
    </w:p>
    <w:p w:rsidR="00E27BEA" w:rsidRDefault="00E27BEA" w:rsidP="00E27BEA">
      <w:pPr>
        <w:spacing w:after="0"/>
        <w:rPr>
          <w:rFonts w:ascii="Times New Roman" w:hAnsi="Times New Roman"/>
          <w:sz w:val="28"/>
          <w:szCs w:val="28"/>
        </w:rPr>
      </w:pPr>
    </w:p>
    <w:p w:rsidR="00E27BEA" w:rsidRDefault="00E27BEA" w:rsidP="00E27BEA">
      <w:pPr>
        <w:spacing w:after="0"/>
        <w:rPr>
          <w:rFonts w:ascii="Times New Roman" w:hAnsi="Times New Roman"/>
          <w:sz w:val="28"/>
          <w:szCs w:val="28"/>
        </w:rPr>
      </w:pPr>
    </w:p>
    <w:p w:rsidR="00E27BEA" w:rsidRDefault="00E27BEA" w:rsidP="00E27BEA">
      <w:pPr>
        <w:spacing w:after="0"/>
        <w:rPr>
          <w:rFonts w:ascii="Times New Roman" w:hAnsi="Times New Roman"/>
          <w:sz w:val="28"/>
          <w:szCs w:val="28"/>
        </w:rPr>
      </w:pPr>
    </w:p>
    <w:p w:rsidR="00E27BEA" w:rsidRDefault="00E27BEA" w:rsidP="00E27BEA">
      <w:pPr>
        <w:spacing w:after="0"/>
        <w:rPr>
          <w:rFonts w:ascii="Times New Roman" w:hAnsi="Times New Roman"/>
          <w:sz w:val="28"/>
          <w:szCs w:val="28"/>
        </w:rPr>
      </w:pPr>
    </w:p>
    <w:p w:rsidR="00E27BEA" w:rsidRDefault="00E27BEA" w:rsidP="00E27BEA">
      <w:pPr>
        <w:spacing w:after="0"/>
        <w:rPr>
          <w:rFonts w:ascii="Times New Roman" w:hAnsi="Times New Roman"/>
          <w:sz w:val="28"/>
          <w:szCs w:val="28"/>
        </w:rPr>
      </w:pPr>
    </w:p>
    <w:p w:rsidR="00E27BEA" w:rsidRDefault="00E27BEA" w:rsidP="00E27BEA">
      <w:pPr>
        <w:spacing w:after="0"/>
        <w:rPr>
          <w:rFonts w:ascii="Times New Roman" w:hAnsi="Times New Roman"/>
          <w:sz w:val="28"/>
          <w:szCs w:val="28"/>
        </w:rPr>
      </w:pPr>
    </w:p>
    <w:p w:rsidR="00E27BEA" w:rsidRDefault="00E27BEA" w:rsidP="00E27BEA">
      <w:pPr>
        <w:spacing w:after="0"/>
        <w:rPr>
          <w:rFonts w:ascii="Times New Roman" w:hAnsi="Times New Roman"/>
          <w:sz w:val="28"/>
          <w:szCs w:val="28"/>
        </w:rPr>
      </w:pPr>
    </w:p>
    <w:p w:rsidR="00E27BEA" w:rsidRDefault="00E27BEA" w:rsidP="00E27BEA">
      <w:pPr>
        <w:spacing w:after="0"/>
        <w:rPr>
          <w:rFonts w:ascii="Times New Roman" w:hAnsi="Times New Roman"/>
          <w:sz w:val="28"/>
          <w:szCs w:val="28"/>
        </w:rPr>
      </w:pPr>
    </w:p>
    <w:p w:rsidR="00E27BEA" w:rsidRDefault="00E27BEA" w:rsidP="00E27BEA">
      <w:pPr>
        <w:spacing w:after="0"/>
        <w:rPr>
          <w:rFonts w:ascii="Times New Roman" w:hAnsi="Times New Roman"/>
          <w:sz w:val="28"/>
          <w:szCs w:val="28"/>
        </w:rPr>
      </w:pPr>
    </w:p>
    <w:p w:rsidR="00E27BEA" w:rsidRDefault="00E27BEA" w:rsidP="00E27BEA">
      <w:pPr>
        <w:spacing w:after="0"/>
        <w:rPr>
          <w:rFonts w:ascii="Times New Roman" w:hAnsi="Times New Roman"/>
          <w:sz w:val="28"/>
          <w:szCs w:val="28"/>
        </w:rPr>
      </w:pPr>
    </w:p>
    <w:p w:rsidR="00E27BEA" w:rsidRDefault="00E27BEA" w:rsidP="00E27BEA">
      <w:pPr>
        <w:spacing w:after="0"/>
        <w:rPr>
          <w:rFonts w:ascii="Times New Roman" w:hAnsi="Times New Roman"/>
          <w:sz w:val="28"/>
          <w:szCs w:val="28"/>
        </w:rPr>
      </w:pPr>
    </w:p>
    <w:p w:rsidR="00E27BEA" w:rsidRDefault="00E27BEA" w:rsidP="00E27BEA">
      <w:pPr>
        <w:spacing w:after="0"/>
        <w:rPr>
          <w:rFonts w:ascii="Times New Roman" w:hAnsi="Times New Roman"/>
          <w:sz w:val="28"/>
          <w:szCs w:val="28"/>
        </w:rPr>
      </w:pPr>
    </w:p>
    <w:p w:rsidR="00E27BEA" w:rsidRPr="0098450A" w:rsidRDefault="00E27BEA" w:rsidP="00E27BEA">
      <w:pPr>
        <w:spacing w:after="0"/>
        <w:rPr>
          <w:rFonts w:ascii="Times New Roman" w:hAnsi="Times New Roman"/>
          <w:sz w:val="28"/>
          <w:szCs w:val="28"/>
        </w:rPr>
      </w:pPr>
    </w:p>
    <w:p w:rsidR="00E27BEA" w:rsidRPr="0098450A" w:rsidRDefault="00E27BEA" w:rsidP="00E27BEA">
      <w:pPr>
        <w:spacing w:after="0"/>
        <w:rPr>
          <w:rFonts w:ascii="Times New Roman" w:hAnsi="Times New Roman"/>
          <w:b/>
          <w:sz w:val="20"/>
          <w:szCs w:val="20"/>
        </w:rPr>
      </w:pPr>
    </w:p>
    <w:p w:rsidR="00E27BEA" w:rsidRPr="0098450A" w:rsidRDefault="00E27BEA" w:rsidP="00E27BEA">
      <w:pPr>
        <w:spacing w:after="0"/>
        <w:rPr>
          <w:rFonts w:ascii="Times New Roman" w:hAnsi="Times New Roman"/>
          <w:b/>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center"/>
        <w:rPr>
          <w:rFonts w:ascii="Times New Roman" w:hAnsi="Times New Roman"/>
          <w:sz w:val="20"/>
          <w:szCs w:val="20"/>
        </w:rPr>
      </w:pPr>
      <w:r w:rsidRPr="00775F2F">
        <w:rPr>
          <w:rFonts w:ascii="Times New Roman" w:hAnsi="Times New Roman"/>
          <w:b/>
          <w:sz w:val="24"/>
          <w:szCs w:val="24"/>
        </w:rPr>
        <w:t xml:space="preserve">Образец бланка </w:t>
      </w:r>
      <w:r>
        <w:rPr>
          <w:rFonts w:ascii="Times New Roman" w:hAnsi="Times New Roman"/>
          <w:b/>
          <w:sz w:val="24"/>
          <w:szCs w:val="24"/>
        </w:rPr>
        <w:t>доверенности</w:t>
      </w: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Default="00E27BEA" w:rsidP="00E27BEA">
      <w:pPr>
        <w:spacing w:after="0" w:line="240" w:lineRule="auto"/>
        <w:jc w:val="right"/>
        <w:rPr>
          <w:rFonts w:ascii="Times New Roman" w:hAnsi="Times New Roman"/>
          <w:sz w:val="20"/>
          <w:szCs w:val="20"/>
        </w:rPr>
      </w:pPr>
    </w:p>
    <w:p w:rsidR="00E27BEA" w:rsidRPr="00940D71" w:rsidRDefault="00E27BEA" w:rsidP="00E27BEA">
      <w:pPr>
        <w:spacing w:after="0" w:line="240" w:lineRule="auto"/>
        <w:jc w:val="right"/>
        <w:rPr>
          <w:rFonts w:ascii="Times New Roman" w:hAnsi="Times New Roman"/>
          <w:sz w:val="24"/>
          <w:szCs w:val="20"/>
        </w:rPr>
      </w:pPr>
      <w:r w:rsidRPr="00940D71">
        <w:rPr>
          <w:rFonts w:ascii="Times New Roman" w:hAnsi="Times New Roman"/>
          <w:sz w:val="24"/>
          <w:szCs w:val="20"/>
        </w:rPr>
        <w:t>Приложение № 7</w:t>
      </w:r>
    </w:p>
    <w:p w:rsidR="00E27BEA" w:rsidRDefault="00E27BEA" w:rsidP="00E27BEA">
      <w:pPr>
        <w:spacing w:after="0"/>
        <w:ind w:right="-1"/>
        <w:jc w:val="right"/>
        <w:rPr>
          <w:rFonts w:ascii="Times New Roman" w:hAnsi="Times New Roman"/>
          <w:sz w:val="28"/>
          <w:szCs w:val="28"/>
        </w:rPr>
      </w:pPr>
      <w:r w:rsidRPr="0098450A">
        <w:rPr>
          <w:rFonts w:ascii="Times New Roman" w:hAnsi="Times New Roman"/>
          <w:sz w:val="28"/>
          <w:szCs w:val="28"/>
        </w:rPr>
        <w:tab/>
      </w:r>
      <w:r w:rsidRPr="0098450A">
        <w:rPr>
          <w:rFonts w:ascii="Times New Roman" w:hAnsi="Times New Roman"/>
          <w:sz w:val="28"/>
          <w:szCs w:val="28"/>
        </w:rPr>
        <w:tab/>
      </w:r>
    </w:p>
    <w:tbl>
      <w:tblPr>
        <w:tblStyle w:val="af1"/>
        <w:tblW w:w="0" w:type="auto"/>
        <w:tblLook w:val="04A0"/>
      </w:tblPr>
      <w:tblGrid>
        <w:gridCol w:w="5211"/>
        <w:gridCol w:w="1418"/>
        <w:gridCol w:w="3792"/>
      </w:tblGrid>
      <w:tr w:rsidR="00E27BEA" w:rsidTr="00A004F0">
        <w:tc>
          <w:tcPr>
            <w:tcW w:w="5211" w:type="dxa"/>
            <w:tcBorders>
              <w:top w:val="nil"/>
              <w:left w:val="nil"/>
              <w:bottom w:val="nil"/>
              <w:right w:val="nil"/>
            </w:tcBorders>
          </w:tcPr>
          <w:p w:rsidR="00E27BEA" w:rsidRDefault="008E150A" w:rsidP="00A004F0">
            <w:pPr>
              <w:tabs>
                <w:tab w:val="left" w:pos="142"/>
              </w:tabs>
              <w:spacing w:after="0" w:line="240" w:lineRule="auto"/>
              <w:rPr>
                <w:sz w:val="24"/>
                <w:szCs w:val="24"/>
              </w:rPr>
            </w:pPr>
            <w:r>
              <w:rPr>
                <w:sz w:val="24"/>
                <w:szCs w:val="24"/>
              </w:rPr>
              <w:t>МИНИСТЕРСТВО ОБРА</w:t>
            </w:r>
            <w:r w:rsidR="00E27BEA">
              <w:rPr>
                <w:sz w:val="24"/>
                <w:szCs w:val="24"/>
              </w:rPr>
              <w:t>ЗОВАНИЯ И НАУКИ РОССИЙСКОЙ ФЕДЕРАЦИИ</w:t>
            </w:r>
          </w:p>
          <w:p w:rsidR="00E27BEA" w:rsidRDefault="00E27BEA" w:rsidP="00A004F0">
            <w:pPr>
              <w:tabs>
                <w:tab w:val="left" w:pos="142"/>
              </w:tabs>
              <w:spacing w:after="0" w:line="240" w:lineRule="auto"/>
              <w:rPr>
                <w:sz w:val="24"/>
                <w:szCs w:val="24"/>
              </w:rPr>
            </w:pPr>
          </w:p>
          <w:p w:rsidR="00E27BEA" w:rsidRPr="00923414" w:rsidRDefault="00E27BEA" w:rsidP="00A004F0">
            <w:pPr>
              <w:tabs>
                <w:tab w:val="left" w:pos="142"/>
              </w:tabs>
              <w:spacing w:after="0" w:line="240" w:lineRule="auto"/>
              <w:rPr>
                <w:sz w:val="24"/>
              </w:rPr>
            </w:pPr>
            <w:r w:rsidRPr="00923414">
              <w:rPr>
                <w:sz w:val="24"/>
                <w:szCs w:val="24"/>
              </w:rPr>
              <w:t>ФГБОУ ВО «</w:t>
            </w:r>
            <w:r w:rsidRPr="00923414">
              <w:rPr>
                <w:sz w:val="24"/>
              </w:rPr>
              <w:t>БУРЯТСКИЙ ГОСУДАРСТВЕННЫЙ УНИВЕРСИТЕТ»</w:t>
            </w:r>
          </w:p>
          <w:p w:rsidR="00E27BEA" w:rsidRDefault="00E27BEA" w:rsidP="00A004F0">
            <w:pPr>
              <w:spacing w:after="0" w:line="240" w:lineRule="auto"/>
              <w:ind w:right="-285"/>
              <w:rPr>
                <w:sz w:val="24"/>
                <w:szCs w:val="24"/>
              </w:rPr>
            </w:pPr>
          </w:p>
        </w:tc>
        <w:tc>
          <w:tcPr>
            <w:tcW w:w="1418" w:type="dxa"/>
            <w:tcBorders>
              <w:top w:val="nil"/>
              <w:left w:val="nil"/>
              <w:bottom w:val="nil"/>
              <w:right w:val="nil"/>
            </w:tcBorders>
          </w:tcPr>
          <w:p w:rsidR="00E27BEA" w:rsidRDefault="00E27BEA" w:rsidP="00A004F0">
            <w:pPr>
              <w:spacing w:after="0" w:line="240" w:lineRule="auto"/>
              <w:ind w:right="-285"/>
              <w:rPr>
                <w:sz w:val="24"/>
                <w:szCs w:val="24"/>
              </w:rPr>
            </w:pPr>
          </w:p>
        </w:tc>
        <w:tc>
          <w:tcPr>
            <w:tcW w:w="3792" w:type="dxa"/>
            <w:tcBorders>
              <w:top w:val="nil"/>
              <w:left w:val="nil"/>
              <w:bottom w:val="nil"/>
              <w:right w:val="nil"/>
            </w:tcBorders>
          </w:tcPr>
          <w:p w:rsidR="00E27BEA" w:rsidRDefault="00E27BEA" w:rsidP="00A004F0">
            <w:pPr>
              <w:spacing w:after="0" w:line="240" w:lineRule="auto"/>
              <w:ind w:right="-285"/>
              <w:rPr>
                <w:sz w:val="24"/>
                <w:szCs w:val="24"/>
              </w:rPr>
            </w:pPr>
            <w:r>
              <w:rPr>
                <w:sz w:val="24"/>
                <w:szCs w:val="24"/>
              </w:rPr>
              <w:t xml:space="preserve">   УТВЕРЖДАЮ</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 xml:space="preserve">   И.о. ректора</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 xml:space="preserve">   </w:t>
            </w:r>
            <w:r w:rsidRPr="00650C14">
              <w:rPr>
                <w:sz w:val="24"/>
                <w:szCs w:val="24"/>
                <w:u w:val="single"/>
              </w:rPr>
              <w:t xml:space="preserve">                               </w:t>
            </w:r>
            <w:r>
              <w:rPr>
                <w:sz w:val="24"/>
                <w:szCs w:val="24"/>
              </w:rPr>
              <w:t>Н.И. Мошкин</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«___»__________________2016 г.</w:t>
            </w:r>
          </w:p>
        </w:tc>
      </w:tr>
    </w:tbl>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76" w:lineRule="auto"/>
        <w:rPr>
          <w:rFonts w:ascii="Times New Roman" w:hAnsi="Times New Roman"/>
          <w:sz w:val="24"/>
          <w:szCs w:val="24"/>
        </w:rPr>
        <w:sectPr w:rsidR="00E27BEA" w:rsidSect="00BF4FAE">
          <w:headerReference w:type="default" r:id="rId13"/>
          <w:type w:val="continuous"/>
          <w:pgSz w:w="11906" w:h="16838"/>
          <w:pgMar w:top="1134" w:right="424" w:bottom="1134" w:left="1134" w:header="567" w:footer="709" w:gutter="0"/>
          <w:cols w:space="708"/>
          <w:titlePg/>
          <w:docGrid w:linePitch="360"/>
        </w:sectPr>
      </w:pPr>
    </w:p>
    <w:p w:rsidR="00E27BEA" w:rsidRPr="006E43ED" w:rsidRDefault="00E27BEA" w:rsidP="00E27BEA">
      <w:pPr>
        <w:spacing w:after="0" w:line="276" w:lineRule="auto"/>
        <w:rPr>
          <w:rFonts w:ascii="Times New Roman" w:hAnsi="Times New Roman"/>
          <w:sz w:val="24"/>
          <w:szCs w:val="28"/>
        </w:rPr>
      </w:pPr>
    </w:p>
    <w:p w:rsidR="00E27BEA" w:rsidRPr="006E43ED" w:rsidRDefault="00E27BEA" w:rsidP="00E27BEA">
      <w:pPr>
        <w:spacing w:after="0" w:line="276" w:lineRule="auto"/>
        <w:rPr>
          <w:rFonts w:ascii="Times New Roman" w:hAnsi="Times New Roman"/>
          <w:sz w:val="10"/>
          <w:szCs w:val="28"/>
        </w:rPr>
      </w:pPr>
    </w:p>
    <w:p w:rsidR="00E27BEA" w:rsidRPr="006E43ED" w:rsidRDefault="00E27BEA" w:rsidP="00E27BEA">
      <w:pPr>
        <w:spacing w:after="0" w:line="276" w:lineRule="auto"/>
        <w:rPr>
          <w:rFonts w:ascii="Times New Roman" w:hAnsi="Times New Roman"/>
          <w:sz w:val="24"/>
          <w:szCs w:val="28"/>
        </w:rPr>
      </w:pPr>
    </w:p>
    <w:p w:rsidR="00E27BEA" w:rsidRPr="006E43ED" w:rsidRDefault="00E27BEA" w:rsidP="00E27BEA">
      <w:pPr>
        <w:spacing w:after="0" w:line="240" w:lineRule="auto"/>
        <w:jc w:val="right"/>
        <w:rPr>
          <w:rFonts w:ascii="Times New Roman" w:hAnsi="Times New Roman"/>
          <w:sz w:val="24"/>
          <w:szCs w:val="28"/>
        </w:rPr>
        <w:sectPr w:rsidR="00E27BEA" w:rsidRPr="006E43ED" w:rsidSect="0072130E">
          <w:type w:val="continuous"/>
          <w:pgSz w:w="11906" w:h="16838"/>
          <w:pgMar w:top="1134" w:right="567" w:bottom="1134" w:left="1134" w:header="567" w:footer="709" w:gutter="0"/>
          <w:cols w:num="2" w:space="708"/>
          <w:docGrid w:linePitch="360"/>
        </w:sectPr>
      </w:pPr>
    </w:p>
    <w:p w:rsidR="00E27BEA" w:rsidRPr="006E43ED" w:rsidRDefault="00E27BEA" w:rsidP="00E27BEA">
      <w:pPr>
        <w:spacing w:after="0" w:line="240" w:lineRule="auto"/>
        <w:ind w:left="4956"/>
        <w:jc w:val="right"/>
        <w:rPr>
          <w:rFonts w:ascii="Times New Roman" w:hAnsi="Times New Roman"/>
          <w:sz w:val="24"/>
          <w:szCs w:val="28"/>
        </w:rPr>
      </w:pPr>
    </w:p>
    <w:p w:rsidR="00E27BEA" w:rsidRPr="000276C2" w:rsidRDefault="00E27BEA" w:rsidP="00E27BEA">
      <w:pPr>
        <w:autoSpaceDE w:val="0"/>
        <w:autoSpaceDN w:val="0"/>
        <w:adjustRightInd w:val="0"/>
        <w:spacing w:after="0" w:line="240" w:lineRule="auto"/>
        <w:rPr>
          <w:rFonts w:ascii="Times New Roman" w:hAnsi="Times New Roman"/>
          <w:bCs/>
          <w:sz w:val="28"/>
          <w:szCs w:val="28"/>
        </w:rPr>
      </w:pPr>
    </w:p>
    <w:p w:rsidR="00E27BEA" w:rsidRDefault="00E27BEA" w:rsidP="00E27BEA">
      <w:pPr>
        <w:spacing w:after="0" w:line="240" w:lineRule="auto"/>
        <w:jc w:val="center"/>
        <w:rPr>
          <w:rFonts w:ascii="Times New Roman" w:hAnsi="Times New Roman"/>
          <w:b/>
          <w:bCs/>
          <w:sz w:val="28"/>
          <w:szCs w:val="28"/>
        </w:rPr>
      </w:pPr>
      <w:r w:rsidRPr="00B31E74">
        <w:rPr>
          <w:rFonts w:ascii="Times New Roman" w:hAnsi="Times New Roman"/>
          <w:b/>
          <w:bCs/>
          <w:sz w:val="28"/>
          <w:szCs w:val="28"/>
        </w:rPr>
        <w:t>ПОЛОЖЕНИЕ (ИНСТРУКЦИЯ)  О / ОБ _______</w:t>
      </w:r>
    </w:p>
    <w:p w:rsidR="00E27BEA" w:rsidRPr="00B31E74" w:rsidRDefault="00E27BEA" w:rsidP="00E27BEA">
      <w:pPr>
        <w:spacing w:after="0" w:line="240" w:lineRule="auto"/>
        <w:jc w:val="center"/>
        <w:rPr>
          <w:rFonts w:ascii="Times New Roman" w:hAnsi="Times New Roman"/>
          <w:b/>
          <w:bCs/>
          <w:sz w:val="28"/>
          <w:szCs w:val="28"/>
        </w:rPr>
      </w:pPr>
    </w:p>
    <w:p w:rsidR="00E27BEA" w:rsidRPr="000276C2" w:rsidRDefault="00E27BEA" w:rsidP="00E27BEA">
      <w:pPr>
        <w:spacing w:after="0" w:line="240" w:lineRule="auto"/>
        <w:jc w:val="center"/>
        <w:rPr>
          <w:rFonts w:ascii="Times New Roman" w:hAnsi="Times New Roman"/>
          <w:b/>
          <w:bCs/>
          <w:sz w:val="28"/>
          <w:szCs w:val="28"/>
        </w:rPr>
      </w:pPr>
    </w:p>
    <w:p w:rsidR="00E27BEA" w:rsidRPr="000276C2" w:rsidRDefault="00E27BEA" w:rsidP="00E27BEA">
      <w:pPr>
        <w:pStyle w:val="a3"/>
        <w:spacing w:after="0" w:line="240" w:lineRule="auto"/>
        <w:ind w:left="1080"/>
        <w:jc w:val="center"/>
        <w:rPr>
          <w:sz w:val="28"/>
          <w:szCs w:val="28"/>
        </w:rPr>
      </w:pPr>
    </w:p>
    <w:p w:rsidR="00E27BEA" w:rsidRPr="000276C2" w:rsidRDefault="00E27BEA" w:rsidP="00E27BEA">
      <w:pPr>
        <w:spacing w:after="0" w:line="240" w:lineRule="auto"/>
        <w:ind w:left="4956"/>
        <w:jc w:val="right"/>
        <w:rPr>
          <w:rFonts w:ascii="Times New Roman" w:hAnsi="Times New Roman"/>
          <w:sz w:val="28"/>
          <w:szCs w:val="28"/>
        </w:rPr>
      </w:pPr>
    </w:p>
    <w:p w:rsidR="00E27BEA" w:rsidRPr="000276C2" w:rsidRDefault="00E27BEA" w:rsidP="00E27BEA">
      <w:pPr>
        <w:spacing w:after="0" w:line="240" w:lineRule="auto"/>
        <w:ind w:left="4956"/>
        <w:jc w:val="right"/>
        <w:rPr>
          <w:rFonts w:ascii="Times New Roman" w:hAnsi="Times New Roman"/>
          <w:sz w:val="28"/>
          <w:szCs w:val="28"/>
        </w:rPr>
      </w:pPr>
    </w:p>
    <w:p w:rsidR="00E27BEA" w:rsidRPr="000276C2" w:rsidRDefault="00E27BEA" w:rsidP="00E27BEA">
      <w:pPr>
        <w:spacing w:after="0" w:line="240" w:lineRule="auto"/>
        <w:ind w:left="4956"/>
        <w:jc w:val="right"/>
        <w:rPr>
          <w:rFonts w:ascii="Times New Roman" w:hAnsi="Times New Roman"/>
          <w:sz w:val="28"/>
          <w:szCs w:val="28"/>
        </w:rPr>
      </w:pPr>
    </w:p>
    <w:p w:rsidR="00E27BEA" w:rsidRPr="000276C2" w:rsidRDefault="00E27BEA" w:rsidP="00E27BEA">
      <w:pPr>
        <w:spacing w:after="0" w:line="240" w:lineRule="auto"/>
        <w:ind w:left="4956"/>
        <w:jc w:val="right"/>
        <w:rPr>
          <w:rFonts w:ascii="Times New Roman" w:hAnsi="Times New Roman"/>
          <w:sz w:val="28"/>
          <w:szCs w:val="28"/>
        </w:rPr>
      </w:pPr>
    </w:p>
    <w:p w:rsidR="00E27BEA" w:rsidRPr="000276C2" w:rsidRDefault="00E27BEA" w:rsidP="00E27BEA">
      <w:pPr>
        <w:spacing w:after="0" w:line="240" w:lineRule="auto"/>
        <w:ind w:left="4956"/>
        <w:jc w:val="right"/>
        <w:rPr>
          <w:rFonts w:ascii="Times New Roman" w:hAnsi="Times New Roman"/>
          <w:sz w:val="28"/>
          <w:szCs w:val="28"/>
        </w:rPr>
      </w:pPr>
    </w:p>
    <w:p w:rsidR="00E27BEA" w:rsidRPr="000276C2" w:rsidRDefault="00E27BEA" w:rsidP="00E27BEA">
      <w:pPr>
        <w:spacing w:after="0" w:line="240" w:lineRule="auto"/>
        <w:ind w:left="4956"/>
        <w:jc w:val="right"/>
        <w:rPr>
          <w:rFonts w:ascii="Times New Roman" w:hAnsi="Times New Roman"/>
          <w:sz w:val="28"/>
          <w:szCs w:val="28"/>
        </w:rPr>
      </w:pPr>
    </w:p>
    <w:p w:rsidR="00E27BEA" w:rsidRPr="000276C2" w:rsidRDefault="00E27BEA" w:rsidP="00E27BEA">
      <w:pPr>
        <w:spacing w:after="0" w:line="240" w:lineRule="auto"/>
        <w:ind w:left="4956"/>
        <w:jc w:val="right"/>
        <w:rPr>
          <w:rFonts w:ascii="Times New Roman" w:hAnsi="Times New Roman"/>
          <w:sz w:val="28"/>
          <w:szCs w:val="28"/>
        </w:rPr>
      </w:pPr>
    </w:p>
    <w:p w:rsidR="00E27BEA" w:rsidRPr="000276C2" w:rsidRDefault="00E27BEA" w:rsidP="00E27BEA">
      <w:pPr>
        <w:spacing w:after="0" w:line="240" w:lineRule="auto"/>
        <w:ind w:left="4956"/>
        <w:jc w:val="right"/>
        <w:rPr>
          <w:rFonts w:ascii="Times New Roman" w:hAnsi="Times New Roman"/>
          <w:sz w:val="28"/>
          <w:szCs w:val="28"/>
        </w:rPr>
      </w:pPr>
    </w:p>
    <w:p w:rsidR="00E27BEA" w:rsidRPr="000276C2" w:rsidRDefault="00E27BEA" w:rsidP="00E27BEA">
      <w:pPr>
        <w:spacing w:after="0" w:line="240" w:lineRule="auto"/>
        <w:ind w:left="4956"/>
        <w:jc w:val="right"/>
        <w:rPr>
          <w:rFonts w:ascii="Times New Roman" w:hAnsi="Times New Roman"/>
          <w:sz w:val="28"/>
          <w:szCs w:val="28"/>
        </w:rPr>
      </w:pPr>
    </w:p>
    <w:p w:rsidR="00E27BEA" w:rsidRPr="000276C2" w:rsidRDefault="00E27BEA" w:rsidP="00E27BEA">
      <w:pPr>
        <w:spacing w:after="0" w:line="240" w:lineRule="auto"/>
        <w:ind w:left="4956"/>
        <w:jc w:val="right"/>
        <w:rPr>
          <w:rFonts w:ascii="Times New Roman" w:hAnsi="Times New Roman"/>
          <w:sz w:val="28"/>
          <w:szCs w:val="28"/>
        </w:rPr>
      </w:pPr>
    </w:p>
    <w:p w:rsidR="00E27BEA" w:rsidRDefault="00E27BEA" w:rsidP="00E27BEA">
      <w:pPr>
        <w:spacing w:after="0" w:line="240" w:lineRule="auto"/>
        <w:ind w:left="4956"/>
        <w:jc w:val="right"/>
        <w:rPr>
          <w:rFonts w:ascii="Times New Roman" w:hAnsi="Times New Roman"/>
          <w:sz w:val="28"/>
          <w:szCs w:val="28"/>
        </w:rPr>
      </w:pPr>
    </w:p>
    <w:p w:rsidR="00E27BEA" w:rsidRDefault="00E27BEA" w:rsidP="00E27BEA">
      <w:pPr>
        <w:spacing w:after="0" w:line="240" w:lineRule="auto"/>
        <w:ind w:left="4956"/>
        <w:jc w:val="right"/>
        <w:rPr>
          <w:rFonts w:ascii="Times New Roman" w:hAnsi="Times New Roman"/>
          <w:sz w:val="28"/>
          <w:szCs w:val="28"/>
        </w:rPr>
      </w:pPr>
    </w:p>
    <w:p w:rsidR="00E27BEA" w:rsidRDefault="00E27BEA" w:rsidP="00E27BEA">
      <w:pPr>
        <w:spacing w:after="0" w:line="240" w:lineRule="auto"/>
        <w:ind w:left="4956"/>
        <w:jc w:val="right"/>
        <w:rPr>
          <w:rFonts w:ascii="Times New Roman" w:hAnsi="Times New Roman"/>
          <w:sz w:val="28"/>
          <w:szCs w:val="28"/>
        </w:rPr>
      </w:pPr>
    </w:p>
    <w:p w:rsidR="00E27BEA" w:rsidRDefault="00E27BEA" w:rsidP="00E27BEA">
      <w:pPr>
        <w:spacing w:after="0" w:line="240" w:lineRule="auto"/>
        <w:ind w:left="4956"/>
        <w:jc w:val="right"/>
        <w:rPr>
          <w:rFonts w:ascii="Times New Roman" w:hAnsi="Times New Roman"/>
          <w:sz w:val="28"/>
          <w:szCs w:val="28"/>
        </w:rPr>
      </w:pPr>
    </w:p>
    <w:p w:rsidR="00E27BEA" w:rsidRDefault="00E27BEA" w:rsidP="00E27BEA">
      <w:pPr>
        <w:spacing w:after="0" w:line="240" w:lineRule="auto"/>
        <w:ind w:left="4956"/>
        <w:jc w:val="right"/>
        <w:rPr>
          <w:rFonts w:ascii="Times New Roman" w:hAnsi="Times New Roman"/>
          <w:sz w:val="28"/>
          <w:szCs w:val="28"/>
        </w:rPr>
      </w:pPr>
    </w:p>
    <w:p w:rsidR="00E27BEA" w:rsidRDefault="00E27BEA" w:rsidP="00E27BEA">
      <w:pPr>
        <w:spacing w:after="0" w:line="240" w:lineRule="auto"/>
        <w:ind w:left="4956"/>
        <w:jc w:val="right"/>
        <w:rPr>
          <w:rFonts w:ascii="Times New Roman" w:hAnsi="Times New Roman"/>
          <w:sz w:val="28"/>
          <w:szCs w:val="28"/>
        </w:rPr>
      </w:pPr>
    </w:p>
    <w:p w:rsidR="00E27BEA" w:rsidRDefault="00E27BEA" w:rsidP="00E27BEA">
      <w:pPr>
        <w:spacing w:after="0" w:line="240" w:lineRule="auto"/>
        <w:ind w:left="4956"/>
        <w:jc w:val="right"/>
        <w:rPr>
          <w:rFonts w:ascii="Times New Roman" w:hAnsi="Times New Roman"/>
          <w:sz w:val="28"/>
          <w:szCs w:val="28"/>
        </w:rPr>
      </w:pPr>
    </w:p>
    <w:p w:rsidR="00E27BEA" w:rsidRPr="000276C2" w:rsidRDefault="00E27BEA" w:rsidP="00E27BEA">
      <w:pPr>
        <w:spacing w:after="0" w:line="240" w:lineRule="auto"/>
        <w:ind w:left="4956"/>
        <w:jc w:val="right"/>
        <w:rPr>
          <w:rFonts w:ascii="Times New Roman" w:hAnsi="Times New Roman"/>
          <w:sz w:val="28"/>
          <w:szCs w:val="28"/>
        </w:rPr>
      </w:pPr>
    </w:p>
    <w:p w:rsidR="00E27BEA" w:rsidRPr="000276C2" w:rsidRDefault="00E27BEA" w:rsidP="00E27BEA">
      <w:pPr>
        <w:spacing w:after="0" w:line="240" w:lineRule="auto"/>
        <w:ind w:left="4956"/>
        <w:jc w:val="right"/>
        <w:rPr>
          <w:rFonts w:ascii="Times New Roman" w:hAnsi="Times New Roman"/>
          <w:sz w:val="28"/>
          <w:szCs w:val="28"/>
        </w:rPr>
      </w:pPr>
    </w:p>
    <w:p w:rsidR="00E27BEA" w:rsidRPr="000276C2" w:rsidRDefault="00E27BEA" w:rsidP="00E27BEA">
      <w:pPr>
        <w:spacing w:after="0" w:line="240" w:lineRule="auto"/>
        <w:ind w:left="4956"/>
        <w:jc w:val="right"/>
        <w:rPr>
          <w:rFonts w:ascii="Times New Roman" w:hAnsi="Times New Roman"/>
          <w:sz w:val="28"/>
          <w:szCs w:val="28"/>
        </w:rPr>
      </w:pPr>
    </w:p>
    <w:p w:rsidR="00E27BEA" w:rsidRDefault="00E27BEA" w:rsidP="00E27BEA">
      <w:pPr>
        <w:spacing w:after="0" w:line="240" w:lineRule="auto"/>
        <w:rPr>
          <w:rFonts w:ascii="Times New Roman" w:hAnsi="Times New Roman"/>
          <w:sz w:val="28"/>
          <w:szCs w:val="28"/>
        </w:rPr>
      </w:pPr>
    </w:p>
    <w:p w:rsidR="00E27BEA" w:rsidRPr="006E43ED" w:rsidRDefault="00E27BEA" w:rsidP="00E27BEA">
      <w:pPr>
        <w:spacing w:after="0" w:line="240" w:lineRule="auto"/>
        <w:jc w:val="center"/>
        <w:rPr>
          <w:rFonts w:ascii="Times New Roman" w:hAnsi="Times New Roman"/>
          <w:b/>
          <w:sz w:val="28"/>
          <w:szCs w:val="28"/>
        </w:rPr>
      </w:pPr>
      <w:r w:rsidRPr="006E43ED">
        <w:rPr>
          <w:rFonts w:ascii="Times New Roman" w:hAnsi="Times New Roman"/>
          <w:b/>
          <w:sz w:val="28"/>
          <w:szCs w:val="28"/>
        </w:rPr>
        <w:t xml:space="preserve">Образец </w:t>
      </w:r>
      <w:r>
        <w:rPr>
          <w:rFonts w:ascii="Times New Roman" w:hAnsi="Times New Roman"/>
          <w:b/>
          <w:sz w:val="28"/>
          <w:szCs w:val="28"/>
        </w:rPr>
        <w:t>оформления</w:t>
      </w:r>
      <w:r w:rsidRPr="006E43ED">
        <w:rPr>
          <w:rFonts w:ascii="Times New Roman" w:hAnsi="Times New Roman"/>
          <w:b/>
          <w:sz w:val="28"/>
          <w:szCs w:val="28"/>
        </w:rPr>
        <w:t xml:space="preserve"> положения, инструкции</w:t>
      </w:r>
    </w:p>
    <w:p w:rsidR="00E27BEA" w:rsidRDefault="00E27BEA" w:rsidP="00E27BEA">
      <w:pPr>
        <w:spacing w:after="0" w:line="240" w:lineRule="auto"/>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Pr="00940D71" w:rsidRDefault="00E27BEA" w:rsidP="00E27BEA">
      <w:pPr>
        <w:spacing w:after="0" w:line="240" w:lineRule="auto"/>
        <w:ind w:left="4956"/>
        <w:jc w:val="right"/>
        <w:rPr>
          <w:rFonts w:ascii="Times New Roman" w:hAnsi="Times New Roman"/>
          <w:sz w:val="24"/>
          <w:szCs w:val="28"/>
        </w:rPr>
      </w:pPr>
      <w:r w:rsidRPr="00940D71">
        <w:rPr>
          <w:rFonts w:ascii="Times New Roman" w:hAnsi="Times New Roman"/>
          <w:sz w:val="24"/>
          <w:szCs w:val="28"/>
        </w:rPr>
        <w:t>Приложение № 8</w:t>
      </w:r>
    </w:p>
    <w:p w:rsidR="00E27BEA" w:rsidRDefault="00E27BEA" w:rsidP="00E27BEA">
      <w:pPr>
        <w:spacing w:after="0" w:line="240" w:lineRule="auto"/>
        <w:ind w:left="4956"/>
        <w:jc w:val="right"/>
        <w:rPr>
          <w:rFonts w:ascii="Times New Roman" w:hAnsi="Times New Roman"/>
          <w:szCs w:val="28"/>
        </w:rPr>
      </w:pPr>
    </w:p>
    <w:p w:rsidR="00E27BEA" w:rsidRPr="000276C2" w:rsidRDefault="00E27BEA" w:rsidP="00E27BEA">
      <w:pPr>
        <w:spacing w:after="0" w:line="360" w:lineRule="auto"/>
        <w:ind w:left="4956"/>
        <w:jc w:val="center"/>
        <w:rPr>
          <w:rFonts w:ascii="Times New Roman" w:hAnsi="Times New Roman"/>
          <w:sz w:val="28"/>
          <w:szCs w:val="28"/>
        </w:rPr>
      </w:pPr>
    </w:p>
    <w:p w:rsidR="00E27BEA" w:rsidRPr="000276C2" w:rsidRDefault="00E27BEA" w:rsidP="00E27BEA">
      <w:pPr>
        <w:pStyle w:val="Style33"/>
        <w:widowControl/>
        <w:jc w:val="center"/>
        <w:rPr>
          <w:rStyle w:val="FontStyle192"/>
          <w:b w:val="0"/>
          <w:sz w:val="28"/>
          <w:szCs w:val="28"/>
        </w:rPr>
      </w:pPr>
      <w:r w:rsidRPr="000276C2">
        <w:rPr>
          <w:rStyle w:val="FontStyle192"/>
          <w:b w:val="0"/>
          <w:sz w:val="28"/>
          <w:szCs w:val="28"/>
        </w:rPr>
        <w:t>Примерный перечень</w:t>
      </w:r>
    </w:p>
    <w:p w:rsidR="00E27BEA" w:rsidRPr="000276C2" w:rsidRDefault="00E27BEA" w:rsidP="00E27BEA">
      <w:pPr>
        <w:pStyle w:val="Style33"/>
        <w:widowControl/>
        <w:jc w:val="center"/>
        <w:rPr>
          <w:rStyle w:val="FontStyle192"/>
          <w:b w:val="0"/>
          <w:sz w:val="28"/>
          <w:szCs w:val="28"/>
        </w:rPr>
      </w:pPr>
      <w:r w:rsidRPr="000276C2">
        <w:rPr>
          <w:rStyle w:val="FontStyle192"/>
          <w:b w:val="0"/>
          <w:sz w:val="28"/>
          <w:szCs w:val="28"/>
        </w:rPr>
        <w:t>документов, подлежащих утверждению</w:t>
      </w:r>
    </w:p>
    <w:p w:rsidR="00E27BEA" w:rsidRPr="000276C2" w:rsidRDefault="00E27BEA" w:rsidP="00E27BEA">
      <w:pPr>
        <w:pStyle w:val="Style50"/>
        <w:widowControl/>
        <w:spacing w:line="360" w:lineRule="auto"/>
        <w:ind w:firstLine="739"/>
        <w:jc w:val="left"/>
        <w:rPr>
          <w:sz w:val="28"/>
          <w:szCs w:val="28"/>
        </w:rPr>
      </w:pPr>
    </w:p>
    <w:p w:rsidR="00E27BEA" w:rsidRPr="000276C2" w:rsidRDefault="00E27BEA" w:rsidP="00E27BEA">
      <w:pPr>
        <w:pStyle w:val="Style50"/>
        <w:widowControl/>
        <w:spacing w:line="276" w:lineRule="auto"/>
        <w:ind w:firstLine="709"/>
        <w:rPr>
          <w:rStyle w:val="FontStyle193"/>
        </w:rPr>
      </w:pPr>
      <w:r w:rsidRPr="000276C2">
        <w:rPr>
          <w:rStyle w:val="FontStyle193"/>
        </w:rPr>
        <w:t>1.Акты (проверок и ревизий; экспертизы; передачи дел; о выделении к уничтожению документов и т.д.).</w:t>
      </w:r>
    </w:p>
    <w:p w:rsidR="00E27BEA" w:rsidRPr="000276C2" w:rsidRDefault="00E27BEA" w:rsidP="00E27BEA">
      <w:pPr>
        <w:pStyle w:val="Style60"/>
        <w:widowControl/>
        <w:numPr>
          <w:ilvl w:val="0"/>
          <w:numId w:val="12"/>
        </w:numPr>
        <w:tabs>
          <w:tab w:val="left" w:pos="989"/>
        </w:tabs>
        <w:spacing w:line="276" w:lineRule="auto"/>
        <w:ind w:firstLine="709"/>
        <w:rPr>
          <w:rStyle w:val="FontStyle193"/>
        </w:rPr>
      </w:pPr>
      <w:r w:rsidRPr="000276C2">
        <w:rPr>
          <w:rStyle w:val="FontStyle193"/>
        </w:rPr>
        <w:t>Задания (на проведение научно-исследовательских работ, технические и т.д.).</w:t>
      </w:r>
    </w:p>
    <w:p w:rsidR="00E27BEA" w:rsidRPr="000276C2" w:rsidRDefault="00E27BEA" w:rsidP="00E27BEA">
      <w:pPr>
        <w:pStyle w:val="Style60"/>
        <w:widowControl/>
        <w:numPr>
          <w:ilvl w:val="0"/>
          <w:numId w:val="12"/>
        </w:numPr>
        <w:tabs>
          <w:tab w:val="left" w:pos="989"/>
        </w:tabs>
        <w:spacing w:line="276" w:lineRule="auto"/>
        <w:ind w:firstLine="709"/>
        <w:rPr>
          <w:rStyle w:val="FontStyle193"/>
        </w:rPr>
      </w:pPr>
      <w:r w:rsidRPr="000276C2">
        <w:rPr>
          <w:rStyle w:val="FontStyle193"/>
        </w:rPr>
        <w:t>Инструкции/правила (должностные; по делопроизводству; по охране труда; внутреннего распорядка и т.д.).</w:t>
      </w:r>
    </w:p>
    <w:p w:rsidR="00E27BEA" w:rsidRPr="000276C2" w:rsidRDefault="00E27BEA" w:rsidP="00E27BEA">
      <w:pPr>
        <w:pStyle w:val="Style60"/>
        <w:widowControl/>
        <w:numPr>
          <w:ilvl w:val="0"/>
          <w:numId w:val="12"/>
        </w:numPr>
        <w:tabs>
          <w:tab w:val="left" w:pos="989"/>
        </w:tabs>
        <w:spacing w:line="276" w:lineRule="auto"/>
        <w:ind w:firstLine="709"/>
        <w:rPr>
          <w:rStyle w:val="FontStyle193"/>
        </w:rPr>
      </w:pPr>
      <w:r w:rsidRPr="000276C2">
        <w:rPr>
          <w:rStyle w:val="FontStyle193"/>
        </w:rPr>
        <w:t>Нормативы (расхода материалов, электроэнергии; численности работников и т.д.).</w:t>
      </w:r>
    </w:p>
    <w:p w:rsidR="00E27BEA" w:rsidRPr="000276C2" w:rsidRDefault="00E27BEA" w:rsidP="00E27BEA">
      <w:pPr>
        <w:pStyle w:val="Style60"/>
        <w:widowControl/>
        <w:numPr>
          <w:ilvl w:val="0"/>
          <w:numId w:val="12"/>
        </w:numPr>
        <w:tabs>
          <w:tab w:val="left" w:pos="989"/>
        </w:tabs>
        <w:spacing w:line="276" w:lineRule="auto"/>
        <w:ind w:firstLine="709"/>
        <w:rPr>
          <w:rStyle w:val="FontStyle193"/>
        </w:rPr>
      </w:pPr>
      <w:r w:rsidRPr="000276C2">
        <w:rPr>
          <w:rStyle w:val="FontStyle193"/>
        </w:rPr>
        <w:t>Отчёты (о работе, командировках, научно-исследовательских работах и т.д.).</w:t>
      </w:r>
    </w:p>
    <w:p w:rsidR="00E27BEA" w:rsidRPr="000276C2" w:rsidRDefault="00E27BEA" w:rsidP="00E27BEA">
      <w:pPr>
        <w:pStyle w:val="Style60"/>
        <w:widowControl/>
        <w:numPr>
          <w:ilvl w:val="0"/>
          <w:numId w:val="12"/>
        </w:numPr>
        <w:tabs>
          <w:tab w:val="left" w:pos="989"/>
        </w:tabs>
        <w:spacing w:line="276" w:lineRule="auto"/>
        <w:ind w:firstLine="709"/>
        <w:rPr>
          <w:rStyle w:val="FontStyle193"/>
        </w:rPr>
      </w:pPr>
      <w:r w:rsidRPr="000276C2">
        <w:rPr>
          <w:rStyle w:val="FontStyle193"/>
        </w:rPr>
        <w:t>Перечни (структурных подразделений, должностей, сведений и т.д.).</w:t>
      </w:r>
    </w:p>
    <w:p w:rsidR="00E27BEA" w:rsidRPr="000276C2" w:rsidRDefault="00E27BEA" w:rsidP="00E27BEA">
      <w:pPr>
        <w:pStyle w:val="Style60"/>
        <w:widowControl/>
        <w:numPr>
          <w:ilvl w:val="0"/>
          <w:numId w:val="12"/>
        </w:numPr>
        <w:tabs>
          <w:tab w:val="left" w:pos="989"/>
        </w:tabs>
        <w:spacing w:line="276" w:lineRule="auto"/>
        <w:ind w:firstLine="709"/>
        <w:rPr>
          <w:rStyle w:val="FontStyle193"/>
        </w:rPr>
      </w:pPr>
      <w:r w:rsidRPr="000276C2">
        <w:rPr>
          <w:rStyle w:val="FontStyle193"/>
        </w:rPr>
        <w:t>Планы (работ; учебные, научно-исследовательских работ; работы Ученого совета и т.д.).</w:t>
      </w:r>
    </w:p>
    <w:p w:rsidR="00E27BEA" w:rsidRPr="000276C2" w:rsidRDefault="00E27BEA" w:rsidP="00E27BEA">
      <w:pPr>
        <w:pStyle w:val="Style60"/>
        <w:widowControl/>
        <w:numPr>
          <w:ilvl w:val="0"/>
          <w:numId w:val="12"/>
        </w:numPr>
        <w:tabs>
          <w:tab w:val="left" w:pos="989"/>
        </w:tabs>
        <w:spacing w:line="276" w:lineRule="auto"/>
        <w:ind w:firstLine="709"/>
        <w:rPr>
          <w:rStyle w:val="FontStyle193"/>
        </w:rPr>
      </w:pPr>
      <w:r w:rsidRPr="000276C2">
        <w:rPr>
          <w:rStyle w:val="FontStyle193"/>
        </w:rPr>
        <w:t>Положения (об организации; структурном подразделении; премировании и т.д.).</w:t>
      </w:r>
    </w:p>
    <w:p w:rsidR="00E27BEA" w:rsidRPr="000276C2" w:rsidRDefault="00E27BEA" w:rsidP="00E27BEA">
      <w:pPr>
        <w:pStyle w:val="Style60"/>
        <w:widowControl/>
        <w:numPr>
          <w:ilvl w:val="0"/>
          <w:numId w:val="12"/>
        </w:numPr>
        <w:tabs>
          <w:tab w:val="left" w:pos="989"/>
        </w:tabs>
        <w:spacing w:line="276" w:lineRule="auto"/>
        <w:ind w:firstLine="709"/>
        <w:rPr>
          <w:rStyle w:val="FontStyle193"/>
        </w:rPr>
      </w:pPr>
      <w:r w:rsidRPr="000276C2">
        <w:rPr>
          <w:rStyle w:val="FontStyle193"/>
        </w:rPr>
        <w:t>Программы (проведения работ и мероприятий; командировок и т.д.).</w:t>
      </w:r>
    </w:p>
    <w:p w:rsidR="00E27BEA" w:rsidRPr="000276C2" w:rsidRDefault="00E27BEA" w:rsidP="00E27BEA">
      <w:pPr>
        <w:pStyle w:val="Style60"/>
        <w:widowControl/>
        <w:numPr>
          <w:ilvl w:val="0"/>
          <w:numId w:val="13"/>
        </w:numPr>
        <w:tabs>
          <w:tab w:val="left" w:pos="1123"/>
        </w:tabs>
        <w:spacing w:line="276" w:lineRule="auto"/>
        <w:ind w:firstLine="709"/>
        <w:rPr>
          <w:rStyle w:val="FontStyle193"/>
        </w:rPr>
      </w:pPr>
      <w:r w:rsidRPr="000276C2">
        <w:rPr>
          <w:rStyle w:val="FontStyle193"/>
        </w:rPr>
        <w:t>Расценки на производство работ.</w:t>
      </w:r>
    </w:p>
    <w:p w:rsidR="00E27BEA" w:rsidRPr="000276C2" w:rsidRDefault="00E27BEA" w:rsidP="00E27BEA">
      <w:pPr>
        <w:pStyle w:val="Style60"/>
        <w:widowControl/>
        <w:numPr>
          <w:ilvl w:val="0"/>
          <w:numId w:val="13"/>
        </w:numPr>
        <w:tabs>
          <w:tab w:val="left" w:pos="1123"/>
        </w:tabs>
        <w:spacing w:line="276" w:lineRule="auto"/>
        <w:ind w:firstLine="709"/>
        <w:rPr>
          <w:rStyle w:val="FontStyle193"/>
        </w:rPr>
      </w:pPr>
      <w:r w:rsidRPr="000276C2">
        <w:rPr>
          <w:rStyle w:val="FontStyle193"/>
        </w:rPr>
        <w:t>Сметы (расходов; на капитальное строительство и т.д.).</w:t>
      </w:r>
    </w:p>
    <w:p w:rsidR="00E27BEA" w:rsidRPr="000276C2" w:rsidRDefault="00E27BEA" w:rsidP="00E27BEA">
      <w:pPr>
        <w:pStyle w:val="Style60"/>
        <w:widowControl/>
        <w:numPr>
          <w:ilvl w:val="0"/>
          <w:numId w:val="13"/>
        </w:numPr>
        <w:tabs>
          <w:tab w:val="left" w:pos="1123"/>
        </w:tabs>
        <w:spacing w:line="276" w:lineRule="auto"/>
        <w:ind w:firstLine="709"/>
        <w:rPr>
          <w:rStyle w:val="FontStyle193"/>
        </w:rPr>
      </w:pPr>
      <w:r w:rsidRPr="000276C2">
        <w:rPr>
          <w:rStyle w:val="FontStyle193"/>
        </w:rPr>
        <w:t>Стандарты (организации).</w:t>
      </w:r>
    </w:p>
    <w:p w:rsidR="00E27BEA" w:rsidRPr="000276C2" w:rsidRDefault="00E27BEA" w:rsidP="00E27BEA">
      <w:pPr>
        <w:pStyle w:val="Style60"/>
        <w:widowControl/>
        <w:numPr>
          <w:ilvl w:val="0"/>
          <w:numId w:val="13"/>
        </w:numPr>
        <w:tabs>
          <w:tab w:val="left" w:pos="1123"/>
        </w:tabs>
        <w:spacing w:line="276" w:lineRule="auto"/>
        <w:ind w:firstLine="709"/>
        <w:rPr>
          <w:rStyle w:val="FontStyle193"/>
        </w:rPr>
      </w:pPr>
      <w:r w:rsidRPr="000276C2">
        <w:rPr>
          <w:rStyle w:val="FontStyle193"/>
        </w:rPr>
        <w:t>Структура и штатная численность.</w:t>
      </w:r>
    </w:p>
    <w:p w:rsidR="00E27BEA" w:rsidRPr="000276C2" w:rsidRDefault="00E27BEA" w:rsidP="00E27BEA">
      <w:pPr>
        <w:pStyle w:val="Style60"/>
        <w:widowControl/>
        <w:numPr>
          <w:ilvl w:val="0"/>
          <w:numId w:val="13"/>
        </w:numPr>
        <w:tabs>
          <w:tab w:val="left" w:pos="1123"/>
        </w:tabs>
        <w:spacing w:line="276" w:lineRule="auto"/>
        <w:ind w:firstLine="709"/>
        <w:rPr>
          <w:rStyle w:val="FontStyle193"/>
        </w:rPr>
      </w:pPr>
      <w:r w:rsidRPr="000276C2">
        <w:rPr>
          <w:rStyle w:val="FontStyle193"/>
        </w:rPr>
        <w:t>Тарифные ставки.</w:t>
      </w:r>
    </w:p>
    <w:p w:rsidR="00E27BEA" w:rsidRPr="000276C2" w:rsidRDefault="00E27BEA" w:rsidP="00E27BEA">
      <w:pPr>
        <w:pStyle w:val="Style60"/>
        <w:widowControl/>
        <w:numPr>
          <w:ilvl w:val="0"/>
          <w:numId w:val="13"/>
        </w:numPr>
        <w:tabs>
          <w:tab w:val="left" w:pos="1123"/>
        </w:tabs>
        <w:spacing w:line="276" w:lineRule="auto"/>
        <w:ind w:firstLine="709"/>
        <w:rPr>
          <w:rStyle w:val="FontStyle193"/>
        </w:rPr>
      </w:pPr>
      <w:r w:rsidRPr="000276C2">
        <w:rPr>
          <w:rStyle w:val="FontStyle193"/>
        </w:rPr>
        <w:t>Устав.</w:t>
      </w:r>
    </w:p>
    <w:p w:rsidR="00E27BEA" w:rsidRPr="000276C2" w:rsidRDefault="00E27BEA" w:rsidP="00E27BEA">
      <w:pPr>
        <w:pStyle w:val="Style60"/>
        <w:widowControl/>
        <w:numPr>
          <w:ilvl w:val="0"/>
          <w:numId w:val="13"/>
        </w:numPr>
        <w:tabs>
          <w:tab w:val="left" w:pos="1123"/>
        </w:tabs>
        <w:spacing w:line="276" w:lineRule="auto"/>
        <w:ind w:firstLine="709"/>
        <w:rPr>
          <w:rStyle w:val="FontStyle193"/>
        </w:rPr>
      </w:pPr>
      <w:r w:rsidRPr="000276C2">
        <w:rPr>
          <w:rStyle w:val="FontStyle193"/>
        </w:rPr>
        <w:t>Формы унифицированных документов.</w:t>
      </w:r>
    </w:p>
    <w:p w:rsidR="00E27BEA" w:rsidRPr="000276C2" w:rsidRDefault="00E27BEA" w:rsidP="00E27BEA">
      <w:pPr>
        <w:pStyle w:val="Style60"/>
        <w:widowControl/>
        <w:numPr>
          <w:ilvl w:val="0"/>
          <w:numId w:val="13"/>
        </w:numPr>
        <w:tabs>
          <w:tab w:val="left" w:pos="1123"/>
        </w:tabs>
        <w:spacing w:line="276" w:lineRule="auto"/>
        <w:ind w:firstLine="709"/>
        <w:rPr>
          <w:rStyle w:val="FontStyle193"/>
        </w:rPr>
      </w:pPr>
      <w:r w:rsidRPr="000276C2">
        <w:rPr>
          <w:rStyle w:val="FontStyle193"/>
        </w:rPr>
        <w:t>Штатные расписания и изменения к ним.</w:t>
      </w:r>
    </w:p>
    <w:p w:rsidR="00E27BEA" w:rsidRPr="000276C2" w:rsidRDefault="00E27BEA" w:rsidP="00E27BEA">
      <w:pPr>
        <w:spacing w:after="0" w:line="360" w:lineRule="auto"/>
        <w:ind w:left="4956"/>
        <w:jc w:val="right"/>
        <w:rPr>
          <w:rFonts w:ascii="Times New Roman" w:hAnsi="Times New Roman"/>
          <w:sz w:val="28"/>
          <w:szCs w:val="28"/>
        </w:rPr>
      </w:pPr>
    </w:p>
    <w:p w:rsidR="00E27BEA" w:rsidRDefault="00E27BEA" w:rsidP="00E27BEA">
      <w:pPr>
        <w:spacing w:after="0" w:line="360" w:lineRule="auto"/>
        <w:ind w:left="4956"/>
        <w:jc w:val="right"/>
        <w:rPr>
          <w:rFonts w:ascii="Times New Roman" w:hAnsi="Times New Roman"/>
          <w:sz w:val="28"/>
          <w:szCs w:val="28"/>
        </w:rPr>
      </w:pPr>
    </w:p>
    <w:p w:rsidR="00E27BEA" w:rsidRDefault="00E27BEA" w:rsidP="00E27BEA">
      <w:pPr>
        <w:spacing w:after="0" w:line="360" w:lineRule="auto"/>
        <w:ind w:left="4956"/>
        <w:jc w:val="right"/>
        <w:rPr>
          <w:rFonts w:ascii="Times New Roman" w:hAnsi="Times New Roman"/>
          <w:sz w:val="28"/>
          <w:szCs w:val="28"/>
        </w:rPr>
      </w:pPr>
    </w:p>
    <w:p w:rsidR="00E27BEA" w:rsidRDefault="00E27BEA" w:rsidP="00E27BEA">
      <w:pPr>
        <w:spacing w:after="0" w:line="360" w:lineRule="auto"/>
        <w:ind w:left="4956"/>
        <w:jc w:val="right"/>
        <w:rPr>
          <w:rFonts w:ascii="Times New Roman" w:hAnsi="Times New Roman"/>
          <w:sz w:val="28"/>
          <w:szCs w:val="28"/>
        </w:rPr>
      </w:pPr>
    </w:p>
    <w:p w:rsidR="00E27BEA" w:rsidRDefault="00E27BEA" w:rsidP="00E27BEA">
      <w:pPr>
        <w:spacing w:after="0" w:line="360" w:lineRule="auto"/>
        <w:ind w:left="4956"/>
        <w:jc w:val="right"/>
        <w:rPr>
          <w:rFonts w:ascii="Times New Roman" w:hAnsi="Times New Roman"/>
          <w:sz w:val="28"/>
          <w:szCs w:val="28"/>
        </w:rPr>
      </w:pPr>
    </w:p>
    <w:p w:rsidR="00E27BEA" w:rsidRDefault="00E27BEA" w:rsidP="00E27BEA">
      <w:pPr>
        <w:spacing w:after="0" w:line="360" w:lineRule="auto"/>
        <w:ind w:left="4956"/>
        <w:jc w:val="right"/>
        <w:rPr>
          <w:rFonts w:ascii="Times New Roman" w:hAnsi="Times New Roman"/>
          <w:sz w:val="28"/>
          <w:szCs w:val="28"/>
        </w:rPr>
      </w:pPr>
    </w:p>
    <w:p w:rsidR="00E27BEA" w:rsidRDefault="00E27BEA" w:rsidP="00E27BEA">
      <w:pPr>
        <w:spacing w:after="0" w:line="360" w:lineRule="auto"/>
        <w:ind w:left="4956"/>
        <w:jc w:val="right"/>
        <w:rPr>
          <w:rFonts w:ascii="Times New Roman" w:hAnsi="Times New Roman"/>
          <w:sz w:val="28"/>
          <w:szCs w:val="28"/>
        </w:rPr>
      </w:pPr>
    </w:p>
    <w:p w:rsidR="00E27BEA" w:rsidRDefault="00E27BEA" w:rsidP="00E27BEA">
      <w:pPr>
        <w:spacing w:after="0" w:line="360" w:lineRule="auto"/>
        <w:ind w:left="4956"/>
        <w:jc w:val="right"/>
        <w:rPr>
          <w:rFonts w:ascii="Times New Roman" w:hAnsi="Times New Roman"/>
          <w:sz w:val="28"/>
          <w:szCs w:val="28"/>
        </w:rPr>
      </w:pPr>
    </w:p>
    <w:p w:rsidR="00E27BEA" w:rsidRDefault="00E27BEA" w:rsidP="00E27BEA">
      <w:pPr>
        <w:spacing w:after="0" w:line="360" w:lineRule="auto"/>
        <w:ind w:left="4956"/>
        <w:jc w:val="right"/>
        <w:rPr>
          <w:rFonts w:ascii="Times New Roman" w:hAnsi="Times New Roman"/>
          <w:sz w:val="28"/>
          <w:szCs w:val="28"/>
        </w:rPr>
      </w:pPr>
    </w:p>
    <w:p w:rsidR="00E27BEA" w:rsidRDefault="00E27BEA" w:rsidP="00E27BEA">
      <w:pPr>
        <w:spacing w:after="0" w:line="360" w:lineRule="auto"/>
        <w:ind w:left="4956"/>
        <w:jc w:val="right"/>
        <w:rPr>
          <w:rFonts w:ascii="Times New Roman" w:hAnsi="Times New Roman"/>
          <w:sz w:val="28"/>
          <w:szCs w:val="28"/>
        </w:rPr>
      </w:pPr>
    </w:p>
    <w:p w:rsidR="00E27BEA" w:rsidRPr="00657EC9" w:rsidRDefault="00E27BEA" w:rsidP="00E27BEA">
      <w:pPr>
        <w:spacing w:after="0" w:line="240" w:lineRule="auto"/>
        <w:jc w:val="center"/>
        <w:rPr>
          <w:rFonts w:ascii="Times New Roman" w:hAnsi="Times New Roman"/>
          <w:b/>
          <w:sz w:val="24"/>
          <w:szCs w:val="24"/>
        </w:rPr>
      </w:pPr>
      <w:r w:rsidRPr="00657EC9">
        <w:rPr>
          <w:rFonts w:ascii="Times New Roman" w:hAnsi="Times New Roman"/>
          <w:b/>
          <w:sz w:val="24"/>
          <w:szCs w:val="24"/>
        </w:rPr>
        <w:t>П</w:t>
      </w:r>
      <w:r>
        <w:rPr>
          <w:rFonts w:ascii="Times New Roman" w:hAnsi="Times New Roman"/>
          <w:b/>
          <w:sz w:val="24"/>
          <w:szCs w:val="24"/>
        </w:rPr>
        <w:t>римерный п</w:t>
      </w:r>
      <w:r w:rsidRPr="00657EC9">
        <w:rPr>
          <w:rFonts w:ascii="Times New Roman" w:hAnsi="Times New Roman"/>
          <w:b/>
          <w:sz w:val="24"/>
          <w:szCs w:val="24"/>
        </w:rPr>
        <w:t>еречень документов,</w:t>
      </w:r>
      <w:r>
        <w:rPr>
          <w:rFonts w:ascii="Times New Roman" w:hAnsi="Times New Roman"/>
          <w:b/>
          <w:sz w:val="24"/>
          <w:szCs w:val="24"/>
        </w:rPr>
        <w:t xml:space="preserve"> </w:t>
      </w:r>
      <w:r w:rsidRPr="00657EC9">
        <w:rPr>
          <w:rFonts w:ascii="Times New Roman" w:hAnsi="Times New Roman"/>
          <w:b/>
          <w:sz w:val="24"/>
          <w:szCs w:val="24"/>
        </w:rPr>
        <w:t>подлежащих утверждению</w:t>
      </w:r>
    </w:p>
    <w:p w:rsidR="00E27BEA" w:rsidRDefault="00E27BEA" w:rsidP="00E27BEA">
      <w:pPr>
        <w:spacing w:after="0" w:line="240" w:lineRule="auto"/>
        <w:ind w:left="4956"/>
        <w:jc w:val="right"/>
        <w:rPr>
          <w:rFonts w:ascii="Times New Roman" w:hAnsi="Times New Roman"/>
          <w:szCs w:val="28"/>
        </w:rPr>
      </w:pPr>
    </w:p>
    <w:p w:rsidR="00E27BEA" w:rsidRPr="00940D71" w:rsidRDefault="00E27BEA" w:rsidP="00E27BEA">
      <w:pPr>
        <w:spacing w:after="0" w:line="240" w:lineRule="auto"/>
        <w:ind w:left="4956"/>
        <w:jc w:val="right"/>
        <w:rPr>
          <w:rFonts w:ascii="Times New Roman" w:hAnsi="Times New Roman"/>
          <w:sz w:val="24"/>
          <w:szCs w:val="28"/>
        </w:rPr>
      </w:pPr>
      <w:r w:rsidRPr="00940D71">
        <w:rPr>
          <w:rFonts w:ascii="Times New Roman" w:hAnsi="Times New Roman"/>
          <w:sz w:val="24"/>
          <w:szCs w:val="28"/>
        </w:rPr>
        <w:t>Приложение № 9</w:t>
      </w:r>
    </w:p>
    <w:p w:rsidR="00E27BEA" w:rsidRDefault="00E27BEA" w:rsidP="00E27BEA">
      <w:pPr>
        <w:spacing w:after="0" w:line="240" w:lineRule="auto"/>
        <w:ind w:left="4956"/>
        <w:jc w:val="right"/>
        <w:rPr>
          <w:rFonts w:ascii="Times New Roman" w:hAnsi="Times New Roman"/>
          <w:szCs w:val="28"/>
        </w:rPr>
      </w:pPr>
    </w:p>
    <w:p w:rsidR="00E27BEA" w:rsidRPr="000276C2" w:rsidRDefault="00E27BEA" w:rsidP="00E27BEA">
      <w:pPr>
        <w:pStyle w:val="Style33"/>
        <w:widowControl/>
        <w:jc w:val="center"/>
        <w:rPr>
          <w:b/>
          <w:bCs/>
          <w:sz w:val="26"/>
          <w:szCs w:val="26"/>
        </w:rPr>
      </w:pPr>
      <w:r>
        <w:rPr>
          <w:rStyle w:val="FontStyle192"/>
        </w:rPr>
        <w:t>ПРИМЕРНЫЙ ПЕРЕЧЕНЬ</w:t>
      </w:r>
    </w:p>
    <w:p w:rsidR="00E27BEA" w:rsidRDefault="00E27BEA" w:rsidP="00E27BEA">
      <w:pPr>
        <w:pStyle w:val="Style33"/>
        <w:widowControl/>
        <w:jc w:val="center"/>
        <w:rPr>
          <w:rStyle w:val="FontStyle192"/>
        </w:rPr>
      </w:pPr>
      <w:r>
        <w:rPr>
          <w:rStyle w:val="FontStyle192"/>
        </w:rPr>
        <w:t>документов, на которых ставится гербовая печать</w:t>
      </w:r>
    </w:p>
    <w:p w:rsidR="00E27BEA" w:rsidRDefault="00E27BEA" w:rsidP="00E27BEA">
      <w:pPr>
        <w:pStyle w:val="Style50"/>
        <w:widowControl/>
        <w:spacing w:line="240" w:lineRule="exact"/>
        <w:ind w:firstLine="730"/>
        <w:rPr>
          <w:sz w:val="20"/>
          <w:szCs w:val="20"/>
        </w:rPr>
      </w:pPr>
    </w:p>
    <w:p w:rsidR="00E27BEA" w:rsidRDefault="00E27BEA" w:rsidP="00E27BEA">
      <w:pPr>
        <w:pStyle w:val="Style50"/>
        <w:widowControl/>
        <w:spacing w:before="77" w:line="276" w:lineRule="auto"/>
        <w:ind w:firstLine="730"/>
        <w:rPr>
          <w:rStyle w:val="FontStyle193"/>
        </w:rPr>
      </w:pPr>
      <w:r>
        <w:rPr>
          <w:rStyle w:val="FontStyle193"/>
        </w:rPr>
        <w:t>1.Акты (приема оборудования, выполненных работ; списания; экспертизы и т.д.).</w:t>
      </w:r>
    </w:p>
    <w:p w:rsidR="00E27BEA" w:rsidRDefault="00E27BEA" w:rsidP="00E27BEA">
      <w:pPr>
        <w:pStyle w:val="Style60"/>
        <w:widowControl/>
        <w:numPr>
          <w:ilvl w:val="0"/>
          <w:numId w:val="14"/>
        </w:numPr>
        <w:tabs>
          <w:tab w:val="left" w:pos="998"/>
        </w:tabs>
        <w:spacing w:before="10" w:line="276" w:lineRule="auto"/>
        <w:ind w:left="720" w:firstLine="0"/>
        <w:jc w:val="left"/>
        <w:rPr>
          <w:rStyle w:val="FontStyle193"/>
        </w:rPr>
      </w:pPr>
      <w:r>
        <w:rPr>
          <w:rStyle w:val="FontStyle193"/>
        </w:rPr>
        <w:t>Архивные копии.</w:t>
      </w:r>
    </w:p>
    <w:p w:rsidR="00E27BEA" w:rsidRPr="00A913A4" w:rsidRDefault="00E27BEA" w:rsidP="00E27BEA">
      <w:pPr>
        <w:pStyle w:val="Style60"/>
        <w:widowControl/>
        <w:numPr>
          <w:ilvl w:val="0"/>
          <w:numId w:val="14"/>
        </w:numPr>
        <w:tabs>
          <w:tab w:val="left" w:pos="998"/>
        </w:tabs>
        <w:spacing w:line="276" w:lineRule="auto"/>
        <w:ind w:left="720" w:firstLine="0"/>
        <w:jc w:val="left"/>
        <w:rPr>
          <w:sz w:val="26"/>
          <w:szCs w:val="26"/>
        </w:rPr>
      </w:pPr>
      <w:r>
        <w:rPr>
          <w:rStyle w:val="FontStyle193"/>
        </w:rPr>
        <w:t>Дипломы (об окончании учебного заведения), приложения к дипломам.</w:t>
      </w:r>
    </w:p>
    <w:p w:rsidR="00E27BEA" w:rsidRDefault="00E27BEA" w:rsidP="00E27BEA">
      <w:pPr>
        <w:pStyle w:val="Style60"/>
        <w:widowControl/>
        <w:numPr>
          <w:ilvl w:val="0"/>
          <w:numId w:val="15"/>
        </w:numPr>
        <w:tabs>
          <w:tab w:val="left" w:pos="989"/>
        </w:tabs>
        <w:spacing w:line="276" w:lineRule="auto"/>
        <w:rPr>
          <w:rStyle w:val="FontStyle193"/>
        </w:rPr>
      </w:pPr>
      <w:r>
        <w:rPr>
          <w:rStyle w:val="FontStyle193"/>
        </w:rPr>
        <w:t>Доверенности (на совершение действий, на получение товарно-материальных ценностей и т.д.).</w:t>
      </w:r>
    </w:p>
    <w:p w:rsidR="00E27BEA" w:rsidRDefault="00E27BEA" w:rsidP="00E27BEA">
      <w:pPr>
        <w:pStyle w:val="Style60"/>
        <w:widowControl/>
        <w:numPr>
          <w:ilvl w:val="0"/>
          <w:numId w:val="15"/>
        </w:numPr>
        <w:tabs>
          <w:tab w:val="left" w:pos="989"/>
        </w:tabs>
        <w:spacing w:line="276" w:lineRule="auto"/>
        <w:rPr>
          <w:rStyle w:val="FontStyle193"/>
        </w:rPr>
      </w:pPr>
      <w:r>
        <w:rPr>
          <w:rStyle w:val="FontStyle193"/>
        </w:rPr>
        <w:t>Договоры (соглашения, контракты) (о материальной ответственности, поставках, подрядах, научно-техническом сотрудничестве, аренде помещений; о производстве работ и т.д.).</w:t>
      </w:r>
    </w:p>
    <w:p w:rsidR="00E27BEA" w:rsidRDefault="00E27BEA" w:rsidP="00E27BEA">
      <w:pPr>
        <w:pStyle w:val="Style60"/>
        <w:widowControl/>
        <w:tabs>
          <w:tab w:val="left" w:pos="998"/>
        </w:tabs>
        <w:spacing w:line="276" w:lineRule="auto"/>
        <w:ind w:left="720" w:firstLine="0"/>
        <w:jc w:val="left"/>
        <w:rPr>
          <w:rStyle w:val="FontStyle193"/>
        </w:rPr>
      </w:pPr>
      <w:r>
        <w:rPr>
          <w:rStyle w:val="FontStyle193"/>
        </w:rPr>
        <w:t>6.</w:t>
      </w:r>
      <w:r>
        <w:rPr>
          <w:rStyle w:val="FontStyle193"/>
          <w:sz w:val="20"/>
          <w:szCs w:val="20"/>
        </w:rPr>
        <w:tab/>
      </w:r>
      <w:r>
        <w:rPr>
          <w:rStyle w:val="FontStyle193"/>
        </w:rPr>
        <w:t>Задания (технические, научно-исследовательские  и т.д.).</w:t>
      </w:r>
    </w:p>
    <w:p w:rsidR="00E27BEA" w:rsidRDefault="00E27BEA" w:rsidP="00E27BEA">
      <w:pPr>
        <w:pStyle w:val="Style60"/>
        <w:widowControl/>
        <w:tabs>
          <w:tab w:val="left" w:pos="989"/>
        </w:tabs>
        <w:spacing w:line="276" w:lineRule="auto"/>
        <w:rPr>
          <w:rStyle w:val="FontStyle193"/>
        </w:rPr>
      </w:pPr>
      <w:r>
        <w:rPr>
          <w:rStyle w:val="FontStyle193"/>
        </w:rPr>
        <w:t>7.</w:t>
      </w:r>
      <w:r>
        <w:rPr>
          <w:rStyle w:val="FontStyle193"/>
          <w:sz w:val="20"/>
          <w:szCs w:val="20"/>
        </w:rPr>
        <w:tab/>
      </w:r>
      <w:r>
        <w:rPr>
          <w:rStyle w:val="FontStyle193"/>
        </w:rPr>
        <w:t>Заключения и отзывы организаций на диссертации, авторефераты,</w:t>
      </w:r>
      <w:r>
        <w:rPr>
          <w:rStyle w:val="FontStyle193"/>
        </w:rPr>
        <w:br/>
        <w:t>направляемые в высшую аттестационную комиссию.</w:t>
      </w:r>
    </w:p>
    <w:p w:rsidR="00E27BEA" w:rsidRPr="00A913A4" w:rsidRDefault="00E27BEA" w:rsidP="00E27BEA">
      <w:pPr>
        <w:pStyle w:val="Style60"/>
        <w:widowControl/>
        <w:numPr>
          <w:ilvl w:val="0"/>
          <w:numId w:val="16"/>
        </w:numPr>
        <w:tabs>
          <w:tab w:val="left" w:pos="998"/>
        </w:tabs>
        <w:spacing w:line="276" w:lineRule="auto"/>
        <w:ind w:left="720" w:firstLine="0"/>
        <w:jc w:val="left"/>
        <w:rPr>
          <w:sz w:val="26"/>
          <w:szCs w:val="26"/>
        </w:rPr>
      </w:pPr>
      <w:r>
        <w:rPr>
          <w:rStyle w:val="FontStyle193"/>
        </w:rPr>
        <w:t>Заявки (на изготовление печатей, на изобретения и т.д.).</w:t>
      </w:r>
    </w:p>
    <w:p w:rsidR="00E27BEA" w:rsidRDefault="00E27BEA" w:rsidP="00E27BEA">
      <w:pPr>
        <w:pStyle w:val="Style60"/>
        <w:widowControl/>
        <w:numPr>
          <w:ilvl w:val="0"/>
          <w:numId w:val="17"/>
        </w:numPr>
        <w:tabs>
          <w:tab w:val="left" w:pos="1133"/>
        </w:tabs>
        <w:spacing w:line="276" w:lineRule="auto"/>
        <w:ind w:left="710" w:firstLine="0"/>
        <w:jc w:val="left"/>
        <w:rPr>
          <w:rStyle w:val="FontStyle193"/>
        </w:rPr>
      </w:pPr>
      <w:r>
        <w:rPr>
          <w:rStyle w:val="FontStyle193"/>
        </w:rPr>
        <w:t>Зачётные книжки (обучающихся).</w:t>
      </w:r>
    </w:p>
    <w:p w:rsidR="00E27BEA" w:rsidRDefault="00E27BEA" w:rsidP="00E27BEA">
      <w:pPr>
        <w:pStyle w:val="Style60"/>
        <w:widowControl/>
        <w:numPr>
          <w:ilvl w:val="0"/>
          <w:numId w:val="17"/>
        </w:numPr>
        <w:tabs>
          <w:tab w:val="left" w:pos="1133"/>
        </w:tabs>
        <w:spacing w:line="276" w:lineRule="auto"/>
        <w:ind w:left="710" w:firstLine="0"/>
        <w:jc w:val="left"/>
        <w:rPr>
          <w:rStyle w:val="FontStyle193"/>
        </w:rPr>
      </w:pPr>
      <w:r>
        <w:rPr>
          <w:rStyle w:val="FontStyle193"/>
        </w:rPr>
        <w:t>Командировочные удостоверения.</w:t>
      </w:r>
    </w:p>
    <w:p w:rsidR="00E27BEA" w:rsidRDefault="00E27BEA" w:rsidP="00E27BEA">
      <w:pPr>
        <w:pStyle w:val="Style60"/>
        <w:widowControl/>
        <w:numPr>
          <w:ilvl w:val="0"/>
          <w:numId w:val="17"/>
        </w:numPr>
        <w:tabs>
          <w:tab w:val="left" w:pos="1133"/>
        </w:tabs>
        <w:spacing w:line="276" w:lineRule="auto"/>
        <w:rPr>
          <w:rStyle w:val="FontStyle193"/>
        </w:rPr>
      </w:pPr>
      <w:r>
        <w:rPr>
          <w:rStyle w:val="FontStyle193"/>
        </w:rPr>
        <w:t>Образцы оттисков печатей и подписей работников, имеющих право совершения финансово-хозяйственных операций.</w:t>
      </w:r>
    </w:p>
    <w:p w:rsidR="00E27BEA" w:rsidRDefault="00E27BEA" w:rsidP="00E27BEA">
      <w:pPr>
        <w:pStyle w:val="Style60"/>
        <w:widowControl/>
        <w:numPr>
          <w:ilvl w:val="0"/>
          <w:numId w:val="17"/>
        </w:numPr>
        <w:tabs>
          <w:tab w:val="left" w:pos="1133"/>
        </w:tabs>
        <w:spacing w:line="276" w:lineRule="auto"/>
        <w:rPr>
          <w:rStyle w:val="FontStyle193"/>
        </w:rPr>
      </w:pPr>
      <w:r>
        <w:rPr>
          <w:rStyle w:val="FontStyle193"/>
        </w:rPr>
        <w:t>Представления и ходатайства (о награждении орденами и медалями; премиями и т.д.).</w:t>
      </w:r>
    </w:p>
    <w:p w:rsidR="00E27BEA" w:rsidRDefault="00E27BEA" w:rsidP="00E27BEA">
      <w:pPr>
        <w:pStyle w:val="Style60"/>
        <w:widowControl/>
        <w:numPr>
          <w:ilvl w:val="0"/>
          <w:numId w:val="17"/>
        </w:numPr>
        <w:tabs>
          <w:tab w:val="left" w:pos="1133"/>
        </w:tabs>
        <w:spacing w:line="276" w:lineRule="auto"/>
        <w:ind w:left="710" w:firstLine="0"/>
        <w:jc w:val="left"/>
        <w:rPr>
          <w:rStyle w:val="FontStyle193"/>
        </w:rPr>
      </w:pPr>
      <w:r>
        <w:rPr>
          <w:rStyle w:val="FontStyle193"/>
        </w:rPr>
        <w:t>Письма гарантийные (на выполнение работ, услуг и т.д.).</w:t>
      </w:r>
    </w:p>
    <w:p w:rsidR="00E27BEA" w:rsidRDefault="00E27BEA" w:rsidP="00E27BEA">
      <w:pPr>
        <w:pStyle w:val="Style60"/>
        <w:widowControl/>
        <w:numPr>
          <w:ilvl w:val="0"/>
          <w:numId w:val="17"/>
        </w:numPr>
        <w:tabs>
          <w:tab w:val="left" w:pos="1133"/>
        </w:tabs>
        <w:spacing w:line="276" w:lineRule="auto"/>
        <w:ind w:left="710" w:firstLine="0"/>
        <w:jc w:val="left"/>
        <w:rPr>
          <w:rStyle w:val="FontStyle193"/>
        </w:rPr>
      </w:pPr>
      <w:r>
        <w:rPr>
          <w:rStyle w:val="FontStyle193"/>
        </w:rPr>
        <w:t>Поручения (платежные, банковские, бюджетные, пенсионные).</w:t>
      </w:r>
    </w:p>
    <w:p w:rsidR="00E27BEA" w:rsidRDefault="00E27BEA" w:rsidP="00E27BEA">
      <w:pPr>
        <w:pStyle w:val="Style60"/>
        <w:widowControl/>
        <w:numPr>
          <w:ilvl w:val="0"/>
          <w:numId w:val="17"/>
        </w:numPr>
        <w:tabs>
          <w:tab w:val="left" w:pos="1133"/>
        </w:tabs>
        <w:spacing w:line="276" w:lineRule="auto"/>
        <w:ind w:left="710" w:firstLine="0"/>
        <w:jc w:val="left"/>
        <w:rPr>
          <w:rStyle w:val="FontStyle193"/>
        </w:rPr>
      </w:pPr>
      <w:r>
        <w:rPr>
          <w:rStyle w:val="FontStyle193"/>
        </w:rPr>
        <w:t>Реестры (чеков; бюджетных поручений, представляемых в банк).</w:t>
      </w:r>
    </w:p>
    <w:p w:rsidR="00E27BEA" w:rsidRDefault="00E27BEA" w:rsidP="00E27BEA">
      <w:pPr>
        <w:pStyle w:val="Style60"/>
        <w:widowControl/>
        <w:numPr>
          <w:ilvl w:val="0"/>
          <w:numId w:val="17"/>
        </w:numPr>
        <w:tabs>
          <w:tab w:val="left" w:pos="1133"/>
        </w:tabs>
        <w:spacing w:line="276" w:lineRule="auto"/>
        <w:ind w:left="710" w:firstLine="0"/>
        <w:jc w:val="left"/>
        <w:rPr>
          <w:rStyle w:val="FontStyle193"/>
        </w:rPr>
      </w:pPr>
      <w:r>
        <w:rPr>
          <w:rStyle w:val="FontStyle193"/>
        </w:rPr>
        <w:t>Свидетельства.</w:t>
      </w:r>
    </w:p>
    <w:p w:rsidR="00E27BEA" w:rsidRDefault="00E27BEA" w:rsidP="00E27BEA">
      <w:pPr>
        <w:pStyle w:val="Style60"/>
        <w:widowControl/>
        <w:numPr>
          <w:ilvl w:val="0"/>
          <w:numId w:val="17"/>
        </w:numPr>
        <w:tabs>
          <w:tab w:val="left" w:pos="1133"/>
        </w:tabs>
        <w:spacing w:line="276" w:lineRule="auto"/>
        <w:ind w:left="710" w:firstLine="0"/>
        <w:jc w:val="left"/>
        <w:rPr>
          <w:rStyle w:val="FontStyle193"/>
        </w:rPr>
      </w:pPr>
      <w:r>
        <w:rPr>
          <w:rStyle w:val="FontStyle193"/>
        </w:rPr>
        <w:t>Сертификаты.</w:t>
      </w:r>
    </w:p>
    <w:p w:rsidR="00E27BEA" w:rsidRDefault="00E27BEA" w:rsidP="00E27BEA">
      <w:pPr>
        <w:pStyle w:val="Style60"/>
        <w:widowControl/>
        <w:numPr>
          <w:ilvl w:val="0"/>
          <w:numId w:val="17"/>
        </w:numPr>
        <w:tabs>
          <w:tab w:val="left" w:pos="1133"/>
        </w:tabs>
        <w:spacing w:line="276" w:lineRule="auto"/>
        <w:rPr>
          <w:rStyle w:val="FontStyle193"/>
        </w:rPr>
      </w:pPr>
      <w:r>
        <w:rPr>
          <w:rStyle w:val="FontStyle193"/>
        </w:rPr>
        <w:t>Сметы расходов (на содержание аппарата управления; на калькуляцию к договору и т.д.).</w:t>
      </w:r>
    </w:p>
    <w:p w:rsidR="00E27BEA" w:rsidRDefault="00E27BEA" w:rsidP="00E27BEA">
      <w:pPr>
        <w:pStyle w:val="Style60"/>
        <w:widowControl/>
        <w:numPr>
          <w:ilvl w:val="0"/>
          <w:numId w:val="17"/>
        </w:numPr>
        <w:tabs>
          <w:tab w:val="left" w:pos="1133"/>
        </w:tabs>
        <w:spacing w:line="276" w:lineRule="auto"/>
        <w:rPr>
          <w:rStyle w:val="FontStyle193"/>
        </w:rPr>
      </w:pPr>
      <w:r>
        <w:rPr>
          <w:rStyle w:val="FontStyle193"/>
        </w:rPr>
        <w:t>Справки (академические, архивные, военно-учетные, содержащие сведения, для предоставления льгот и т.д.).</w:t>
      </w:r>
    </w:p>
    <w:p w:rsidR="00E27BEA" w:rsidRDefault="00E27BEA" w:rsidP="00E27BEA">
      <w:pPr>
        <w:pStyle w:val="Style60"/>
        <w:widowControl/>
        <w:numPr>
          <w:ilvl w:val="0"/>
          <w:numId w:val="17"/>
        </w:numPr>
        <w:tabs>
          <w:tab w:val="left" w:pos="1133"/>
        </w:tabs>
        <w:spacing w:line="276" w:lineRule="auto"/>
        <w:ind w:left="710" w:firstLine="0"/>
        <w:jc w:val="left"/>
        <w:rPr>
          <w:rStyle w:val="FontStyle193"/>
        </w:rPr>
      </w:pPr>
      <w:r>
        <w:rPr>
          <w:rStyle w:val="FontStyle193"/>
        </w:rPr>
        <w:t>Титульные списки.</w:t>
      </w:r>
    </w:p>
    <w:p w:rsidR="00E27BEA" w:rsidRDefault="00E27BEA" w:rsidP="00E27BEA">
      <w:pPr>
        <w:pStyle w:val="Style60"/>
        <w:widowControl/>
        <w:numPr>
          <w:ilvl w:val="0"/>
          <w:numId w:val="17"/>
        </w:numPr>
        <w:tabs>
          <w:tab w:val="left" w:pos="1133"/>
        </w:tabs>
        <w:spacing w:line="276" w:lineRule="auto"/>
        <w:ind w:left="710" w:firstLine="0"/>
        <w:jc w:val="left"/>
        <w:rPr>
          <w:rStyle w:val="FontStyle193"/>
        </w:rPr>
      </w:pPr>
      <w:r>
        <w:rPr>
          <w:rStyle w:val="FontStyle193"/>
        </w:rPr>
        <w:t>Удостоверения (студенческие билеты и т.п.).</w:t>
      </w:r>
    </w:p>
    <w:p w:rsidR="00E27BEA" w:rsidRDefault="00E27BEA" w:rsidP="00E27BEA">
      <w:pPr>
        <w:pStyle w:val="Style60"/>
        <w:widowControl/>
        <w:numPr>
          <w:ilvl w:val="0"/>
          <w:numId w:val="17"/>
        </w:numPr>
        <w:tabs>
          <w:tab w:val="left" w:pos="1133"/>
        </w:tabs>
        <w:spacing w:line="276" w:lineRule="auto"/>
        <w:ind w:left="710" w:firstLine="0"/>
        <w:jc w:val="left"/>
        <w:rPr>
          <w:rStyle w:val="FontStyle193"/>
        </w:rPr>
      </w:pPr>
      <w:r>
        <w:rPr>
          <w:rStyle w:val="FontStyle193"/>
        </w:rPr>
        <w:t>Формы унифицированных документов.</w:t>
      </w:r>
    </w:p>
    <w:p w:rsidR="00E27BEA" w:rsidRDefault="00E27BEA" w:rsidP="00E27BEA">
      <w:pPr>
        <w:pStyle w:val="Style60"/>
        <w:widowControl/>
        <w:numPr>
          <w:ilvl w:val="0"/>
          <w:numId w:val="17"/>
        </w:numPr>
        <w:tabs>
          <w:tab w:val="left" w:pos="1133"/>
        </w:tabs>
        <w:spacing w:line="276" w:lineRule="auto"/>
        <w:ind w:left="710" w:firstLine="0"/>
        <w:jc w:val="left"/>
        <w:rPr>
          <w:rStyle w:val="FontStyle193"/>
        </w:rPr>
      </w:pPr>
      <w:r>
        <w:rPr>
          <w:rStyle w:val="FontStyle193"/>
        </w:rPr>
        <w:t>Штатные расписания и изменения к ним.</w:t>
      </w:r>
    </w:p>
    <w:p w:rsidR="00E27BEA" w:rsidRPr="0074609F" w:rsidRDefault="00E27BEA" w:rsidP="00E27BEA">
      <w:pPr>
        <w:pStyle w:val="Style60"/>
        <w:widowControl/>
        <w:numPr>
          <w:ilvl w:val="0"/>
          <w:numId w:val="17"/>
        </w:numPr>
        <w:tabs>
          <w:tab w:val="left" w:pos="1133"/>
        </w:tabs>
        <w:spacing w:line="276" w:lineRule="auto"/>
        <w:ind w:left="710" w:firstLine="0"/>
        <w:jc w:val="left"/>
        <w:rPr>
          <w:sz w:val="26"/>
          <w:szCs w:val="26"/>
        </w:rPr>
      </w:pPr>
      <w:r>
        <w:rPr>
          <w:rStyle w:val="FontStyle193"/>
        </w:rPr>
        <w:t>Документы, с грифом утверждения (положения, программы, инструкции).</w:t>
      </w:r>
    </w:p>
    <w:p w:rsidR="00E27BEA" w:rsidRDefault="00E27BEA" w:rsidP="00E27BEA">
      <w:pPr>
        <w:spacing w:after="0" w:line="240" w:lineRule="auto"/>
        <w:rPr>
          <w:rFonts w:ascii="Times New Roman" w:hAnsi="Times New Roman"/>
          <w:szCs w:val="28"/>
        </w:rPr>
      </w:pPr>
    </w:p>
    <w:p w:rsidR="00E27BEA" w:rsidRDefault="00E27BEA" w:rsidP="00E27BEA">
      <w:pPr>
        <w:spacing w:after="0" w:line="240" w:lineRule="auto"/>
        <w:rPr>
          <w:rFonts w:ascii="Times New Roman" w:hAnsi="Times New Roman"/>
          <w:szCs w:val="28"/>
        </w:rPr>
      </w:pPr>
    </w:p>
    <w:p w:rsidR="00E27BEA" w:rsidRDefault="00E27BEA" w:rsidP="00E27BEA">
      <w:pPr>
        <w:spacing w:after="0" w:line="240" w:lineRule="auto"/>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jc w:val="center"/>
        <w:rPr>
          <w:rFonts w:ascii="Times New Roman" w:hAnsi="Times New Roman"/>
          <w:b/>
          <w:sz w:val="24"/>
          <w:szCs w:val="24"/>
        </w:rPr>
      </w:pPr>
      <w:r>
        <w:rPr>
          <w:rFonts w:ascii="Times New Roman" w:hAnsi="Times New Roman"/>
          <w:b/>
          <w:sz w:val="24"/>
          <w:szCs w:val="24"/>
        </w:rPr>
        <w:t>Примерный перечень документов, на которых ставится гербовая печать</w:t>
      </w:r>
    </w:p>
    <w:p w:rsidR="00E27BEA" w:rsidRPr="00B13C2F" w:rsidRDefault="00E27BEA" w:rsidP="00E27BEA">
      <w:pPr>
        <w:spacing w:after="0" w:line="240" w:lineRule="auto"/>
        <w:jc w:val="center"/>
        <w:rPr>
          <w:rFonts w:ascii="Times New Roman" w:hAnsi="Times New Roman"/>
          <w:b/>
          <w:sz w:val="24"/>
          <w:szCs w:val="24"/>
        </w:rPr>
      </w:pPr>
    </w:p>
    <w:p w:rsidR="00E27BEA" w:rsidRDefault="00E27BEA" w:rsidP="00E27BEA">
      <w:pPr>
        <w:spacing w:after="0" w:line="240" w:lineRule="auto"/>
        <w:jc w:val="right"/>
        <w:rPr>
          <w:rFonts w:ascii="Times New Roman" w:hAnsi="Times New Roman"/>
          <w:szCs w:val="28"/>
        </w:rPr>
      </w:pPr>
    </w:p>
    <w:p w:rsidR="00E27BEA" w:rsidRPr="00940D71" w:rsidRDefault="00E27BEA" w:rsidP="00E27BEA">
      <w:pPr>
        <w:spacing w:after="0" w:line="240" w:lineRule="auto"/>
        <w:ind w:left="4956"/>
        <w:jc w:val="right"/>
        <w:rPr>
          <w:rFonts w:ascii="Times New Roman" w:hAnsi="Times New Roman"/>
          <w:sz w:val="24"/>
          <w:szCs w:val="28"/>
        </w:rPr>
      </w:pPr>
      <w:r w:rsidRPr="00940D71">
        <w:rPr>
          <w:rFonts w:ascii="Times New Roman" w:hAnsi="Times New Roman"/>
          <w:sz w:val="24"/>
          <w:szCs w:val="28"/>
        </w:rPr>
        <w:t>Приложение № 10</w:t>
      </w:r>
    </w:p>
    <w:p w:rsidR="00E27BEA" w:rsidRDefault="00E27BEA" w:rsidP="00E27BEA">
      <w:pPr>
        <w:spacing w:after="0" w:line="240" w:lineRule="auto"/>
        <w:jc w:val="right"/>
        <w:rPr>
          <w:rFonts w:ascii="Times New Roman" w:hAnsi="Times New Roman"/>
          <w:szCs w:val="28"/>
        </w:rPr>
      </w:pPr>
    </w:p>
    <w:p w:rsidR="00E27BEA" w:rsidRDefault="00E27BEA" w:rsidP="00E27BEA">
      <w:pPr>
        <w:spacing w:after="0" w:line="240" w:lineRule="auto"/>
        <w:rPr>
          <w:rFonts w:ascii="Times New Roman" w:hAnsi="Times New Roman"/>
          <w:sz w:val="24"/>
          <w:szCs w:val="24"/>
        </w:rPr>
      </w:pPr>
    </w:p>
    <w:p w:rsidR="00E27BEA" w:rsidRDefault="00E27BEA" w:rsidP="00E27BEA">
      <w:pPr>
        <w:spacing w:after="0" w:line="240" w:lineRule="auto"/>
        <w:rPr>
          <w:rFonts w:ascii="Times New Roman" w:hAnsi="Times New Roman"/>
          <w:sz w:val="24"/>
          <w:szCs w:val="24"/>
        </w:rPr>
        <w:sectPr w:rsidR="00E27BEA" w:rsidSect="0072130E">
          <w:type w:val="continuous"/>
          <w:pgSz w:w="11906" w:h="16838"/>
          <w:pgMar w:top="1134" w:right="567" w:bottom="1134" w:left="1134" w:header="567" w:footer="709" w:gutter="0"/>
          <w:cols w:space="708"/>
          <w:docGrid w:linePitch="360"/>
        </w:sectPr>
      </w:pPr>
    </w:p>
    <w:p w:rsidR="00E27BEA" w:rsidRPr="003A0DF8" w:rsidRDefault="00E27BEA" w:rsidP="00E27BEA">
      <w:pPr>
        <w:spacing w:after="0" w:line="240" w:lineRule="auto"/>
        <w:rPr>
          <w:rFonts w:ascii="Times New Roman" w:hAnsi="Times New Roman"/>
          <w:sz w:val="28"/>
          <w:szCs w:val="28"/>
        </w:rPr>
      </w:pPr>
      <w:r w:rsidRPr="003A0DF8">
        <w:rPr>
          <w:rFonts w:ascii="Times New Roman" w:hAnsi="Times New Roman"/>
          <w:sz w:val="28"/>
          <w:szCs w:val="28"/>
        </w:rPr>
        <w:t>НАИМЕНОВАНИЕ ПОДРАЗДЕЛЕНИЯ</w:t>
      </w:r>
    </w:p>
    <w:p w:rsidR="00E27BEA" w:rsidRPr="003A0DF8" w:rsidRDefault="00E27BEA" w:rsidP="00E27BEA">
      <w:pPr>
        <w:spacing w:after="0" w:line="240" w:lineRule="auto"/>
        <w:rPr>
          <w:rFonts w:ascii="Times New Roman" w:hAnsi="Times New Roman"/>
          <w:sz w:val="28"/>
          <w:szCs w:val="28"/>
        </w:rPr>
      </w:pPr>
    </w:p>
    <w:p w:rsidR="00E27BEA" w:rsidRPr="003A0DF8" w:rsidRDefault="00E27BEA" w:rsidP="00E27BEA">
      <w:pPr>
        <w:spacing w:after="0" w:line="240" w:lineRule="auto"/>
        <w:rPr>
          <w:rFonts w:ascii="Times New Roman" w:hAnsi="Times New Roman"/>
          <w:sz w:val="28"/>
          <w:szCs w:val="28"/>
        </w:rPr>
      </w:pPr>
    </w:p>
    <w:p w:rsidR="00E27BEA" w:rsidRPr="003A0DF8" w:rsidRDefault="00E27BEA" w:rsidP="00E27BEA">
      <w:pPr>
        <w:spacing w:after="0" w:line="240" w:lineRule="auto"/>
        <w:rPr>
          <w:rFonts w:ascii="Times New Roman" w:hAnsi="Times New Roman"/>
          <w:sz w:val="28"/>
          <w:szCs w:val="28"/>
        </w:rPr>
      </w:pPr>
      <w:r w:rsidRPr="003A0DF8">
        <w:rPr>
          <w:rFonts w:ascii="Times New Roman" w:hAnsi="Times New Roman"/>
          <w:sz w:val="28"/>
          <w:szCs w:val="28"/>
        </w:rPr>
        <w:t>Служебная записка</w:t>
      </w:r>
    </w:p>
    <w:p w:rsidR="00E27BEA" w:rsidRPr="003A0DF8" w:rsidRDefault="00E27BEA" w:rsidP="00E27BEA">
      <w:pPr>
        <w:pStyle w:val="Style45"/>
        <w:widowControl/>
        <w:spacing w:before="202" w:line="240" w:lineRule="auto"/>
        <w:rPr>
          <w:rStyle w:val="FontStyle193"/>
          <w:sz w:val="28"/>
          <w:szCs w:val="28"/>
          <w:u w:val="single"/>
        </w:rPr>
      </w:pPr>
      <w:r w:rsidRPr="003A0DF8">
        <w:rPr>
          <w:rStyle w:val="FontStyle193"/>
          <w:sz w:val="28"/>
          <w:szCs w:val="28"/>
        </w:rPr>
        <w:t>«__</w:t>
      </w:r>
      <w:r>
        <w:rPr>
          <w:rStyle w:val="FontStyle193"/>
          <w:sz w:val="28"/>
          <w:szCs w:val="28"/>
        </w:rPr>
        <w:t>_» _____</w:t>
      </w:r>
      <w:r w:rsidRPr="003A0DF8">
        <w:rPr>
          <w:rStyle w:val="FontStyle193"/>
          <w:sz w:val="28"/>
          <w:szCs w:val="28"/>
        </w:rPr>
        <w:t>__2016 г.  № ____</w:t>
      </w:r>
    </w:p>
    <w:p w:rsidR="00E27BEA" w:rsidRPr="003A0DF8" w:rsidRDefault="00E27BEA" w:rsidP="00E27BEA">
      <w:pPr>
        <w:pStyle w:val="Style33"/>
        <w:widowControl/>
        <w:spacing w:line="240" w:lineRule="exact"/>
        <w:jc w:val="left"/>
        <w:rPr>
          <w:sz w:val="28"/>
          <w:szCs w:val="28"/>
        </w:rPr>
      </w:pPr>
    </w:p>
    <w:p w:rsidR="00E27BEA" w:rsidRDefault="00E27BEA" w:rsidP="00E27BEA">
      <w:pPr>
        <w:pStyle w:val="Style33"/>
        <w:widowControl/>
        <w:spacing w:before="77" w:line="326" w:lineRule="exact"/>
        <w:jc w:val="left"/>
        <w:rPr>
          <w:rStyle w:val="FontStyle192"/>
          <w:sz w:val="28"/>
          <w:szCs w:val="28"/>
        </w:rPr>
      </w:pPr>
    </w:p>
    <w:p w:rsidR="00E27BEA" w:rsidRPr="003A0DF8" w:rsidRDefault="00E27BEA" w:rsidP="00E27BEA">
      <w:pPr>
        <w:pStyle w:val="Style33"/>
        <w:widowControl/>
        <w:spacing w:before="77" w:line="326" w:lineRule="exact"/>
        <w:jc w:val="left"/>
        <w:rPr>
          <w:rStyle w:val="FontStyle192"/>
          <w:sz w:val="28"/>
          <w:szCs w:val="28"/>
        </w:rPr>
      </w:pPr>
      <w:r w:rsidRPr="003A0DF8">
        <w:rPr>
          <w:rStyle w:val="FontStyle192"/>
          <w:sz w:val="28"/>
          <w:szCs w:val="28"/>
        </w:rPr>
        <w:t>О командировании работников для участия в семинаре</w:t>
      </w:r>
    </w:p>
    <w:p w:rsidR="00E27BEA" w:rsidRPr="003A0DF8" w:rsidRDefault="00E27BEA" w:rsidP="00E27BEA">
      <w:pPr>
        <w:pStyle w:val="Style33"/>
        <w:widowControl/>
        <w:spacing w:before="77" w:line="326" w:lineRule="exact"/>
        <w:jc w:val="center"/>
        <w:rPr>
          <w:rStyle w:val="FontStyle192"/>
          <w:b w:val="0"/>
          <w:sz w:val="28"/>
          <w:szCs w:val="28"/>
        </w:rPr>
      </w:pPr>
      <w:r w:rsidRPr="003A0DF8">
        <w:rPr>
          <w:rStyle w:val="FontStyle192"/>
          <w:b w:val="0"/>
          <w:sz w:val="28"/>
          <w:szCs w:val="28"/>
        </w:rPr>
        <w:t xml:space="preserve">И.о. ректора </w:t>
      </w:r>
      <w:r>
        <w:rPr>
          <w:rStyle w:val="FontStyle192"/>
          <w:b w:val="0"/>
          <w:sz w:val="28"/>
          <w:szCs w:val="28"/>
        </w:rPr>
        <w:t>ФГБОУ ВО «БГУ»</w:t>
      </w:r>
    </w:p>
    <w:p w:rsidR="00E27BEA" w:rsidRDefault="00E27BEA" w:rsidP="00E27BEA">
      <w:pPr>
        <w:pStyle w:val="Style33"/>
        <w:widowControl/>
        <w:spacing w:before="77" w:line="326" w:lineRule="exact"/>
        <w:rPr>
          <w:rStyle w:val="FontStyle192"/>
          <w:b w:val="0"/>
          <w:sz w:val="28"/>
          <w:szCs w:val="28"/>
        </w:rPr>
      </w:pPr>
      <w:r>
        <w:rPr>
          <w:rStyle w:val="FontStyle192"/>
          <w:b w:val="0"/>
          <w:sz w:val="28"/>
          <w:szCs w:val="28"/>
        </w:rPr>
        <w:t xml:space="preserve">                  </w:t>
      </w:r>
    </w:p>
    <w:p w:rsidR="00E27BEA" w:rsidRPr="003A0DF8" w:rsidRDefault="00E27BEA" w:rsidP="00E27BEA">
      <w:pPr>
        <w:pStyle w:val="Style33"/>
        <w:widowControl/>
        <w:spacing w:before="77" w:line="326" w:lineRule="exact"/>
        <w:rPr>
          <w:rStyle w:val="FontStyle192"/>
          <w:b w:val="0"/>
          <w:sz w:val="28"/>
          <w:szCs w:val="28"/>
        </w:rPr>
      </w:pPr>
      <w:r>
        <w:rPr>
          <w:rStyle w:val="FontStyle192"/>
          <w:b w:val="0"/>
          <w:sz w:val="28"/>
          <w:szCs w:val="28"/>
        </w:rPr>
        <w:t xml:space="preserve">       Н.И. Мошкину </w:t>
      </w:r>
    </w:p>
    <w:p w:rsidR="00E27BEA" w:rsidRDefault="00E27BEA" w:rsidP="00E27BEA">
      <w:pPr>
        <w:pStyle w:val="Style33"/>
        <w:widowControl/>
        <w:spacing w:before="77" w:line="326" w:lineRule="exact"/>
        <w:jc w:val="right"/>
        <w:rPr>
          <w:rStyle w:val="FontStyle192"/>
          <w:b w:val="0"/>
          <w:sz w:val="28"/>
          <w:szCs w:val="28"/>
        </w:rPr>
      </w:pPr>
    </w:p>
    <w:p w:rsidR="00E27BEA" w:rsidRPr="003A0DF8" w:rsidRDefault="00E27BEA" w:rsidP="00E27BEA">
      <w:pPr>
        <w:pStyle w:val="Style33"/>
        <w:widowControl/>
        <w:spacing w:before="77" w:line="326" w:lineRule="exact"/>
        <w:jc w:val="left"/>
        <w:rPr>
          <w:rStyle w:val="FontStyle192"/>
          <w:sz w:val="28"/>
          <w:szCs w:val="28"/>
        </w:rPr>
      </w:pPr>
    </w:p>
    <w:p w:rsidR="00E27BEA" w:rsidRPr="003A0DF8" w:rsidRDefault="00E27BEA" w:rsidP="00E27BEA">
      <w:pPr>
        <w:pStyle w:val="Style33"/>
        <w:widowControl/>
        <w:spacing w:before="77" w:line="326" w:lineRule="exact"/>
        <w:jc w:val="left"/>
        <w:rPr>
          <w:rStyle w:val="FontStyle192"/>
          <w:sz w:val="28"/>
          <w:szCs w:val="28"/>
        </w:rPr>
      </w:pPr>
    </w:p>
    <w:p w:rsidR="00E27BEA" w:rsidRPr="003A0DF8" w:rsidRDefault="00E27BEA" w:rsidP="00E27BEA">
      <w:pPr>
        <w:pStyle w:val="Style33"/>
        <w:widowControl/>
        <w:spacing w:before="77" w:line="326" w:lineRule="exact"/>
        <w:jc w:val="left"/>
        <w:rPr>
          <w:rStyle w:val="FontStyle192"/>
          <w:sz w:val="28"/>
          <w:szCs w:val="28"/>
        </w:rPr>
      </w:pPr>
    </w:p>
    <w:p w:rsidR="00E27BEA" w:rsidRPr="003A0DF8" w:rsidRDefault="00E27BEA" w:rsidP="00E27BEA">
      <w:pPr>
        <w:spacing w:after="0" w:line="240" w:lineRule="auto"/>
        <w:jc w:val="right"/>
        <w:rPr>
          <w:rFonts w:ascii="Times New Roman" w:hAnsi="Times New Roman"/>
          <w:sz w:val="28"/>
          <w:szCs w:val="28"/>
        </w:rPr>
        <w:sectPr w:rsidR="00E27BEA" w:rsidRPr="003A0DF8" w:rsidSect="0072130E">
          <w:type w:val="continuous"/>
          <w:pgSz w:w="11906" w:h="16838"/>
          <w:pgMar w:top="1134" w:right="567" w:bottom="1134" w:left="1134" w:header="567" w:footer="709" w:gutter="0"/>
          <w:cols w:num="2" w:space="708"/>
          <w:docGrid w:linePitch="360"/>
        </w:sectPr>
      </w:pPr>
    </w:p>
    <w:p w:rsidR="00E27BEA" w:rsidRPr="003A0DF8" w:rsidRDefault="00E27BEA" w:rsidP="00E27BEA">
      <w:pPr>
        <w:spacing w:after="0" w:line="240" w:lineRule="auto"/>
        <w:jc w:val="right"/>
        <w:rPr>
          <w:rFonts w:ascii="Times New Roman" w:hAnsi="Times New Roman"/>
          <w:sz w:val="28"/>
          <w:szCs w:val="28"/>
        </w:rPr>
      </w:pPr>
    </w:p>
    <w:p w:rsidR="00E27BEA" w:rsidRDefault="00E27BEA" w:rsidP="00E27BEA">
      <w:pPr>
        <w:spacing w:after="0" w:line="360" w:lineRule="auto"/>
        <w:jc w:val="both"/>
        <w:rPr>
          <w:rFonts w:ascii="Times New Roman" w:hAnsi="Times New Roman"/>
          <w:sz w:val="28"/>
          <w:szCs w:val="28"/>
        </w:rPr>
      </w:pPr>
    </w:p>
    <w:p w:rsidR="00E27BEA" w:rsidRDefault="00E27BEA" w:rsidP="00E27BEA">
      <w:pPr>
        <w:spacing w:after="0" w:line="360" w:lineRule="auto"/>
        <w:jc w:val="both"/>
        <w:rPr>
          <w:rFonts w:ascii="Times New Roman" w:hAnsi="Times New Roman"/>
          <w:sz w:val="28"/>
          <w:szCs w:val="28"/>
        </w:rPr>
      </w:pPr>
    </w:p>
    <w:p w:rsidR="00E27BEA" w:rsidRDefault="00E27BEA" w:rsidP="00E27BEA">
      <w:pPr>
        <w:spacing w:after="0" w:line="360" w:lineRule="auto"/>
        <w:jc w:val="both"/>
        <w:rPr>
          <w:rFonts w:ascii="Times New Roman" w:hAnsi="Times New Roman"/>
          <w:sz w:val="28"/>
          <w:szCs w:val="28"/>
        </w:rPr>
      </w:pPr>
    </w:p>
    <w:p w:rsidR="00E27BEA" w:rsidRDefault="00E27BEA" w:rsidP="00E27BEA">
      <w:pPr>
        <w:spacing w:after="0" w:line="360" w:lineRule="auto"/>
        <w:jc w:val="both"/>
        <w:rPr>
          <w:rFonts w:ascii="Times New Roman" w:hAnsi="Times New Roman"/>
          <w:sz w:val="28"/>
          <w:szCs w:val="28"/>
        </w:rPr>
      </w:pPr>
    </w:p>
    <w:p w:rsidR="00E27BEA" w:rsidRDefault="00E27BEA" w:rsidP="00E27BEA">
      <w:pPr>
        <w:spacing w:after="0" w:line="360" w:lineRule="auto"/>
        <w:jc w:val="both"/>
        <w:rPr>
          <w:rFonts w:ascii="Times New Roman" w:hAnsi="Times New Roman"/>
          <w:sz w:val="28"/>
          <w:szCs w:val="28"/>
        </w:rPr>
      </w:pPr>
    </w:p>
    <w:p w:rsidR="00E27BEA" w:rsidRDefault="00E27BEA" w:rsidP="00E27BEA">
      <w:pPr>
        <w:spacing w:after="0" w:line="360" w:lineRule="auto"/>
        <w:jc w:val="both"/>
        <w:rPr>
          <w:rFonts w:ascii="Times New Roman" w:hAnsi="Times New Roman"/>
          <w:sz w:val="28"/>
          <w:szCs w:val="28"/>
        </w:rPr>
      </w:pPr>
    </w:p>
    <w:p w:rsidR="00E27BEA" w:rsidRDefault="00E27BEA" w:rsidP="00E27BEA">
      <w:pPr>
        <w:spacing w:after="0" w:line="360" w:lineRule="auto"/>
        <w:jc w:val="both"/>
        <w:rPr>
          <w:rFonts w:ascii="Times New Roman" w:hAnsi="Times New Roman"/>
          <w:sz w:val="28"/>
          <w:szCs w:val="28"/>
        </w:rPr>
      </w:pPr>
    </w:p>
    <w:p w:rsidR="00E27BEA" w:rsidRDefault="00E27BEA" w:rsidP="00E27BEA">
      <w:pPr>
        <w:spacing w:after="0" w:line="360" w:lineRule="auto"/>
        <w:jc w:val="both"/>
        <w:rPr>
          <w:rFonts w:ascii="Times New Roman" w:hAnsi="Times New Roman"/>
          <w:sz w:val="28"/>
          <w:szCs w:val="28"/>
        </w:rPr>
      </w:pPr>
    </w:p>
    <w:p w:rsidR="00E27BEA" w:rsidRPr="003A0DF8" w:rsidRDefault="00E27BEA" w:rsidP="00E27BEA">
      <w:pPr>
        <w:spacing w:after="0" w:line="360" w:lineRule="auto"/>
        <w:jc w:val="both"/>
        <w:rPr>
          <w:rFonts w:ascii="Times New Roman" w:hAnsi="Times New Roman"/>
          <w:sz w:val="28"/>
          <w:szCs w:val="28"/>
        </w:rPr>
      </w:pPr>
    </w:p>
    <w:p w:rsidR="00E27BEA" w:rsidRPr="003A0DF8" w:rsidRDefault="00E27BEA" w:rsidP="00E27BEA">
      <w:pPr>
        <w:spacing w:after="0" w:line="360" w:lineRule="auto"/>
        <w:jc w:val="both"/>
        <w:rPr>
          <w:rFonts w:ascii="Times New Roman" w:hAnsi="Times New Roman"/>
          <w:sz w:val="28"/>
          <w:szCs w:val="28"/>
        </w:rPr>
      </w:pPr>
    </w:p>
    <w:p w:rsidR="00E27BEA" w:rsidRPr="003A0DF8" w:rsidRDefault="00E27BEA" w:rsidP="00E27BEA">
      <w:pPr>
        <w:spacing w:after="0" w:line="360" w:lineRule="auto"/>
        <w:jc w:val="both"/>
        <w:rPr>
          <w:rFonts w:ascii="Times New Roman" w:hAnsi="Times New Roman"/>
          <w:sz w:val="28"/>
          <w:szCs w:val="28"/>
        </w:rPr>
      </w:pPr>
      <w:r>
        <w:rPr>
          <w:rFonts w:ascii="Times New Roman" w:hAnsi="Times New Roman"/>
          <w:sz w:val="28"/>
          <w:szCs w:val="28"/>
        </w:rPr>
        <w:t>Должность</w:t>
      </w:r>
      <w:r>
        <w:rPr>
          <w:rFonts w:ascii="Times New Roman" w:hAnsi="Times New Roman"/>
          <w:sz w:val="28"/>
          <w:szCs w:val="28"/>
        </w:rPr>
        <w:tab/>
      </w:r>
      <w:r w:rsidRPr="003A0DF8">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t xml:space="preserve">   личная подпись</w:t>
      </w:r>
      <w:r>
        <w:rPr>
          <w:rFonts w:ascii="Times New Roman" w:hAnsi="Times New Roman"/>
          <w:sz w:val="28"/>
          <w:szCs w:val="28"/>
        </w:rPr>
        <w:tab/>
      </w:r>
      <w:r>
        <w:rPr>
          <w:rFonts w:ascii="Times New Roman" w:hAnsi="Times New Roman"/>
          <w:sz w:val="28"/>
          <w:szCs w:val="28"/>
        </w:rPr>
        <w:tab/>
      </w:r>
      <w:r w:rsidRPr="003A0DF8">
        <w:rPr>
          <w:rFonts w:ascii="Times New Roman" w:hAnsi="Times New Roman"/>
          <w:sz w:val="28"/>
          <w:szCs w:val="28"/>
        </w:rPr>
        <w:tab/>
      </w:r>
      <w:r>
        <w:rPr>
          <w:rFonts w:ascii="Times New Roman" w:hAnsi="Times New Roman"/>
          <w:sz w:val="28"/>
          <w:szCs w:val="28"/>
        </w:rPr>
        <w:t xml:space="preserve"> И.О. Фамилия</w:t>
      </w:r>
    </w:p>
    <w:p w:rsidR="00E27BEA" w:rsidRPr="003A0DF8" w:rsidRDefault="00E27BEA" w:rsidP="00E27BEA">
      <w:pPr>
        <w:spacing w:after="0" w:line="240" w:lineRule="auto"/>
        <w:ind w:left="4956"/>
        <w:jc w:val="right"/>
        <w:rPr>
          <w:rFonts w:ascii="Times New Roman" w:hAnsi="Times New Roman"/>
          <w:sz w:val="28"/>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Pr="006148DF" w:rsidRDefault="00E27BEA" w:rsidP="00E27BEA">
      <w:pPr>
        <w:spacing w:after="0" w:line="240" w:lineRule="auto"/>
        <w:jc w:val="center"/>
        <w:rPr>
          <w:rFonts w:ascii="Times New Roman" w:hAnsi="Times New Roman"/>
          <w:b/>
          <w:sz w:val="24"/>
          <w:szCs w:val="24"/>
        </w:rPr>
      </w:pPr>
      <w:r>
        <w:rPr>
          <w:rFonts w:ascii="Times New Roman" w:hAnsi="Times New Roman"/>
          <w:b/>
          <w:sz w:val="24"/>
          <w:szCs w:val="24"/>
        </w:rPr>
        <w:t>Образец составления докладной (служебной) записки</w:t>
      </w:r>
    </w:p>
    <w:p w:rsidR="00E27BEA" w:rsidRDefault="00E27BEA" w:rsidP="00E27BEA">
      <w:pPr>
        <w:spacing w:after="0" w:line="240" w:lineRule="auto"/>
        <w:ind w:firstLine="4956"/>
        <w:rPr>
          <w:rFonts w:ascii="Times New Roman" w:hAnsi="Times New Roman"/>
          <w:szCs w:val="28"/>
        </w:rPr>
      </w:pPr>
    </w:p>
    <w:p w:rsidR="00E27BEA" w:rsidRDefault="00E27BEA" w:rsidP="00E27BEA">
      <w:pPr>
        <w:spacing w:after="0" w:line="240" w:lineRule="auto"/>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Pr="00940D71" w:rsidRDefault="00E27BEA" w:rsidP="00E27BEA">
      <w:pPr>
        <w:spacing w:after="0" w:line="240" w:lineRule="auto"/>
        <w:ind w:left="4956"/>
        <w:jc w:val="right"/>
        <w:rPr>
          <w:rFonts w:ascii="Times New Roman" w:hAnsi="Times New Roman"/>
          <w:sz w:val="24"/>
          <w:szCs w:val="28"/>
        </w:rPr>
      </w:pPr>
    </w:p>
    <w:p w:rsidR="00E27BEA" w:rsidRPr="00940D71" w:rsidRDefault="00E27BEA" w:rsidP="00E27BEA">
      <w:pPr>
        <w:spacing w:after="0" w:line="240" w:lineRule="auto"/>
        <w:ind w:left="4956"/>
        <w:jc w:val="right"/>
        <w:rPr>
          <w:rFonts w:ascii="Times New Roman" w:hAnsi="Times New Roman"/>
          <w:sz w:val="24"/>
          <w:szCs w:val="28"/>
        </w:rPr>
      </w:pPr>
      <w:r w:rsidRPr="00940D71">
        <w:rPr>
          <w:rFonts w:ascii="Times New Roman" w:hAnsi="Times New Roman"/>
          <w:sz w:val="24"/>
          <w:szCs w:val="28"/>
        </w:rPr>
        <w:t>Приложение № 11</w:t>
      </w:r>
    </w:p>
    <w:p w:rsidR="00E27BEA" w:rsidRDefault="00E27BEA" w:rsidP="00E27BEA">
      <w:pPr>
        <w:spacing w:after="0" w:line="276" w:lineRule="auto"/>
        <w:rPr>
          <w:rFonts w:ascii="Times New Roman" w:hAnsi="Times New Roman"/>
          <w:sz w:val="24"/>
          <w:szCs w:val="24"/>
        </w:rPr>
      </w:pPr>
    </w:p>
    <w:p w:rsidR="00E27BEA" w:rsidRDefault="00E27BEA" w:rsidP="00E27BEA">
      <w:pPr>
        <w:spacing w:after="0" w:line="276" w:lineRule="auto"/>
        <w:rPr>
          <w:rFonts w:ascii="Times New Roman" w:hAnsi="Times New Roman"/>
          <w:sz w:val="24"/>
          <w:szCs w:val="24"/>
        </w:rPr>
        <w:sectPr w:rsidR="00E27BEA" w:rsidSect="0072130E">
          <w:type w:val="continuous"/>
          <w:pgSz w:w="11906" w:h="16838"/>
          <w:pgMar w:top="1134" w:right="567" w:bottom="1134" w:left="1134" w:header="567" w:footer="709" w:gutter="0"/>
          <w:cols w:space="708"/>
          <w:docGrid w:linePitch="360"/>
        </w:sectPr>
      </w:pPr>
    </w:p>
    <w:p w:rsidR="00E27BEA" w:rsidRDefault="00E27BEA" w:rsidP="00E27BEA">
      <w:pPr>
        <w:spacing w:after="0" w:line="240" w:lineRule="auto"/>
        <w:rPr>
          <w:rFonts w:ascii="Times New Roman" w:hAnsi="Times New Roman"/>
          <w:szCs w:val="28"/>
        </w:rPr>
      </w:pPr>
    </w:p>
    <w:p w:rsidR="00E27BEA" w:rsidRPr="006148DF" w:rsidRDefault="00E27BEA" w:rsidP="00E27BEA">
      <w:pPr>
        <w:spacing w:after="0" w:line="240" w:lineRule="auto"/>
        <w:jc w:val="center"/>
        <w:rPr>
          <w:rFonts w:ascii="Times New Roman" w:hAnsi="Times New Roman"/>
          <w:b/>
          <w:sz w:val="28"/>
          <w:szCs w:val="28"/>
        </w:rPr>
      </w:pPr>
      <w:r w:rsidRPr="006148DF">
        <w:rPr>
          <w:rFonts w:ascii="Times New Roman" w:hAnsi="Times New Roman"/>
          <w:b/>
          <w:sz w:val="28"/>
          <w:szCs w:val="28"/>
        </w:rPr>
        <w:t>Перечень документов, подлежащих регистрации в системах электронного документооборота без сканирования</w:t>
      </w:r>
    </w:p>
    <w:p w:rsidR="00E27BEA" w:rsidRDefault="00E27BEA" w:rsidP="00E27BEA">
      <w:pPr>
        <w:spacing w:after="0" w:line="240" w:lineRule="auto"/>
        <w:ind w:left="4956"/>
        <w:jc w:val="right"/>
        <w:rPr>
          <w:rFonts w:ascii="Times New Roman" w:hAnsi="Times New Roman"/>
          <w:szCs w:val="28"/>
        </w:rPr>
      </w:pPr>
    </w:p>
    <w:p w:rsidR="00E27BEA" w:rsidRPr="006148DF" w:rsidRDefault="00E27BEA" w:rsidP="00E27BEA">
      <w:pPr>
        <w:pStyle w:val="Style60"/>
        <w:widowControl/>
        <w:numPr>
          <w:ilvl w:val="0"/>
          <w:numId w:val="20"/>
        </w:numPr>
        <w:tabs>
          <w:tab w:val="left" w:pos="998"/>
        </w:tabs>
        <w:spacing w:line="360" w:lineRule="auto"/>
        <w:ind w:firstLine="0"/>
        <w:jc w:val="left"/>
        <w:rPr>
          <w:rStyle w:val="FontStyle193"/>
          <w:sz w:val="24"/>
          <w:szCs w:val="28"/>
        </w:rPr>
      </w:pPr>
      <w:r w:rsidRPr="006148DF">
        <w:rPr>
          <w:rStyle w:val="FontStyle193"/>
          <w:sz w:val="24"/>
          <w:szCs w:val="28"/>
        </w:rPr>
        <w:t>Архивные справки, выданные по запросам граждан и организаций.</w:t>
      </w:r>
    </w:p>
    <w:p w:rsidR="00E27BEA" w:rsidRPr="006148DF" w:rsidRDefault="00E27BEA" w:rsidP="00E27BEA">
      <w:pPr>
        <w:pStyle w:val="Style60"/>
        <w:widowControl/>
        <w:numPr>
          <w:ilvl w:val="0"/>
          <w:numId w:val="20"/>
        </w:numPr>
        <w:tabs>
          <w:tab w:val="left" w:pos="998"/>
        </w:tabs>
        <w:spacing w:line="360" w:lineRule="auto"/>
        <w:rPr>
          <w:rStyle w:val="FontStyle193"/>
          <w:sz w:val="24"/>
          <w:szCs w:val="28"/>
        </w:rPr>
      </w:pPr>
      <w:r w:rsidRPr="006148DF">
        <w:rPr>
          <w:rStyle w:val="FontStyle193"/>
          <w:sz w:val="24"/>
          <w:szCs w:val="28"/>
        </w:rPr>
        <w:t>Бухгалтерские документы, бухгалтерские отчеты (сводные годовые, годовые, квартальные, месячные).</w:t>
      </w:r>
    </w:p>
    <w:p w:rsidR="00E27BEA" w:rsidRPr="006148DF" w:rsidRDefault="00E27BEA" w:rsidP="00E27BEA">
      <w:pPr>
        <w:pStyle w:val="Style60"/>
        <w:widowControl/>
        <w:numPr>
          <w:ilvl w:val="0"/>
          <w:numId w:val="20"/>
        </w:numPr>
        <w:tabs>
          <w:tab w:val="left" w:pos="998"/>
        </w:tabs>
        <w:spacing w:line="360" w:lineRule="auto"/>
        <w:rPr>
          <w:rStyle w:val="FontStyle193"/>
          <w:sz w:val="24"/>
          <w:szCs w:val="28"/>
        </w:rPr>
      </w:pPr>
      <w:r w:rsidRPr="006148DF">
        <w:rPr>
          <w:rStyle w:val="FontStyle193"/>
          <w:sz w:val="24"/>
          <w:szCs w:val="28"/>
        </w:rPr>
        <w:t>Документы по оформлению допусков к государственной тайне. Заключения об осведомленности граждан в сведениях, составляющих государственную тайну.</w:t>
      </w:r>
    </w:p>
    <w:p w:rsidR="00E27BEA" w:rsidRPr="006148DF" w:rsidRDefault="00E27BEA" w:rsidP="00E27BEA">
      <w:pPr>
        <w:pStyle w:val="Style60"/>
        <w:widowControl/>
        <w:numPr>
          <w:ilvl w:val="0"/>
          <w:numId w:val="20"/>
        </w:numPr>
        <w:tabs>
          <w:tab w:val="left" w:pos="998"/>
        </w:tabs>
        <w:spacing w:line="360" w:lineRule="auto"/>
        <w:rPr>
          <w:rStyle w:val="FontStyle193"/>
          <w:sz w:val="24"/>
          <w:szCs w:val="28"/>
        </w:rPr>
      </w:pPr>
      <w:r w:rsidRPr="006148DF">
        <w:rPr>
          <w:rStyle w:val="FontStyle193"/>
          <w:sz w:val="24"/>
          <w:szCs w:val="28"/>
        </w:rPr>
        <w:t>Документы (заявки, наряды, списки, акты на списание) по хозяйственной деятельности, культурно-бытовому и медицинскому обслуживанию.</w:t>
      </w:r>
    </w:p>
    <w:p w:rsidR="00E27BEA" w:rsidRPr="006148DF" w:rsidRDefault="00E27BEA" w:rsidP="00E27BEA">
      <w:pPr>
        <w:pStyle w:val="Style60"/>
        <w:widowControl/>
        <w:numPr>
          <w:ilvl w:val="0"/>
          <w:numId w:val="20"/>
        </w:numPr>
        <w:tabs>
          <w:tab w:val="left" w:pos="998"/>
        </w:tabs>
        <w:spacing w:line="360" w:lineRule="auto"/>
        <w:rPr>
          <w:rStyle w:val="FontStyle193"/>
          <w:sz w:val="24"/>
          <w:szCs w:val="28"/>
        </w:rPr>
      </w:pPr>
      <w:r w:rsidRPr="006148DF">
        <w:rPr>
          <w:rStyle w:val="FontStyle193"/>
          <w:sz w:val="24"/>
          <w:szCs w:val="28"/>
        </w:rPr>
        <w:t>Документы о представлении к награждению государственными и ведомственными наградами (представления, ходатайства, характеристики, автобиографии, выписки из решений, постановлений и др.).</w:t>
      </w:r>
    </w:p>
    <w:p w:rsidR="00E27BEA" w:rsidRPr="006148DF" w:rsidRDefault="00E27BEA" w:rsidP="00E27BEA">
      <w:pPr>
        <w:pStyle w:val="Style60"/>
        <w:widowControl/>
        <w:numPr>
          <w:ilvl w:val="0"/>
          <w:numId w:val="20"/>
        </w:numPr>
        <w:tabs>
          <w:tab w:val="left" w:pos="998"/>
        </w:tabs>
        <w:spacing w:line="360" w:lineRule="auto"/>
        <w:rPr>
          <w:rStyle w:val="FontStyle193"/>
          <w:sz w:val="24"/>
          <w:szCs w:val="28"/>
        </w:rPr>
      </w:pPr>
      <w:r w:rsidRPr="006148DF">
        <w:rPr>
          <w:rStyle w:val="FontStyle193"/>
          <w:sz w:val="24"/>
          <w:szCs w:val="28"/>
        </w:rPr>
        <w:t>Документы о проведении открытых конкурсов, открытых аукционов, открытых аукционов в электронной форме, запросов котировок на поставку товаров, выполнение работ, оказание услуг для государственных нужд (конкурсная документация, документация об аукционе, документация об аукционе в электронной форме, запрос котировок, извещения, уведомления, заявки, государственные контракты и т.д.).</w:t>
      </w:r>
    </w:p>
    <w:p w:rsidR="00E27BEA" w:rsidRDefault="00E27BEA" w:rsidP="00E27BEA">
      <w:pPr>
        <w:pStyle w:val="Style60"/>
        <w:widowControl/>
        <w:numPr>
          <w:ilvl w:val="0"/>
          <w:numId w:val="20"/>
        </w:numPr>
        <w:tabs>
          <w:tab w:val="left" w:pos="998"/>
        </w:tabs>
        <w:spacing w:line="360" w:lineRule="auto"/>
        <w:rPr>
          <w:rStyle w:val="FontStyle193"/>
          <w:sz w:val="24"/>
          <w:szCs w:val="28"/>
        </w:rPr>
      </w:pPr>
      <w:r w:rsidRPr="006148DF">
        <w:rPr>
          <w:rStyle w:val="FontStyle193"/>
          <w:sz w:val="24"/>
          <w:szCs w:val="28"/>
        </w:rPr>
        <w:t>Сведения о количестве забронированных граждан, пребывающих в запасе Вооруженных Сил Российской Федерации (форма 6).</w:t>
      </w:r>
    </w:p>
    <w:p w:rsidR="00E27BEA" w:rsidRPr="006148DF" w:rsidRDefault="00E27BEA" w:rsidP="00E27BEA">
      <w:pPr>
        <w:pStyle w:val="Style60"/>
        <w:widowControl/>
        <w:numPr>
          <w:ilvl w:val="0"/>
          <w:numId w:val="20"/>
        </w:numPr>
        <w:tabs>
          <w:tab w:val="left" w:pos="998"/>
        </w:tabs>
        <w:spacing w:line="360" w:lineRule="auto"/>
        <w:rPr>
          <w:rStyle w:val="FontStyle193"/>
          <w:sz w:val="24"/>
          <w:szCs w:val="28"/>
        </w:rPr>
      </w:pPr>
      <w:r w:rsidRPr="006148DF">
        <w:rPr>
          <w:rStyle w:val="FontStyle193"/>
          <w:sz w:val="24"/>
          <w:szCs w:val="28"/>
        </w:rPr>
        <w:t xml:space="preserve">   Сведения об обучении на открытых аналогах закрытых специальностей.</w:t>
      </w:r>
    </w:p>
    <w:p w:rsidR="00E27BEA" w:rsidRDefault="00E27BEA" w:rsidP="00E27BEA">
      <w:pPr>
        <w:pStyle w:val="Style60"/>
        <w:widowControl/>
        <w:numPr>
          <w:ilvl w:val="0"/>
          <w:numId w:val="20"/>
        </w:numPr>
        <w:tabs>
          <w:tab w:val="left" w:pos="998"/>
        </w:tabs>
        <w:spacing w:line="360" w:lineRule="auto"/>
        <w:rPr>
          <w:rStyle w:val="FontStyle193"/>
          <w:sz w:val="24"/>
          <w:szCs w:val="28"/>
        </w:rPr>
      </w:pPr>
      <w:r w:rsidRPr="006148DF">
        <w:rPr>
          <w:rStyle w:val="FontStyle193"/>
          <w:sz w:val="24"/>
          <w:szCs w:val="28"/>
        </w:rPr>
        <w:t>Статистические отчеты и таблицы (сводные годовые, годовые, полугодовые, квартальные, месячные, единовременные).</w:t>
      </w:r>
    </w:p>
    <w:p w:rsidR="00E27BEA" w:rsidRPr="006148DF" w:rsidRDefault="00E27BEA" w:rsidP="00E27BEA">
      <w:pPr>
        <w:pStyle w:val="Style60"/>
        <w:widowControl/>
        <w:numPr>
          <w:ilvl w:val="0"/>
          <w:numId w:val="20"/>
        </w:numPr>
        <w:tabs>
          <w:tab w:val="left" w:pos="998"/>
        </w:tabs>
        <w:spacing w:line="360" w:lineRule="auto"/>
        <w:rPr>
          <w:rStyle w:val="FontStyle193"/>
          <w:sz w:val="24"/>
          <w:szCs w:val="28"/>
        </w:rPr>
      </w:pPr>
      <w:r w:rsidRPr="006148DF">
        <w:rPr>
          <w:rStyle w:val="FontStyle193"/>
          <w:sz w:val="24"/>
          <w:szCs w:val="28"/>
        </w:rPr>
        <w:t>Справки об обучении, справки-вызовы.</w:t>
      </w:r>
    </w:p>
    <w:p w:rsidR="00E27BEA" w:rsidRPr="003A0DF8" w:rsidRDefault="00E27BEA" w:rsidP="00E27BEA">
      <w:pPr>
        <w:spacing w:after="0" w:line="360" w:lineRule="auto"/>
        <w:ind w:left="4956"/>
        <w:rPr>
          <w:rFonts w:ascii="Times New Roman" w:hAnsi="Times New Roman"/>
          <w:sz w:val="28"/>
          <w:szCs w:val="28"/>
        </w:rPr>
      </w:pPr>
    </w:p>
    <w:p w:rsidR="00E27BEA" w:rsidRPr="003A0DF8" w:rsidRDefault="00E27BEA" w:rsidP="00E27BEA">
      <w:pPr>
        <w:spacing w:after="0" w:line="360" w:lineRule="auto"/>
        <w:ind w:left="4956"/>
        <w:rPr>
          <w:rFonts w:ascii="Times New Roman" w:hAnsi="Times New Roman"/>
          <w:sz w:val="28"/>
          <w:szCs w:val="28"/>
        </w:rPr>
      </w:pPr>
    </w:p>
    <w:p w:rsidR="00E27BEA" w:rsidRDefault="00E27BEA" w:rsidP="00E27BEA">
      <w:pPr>
        <w:spacing w:after="0" w:line="240" w:lineRule="auto"/>
        <w:ind w:left="4956"/>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Pr="00940D71" w:rsidRDefault="00E27BEA" w:rsidP="00E27BEA">
      <w:pPr>
        <w:spacing w:after="0" w:line="240" w:lineRule="auto"/>
        <w:ind w:left="4956"/>
        <w:jc w:val="right"/>
        <w:rPr>
          <w:rFonts w:ascii="Times New Roman" w:hAnsi="Times New Roman"/>
          <w:sz w:val="24"/>
          <w:szCs w:val="28"/>
        </w:rPr>
      </w:pPr>
      <w:r w:rsidRPr="00940D71">
        <w:rPr>
          <w:rFonts w:ascii="Times New Roman" w:hAnsi="Times New Roman"/>
          <w:sz w:val="24"/>
          <w:szCs w:val="28"/>
        </w:rPr>
        <w:t>Приложение № 12</w:t>
      </w: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Pr="003A0DF8" w:rsidRDefault="00E27BEA" w:rsidP="00E27BEA">
      <w:pPr>
        <w:spacing w:after="0" w:line="240" w:lineRule="auto"/>
        <w:jc w:val="center"/>
        <w:rPr>
          <w:rFonts w:ascii="Times New Roman" w:hAnsi="Times New Roman"/>
          <w:sz w:val="28"/>
          <w:szCs w:val="28"/>
        </w:rPr>
      </w:pPr>
      <w:r w:rsidRPr="003A0DF8">
        <w:rPr>
          <w:rFonts w:ascii="Times New Roman" w:hAnsi="Times New Roman"/>
          <w:sz w:val="28"/>
          <w:szCs w:val="28"/>
        </w:rPr>
        <w:t xml:space="preserve">Перечень </w:t>
      </w:r>
      <w:r w:rsidRPr="003A0DF8">
        <w:rPr>
          <w:rStyle w:val="FontStyle193"/>
          <w:sz w:val="28"/>
          <w:szCs w:val="28"/>
        </w:rPr>
        <w:t>нерегистрируемой поступающей корреспонденции</w:t>
      </w:r>
    </w:p>
    <w:p w:rsidR="00E27BEA" w:rsidRPr="003A0DF8" w:rsidRDefault="00E27BEA" w:rsidP="00E27BEA">
      <w:pPr>
        <w:spacing w:after="0" w:line="240" w:lineRule="auto"/>
        <w:jc w:val="center"/>
        <w:rPr>
          <w:rFonts w:ascii="Times New Roman" w:hAnsi="Times New Roman"/>
          <w:sz w:val="28"/>
          <w:szCs w:val="28"/>
        </w:rPr>
      </w:pPr>
    </w:p>
    <w:p w:rsidR="00E27BEA" w:rsidRPr="003A0DF8" w:rsidRDefault="00E27BEA" w:rsidP="00E27BEA">
      <w:pPr>
        <w:pStyle w:val="Style166"/>
        <w:widowControl/>
        <w:numPr>
          <w:ilvl w:val="0"/>
          <w:numId w:val="21"/>
        </w:numPr>
        <w:tabs>
          <w:tab w:val="left" w:pos="288"/>
        </w:tabs>
        <w:spacing w:before="346" w:line="276" w:lineRule="auto"/>
        <w:ind w:firstLine="709"/>
        <w:rPr>
          <w:rStyle w:val="FontStyle193"/>
          <w:sz w:val="28"/>
          <w:szCs w:val="28"/>
        </w:rPr>
      </w:pPr>
      <w:r w:rsidRPr="003A0DF8">
        <w:rPr>
          <w:rStyle w:val="FontStyle189"/>
          <w:sz w:val="28"/>
          <w:szCs w:val="28"/>
        </w:rPr>
        <w:t>Периодические издания (газеты, журналы, брошюры, книги).</w:t>
      </w:r>
    </w:p>
    <w:p w:rsidR="00E27BEA" w:rsidRPr="003A0DF8" w:rsidRDefault="00E27BEA" w:rsidP="00E27BEA">
      <w:pPr>
        <w:pStyle w:val="Style166"/>
        <w:widowControl/>
        <w:numPr>
          <w:ilvl w:val="0"/>
          <w:numId w:val="21"/>
        </w:numPr>
        <w:tabs>
          <w:tab w:val="left" w:pos="288"/>
        </w:tabs>
        <w:spacing w:line="276" w:lineRule="auto"/>
        <w:ind w:firstLine="709"/>
        <w:rPr>
          <w:rStyle w:val="FontStyle189"/>
          <w:sz w:val="28"/>
          <w:szCs w:val="28"/>
        </w:rPr>
      </w:pPr>
      <w:r w:rsidRPr="003A0DF8">
        <w:rPr>
          <w:rStyle w:val="FontStyle189"/>
          <w:sz w:val="28"/>
          <w:szCs w:val="28"/>
        </w:rPr>
        <w:t>Рекламные извещения, плакаты, проспекты.</w:t>
      </w:r>
    </w:p>
    <w:p w:rsidR="00E27BEA" w:rsidRPr="003A0DF8" w:rsidRDefault="00E27BEA" w:rsidP="00E27BEA">
      <w:pPr>
        <w:pStyle w:val="Style166"/>
        <w:widowControl/>
        <w:numPr>
          <w:ilvl w:val="0"/>
          <w:numId w:val="21"/>
        </w:numPr>
        <w:tabs>
          <w:tab w:val="left" w:pos="288"/>
        </w:tabs>
        <w:spacing w:line="276" w:lineRule="auto"/>
        <w:ind w:firstLine="709"/>
        <w:rPr>
          <w:rStyle w:val="FontStyle189"/>
          <w:sz w:val="28"/>
          <w:szCs w:val="28"/>
        </w:rPr>
      </w:pPr>
      <w:r w:rsidRPr="003A0DF8">
        <w:rPr>
          <w:rStyle w:val="FontStyle189"/>
          <w:sz w:val="28"/>
          <w:szCs w:val="28"/>
        </w:rPr>
        <w:t>Поздравительные письма, телеграммы и открытки.</w:t>
      </w:r>
    </w:p>
    <w:p w:rsidR="00E27BEA" w:rsidRDefault="00E27BEA" w:rsidP="00E27BEA">
      <w:pPr>
        <w:pStyle w:val="Style166"/>
        <w:widowControl/>
        <w:numPr>
          <w:ilvl w:val="0"/>
          <w:numId w:val="21"/>
        </w:numPr>
        <w:tabs>
          <w:tab w:val="left" w:pos="288"/>
        </w:tabs>
        <w:spacing w:line="276" w:lineRule="auto"/>
        <w:ind w:firstLine="709"/>
        <w:rPr>
          <w:rStyle w:val="FontStyle189"/>
          <w:sz w:val="28"/>
          <w:szCs w:val="28"/>
        </w:rPr>
      </w:pPr>
      <w:r w:rsidRPr="003A0DF8">
        <w:rPr>
          <w:rStyle w:val="FontStyle189"/>
          <w:sz w:val="28"/>
          <w:szCs w:val="28"/>
        </w:rPr>
        <w:t>Пригласительные билеты.</w:t>
      </w: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Default="00E27BEA" w:rsidP="00E27BEA">
      <w:pPr>
        <w:pStyle w:val="Style166"/>
        <w:widowControl/>
        <w:tabs>
          <w:tab w:val="left" w:pos="288"/>
        </w:tabs>
        <w:spacing w:line="276" w:lineRule="auto"/>
        <w:rPr>
          <w:rStyle w:val="FontStyle189"/>
          <w:sz w:val="28"/>
          <w:szCs w:val="28"/>
        </w:rPr>
      </w:pPr>
    </w:p>
    <w:p w:rsidR="00E27BEA" w:rsidRPr="003A0DF8" w:rsidRDefault="00E27BEA" w:rsidP="00E27BEA">
      <w:pPr>
        <w:pStyle w:val="Style166"/>
        <w:widowControl/>
        <w:tabs>
          <w:tab w:val="left" w:pos="288"/>
        </w:tabs>
        <w:spacing w:line="276" w:lineRule="auto"/>
        <w:rPr>
          <w:rStyle w:val="FontStyle189"/>
          <w:sz w:val="28"/>
          <w:szCs w:val="28"/>
        </w:rPr>
      </w:pPr>
    </w:p>
    <w:p w:rsidR="00E27BEA" w:rsidRDefault="00E27BEA" w:rsidP="00E27BEA">
      <w:pPr>
        <w:spacing w:after="0" w:line="240" w:lineRule="auto"/>
        <w:ind w:left="4956"/>
        <w:jc w:val="right"/>
        <w:rPr>
          <w:rFonts w:ascii="Times New Roman" w:hAnsi="Times New Roman"/>
          <w:szCs w:val="28"/>
        </w:rPr>
      </w:pPr>
    </w:p>
    <w:p w:rsidR="00E27BEA" w:rsidRPr="00940D71" w:rsidRDefault="00E27BEA" w:rsidP="00E27BEA">
      <w:pPr>
        <w:spacing w:after="0" w:line="240" w:lineRule="auto"/>
        <w:ind w:left="4956"/>
        <w:jc w:val="right"/>
        <w:rPr>
          <w:rFonts w:ascii="Times New Roman" w:hAnsi="Times New Roman"/>
          <w:sz w:val="24"/>
          <w:szCs w:val="28"/>
        </w:rPr>
      </w:pPr>
      <w:r w:rsidRPr="00940D71">
        <w:rPr>
          <w:rFonts w:ascii="Times New Roman" w:hAnsi="Times New Roman"/>
          <w:sz w:val="24"/>
          <w:szCs w:val="28"/>
        </w:rPr>
        <w:t>Приложение № 13</w:t>
      </w:r>
    </w:p>
    <w:p w:rsidR="00E27BEA" w:rsidRDefault="00E27BEA" w:rsidP="00E27BEA">
      <w:pPr>
        <w:spacing w:after="0" w:line="240" w:lineRule="auto"/>
        <w:ind w:left="4956"/>
        <w:jc w:val="right"/>
        <w:rPr>
          <w:rFonts w:ascii="Times New Roman" w:hAnsi="Times New Roman"/>
          <w:szCs w:val="28"/>
        </w:rPr>
      </w:pPr>
    </w:p>
    <w:p w:rsidR="00E27BEA" w:rsidRPr="00EE226F" w:rsidRDefault="00E27BEA" w:rsidP="00E27BEA">
      <w:pPr>
        <w:spacing w:after="0" w:line="240" w:lineRule="auto"/>
        <w:jc w:val="center"/>
        <w:rPr>
          <w:rFonts w:ascii="Times New Roman" w:hAnsi="Times New Roman"/>
          <w:sz w:val="28"/>
          <w:szCs w:val="28"/>
        </w:rPr>
      </w:pPr>
      <w:r w:rsidRPr="00EE226F">
        <w:rPr>
          <w:rFonts w:ascii="Times New Roman" w:hAnsi="Times New Roman"/>
          <w:sz w:val="28"/>
          <w:szCs w:val="28"/>
        </w:rPr>
        <w:t>Перечень типовых сроков исполнения документов</w:t>
      </w:r>
    </w:p>
    <w:p w:rsidR="00E27BEA" w:rsidRPr="00EE226F" w:rsidRDefault="00E27BEA" w:rsidP="00E27BEA">
      <w:pPr>
        <w:jc w:val="both"/>
        <w:rPr>
          <w:rFonts w:ascii="Times New Roman" w:hAnsi="Times New Roman"/>
          <w:sz w:val="28"/>
          <w:szCs w:val="28"/>
        </w:rPr>
      </w:pPr>
    </w:p>
    <w:p w:rsidR="00E27BEA" w:rsidRPr="00EE226F" w:rsidRDefault="00E27BEA" w:rsidP="00E27BEA">
      <w:pPr>
        <w:numPr>
          <w:ilvl w:val="0"/>
          <w:numId w:val="22"/>
        </w:numPr>
        <w:tabs>
          <w:tab w:val="left" w:pos="1134"/>
        </w:tabs>
        <w:spacing w:after="0" w:line="276" w:lineRule="auto"/>
        <w:ind w:left="0" w:firstLine="709"/>
        <w:jc w:val="both"/>
        <w:rPr>
          <w:rFonts w:ascii="Times New Roman" w:hAnsi="Times New Roman"/>
          <w:sz w:val="28"/>
          <w:szCs w:val="28"/>
        </w:rPr>
      </w:pPr>
      <w:r w:rsidRPr="00EE226F">
        <w:rPr>
          <w:rFonts w:ascii="Times New Roman" w:hAnsi="Times New Roman"/>
          <w:sz w:val="28"/>
          <w:szCs w:val="28"/>
        </w:rPr>
        <w:t>Поручения Президента Российской Федерации, Председателя Правительства и заместителя Председателя Правительства Российской Федерации, содержащие указание «Срочно», «Незамедлительно» (или аналогичное) - в течение 3 дней с даты подписания поручения.</w:t>
      </w:r>
    </w:p>
    <w:p w:rsidR="00E27BEA" w:rsidRPr="00EE226F" w:rsidRDefault="00E27BEA" w:rsidP="00E27BEA">
      <w:pPr>
        <w:numPr>
          <w:ilvl w:val="0"/>
          <w:numId w:val="22"/>
        </w:numPr>
        <w:tabs>
          <w:tab w:val="left" w:pos="1134"/>
        </w:tabs>
        <w:spacing w:after="0" w:line="276" w:lineRule="auto"/>
        <w:ind w:left="0" w:firstLine="709"/>
        <w:jc w:val="both"/>
        <w:rPr>
          <w:rFonts w:ascii="Times New Roman" w:hAnsi="Times New Roman"/>
          <w:sz w:val="28"/>
          <w:szCs w:val="28"/>
        </w:rPr>
      </w:pPr>
      <w:r w:rsidRPr="00EE226F">
        <w:rPr>
          <w:rFonts w:ascii="Times New Roman" w:hAnsi="Times New Roman"/>
          <w:sz w:val="28"/>
          <w:szCs w:val="28"/>
        </w:rPr>
        <w:t>Указания Президента Российской Федерации, Председателя Правительства и заместителя Председателя Правительства Российской Федерации с отметкой «Оперативно» - в течение 10 дней с даты подписания поручения.</w:t>
      </w:r>
    </w:p>
    <w:p w:rsidR="00E27BEA" w:rsidRPr="00EE226F" w:rsidRDefault="00E27BEA" w:rsidP="00E27BEA">
      <w:pPr>
        <w:numPr>
          <w:ilvl w:val="0"/>
          <w:numId w:val="22"/>
        </w:numPr>
        <w:tabs>
          <w:tab w:val="left" w:pos="1134"/>
        </w:tabs>
        <w:spacing w:after="0" w:line="276" w:lineRule="auto"/>
        <w:ind w:left="0" w:firstLine="709"/>
        <w:jc w:val="both"/>
        <w:rPr>
          <w:rFonts w:ascii="Times New Roman" w:hAnsi="Times New Roman"/>
          <w:sz w:val="28"/>
          <w:szCs w:val="28"/>
        </w:rPr>
      </w:pPr>
      <w:r w:rsidRPr="00EE226F">
        <w:rPr>
          <w:rFonts w:ascii="Times New Roman" w:hAnsi="Times New Roman"/>
          <w:sz w:val="28"/>
          <w:szCs w:val="28"/>
        </w:rPr>
        <w:t>Если срок в поручении Президента Российской Федерации, Председателя Правительства и заместителя Председателя Правительства Российской Федерации не указан - в течение одного месяца с даты подписания поручения.</w:t>
      </w:r>
    </w:p>
    <w:p w:rsidR="00E27BEA" w:rsidRPr="00EE226F" w:rsidRDefault="00E27BEA" w:rsidP="00E27BEA">
      <w:pPr>
        <w:numPr>
          <w:ilvl w:val="0"/>
          <w:numId w:val="22"/>
        </w:numPr>
        <w:tabs>
          <w:tab w:val="left" w:pos="1134"/>
        </w:tabs>
        <w:spacing w:after="0" w:line="276" w:lineRule="auto"/>
        <w:ind w:left="0" w:firstLine="709"/>
        <w:jc w:val="both"/>
        <w:rPr>
          <w:rFonts w:ascii="Times New Roman" w:hAnsi="Times New Roman"/>
          <w:sz w:val="28"/>
          <w:szCs w:val="28"/>
        </w:rPr>
      </w:pPr>
      <w:r w:rsidRPr="00EE226F">
        <w:rPr>
          <w:rFonts w:ascii="Times New Roman" w:hAnsi="Times New Roman"/>
          <w:sz w:val="28"/>
          <w:szCs w:val="28"/>
        </w:rPr>
        <w:t>Запросы, поступающие в соответствии с законодательством Российской Федерации, из правоохранительных органов - в указанный в запросе срок, а если срок не установлен - в течение 30 дней. При этом если запрашиваемая информация не может быть предоставлена в указанный срок, инициатору запроса направляется ответ о невозможности его исполнения в срок с указанием причин, а также возможного срока исполнения.</w:t>
      </w:r>
    </w:p>
    <w:p w:rsidR="00E27BEA" w:rsidRPr="00EE226F" w:rsidRDefault="00E27BEA" w:rsidP="00E27BEA">
      <w:pPr>
        <w:numPr>
          <w:ilvl w:val="0"/>
          <w:numId w:val="22"/>
        </w:numPr>
        <w:tabs>
          <w:tab w:val="left" w:pos="1134"/>
        </w:tabs>
        <w:spacing w:after="0" w:line="276" w:lineRule="auto"/>
        <w:ind w:left="0" w:firstLine="709"/>
        <w:jc w:val="both"/>
        <w:rPr>
          <w:rFonts w:ascii="Times New Roman" w:hAnsi="Times New Roman"/>
          <w:sz w:val="28"/>
          <w:szCs w:val="28"/>
        </w:rPr>
      </w:pPr>
      <w:r w:rsidRPr="00EE226F">
        <w:rPr>
          <w:rFonts w:ascii="Times New Roman" w:hAnsi="Times New Roman"/>
          <w:sz w:val="28"/>
          <w:szCs w:val="28"/>
        </w:rPr>
        <w:t>Запросы, поступающие от граждан и организаций, о деятельности организации - в срок до 30 дней с даты поступления. При этом, срок подготовки ответа может быть продлён, но не более чем на 15 дней.</w:t>
      </w:r>
    </w:p>
    <w:p w:rsidR="00E27BEA" w:rsidRPr="00EE226F" w:rsidRDefault="00E27BEA" w:rsidP="00E27BEA">
      <w:pPr>
        <w:numPr>
          <w:ilvl w:val="0"/>
          <w:numId w:val="22"/>
        </w:numPr>
        <w:tabs>
          <w:tab w:val="left" w:pos="1134"/>
        </w:tabs>
        <w:spacing w:after="0" w:line="276" w:lineRule="auto"/>
        <w:ind w:left="0" w:firstLine="709"/>
        <w:jc w:val="both"/>
        <w:rPr>
          <w:rFonts w:ascii="Times New Roman" w:hAnsi="Times New Roman"/>
          <w:sz w:val="28"/>
          <w:szCs w:val="28"/>
        </w:rPr>
      </w:pPr>
      <w:r w:rsidRPr="00EE226F">
        <w:rPr>
          <w:rFonts w:ascii="Times New Roman" w:hAnsi="Times New Roman"/>
          <w:sz w:val="28"/>
          <w:szCs w:val="28"/>
        </w:rPr>
        <w:t>Обращения граждан - в срок до 30 дней с даты поступления. При необходимости срок рассмотрения может быть продлён, но не более чем на 30 дней, с одновременным информированием заявителя и указанием причин продления.</w:t>
      </w:r>
    </w:p>
    <w:p w:rsidR="00E27BEA" w:rsidRPr="00EE226F" w:rsidRDefault="00E27BEA" w:rsidP="00E27BEA">
      <w:pPr>
        <w:spacing w:after="0" w:line="240" w:lineRule="auto"/>
        <w:ind w:left="4956"/>
        <w:jc w:val="right"/>
        <w:rPr>
          <w:rFonts w:ascii="Times New Roman" w:hAnsi="Times New Roman"/>
          <w:sz w:val="28"/>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40" w:lineRule="auto"/>
        <w:rPr>
          <w:rFonts w:ascii="Times New Roman" w:hAnsi="Times New Roman"/>
          <w:szCs w:val="28"/>
        </w:rPr>
      </w:pPr>
    </w:p>
    <w:p w:rsidR="00E27BEA" w:rsidRDefault="00E27BEA" w:rsidP="00E27BEA">
      <w:pPr>
        <w:spacing w:after="0" w:line="240" w:lineRule="auto"/>
        <w:rPr>
          <w:rFonts w:ascii="Times New Roman" w:hAnsi="Times New Roman"/>
          <w:szCs w:val="28"/>
        </w:rPr>
      </w:pPr>
    </w:p>
    <w:p w:rsidR="00E27BEA" w:rsidRPr="00940D71" w:rsidRDefault="00E27BEA" w:rsidP="00E27BEA">
      <w:pPr>
        <w:spacing w:after="0" w:line="240" w:lineRule="auto"/>
        <w:ind w:left="4956"/>
        <w:jc w:val="right"/>
        <w:rPr>
          <w:rFonts w:ascii="Times New Roman" w:hAnsi="Times New Roman"/>
          <w:sz w:val="24"/>
          <w:szCs w:val="28"/>
        </w:rPr>
      </w:pPr>
      <w:r w:rsidRPr="00940D71">
        <w:rPr>
          <w:rFonts w:ascii="Times New Roman" w:hAnsi="Times New Roman"/>
          <w:sz w:val="24"/>
          <w:szCs w:val="28"/>
        </w:rPr>
        <w:t>Приложение № 14</w:t>
      </w:r>
    </w:p>
    <w:p w:rsidR="00E27BEA" w:rsidRDefault="00E27BEA" w:rsidP="00E27BEA">
      <w:pPr>
        <w:spacing w:after="0" w:line="240" w:lineRule="auto"/>
        <w:ind w:left="4956"/>
        <w:jc w:val="right"/>
        <w:rPr>
          <w:rFonts w:ascii="Times New Roman" w:hAnsi="Times New Roman"/>
          <w:szCs w:val="28"/>
        </w:rPr>
      </w:pPr>
    </w:p>
    <w:p w:rsidR="00E27BEA" w:rsidRPr="002E423A" w:rsidRDefault="00E27BEA" w:rsidP="00E27BEA">
      <w:pPr>
        <w:spacing w:after="0"/>
        <w:jc w:val="center"/>
        <w:rPr>
          <w:rFonts w:ascii="Times New Roman" w:hAnsi="Times New Roman"/>
          <w:b/>
          <w:sz w:val="24"/>
          <w:szCs w:val="24"/>
          <w:u w:val="single"/>
        </w:rPr>
      </w:pPr>
      <w:r w:rsidRPr="002E423A">
        <w:rPr>
          <w:rFonts w:ascii="Times New Roman" w:hAnsi="Times New Roman"/>
          <w:b/>
          <w:sz w:val="24"/>
          <w:szCs w:val="24"/>
        </w:rPr>
        <w:t>СПИСОК  №</w:t>
      </w:r>
      <w:r>
        <w:rPr>
          <w:rFonts w:ascii="Times New Roman" w:hAnsi="Times New Roman"/>
          <w:b/>
          <w:sz w:val="24"/>
          <w:szCs w:val="24"/>
        </w:rPr>
        <w:t xml:space="preserve"> ___</w:t>
      </w:r>
    </w:p>
    <w:p w:rsidR="00E27BEA" w:rsidRPr="002E423A" w:rsidRDefault="00E27BEA" w:rsidP="00E27BEA">
      <w:pPr>
        <w:spacing w:after="0"/>
        <w:jc w:val="center"/>
        <w:rPr>
          <w:rFonts w:ascii="Times New Roman" w:hAnsi="Times New Roman"/>
          <w:b/>
          <w:sz w:val="24"/>
          <w:szCs w:val="24"/>
        </w:rPr>
      </w:pPr>
      <w:r w:rsidRPr="002E423A">
        <w:rPr>
          <w:rFonts w:ascii="Times New Roman" w:hAnsi="Times New Roman"/>
          <w:b/>
          <w:sz w:val="24"/>
          <w:szCs w:val="24"/>
        </w:rPr>
        <w:t xml:space="preserve">внутренних почтовых отправлений  </w:t>
      </w:r>
    </w:p>
    <w:p w:rsidR="00E27BEA" w:rsidRPr="002E423A" w:rsidRDefault="00E27BEA" w:rsidP="00E27BEA">
      <w:pPr>
        <w:tabs>
          <w:tab w:val="left" w:pos="1440"/>
        </w:tabs>
        <w:spacing w:after="0"/>
        <w:jc w:val="center"/>
        <w:rPr>
          <w:rFonts w:ascii="Times New Roman" w:hAnsi="Times New Roman"/>
          <w:b/>
          <w:sz w:val="24"/>
          <w:szCs w:val="24"/>
        </w:rPr>
      </w:pPr>
      <w:r w:rsidRPr="002E423A">
        <w:rPr>
          <w:rFonts w:ascii="Times New Roman" w:hAnsi="Times New Roman"/>
          <w:b/>
          <w:sz w:val="24"/>
          <w:szCs w:val="24"/>
        </w:rPr>
        <w:t xml:space="preserve">от  </w:t>
      </w:r>
      <w:r>
        <w:rPr>
          <w:rFonts w:ascii="Times New Roman" w:hAnsi="Times New Roman"/>
          <w:b/>
          <w:sz w:val="24"/>
          <w:szCs w:val="24"/>
          <w:u w:val="single"/>
        </w:rPr>
        <w:t xml:space="preserve">«    </w:t>
      </w:r>
      <w:r w:rsidRPr="002E423A">
        <w:rPr>
          <w:rFonts w:ascii="Times New Roman" w:hAnsi="Times New Roman"/>
          <w:b/>
          <w:sz w:val="24"/>
          <w:szCs w:val="24"/>
          <w:u w:val="single"/>
        </w:rPr>
        <w:t xml:space="preserve">»   </w:t>
      </w:r>
      <w:r>
        <w:rPr>
          <w:rFonts w:ascii="Times New Roman" w:hAnsi="Times New Roman"/>
          <w:b/>
          <w:sz w:val="24"/>
          <w:szCs w:val="24"/>
          <w:u w:val="single"/>
        </w:rPr>
        <w:t xml:space="preserve">        2016</w:t>
      </w:r>
      <w:r w:rsidRPr="002E423A">
        <w:rPr>
          <w:rFonts w:ascii="Times New Roman" w:hAnsi="Times New Roman"/>
          <w:b/>
          <w:sz w:val="24"/>
          <w:szCs w:val="24"/>
          <w:u w:val="single"/>
        </w:rPr>
        <w:t xml:space="preserve"> г.</w:t>
      </w:r>
      <w:r w:rsidRPr="002E423A">
        <w:rPr>
          <w:rFonts w:ascii="Times New Roman" w:hAnsi="Times New Roman"/>
          <w:b/>
          <w:sz w:val="24"/>
          <w:szCs w:val="24"/>
        </w:rPr>
        <w:t xml:space="preserve"> </w:t>
      </w:r>
    </w:p>
    <w:p w:rsidR="00E27BEA" w:rsidRPr="002E423A" w:rsidRDefault="00E27BEA" w:rsidP="00E27BEA">
      <w:pPr>
        <w:spacing w:after="0"/>
        <w:rPr>
          <w:rFonts w:ascii="Times New Roman" w:hAnsi="Times New Roman"/>
          <w:b/>
          <w:sz w:val="24"/>
          <w:szCs w:val="24"/>
        </w:rPr>
      </w:pPr>
      <w:r w:rsidRPr="002E423A">
        <w:rPr>
          <w:rFonts w:ascii="Times New Roman" w:hAnsi="Times New Roman"/>
          <w:b/>
          <w:sz w:val="24"/>
          <w:szCs w:val="24"/>
        </w:rPr>
        <w:t xml:space="preserve">                                                                                </w:t>
      </w:r>
      <w:r w:rsidRPr="002E423A">
        <w:rPr>
          <w:rFonts w:ascii="Times New Roman" w:hAnsi="Times New Roman"/>
          <w:b/>
          <w:sz w:val="24"/>
          <w:szCs w:val="24"/>
        </w:rPr>
        <w:tab/>
      </w:r>
      <w:r w:rsidRPr="002E423A">
        <w:rPr>
          <w:rFonts w:ascii="Times New Roman" w:hAnsi="Times New Roman"/>
          <w:b/>
          <w:sz w:val="24"/>
          <w:szCs w:val="24"/>
        </w:rPr>
        <w:tab/>
      </w:r>
      <w:r w:rsidRPr="002E423A">
        <w:rPr>
          <w:rFonts w:ascii="Times New Roman" w:hAnsi="Times New Roman"/>
          <w:b/>
          <w:sz w:val="24"/>
          <w:szCs w:val="24"/>
        </w:rPr>
        <w:tab/>
      </w:r>
      <w:r w:rsidRPr="002E423A">
        <w:rPr>
          <w:rFonts w:ascii="Times New Roman" w:hAnsi="Times New Roman"/>
          <w:b/>
          <w:sz w:val="24"/>
          <w:szCs w:val="24"/>
        </w:rPr>
        <w:tab/>
      </w:r>
      <w:r w:rsidRPr="002E423A">
        <w:rPr>
          <w:rFonts w:ascii="Times New Roman" w:hAnsi="Times New Roman"/>
          <w:b/>
          <w:sz w:val="24"/>
          <w:szCs w:val="24"/>
        </w:rPr>
        <w:tab/>
      </w:r>
    </w:p>
    <w:p w:rsidR="00E27BEA" w:rsidRPr="002E423A" w:rsidRDefault="00E27BEA" w:rsidP="00E27BEA">
      <w:pPr>
        <w:spacing w:after="0"/>
        <w:rPr>
          <w:rFonts w:ascii="Times New Roman" w:hAnsi="Times New Roman"/>
          <w:sz w:val="24"/>
          <w:szCs w:val="24"/>
        </w:rPr>
      </w:pPr>
      <w:r w:rsidRPr="002E423A">
        <w:rPr>
          <w:rFonts w:ascii="Times New Roman" w:hAnsi="Times New Roman"/>
          <w:sz w:val="24"/>
          <w:szCs w:val="24"/>
        </w:rPr>
        <w:t xml:space="preserve">Вид и категория РПО: </w:t>
      </w:r>
      <w:r w:rsidRPr="002E423A">
        <w:rPr>
          <w:rFonts w:ascii="Times New Roman" w:hAnsi="Times New Roman"/>
          <w:sz w:val="24"/>
          <w:szCs w:val="24"/>
          <w:u w:val="single"/>
        </w:rPr>
        <w:t>ценное письмо с простым уведомлением,</w:t>
      </w:r>
      <w:r>
        <w:rPr>
          <w:rFonts w:ascii="Times New Roman" w:hAnsi="Times New Roman"/>
          <w:sz w:val="24"/>
          <w:szCs w:val="24"/>
          <w:u w:val="single"/>
        </w:rPr>
        <w:t xml:space="preserve"> заказное письмо и др.</w:t>
      </w:r>
    </w:p>
    <w:p w:rsidR="00E27BEA" w:rsidRPr="002E423A" w:rsidRDefault="00E27BEA" w:rsidP="00E27BEA">
      <w:pPr>
        <w:spacing w:after="0"/>
        <w:rPr>
          <w:rFonts w:ascii="Times New Roman" w:hAnsi="Times New Roman"/>
          <w:b/>
          <w:sz w:val="24"/>
          <w:szCs w:val="24"/>
          <w:u w:val="single"/>
        </w:rPr>
      </w:pPr>
      <w:r w:rsidRPr="002E423A">
        <w:rPr>
          <w:rFonts w:ascii="Times New Roman" w:hAnsi="Times New Roman"/>
          <w:sz w:val="24"/>
          <w:szCs w:val="24"/>
        </w:rPr>
        <w:t>Отправитель</w:t>
      </w:r>
      <w:r w:rsidRPr="002E423A">
        <w:rPr>
          <w:rFonts w:ascii="Times New Roman" w:hAnsi="Times New Roman"/>
          <w:b/>
          <w:sz w:val="24"/>
          <w:szCs w:val="24"/>
        </w:rPr>
        <w:t xml:space="preserve">: </w:t>
      </w:r>
      <w:r w:rsidRPr="002E423A">
        <w:rPr>
          <w:rFonts w:ascii="Times New Roman" w:hAnsi="Times New Roman"/>
          <w:b/>
          <w:sz w:val="24"/>
          <w:szCs w:val="24"/>
          <w:u w:val="single"/>
        </w:rPr>
        <w:t xml:space="preserve">ФГБОУ ВО «Бурятский государственный университет», </w:t>
      </w:r>
    </w:p>
    <w:p w:rsidR="00E27BEA" w:rsidRPr="002E423A" w:rsidRDefault="00E27BEA" w:rsidP="00E27BEA">
      <w:pPr>
        <w:spacing w:after="0"/>
        <w:jc w:val="both"/>
        <w:rPr>
          <w:rFonts w:ascii="Times New Roman" w:hAnsi="Times New Roman"/>
          <w:b/>
          <w:sz w:val="24"/>
          <w:szCs w:val="24"/>
        </w:rPr>
      </w:pPr>
      <w:r w:rsidRPr="002E423A">
        <w:rPr>
          <w:rFonts w:ascii="Times New Roman" w:hAnsi="Times New Roman"/>
          <w:b/>
          <w:sz w:val="24"/>
          <w:szCs w:val="24"/>
        </w:rPr>
        <w:t xml:space="preserve">                        </w:t>
      </w:r>
      <w:r w:rsidRPr="002E423A">
        <w:rPr>
          <w:rFonts w:ascii="Times New Roman" w:hAnsi="Times New Roman"/>
          <w:b/>
          <w:sz w:val="24"/>
          <w:szCs w:val="24"/>
          <w:u w:val="single"/>
        </w:rPr>
        <w:t>670000, ул. Смолина, 24а, г. Улан-Удэ, Республика Бурятия</w:t>
      </w:r>
      <w:r w:rsidRPr="002E423A">
        <w:rPr>
          <w:rFonts w:ascii="Times New Roman" w:hAnsi="Times New Roman"/>
          <w:b/>
          <w:sz w:val="24"/>
          <w:szCs w:val="24"/>
        </w:rPr>
        <w:t xml:space="preserve">     </w:t>
      </w:r>
    </w:p>
    <w:p w:rsidR="00E27BEA" w:rsidRPr="002E423A" w:rsidRDefault="00E27BEA" w:rsidP="00E27BEA">
      <w:pPr>
        <w:spacing w:after="0"/>
        <w:jc w:val="both"/>
        <w:rPr>
          <w:rFonts w:ascii="Times New Roman" w:hAnsi="Times New Roman"/>
          <w:sz w:val="24"/>
          <w:szCs w:val="24"/>
          <w:u w:val="single"/>
        </w:rPr>
      </w:pPr>
      <w:r w:rsidRPr="002E423A">
        <w:rPr>
          <w:rFonts w:ascii="Times New Roman" w:hAnsi="Times New Roman"/>
          <w:sz w:val="24"/>
          <w:szCs w:val="24"/>
        </w:rPr>
        <w:t>Наименование и индекс места приема:</w:t>
      </w:r>
      <w:r w:rsidRPr="002E423A">
        <w:rPr>
          <w:rFonts w:ascii="Times New Roman" w:hAnsi="Times New Roman"/>
          <w:b/>
          <w:sz w:val="24"/>
          <w:szCs w:val="24"/>
        </w:rPr>
        <w:t xml:space="preserve"> </w:t>
      </w:r>
      <w:r w:rsidRPr="002E423A">
        <w:rPr>
          <w:rFonts w:ascii="Times New Roman" w:hAnsi="Times New Roman"/>
          <w:sz w:val="24"/>
          <w:szCs w:val="24"/>
          <w:u w:val="single"/>
        </w:rPr>
        <w:t xml:space="preserve">Отделение почтовой связи № 8 </w:t>
      </w:r>
    </w:p>
    <w:p w:rsidR="00E27BEA" w:rsidRPr="002E423A" w:rsidRDefault="00E27BEA" w:rsidP="00E27BEA">
      <w:pPr>
        <w:spacing w:after="0"/>
        <w:jc w:val="both"/>
        <w:rPr>
          <w:rFonts w:ascii="Times New Roman" w:hAnsi="Times New Roman"/>
          <w:b/>
          <w:sz w:val="24"/>
          <w:szCs w:val="24"/>
        </w:rPr>
      </w:pPr>
      <w:r w:rsidRPr="002E423A">
        <w:rPr>
          <w:rFonts w:ascii="Times New Roman" w:hAnsi="Times New Roman"/>
          <w:sz w:val="24"/>
          <w:szCs w:val="24"/>
        </w:rPr>
        <w:t xml:space="preserve">                                                   </w:t>
      </w:r>
      <w:r>
        <w:rPr>
          <w:rFonts w:ascii="Times New Roman" w:hAnsi="Times New Roman"/>
          <w:sz w:val="24"/>
          <w:szCs w:val="24"/>
        </w:rPr>
        <w:t xml:space="preserve">        </w:t>
      </w:r>
      <w:r w:rsidRPr="002E423A">
        <w:rPr>
          <w:rFonts w:ascii="Times New Roman" w:hAnsi="Times New Roman"/>
          <w:sz w:val="24"/>
          <w:szCs w:val="24"/>
        </w:rPr>
        <w:t xml:space="preserve"> </w:t>
      </w:r>
      <w:r w:rsidRPr="002E423A">
        <w:rPr>
          <w:rFonts w:ascii="Times New Roman" w:hAnsi="Times New Roman"/>
          <w:sz w:val="24"/>
          <w:szCs w:val="24"/>
          <w:u w:val="single"/>
        </w:rPr>
        <w:t xml:space="preserve">670000, ул. Банзарова, </w:t>
      </w:r>
      <w:smartTag w:uri="urn:schemas-microsoft-com:office:smarttags" w:element="metricconverter">
        <w:smartTagPr>
          <w:attr w:name="ProductID" w:val="20, г"/>
        </w:smartTagPr>
        <w:r w:rsidRPr="002E423A">
          <w:rPr>
            <w:rFonts w:ascii="Times New Roman" w:hAnsi="Times New Roman"/>
            <w:sz w:val="24"/>
            <w:szCs w:val="24"/>
            <w:u w:val="single"/>
          </w:rPr>
          <w:t>20, г</w:t>
        </w:r>
      </w:smartTag>
      <w:r w:rsidRPr="002E423A">
        <w:rPr>
          <w:rFonts w:ascii="Times New Roman" w:hAnsi="Times New Roman"/>
          <w:sz w:val="24"/>
          <w:szCs w:val="24"/>
          <w:u w:val="single"/>
        </w:rPr>
        <w:t>. Улан-Удэ, Республика Бурятия</w:t>
      </w:r>
      <w:r w:rsidRPr="002E423A">
        <w:rPr>
          <w:rFonts w:ascii="Times New Roman" w:hAnsi="Times New Roman"/>
          <w:b/>
          <w:sz w:val="24"/>
          <w:szCs w:val="24"/>
        </w:rPr>
        <w:t xml:space="preserve">   </w:t>
      </w:r>
    </w:p>
    <w:p w:rsidR="00E27BEA" w:rsidRPr="002E423A" w:rsidRDefault="00E27BEA" w:rsidP="00E27BEA">
      <w:pPr>
        <w:spacing w:after="0"/>
        <w:jc w:val="both"/>
        <w:rPr>
          <w:rFonts w:ascii="Times New Roman" w:hAnsi="Times New Roman"/>
          <w:sz w:val="24"/>
          <w:szCs w:val="24"/>
        </w:rPr>
      </w:pPr>
      <w:r w:rsidRPr="002E423A">
        <w:rPr>
          <w:rFonts w:ascii="Times New Roman" w:hAnsi="Times New Roman"/>
          <w:b/>
          <w:sz w:val="24"/>
          <w:szCs w:val="24"/>
        </w:rPr>
        <w:t xml:space="preserve">       </w:t>
      </w:r>
    </w:p>
    <w:p w:rsidR="00E27BEA" w:rsidRPr="002E423A" w:rsidRDefault="00E27BEA" w:rsidP="00E27BEA">
      <w:pPr>
        <w:spacing w:after="0"/>
        <w:jc w:val="both"/>
        <w:rPr>
          <w:rFonts w:ascii="Times New Roman" w:hAnsi="Times New Roman"/>
          <w:sz w:val="24"/>
          <w:szCs w:val="24"/>
        </w:rPr>
      </w:pPr>
      <w:r w:rsidRPr="002E423A">
        <w:rPr>
          <w:rFonts w:ascii="Times New Roman" w:hAnsi="Times New Roman"/>
          <w:sz w:val="24"/>
          <w:szCs w:val="24"/>
        </w:rPr>
        <w:t>Всего РПО:______</w:t>
      </w:r>
      <w:r>
        <w:rPr>
          <w:rFonts w:ascii="Times New Roman" w:hAnsi="Times New Roman"/>
          <w:sz w:val="24"/>
          <w:szCs w:val="24"/>
          <w:u w:val="single"/>
        </w:rPr>
        <w:t xml:space="preserve"> (      </w:t>
      </w:r>
      <w:r w:rsidRPr="002E423A">
        <w:rPr>
          <w:rFonts w:ascii="Times New Roman" w:hAnsi="Times New Roman"/>
          <w:sz w:val="24"/>
          <w:szCs w:val="24"/>
          <w:u w:val="single"/>
        </w:rPr>
        <w:t>) письмо</w:t>
      </w:r>
      <w:r>
        <w:rPr>
          <w:rFonts w:ascii="Times New Roman" w:hAnsi="Times New Roman"/>
          <w:sz w:val="24"/>
          <w:szCs w:val="24"/>
        </w:rPr>
        <w:t>_________</w:t>
      </w:r>
      <w:r w:rsidRPr="002E423A">
        <w:rPr>
          <w:rFonts w:ascii="Times New Roman" w:hAnsi="Times New Roman"/>
          <w:sz w:val="24"/>
          <w:szCs w:val="24"/>
        </w:rPr>
        <w:t>__ Всего листов:</w:t>
      </w:r>
      <w:r>
        <w:rPr>
          <w:rFonts w:ascii="Times New Roman" w:hAnsi="Times New Roman"/>
          <w:sz w:val="24"/>
          <w:szCs w:val="24"/>
          <w:u w:val="single"/>
        </w:rPr>
        <w:t xml:space="preserve">        (        </w:t>
      </w:r>
      <w:r w:rsidRPr="002E423A">
        <w:rPr>
          <w:rFonts w:ascii="Times New Roman" w:hAnsi="Times New Roman"/>
          <w:sz w:val="24"/>
          <w:szCs w:val="24"/>
          <w:u w:val="single"/>
        </w:rPr>
        <w:t>)</w:t>
      </w:r>
      <w:r>
        <w:rPr>
          <w:rFonts w:ascii="Times New Roman" w:hAnsi="Times New Roman"/>
          <w:sz w:val="24"/>
          <w:szCs w:val="24"/>
        </w:rPr>
        <w:t>__________</w:t>
      </w:r>
      <w:r w:rsidRPr="002E423A">
        <w:rPr>
          <w:rFonts w:ascii="Times New Roman" w:hAnsi="Times New Roman"/>
          <w:sz w:val="24"/>
          <w:szCs w:val="24"/>
        </w:rPr>
        <w:t>_ стр. №____</w:t>
      </w:r>
    </w:p>
    <w:p w:rsidR="00E27BEA" w:rsidRPr="002E423A" w:rsidRDefault="00E27BEA" w:rsidP="00E27BEA">
      <w:pPr>
        <w:spacing w:after="0"/>
        <w:jc w:val="both"/>
        <w:rPr>
          <w:rFonts w:ascii="Times New Roman" w:hAnsi="Times New Roman"/>
          <w:sz w:val="24"/>
          <w:szCs w:val="24"/>
        </w:rPr>
      </w:pPr>
    </w:p>
    <w:tbl>
      <w:tblPr>
        <w:tblStyle w:val="af1"/>
        <w:tblW w:w="10065" w:type="dxa"/>
        <w:tblInd w:w="108" w:type="dxa"/>
        <w:tblLayout w:type="fixed"/>
        <w:tblLook w:val="01E0"/>
      </w:tblPr>
      <w:tblGrid>
        <w:gridCol w:w="709"/>
        <w:gridCol w:w="3119"/>
        <w:gridCol w:w="1275"/>
        <w:gridCol w:w="851"/>
        <w:gridCol w:w="1417"/>
        <w:gridCol w:w="1271"/>
        <w:gridCol w:w="1423"/>
      </w:tblGrid>
      <w:tr w:rsidR="00E27BEA" w:rsidRPr="002E423A" w:rsidTr="00A004F0">
        <w:tc>
          <w:tcPr>
            <w:tcW w:w="709"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r w:rsidRPr="002E423A">
              <w:rPr>
                <w:sz w:val="24"/>
                <w:szCs w:val="24"/>
              </w:rPr>
              <w:t>№ №</w:t>
            </w:r>
          </w:p>
          <w:p w:rsidR="00E27BEA" w:rsidRPr="002E423A" w:rsidRDefault="00E27BEA" w:rsidP="00A004F0">
            <w:pPr>
              <w:spacing w:after="0"/>
              <w:jc w:val="center"/>
              <w:rPr>
                <w:sz w:val="24"/>
                <w:szCs w:val="24"/>
              </w:rPr>
            </w:pPr>
            <w:r w:rsidRPr="002E423A">
              <w:rPr>
                <w:sz w:val="24"/>
                <w:szCs w:val="24"/>
              </w:rPr>
              <w:t>п/п</w:t>
            </w:r>
          </w:p>
        </w:tc>
        <w:tc>
          <w:tcPr>
            <w:tcW w:w="3119"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r w:rsidRPr="002E423A">
              <w:rPr>
                <w:sz w:val="24"/>
                <w:szCs w:val="24"/>
              </w:rPr>
              <w:t>Адресат</w:t>
            </w:r>
          </w:p>
          <w:p w:rsidR="00E27BEA" w:rsidRPr="002E423A" w:rsidRDefault="00E27BEA" w:rsidP="00A004F0">
            <w:pPr>
              <w:spacing w:after="0"/>
              <w:jc w:val="center"/>
              <w:rPr>
                <w:sz w:val="24"/>
                <w:szCs w:val="24"/>
              </w:rPr>
            </w:pPr>
            <w:r w:rsidRPr="002E423A">
              <w:rPr>
                <w:sz w:val="24"/>
                <w:szCs w:val="24"/>
              </w:rPr>
              <w:t>(Ф.И.О., почтовый адрес)</w:t>
            </w:r>
          </w:p>
        </w:tc>
        <w:tc>
          <w:tcPr>
            <w:tcW w:w="1275"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r w:rsidRPr="002E423A">
              <w:rPr>
                <w:sz w:val="24"/>
                <w:szCs w:val="24"/>
              </w:rPr>
              <w:t>ШПИ (штриховой почтовый идентификатор)</w:t>
            </w:r>
          </w:p>
        </w:tc>
        <w:tc>
          <w:tcPr>
            <w:tcW w:w="851"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r w:rsidRPr="002E423A">
              <w:rPr>
                <w:sz w:val="24"/>
                <w:szCs w:val="24"/>
              </w:rPr>
              <w:t>Вес, (кг.)</w:t>
            </w:r>
          </w:p>
        </w:tc>
        <w:tc>
          <w:tcPr>
            <w:tcW w:w="1417"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r w:rsidRPr="002E423A">
              <w:rPr>
                <w:sz w:val="24"/>
                <w:szCs w:val="24"/>
              </w:rPr>
              <w:t>Сумма объявленной ценности (руб.)</w:t>
            </w:r>
          </w:p>
        </w:tc>
        <w:tc>
          <w:tcPr>
            <w:tcW w:w="1271"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r w:rsidRPr="002E423A">
              <w:rPr>
                <w:sz w:val="24"/>
                <w:szCs w:val="24"/>
              </w:rPr>
              <w:t xml:space="preserve">Сумма </w:t>
            </w:r>
          </w:p>
          <w:p w:rsidR="00E27BEA" w:rsidRPr="002E423A" w:rsidRDefault="00E27BEA" w:rsidP="00A004F0">
            <w:pPr>
              <w:spacing w:after="0"/>
              <w:jc w:val="center"/>
              <w:rPr>
                <w:sz w:val="24"/>
                <w:szCs w:val="24"/>
              </w:rPr>
            </w:pPr>
            <w:r w:rsidRPr="002E423A">
              <w:rPr>
                <w:sz w:val="24"/>
                <w:szCs w:val="24"/>
              </w:rPr>
              <w:t>Наложенного платежа (руб.)</w:t>
            </w:r>
          </w:p>
        </w:tc>
        <w:tc>
          <w:tcPr>
            <w:tcW w:w="1423"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r w:rsidRPr="002E423A">
              <w:rPr>
                <w:sz w:val="24"/>
                <w:szCs w:val="24"/>
              </w:rPr>
              <w:t>Сумма платы за пересылку, (руб.)</w:t>
            </w:r>
          </w:p>
        </w:tc>
      </w:tr>
      <w:tr w:rsidR="00E27BEA" w:rsidRPr="002E423A" w:rsidTr="00A004F0">
        <w:tc>
          <w:tcPr>
            <w:tcW w:w="709"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r w:rsidRPr="002E423A">
              <w:rPr>
                <w:sz w:val="24"/>
                <w:szCs w:val="24"/>
              </w:rPr>
              <w:t>1</w:t>
            </w:r>
          </w:p>
        </w:tc>
        <w:tc>
          <w:tcPr>
            <w:tcW w:w="3119"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r w:rsidRPr="002E423A">
              <w:rPr>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r w:rsidRPr="002E423A">
              <w:rPr>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r w:rsidRPr="002E423A">
              <w:rPr>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r w:rsidRPr="002E423A">
              <w:rPr>
                <w:sz w:val="24"/>
                <w:szCs w:val="24"/>
              </w:rPr>
              <w:t>5</w:t>
            </w:r>
          </w:p>
        </w:tc>
        <w:tc>
          <w:tcPr>
            <w:tcW w:w="1271"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r w:rsidRPr="002E423A">
              <w:rPr>
                <w:sz w:val="24"/>
                <w:szCs w:val="24"/>
              </w:rPr>
              <w:t>6</w:t>
            </w:r>
          </w:p>
        </w:tc>
        <w:tc>
          <w:tcPr>
            <w:tcW w:w="1423"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r w:rsidRPr="002E423A">
              <w:rPr>
                <w:sz w:val="24"/>
                <w:szCs w:val="24"/>
              </w:rPr>
              <w:t>7</w:t>
            </w:r>
          </w:p>
        </w:tc>
      </w:tr>
      <w:tr w:rsidR="00E27BEA" w:rsidRPr="002E423A" w:rsidTr="00A004F0">
        <w:tc>
          <w:tcPr>
            <w:tcW w:w="709"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r w:rsidRPr="002E423A">
              <w:rPr>
                <w:sz w:val="24"/>
                <w:szCs w:val="24"/>
              </w:rPr>
              <w:t>1.</w:t>
            </w:r>
          </w:p>
        </w:tc>
        <w:tc>
          <w:tcPr>
            <w:tcW w:w="3119"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p>
        </w:tc>
        <w:tc>
          <w:tcPr>
            <w:tcW w:w="1271"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p>
        </w:tc>
        <w:tc>
          <w:tcPr>
            <w:tcW w:w="1423" w:type="dxa"/>
            <w:tcBorders>
              <w:top w:val="single" w:sz="4" w:space="0" w:color="auto"/>
              <w:left w:val="single" w:sz="4" w:space="0" w:color="auto"/>
              <w:bottom w:val="single" w:sz="4" w:space="0" w:color="auto"/>
              <w:right w:val="single" w:sz="4" w:space="0" w:color="auto"/>
            </w:tcBorders>
          </w:tcPr>
          <w:p w:rsidR="00E27BEA" w:rsidRPr="002E423A" w:rsidRDefault="00E27BEA" w:rsidP="00A004F0">
            <w:pPr>
              <w:spacing w:after="0"/>
              <w:jc w:val="center"/>
              <w:rPr>
                <w:sz w:val="24"/>
                <w:szCs w:val="24"/>
              </w:rPr>
            </w:pPr>
          </w:p>
        </w:tc>
      </w:tr>
    </w:tbl>
    <w:p w:rsidR="00E27BEA" w:rsidRPr="002E423A" w:rsidRDefault="00E27BEA" w:rsidP="00E27BEA">
      <w:pPr>
        <w:spacing w:after="0"/>
        <w:jc w:val="both"/>
        <w:rPr>
          <w:rFonts w:ascii="Times New Roman" w:hAnsi="Times New Roman"/>
          <w:sz w:val="24"/>
          <w:szCs w:val="24"/>
        </w:rPr>
      </w:pPr>
    </w:p>
    <w:p w:rsidR="00E27BEA" w:rsidRPr="002E423A" w:rsidRDefault="00E27BEA" w:rsidP="00E27BEA">
      <w:pPr>
        <w:spacing w:after="0"/>
        <w:jc w:val="both"/>
        <w:rPr>
          <w:rFonts w:ascii="Times New Roman" w:hAnsi="Times New Roman"/>
          <w:sz w:val="24"/>
          <w:szCs w:val="24"/>
          <w:u w:val="single"/>
        </w:rPr>
      </w:pPr>
      <w:r w:rsidRPr="002E423A">
        <w:rPr>
          <w:rFonts w:ascii="Times New Roman" w:hAnsi="Times New Roman"/>
          <w:sz w:val="24"/>
          <w:szCs w:val="24"/>
        </w:rPr>
        <w:t>Общее количество: ____</w:t>
      </w:r>
      <w:r w:rsidRPr="002E423A">
        <w:rPr>
          <w:rFonts w:ascii="Times New Roman" w:hAnsi="Times New Roman"/>
          <w:sz w:val="24"/>
          <w:szCs w:val="24"/>
          <w:u w:val="single"/>
        </w:rPr>
        <w:t>1 (одно) письмо</w:t>
      </w:r>
      <w:r w:rsidRPr="002E423A">
        <w:rPr>
          <w:rFonts w:ascii="Times New Roman" w:hAnsi="Times New Roman"/>
          <w:sz w:val="24"/>
          <w:szCs w:val="24"/>
        </w:rPr>
        <w:t>______________________________________________</w:t>
      </w:r>
    </w:p>
    <w:p w:rsidR="00E27BEA" w:rsidRPr="002E423A" w:rsidRDefault="00E27BEA" w:rsidP="00E27BEA">
      <w:pPr>
        <w:spacing w:after="0"/>
        <w:jc w:val="both"/>
        <w:rPr>
          <w:rFonts w:ascii="Times New Roman" w:hAnsi="Times New Roman"/>
          <w:sz w:val="24"/>
          <w:szCs w:val="24"/>
        </w:rPr>
      </w:pPr>
    </w:p>
    <w:p w:rsidR="00E27BEA" w:rsidRPr="002E423A" w:rsidRDefault="00E27BEA" w:rsidP="00E27BEA">
      <w:pPr>
        <w:spacing w:after="0"/>
        <w:jc w:val="both"/>
        <w:rPr>
          <w:rFonts w:ascii="Times New Roman" w:hAnsi="Times New Roman"/>
          <w:sz w:val="24"/>
          <w:szCs w:val="24"/>
        </w:rPr>
      </w:pPr>
      <w:r w:rsidRPr="002E423A">
        <w:rPr>
          <w:rFonts w:ascii="Times New Roman" w:hAnsi="Times New Roman"/>
          <w:sz w:val="24"/>
          <w:szCs w:val="24"/>
        </w:rPr>
        <w:t>Общая сумма объявленной ценности_______________________</w:t>
      </w:r>
      <w:r>
        <w:rPr>
          <w:rFonts w:ascii="Times New Roman" w:hAnsi="Times New Roman"/>
          <w:sz w:val="24"/>
          <w:szCs w:val="24"/>
        </w:rPr>
        <w:t>____________</w:t>
      </w:r>
      <w:r w:rsidRPr="002E423A">
        <w:rPr>
          <w:rFonts w:ascii="Times New Roman" w:hAnsi="Times New Roman"/>
          <w:sz w:val="24"/>
          <w:szCs w:val="24"/>
        </w:rPr>
        <w:t xml:space="preserve">______________  </w:t>
      </w:r>
    </w:p>
    <w:p w:rsidR="00E27BEA" w:rsidRPr="002E423A" w:rsidRDefault="00E27BEA" w:rsidP="00E27BEA">
      <w:pPr>
        <w:spacing w:after="0"/>
        <w:jc w:val="center"/>
        <w:rPr>
          <w:rFonts w:ascii="Times New Roman" w:hAnsi="Times New Roman"/>
          <w:sz w:val="24"/>
          <w:szCs w:val="24"/>
        </w:rPr>
      </w:pPr>
      <w:r w:rsidRPr="002E423A">
        <w:rPr>
          <w:rFonts w:ascii="Times New Roman" w:hAnsi="Times New Roman"/>
          <w:sz w:val="24"/>
          <w:szCs w:val="24"/>
        </w:rPr>
        <w:t xml:space="preserve">                                                        (сумма цифрами и прописью)</w:t>
      </w:r>
    </w:p>
    <w:p w:rsidR="00E27BEA" w:rsidRPr="002E423A" w:rsidRDefault="00E27BEA" w:rsidP="00E27BEA">
      <w:pPr>
        <w:spacing w:after="0"/>
        <w:jc w:val="both"/>
        <w:rPr>
          <w:rFonts w:ascii="Times New Roman" w:hAnsi="Times New Roman"/>
          <w:sz w:val="24"/>
          <w:szCs w:val="24"/>
        </w:rPr>
      </w:pPr>
      <w:r w:rsidRPr="002E423A">
        <w:rPr>
          <w:rFonts w:ascii="Times New Roman" w:hAnsi="Times New Roman"/>
          <w:sz w:val="24"/>
          <w:szCs w:val="24"/>
        </w:rPr>
        <w:t>Общая сумма наложенного платежа_______</w:t>
      </w:r>
      <w:r>
        <w:rPr>
          <w:rFonts w:ascii="Times New Roman" w:hAnsi="Times New Roman"/>
          <w:sz w:val="24"/>
          <w:szCs w:val="24"/>
        </w:rPr>
        <w:t>_____________________</w:t>
      </w:r>
      <w:r w:rsidRPr="002E423A">
        <w:rPr>
          <w:rFonts w:ascii="Times New Roman" w:hAnsi="Times New Roman"/>
          <w:sz w:val="24"/>
          <w:szCs w:val="24"/>
        </w:rPr>
        <w:t>______________________</w:t>
      </w:r>
    </w:p>
    <w:p w:rsidR="00E27BEA" w:rsidRPr="002E423A" w:rsidRDefault="00E27BEA" w:rsidP="00E27BEA">
      <w:pPr>
        <w:spacing w:after="0"/>
        <w:jc w:val="center"/>
        <w:rPr>
          <w:rFonts w:ascii="Times New Roman" w:hAnsi="Times New Roman"/>
          <w:sz w:val="24"/>
          <w:szCs w:val="24"/>
        </w:rPr>
      </w:pPr>
      <w:r w:rsidRPr="002E423A">
        <w:rPr>
          <w:rFonts w:ascii="Times New Roman" w:hAnsi="Times New Roman"/>
          <w:sz w:val="24"/>
          <w:szCs w:val="24"/>
        </w:rPr>
        <w:t xml:space="preserve">                                                         (сумма цифрами и прописью)</w:t>
      </w:r>
    </w:p>
    <w:p w:rsidR="00E27BEA" w:rsidRPr="002E423A" w:rsidRDefault="00E27BEA" w:rsidP="00E27BEA">
      <w:pPr>
        <w:spacing w:after="0"/>
        <w:jc w:val="both"/>
        <w:rPr>
          <w:rFonts w:ascii="Times New Roman" w:hAnsi="Times New Roman"/>
          <w:sz w:val="24"/>
          <w:szCs w:val="24"/>
        </w:rPr>
      </w:pPr>
      <w:r w:rsidRPr="002E423A">
        <w:rPr>
          <w:rFonts w:ascii="Times New Roman" w:hAnsi="Times New Roman"/>
          <w:sz w:val="24"/>
          <w:szCs w:val="24"/>
        </w:rPr>
        <w:t>Общая сумма платы за пер</w:t>
      </w:r>
      <w:r>
        <w:rPr>
          <w:rFonts w:ascii="Times New Roman" w:hAnsi="Times New Roman"/>
          <w:sz w:val="24"/>
          <w:szCs w:val="24"/>
        </w:rPr>
        <w:t>есылку_______________</w:t>
      </w:r>
      <w:r w:rsidRPr="002E423A">
        <w:rPr>
          <w:rFonts w:ascii="Times New Roman" w:hAnsi="Times New Roman"/>
          <w:sz w:val="24"/>
          <w:szCs w:val="24"/>
        </w:rPr>
        <w:t>_____________________________________</w:t>
      </w:r>
    </w:p>
    <w:p w:rsidR="00E27BEA" w:rsidRPr="002E423A" w:rsidRDefault="00E27BEA" w:rsidP="00E27BEA">
      <w:pPr>
        <w:spacing w:after="0"/>
        <w:jc w:val="center"/>
        <w:rPr>
          <w:rFonts w:ascii="Times New Roman" w:hAnsi="Times New Roman"/>
          <w:sz w:val="24"/>
          <w:szCs w:val="24"/>
        </w:rPr>
      </w:pPr>
      <w:r w:rsidRPr="002E423A">
        <w:rPr>
          <w:rFonts w:ascii="Times New Roman" w:hAnsi="Times New Roman"/>
          <w:sz w:val="24"/>
          <w:szCs w:val="24"/>
        </w:rPr>
        <w:t xml:space="preserve">                                                        (сумма цифрами и прописью)</w:t>
      </w:r>
    </w:p>
    <w:p w:rsidR="00E27BEA" w:rsidRPr="002E423A" w:rsidRDefault="00E27BEA" w:rsidP="00E27BEA">
      <w:pPr>
        <w:spacing w:after="0"/>
        <w:rPr>
          <w:rFonts w:ascii="Times New Roman" w:hAnsi="Times New Roman"/>
          <w:sz w:val="24"/>
          <w:szCs w:val="24"/>
        </w:rPr>
      </w:pPr>
      <w:r w:rsidRPr="002E423A">
        <w:rPr>
          <w:rFonts w:ascii="Times New Roman" w:hAnsi="Times New Roman"/>
          <w:sz w:val="24"/>
          <w:szCs w:val="24"/>
        </w:rPr>
        <w:t>В том числе:</w:t>
      </w:r>
    </w:p>
    <w:p w:rsidR="00E27BEA" w:rsidRPr="002E423A" w:rsidRDefault="00E27BEA" w:rsidP="00E27BEA">
      <w:pPr>
        <w:spacing w:after="0"/>
        <w:jc w:val="both"/>
        <w:rPr>
          <w:rFonts w:ascii="Times New Roman" w:hAnsi="Times New Roman"/>
          <w:sz w:val="24"/>
          <w:szCs w:val="24"/>
        </w:rPr>
      </w:pPr>
      <w:r w:rsidRPr="002E423A">
        <w:rPr>
          <w:rFonts w:ascii="Times New Roman" w:hAnsi="Times New Roman"/>
          <w:sz w:val="24"/>
          <w:szCs w:val="24"/>
        </w:rPr>
        <w:t>Общая сумма платы за объявленную цен</w:t>
      </w:r>
      <w:r>
        <w:rPr>
          <w:rFonts w:ascii="Times New Roman" w:hAnsi="Times New Roman"/>
          <w:sz w:val="24"/>
          <w:szCs w:val="24"/>
        </w:rPr>
        <w:t>ность________________</w:t>
      </w:r>
      <w:r w:rsidRPr="002E423A">
        <w:rPr>
          <w:rFonts w:ascii="Times New Roman" w:hAnsi="Times New Roman"/>
          <w:sz w:val="24"/>
          <w:szCs w:val="24"/>
        </w:rPr>
        <w:t xml:space="preserve">_________________________  </w:t>
      </w:r>
    </w:p>
    <w:p w:rsidR="00E27BEA" w:rsidRPr="002E423A" w:rsidRDefault="00E27BEA" w:rsidP="00E27BEA">
      <w:pPr>
        <w:spacing w:after="0"/>
        <w:jc w:val="center"/>
        <w:rPr>
          <w:rFonts w:ascii="Times New Roman" w:hAnsi="Times New Roman"/>
          <w:sz w:val="24"/>
          <w:szCs w:val="24"/>
        </w:rPr>
      </w:pPr>
      <w:r w:rsidRPr="002E423A">
        <w:rPr>
          <w:rFonts w:ascii="Times New Roman" w:hAnsi="Times New Roman"/>
          <w:sz w:val="24"/>
          <w:szCs w:val="24"/>
        </w:rPr>
        <w:t xml:space="preserve">                                                         (сумма цифрами и прописью)</w:t>
      </w:r>
    </w:p>
    <w:p w:rsidR="00E27BEA" w:rsidRPr="002E423A" w:rsidRDefault="00E27BEA" w:rsidP="00E27BEA">
      <w:pPr>
        <w:spacing w:after="0"/>
        <w:jc w:val="both"/>
        <w:rPr>
          <w:rFonts w:ascii="Times New Roman" w:hAnsi="Times New Roman"/>
          <w:sz w:val="24"/>
          <w:szCs w:val="24"/>
        </w:rPr>
      </w:pPr>
      <w:r w:rsidRPr="002E423A">
        <w:rPr>
          <w:rFonts w:ascii="Times New Roman" w:hAnsi="Times New Roman"/>
          <w:sz w:val="24"/>
          <w:szCs w:val="24"/>
        </w:rPr>
        <w:t>НДС_________________________</w:t>
      </w:r>
      <w:r>
        <w:rPr>
          <w:rFonts w:ascii="Times New Roman" w:hAnsi="Times New Roman"/>
          <w:sz w:val="24"/>
          <w:szCs w:val="24"/>
        </w:rPr>
        <w:t>___________________</w:t>
      </w:r>
      <w:r w:rsidRPr="002E423A">
        <w:rPr>
          <w:rFonts w:ascii="Times New Roman" w:hAnsi="Times New Roman"/>
          <w:sz w:val="24"/>
          <w:szCs w:val="24"/>
        </w:rPr>
        <w:t>________________________________</w:t>
      </w:r>
    </w:p>
    <w:p w:rsidR="00E27BEA" w:rsidRPr="002E423A" w:rsidRDefault="00E27BEA" w:rsidP="00E27BEA">
      <w:pPr>
        <w:spacing w:after="0"/>
        <w:jc w:val="center"/>
        <w:rPr>
          <w:rFonts w:ascii="Times New Roman" w:hAnsi="Times New Roman"/>
          <w:sz w:val="24"/>
          <w:szCs w:val="24"/>
        </w:rPr>
      </w:pPr>
      <w:r w:rsidRPr="002E423A">
        <w:rPr>
          <w:rFonts w:ascii="Times New Roman" w:hAnsi="Times New Roman"/>
          <w:sz w:val="24"/>
          <w:szCs w:val="24"/>
        </w:rPr>
        <w:t xml:space="preserve">                                                         (сумма цифрами и прописью)</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03"/>
        <w:gridCol w:w="5068"/>
      </w:tblGrid>
      <w:tr w:rsidR="00E27BEA" w:rsidRPr="002E423A" w:rsidTr="00A004F0">
        <w:tc>
          <w:tcPr>
            <w:tcW w:w="4503" w:type="dxa"/>
          </w:tcPr>
          <w:p w:rsidR="00E27BEA" w:rsidRPr="002E423A" w:rsidRDefault="00E27BEA" w:rsidP="00A004F0">
            <w:pPr>
              <w:spacing w:after="0" w:line="240" w:lineRule="auto"/>
              <w:rPr>
                <w:sz w:val="24"/>
                <w:szCs w:val="24"/>
                <w:u w:val="single"/>
              </w:rPr>
            </w:pPr>
            <w:r w:rsidRPr="002E423A">
              <w:rPr>
                <w:sz w:val="24"/>
                <w:szCs w:val="24"/>
              </w:rPr>
              <w:t xml:space="preserve">Сдал:   </w:t>
            </w:r>
            <w:r>
              <w:rPr>
                <w:sz w:val="24"/>
                <w:szCs w:val="24"/>
                <w:u w:val="single"/>
              </w:rPr>
              <w:t>_____________________________</w:t>
            </w:r>
          </w:p>
          <w:p w:rsidR="00E27BEA" w:rsidRPr="002E423A" w:rsidRDefault="00E27BEA" w:rsidP="00A004F0">
            <w:pPr>
              <w:tabs>
                <w:tab w:val="center" w:pos="2225"/>
                <w:tab w:val="right" w:pos="4451"/>
              </w:tabs>
              <w:spacing w:after="0" w:line="240" w:lineRule="auto"/>
            </w:pPr>
            <w:r w:rsidRPr="002E423A">
              <w:rPr>
                <w:sz w:val="24"/>
                <w:szCs w:val="24"/>
              </w:rPr>
              <w:tab/>
            </w:r>
            <w:r w:rsidRPr="002E423A">
              <w:t>(должность)</w:t>
            </w:r>
            <w:r w:rsidRPr="002E423A">
              <w:tab/>
            </w:r>
          </w:p>
          <w:p w:rsidR="00E27BEA" w:rsidRPr="002E423A" w:rsidRDefault="00E27BEA" w:rsidP="00A004F0">
            <w:pPr>
              <w:spacing w:after="0" w:line="240" w:lineRule="auto"/>
              <w:rPr>
                <w:sz w:val="24"/>
                <w:szCs w:val="24"/>
              </w:rPr>
            </w:pPr>
            <w:r w:rsidRPr="002E423A">
              <w:rPr>
                <w:sz w:val="24"/>
                <w:szCs w:val="24"/>
              </w:rPr>
              <w:t xml:space="preserve"> </w:t>
            </w:r>
            <w:r>
              <w:rPr>
                <w:sz w:val="24"/>
                <w:szCs w:val="24"/>
              </w:rPr>
              <w:t xml:space="preserve">                   </w:t>
            </w:r>
            <w:r w:rsidRPr="002E423A">
              <w:rPr>
                <w:sz w:val="24"/>
                <w:szCs w:val="24"/>
              </w:rPr>
              <w:t>____________________</w:t>
            </w:r>
          </w:p>
          <w:p w:rsidR="00E27BEA" w:rsidRPr="002E423A" w:rsidRDefault="00E27BEA" w:rsidP="00A004F0">
            <w:pPr>
              <w:spacing w:after="0" w:line="240" w:lineRule="auto"/>
              <w:jc w:val="center"/>
            </w:pPr>
            <w:r w:rsidRPr="002E423A">
              <w:t xml:space="preserve"> (подпись)             </w:t>
            </w:r>
          </w:p>
          <w:p w:rsidR="00E27BEA" w:rsidRPr="002E423A" w:rsidRDefault="00E27BEA" w:rsidP="00A004F0">
            <w:pPr>
              <w:spacing w:after="0" w:line="240" w:lineRule="auto"/>
              <w:rPr>
                <w:sz w:val="24"/>
                <w:szCs w:val="24"/>
                <w:u w:val="single"/>
              </w:rPr>
            </w:pPr>
            <w:r>
              <w:rPr>
                <w:sz w:val="24"/>
                <w:szCs w:val="24"/>
                <w:u w:val="single"/>
              </w:rPr>
              <w:t>___________________________________</w:t>
            </w:r>
          </w:p>
          <w:p w:rsidR="00E27BEA" w:rsidRPr="002E423A" w:rsidRDefault="00E27BEA" w:rsidP="00A004F0">
            <w:pPr>
              <w:spacing w:after="0" w:line="240" w:lineRule="auto"/>
              <w:jc w:val="center"/>
              <w:rPr>
                <w:sz w:val="24"/>
                <w:szCs w:val="24"/>
              </w:rPr>
            </w:pPr>
            <w:r w:rsidRPr="002E423A">
              <w:rPr>
                <w:sz w:val="24"/>
                <w:szCs w:val="24"/>
              </w:rPr>
              <w:t xml:space="preserve"> </w:t>
            </w:r>
            <w:r w:rsidRPr="002E423A">
              <w:rPr>
                <w:szCs w:val="24"/>
              </w:rPr>
              <w:t>(Ф.И.О.)</w:t>
            </w:r>
          </w:p>
        </w:tc>
        <w:tc>
          <w:tcPr>
            <w:tcW w:w="5068" w:type="dxa"/>
          </w:tcPr>
          <w:p w:rsidR="00E27BEA" w:rsidRPr="002E423A" w:rsidRDefault="00E27BEA" w:rsidP="00A004F0">
            <w:pPr>
              <w:spacing w:after="0"/>
              <w:jc w:val="center"/>
              <w:rPr>
                <w:sz w:val="24"/>
                <w:szCs w:val="24"/>
              </w:rPr>
            </w:pPr>
            <w:r w:rsidRPr="002E423A">
              <w:rPr>
                <w:sz w:val="24"/>
                <w:szCs w:val="24"/>
              </w:rPr>
              <w:t>Принял:___________________________</w:t>
            </w:r>
          </w:p>
          <w:p w:rsidR="00E27BEA" w:rsidRPr="002E423A" w:rsidRDefault="00E27BEA" w:rsidP="00A004F0">
            <w:pPr>
              <w:spacing w:after="0" w:line="240" w:lineRule="auto"/>
              <w:jc w:val="center"/>
              <w:rPr>
                <w:szCs w:val="24"/>
              </w:rPr>
            </w:pPr>
            <w:r w:rsidRPr="002E423A">
              <w:rPr>
                <w:szCs w:val="24"/>
              </w:rPr>
              <w:t>(должность)</w:t>
            </w:r>
          </w:p>
          <w:p w:rsidR="00E27BEA" w:rsidRPr="002E423A" w:rsidRDefault="00E27BEA" w:rsidP="00A004F0">
            <w:pPr>
              <w:spacing w:after="0" w:line="240" w:lineRule="auto"/>
              <w:jc w:val="center"/>
              <w:rPr>
                <w:sz w:val="24"/>
                <w:szCs w:val="24"/>
              </w:rPr>
            </w:pPr>
            <w:r w:rsidRPr="002E423A">
              <w:rPr>
                <w:sz w:val="24"/>
                <w:szCs w:val="24"/>
              </w:rPr>
              <w:t xml:space="preserve">       ______________________________</w:t>
            </w:r>
          </w:p>
          <w:p w:rsidR="00E27BEA" w:rsidRPr="002E423A" w:rsidRDefault="00E27BEA" w:rsidP="00A004F0">
            <w:pPr>
              <w:spacing w:after="0" w:line="240" w:lineRule="auto"/>
              <w:jc w:val="center"/>
              <w:rPr>
                <w:szCs w:val="24"/>
              </w:rPr>
            </w:pPr>
            <w:r w:rsidRPr="002E423A">
              <w:rPr>
                <w:szCs w:val="24"/>
              </w:rPr>
              <w:t>(подпись)</w:t>
            </w:r>
          </w:p>
          <w:p w:rsidR="00E27BEA" w:rsidRPr="002E423A" w:rsidRDefault="00E27BEA" w:rsidP="00A004F0">
            <w:pPr>
              <w:spacing w:after="0" w:line="240" w:lineRule="auto"/>
              <w:jc w:val="center"/>
              <w:rPr>
                <w:sz w:val="24"/>
                <w:szCs w:val="24"/>
              </w:rPr>
            </w:pPr>
            <w:r w:rsidRPr="002E423A">
              <w:rPr>
                <w:sz w:val="24"/>
                <w:szCs w:val="24"/>
              </w:rPr>
              <w:t xml:space="preserve">      _____________________________</w:t>
            </w:r>
          </w:p>
          <w:p w:rsidR="00E27BEA" w:rsidRPr="002E423A" w:rsidRDefault="00E27BEA" w:rsidP="00A004F0">
            <w:pPr>
              <w:spacing w:after="0" w:line="240" w:lineRule="auto"/>
              <w:jc w:val="center"/>
              <w:rPr>
                <w:sz w:val="24"/>
                <w:szCs w:val="24"/>
              </w:rPr>
            </w:pPr>
            <w:r w:rsidRPr="002E423A">
              <w:rPr>
                <w:szCs w:val="24"/>
              </w:rPr>
              <w:t>(Ф.И.О.)</w:t>
            </w:r>
          </w:p>
        </w:tc>
      </w:tr>
      <w:tr w:rsidR="00E27BEA" w:rsidRPr="002E423A" w:rsidTr="00A004F0">
        <w:tc>
          <w:tcPr>
            <w:tcW w:w="4503" w:type="dxa"/>
          </w:tcPr>
          <w:p w:rsidR="00E27BEA" w:rsidRPr="002E423A" w:rsidRDefault="00E27BEA" w:rsidP="00A004F0">
            <w:pPr>
              <w:spacing w:after="0" w:line="240" w:lineRule="auto"/>
              <w:ind w:firstLine="1080"/>
              <w:rPr>
                <w:sz w:val="24"/>
                <w:szCs w:val="24"/>
              </w:rPr>
            </w:pPr>
            <w:r>
              <w:rPr>
                <w:sz w:val="24"/>
                <w:szCs w:val="24"/>
                <w:u w:val="single"/>
              </w:rPr>
              <w:t xml:space="preserve"> </w:t>
            </w:r>
            <w:r w:rsidRPr="002E423A">
              <w:rPr>
                <w:sz w:val="24"/>
                <w:szCs w:val="24"/>
                <w:u w:val="single"/>
              </w:rPr>
              <w:t xml:space="preserve">  Главный бухгалтер</w:t>
            </w:r>
          </w:p>
          <w:p w:rsidR="00E27BEA" w:rsidRPr="002E423A" w:rsidRDefault="00E27BEA" w:rsidP="00A004F0">
            <w:pPr>
              <w:tabs>
                <w:tab w:val="center" w:pos="2225"/>
                <w:tab w:val="right" w:pos="4451"/>
              </w:tabs>
              <w:spacing w:after="0" w:line="240" w:lineRule="auto"/>
              <w:rPr>
                <w:sz w:val="24"/>
                <w:szCs w:val="24"/>
              </w:rPr>
            </w:pPr>
            <w:r w:rsidRPr="002E423A">
              <w:rPr>
                <w:sz w:val="24"/>
                <w:szCs w:val="24"/>
              </w:rPr>
              <w:tab/>
            </w:r>
            <w:r w:rsidRPr="002E423A">
              <w:rPr>
                <w:szCs w:val="24"/>
              </w:rPr>
              <w:t>(должность)</w:t>
            </w:r>
            <w:r w:rsidRPr="002E423A">
              <w:rPr>
                <w:sz w:val="24"/>
                <w:szCs w:val="24"/>
              </w:rPr>
              <w:tab/>
            </w:r>
          </w:p>
          <w:p w:rsidR="00E27BEA" w:rsidRPr="002E423A" w:rsidRDefault="00E27BEA" w:rsidP="00A004F0">
            <w:pPr>
              <w:spacing w:after="0" w:line="240" w:lineRule="auto"/>
              <w:rPr>
                <w:sz w:val="24"/>
                <w:szCs w:val="24"/>
              </w:rPr>
            </w:pPr>
            <w:r>
              <w:rPr>
                <w:sz w:val="24"/>
                <w:szCs w:val="24"/>
              </w:rPr>
              <w:t xml:space="preserve">                ______________________</w:t>
            </w:r>
            <w:r w:rsidRPr="002E423A">
              <w:rPr>
                <w:sz w:val="24"/>
                <w:szCs w:val="24"/>
              </w:rPr>
              <w:t>__</w:t>
            </w:r>
          </w:p>
          <w:p w:rsidR="00E27BEA" w:rsidRPr="002E423A" w:rsidRDefault="00E27BEA" w:rsidP="00A004F0">
            <w:pPr>
              <w:spacing w:after="0" w:line="240" w:lineRule="auto"/>
              <w:jc w:val="center"/>
              <w:rPr>
                <w:szCs w:val="24"/>
              </w:rPr>
            </w:pPr>
            <w:r w:rsidRPr="002E423A">
              <w:rPr>
                <w:szCs w:val="24"/>
              </w:rPr>
              <w:t>(подпись)</w:t>
            </w:r>
          </w:p>
          <w:p w:rsidR="00E27BEA" w:rsidRPr="002E423A" w:rsidRDefault="00E27BEA" w:rsidP="00A004F0">
            <w:pPr>
              <w:spacing w:after="0" w:line="240" w:lineRule="auto"/>
              <w:jc w:val="center"/>
              <w:rPr>
                <w:sz w:val="24"/>
                <w:szCs w:val="24"/>
                <w:u w:val="single"/>
              </w:rPr>
            </w:pPr>
            <w:r w:rsidRPr="002E423A">
              <w:rPr>
                <w:sz w:val="24"/>
                <w:szCs w:val="24"/>
                <w:u w:val="single"/>
              </w:rPr>
              <w:t xml:space="preserve">          Шаданова Н.В.    .</w:t>
            </w:r>
          </w:p>
          <w:p w:rsidR="00E27BEA" w:rsidRPr="002E423A" w:rsidRDefault="00E27BEA" w:rsidP="00A004F0">
            <w:pPr>
              <w:spacing w:after="0" w:line="240" w:lineRule="auto"/>
              <w:jc w:val="center"/>
              <w:rPr>
                <w:sz w:val="24"/>
                <w:szCs w:val="24"/>
              </w:rPr>
            </w:pPr>
            <w:r w:rsidRPr="002E423A">
              <w:rPr>
                <w:szCs w:val="24"/>
              </w:rPr>
              <w:t>(Ф.И.О.)</w:t>
            </w:r>
          </w:p>
        </w:tc>
        <w:tc>
          <w:tcPr>
            <w:tcW w:w="5068" w:type="dxa"/>
          </w:tcPr>
          <w:p w:rsidR="00E27BEA" w:rsidRPr="002E423A" w:rsidRDefault="00E27BEA" w:rsidP="00A004F0">
            <w:pPr>
              <w:spacing w:after="0"/>
              <w:jc w:val="center"/>
              <w:rPr>
                <w:sz w:val="24"/>
                <w:szCs w:val="24"/>
              </w:rPr>
            </w:pPr>
          </w:p>
        </w:tc>
      </w:tr>
    </w:tbl>
    <w:p w:rsidR="00E27BEA" w:rsidRPr="00992542" w:rsidRDefault="00E27BEA" w:rsidP="00E27BEA">
      <w:pPr>
        <w:spacing w:after="0" w:line="240" w:lineRule="auto"/>
        <w:jc w:val="center"/>
        <w:rPr>
          <w:rFonts w:ascii="Times New Roman" w:hAnsi="Times New Roman"/>
          <w:b/>
          <w:szCs w:val="28"/>
        </w:rPr>
      </w:pPr>
      <w:r>
        <w:rPr>
          <w:rFonts w:ascii="Times New Roman" w:hAnsi="Times New Roman"/>
          <w:b/>
          <w:sz w:val="24"/>
          <w:szCs w:val="24"/>
        </w:rPr>
        <w:t xml:space="preserve">Список </w:t>
      </w:r>
      <w:r w:rsidRPr="00992542">
        <w:rPr>
          <w:rFonts w:ascii="Times New Roman" w:hAnsi="Times New Roman"/>
          <w:b/>
          <w:sz w:val="24"/>
          <w:szCs w:val="24"/>
        </w:rPr>
        <w:t>почтовых отправлений</w:t>
      </w:r>
    </w:p>
    <w:p w:rsidR="00E27BEA" w:rsidRDefault="00E27BEA" w:rsidP="00E27BEA">
      <w:pPr>
        <w:spacing w:after="0" w:line="240" w:lineRule="auto"/>
        <w:ind w:left="4956"/>
        <w:jc w:val="right"/>
        <w:rPr>
          <w:rFonts w:ascii="Times New Roman" w:hAnsi="Times New Roman"/>
          <w:sz w:val="24"/>
          <w:szCs w:val="28"/>
        </w:rPr>
      </w:pPr>
    </w:p>
    <w:p w:rsidR="00E27BEA" w:rsidRPr="00940D71" w:rsidRDefault="00E27BEA" w:rsidP="00E27BEA">
      <w:pPr>
        <w:spacing w:after="0" w:line="240" w:lineRule="auto"/>
        <w:ind w:left="4956"/>
        <w:jc w:val="right"/>
        <w:rPr>
          <w:rFonts w:ascii="Times New Roman" w:hAnsi="Times New Roman"/>
          <w:sz w:val="24"/>
          <w:szCs w:val="28"/>
        </w:rPr>
      </w:pPr>
      <w:r w:rsidRPr="00940D71">
        <w:rPr>
          <w:rFonts w:ascii="Times New Roman" w:hAnsi="Times New Roman"/>
          <w:sz w:val="24"/>
          <w:szCs w:val="28"/>
        </w:rPr>
        <w:t>Приложение № 15</w:t>
      </w:r>
    </w:p>
    <w:p w:rsidR="00E27BEA" w:rsidRDefault="00E27BEA" w:rsidP="00E27BEA">
      <w:pPr>
        <w:spacing w:after="0" w:line="240" w:lineRule="auto"/>
        <w:jc w:val="both"/>
        <w:rPr>
          <w:rFonts w:ascii="Times New Roman" w:hAnsi="Times New Roman"/>
          <w:szCs w:val="28"/>
        </w:rPr>
        <w:sectPr w:rsidR="00E27BEA" w:rsidSect="0072130E">
          <w:type w:val="continuous"/>
          <w:pgSz w:w="11906" w:h="16838"/>
          <w:pgMar w:top="1134" w:right="567" w:bottom="1134" w:left="1134" w:header="567" w:footer="709" w:gutter="0"/>
          <w:cols w:space="708"/>
          <w:docGrid w:linePitch="360"/>
        </w:sectPr>
      </w:pPr>
    </w:p>
    <w:p w:rsidR="00E27BEA" w:rsidRPr="00D50594" w:rsidRDefault="00E27BEA" w:rsidP="00E27BEA">
      <w:pPr>
        <w:spacing w:after="0" w:line="240" w:lineRule="auto"/>
        <w:rPr>
          <w:rFonts w:ascii="Times New Roman" w:hAnsi="Times New Roman"/>
          <w:sz w:val="28"/>
          <w:szCs w:val="28"/>
        </w:rPr>
        <w:sectPr w:rsidR="00E27BEA" w:rsidRPr="00D50594" w:rsidSect="0072130E">
          <w:type w:val="continuous"/>
          <w:pgSz w:w="11906" w:h="16838"/>
          <w:pgMar w:top="1134" w:right="567" w:bottom="1134" w:left="1134" w:header="567" w:footer="709" w:gutter="0"/>
          <w:cols w:num="2" w:space="708"/>
          <w:docGrid w:linePitch="360"/>
        </w:sectPr>
      </w:pPr>
    </w:p>
    <w:p w:rsidR="00E27BEA" w:rsidRPr="00775F2F" w:rsidRDefault="00E27BEA" w:rsidP="00E27BEA">
      <w:pPr>
        <w:spacing w:after="0" w:line="240" w:lineRule="auto"/>
        <w:ind w:left="4956"/>
        <w:jc w:val="right"/>
        <w:rPr>
          <w:rFonts w:ascii="Times New Roman" w:hAnsi="Times New Roman"/>
          <w:b/>
          <w:sz w:val="20"/>
          <w:szCs w:val="20"/>
        </w:rPr>
      </w:pPr>
    </w:p>
    <w:p w:rsidR="00E27BEA" w:rsidRPr="00741481" w:rsidRDefault="00E27BEA" w:rsidP="00E27BEA">
      <w:pPr>
        <w:spacing w:after="0"/>
        <w:jc w:val="center"/>
        <w:rPr>
          <w:rFonts w:ascii="Times New Roman" w:hAnsi="Times New Roman"/>
          <w:b/>
          <w:bCs/>
          <w:smallCaps/>
          <w:sz w:val="24"/>
        </w:rPr>
      </w:pPr>
      <w:r w:rsidRPr="00741481">
        <w:rPr>
          <w:rFonts w:ascii="Times New Roman" w:hAnsi="Times New Roman"/>
          <w:b/>
          <w:bCs/>
          <w:smallCaps/>
          <w:sz w:val="24"/>
        </w:rPr>
        <w:t>МИНИСТЕРСТВО ОБРАЗОВАНИЯ И НАУКИ РОССИЙСКОЙ ФЕДЕРАЦИИ</w:t>
      </w:r>
    </w:p>
    <w:p w:rsidR="00E27BEA" w:rsidRPr="00396272" w:rsidRDefault="00E27BEA" w:rsidP="00E27BEA">
      <w:pPr>
        <w:spacing w:after="0"/>
        <w:jc w:val="center"/>
        <w:rPr>
          <w:rFonts w:ascii="Times New Roman" w:hAnsi="Times New Roman"/>
          <w:b/>
          <w:bCs/>
          <w:smallCaps/>
          <w:sz w:val="8"/>
        </w:rPr>
      </w:pPr>
    </w:p>
    <w:p w:rsidR="00E27BEA" w:rsidRPr="00396272" w:rsidRDefault="00E27BEA" w:rsidP="00E27BEA">
      <w:pPr>
        <w:spacing w:after="0"/>
        <w:jc w:val="center"/>
        <w:rPr>
          <w:rFonts w:ascii="Times New Roman" w:hAnsi="Times New Roman"/>
          <w:b/>
          <w:bCs/>
          <w:spacing w:val="-20"/>
          <w:sz w:val="24"/>
          <w:szCs w:val="28"/>
        </w:rPr>
      </w:pPr>
      <w:r w:rsidRPr="00396272">
        <w:rPr>
          <w:rFonts w:ascii="Times New Roman" w:hAnsi="Times New Roman"/>
          <w:b/>
          <w:bCs/>
          <w:spacing w:val="-20"/>
          <w:sz w:val="24"/>
          <w:szCs w:val="28"/>
        </w:rPr>
        <w:t>ФЕДЕРАЛЬНОЕ ГОСУДАРСТВЕННОЕ БЮДЖЕТНОЕ ОБРАЗОВАТЕЛЬНОЕ УЧРЕЖДЕНИЕ</w:t>
      </w:r>
    </w:p>
    <w:p w:rsidR="00E27BEA" w:rsidRDefault="00E27BEA" w:rsidP="00E27BEA">
      <w:pPr>
        <w:spacing w:after="0" w:line="240" w:lineRule="auto"/>
        <w:jc w:val="center"/>
        <w:rPr>
          <w:rFonts w:ascii="Times New Roman" w:hAnsi="Times New Roman"/>
          <w:b/>
          <w:bCs/>
          <w:spacing w:val="-20"/>
          <w:sz w:val="24"/>
          <w:szCs w:val="28"/>
        </w:rPr>
      </w:pPr>
      <w:r w:rsidRPr="00396272">
        <w:rPr>
          <w:rFonts w:ascii="Times New Roman" w:hAnsi="Times New Roman"/>
          <w:b/>
          <w:bCs/>
          <w:spacing w:val="-20"/>
          <w:sz w:val="24"/>
          <w:szCs w:val="28"/>
        </w:rPr>
        <w:t>ВЫСШЕГО ОБРАЗОВАНИЯ</w:t>
      </w:r>
      <w:r>
        <w:rPr>
          <w:rFonts w:ascii="Times New Roman" w:hAnsi="Times New Roman"/>
          <w:b/>
          <w:bCs/>
          <w:spacing w:val="-20"/>
          <w:sz w:val="24"/>
          <w:szCs w:val="28"/>
        </w:rPr>
        <w:t xml:space="preserve"> </w:t>
      </w:r>
    </w:p>
    <w:p w:rsidR="00E27BEA" w:rsidRPr="00396272" w:rsidRDefault="00E27BEA" w:rsidP="00E27BEA">
      <w:pPr>
        <w:spacing w:after="0" w:line="240" w:lineRule="auto"/>
        <w:jc w:val="center"/>
        <w:rPr>
          <w:rFonts w:ascii="Times New Roman" w:hAnsi="Times New Roman"/>
          <w:b/>
          <w:bCs/>
          <w:spacing w:val="-20"/>
          <w:sz w:val="24"/>
          <w:szCs w:val="28"/>
        </w:rPr>
      </w:pPr>
      <w:r>
        <w:rPr>
          <w:rFonts w:ascii="Times New Roman" w:hAnsi="Times New Roman"/>
          <w:b/>
          <w:bCs/>
          <w:spacing w:val="-20"/>
          <w:sz w:val="24"/>
          <w:szCs w:val="28"/>
        </w:rPr>
        <w:t xml:space="preserve"> </w:t>
      </w:r>
      <w:r w:rsidRPr="00396272">
        <w:rPr>
          <w:rFonts w:ascii="Times New Roman" w:hAnsi="Times New Roman"/>
          <w:b/>
          <w:bCs/>
          <w:spacing w:val="-20"/>
          <w:sz w:val="24"/>
          <w:szCs w:val="28"/>
        </w:rPr>
        <w:t>«БУРЯТСКИЙ ГОСУДАРСТВЕННЫЙ УНИВЕРСИТЕТ»</w:t>
      </w:r>
    </w:p>
    <w:p w:rsidR="00E27BEA" w:rsidRPr="00396272" w:rsidRDefault="00E27BEA" w:rsidP="00E27BEA">
      <w:pPr>
        <w:spacing w:after="0" w:line="240" w:lineRule="auto"/>
        <w:jc w:val="center"/>
        <w:rPr>
          <w:rFonts w:ascii="Times New Roman" w:hAnsi="Times New Roman"/>
          <w:b/>
          <w:bCs/>
          <w:spacing w:val="-20"/>
          <w:sz w:val="14"/>
          <w:szCs w:val="28"/>
        </w:rPr>
      </w:pPr>
    </w:p>
    <w:p w:rsidR="00E27BEA" w:rsidRDefault="00E27BEA" w:rsidP="00E27BEA">
      <w:pPr>
        <w:spacing w:after="0" w:line="240" w:lineRule="auto"/>
        <w:jc w:val="center"/>
        <w:rPr>
          <w:rFonts w:ascii="Times New Roman" w:hAnsi="Times New Roman"/>
          <w:b/>
          <w:bCs/>
          <w:spacing w:val="-20"/>
          <w:sz w:val="24"/>
          <w:szCs w:val="28"/>
        </w:rPr>
      </w:pPr>
      <w:r w:rsidRPr="00396272">
        <w:rPr>
          <w:rFonts w:ascii="Times New Roman" w:hAnsi="Times New Roman"/>
          <w:b/>
          <w:bCs/>
          <w:spacing w:val="-20"/>
          <w:sz w:val="24"/>
          <w:szCs w:val="28"/>
        </w:rPr>
        <w:t>(ФГБОУ ВО «БГУ»)</w:t>
      </w:r>
    </w:p>
    <w:p w:rsidR="00E27BEA" w:rsidRDefault="00E27BEA" w:rsidP="00E27BEA">
      <w:pPr>
        <w:spacing w:after="0" w:line="240" w:lineRule="auto"/>
        <w:jc w:val="center"/>
        <w:rPr>
          <w:rFonts w:ascii="Times New Roman" w:hAnsi="Times New Roman"/>
          <w:b/>
          <w:sz w:val="28"/>
          <w:szCs w:val="24"/>
        </w:rPr>
      </w:pPr>
    </w:p>
    <w:p w:rsidR="00E27BEA" w:rsidRPr="004F6F9E" w:rsidRDefault="00E27BEA" w:rsidP="00E27BEA">
      <w:pPr>
        <w:spacing w:after="0" w:line="240" w:lineRule="auto"/>
        <w:jc w:val="center"/>
        <w:rPr>
          <w:rFonts w:ascii="Times New Roman" w:hAnsi="Times New Roman"/>
          <w:b/>
          <w:sz w:val="28"/>
          <w:szCs w:val="24"/>
        </w:rPr>
      </w:pPr>
    </w:p>
    <w:p w:rsidR="00E27BEA" w:rsidRPr="002E6BFE" w:rsidRDefault="00E27BEA" w:rsidP="00E27BEA">
      <w:pPr>
        <w:spacing w:after="0" w:line="240" w:lineRule="auto"/>
        <w:jc w:val="center"/>
        <w:rPr>
          <w:rFonts w:ascii="Times New Roman" w:hAnsi="Times New Roman"/>
          <w:b/>
          <w:sz w:val="24"/>
          <w:szCs w:val="24"/>
        </w:rPr>
      </w:pPr>
      <w:r>
        <w:rPr>
          <w:rFonts w:ascii="Times New Roman" w:hAnsi="Times New Roman"/>
          <w:b/>
          <w:sz w:val="24"/>
          <w:szCs w:val="24"/>
        </w:rPr>
        <w:t>СПРАВКА</w:t>
      </w:r>
    </w:p>
    <w:p w:rsidR="00E27BEA" w:rsidRDefault="00E27BEA" w:rsidP="00E27BEA">
      <w:pPr>
        <w:spacing w:after="0" w:line="240" w:lineRule="auto"/>
        <w:rPr>
          <w:rFonts w:ascii="Times New Roman" w:hAnsi="Times New Roman"/>
          <w:sz w:val="24"/>
          <w:szCs w:val="24"/>
        </w:rPr>
      </w:pPr>
      <w:r w:rsidRPr="004F6F9E">
        <w:rPr>
          <w:rFonts w:ascii="Times New Roman" w:hAnsi="Times New Roman"/>
          <w:sz w:val="24"/>
          <w:szCs w:val="24"/>
          <w:u w:val="single"/>
        </w:rPr>
        <w:t>«</w:t>
      </w:r>
      <w:r>
        <w:rPr>
          <w:rFonts w:ascii="Times New Roman" w:hAnsi="Times New Roman"/>
          <w:i/>
          <w:sz w:val="24"/>
          <w:szCs w:val="24"/>
          <w:u w:val="single"/>
        </w:rPr>
        <w:t xml:space="preserve">    </w:t>
      </w:r>
      <w:r w:rsidRPr="004F6F9E">
        <w:rPr>
          <w:rFonts w:ascii="Times New Roman" w:hAnsi="Times New Roman"/>
          <w:sz w:val="24"/>
          <w:szCs w:val="24"/>
          <w:u w:val="single"/>
        </w:rPr>
        <w:t xml:space="preserve">»   </w:t>
      </w:r>
      <w:r>
        <w:rPr>
          <w:rFonts w:ascii="Times New Roman" w:hAnsi="Times New Roman"/>
          <w:i/>
          <w:sz w:val="24"/>
          <w:szCs w:val="24"/>
          <w:u w:val="single"/>
        </w:rPr>
        <w:t xml:space="preserve">              </w:t>
      </w:r>
      <w:r>
        <w:rPr>
          <w:rFonts w:ascii="Times New Roman" w:hAnsi="Times New Roman"/>
          <w:sz w:val="24"/>
          <w:szCs w:val="24"/>
          <w:u w:val="single"/>
        </w:rPr>
        <w:t xml:space="preserve">   ___</w:t>
      </w:r>
      <w:r w:rsidRPr="004F6F9E">
        <w:rPr>
          <w:rFonts w:ascii="Times New Roman" w:hAnsi="Times New Roman"/>
          <w:b/>
          <w:sz w:val="24"/>
          <w:szCs w:val="24"/>
        </w:rPr>
        <w:t xml:space="preserve">                                                                </w:t>
      </w:r>
      <w:r>
        <w:rPr>
          <w:rFonts w:ascii="Times New Roman" w:hAnsi="Times New Roman"/>
          <w:b/>
          <w:sz w:val="24"/>
          <w:szCs w:val="24"/>
        </w:rPr>
        <w:t xml:space="preserve">                          </w:t>
      </w:r>
      <w:r w:rsidRPr="004F6F9E">
        <w:rPr>
          <w:rFonts w:ascii="Times New Roman" w:hAnsi="Times New Roman"/>
          <w:b/>
          <w:sz w:val="24"/>
          <w:szCs w:val="24"/>
        </w:rPr>
        <w:t xml:space="preserve">   </w:t>
      </w:r>
      <w:r>
        <w:rPr>
          <w:rFonts w:ascii="Times New Roman" w:hAnsi="Times New Roman"/>
          <w:b/>
          <w:sz w:val="24"/>
          <w:szCs w:val="24"/>
        </w:rPr>
        <w:t xml:space="preserve">                   </w:t>
      </w:r>
      <w:r w:rsidRPr="004F6F9E">
        <w:rPr>
          <w:rFonts w:ascii="Times New Roman" w:hAnsi="Times New Roman"/>
          <w:b/>
          <w:sz w:val="24"/>
          <w:szCs w:val="24"/>
        </w:rPr>
        <w:t>№</w:t>
      </w:r>
      <w:r w:rsidRPr="00105A23">
        <w:rPr>
          <w:rFonts w:ascii="Times New Roman" w:hAnsi="Times New Roman"/>
          <w:sz w:val="24"/>
          <w:szCs w:val="24"/>
        </w:rPr>
        <w:t xml:space="preserve"> </w:t>
      </w:r>
      <w:r w:rsidRPr="00105A23">
        <w:rPr>
          <w:rFonts w:ascii="Times New Roman" w:hAnsi="Times New Roman"/>
          <w:i/>
          <w:sz w:val="24"/>
          <w:szCs w:val="24"/>
        </w:rPr>
        <w:t>_____</w:t>
      </w:r>
      <w:r>
        <w:rPr>
          <w:rFonts w:ascii="Times New Roman" w:hAnsi="Times New Roman"/>
          <w:i/>
          <w:sz w:val="24"/>
          <w:szCs w:val="24"/>
        </w:rPr>
        <w:t>____</w:t>
      </w:r>
    </w:p>
    <w:p w:rsidR="00E27BEA" w:rsidRDefault="00E27BEA" w:rsidP="00E27BEA">
      <w:pPr>
        <w:spacing w:after="0" w:line="240" w:lineRule="auto"/>
        <w:rPr>
          <w:rFonts w:ascii="Times New Roman" w:hAnsi="Times New Roman"/>
          <w:sz w:val="24"/>
          <w:szCs w:val="24"/>
        </w:rPr>
      </w:pPr>
    </w:p>
    <w:p w:rsidR="00E27BEA" w:rsidRPr="00105A23" w:rsidRDefault="00E27BEA" w:rsidP="00E27BEA">
      <w:pPr>
        <w:spacing w:after="0" w:line="720" w:lineRule="auto"/>
        <w:jc w:val="center"/>
        <w:rPr>
          <w:rFonts w:ascii="Times New Roman" w:hAnsi="Times New Roman"/>
          <w:sz w:val="24"/>
          <w:szCs w:val="24"/>
        </w:rPr>
      </w:pPr>
      <w:r>
        <w:rPr>
          <w:rFonts w:ascii="Times New Roman" w:hAnsi="Times New Roman"/>
          <w:sz w:val="24"/>
          <w:szCs w:val="24"/>
        </w:rPr>
        <w:t>г. Улан-Удэ</w:t>
      </w:r>
    </w:p>
    <w:p w:rsidR="00E27BEA" w:rsidRDefault="00E27BEA" w:rsidP="00E27BEA">
      <w:pPr>
        <w:spacing w:after="0" w:line="240" w:lineRule="auto"/>
        <w:jc w:val="both"/>
        <w:rPr>
          <w:rFonts w:ascii="Times New Roman" w:hAnsi="Times New Roman"/>
          <w:sz w:val="28"/>
          <w:szCs w:val="28"/>
        </w:rPr>
      </w:pPr>
      <w:r w:rsidRPr="00D50594">
        <w:rPr>
          <w:rFonts w:ascii="Times New Roman" w:hAnsi="Times New Roman"/>
          <w:sz w:val="28"/>
          <w:szCs w:val="28"/>
        </w:rPr>
        <w:t>Об объеме документооборота</w:t>
      </w:r>
    </w:p>
    <w:p w:rsidR="00E27BEA" w:rsidRDefault="00E27BEA" w:rsidP="00E27BEA">
      <w:pPr>
        <w:spacing w:after="0" w:line="240" w:lineRule="auto"/>
        <w:jc w:val="both"/>
        <w:rPr>
          <w:rFonts w:ascii="Times New Roman" w:hAnsi="Times New Roman"/>
          <w:sz w:val="28"/>
          <w:szCs w:val="28"/>
        </w:rPr>
      </w:pPr>
      <w:r>
        <w:rPr>
          <w:rFonts w:ascii="Times New Roman" w:hAnsi="Times New Roman"/>
          <w:sz w:val="28"/>
          <w:szCs w:val="28"/>
        </w:rPr>
        <w:t>__________________________</w:t>
      </w:r>
    </w:p>
    <w:p w:rsidR="00E27BEA" w:rsidRPr="00105A23" w:rsidRDefault="00E27BEA" w:rsidP="00E27BEA">
      <w:pPr>
        <w:spacing w:after="0" w:line="240" w:lineRule="auto"/>
        <w:jc w:val="both"/>
        <w:rPr>
          <w:rFonts w:ascii="Times New Roman" w:hAnsi="Times New Roman"/>
          <w:sz w:val="24"/>
          <w:szCs w:val="28"/>
        </w:rPr>
      </w:pPr>
      <w:r>
        <w:rPr>
          <w:rFonts w:ascii="Times New Roman" w:hAnsi="Times New Roman"/>
          <w:sz w:val="24"/>
          <w:szCs w:val="28"/>
        </w:rPr>
        <w:t xml:space="preserve">               </w:t>
      </w:r>
      <w:r w:rsidRPr="00105A23">
        <w:rPr>
          <w:rFonts w:ascii="Times New Roman" w:hAnsi="Times New Roman"/>
          <w:sz w:val="24"/>
          <w:szCs w:val="28"/>
        </w:rPr>
        <w:t>(название отдела)</w:t>
      </w:r>
    </w:p>
    <w:p w:rsidR="00E27BEA" w:rsidRDefault="00E27BEA" w:rsidP="00E27BEA">
      <w:pPr>
        <w:spacing w:after="0" w:line="240" w:lineRule="auto"/>
        <w:jc w:val="both"/>
        <w:rPr>
          <w:rFonts w:ascii="Times New Roman" w:hAnsi="Times New Roman"/>
          <w:sz w:val="28"/>
          <w:szCs w:val="28"/>
        </w:rPr>
      </w:pPr>
      <w:r>
        <w:rPr>
          <w:rFonts w:ascii="Times New Roman" w:hAnsi="Times New Roman"/>
          <w:sz w:val="28"/>
          <w:szCs w:val="28"/>
        </w:rPr>
        <w:t>За __________ 201__</w:t>
      </w:r>
      <w:r w:rsidRPr="00D50594">
        <w:rPr>
          <w:rFonts w:ascii="Times New Roman" w:hAnsi="Times New Roman"/>
          <w:sz w:val="28"/>
          <w:szCs w:val="28"/>
        </w:rPr>
        <w:t>г.</w:t>
      </w:r>
    </w:p>
    <w:p w:rsidR="00E27BEA" w:rsidRDefault="00E27BEA" w:rsidP="00E27BEA">
      <w:pPr>
        <w:spacing w:after="0" w:line="240" w:lineRule="auto"/>
        <w:jc w:val="both"/>
        <w:rPr>
          <w:rFonts w:ascii="Times New Roman" w:hAnsi="Times New Roman"/>
          <w:sz w:val="24"/>
          <w:szCs w:val="28"/>
        </w:rPr>
      </w:pPr>
      <w:r>
        <w:rPr>
          <w:rFonts w:ascii="Times New Roman" w:hAnsi="Times New Roman"/>
          <w:sz w:val="28"/>
          <w:szCs w:val="28"/>
        </w:rPr>
        <w:t xml:space="preserve">        </w:t>
      </w:r>
      <w:r w:rsidRPr="00105A23">
        <w:rPr>
          <w:rFonts w:ascii="Times New Roman" w:hAnsi="Times New Roman"/>
          <w:sz w:val="24"/>
          <w:szCs w:val="28"/>
        </w:rPr>
        <w:t>(период)</w:t>
      </w:r>
    </w:p>
    <w:p w:rsidR="00E27BEA" w:rsidRPr="00D50594" w:rsidRDefault="00E27BEA" w:rsidP="00E27BEA">
      <w:pPr>
        <w:spacing w:after="0" w:line="240" w:lineRule="auto"/>
        <w:jc w:val="both"/>
        <w:rPr>
          <w:rFonts w:ascii="Times New Roman" w:hAnsi="Times New Roman"/>
          <w:sz w:val="28"/>
          <w:szCs w:val="28"/>
        </w:rPr>
      </w:pPr>
    </w:p>
    <w:tbl>
      <w:tblPr>
        <w:tblW w:w="0" w:type="auto"/>
        <w:tblInd w:w="40" w:type="dxa"/>
        <w:tblLayout w:type="fixed"/>
        <w:tblCellMar>
          <w:left w:w="40" w:type="dxa"/>
          <w:right w:w="40" w:type="dxa"/>
        </w:tblCellMar>
        <w:tblLook w:val="0000"/>
      </w:tblPr>
      <w:tblGrid>
        <w:gridCol w:w="3552"/>
        <w:gridCol w:w="2429"/>
        <w:gridCol w:w="2275"/>
        <w:gridCol w:w="1978"/>
      </w:tblGrid>
      <w:tr w:rsidR="00E27BEA" w:rsidTr="00A004F0">
        <w:tc>
          <w:tcPr>
            <w:tcW w:w="3552" w:type="dxa"/>
            <w:vMerge w:val="restart"/>
            <w:tcBorders>
              <w:top w:val="single" w:sz="6" w:space="0" w:color="auto"/>
              <w:left w:val="single" w:sz="6" w:space="0" w:color="auto"/>
              <w:bottom w:val="nil"/>
              <w:right w:val="single" w:sz="6" w:space="0" w:color="auto"/>
            </w:tcBorders>
          </w:tcPr>
          <w:p w:rsidR="00E27BEA" w:rsidRDefault="00E27BEA" w:rsidP="00A004F0">
            <w:pPr>
              <w:pStyle w:val="Style76"/>
              <w:widowControl/>
              <w:spacing w:line="240" w:lineRule="auto"/>
              <w:ind w:left="989"/>
              <w:rPr>
                <w:rStyle w:val="FontStyle189"/>
              </w:rPr>
            </w:pPr>
            <w:r>
              <w:rPr>
                <w:rStyle w:val="FontStyle189"/>
              </w:rPr>
              <w:t>Документы</w:t>
            </w:r>
          </w:p>
        </w:tc>
        <w:tc>
          <w:tcPr>
            <w:tcW w:w="4704" w:type="dxa"/>
            <w:gridSpan w:val="2"/>
            <w:tcBorders>
              <w:top w:val="single" w:sz="6" w:space="0" w:color="auto"/>
              <w:left w:val="single" w:sz="6" w:space="0" w:color="auto"/>
              <w:bottom w:val="single" w:sz="6" w:space="0" w:color="auto"/>
              <w:right w:val="single" w:sz="6" w:space="0" w:color="auto"/>
            </w:tcBorders>
          </w:tcPr>
          <w:p w:rsidR="00E27BEA" w:rsidRDefault="00E27BEA" w:rsidP="00A004F0">
            <w:pPr>
              <w:pStyle w:val="Style76"/>
              <w:widowControl/>
              <w:spacing w:line="240" w:lineRule="auto"/>
              <w:ind w:left="797"/>
              <w:rPr>
                <w:rStyle w:val="FontStyle189"/>
              </w:rPr>
            </w:pPr>
            <w:r>
              <w:rPr>
                <w:rStyle w:val="FontStyle189"/>
              </w:rPr>
              <w:t>Количество документов</w:t>
            </w:r>
          </w:p>
        </w:tc>
        <w:tc>
          <w:tcPr>
            <w:tcW w:w="1978" w:type="dxa"/>
            <w:vMerge w:val="restart"/>
            <w:tcBorders>
              <w:top w:val="single" w:sz="6" w:space="0" w:color="auto"/>
              <w:left w:val="single" w:sz="6" w:space="0" w:color="auto"/>
              <w:bottom w:val="nil"/>
              <w:right w:val="single" w:sz="6" w:space="0" w:color="auto"/>
            </w:tcBorders>
          </w:tcPr>
          <w:p w:rsidR="00E27BEA" w:rsidRDefault="00E27BEA" w:rsidP="00A004F0">
            <w:pPr>
              <w:pStyle w:val="Style76"/>
              <w:widowControl/>
              <w:spacing w:line="240" w:lineRule="auto"/>
              <w:ind w:left="538"/>
              <w:rPr>
                <w:rStyle w:val="FontStyle189"/>
              </w:rPr>
            </w:pPr>
            <w:r>
              <w:rPr>
                <w:rStyle w:val="FontStyle189"/>
              </w:rPr>
              <w:t>Всего</w:t>
            </w:r>
          </w:p>
        </w:tc>
      </w:tr>
      <w:tr w:rsidR="00E27BEA" w:rsidTr="00A004F0">
        <w:tc>
          <w:tcPr>
            <w:tcW w:w="3552" w:type="dxa"/>
            <w:vMerge/>
            <w:tcBorders>
              <w:top w:val="nil"/>
              <w:left w:val="single" w:sz="6" w:space="0" w:color="auto"/>
              <w:bottom w:val="single" w:sz="6" w:space="0" w:color="auto"/>
              <w:right w:val="single" w:sz="6" w:space="0" w:color="auto"/>
            </w:tcBorders>
          </w:tcPr>
          <w:p w:rsidR="00E27BEA" w:rsidRDefault="00E27BEA" w:rsidP="00A004F0">
            <w:pPr>
              <w:rPr>
                <w:rStyle w:val="FontStyle189"/>
              </w:rPr>
            </w:pPr>
          </w:p>
          <w:p w:rsidR="00E27BEA" w:rsidRDefault="00E27BEA" w:rsidP="00A004F0">
            <w:pPr>
              <w:rPr>
                <w:rStyle w:val="FontStyle189"/>
              </w:rPr>
            </w:pPr>
          </w:p>
        </w:tc>
        <w:tc>
          <w:tcPr>
            <w:tcW w:w="2429"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76"/>
              <w:widowControl/>
              <w:spacing w:line="240" w:lineRule="auto"/>
              <w:ind w:left="346"/>
              <w:rPr>
                <w:rStyle w:val="FontStyle189"/>
              </w:rPr>
            </w:pPr>
            <w:r>
              <w:rPr>
                <w:rStyle w:val="FontStyle189"/>
              </w:rPr>
              <w:t>Подлинники</w:t>
            </w:r>
          </w:p>
        </w:tc>
        <w:tc>
          <w:tcPr>
            <w:tcW w:w="2275"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76"/>
              <w:widowControl/>
              <w:spacing w:line="240" w:lineRule="auto"/>
              <w:ind w:left="634"/>
              <w:rPr>
                <w:rStyle w:val="FontStyle189"/>
              </w:rPr>
            </w:pPr>
            <w:r>
              <w:rPr>
                <w:rStyle w:val="FontStyle189"/>
              </w:rPr>
              <w:t>Тираж</w:t>
            </w:r>
          </w:p>
        </w:tc>
        <w:tc>
          <w:tcPr>
            <w:tcW w:w="1978" w:type="dxa"/>
            <w:vMerge/>
            <w:tcBorders>
              <w:top w:val="nil"/>
              <w:left w:val="single" w:sz="6" w:space="0" w:color="auto"/>
              <w:bottom w:val="single" w:sz="6" w:space="0" w:color="auto"/>
              <w:right w:val="single" w:sz="6" w:space="0" w:color="auto"/>
            </w:tcBorders>
          </w:tcPr>
          <w:p w:rsidR="00E27BEA" w:rsidRDefault="00E27BEA" w:rsidP="00A004F0">
            <w:pPr>
              <w:pStyle w:val="Style76"/>
              <w:widowControl/>
              <w:spacing w:line="240" w:lineRule="auto"/>
              <w:ind w:left="634"/>
              <w:rPr>
                <w:rStyle w:val="FontStyle189"/>
              </w:rPr>
            </w:pPr>
          </w:p>
          <w:p w:rsidR="00E27BEA" w:rsidRDefault="00E27BEA" w:rsidP="00A004F0">
            <w:pPr>
              <w:pStyle w:val="Style76"/>
              <w:widowControl/>
              <w:spacing w:line="240" w:lineRule="auto"/>
              <w:ind w:left="634"/>
              <w:rPr>
                <w:rStyle w:val="FontStyle189"/>
              </w:rPr>
            </w:pPr>
          </w:p>
        </w:tc>
      </w:tr>
      <w:tr w:rsidR="00E27BEA" w:rsidTr="00A004F0">
        <w:tc>
          <w:tcPr>
            <w:tcW w:w="3552"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76"/>
              <w:widowControl/>
              <w:spacing w:line="240" w:lineRule="auto"/>
              <w:rPr>
                <w:rStyle w:val="FontStyle189"/>
              </w:rPr>
            </w:pPr>
            <w:r>
              <w:rPr>
                <w:rStyle w:val="FontStyle189"/>
              </w:rPr>
              <w:t>Поступающие (входящие)</w:t>
            </w:r>
          </w:p>
        </w:tc>
        <w:tc>
          <w:tcPr>
            <w:tcW w:w="2429"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102"/>
              <w:widowControl/>
            </w:pPr>
          </w:p>
        </w:tc>
        <w:tc>
          <w:tcPr>
            <w:tcW w:w="2275"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102"/>
              <w:widowControl/>
            </w:pPr>
          </w:p>
        </w:tc>
        <w:tc>
          <w:tcPr>
            <w:tcW w:w="1978"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102"/>
              <w:widowControl/>
            </w:pPr>
          </w:p>
        </w:tc>
      </w:tr>
      <w:tr w:rsidR="00E27BEA" w:rsidTr="00A004F0">
        <w:tc>
          <w:tcPr>
            <w:tcW w:w="3552"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76"/>
              <w:widowControl/>
              <w:spacing w:line="240" w:lineRule="auto"/>
              <w:rPr>
                <w:rStyle w:val="FontStyle189"/>
              </w:rPr>
            </w:pPr>
            <w:r>
              <w:rPr>
                <w:rStyle w:val="FontStyle189"/>
              </w:rPr>
              <w:t>Отправляемые (исходящие)</w:t>
            </w:r>
          </w:p>
        </w:tc>
        <w:tc>
          <w:tcPr>
            <w:tcW w:w="2429"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102"/>
              <w:widowControl/>
            </w:pPr>
          </w:p>
        </w:tc>
        <w:tc>
          <w:tcPr>
            <w:tcW w:w="2275"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102"/>
              <w:widowControl/>
            </w:pPr>
          </w:p>
        </w:tc>
        <w:tc>
          <w:tcPr>
            <w:tcW w:w="1978"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102"/>
              <w:widowControl/>
            </w:pPr>
          </w:p>
        </w:tc>
      </w:tr>
      <w:tr w:rsidR="00E27BEA" w:rsidTr="00A004F0">
        <w:tc>
          <w:tcPr>
            <w:tcW w:w="3552"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76"/>
              <w:widowControl/>
              <w:spacing w:line="240" w:lineRule="auto"/>
              <w:rPr>
                <w:rStyle w:val="FontStyle189"/>
              </w:rPr>
            </w:pPr>
            <w:r>
              <w:rPr>
                <w:rStyle w:val="FontStyle189"/>
              </w:rPr>
              <w:t>Внутренние</w:t>
            </w:r>
          </w:p>
        </w:tc>
        <w:tc>
          <w:tcPr>
            <w:tcW w:w="2429"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102"/>
              <w:widowControl/>
            </w:pPr>
          </w:p>
        </w:tc>
        <w:tc>
          <w:tcPr>
            <w:tcW w:w="2275"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102"/>
              <w:widowControl/>
            </w:pPr>
          </w:p>
        </w:tc>
        <w:tc>
          <w:tcPr>
            <w:tcW w:w="1978"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102"/>
              <w:widowControl/>
            </w:pPr>
          </w:p>
        </w:tc>
      </w:tr>
      <w:tr w:rsidR="00E27BEA" w:rsidTr="00A004F0">
        <w:tc>
          <w:tcPr>
            <w:tcW w:w="3552"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76"/>
              <w:widowControl/>
              <w:spacing w:line="240" w:lineRule="auto"/>
              <w:rPr>
                <w:rStyle w:val="FontStyle189"/>
              </w:rPr>
            </w:pPr>
            <w:r>
              <w:rPr>
                <w:rStyle w:val="FontStyle189"/>
              </w:rPr>
              <w:t>Итого</w:t>
            </w:r>
          </w:p>
        </w:tc>
        <w:tc>
          <w:tcPr>
            <w:tcW w:w="2429"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102"/>
              <w:widowControl/>
            </w:pPr>
          </w:p>
        </w:tc>
        <w:tc>
          <w:tcPr>
            <w:tcW w:w="2275"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102"/>
              <w:widowControl/>
            </w:pPr>
          </w:p>
        </w:tc>
        <w:tc>
          <w:tcPr>
            <w:tcW w:w="1978" w:type="dxa"/>
            <w:tcBorders>
              <w:top w:val="single" w:sz="6" w:space="0" w:color="auto"/>
              <w:left w:val="single" w:sz="6" w:space="0" w:color="auto"/>
              <w:bottom w:val="single" w:sz="6" w:space="0" w:color="auto"/>
              <w:right w:val="single" w:sz="6" w:space="0" w:color="auto"/>
            </w:tcBorders>
          </w:tcPr>
          <w:p w:rsidR="00E27BEA" w:rsidRDefault="00E27BEA" w:rsidP="00A004F0">
            <w:pPr>
              <w:pStyle w:val="Style102"/>
              <w:widowControl/>
            </w:pPr>
          </w:p>
        </w:tc>
      </w:tr>
    </w:tbl>
    <w:p w:rsidR="00E27BEA" w:rsidRPr="00D50594" w:rsidRDefault="00E27BEA" w:rsidP="00E27BEA">
      <w:pPr>
        <w:spacing w:after="0" w:line="240" w:lineRule="auto"/>
        <w:jc w:val="both"/>
        <w:rPr>
          <w:rFonts w:ascii="Times New Roman" w:hAnsi="Times New Roman"/>
          <w:sz w:val="28"/>
          <w:szCs w:val="28"/>
        </w:rPr>
      </w:pPr>
    </w:p>
    <w:p w:rsidR="00E27BEA" w:rsidRPr="00D50594" w:rsidRDefault="00E27BEA" w:rsidP="00E27BEA">
      <w:pPr>
        <w:spacing w:after="0" w:line="240" w:lineRule="auto"/>
        <w:jc w:val="both"/>
        <w:rPr>
          <w:rFonts w:ascii="Times New Roman" w:hAnsi="Times New Roman"/>
          <w:sz w:val="28"/>
          <w:szCs w:val="28"/>
        </w:rPr>
      </w:pPr>
      <w:r w:rsidRPr="00D50594">
        <w:rPr>
          <w:rFonts w:ascii="Times New Roman" w:hAnsi="Times New Roman"/>
          <w:sz w:val="28"/>
          <w:szCs w:val="28"/>
        </w:rPr>
        <w:tab/>
      </w:r>
    </w:p>
    <w:p w:rsidR="00E27BEA" w:rsidRPr="00D50594" w:rsidRDefault="00E27BEA" w:rsidP="00E27BEA">
      <w:pPr>
        <w:spacing w:after="0" w:line="240" w:lineRule="auto"/>
        <w:jc w:val="both"/>
        <w:rPr>
          <w:rFonts w:ascii="Times New Roman" w:hAnsi="Times New Roman"/>
          <w:sz w:val="28"/>
          <w:szCs w:val="28"/>
        </w:rPr>
      </w:pPr>
      <w:r w:rsidRPr="00D50594">
        <w:rPr>
          <w:rFonts w:ascii="Times New Roman" w:hAnsi="Times New Roman"/>
          <w:sz w:val="28"/>
          <w:szCs w:val="28"/>
        </w:rPr>
        <w:t xml:space="preserve"> </w:t>
      </w:r>
    </w:p>
    <w:p w:rsidR="00E27BEA" w:rsidRDefault="00E27BEA" w:rsidP="00E27BEA">
      <w:pPr>
        <w:spacing w:after="0" w:line="240" w:lineRule="auto"/>
        <w:jc w:val="both"/>
        <w:rPr>
          <w:rFonts w:ascii="Times New Roman" w:hAnsi="Times New Roman"/>
          <w:sz w:val="28"/>
          <w:szCs w:val="28"/>
        </w:rPr>
      </w:pPr>
      <w:r w:rsidRPr="00D50594">
        <w:rPr>
          <w:rFonts w:ascii="Times New Roman" w:hAnsi="Times New Roman"/>
          <w:sz w:val="28"/>
          <w:szCs w:val="28"/>
        </w:rPr>
        <w:t xml:space="preserve">(наименование должности </w:t>
      </w:r>
      <w:r>
        <w:rPr>
          <w:rFonts w:ascii="Times New Roman" w:hAnsi="Times New Roman"/>
          <w:sz w:val="28"/>
          <w:szCs w:val="28"/>
        </w:rPr>
        <w:t xml:space="preserve">                      (подпись)</w:t>
      </w:r>
      <w:r w:rsidRPr="00105A23">
        <w:rPr>
          <w:rFonts w:ascii="Times New Roman" w:hAnsi="Times New Roman"/>
          <w:sz w:val="28"/>
          <w:szCs w:val="28"/>
        </w:rPr>
        <w:t xml:space="preserve"> </w:t>
      </w:r>
      <w:r>
        <w:rPr>
          <w:rFonts w:ascii="Times New Roman" w:hAnsi="Times New Roman"/>
          <w:sz w:val="28"/>
          <w:szCs w:val="28"/>
        </w:rPr>
        <w:t xml:space="preserve">                                </w:t>
      </w:r>
      <w:r w:rsidRPr="00D50594">
        <w:rPr>
          <w:rFonts w:ascii="Times New Roman" w:hAnsi="Times New Roman"/>
          <w:sz w:val="28"/>
          <w:szCs w:val="28"/>
        </w:rPr>
        <w:t>(И.О. Фамилия)</w:t>
      </w:r>
    </w:p>
    <w:p w:rsidR="00E27BEA" w:rsidRPr="00D50594" w:rsidRDefault="00E27BEA" w:rsidP="00E27BEA">
      <w:pPr>
        <w:spacing w:after="0" w:line="240" w:lineRule="auto"/>
        <w:jc w:val="both"/>
        <w:rPr>
          <w:rFonts w:ascii="Times New Roman" w:hAnsi="Times New Roman"/>
          <w:sz w:val="28"/>
          <w:szCs w:val="28"/>
        </w:rPr>
      </w:pPr>
      <w:r w:rsidRPr="00D50594">
        <w:rPr>
          <w:rFonts w:ascii="Times New Roman" w:hAnsi="Times New Roman"/>
          <w:sz w:val="28"/>
          <w:szCs w:val="28"/>
        </w:rPr>
        <w:t>руководителя подразделения)</w:t>
      </w:r>
    </w:p>
    <w:p w:rsidR="00E27BEA" w:rsidRDefault="00E27BEA" w:rsidP="00E27BEA">
      <w:pPr>
        <w:spacing w:after="0" w:line="240" w:lineRule="auto"/>
        <w:jc w:val="both"/>
        <w:rPr>
          <w:rFonts w:ascii="Times New Roman" w:hAnsi="Times New Roman"/>
          <w:sz w:val="28"/>
          <w:szCs w:val="28"/>
        </w:rPr>
      </w:pPr>
      <w:r w:rsidRPr="00D50594">
        <w:rPr>
          <w:rFonts w:ascii="Times New Roman" w:hAnsi="Times New Roman"/>
          <w:sz w:val="28"/>
          <w:szCs w:val="28"/>
        </w:rPr>
        <w:t xml:space="preserve"> </w:t>
      </w:r>
    </w:p>
    <w:p w:rsidR="00E27BEA" w:rsidRDefault="00E27BEA" w:rsidP="00E27BEA">
      <w:pPr>
        <w:spacing w:after="0" w:line="240" w:lineRule="auto"/>
        <w:jc w:val="both"/>
        <w:rPr>
          <w:rFonts w:ascii="Times New Roman" w:hAnsi="Times New Roman"/>
          <w:sz w:val="28"/>
          <w:szCs w:val="28"/>
        </w:rPr>
      </w:pPr>
    </w:p>
    <w:p w:rsidR="00E27BEA" w:rsidRDefault="00E27BEA" w:rsidP="00E27BEA">
      <w:pPr>
        <w:spacing w:after="0" w:line="240" w:lineRule="auto"/>
        <w:jc w:val="both"/>
        <w:rPr>
          <w:rFonts w:ascii="Times New Roman" w:hAnsi="Times New Roman"/>
          <w:sz w:val="28"/>
          <w:szCs w:val="28"/>
        </w:rPr>
      </w:pPr>
    </w:p>
    <w:p w:rsidR="00E27BEA" w:rsidRDefault="00E27BEA" w:rsidP="00E27BEA">
      <w:pPr>
        <w:spacing w:after="0" w:line="240" w:lineRule="auto"/>
        <w:jc w:val="both"/>
        <w:rPr>
          <w:rFonts w:ascii="Times New Roman" w:hAnsi="Times New Roman"/>
          <w:sz w:val="28"/>
          <w:szCs w:val="28"/>
        </w:rPr>
      </w:pPr>
    </w:p>
    <w:p w:rsidR="00E27BEA" w:rsidRDefault="00E27BEA" w:rsidP="00E27BEA">
      <w:pPr>
        <w:spacing w:after="0" w:line="240" w:lineRule="auto"/>
        <w:jc w:val="both"/>
        <w:rPr>
          <w:rFonts w:ascii="Times New Roman" w:hAnsi="Times New Roman"/>
          <w:sz w:val="28"/>
          <w:szCs w:val="28"/>
        </w:rPr>
      </w:pPr>
    </w:p>
    <w:p w:rsidR="00E27BEA" w:rsidRDefault="00E27BEA" w:rsidP="00E27BEA">
      <w:pPr>
        <w:spacing w:after="0" w:line="240" w:lineRule="auto"/>
        <w:jc w:val="both"/>
        <w:rPr>
          <w:rFonts w:ascii="Times New Roman" w:hAnsi="Times New Roman"/>
          <w:sz w:val="28"/>
          <w:szCs w:val="28"/>
        </w:rPr>
      </w:pPr>
    </w:p>
    <w:p w:rsidR="00E27BEA" w:rsidRDefault="00E27BEA" w:rsidP="00E27BEA">
      <w:pPr>
        <w:spacing w:after="0" w:line="240" w:lineRule="auto"/>
        <w:jc w:val="both"/>
        <w:rPr>
          <w:rFonts w:ascii="Times New Roman" w:hAnsi="Times New Roman"/>
          <w:sz w:val="28"/>
          <w:szCs w:val="28"/>
        </w:rPr>
      </w:pPr>
    </w:p>
    <w:p w:rsidR="00E27BEA" w:rsidRDefault="00E27BEA" w:rsidP="00E27BEA">
      <w:pPr>
        <w:spacing w:after="0" w:line="240" w:lineRule="auto"/>
        <w:jc w:val="both"/>
        <w:rPr>
          <w:rFonts w:ascii="Times New Roman" w:hAnsi="Times New Roman"/>
          <w:sz w:val="28"/>
          <w:szCs w:val="28"/>
        </w:rPr>
      </w:pPr>
    </w:p>
    <w:p w:rsidR="00E27BEA" w:rsidRDefault="00E27BEA" w:rsidP="00E27BEA">
      <w:pPr>
        <w:spacing w:after="0" w:line="240" w:lineRule="auto"/>
        <w:jc w:val="both"/>
        <w:rPr>
          <w:rFonts w:ascii="Times New Roman" w:hAnsi="Times New Roman"/>
          <w:sz w:val="28"/>
          <w:szCs w:val="28"/>
        </w:rPr>
      </w:pPr>
    </w:p>
    <w:p w:rsidR="00E27BEA" w:rsidRDefault="00E27BEA" w:rsidP="00E27BEA">
      <w:pPr>
        <w:spacing w:after="0" w:line="240" w:lineRule="auto"/>
        <w:jc w:val="both"/>
        <w:rPr>
          <w:rFonts w:ascii="Times New Roman" w:hAnsi="Times New Roman"/>
          <w:sz w:val="28"/>
          <w:szCs w:val="28"/>
        </w:rPr>
      </w:pPr>
    </w:p>
    <w:p w:rsidR="00E27BEA" w:rsidRDefault="00E27BEA" w:rsidP="00E27BEA">
      <w:pPr>
        <w:spacing w:after="0" w:line="240" w:lineRule="auto"/>
        <w:jc w:val="both"/>
        <w:rPr>
          <w:rFonts w:ascii="Times New Roman" w:hAnsi="Times New Roman"/>
          <w:sz w:val="28"/>
          <w:szCs w:val="28"/>
        </w:rPr>
      </w:pPr>
    </w:p>
    <w:p w:rsidR="00E27BEA" w:rsidRDefault="00E27BEA" w:rsidP="00E27BEA">
      <w:pPr>
        <w:spacing w:after="0" w:line="240" w:lineRule="auto"/>
        <w:jc w:val="both"/>
        <w:rPr>
          <w:rFonts w:ascii="Times New Roman" w:hAnsi="Times New Roman"/>
          <w:sz w:val="28"/>
          <w:szCs w:val="28"/>
        </w:rPr>
      </w:pPr>
    </w:p>
    <w:p w:rsidR="00E27BEA" w:rsidRPr="00940D71" w:rsidRDefault="00E27BEA" w:rsidP="00E27BEA">
      <w:pPr>
        <w:spacing w:after="0" w:line="240" w:lineRule="auto"/>
        <w:jc w:val="center"/>
        <w:rPr>
          <w:rFonts w:ascii="Times New Roman" w:hAnsi="Times New Roman"/>
          <w:sz w:val="36"/>
          <w:szCs w:val="28"/>
        </w:rPr>
      </w:pPr>
      <w:r w:rsidRPr="000D3EBE">
        <w:rPr>
          <w:rFonts w:ascii="Times New Roman" w:hAnsi="Times New Roman"/>
          <w:b/>
          <w:sz w:val="28"/>
          <w:szCs w:val="28"/>
        </w:rPr>
        <w:t>Форма справки об объеме документооборота</w:t>
      </w:r>
    </w:p>
    <w:p w:rsidR="00E27BEA" w:rsidRPr="00940D71" w:rsidRDefault="00E27BEA" w:rsidP="00E27BEA">
      <w:pPr>
        <w:spacing w:after="0" w:line="240" w:lineRule="auto"/>
        <w:ind w:left="4956"/>
        <w:jc w:val="right"/>
        <w:rPr>
          <w:rFonts w:ascii="Times New Roman" w:hAnsi="Times New Roman"/>
          <w:sz w:val="24"/>
          <w:szCs w:val="28"/>
        </w:rPr>
      </w:pPr>
      <w:r w:rsidRPr="00940D71">
        <w:rPr>
          <w:rFonts w:ascii="Times New Roman" w:hAnsi="Times New Roman"/>
          <w:sz w:val="24"/>
          <w:szCs w:val="28"/>
        </w:rPr>
        <w:t>Приложение №  16</w:t>
      </w:r>
    </w:p>
    <w:p w:rsidR="00E27BEA" w:rsidRPr="00D65A80" w:rsidRDefault="00E27BEA" w:rsidP="00E27BEA">
      <w:pPr>
        <w:spacing w:after="0"/>
        <w:ind w:right="5810"/>
        <w:jc w:val="center"/>
        <w:rPr>
          <w:rFonts w:ascii="Times New Roman" w:hAnsi="Times New Roman"/>
          <w:sz w:val="24"/>
          <w:szCs w:val="24"/>
        </w:rPr>
      </w:pPr>
    </w:p>
    <w:p w:rsidR="00E27BEA" w:rsidRDefault="00E27BEA" w:rsidP="00E27BEA">
      <w:pPr>
        <w:spacing w:after="0" w:line="240" w:lineRule="auto"/>
        <w:jc w:val="center"/>
        <w:rPr>
          <w:rFonts w:ascii="Times New Roman" w:hAnsi="Times New Roman"/>
          <w:sz w:val="24"/>
          <w:szCs w:val="24"/>
        </w:rPr>
      </w:pPr>
      <w:r w:rsidRPr="00525302">
        <w:rPr>
          <w:rFonts w:ascii="Times New Roman" w:hAnsi="Times New Roman"/>
          <w:sz w:val="24"/>
          <w:szCs w:val="24"/>
        </w:rPr>
        <w:t xml:space="preserve">1.1. </w:t>
      </w:r>
      <w:r>
        <w:rPr>
          <w:rFonts w:ascii="Times New Roman" w:hAnsi="Times New Roman"/>
          <w:sz w:val="24"/>
          <w:szCs w:val="24"/>
        </w:rPr>
        <w:t>Образец</w:t>
      </w:r>
      <w:r w:rsidRPr="00525302">
        <w:rPr>
          <w:rFonts w:ascii="Times New Roman" w:hAnsi="Times New Roman"/>
          <w:sz w:val="24"/>
          <w:szCs w:val="24"/>
        </w:rPr>
        <w:t xml:space="preserve"> журнала регистрации входящей корреспонденции</w:t>
      </w:r>
    </w:p>
    <w:p w:rsidR="00E27BEA" w:rsidRPr="00525302" w:rsidRDefault="00E27BEA" w:rsidP="00E27BEA">
      <w:pPr>
        <w:spacing w:after="0" w:line="240" w:lineRule="auto"/>
        <w:jc w:val="center"/>
        <w:rPr>
          <w:rFonts w:ascii="Times New Roman" w:hAnsi="Times New Roman"/>
          <w:sz w:val="24"/>
          <w:szCs w:val="24"/>
        </w:rPr>
      </w:pPr>
    </w:p>
    <w:tbl>
      <w:tblPr>
        <w:tblStyle w:val="af1"/>
        <w:tblW w:w="10421" w:type="dxa"/>
        <w:tblLayout w:type="fixed"/>
        <w:tblLook w:val="04A0"/>
      </w:tblPr>
      <w:tblGrid>
        <w:gridCol w:w="675"/>
        <w:gridCol w:w="1141"/>
        <w:gridCol w:w="1127"/>
        <w:gridCol w:w="1394"/>
        <w:gridCol w:w="1245"/>
        <w:gridCol w:w="1472"/>
        <w:gridCol w:w="1276"/>
        <w:gridCol w:w="992"/>
        <w:gridCol w:w="1099"/>
      </w:tblGrid>
      <w:tr w:rsidR="00E27BEA" w:rsidRPr="00525302" w:rsidTr="00A004F0">
        <w:trPr>
          <w:trHeight w:val="1134"/>
        </w:trPr>
        <w:tc>
          <w:tcPr>
            <w:tcW w:w="675" w:type="dxa"/>
            <w:vAlign w:val="center"/>
          </w:tcPr>
          <w:p w:rsidR="00E27BEA" w:rsidRPr="00525302" w:rsidRDefault="00E27BEA" w:rsidP="00A004F0">
            <w:pPr>
              <w:spacing w:after="0" w:line="240" w:lineRule="auto"/>
              <w:ind w:left="-142" w:right="-108"/>
              <w:jc w:val="center"/>
              <w:rPr>
                <w:sz w:val="24"/>
                <w:szCs w:val="24"/>
              </w:rPr>
            </w:pPr>
            <w:r>
              <w:rPr>
                <w:sz w:val="24"/>
                <w:szCs w:val="24"/>
              </w:rPr>
              <w:t>Д</w:t>
            </w:r>
            <w:r w:rsidRPr="00525302">
              <w:rPr>
                <w:sz w:val="24"/>
                <w:szCs w:val="24"/>
              </w:rPr>
              <w:t>ата</w:t>
            </w:r>
          </w:p>
        </w:tc>
        <w:tc>
          <w:tcPr>
            <w:tcW w:w="1141" w:type="dxa"/>
            <w:vAlign w:val="center"/>
          </w:tcPr>
          <w:p w:rsidR="00E27BEA" w:rsidRPr="00525302" w:rsidRDefault="00E27BEA" w:rsidP="00A004F0">
            <w:pPr>
              <w:spacing w:after="0" w:line="240" w:lineRule="auto"/>
              <w:ind w:left="-142" w:right="-108"/>
              <w:jc w:val="center"/>
              <w:rPr>
                <w:sz w:val="24"/>
                <w:szCs w:val="24"/>
              </w:rPr>
            </w:pPr>
            <w:r w:rsidRPr="00525302">
              <w:rPr>
                <w:sz w:val="24"/>
                <w:szCs w:val="24"/>
              </w:rPr>
              <w:t>№</w:t>
            </w:r>
          </w:p>
          <w:p w:rsidR="00E27BEA" w:rsidRPr="00525302" w:rsidRDefault="00E27BEA" w:rsidP="00A004F0">
            <w:pPr>
              <w:spacing w:after="0" w:line="240" w:lineRule="auto"/>
              <w:ind w:left="-142" w:right="-108"/>
              <w:jc w:val="center"/>
              <w:rPr>
                <w:sz w:val="24"/>
                <w:szCs w:val="24"/>
              </w:rPr>
            </w:pPr>
            <w:r w:rsidRPr="00525302">
              <w:rPr>
                <w:sz w:val="24"/>
                <w:szCs w:val="24"/>
              </w:rPr>
              <w:t>регистра</w:t>
            </w:r>
            <w:r>
              <w:rPr>
                <w:sz w:val="24"/>
                <w:szCs w:val="24"/>
              </w:rPr>
              <w:t>-</w:t>
            </w:r>
            <w:r w:rsidRPr="00525302">
              <w:rPr>
                <w:sz w:val="24"/>
                <w:szCs w:val="24"/>
              </w:rPr>
              <w:t>ции</w:t>
            </w:r>
          </w:p>
        </w:tc>
        <w:tc>
          <w:tcPr>
            <w:tcW w:w="1127" w:type="dxa"/>
            <w:vAlign w:val="center"/>
          </w:tcPr>
          <w:p w:rsidR="00E27BEA" w:rsidRPr="00525302" w:rsidRDefault="00E27BEA" w:rsidP="00A004F0">
            <w:pPr>
              <w:spacing w:after="0" w:line="240" w:lineRule="auto"/>
              <w:ind w:left="-142" w:right="-108"/>
              <w:jc w:val="center"/>
              <w:rPr>
                <w:sz w:val="24"/>
                <w:szCs w:val="24"/>
              </w:rPr>
            </w:pPr>
            <w:r w:rsidRPr="00525302">
              <w:rPr>
                <w:sz w:val="24"/>
                <w:szCs w:val="24"/>
              </w:rPr>
              <w:t>Отправи</w:t>
            </w:r>
            <w:r>
              <w:rPr>
                <w:sz w:val="24"/>
                <w:szCs w:val="24"/>
              </w:rPr>
              <w:t>-</w:t>
            </w:r>
            <w:r w:rsidRPr="00525302">
              <w:rPr>
                <w:sz w:val="24"/>
                <w:szCs w:val="24"/>
              </w:rPr>
              <w:t>тель</w:t>
            </w:r>
          </w:p>
        </w:tc>
        <w:tc>
          <w:tcPr>
            <w:tcW w:w="1394" w:type="dxa"/>
            <w:vAlign w:val="center"/>
          </w:tcPr>
          <w:p w:rsidR="00E27BEA" w:rsidRPr="00525302" w:rsidRDefault="00E27BEA" w:rsidP="00A004F0">
            <w:pPr>
              <w:spacing w:after="0" w:line="240" w:lineRule="auto"/>
              <w:ind w:left="-142" w:right="-108"/>
              <w:jc w:val="center"/>
              <w:rPr>
                <w:sz w:val="24"/>
                <w:szCs w:val="24"/>
              </w:rPr>
            </w:pPr>
            <w:r w:rsidRPr="00525302">
              <w:rPr>
                <w:sz w:val="24"/>
                <w:szCs w:val="24"/>
              </w:rPr>
              <w:t>Дата регистрации исх. письма</w:t>
            </w:r>
          </w:p>
        </w:tc>
        <w:tc>
          <w:tcPr>
            <w:tcW w:w="1245" w:type="dxa"/>
            <w:vAlign w:val="center"/>
          </w:tcPr>
          <w:p w:rsidR="00E27BEA" w:rsidRPr="00525302" w:rsidRDefault="00E27BEA" w:rsidP="00A004F0">
            <w:pPr>
              <w:spacing w:after="0" w:line="240" w:lineRule="auto"/>
              <w:ind w:left="-142" w:right="-108"/>
              <w:jc w:val="center"/>
              <w:rPr>
                <w:sz w:val="24"/>
                <w:szCs w:val="24"/>
              </w:rPr>
            </w:pPr>
            <w:r w:rsidRPr="00525302">
              <w:rPr>
                <w:sz w:val="24"/>
                <w:szCs w:val="24"/>
              </w:rPr>
              <w:t>Номер регистра</w:t>
            </w:r>
            <w:r>
              <w:rPr>
                <w:sz w:val="24"/>
                <w:szCs w:val="24"/>
              </w:rPr>
              <w:t>-</w:t>
            </w:r>
            <w:r w:rsidRPr="00525302">
              <w:rPr>
                <w:sz w:val="24"/>
                <w:szCs w:val="24"/>
              </w:rPr>
              <w:t>ции исх. письма</w:t>
            </w:r>
          </w:p>
        </w:tc>
        <w:tc>
          <w:tcPr>
            <w:tcW w:w="1472" w:type="dxa"/>
            <w:vAlign w:val="center"/>
          </w:tcPr>
          <w:p w:rsidR="00E27BEA" w:rsidRPr="00525302" w:rsidRDefault="00E27BEA" w:rsidP="00A004F0">
            <w:pPr>
              <w:spacing w:after="0" w:line="240" w:lineRule="auto"/>
              <w:ind w:left="-142" w:right="-108"/>
              <w:jc w:val="center"/>
              <w:rPr>
                <w:sz w:val="24"/>
                <w:szCs w:val="24"/>
              </w:rPr>
            </w:pPr>
            <w:r w:rsidRPr="00525302">
              <w:rPr>
                <w:sz w:val="24"/>
                <w:szCs w:val="24"/>
              </w:rPr>
              <w:t>Краткое содержание</w:t>
            </w:r>
          </w:p>
        </w:tc>
        <w:tc>
          <w:tcPr>
            <w:tcW w:w="1276" w:type="dxa"/>
            <w:vAlign w:val="center"/>
          </w:tcPr>
          <w:p w:rsidR="00E27BEA" w:rsidRPr="00525302" w:rsidRDefault="00E27BEA" w:rsidP="00A004F0">
            <w:pPr>
              <w:spacing w:after="0" w:line="240" w:lineRule="auto"/>
              <w:ind w:left="-142" w:right="-108"/>
              <w:jc w:val="center"/>
              <w:rPr>
                <w:sz w:val="24"/>
                <w:szCs w:val="24"/>
              </w:rPr>
            </w:pPr>
            <w:r w:rsidRPr="00525302">
              <w:rPr>
                <w:sz w:val="24"/>
                <w:szCs w:val="24"/>
              </w:rPr>
              <w:t>Кому передано, резолюция</w:t>
            </w:r>
          </w:p>
        </w:tc>
        <w:tc>
          <w:tcPr>
            <w:tcW w:w="992" w:type="dxa"/>
            <w:vAlign w:val="center"/>
          </w:tcPr>
          <w:p w:rsidR="00E27BEA" w:rsidRPr="00525302" w:rsidRDefault="00E27BEA" w:rsidP="00A004F0">
            <w:pPr>
              <w:spacing w:after="0" w:line="240" w:lineRule="auto"/>
              <w:ind w:left="-142" w:right="-108"/>
              <w:jc w:val="center"/>
              <w:rPr>
                <w:sz w:val="24"/>
                <w:szCs w:val="24"/>
              </w:rPr>
            </w:pPr>
            <w:r w:rsidRPr="00525302">
              <w:rPr>
                <w:sz w:val="24"/>
                <w:szCs w:val="24"/>
              </w:rPr>
              <w:t>Исполни</w:t>
            </w:r>
            <w:r>
              <w:rPr>
                <w:sz w:val="24"/>
                <w:szCs w:val="24"/>
              </w:rPr>
              <w:t>-</w:t>
            </w:r>
            <w:r w:rsidRPr="00525302">
              <w:rPr>
                <w:sz w:val="24"/>
                <w:szCs w:val="24"/>
              </w:rPr>
              <w:t>тель</w:t>
            </w:r>
          </w:p>
        </w:tc>
        <w:tc>
          <w:tcPr>
            <w:tcW w:w="1099" w:type="dxa"/>
            <w:vAlign w:val="center"/>
          </w:tcPr>
          <w:p w:rsidR="00E27BEA" w:rsidRPr="00525302" w:rsidRDefault="00E27BEA" w:rsidP="00A004F0">
            <w:pPr>
              <w:spacing w:after="0" w:line="240" w:lineRule="auto"/>
              <w:ind w:left="-142" w:right="-108"/>
              <w:jc w:val="center"/>
              <w:rPr>
                <w:sz w:val="24"/>
                <w:szCs w:val="24"/>
              </w:rPr>
            </w:pPr>
            <w:r w:rsidRPr="00525302">
              <w:rPr>
                <w:sz w:val="24"/>
                <w:szCs w:val="24"/>
              </w:rPr>
              <w:t>Примеча</w:t>
            </w:r>
            <w:r>
              <w:rPr>
                <w:sz w:val="24"/>
                <w:szCs w:val="24"/>
              </w:rPr>
              <w:t>-</w:t>
            </w:r>
            <w:r w:rsidRPr="00525302">
              <w:rPr>
                <w:sz w:val="24"/>
                <w:szCs w:val="24"/>
              </w:rPr>
              <w:t>ние</w:t>
            </w:r>
          </w:p>
        </w:tc>
      </w:tr>
      <w:tr w:rsidR="00E27BEA" w:rsidRPr="00525302" w:rsidTr="00A004F0">
        <w:trPr>
          <w:trHeight w:val="353"/>
        </w:trPr>
        <w:tc>
          <w:tcPr>
            <w:tcW w:w="675" w:type="dxa"/>
            <w:vAlign w:val="center"/>
          </w:tcPr>
          <w:p w:rsidR="00E27BEA" w:rsidRDefault="00E27BEA" w:rsidP="00A004F0">
            <w:pPr>
              <w:spacing w:after="0" w:line="240" w:lineRule="auto"/>
              <w:ind w:left="-142" w:right="-108"/>
              <w:jc w:val="center"/>
              <w:rPr>
                <w:sz w:val="24"/>
                <w:szCs w:val="24"/>
              </w:rPr>
            </w:pPr>
            <w:r>
              <w:rPr>
                <w:sz w:val="24"/>
                <w:szCs w:val="24"/>
              </w:rPr>
              <w:t>1</w:t>
            </w:r>
          </w:p>
        </w:tc>
        <w:tc>
          <w:tcPr>
            <w:tcW w:w="1141" w:type="dxa"/>
            <w:vAlign w:val="center"/>
          </w:tcPr>
          <w:p w:rsidR="00E27BEA" w:rsidRPr="00525302" w:rsidRDefault="00E27BEA" w:rsidP="00A004F0">
            <w:pPr>
              <w:spacing w:after="0" w:line="240" w:lineRule="auto"/>
              <w:ind w:left="-142" w:right="-108"/>
              <w:jc w:val="center"/>
              <w:rPr>
                <w:sz w:val="24"/>
                <w:szCs w:val="24"/>
              </w:rPr>
            </w:pPr>
            <w:r>
              <w:rPr>
                <w:sz w:val="24"/>
                <w:szCs w:val="24"/>
              </w:rPr>
              <w:t>2</w:t>
            </w:r>
          </w:p>
        </w:tc>
        <w:tc>
          <w:tcPr>
            <w:tcW w:w="1127" w:type="dxa"/>
            <w:vAlign w:val="center"/>
          </w:tcPr>
          <w:p w:rsidR="00E27BEA" w:rsidRPr="00525302" w:rsidRDefault="00E27BEA" w:rsidP="00A004F0">
            <w:pPr>
              <w:spacing w:after="0" w:line="240" w:lineRule="auto"/>
              <w:ind w:left="-142" w:right="-108"/>
              <w:jc w:val="center"/>
              <w:rPr>
                <w:sz w:val="24"/>
                <w:szCs w:val="24"/>
              </w:rPr>
            </w:pPr>
            <w:r>
              <w:rPr>
                <w:sz w:val="24"/>
                <w:szCs w:val="24"/>
              </w:rPr>
              <w:t>3</w:t>
            </w:r>
          </w:p>
        </w:tc>
        <w:tc>
          <w:tcPr>
            <w:tcW w:w="1394" w:type="dxa"/>
            <w:vAlign w:val="center"/>
          </w:tcPr>
          <w:p w:rsidR="00E27BEA" w:rsidRPr="00525302" w:rsidRDefault="00E27BEA" w:rsidP="00A004F0">
            <w:pPr>
              <w:spacing w:after="0" w:line="240" w:lineRule="auto"/>
              <w:ind w:left="-142" w:right="-108"/>
              <w:jc w:val="center"/>
              <w:rPr>
                <w:sz w:val="24"/>
                <w:szCs w:val="24"/>
              </w:rPr>
            </w:pPr>
            <w:r>
              <w:rPr>
                <w:sz w:val="24"/>
                <w:szCs w:val="24"/>
              </w:rPr>
              <w:t>4</w:t>
            </w:r>
          </w:p>
        </w:tc>
        <w:tc>
          <w:tcPr>
            <w:tcW w:w="1245" w:type="dxa"/>
            <w:vAlign w:val="center"/>
          </w:tcPr>
          <w:p w:rsidR="00E27BEA" w:rsidRPr="00525302" w:rsidRDefault="00E27BEA" w:rsidP="00A004F0">
            <w:pPr>
              <w:spacing w:after="0" w:line="240" w:lineRule="auto"/>
              <w:ind w:left="-142" w:right="-108"/>
              <w:jc w:val="center"/>
              <w:rPr>
                <w:sz w:val="24"/>
                <w:szCs w:val="24"/>
              </w:rPr>
            </w:pPr>
            <w:r>
              <w:rPr>
                <w:sz w:val="24"/>
                <w:szCs w:val="24"/>
              </w:rPr>
              <w:t>5</w:t>
            </w:r>
          </w:p>
        </w:tc>
        <w:tc>
          <w:tcPr>
            <w:tcW w:w="1472" w:type="dxa"/>
            <w:vAlign w:val="center"/>
          </w:tcPr>
          <w:p w:rsidR="00E27BEA" w:rsidRPr="00525302" w:rsidRDefault="00E27BEA" w:rsidP="00A004F0">
            <w:pPr>
              <w:spacing w:after="0" w:line="240" w:lineRule="auto"/>
              <w:ind w:left="-142" w:right="-108"/>
              <w:jc w:val="center"/>
              <w:rPr>
                <w:sz w:val="24"/>
                <w:szCs w:val="24"/>
              </w:rPr>
            </w:pPr>
            <w:r>
              <w:rPr>
                <w:sz w:val="24"/>
                <w:szCs w:val="24"/>
              </w:rPr>
              <w:t>6</w:t>
            </w:r>
          </w:p>
        </w:tc>
        <w:tc>
          <w:tcPr>
            <w:tcW w:w="1276" w:type="dxa"/>
            <w:vAlign w:val="center"/>
          </w:tcPr>
          <w:p w:rsidR="00E27BEA" w:rsidRPr="00525302" w:rsidRDefault="00E27BEA" w:rsidP="00A004F0">
            <w:pPr>
              <w:spacing w:after="0" w:line="240" w:lineRule="auto"/>
              <w:ind w:left="-142" w:right="-108"/>
              <w:jc w:val="center"/>
              <w:rPr>
                <w:sz w:val="24"/>
                <w:szCs w:val="24"/>
              </w:rPr>
            </w:pPr>
            <w:r>
              <w:rPr>
                <w:sz w:val="24"/>
                <w:szCs w:val="24"/>
              </w:rPr>
              <w:t>7</w:t>
            </w:r>
          </w:p>
        </w:tc>
        <w:tc>
          <w:tcPr>
            <w:tcW w:w="992" w:type="dxa"/>
            <w:vAlign w:val="center"/>
          </w:tcPr>
          <w:p w:rsidR="00E27BEA" w:rsidRPr="00525302" w:rsidRDefault="00E27BEA" w:rsidP="00A004F0">
            <w:pPr>
              <w:spacing w:after="0" w:line="240" w:lineRule="auto"/>
              <w:ind w:left="-142" w:right="-108"/>
              <w:jc w:val="center"/>
              <w:rPr>
                <w:sz w:val="24"/>
                <w:szCs w:val="24"/>
              </w:rPr>
            </w:pPr>
            <w:r>
              <w:rPr>
                <w:sz w:val="24"/>
                <w:szCs w:val="24"/>
              </w:rPr>
              <w:t>8</w:t>
            </w:r>
          </w:p>
        </w:tc>
        <w:tc>
          <w:tcPr>
            <w:tcW w:w="1099" w:type="dxa"/>
            <w:vAlign w:val="center"/>
          </w:tcPr>
          <w:p w:rsidR="00E27BEA" w:rsidRPr="00525302" w:rsidRDefault="00E27BEA" w:rsidP="00A004F0">
            <w:pPr>
              <w:spacing w:after="0" w:line="240" w:lineRule="auto"/>
              <w:ind w:left="-142" w:right="-108"/>
              <w:jc w:val="center"/>
              <w:rPr>
                <w:sz w:val="24"/>
                <w:szCs w:val="24"/>
              </w:rPr>
            </w:pPr>
            <w:r>
              <w:rPr>
                <w:sz w:val="24"/>
                <w:szCs w:val="24"/>
              </w:rPr>
              <w:t>9</w:t>
            </w:r>
          </w:p>
        </w:tc>
      </w:tr>
    </w:tbl>
    <w:p w:rsidR="00E27BEA" w:rsidRPr="00002EB0" w:rsidRDefault="00E27BEA" w:rsidP="00E27BEA">
      <w:pPr>
        <w:spacing w:after="0" w:line="240" w:lineRule="auto"/>
        <w:rPr>
          <w:rFonts w:ascii="Times New Roman" w:hAnsi="Times New Roman"/>
          <w:sz w:val="20"/>
          <w:szCs w:val="28"/>
        </w:rPr>
      </w:pPr>
    </w:p>
    <w:p w:rsidR="00E27BEA" w:rsidRDefault="00E27BEA" w:rsidP="00E27BEA">
      <w:pPr>
        <w:spacing w:after="0" w:line="240" w:lineRule="auto"/>
        <w:jc w:val="center"/>
        <w:rPr>
          <w:rFonts w:ascii="Times New Roman" w:hAnsi="Times New Roman"/>
          <w:sz w:val="24"/>
          <w:szCs w:val="24"/>
        </w:rPr>
      </w:pPr>
      <w:r w:rsidRPr="00525302">
        <w:rPr>
          <w:rFonts w:ascii="Times New Roman" w:hAnsi="Times New Roman"/>
          <w:sz w:val="24"/>
          <w:szCs w:val="24"/>
        </w:rPr>
        <w:t>1.</w:t>
      </w:r>
      <w:r>
        <w:rPr>
          <w:rFonts w:ascii="Times New Roman" w:hAnsi="Times New Roman"/>
          <w:sz w:val="24"/>
          <w:szCs w:val="24"/>
        </w:rPr>
        <w:t>2</w:t>
      </w:r>
      <w:r w:rsidRPr="00525302">
        <w:rPr>
          <w:rFonts w:ascii="Times New Roman" w:hAnsi="Times New Roman"/>
          <w:sz w:val="24"/>
          <w:szCs w:val="24"/>
        </w:rPr>
        <w:t xml:space="preserve">. </w:t>
      </w:r>
      <w:r>
        <w:rPr>
          <w:rFonts w:ascii="Times New Roman" w:hAnsi="Times New Roman"/>
          <w:sz w:val="24"/>
          <w:szCs w:val="24"/>
        </w:rPr>
        <w:t>Образец</w:t>
      </w:r>
      <w:r w:rsidRPr="00525302">
        <w:rPr>
          <w:rFonts w:ascii="Times New Roman" w:hAnsi="Times New Roman"/>
          <w:sz w:val="24"/>
          <w:szCs w:val="24"/>
        </w:rPr>
        <w:t xml:space="preserve"> журнала регистрации </w:t>
      </w:r>
      <w:r>
        <w:rPr>
          <w:rFonts w:ascii="Times New Roman" w:hAnsi="Times New Roman"/>
          <w:sz w:val="24"/>
          <w:szCs w:val="24"/>
        </w:rPr>
        <w:t>исходящей</w:t>
      </w:r>
      <w:r w:rsidRPr="00525302">
        <w:rPr>
          <w:rFonts w:ascii="Times New Roman" w:hAnsi="Times New Roman"/>
          <w:sz w:val="24"/>
          <w:szCs w:val="24"/>
        </w:rPr>
        <w:t xml:space="preserve"> корреспонденции</w:t>
      </w:r>
    </w:p>
    <w:p w:rsidR="00E27BEA" w:rsidRDefault="00E27BEA" w:rsidP="00E27BEA">
      <w:pPr>
        <w:spacing w:after="0" w:line="240" w:lineRule="auto"/>
        <w:jc w:val="center"/>
        <w:rPr>
          <w:rFonts w:ascii="Times New Roman" w:hAnsi="Times New Roman"/>
          <w:sz w:val="24"/>
          <w:szCs w:val="24"/>
        </w:rPr>
      </w:pPr>
    </w:p>
    <w:tbl>
      <w:tblPr>
        <w:tblStyle w:val="af1"/>
        <w:tblW w:w="10473" w:type="dxa"/>
        <w:tblLook w:val="04A0"/>
      </w:tblPr>
      <w:tblGrid>
        <w:gridCol w:w="1101"/>
        <w:gridCol w:w="1559"/>
        <w:gridCol w:w="3118"/>
        <w:gridCol w:w="2835"/>
        <w:gridCol w:w="1860"/>
      </w:tblGrid>
      <w:tr w:rsidR="00E27BEA" w:rsidTr="00A004F0">
        <w:trPr>
          <w:trHeight w:val="1134"/>
        </w:trPr>
        <w:tc>
          <w:tcPr>
            <w:tcW w:w="1101" w:type="dxa"/>
            <w:vAlign w:val="center"/>
          </w:tcPr>
          <w:p w:rsidR="00E27BEA" w:rsidRDefault="00E27BEA" w:rsidP="00A004F0">
            <w:pPr>
              <w:spacing w:after="0" w:line="240" w:lineRule="auto"/>
              <w:jc w:val="center"/>
              <w:rPr>
                <w:sz w:val="24"/>
                <w:szCs w:val="24"/>
              </w:rPr>
            </w:pPr>
            <w:r>
              <w:rPr>
                <w:sz w:val="24"/>
                <w:szCs w:val="24"/>
              </w:rPr>
              <w:t>Дата</w:t>
            </w:r>
          </w:p>
        </w:tc>
        <w:tc>
          <w:tcPr>
            <w:tcW w:w="1559" w:type="dxa"/>
            <w:vAlign w:val="center"/>
          </w:tcPr>
          <w:p w:rsidR="00E27BEA" w:rsidRPr="00525302" w:rsidRDefault="00E27BEA" w:rsidP="00A004F0">
            <w:pPr>
              <w:spacing w:after="0" w:line="240" w:lineRule="auto"/>
              <w:ind w:left="-142" w:right="-108"/>
              <w:jc w:val="center"/>
              <w:rPr>
                <w:sz w:val="24"/>
                <w:szCs w:val="24"/>
              </w:rPr>
            </w:pPr>
            <w:r w:rsidRPr="00525302">
              <w:rPr>
                <w:sz w:val="24"/>
                <w:szCs w:val="24"/>
              </w:rPr>
              <w:t>№</w:t>
            </w:r>
          </w:p>
          <w:p w:rsidR="00E27BEA" w:rsidRDefault="00E27BEA" w:rsidP="00A004F0">
            <w:pPr>
              <w:spacing w:after="0" w:line="240" w:lineRule="auto"/>
              <w:jc w:val="center"/>
              <w:rPr>
                <w:sz w:val="24"/>
                <w:szCs w:val="24"/>
              </w:rPr>
            </w:pPr>
            <w:r w:rsidRPr="00525302">
              <w:rPr>
                <w:sz w:val="24"/>
                <w:szCs w:val="24"/>
              </w:rPr>
              <w:t>регистрации</w:t>
            </w:r>
          </w:p>
        </w:tc>
        <w:tc>
          <w:tcPr>
            <w:tcW w:w="3118" w:type="dxa"/>
            <w:vAlign w:val="center"/>
          </w:tcPr>
          <w:p w:rsidR="00E27BEA" w:rsidRDefault="00E27BEA" w:rsidP="00A004F0">
            <w:pPr>
              <w:spacing w:after="0" w:line="240" w:lineRule="auto"/>
              <w:jc w:val="center"/>
              <w:rPr>
                <w:sz w:val="24"/>
                <w:szCs w:val="24"/>
              </w:rPr>
            </w:pPr>
            <w:r>
              <w:rPr>
                <w:sz w:val="24"/>
                <w:szCs w:val="24"/>
              </w:rPr>
              <w:t>Адресат</w:t>
            </w:r>
          </w:p>
        </w:tc>
        <w:tc>
          <w:tcPr>
            <w:tcW w:w="2835" w:type="dxa"/>
            <w:vAlign w:val="center"/>
          </w:tcPr>
          <w:p w:rsidR="00E27BEA" w:rsidRDefault="00E27BEA" w:rsidP="00A004F0">
            <w:pPr>
              <w:spacing w:after="0" w:line="240" w:lineRule="auto"/>
              <w:jc w:val="center"/>
              <w:rPr>
                <w:sz w:val="24"/>
                <w:szCs w:val="24"/>
              </w:rPr>
            </w:pPr>
            <w:r>
              <w:rPr>
                <w:sz w:val="24"/>
                <w:szCs w:val="24"/>
              </w:rPr>
              <w:t>Краткое содержание</w:t>
            </w:r>
          </w:p>
        </w:tc>
        <w:tc>
          <w:tcPr>
            <w:tcW w:w="1860" w:type="dxa"/>
            <w:vAlign w:val="center"/>
          </w:tcPr>
          <w:p w:rsidR="00E27BEA" w:rsidRDefault="00E27BEA" w:rsidP="00A004F0">
            <w:pPr>
              <w:spacing w:after="0" w:line="240" w:lineRule="auto"/>
              <w:jc w:val="center"/>
              <w:rPr>
                <w:sz w:val="24"/>
                <w:szCs w:val="24"/>
              </w:rPr>
            </w:pPr>
            <w:r>
              <w:rPr>
                <w:sz w:val="24"/>
                <w:szCs w:val="24"/>
              </w:rPr>
              <w:t>Исполнитель</w:t>
            </w:r>
          </w:p>
        </w:tc>
      </w:tr>
      <w:tr w:rsidR="00E27BEA" w:rsidTr="00A004F0">
        <w:trPr>
          <w:trHeight w:val="234"/>
        </w:trPr>
        <w:tc>
          <w:tcPr>
            <w:tcW w:w="1101" w:type="dxa"/>
            <w:vAlign w:val="center"/>
          </w:tcPr>
          <w:p w:rsidR="00E27BEA" w:rsidRDefault="00E27BEA" w:rsidP="00A004F0">
            <w:pPr>
              <w:spacing w:after="0" w:line="240" w:lineRule="auto"/>
              <w:jc w:val="center"/>
              <w:rPr>
                <w:sz w:val="24"/>
                <w:szCs w:val="24"/>
              </w:rPr>
            </w:pPr>
            <w:r>
              <w:rPr>
                <w:sz w:val="24"/>
                <w:szCs w:val="24"/>
              </w:rPr>
              <w:t>1</w:t>
            </w:r>
          </w:p>
        </w:tc>
        <w:tc>
          <w:tcPr>
            <w:tcW w:w="1559" w:type="dxa"/>
            <w:vAlign w:val="center"/>
          </w:tcPr>
          <w:p w:rsidR="00E27BEA" w:rsidRPr="00525302" w:rsidRDefault="00E27BEA" w:rsidP="00A004F0">
            <w:pPr>
              <w:spacing w:after="0" w:line="240" w:lineRule="auto"/>
              <w:ind w:left="-142" w:right="-108"/>
              <w:jc w:val="center"/>
              <w:rPr>
                <w:sz w:val="24"/>
                <w:szCs w:val="24"/>
              </w:rPr>
            </w:pPr>
            <w:r>
              <w:rPr>
                <w:sz w:val="24"/>
                <w:szCs w:val="24"/>
              </w:rPr>
              <w:t>2</w:t>
            </w:r>
          </w:p>
        </w:tc>
        <w:tc>
          <w:tcPr>
            <w:tcW w:w="3118" w:type="dxa"/>
            <w:vAlign w:val="center"/>
          </w:tcPr>
          <w:p w:rsidR="00E27BEA" w:rsidRDefault="00E27BEA" w:rsidP="00A004F0">
            <w:pPr>
              <w:spacing w:after="0" w:line="240" w:lineRule="auto"/>
              <w:jc w:val="center"/>
              <w:rPr>
                <w:sz w:val="24"/>
                <w:szCs w:val="24"/>
              </w:rPr>
            </w:pPr>
            <w:r>
              <w:rPr>
                <w:sz w:val="24"/>
                <w:szCs w:val="24"/>
              </w:rPr>
              <w:t>3</w:t>
            </w:r>
          </w:p>
        </w:tc>
        <w:tc>
          <w:tcPr>
            <w:tcW w:w="2835" w:type="dxa"/>
            <w:vAlign w:val="center"/>
          </w:tcPr>
          <w:p w:rsidR="00E27BEA" w:rsidRDefault="00E27BEA" w:rsidP="00A004F0">
            <w:pPr>
              <w:spacing w:after="0" w:line="240" w:lineRule="auto"/>
              <w:jc w:val="center"/>
              <w:rPr>
                <w:sz w:val="24"/>
                <w:szCs w:val="24"/>
              </w:rPr>
            </w:pPr>
            <w:r>
              <w:rPr>
                <w:sz w:val="24"/>
                <w:szCs w:val="24"/>
              </w:rPr>
              <w:t>4</w:t>
            </w:r>
          </w:p>
        </w:tc>
        <w:tc>
          <w:tcPr>
            <w:tcW w:w="1860" w:type="dxa"/>
            <w:vAlign w:val="center"/>
          </w:tcPr>
          <w:p w:rsidR="00E27BEA" w:rsidRDefault="00E27BEA" w:rsidP="00A004F0">
            <w:pPr>
              <w:spacing w:after="0" w:line="240" w:lineRule="auto"/>
              <w:jc w:val="center"/>
              <w:rPr>
                <w:sz w:val="24"/>
                <w:szCs w:val="24"/>
              </w:rPr>
            </w:pPr>
            <w:r>
              <w:rPr>
                <w:sz w:val="24"/>
                <w:szCs w:val="24"/>
              </w:rPr>
              <w:t>5</w:t>
            </w:r>
          </w:p>
        </w:tc>
      </w:tr>
    </w:tbl>
    <w:p w:rsidR="00E27BEA" w:rsidRPr="00002EB0" w:rsidRDefault="00E27BEA" w:rsidP="00E27BEA">
      <w:pPr>
        <w:spacing w:after="0" w:line="240" w:lineRule="auto"/>
        <w:rPr>
          <w:rFonts w:ascii="Times New Roman" w:hAnsi="Times New Roman"/>
          <w:sz w:val="20"/>
          <w:szCs w:val="28"/>
        </w:rPr>
      </w:pPr>
    </w:p>
    <w:p w:rsidR="00E27BEA" w:rsidRDefault="00E27BEA" w:rsidP="00E27BEA">
      <w:pPr>
        <w:spacing w:after="0" w:line="240" w:lineRule="auto"/>
        <w:jc w:val="center"/>
        <w:rPr>
          <w:rFonts w:ascii="Times New Roman" w:hAnsi="Times New Roman"/>
          <w:sz w:val="24"/>
          <w:szCs w:val="24"/>
        </w:rPr>
      </w:pPr>
      <w:r w:rsidRPr="00525302">
        <w:rPr>
          <w:rFonts w:ascii="Times New Roman" w:hAnsi="Times New Roman"/>
          <w:sz w:val="24"/>
          <w:szCs w:val="24"/>
        </w:rPr>
        <w:t>1.</w:t>
      </w:r>
      <w:r>
        <w:rPr>
          <w:rFonts w:ascii="Times New Roman" w:hAnsi="Times New Roman"/>
          <w:sz w:val="24"/>
          <w:szCs w:val="24"/>
        </w:rPr>
        <w:t>3</w:t>
      </w:r>
      <w:r w:rsidRPr="00525302">
        <w:rPr>
          <w:rFonts w:ascii="Times New Roman" w:hAnsi="Times New Roman"/>
          <w:sz w:val="24"/>
          <w:szCs w:val="24"/>
        </w:rPr>
        <w:t xml:space="preserve">. </w:t>
      </w:r>
      <w:r>
        <w:rPr>
          <w:rFonts w:ascii="Times New Roman" w:hAnsi="Times New Roman"/>
          <w:sz w:val="24"/>
          <w:szCs w:val="24"/>
        </w:rPr>
        <w:t>Образец</w:t>
      </w:r>
      <w:r w:rsidRPr="00525302">
        <w:rPr>
          <w:rFonts w:ascii="Times New Roman" w:hAnsi="Times New Roman"/>
          <w:sz w:val="24"/>
          <w:szCs w:val="24"/>
        </w:rPr>
        <w:t xml:space="preserve"> журнала </w:t>
      </w:r>
      <w:r>
        <w:rPr>
          <w:rFonts w:ascii="Times New Roman" w:hAnsi="Times New Roman"/>
          <w:sz w:val="24"/>
          <w:szCs w:val="24"/>
        </w:rPr>
        <w:t>внутренних документов (приказ, распоряжение)</w:t>
      </w:r>
    </w:p>
    <w:p w:rsidR="00E27BEA" w:rsidRDefault="00E27BEA" w:rsidP="00E27BEA">
      <w:pPr>
        <w:spacing w:after="0" w:line="240" w:lineRule="auto"/>
        <w:jc w:val="center"/>
        <w:rPr>
          <w:rFonts w:ascii="Times New Roman" w:hAnsi="Times New Roman"/>
          <w:sz w:val="20"/>
          <w:szCs w:val="28"/>
        </w:rPr>
      </w:pPr>
    </w:p>
    <w:tbl>
      <w:tblPr>
        <w:tblStyle w:val="af1"/>
        <w:tblW w:w="10529" w:type="dxa"/>
        <w:tblLook w:val="04A0"/>
      </w:tblPr>
      <w:tblGrid>
        <w:gridCol w:w="1577"/>
        <w:gridCol w:w="2231"/>
        <w:gridCol w:w="4058"/>
        <w:gridCol w:w="2663"/>
      </w:tblGrid>
      <w:tr w:rsidR="00E27BEA" w:rsidTr="00A004F0">
        <w:trPr>
          <w:trHeight w:val="1134"/>
        </w:trPr>
        <w:tc>
          <w:tcPr>
            <w:tcW w:w="1577" w:type="dxa"/>
            <w:vAlign w:val="center"/>
          </w:tcPr>
          <w:p w:rsidR="00E27BEA" w:rsidRDefault="00E27BEA" w:rsidP="00A004F0">
            <w:pPr>
              <w:spacing w:after="0" w:line="240" w:lineRule="auto"/>
              <w:jc w:val="center"/>
              <w:rPr>
                <w:sz w:val="24"/>
                <w:szCs w:val="24"/>
              </w:rPr>
            </w:pPr>
            <w:r>
              <w:rPr>
                <w:sz w:val="24"/>
                <w:szCs w:val="24"/>
              </w:rPr>
              <w:t>Дата</w:t>
            </w:r>
          </w:p>
        </w:tc>
        <w:tc>
          <w:tcPr>
            <w:tcW w:w="2231" w:type="dxa"/>
            <w:vAlign w:val="center"/>
          </w:tcPr>
          <w:p w:rsidR="00E27BEA" w:rsidRPr="00525302" w:rsidRDefault="00E27BEA" w:rsidP="00A004F0">
            <w:pPr>
              <w:spacing w:after="0" w:line="240" w:lineRule="auto"/>
              <w:ind w:left="-142" w:right="-108"/>
              <w:jc w:val="center"/>
              <w:rPr>
                <w:sz w:val="24"/>
                <w:szCs w:val="24"/>
              </w:rPr>
            </w:pPr>
            <w:r w:rsidRPr="00525302">
              <w:rPr>
                <w:sz w:val="24"/>
                <w:szCs w:val="24"/>
              </w:rPr>
              <w:t>№</w:t>
            </w:r>
          </w:p>
          <w:p w:rsidR="00E27BEA" w:rsidRDefault="00E27BEA" w:rsidP="00A004F0">
            <w:pPr>
              <w:spacing w:after="0" w:line="240" w:lineRule="auto"/>
              <w:jc w:val="center"/>
              <w:rPr>
                <w:sz w:val="24"/>
                <w:szCs w:val="24"/>
              </w:rPr>
            </w:pPr>
            <w:r w:rsidRPr="00525302">
              <w:rPr>
                <w:sz w:val="24"/>
                <w:szCs w:val="24"/>
              </w:rPr>
              <w:t>регистрации</w:t>
            </w:r>
          </w:p>
        </w:tc>
        <w:tc>
          <w:tcPr>
            <w:tcW w:w="4058" w:type="dxa"/>
            <w:vAlign w:val="center"/>
          </w:tcPr>
          <w:p w:rsidR="00E27BEA" w:rsidRDefault="00E27BEA" w:rsidP="00A004F0">
            <w:pPr>
              <w:spacing w:after="0" w:line="240" w:lineRule="auto"/>
              <w:jc w:val="center"/>
              <w:rPr>
                <w:sz w:val="24"/>
                <w:szCs w:val="24"/>
              </w:rPr>
            </w:pPr>
            <w:r>
              <w:rPr>
                <w:sz w:val="24"/>
                <w:szCs w:val="24"/>
              </w:rPr>
              <w:t>Краткое содержание</w:t>
            </w:r>
          </w:p>
        </w:tc>
        <w:tc>
          <w:tcPr>
            <w:tcW w:w="2663" w:type="dxa"/>
            <w:vAlign w:val="center"/>
          </w:tcPr>
          <w:p w:rsidR="00E27BEA" w:rsidRDefault="00E27BEA" w:rsidP="00A004F0">
            <w:pPr>
              <w:spacing w:after="0" w:line="240" w:lineRule="auto"/>
              <w:jc w:val="center"/>
              <w:rPr>
                <w:sz w:val="24"/>
                <w:szCs w:val="24"/>
              </w:rPr>
            </w:pPr>
            <w:r>
              <w:rPr>
                <w:sz w:val="24"/>
                <w:szCs w:val="24"/>
              </w:rPr>
              <w:t>Исполнитель</w:t>
            </w:r>
          </w:p>
        </w:tc>
      </w:tr>
      <w:tr w:rsidR="00E27BEA" w:rsidTr="00A004F0">
        <w:trPr>
          <w:trHeight w:val="339"/>
        </w:trPr>
        <w:tc>
          <w:tcPr>
            <w:tcW w:w="1577" w:type="dxa"/>
            <w:vAlign w:val="center"/>
          </w:tcPr>
          <w:p w:rsidR="00E27BEA" w:rsidRDefault="00E27BEA" w:rsidP="00A004F0">
            <w:pPr>
              <w:spacing w:after="0" w:line="240" w:lineRule="auto"/>
              <w:jc w:val="center"/>
              <w:rPr>
                <w:sz w:val="24"/>
                <w:szCs w:val="24"/>
              </w:rPr>
            </w:pPr>
            <w:r>
              <w:rPr>
                <w:sz w:val="24"/>
                <w:szCs w:val="24"/>
              </w:rPr>
              <w:t>1</w:t>
            </w:r>
          </w:p>
        </w:tc>
        <w:tc>
          <w:tcPr>
            <w:tcW w:w="2231" w:type="dxa"/>
            <w:vAlign w:val="center"/>
          </w:tcPr>
          <w:p w:rsidR="00E27BEA" w:rsidRPr="00525302" w:rsidRDefault="00E27BEA" w:rsidP="00A004F0">
            <w:pPr>
              <w:spacing w:after="0" w:line="240" w:lineRule="auto"/>
              <w:ind w:left="-142" w:right="-108"/>
              <w:jc w:val="center"/>
              <w:rPr>
                <w:sz w:val="24"/>
                <w:szCs w:val="24"/>
              </w:rPr>
            </w:pPr>
            <w:r>
              <w:rPr>
                <w:sz w:val="24"/>
                <w:szCs w:val="24"/>
              </w:rPr>
              <w:t>2</w:t>
            </w:r>
          </w:p>
        </w:tc>
        <w:tc>
          <w:tcPr>
            <w:tcW w:w="4058" w:type="dxa"/>
            <w:vAlign w:val="center"/>
          </w:tcPr>
          <w:p w:rsidR="00E27BEA" w:rsidRDefault="00E27BEA" w:rsidP="00A004F0">
            <w:pPr>
              <w:spacing w:after="0" w:line="240" w:lineRule="auto"/>
              <w:jc w:val="center"/>
              <w:rPr>
                <w:sz w:val="24"/>
                <w:szCs w:val="24"/>
              </w:rPr>
            </w:pPr>
            <w:r>
              <w:rPr>
                <w:sz w:val="24"/>
                <w:szCs w:val="24"/>
              </w:rPr>
              <w:t>3</w:t>
            </w:r>
          </w:p>
        </w:tc>
        <w:tc>
          <w:tcPr>
            <w:tcW w:w="2663" w:type="dxa"/>
            <w:vAlign w:val="center"/>
          </w:tcPr>
          <w:p w:rsidR="00E27BEA" w:rsidRDefault="00E27BEA" w:rsidP="00A004F0">
            <w:pPr>
              <w:spacing w:after="0" w:line="240" w:lineRule="auto"/>
              <w:jc w:val="center"/>
              <w:rPr>
                <w:sz w:val="24"/>
                <w:szCs w:val="24"/>
              </w:rPr>
            </w:pPr>
            <w:r>
              <w:rPr>
                <w:sz w:val="24"/>
                <w:szCs w:val="24"/>
              </w:rPr>
              <w:t>4</w:t>
            </w:r>
          </w:p>
        </w:tc>
      </w:tr>
    </w:tbl>
    <w:p w:rsidR="00E27BEA" w:rsidRDefault="00E27BEA" w:rsidP="00E27BEA">
      <w:pPr>
        <w:spacing w:after="0" w:line="240" w:lineRule="auto"/>
        <w:rPr>
          <w:rFonts w:ascii="Times New Roman" w:hAnsi="Times New Roman"/>
          <w:sz w:val="20"/>
          <w:szCs w:val="28"/>
        </w:rPr>
      </w:pPr>
    </w:p>
    <w:p w:rsidR="00E27BEA" w:rsidRDefault="00E27BEA" w:rsidP="00E27BEA">
      <w:pPr>
        <w:spacing w:after="0" w:line="240" w:lineRule="auto"/>
        <w:jc w:val="center"/>
        <w:rPr>
          <w:rFonts w:ascii="Times New Roman" w:hAnsi="Times New Roman"/>
          <w:sz w:val="24"/>
          <w:szCs w:val="24"/>
        </w:rPr>
      </w:pPr>
      <w:r w:rsidRPr="00525302">
        <w:rPr>
          <w:rFonts w:ascii="Times New Roman" w:hAnsi="Times New Roman"/>
          <w:sz w:val="24"/>
          <w:szCs w:val="24"/>
        </w:rPr>
        <w:t>1.</w:t>
      </w:r>
      <w:r>
        <w:rPr>
          <w:rFonts w:ascii="Times New Roman" w:hAnsi="Times New Roman"/>
          <w:sz w:val="24"/>
          <w:szCs w:val="24"/>
        </w:rPr>
        <w:t>3</w:t>
      </w:r>
      <w:r w:rsidRPr="00525302">
        <w:rPr>
          <w:rFonts w:ascii="Times New Roman" w:hAnsi="Times New Roman"/>
          <w:sz w:val="24"/>
          <w:szCs w:val="24"/>
        </w:rPr>
        <w:t xml:space="preserve">. </w:t>
      </w:r>
      <w:r>
        <w:rPr>
          <w:rFonts w:ascii="Times New Roman" w:hAnsi="Times New Roman"/>
          <w:sz w:val="24"/>
          <w:szCs w:val="24"/>
        </w:rPr>
        <w:t>Образец</w:t>
      </w:r>
      <w:r w:rsidRPr="00525302">
        <w:rPr>
          <w:rFonts w:ascii="Times New Roman" w:hAnsi="Times New Roman"/>
          <w:sz w:val="24"/>
          <w:szCs w:val="24"/>
        </w:rPr>
        <w:t xml:space="preserve"> журнала </w:t>
      </w:r>
      <w:r>
        <w:rPr>
          <w:rFonts w:ascii="Times New Roman" w:hAnsi="Times New Roman"/>
          <w:sz w:val="24"/>
          <w:szCs w:val="24"/>
        </w:rPr>
        <w:t>учета печатей и штампов</w:t>
      </w:r>
    </w:p>
    <w:p w:rsidR="00E27BEA" w:rsidRDefault="00E27BEA" w:rsidP="00E27BEA">
      <w:pPr>
        <w:spacing w:after="0" w:line="240" w:lineRule="auto"/>
        <w:jc w:val="center"/>
        <w:rPr>
          <w:rFonts w:ascii="Times New Roman" w:hAnsi="Times New Roman"/>
          <w:sz w:val="24"/>
          <w:szCs w:val="24"/>
        </w:rPr>
      </w:pPr>
    </w:p>
    <w:tbl>
      <w:tblPr>
        <w:tblStyle w:val="af1"/>
        <w:tblW w:w="10496" w:type="dxa"/>
        <w:tblLayout w:type="fixed"/>
        <w:tblLook w:val="04A0"/>
      </w:tblPr>
      <w:tblGrid>
        <w:gridCol w:w="850"/>
        <w:gridCol w:w="1438"/>
        <w:gridCol w:w="1648"/>
        <w:gridCol w:w="1984"/>
        <w:gridCol w:w="1559"/>
        <w:gridCol w:w="1560"/>
        <w:gridCol w:w="1457"/>
      </w:tblGrid>
      <w:tr w:rsidR="00E27BEA" w:rsidRPr="00525302" w:rsidTr="00A004F0">
        <w:trPr>
          <w:trHeight w:val="1191"/>
        </w:trPr>
        <w:tc>
          <w:tcPr>
            <w:tcW w:w="850" w:type="dxa"/>
            <w:vAlign w:val="center"/>
          </w:tcPr>
          <w:p w:rsidR="00E27BEA" w:rsidRPr="00525302" w:rsidRDefault="00E27BEA" w:rsidP="00A004F0">
            <w:pPr>
              <w:spacing w:after="0" w:line="240" w:lineRule="auto"/>
              <w:ind w:left="-142" w:right="-108"/>
              <w:jc w:val="center"/>
              <w:rPr>
                <w:sz w:val="24"/>
                <w:szCs w:val="24"/>
              </w:rPr>
            </w:pPr>
            <w:r w:rsidRPr="00525302">
              <w:rPr>
                <w:sz w:val="24"/>
                <w:szCs w:val="24"/>
              </w:rPr>
              <w:t>№</w:t>
            </w:r>
          </w:p>
          <w:p w:rsidR="00E27BEA" w:rsidRPr="00525302" w:rsidRDefault="00E27BEA" w:rsidP="00A004F0">
            <w:pPr>
              <w:spacing w:after="0" w:line="240" w:lineRule="auto"/>
              <w:ind w:left="-142" w:right="-108"/>
              <w:jc w:val="center"/>
              <w:rPr>
                <w:sz w:val="24"/>
                <w:szCs w:val="24"/>
              </w:rPr>
            </w:pPr>
            <w:r>
              <w:rPr>
                <w:sz w:val="24"/>
                <w:szCs w:val="24"/>
              </w:rPr>
              <w:t>п/п</w:t>
            </w:r>
          </w:p>
        </w:tc>
        <w:tc>
          <w:tcPr>
            <w:tcW w:w="1438" w:type="dxa"/>
            <w:vAlign w:val="center"/>
          </w:tcPr>
          <w:p w:rsidR="00E27BEA" w:rsidRPr="00525302" w:rsidRDefault="00E27BEA" w:rsidP="00A004F0">
            <w:pPr>
              <w:spacing w:after="0" w:line="240" w:lineRule="auto"/>
              <w:ind w:left="-142" w:right="-108"/>
              <w:jc w:val="center"/>
              <w:rPr>
                <w:sz w:val="24"/>
                <w:szCs w:val="24"/>
              </w:rPr>
            </w:pPr>
            <w:r>
              <w:rPr>
                <w:sz w:val="24"/>
                <w:szCs w:val="24"/>
              </w:rPr>
              <w:t>Оттиски печатей и штампов</w:t>
            </w:r>
          </w:p>
        </w:tc>
        <w:tc>
          <w:tcPr>
            <w:tcW w:w="1648" w:type="dxa"/>
            <w:vAlign w:val="center"/>
          </w:tcPr>
          <w:p w:rsidR="00E27BEA" w:rsidRPr="00525302" w:rsidRDefault="00E27BEA" w:rsidP="00A004F0">
            <w:pPr>
              <w:spacing w:after="0" w:line="240" w:lineRule="auto"/>
              <w:ind w:left="-142" w:right="-108"/>
              <w:jc w:val="center"/>
              <w:rPr>
                <w:sz w:val="24"/>
                <w:szCs w:val="24"/>
              </w:rPr>
            </w:pPr>
            <w:r>
              <w:rPr>
                <w:sz w:val="24"/>
                <w:szCs w:val="24"/>
              </w:rPr>
              <w:t>Наименование подразделения, где хранится</w:t>
            </w:r>
          </w:p>
        </w:tc>
        <w:tc>
          <w:tcPr>
            <w:tcW w:w="1984" w:type="dxa"/>
            <w:vAlign w:val="center"/>
          </w:tcPr>
          <w:p w:rsidR="00E27BEA" w:rsidRPr="00525302" w:rsidRDefault="00E27BEA" w:rsidP="00A004F0">
            <w:pPr>
              <w:spacing w:after="0" w:line="240" w:lineRule="auto"/>
              <w:ind w:left="-142" w:right="-108"/>
              <w:jc w:val="center"/>
              <w:rPr>
                <w:sz w:val="24"/>
                <w:szCs w:val="24"/>
              </w:rPr>
            </w:pPr>
            <w:r>
              <w:rPr>
                <w:sz w:val="24"/>
                <w:szCs w:val="24"/>
              </w:rPr>
              <w:t>ФИО, должность ответственного лица</w:t>
            </w:r>
          </w:p>
        </w:tc>
        <w:tc>
          <w:tcPr>
            <w:tcW w:w="1559" w:type="dxa"/>
            <w:vAlign w:val="center"/>
          </w:tcPr>
          <w:p w:rsidR="00E27BEA" w:rsidRPr="00525302" w:rsidRDefault="00E27BEA" w:rsidP="00A004F0">
            <w:pPr>
              <w:spacing w:after="0" w:line="240" w:lineRule="auto"/>
              <w:ind w:left="-142" w:right="-108"/>
              <w:jc w:val="center"/>
              <w:rPr>
                <w:sz w:val="24"/>
                <w:szCs w:val="24"/>
              </w:rPr>
            </w:pPr>
            <w:r>
              <w:rPr>
                <w:sz w:val="24"/>
                <w:szCs w:val="24"/>
              </w:rPr>
              <w:t>Дата и расписка в получении</w:t>
            </w:r>
          </w:p>
        </w:tc>
        <w:tc>
          <w:tcPr>
            <w:tcW w:w="1560" w:type="dxa"/>
            <w:vAlign w:val="center"/>
          </w:tcPr>
          <w:p w:rsidR="00E27BEA" w:rsidRPr="00525302" w:rsidRDefault="00E27BEA" w:rsidP="00A004F0">
            <w:pPr>
              <w:spacing w:after="0" w:line="240" w:lineRule="auto"/>
              <w:ind w:left="-142" w:right="-108"/>
              <w:jc w:val="center"/>
              <w:rPr>
                <w:sz w:val="24"/>
                <w:szCs w:val="24"/>
              </w:rPr>
            </w:pPr>
            <w:r>
              <w:rPr>
                <w:sz w:val="24"/>
                <w:szCs w:val="24"/>
              </w:rPr>
              <w:t>Дата возврата и расписка в приеме</w:t>
            </w:r>
          </w:p>
        </w:tc>
        <w:tc>
          <w:tcPr>
            <w:tcW w:w="1457" w:type="dxa"/>
            <w:vAlign w:val="center"/>
          </w:tcPr>
          <w:p w:rsidR="00E27BEA" w:rsidRPr="00525302" w:rsidRDefault="00E27BEA" w:rsidP="00A004F0">
            <w:pPr>
              <w:spacing w:after="0" w:line="240" w:lineRule="auto"/>
              <w:ind w:left="-142" w:right="-108"/>
              <w:jc w:val="center"/>
              <w:rPr>
                <w:sz w:val="24"/>
                <w:szCs w:val="24"/>
              </w:rPr>
            </w:pPr>
            <w:r>
              <w:rPr>
                <w:sz w:val="24"/>
                <w:szCs w:val="24"/>
              </w:rPr>
              <w:t>Примечание</w:t>
            </w:r>
          </w:p>
        </w:tc>
      </w:tr>
      <w:tr w:rsidR="00E27BEA" w:rsidRPr="00525302" w:rsidTr="00A004F0">
        <w:trPr>
          <w:trHeight w:val="164"/>
        </w:trPr>
        <w:tc>
          <w:tcPr>
            <w:tcW w:w="850" w:type="dxa"/>
            <w:vAlign w:val="center"/>
          </w:tcPr>
          <w:p w:rsidR="00E27BEA" w:rsidRPr="00525302" w:rsidRDefault="00E27BEA" w:rsidP="00A004F0">
            <w:pPr>
              <w:spacing w:after="0" w:line="240" w:lineRule="auto"/>
              <w:ind w:left="-142" w:right="-108"/>
              <w:jc w:val="center"/>
              <w:rPr>
                <w:sz w:val="24"/>
                <w:szCs w:val="24"/>
              </w:rPr>
            </w:pPr>
            <w:r>
              <w:rPr>
                <w:sz w:val="24"/>
                <w:szCs w:val="24"/>
              </w:rPr>
              <w:t>1</w:t>
            </w:r>
          </w:p>
        </w:tc>
        <w:tc>
          <w:tcPr>
            <w:tcW w:w="1438" w:type="dxa"/>
            <w:vAlign w:val="center"/>
          </w:tcPr>
          <w:p w:rsidR="00E27BEA" w:rsidRDefault="00E27BEA" w:rsidP="00A004F0">
            <w:pPr>
              <w:spacing w:after="0" w:line="240" w:lineRule="auto"/>
              <w:ind w:left="-142" w:right="-108"/>
              <w:jc w:val="center"/>
              <w:rPr>
                <w:sz w:val="24"/>
                <w:szCs w:val="24"/>
              </w:rPr>
            </w:pPr>
            <w:r>
              <w:rPr>
                <w:sz w:val="24"/>
                <w:szCs w:val="24"/>
              </w:rPr>
              <w:t>2</w:t>
            </w:r>
          </w:p>
        </w:tc>
        <w:tc>
          <w:tcPr>
            <w:tcW w:w="1648" w:type="dxa"/>
            <w:vAlign w:val="center"/>
          </w:tcPr>
          <w:p w:rsidR="00E27BEA" w:rsidRDefault="00E27BEA" w:rsidP="00A004F0">
            <w:pPr>
              <w:spacing w:after="0" w:line="240" w:lineRule="auto"/>
              <w:ind w:left="-142" w:right="-108"/>
              <w:jc w:val="center"/>
              <w:rPr>
                <w:sz w:val="24"/>
                <w:szCs w:val="24"/>
              </w:rPr>
            </w:pPr>
            <w:r>
              <w:rPr>
                <w:sz w:val="24"/>
                <w:szCs w:val="24"/>
              </w:rPr>
              <w:t>3</w:t>
            </w:r>
          </w:p>
        </w:tc>
        <w:tc>
          <w:tcPr>
            <w:tcW w:w="1984" w:type="dxa"/>
            <w:vAlign w:val="center"/>
          </w:tcPr>
          <w:p w:rsidR="00E27BEA" w:rsidRDefault="00E27BEA" w:rsidP="00A004F0">
            <w:pPr>
              <w:spacing w:after="0" w:line="240" w:lineRule="auto"/>
              <w:ind w:left="-142" w:right="-108"/>
              <w:jc w:val="center"/>
              <w:rPr>
                <w:sz w:val="24"/>
                <w:szCs w:val="24"/>
              </w:rPr>
            </w:pPr>
            <w:r>
              <w:rPr>
                <w:sz w:val="24"/>
                <w:szCs w:val="24"/>
              </w:rPr>
              <w:t>4</w:t>
            </w:r>
          </w:p>
        </w:tc>
        <w:tc>
          <w:tcPr>
            <w:tcW w:w="1559" w:type="dxa"/>
            <w:vAlign w:val="center"/>
          </w:tcPr>
          <w:p w:rsidR="00E27BEA" w:rsidRDefault="00E27BEA" w:rsidP="00A004F0">
            <w:pPr>
              <w:spacing w:after="0" w:line="240" w:lineRule="auto"/>
              <w:ind w:left="-142" w:right="-108"/>
              <w:jc w:val="center"/>
              <w:rPr>
                <w:sz w:val="24"/>
                <w:szCs w:val="24"/>
              </w:rPr>
            </w:pPr>
            <w:r>
              <w:rPr>
                <w:sz w:val="24"/>
                <w:szCs w:val="24"/>
              </w:rPr>
              <w:t>5</w:t>
            </w:r>
          </w:p>
        </w:tc>
        <w:tc>
          <w:tcPr>
            <w:tcW w:w="1560" w:type="dxa"/>
            <w:vAlign w:val="center"/>
          </w:tcPr>
          <w:p w:rsidR="00E27BEA" w:rsidRDefault="00E27BEA" w:rsidP="00A004F0">
            <w:pPr>
              <w:spacing w:after="0" w:line="240" w:lineRule="auto"/>
              <w:ind w:left="-142" w:right="-108"/>
              <w:jc w:val="center"/>
              <w:rPr>
                <w:sz w:val="24"/>
                <w:szCs w:val="24"/>
              </w:rPr>
            </w:pPr>
            <w:r>
              <w:rPr>
                <w:sz w:val="24"/>
                <w:szCs w:val="24"/>
              </w:rPr>
              <w:t>6</w:t>
            </w:r>
          </w:p>
        </w:tc>
        <w:tc>
          <w:tcPr>
            <w:tcW w:w="1457" w:type="dxa"/>
            <w:vAlign w:val="center"/>
          </w:tcPr>
          <w:p w:rsidR="00E27BEA" w:rsidRDefault="00E27BEA" w:rsidP="00A004F0">
            <w:pPr>
              <w:spacing w:after="0" w:line="240" w:lineRule="auto"/>
              <w:ind w:left="-142" w:right="-108"/>
              <w:jc w:val="center"/>
              <w:rPr>
                <w:sz w:val="24"/>
                <w:szCs w:val="24"/>
              </w:rPr>
            </w:pPr>
            <w:r>
              <w:rPr>
                <w:sz w:val="24"/>
                <w:szCs w:val="24"/>
              </w:rPr>
              <w:t>7</w:t>
            </w:r>
          </w:p>
        </w:tc>
      </w:tr>
    </w:tbl>
    <w:p w:rsidR="00E27BEA" w:rsidRDefault="00E27BEA" w:rsidP="00E27BEA">
      <w:pPr>
        <w:spacing w:after="0" w:line="240" w:lineRule="auto"/>
        <w:rPr>
          <w:rFonts w:ascii="Times New Roman" w:hAnsi="Times New Roman"/>
          <w:sz w:val="24"/>
          <w:szCs w:val="24"/>
        </w:rPr>
      </w:pPr>
    </w:p>
    <w:p w:rsidR="00E27BEA" w:rsidRDefault="00E27BEA" w:rsidP="00E27BEA">
      <w:pPr>
        <w:spacing w:after="0" w:line="240" w:lineRule="auto"/>
        <w:jc w:val="center"/>
        <w:rPr>
          <w:rFonts w:ascii="Times New Roman" w:hAnsi="Times New Roman"/>
          <w:sz w:val="24"/>
          <w:szCs w:val="24"/>
        </w:rPr>
      </w:pPr>
      <w:r w:rsidRPr="00525302">
        <w:rPr>
          <w:rFonts w:ascii="Times New Roman" w:hAnsi="Times New Roman"/>
          <w:sz w:val="24"/>
          <w:szCs w:val="24"/>
        </w:rPr>
        <w:t>1.</w:t>
      </w:r>
      <w:r>
        <w:rPr>
          <w:rFonts w:ascii="Times New Roman" w:hAnsi="Times New Roman"/>
          <w:sz w:val="24"/>
          <w:szCs w:val="24"/>
        </w:rPr>
        <w:t>4</w:t>
      </w:r>
      <w:r w:rsidRPr="00525302">
        <w:rPr>
          <w:rFonts w:ascii="Times New Roman" w:hAnsi="Times New Roman"/>
          <w:sz w:val="24"/>
          <w:szCs w:val="24"/>
        </w:rPr>
        <w:t xml:space="preserve">. </w:t>
      </w:r>
      <w:r>
        <w:rPr>
          <w:rFonts w:ascii="Times New Roman" w:hAnsi="Times New Roman"/>
          <w:sz w:val="24"/>
          <w:szCs w:val="24"/>
        </w:rPr>
        <w:t>Образец</w:t>
      </w:r>
      <w:r w:rsidRPr="00525302">
        <w:rPr>
          <w:rFonts w:ascii="Times New Roman" w:hAnsi="Times New Roman"/>
          <w:sz w:val="24"/>
          <w:szCs w:val="24"/>
        </w:rPr>
        <w:t xml:space="preserve"> журнала </w:t>
      </w:r>
      <w:r>
        <w:rPr>
          <w:rFonts w:ascii="Times New Roman" w:hAnsi="Times New Roman"/>
          <w:sz w:val="24"/>
          <w:szCs w:val="24"/>
        </w:rPr>
        <w:t>учета бланков</w:t>
      </w:r>
    </w:p>
    <w:p w:rsidR="00E27BEA" w:rsidRDefault="00E27BEA" w:rsidP="00E27BEA">
      <w:pPr>
        <w:spacing w:after="0" w:line="240" w:lineRule="auto"/>
        <w:jc w:val="center"/>
        <w:rPr>
          <w:rFonts w:ascii="Times New Roman" w:hAnsi="Times New Roman"/>
          <w:sz w:val="24"/>
          <w:szCs w:val="24"/>
        </w:rPr>
      </w:pPr>
    </w:p>
    <w:tbl>
      <w:tblPr>
        <w:tblW w:w="10418" w:type="dxa"/>
        <w:tblLayout w:type="fixed"/>
        <w:tblCellMar>
          <w:left w:w="70" w:type="dxa"/>
          <w:right w:w="70" w:type="dxa"/>
        </w:tblCellMar>
        <w:tblLook w:val="0000"/>
      </w:tblPr>
      <w:tblGrid>
        <w:gridCol w:w="2137"/>
        <w:gridCol w:w="1282"/>
        <w:gridCol w:w="1710"/>
        <w:gridCol w:w="2137"/>
        <w:gridCol w:w="1710"/>
        <w:gridCol w:w="1442"/>
      </w:tblGrid>
      <w:tr w:rsidR="00E27BEA" w:rsidRPr="00841E0E" w:rsidTr="00A004F0">
        <w:trPr>
          <w:cantSplit/>
          <w:trHeight w:val="679"/>
        </w:trPr>
        <w:tc>
          <w:tcPr>
            <w:tcW w:w="2137" w:type="dxa"/>
            <w:tcBorders>
              <w:top w:val="single" w:sz="6" w:space="0" w:color="auto"/>
              <w:left w:val="single" w:sz="6" w:space="0" w:color="auto"/>
              <w:bottom w:val="single" w:sz="6" w:space="0" w:color="auto"/>
              <w:right w:val="single" w:sz="6" w:space="0" w:color="auto"/>
            </w:tcBorders>
          </w:tcPr>
          <w:p w:rsidR="00E27BEA" w:rsidRPr="00841E0E" w:rsidRDefault="00E27BEA" w:rsidP="00A004F0">
            <w:pPr>
              <w:pStyle w:val="ConsPlusCell"/>
              <w:widowControl/>
              <w:jc w:val="center"/>
              <w:rPr>
                <w:rFonts w:ascii="Times New Roman" w:hAnsi="Times New Roman" w:cs="Times New Roman"/>
                <w:sz w:val="24"/>
                <w:szCs w:val="24"/>
              </w:rPr>
            </w:pPr>
            <w:r w:rsidRPr="00841E0E">
              <w:rPr>
                <w:rFonts w:ascii="Times New Roman" w:hAnsi="Times New Roman" w:cs="Times New Roman"/>
                <w:sz w:val="24"/>
                <w:szCs w:val="24"/>
              </w:rPr>
              <w:t xml:space="preserve">Наименование </w:t>
            </w:r>
            <w:r w:rsidRPr="00841E0E">
              <w:rPr>
                <w:rFonts w:ascii="Times New Roman" w:hAnsi="Times New Roman" w:cs="Times New Roman"/>
                <w:sz w:val="24"/>
                <w:szCs w:val="24"/>
              </w:rPr>
              <w:br/>
              <w:t xml:space="preserve">вида </w:t>
            </w:r>
            <w:r w:rsidRPr="00841E0E">
              <w:rPr>
                <w:rFonts w:ascii="Times New Roman" w:hAnsi="Times New Roman" w:cs="Times New Roman"/>
                <w:sz w:val="24"/>
                <w:szCs w:val="24"/>
              </w:rPr>
              <w:br/>
              <w:t>бланка</w:t>
            </w:r>
          </w:p>
        </w:tc>
        <w:tc>
          <w:tcPr>
            <w:tcW w:w="1282" w:type="dxa"/>
            <w:tcBorders>
              <w:top w:val="single" w:sz="6" w:space="0" w:color="auto"/>
              <w:left w:val="single" w:sz="6" w:space="0" w:color="auto"/>
              <w:bottom w:val="single" w:sz="6" w:space="0" w:color="auto"/>
              <w:right w:val="single" w:sz="6" w:space="0" w:color="auto"/>
            </w:tcBorders>
          </w:tcPr>
          <w:p w:rsidR="00E27BEA" w:rsidRPr="00841E0E" w:rsidRDefault="00E27BEA" w:rsidP="00A004F0">
            <w:pPr>
              <w:pStyle w:val="ConsPlusCell"/>
              <w:widowControl/>
              <w:jc w:val="center"/>
              <w:rPr>
                <w:rFonts w:ascii="Times New Roman" w:hAnsi="Times New Roman" w:cs="Times New Roman"/>
                <w:sz w:val="24"/>
                <w:szCs w:val="24"/>
              </w:rPr>
            </w:pPr>
            <w:r w:rsidRPr="00841E0E">
              <w:rPr>
                <w:rFonts w:ascii="Times New Roman" w:hAnsi="Times New Roman" w:cs="Times New Roman"/>
                <w:sz w:val="24"/>
                <w:szCs w:val="24"/>
              </w:rPr>
              <w:t xml:space="preserve">Кол-во </w:t>
            </w:r>
            <w:r w:rsidRPr="00841E0E">
              <w:rPr>
                <w:rFonts w:ascii="Times New Roman" w:hAnsi="Times New Roman" w:cs="Times New Roman"/>
                <w:sz w:val="24"/>
                <w:szCs w:val="24"/>
              </w:rPr>
              <w:br/>
              <w:t xml:space="preserve">экз.  </w:t>
            </w:r>
            <w:r w:rsidRPr="00841E0E">
              <w:rPr>
                <w:rFonts w:ascii="Times New Roman" w:hAnsi="Times New Roman" w:cs="Times New Roman"/>
                <w:sz w:val="24"/>
                <w:szCs w:val="24"/>
              </w:rPr>
              <w:br/>
              <w:t>бланков</w:t>
            </w:r>
          </w:p>
        </w:tc>
        <w:tc>
          <w:tcPr>
            <w:tcW w:w="1710" w:type="dxa"/>
            <w:tcBorders>
              <w:top w:val="single" w:sz="6" w:space="0" w:color="auto"/>
              <w:left w:val="single" w:sz="6" w:space="0" w:color="auto"/>
              <w:bottom w:val="single" w:sz="6" w:space="0" w:color="auto"/>
              <w:right w:val="single" w:sz="6" w:space="0" w:color="auto"/>
            </w:tcBorders>
          </w:tcPr>
          <w:p w:rsidR="00E27BEA" w:rsidRPr="00841E0E" w:rsidRDefault="00E27BEA" w:rsidP="00A004F0">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 xml:space="preserve">Серия и  </w:t>
            </w:r>
            <w:r>
              <w:rPr>
                <w:rFonts w:ascii="Times New Roman" w:hAnsi="Times New Roman" w:cs="Times New Roman"/>
                <w:sz w:val="24"/>
                <w:szCs w:val="24"/>
              </w:rPr>
              <w:br/>
              <w:t xml:space="preserve">номера   </w:t>
            </w:r>
            <w:r w:rsidRPr="00841E0E">
              <w:rPr>
                <w:rFonts w:ascii="Times New Roman" w:hAnsi="Times New Roman" w:cs="Times New Roman"/>
                <w:sz w:val="24"/>
                <w:szCs w:val="24"/>
              </w:rPr>
              <w:t xml:space="preserve">  </w:t>
            </w:r>
            <w:r w:rsidRPr="00841E0E">
              <w:rPr>
                <w:rFonts w:ascii="Times New Roman" w:hAnsi="Times New Roman" w:cs="Times New Roman"/>
                <w:sz w:val="24"/>
                <w:szCs w:val="24"/>
              </w:rPr>
              <w:br/>
              <w:t>бланков</w:t>
            </w:r>
          </w:p>
        </w:tc>
        <w:tc>
          <w:tcPr>
            <w:tcW w:w="2137" w:type="dxa"/>
            <w:tcBorders>
              <w:top w:val="single" w:sz="6" w:space="0" w:color="auto"/>
              <w:left w:val="single" w:sz="6" w:space="0" w:color="auto"/>
              <w:bottom w:val="single" w:sz="6" w:space="0" w:color="auto"/>
              <w:right w:val="single" w:sz="6" w:space="0" w:color="auto"/>
            </w:tcBorders>
          </w:tcPr>
          <w:p w:rsidR="00E27BEA" w:rsidRPr="00841E0E" w:rsidRDefault="00E27BEA" w:rsidP="00A004F0">
            <w:pPr>
              <w:pStyle w:val="ConsPlusCell"/>
              <w:widowControl/>
              <w:jc w:val="center"/>
              <w:rPr>
                <w:rFonts w:ascii="Times New Roman" w:hAnsi="Times New Roman" w:cs="Times New Roman"/>
                <w:sz w:val="24"/>
                <w:szCs w:val="24"/>
              </w:rPr>
            </w:pPr>
            <w:r w:rsidRPr="00841E0E">
              <w:rPr>
                <w:rFonts w:ascii="Times New Roman" w:hAnsi="Times New Roman" w:cs="Times New Roman"/>
                <w:sz w:val="24"/>
                <w:szCs w:val="24"/>
              </w:rPr>
              <w:t xml:space="preserve">Наименование </w:t>
            </w:r>
            <w:r w:rsidRPr="00841E0E">
              <w:rPr>
                <w:rFonts w:ascii="Times New Roman" w:hAnsi="Times New Roman" w:cs="Times New Roman"/>
                <w:sz w:val="24"/>
                <w:szCs w:val="24"/>
              </w:rPr>
              <w:br/>
              <w:t>подразделения,</w:t>
            </w:r>
            <w:r w:rsidRPr="00841E0E">
              <w:rPr>
                <w:rFonts w:ascii="Times New Roman" w:hAnsi="Times New Roman" w:cs="Times New Roman"/>
                <w:sz w:val="24"/>
                <w:szCs w:val="24"/>
              </w:rPr>
              <w:br/>
              <w:t xml:space="preserve">Ф.И.О.    </w:t>
            </w:r>
            <w:r w:rsidRPr="00841E0E">
              <w:rPr>
                <w:rFonts w:ascii="Times New Roman" w:hAnsi="Times New Roman" w:cs="Times New Roman"/>
                <w:sz w:val="24"/>
                <w:szCs w:val="24"/>
              </w:rPr>
              <w:br/>
              <w:t>получателя</w:t>
            </w:r>
          </w:p>
        </w:tc>
        <w:tc>
          <w:tcPr>
            <w:tcW w:w="1710" w:type="dxa"/>
            <w:tcBorders>
              <w:top w:val="single" w:sz="6" w:space="0" w:color="auto"/>
              <w:left w:val="single" w:sz="6" w:space="0" w:color="auto"/>
              <w:bottom w:val="single" w:sz="6" w:space="0" w:color="auto"/>
              <w:right w:val="single" w:sz="6" w:space="0" w:color="auto"/>
            </w:tcBorders>
          </w:tcPr>
          <w:p w:rsidR="00E27BEA" w:rsidRPr="00841E0E" w:rsidRDefault="00E27BEA" w:rsidP="00A004F0">
            <w:pPr>
              <w:pStyle w:val="ConsPlusCell"/>
              <w:widowControl/>
              <w:jc w:val="center"/>
              <w:rPr>
                <w:rFonts w:ascii="Times New Roman" w:hAnsi="Times New Roman" w:cs="Times New Roman"/>
                <w:sz w:val="24"/>
                <w:szCs w:val="24"/>
              </w:rPr>
            </w:pPr>
            <w:r w:rsidRPr="00841E0E">
              <w:rPr>
                <w:rFonts w:ascii="Times New Roman" w:hAnsi="Times New Roman" w:cs="Times New Roman"/>
                <w:sz w:val="24"/>
                <w:szCs w:val="24"/>
              </w:rPr>
              <w:t xml:space="preserve">Расписка в </w:t>
            </w:r>
            <w:r w:rsidRPr="00841E0E">
              <w:rPr>
                <w:rFonts w:ascii="Times New Roman" w:hAnsi="Times New Roman" w:cs="Times New Roman"/>
                <w:sz w:val="24"/>
                <w:szCs w:val="24"/>
              </w:rPr>
              <w:br/>
              <w:t>получении</w:t>
            </w:r>
          </w:p>
        </w:tc>
        <w:tc>
          <w:tcPr>
            <w:tcW w:w="1442" w:type="dxa"/>
            <w:tcBorders>
              <w:top w:val="single" w:sz="6" w:space="0" w:color="auto"/>
              <w:left w:val="single" w:sz="6" w:space="0" w:color="auto"/>
              <w:bottom w:val="single" w:sz="6" w:space="0" w:color="auto"/>
              <w:right w:val="single" w:sz="6" w:space="0" w:color="auto"/>
            </w:tcBorders>
          </w:tcPr>
          <w:p w:rsidR="00E27BEA" w:rsidRPr="00841E0E" w:rsidRDefault="00E27BEA" w:rsidP="00A004F0">
            <w:pPr>
              <w:pStyle w:val="ConsPlusCell"/>
              <w:widowControl/>
              <w:jc w:val="center"/>
              <w:rPr>
                <w:rFonts w:ascii="Times New Roman" w:hAnsi="Times New Roman" w:cs="Times New Roman"/>
                <w:sz w:val="24"/>
                <w:szCs w:val="24"/>
              </w:rPr>
            </w:pPr>
            <w:r w:rsidRPr="00841E0E">
              <w:rPr>
                <w:rFonts w:ascii="Times New Roman" w:hAnsi="Times New Roman" w:cs="Times New Roman"/>
                <w:sz w:val="24"/>
                <w:szCs w:val="24"/>
              </w:rPr>
              <w:t>Примечания</w:t>
            </w:r>
          </w:p>
        </w:tc>
      </w:tr>
      <w:tr w:rsidR="00E27BEA" w:rsidRPr="00841E0E" w:rsidTr="00A004F0">
        <w:trPr>
          <w:cantSplit/>
          <w:trHeight w:val="271"/>
        </w:trPr>
        <w:tc>
          <w:tcPr>
            <w:tcW w:w="2137" w:type="dxa"/>
            <w:tcBorders>
              <w:top w:val="single" w:sz="6" w:space="0" w:color="auto"/>
              <w:left w:val="single" w:sz="6" w:space="0" w:color="auto"/>
              <w:bottom w:val="single" w:sz="6" w:space="0" w:color="auto"/>
              <w:right w:val="single" w:sz="6" w:space="0" w:color="auto"/>
            </w:tcBorders>
          </w:tcPr>
          <w:p w:rsidR="00E27BEA" w:rsidRPr="00841E0E" w:rsidRDefault="00E27BEA" w:rsidP="00A004F0">
            <w:pPr>
              <w:pStyle w:val="ConsPlusCell"/>
              <w:widowControl/>
              <w:jc w:val="center"/>
              <w:rPr>
                <w:rFonts w:ascii="Times New Roman" w:hAnsi="Times New Roman" w:cs="Times New Roman"/>
                <w:sz w:val="24"/>
                <w:szCs w:val="24"/>
              </w:rPr>
            </w:pPr>
            <w:r w:rsidRPr="00841E0E">
              <w:rPr>
                <w:rFonts w:ascii="Times New Roman" w:hAnsi="Times New Roman" w:cs="Times New Roman"/>
                <w:sz w:val="24"/>
                <w:szCs w:val="24"/>
              </w:rPr>
              <w:t>1</w:t>
            </w:r>
          </w:p>
        </w:tc>
        <w:tc>
          <w:tcPr>
            <w:tcW w:w="1282" w:type="dxa"/>
            <w:tcBorders>
              <w:top w:val="single" w:sz="6" w:space="0" w:color="auto"/>
              <w:left w:val="single" w:sz="6" w:space="0" w:color="auto"/>
              <w:bottom w:val="single" w:sz="6" w:space="0" w:color="auto"/>
              <w:right w:val="single" w:sz="6" w:space="0" w:color="auto"/>
            </w:tcBorders>
          </w:tcPr>
          <w:p w:rsidR="00E27BEA" w:rsidRPr="00841E0E" w:rsidRDefault="00E27BEA" w:rsidP="00A004F0">
            <w:pPr>
              <w:pStyle w:val="ConsPlusCell"/>
              <w:widowControl/>
              <w:jc w:val="center"/>
              <w:rPr>
                <w:rFonts w:ascii="Times New Roman" w:hAnsi="Times New Roman" w:cs="Times New Roman"/>
                <w:sz w:val="24"/>
                <w:szCs w:val="24"/>
              </w:rPr>
            </w:pPr>
            <w:r w:rsidRPr="00841E0E">
              <w:rPr>
                <w:rFonts w:ascii="Times New Roman" w:hAnsi="Times New Roman" w:cs="Times New Roman"/>
                <w:sz w:val="24"/>
                <w:szCs w:val="24"/>
              </w:rPr>
              <w:t>2</w:t>
            </w:r>
          </w:p>
        </w:tc>
        <w:tc>
          <w:tcPr>
            <w:tcW w:w="1710" w:type="dxa"/>
            <w:tcBorders>
              <w:top w:val="single" w:sz="6" w:space="0" w:color="auto"/>
              <w:left w:val="single" w:sz="6" w:space="0" w:color="auto"/>
              <w:bottom w:val="single" w:sz="6" w:space="0" w:color="auto"/>
              <w:right w:val="single" w:sz="6" w:space="0" w:color="auto"/>
            </w:tcBorders>
          </w:tcPr>
          <w:p w:rsidR="00E27BEA" w:rsidRPr="00841E0E" w:rsidRDefault="00E27BEA" w:rsidP="00A004F0">
            <w:pPr>
              <w:pStyle w:val="ConsPlusCell"/>
              <w:widowControl/>
              <w:jc w:val="center"/>
              <w:rPr>
                <w:rFonts w:ascii="Times New Roman" w:hAnsi="Times New Roman" w:cs="Times New Roman"/>
                <w:sz w:val="24"/>
                <w:szCs w:val="24"/>
              </w:rPr>
            </w:pPr>
            <w:r w:rsidRPr="00841E0E">
              <w:rPr>
                <w:rFonts w:ascii="Times New Roman" w:hAnsi="Times New Roman" w:cs="Times New Roman"/>
                <w:sz w:val="24"/>
                <w:szCs w:val="24"/>
              </w:rPr>
              <w:t>3</w:t>
            </w:r>
          </w:p>
        </w:tc>
        <w:tc>
          <w:tcPr>
            <w:tcW w:w="2137" w:type="dxa"/>
            <w:tcBorders>
              <w:top w:val="single" w:sz="6" w:space="0" w:color="auto"/>
              <w:left w:val="single" w:sz="6" w:space="0" w:color="auto"/>
              <w:bottom w:val="single" w:sz="6" w:space="0" w:color="auto"/>
              <w:right w:val="single" w:sz="6" w:space="0" w:color="auto"/>
            </w:tcBorders>
          </w:tcPr>
          <w:p w:rsidR="00E27BEA" w:rsidRPr="00841E0E" w:rsidRDefault="00E27BEA" w:rsidP="00A004F0">
            <w:pPr>
              <w:pStyle w:val="ConsPlusCell"/>
              <w:widowControl/>
              <w:jc w:val="center"/>
              <w:rPr>
                <w:rFonts w:ascii="Times New Roman" w:hAnsi="Times New Roman" w:cs="Times New Roman"/>
                <w:sz w:val="24"/>
                <w:szCs w:val="24"/>
              </w:rPr>
            </w:pPr>
            <w:r w:rsidRPr="00841E0E">
              <w:rPr>
                <w:rFonts w:ascii="Times New Roman" w:hAnsi="Times New Roman" w:cs="Times New Roman"/>
                <w:sz w:val="24"/>
                <w:szCs w:val="24"/>
              </w:rPr>
              <w:t>4</w:t>
            </w:r>
          </w:p>
        </w:tc>
        <w:tc>
          <w:tcPr>
            <w:tcW w:w="1710" w:type="dxa"/>
            <w:tcBorders>
              <w:top w:val="single" w:sz="6" w:space="0" w:color="auto"/>
              <w:left w:val="single" w:sz="6" w:space="0" w:color="auto"/>
              <w:bottom w:val="single" w:sz="6" w:space="0" w:color="auto"/>
              <w:right w:val="single" w:sz="6" w:space="0" w:color="auto"/>
            </w:tcBorders>
          </w:tcPr>
          <w:p w:rsidR="00E27BEA" w:rsidRPr="00841E0E" w:rsidRDefault="00E27BEA" w:rsidP="00A004F0">
            <w:pPr>
              <w:pStyle w:val="ConsPlusCell"/>
              <w:widowControl/>
              <w:jc w:val="center"/>
              <w:rPr>
                <w:rFonts w:ascii="Times New Roman" w:hAnsi="Times New Roman" w:cs="Times New Roman"/>
                <w:sz w:val="24"/>
                <w:szCs w:val="24"/>
              </w:rPr>
            </w:pPr>
            <w:r w:rsidRPr="00841E0E">
              <w:rPr>
                <w:rFonts w:ascii="Times New Roman" w:hAnsi="Times New Roman" w:cs="Times New Roman"/>
                <w:sz w:val="24"/>
                <w:szCs w:val="24"/>
              </w:rPr>
              <w:t>5</w:t>
            </w:r>
          </w:p>
        </w:tc>
        <w:tc>
          <w:tcPr>
            <w:tcW w:w="1442" w:type="dxa"/>
            <w:tcBorders>
              <w:top w:val="single" w:sz="6" w:space="0" w:color="auto"/>
              <w:left w:val="single" w:sz="6" w:space="0" w:color="auto"/>
              <w:bottom w:val="single" w:sz="6" w:space="0" w:color="auto"/>
              <w:right w:val="single" w:sz="6" w:space="0" w:color="auto"/>
            </w:tcBorders>
          </w:tcPr>
          <w:p w:rsidR="00E27BEA" w:rsidRPr="00841E0E" w:rsidRDefault="00E27BEA" w:rsidP="00A004F0">
            <w:pPr>
              <w:pStyle w:val="ConsPlusCell"/>
              <w:widowControl/>
              <w:jc w:val="center"/>
              <w:rPr>
                <w:rFonts w:ascii="Times New Roman" w:hAnsi="Times New Roman" w:cs="Times New Roman"/>
                <w:sz w:val="24"/>
                <w:szCs w:val="24"/>
              </w:rPr>
            </w:pPr>
            <w:r w:rsidRPr="00841E0E">
              <w:rPr>
                <w:rFonts w:ascii="Times New Roman" w:hAnsi="Times New Roman" w:cs="Times New Roman"/>
                <w:sz w:val="24"/>
                <w:szCs w:val="24"/>
              </w:rPr>
              <w:t>6</w:t>
            </w:r>
          </w:p>
        </w:tc>
      </w:tr>
    </w:tbl>
    <w:p w:rsidR="00E27BEA" w:rsidRDefault="00E27BEA" w:rsidP="00E27BEA">
      <w:pPr>
        <w:spacing w:after="0" w:line="240" w:lineRule="auto"/>
        <w:rPr>
          <w:rFonts w:ascii="Times New Roman" w:hAnsi="Times New Roman"/>
          <w:szCs w:val="28"/>
        </w:rPr>
      </w:pPr>
    </w:p>
    <w:p w:rsidR="00E27BEA" w:rsidRDefault="00E27BEA" w:rsidP="00E27BEA">
      <w:pPr>
        <w:spacing w:after="0" w:line="240" w:lineRule="auto"/>
        <w:jc w:val="center"/>
        <w:rPr>
          <w:rFonts w:ascii="Times New Roman" w:hAnsi="Times New Roman"/>
          <w:sz w:val="24"/>
          <w:szCs w:val="24"/>
        </w:rPr>
      </w:pPr>
      <w:r w:rsidRPr="00525302">
        <w:rPr>
          <w:rFonts w:ascii="Times New Roman" w:hAnsi="Times New Roman"/>
          <w:sz w:val="24"/>
          <w:szCs w:val="24"/>
        </w:rPr>
        <w:t>1.</w:t>
      </w:r>
      <w:r>
        <w:rPr>
          <w:rFonts w:ascii="Times New Roman" w:hAnsi="Times New Roman"/>
          <w:sz w:val="24"/>
          <w:szCs w:val="24"/>
        </w:rPr>
        <w:t>3</w:t>
      </w:r>
      <w:r w:rsidRPr="00525302">
        <w:rPr>
          <w:rFonts w:ascii="Times New Roman" w:hAnsi="Times New Roman"/>
          <w:sz w:val="24"/>
          <w:szCs w:val="24"/>
        </w:rPr>
        <w:t xml:space="preserve">. </w:t>
      </w:r>
      <w:r>
        <w:rPr>
          <w:rFonts w:ascii="Times New Roman" w:hAnsi="Times New Roman"/>
          <w:sz w:val="24"/>
          <w:szCs w:val="24"/>
        </w:rPr>
        <w:t>Образец</w:t>
      </w:r>
      <w:r w:rsidRPr="00525302">
        <w:rPr>
          <w:rFonts w:ascii="Times New Roman" w:hAnsi="Times New Roman"/>
          <w:sz w:val="24"/>
          <w:szCs w:val="24"/>
        </w:rPr>
        <w:t xml:space="preserve"> журнала </w:t>
      </w:r>
      <w:r>
        <w:rPr>
          <w:rFonts w:ascii="Times New Roman" w:hAnsi="Times New Roman"/>
          <w:sz w:val="24"/>
          <w:szCs w:val="24"/>
        </w:rPr>
        <w:t>выдачи бланков письма Университета</w:t>
      </w:r>
    </w:p>
    <w:p w:rsidR="00E27BEA" w:rsidRDefault="00E27BEA" w:rsidP="00E27BEA">
      <w:pPr>
        <w:spacing w:after="0" w:line="240" w:lineRule="auto"/>
        <w:ind w:left="4956"/>
        <w:jc w:val="right"/>
        <w:rPr>
          <w:rFonts w:ascii="Times New Roman" w:hAnsi="Times New Roman"/>
          <w:szCs w:val="28"/>
        </w:rPr>
      </w:pPr>
    </w:p>
    <w:tbl>
      <w:tblPr>
        <w:tblStyle w:val="af1"/>
        <w:tblW w:w="10468" w:type="dxa"/>
        <w:tblLayout w:type="fixed"/>
        <w:tblLook w:val="04A0"/>
      </w:tblPr>
      <w:tblGrid>
        <w:gridCol w:w="1833"/>
        <w:gridCol w:w="1833"/>
        <w:gridCol w:w="4410"/>
        <w:gridCol w:w="2392"/>
      </w:tblGrid>
      <w:tr w:rsidR="00E27BEA" w:rsidTr="00A004F0">
        <w:trPr>
          <w:trHeight w:val="1020"/>
        </w:trPr>
        <w:tc>
          <w:tcPr>
            <w:tcW w:w="1833" w:type="dxa"/>
            <w:vAlign w:val="center"/>
          </w:tcPr>
          <w:p w:rsidR="00E27BEA" w:rsidRDefault="00E27BEA" w:rsidP="00A004F0">
            <w:pPr>
              <w:spacing w:after="0" w:line="240" w:lineRule="auto"/>
              <w:jc w:val="center"/>
              <w:rPr>
                <w:sz w:val="24"/>
                <w:szCs w:val="24"/>
              </w:rPr>
            </w:pPr>
            <w:r>
              <w:rPr>
                <w:sz w:val="24"/>
                <w:szCs w:val="24"/>
              </w:rPr>
              <w:t>Дата</w:t>
            </w:r>
          </w:p>
        </w:tc>
        <w:tc>
          <w:tcPr>
            <w:tcW w:w="1833" w:type="dxa"/>
            <w:vAlign w:val="center"/>
          </w:tcPr>
          <w:p w:rsidR="00E27BEA" w:rsidRDefault="00E27BEA" w:rsidP="00A004F0">
            <w:pPr>
              <w:spacing w:after="0" w:line="240" w:lineRule="auto"/>
              <w:jc w:val="center"/>
              <w:rPr>
                <w:sz w:val="24"/>
                <w:szCs w:val="24"/>
              </w:rPr>
            </w:pPr>
            <w:r>
              <w:rPr>
                <w:sz w:val="24"/>
                <w:szCs w:val="24"/>
              </w:rPr>
              <w:t>№</w:t>
            </w:r>
          </w:p>
          <w:p w:rsidR="00E27BEA" w:rsidRDefault="00E27BEA" w:rsidP="00A004F0">
            <w:pPr>
              <w:spacing w:after="0" w:line="240" w:lineRule="auto"/>
              <w:jc w:val="center"/>
              <w:rPr>
                <w:sz w:val="24"/>
                <w:szCs w:val="24"/>
              </w:rPr>
            </w:pPr>
            <w:r>
              <w:rPr>
                <w:sz w:val="24"/>
                <w:szCs w:val="24"/>
              </w:rPr>
              <w:t>бланка</w:t>
            </w:r>
          </w:p>
        </w:tc>
        <w:tc>
          <w:tcPr>
            <w:tcW w:w="4410" w:type="dxa"/>
            <w:vAlign w:val="center"/>
          </w:tcPr>
          <w:p w:rsidR="00E27BEA" w:rsidRDefault="00E27BEA" w:rsidP="00A004F0">
            <w:pPr>
              <w:spacing w:after="0" w:line="240" w:lineRule="auto"/>
              <w:jc w:val="center"/>
              <w:rPr>
                <w:sz w:val="24"/>
                <w:szCs w:val="24"/>
              </w:rPr>
            </w:pPr>
            <w:r>
              <w:rPr>
                <w:sz w:val="24"/>
                <w:szCs w:val="24"/>
              </w:rPr>
              <w:t>ФИО, должность получателя бланка</w:t>
            </w:r>
          </w:p>
        </w:tc>
        <w:tc>
          <w:tcPr>
            <w:tcW w:w="2392" w:type="dxa"/>
            <w:vAlign w:val="center"/>
          </w:tcPr>
          <w:p w:rsidR="00E27BEA" w:rsidRDefault="00E27BEA" w:rsidP="00A004F0">
            <w:pPr>
              <w:spacing w:after="0" w:line="240" w:lineRule="auto"/>
              <w:jc w:val="center"/>
              <w:rPr>
                <w:sz w:val="24"/>
                <w:szCs w:val="24"/>
              </w:rPr>
            </w:pPr>
            <w:r>
              <w:rPr>
                <w:sz w:val="24"/>
                <w:szCs w:val="24"/>
              </w:rPr>
              <w:t>Расписка в получении</w:t>
            </w:r>
          </w:p>
        </w:tc>
      </w:tr>
      <w:tr w:rsidR="00E27BEA" w:rsidTr="00A004F0">
        <w:trPr>
          <w:trHeight w:val="102"/>
        </w:trPr>
        <w:tc>
          <w:tcPr>
            <w:tcW w:w="1833" w:type="dxa"/>
            <w:vAlign w:val="center"/>
          </w:tcPr>
          <w:p w:rsidR="00E27BEA" w:rsidRDefault="00E27BEA" w:rsidP="00A004F0">
            <w:pPr>
              <w:spacing w:after="0" w:line="240" w:lineRule="auto"/>
              <w:jc w:val="center"/>
              <w:rPr>
                <w:sz w:val="24"/>
                <w:szCs w:val="24"/>
              </w:rPr>
            </w:pPr>
            <w:r>
              <w:rPr>
                <w:sz w:val="24"/>
                <w:szCs w:val="24"/>
              </w:rPr>
              <w:t>1</w:t>
            </w:r>
          </w:p>
        </w:tc>
        <w:tc>
          <w:tcPr>
            <w:tcW w:w="1833" w:type="dxa"/>
            <w:vAlign w:val="center"/>
          </w:tcPr>
          <w:p w:rsidR="00E27BEA" w:rsidRDefault="00E27BEA" w:rsidP="00A004F0">
            <w:pPr>
              <w:spacing w:after="0" w:line="240" w:lineRule="auto"/>
              <w:jc w:val="center"/>
              <w:rPr>
                <w:sz w:val="24"/>
                <w:szCs w:val="24"/>
              </w:rPr>
            </w:pPr>
            <w:r>
              <w:rPr>
                <w:sz w:val="24"/>
                <w:szCs w:val="24"/>
              </w:rPr>
              <w:t>2</w:t>
            </w:r>
          </w:p>
        </w:tc>
        <w:tc>
          <w:tcPr>
            <w:tcW w:w="4410" w:type="dxa"/>
            <w:vAlign w:val="center"/>
          </w:tcPr>
          <w:p w:rsidR="00E27BEA" w:rsidRDefault="00E27BEA" w:rsidP="00A004F0">
            <w:pPr>
              <w:spacing w:after="0" w:line="240" w:lineRule="auto"/>
              <w:jc w:val="center"/>
              <w:rPr>
                <w:sz w:val="24"/>
                <w:szCs w:val="24"/>
              </w:rPr>
            </w:pPr>
            <w:r>
              <w:rPr>
                <w:sz w:val="24"/>
                <w:szCs w:val="24"/>
              </w:rPr>
              <w:t>3</w:t>
            </w:r>
          </w:p>
        </w:tc>
        <w:tc>
          <w:tcPr>
            <w:tcW w:w="2392" w:type="dxa"/>
            <w:vAlign w:val="center"/>
          </w:tcPr>
          <w:p w:rsidR="00E27BEA" w:rsidRDefault="00E27BEA" w:rsidP="00A004F0">
            <w:pPr>
              <w:spacing w:after="0" w:line="240" w:lineRule="auto"/>
              <w:jc w:val="center"/>
              <w:rPr>
                <w:sz w:val="24"/>
                <w:szCs w:val="24"/>
              </w:rPr>
            </w:pPr>
            <w:r>
              <w:rPr>
                <w:sz w:val="24"/>
                <w:szCs w:val="24"/>
              </w:rPr>
              <w:t>4</w:t>
            </w:r>
          </w:p>
        </w:tc>
      </w:tr>
    </w:tbl>
    <w:p w:rsidR="00E27BEA" w:rsidRDefault="00E27BEA" w:rsidP="00E27BEA">
      <w:pPr>
        <w:spacing w:after="0" w:line="240" w:lineRule="auto"/>
        <w:ind w:left="4956"/>
        <w:jc w:val="right"/>
        <w:rPr>
          <w:rFonts w:ascii="Times New Roman" w:hAnsi="Times New Roman"/>
          <w:szCs w:val="28"/>
        </w:rPr>
      </w:pPr>
    </w:p>
    <w:p w:rsidR="00E27BEA" w:rsidRPr="000D3EBE" w:rsidRDefault="00E27BEA" w:rsidP="00E27BEA">
      <w:pPr>
        <w:spacing w:after="0" w:line="240" w:lineRule="auto"/>
        <w:jc w:val="center"/>
        <w:rPr>
          <w:rFonts w:ascii="Times New Roman" w:hAnsi="Times New Roman"/>
          <w:b/>
          <w:sz w:val="28"/>
          <w:szCs w:val="28"/>
        </w:rPr>
      </w:pPr>
      <w:r w:rsidRPr="000D3EBE">
        <w:rPr>
          <w:rFonts w:ascii="Times New Roman" w:hAnsi="Times New Roman"/>
          <w:b/>
          <w:sz w:val="28"/>
          <w:szCs w:val="28"/>
        </w:rPr>
        <w:t>Образцы журналов учета</w:t>
      </w:r>
    </w:p>
    <w:p w:rsidR="00E27BEA" w:rsidRPr="00940D71" w:rsidRDefault="00E27BEA" w:rsidP="00E27BEA">
      <w:pPr>
        <w:spacing w:after="0" w:line="240" w:lineRule="auto"/>
        <w:ind w:left="4956"/>
        <w:jc w:val="right"/>
        <w:rPr>
          <w:rFonts w:ascii="Times New Roman" w:hAnsi="Times New Roman"/>
          <w:sz w:val="24"/>
          <w:szCs w:val="28"/>
        </w:rPr>
      </w:pPr>
      <w:r w:rsidRPr="00940D71">
        <w:rPr>
          <w:rFonts w:ascii="Times New Roman" w:hAnsi="Times New Roman"/>
          <w:sz w:val="24"/>
          <w:szCs w:val="28"/>
        </w:rPr>
        <w:t>Приложение № 17</w:t>
      </w:r>
    </w:p>
    <w:p w:rsidR="00E27BEA" w:rsidRDefault="00E27BEA" w:rsidP="00E27BEA">
      <w:pPr>
        <w:spacing w:after="0" w:line="240" w:lineRule="auto"/>
        <w:jc w:val="right"/>
        <w:rPr>
          <w:rFonts w:ascii="Times New Roman" w:hAnsi="Times New Roman"/>
          <w:szCs w:val="28"/>
        </w:rPr>
      </w:pPr>
    </w:p>
    <w:p w:rsidR="00E27BEA" w:rsidRDefault="00E27BEA" w:rsidP="00E27BEA">
      <w:pPr>
        <w:spacing w:after="0" w:line="240" w:lineRule="auto"/>
        <w:ind w:left="4956"/>
        <w:jc w:val="right"/>
        <w:rPr>
          <w:rFonts w:ascii="Times New Roman" w:hAnsi="Times New Roman"/>
          <w:szCs w:val="28"/>
        </w:rPr>
      </w:pPr>
    </w:p>
    <w:tbl>
      <w:tblPr>
        <w:tblStyle w:val="af1"/>
        <w:tblW w:w="0" w:type="auto"/>
        <w:tblLook w:val="04A0"/>
      </w:tblPr>
      <w:tblGrid>
        <w:gridCol w:w="5211"/>
        <w:gridCol w:w="1418"/>
        <w:gridCol w:w="3792"/>
      </w:tblGrid>
      <w:tr w:rsidR="00E27BEA" w:rsidTr="00A004F0">
        <w:tc>
          <w:tcPr>
            <w:tcW w:w="5211" w:type="dxa"/>
            <w:tcBorders>
              <w:top w:val="nil"/>
              <w:left w:val="nil"/>
              <w:bottom w:val="nil"/>
              <w:right w:val="nil"/>
            </w:tcBorders>
          </w:tcPr>
          <w:p w:rsidR="00E27BEA" w:rsidRDefault="008E150A" w:rsidP="00A004F0">
            <w:pPr>
              <w:tabs>
                <w:tab w:val="left" w:pos="142"/>
              </w:tabs>
              <w:spacing w:after="0" w:line="240" w:lineRule="auto"/>
              <w:rPr>
                <w:sz w:val="24"/>
                <w:szCs w:val="24"/>
              </w:rPr>
            </w:pPr>
            <w:r>
              <w:rPr>
                <w:sz w:val="24"/>
                <w:szCs w:val="24"/>
              </w:rPr>
              <w:t>МИНИСТЕРСТВО ОБРА</w:t>
            </w:r>
            <w:r w:rsidR="00E27BEA">
              <w:rPr>
                <w:sz w:val="24"/>
                <w:szCs w:val="24"/>
              </w:rPr>
              <w:t>ЗОВАНИЯ И НАУКИ РОССИЙСКОЙ ФЕДЕРАЦИИ</w:t>
            </w:r>
          </w:p>
          <w:p w:rsidR="00E27BEA" w:rsidRDefault="00E27BEA" w:rsidP="00A004F0">
            <w:pPr>
              <w:tabs>
                <w:tab w:val="left" w:pos="142"/>
              </w:tabs>
              <w:spacing w:after="0" w:line="240" w:lineRule="auto"/>
              <w:rPr>
                <w:sz w:val="24"/>
                <w:szCs w:val="24"/>
              </w:rPr>
            </w:pPr>
          </w:p>
          <w:p w:rsidR="00E27BEA" w:rsidRPr="00923414" w:rsidRDefault="00E27BEA" w:rsidP="00A004F0">
            <w:pPr>
              <w:tabs>
                <w:tab w:val="left" w:pos="142"/>
              </w:tabs>
              <w:spacing w:after="0" w:line="240" w:lineRule="auto"/>
              <w:rPr>
                <w:sz w:val="24"/>
              </w:rPr>
            </w:pPr>
            <w:r w:rsidRPr="00923414">
              <w:rPr>
                <w:sz w:val="24"/>
                <w:szCs w:val="24"/>
              </w:rPr>
              <w:t>ФГБОУ ВО «</w:t>
            </w:r>
            <w:r w:rsidRPr="00923414">
              <w:rPr>
                <w:sz w:val="24"/>
              </w:rPr>
              <w:t>БУРЯТСКИЙ ГОСУДАРСТВЕННЫЙ УНИВЕРСИТЕТ»</w:t>
            </w:r>
          </w:p>
          <w:p w:rsidR="00E27BEA" w:rsidRDefault="00E27BEA" w:rsidP="00A004F0">
            <w:pPr>
              <w:spacing w:after="0" w:line="240" w:lineRule="auto"/>
              <w:ind w:right="-285"/>
              <w:rPr>
                <w:sz w:val="24"/>
                <w:szCs w:val="24"/>
              </w:rPr>
            </w:pPr>
          </w:p>
        </w:tc>
        <w:tc>
          <w:tcPr>
            <w:tcW w:w="1418" w:type="dxa"/>
            <w:tcBorders>
              <w:top w:val="nil"/>
              <w:left w:val="nil"/>
              <w:bottom w:val="nil"/>
              <w:right w:val="nil"/>
            </w:tcBorders>
          </w:tcPr>
          <w:p w:rsidR="00E27BEA" w:rsidRDefault="00E27BEA" w:rsidP="00A004F0">
            <w:pPr>
              <w:spacing w:after="0" w:line="240" w:lineRule="auto"/>
              <w:ind w:right="-285"/>
              <w:rPr>
                <w:sz w:val="24"/>
                <w:szCs w:val="24"/>
              </w:rPr>
            </w:pPr>
          </w:p>
        </w:tc>
        <w:tc>
          <w:tcPr>
            <w:tcW w:w="3792" w:type="dxa"/>
            <w:tcBorders>
              <w:top w:val="nil"/>
              <w:left w:val="nil"/>
              <w:bottom w:val="nil"/>
              <w:right w:val="nil"/>
            </w:tcBorders>
          </w:tcPr>
          <w:p w:rsidR="00E27BEA" w:rsidRDefault="00E27BEA" w:rsidP="00A004F0">
            <w:pPr>
              <w:spacing w:after="0" w:line="240" w:lineRule="auto"/>
              <w:ind w:right="-285"/>
              <w:rPr>
                <w:sz w:val="24"/>
                <w:szCs w:val="24"/>
              </w:rPr>
            </w:pPr>
            <w:r>
              <w:rPr>
                <w:sz w:val="24"/>
                <w:szCs w:val="24"/>
              </w:rPr>
              <w:t xml:space="preserve">   УТВЕРЖДАЮ</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 xml:space="preserve">   И.о. ректора</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 xml:space="preserve">   </w:t>
            </w:r>
            <w:r w:rsidRPr="00650C14">
              <w:rPr>
                <w:sz w:val="24"/>
                <w:szCs w:val="24"/>
                <w:u w:val="single"/>
              </w:rPr>
              <w:t xml:space="preserve">                               </w:t>
            </w:r>
            <w:r>
              <w:rPr>
                <w:sz w:val="24"/>
                <w:szCs w:val="24"/>
              </w:rPr>
              <w:t>Н.И. Мошкин</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«___»__________________2016 г.</w:t>
            </w:r>
          </w:p>
        </w:tc>
      </w:tr>
    </w:tbl>
    <w:p w:rsidR="00E27BEA" w:rsidRDefault="00E27BEA" w:rsidP="00E27BEA">
      <w:pPr>
        <w:spacing w:after="0" w:line="276" w:lineRule="auto"/>
        <w:rPr>
          <w:rFonts w:ascii="Times New Roman" w:hAnsi="Times New Roman"/>
          <w:sz w:val="24"/>
          <w:szCs w:val="24"/>
        </w:rPr>
        <w:sectPr w:rsidR="00E27BEA" w:rsidSect="0072130E">
          <w:type w:val="continuous"/>
          <w:pgSz w:w="11906" w:h="16838"/>
          <w:pgMar w:top="1134" w:right="567" w:bottom="1134" w:left="1134" w:header="567" w:footer="709" w:gutter="0"/>
          <w:cols w:space="708"/>
          <w:docGrid w:linePitch="360"/>
        </w:sectPr>
      </w:pPr>
    </w:p>
    <w:p w:rsidR="00E27BEA" w:rsidRPr="00B575DA" w:rsidRDefault="00E27BEA" w:rsidP="00E27BEA">
      <w:pPr>
        <w:spacing w:after="0" w:line="276" w:lineRule="auto"/>
        <w:rPr>
          <w:rFonts w:ascii="Times New Roman" w:hAnsi="Times New Roman"/>
          <w:sz w:val="24"/>
          <w:szCs w:val="24"/>
        </w:rPr>
      </w:pPr>
    </w:p>
    <w:p w:rsidR="00E27BEA" w:rsidRPr="00B575DA" w:rsidRDefault="00E27BEA" w:rsidP="00E27BEA">
      <w:pPr>
        <w:spacing w:after="0" w:line="240" w:lineRule="auto"/>
        <w:ind w:firstLine="708"/>
        <w:jc w:val="right"/>
        <w:rPr>
          <w:rFonts w:ascii="Times New Roman" w:hAnsi="Times New Roman"/>
          <w:sz w:val="24"/>
          <w:szCs w:val="24"/>
        </w:rPr>
      </w:pPr>
    </w:p>
    <w:p w:rsidR="00E27BEA" w:rsidRPr="00B575DA" w:rsidRDefault="00E27BEA" w:rsidP="00E27BEA">
      <w:pPr>
        <w:spacing w:after="0" w:line="240" w:lineRule="auto"/>
        <w:ind w:firstLine="708"/>
        <w:jc w:val="right"/>
        <w:rPr>
          <w:rFonts w:ascii="Times New Roman" w:hAnsi="Times New Roman"/>
          <w:sz w:val="24"/>
          <w:szCs w:val="24"/>
        </w:rPr>
      </w:pPr>
    </w:p>
    <w:p w:rsidR="00E27BEA" w:rsidRPr="00B575DA" w:rsidRDefault="00E27BEA" w:rsidP="00E27BEA">
      <w:pPr>
        <w:spacing w:after="0" w:line="240" w:lineRule="auto"/>
        <w:ind w:firstLine="708"/>
        <w:jc w:val="right"/>
        <w:rPr>
          <w:rFonts w:ascii="Times New Roman" w:hAnsi="Times New Roman"/>
          <w:sz w:val="24"/>
          <w:szCs w:val="24"/>
        </w:rPr>
      </w:pPr>
    </w:p>
    <w:p w:rsidR="00E27BEA" w:rsidRPr="00B575DA" w:rsidRDefault="00E27BEA" w:rsidP="00E27BEA">
      <w:pPr>
        <w:spacing w:after="0" w:line="240" w:lineRule="auto"/>
        <w:ind w:firstLine="708"/>
        <w:jc w:val="right"/>
        <w:rPr>
          <w:rFonts w:ascii="Times New Roman" w:hAnsi="Times New Roman"/>
          <w:sz w:val="24"/>
          <w:szCs w:val="24"/>
        </w:rPr>
      </w:pPr>
    </w:p>
    <w:p w:rsidR="00E27BEA" w:rsidRPr="00B575DA" w:rsidRDefault="00E27BEA" w:rsidP="00E27BEA">
      <w:pPr>
        <w:spacing w:after="0" w:line="240" w:lineRule="auto"/>
        <w:ind w:firstLine="708"/>
        <w:rPr>
          <w:rFonts w:ascii="Times New Roman" w:hAnsi="Times New Roman"/>
          <w:sz w:val="24"/>
          <w:szCs w:val="24"/>
        </w:rPr>
        <w:sectPr w:rsidR="00E27BEA" w:rsidRPr="00B575DA" w:rsidSect="0072130E">
          <w:type w:val="continuous"/>
          <w:pgSz w:w="11906" w:h="16838"/>
          <w:pgMar w:top="1134" w:right="567" w:bottom="1134" w:left="1134" w:header="567" w:footer="709" w:gutter="0"/>
          <w:cols w:num="2" w:space="708"/>
          <w:docGrid w:linePitch="360"/>
        </w:sectPr>
      </w:pPr>
    </w:p>
    <w:p w:rsidR="00E27BEA" w:rsidRPr="000D3EBE" w:rsidRDefault="00E27BEA" w:rsidP="00E27BEA">
      <w:pPr>
        <w:autoSpaceDE w:val="0"/>
        <w:autoSpaceDN w:val="0"/>
        <w:adjustRightInd w:val="0"/>
        <w:spacing w:after="0" w:line="240" w:lineRule="auto"/>
        <w:rPr>
          <w:rFonts w:ascii="Times New Roman" w:hAnsi="Times New Roman"/>
          <w:sz w:val="24"/>
          <w:szCs w:val="23"/>
          <w:lang w:eastAsia="ru-RU"/>
        </w:rPr>
      </w:pPr>
      <w:r>
        <w:rPr>
          <w:rFonts w:ascii="Times New Roman" w:hAnsi="Times New Roman"/>
          <w:color w:val="000000"/>
          <w:sz w:val="24"/>
          <w:szCs w:val="24"/>
          <w:lang w:eastAsia="ru-RU"/>
        </w:rPr>
        <w:t xml:space="preserve">                    </w:t>
      </w:r>
      <w:r w:rsidRPr="000D3EBE">
        <w:rPr>
          <w:rFonts w:ascii="Times New Roman" w:hAnsi="Times New Roman"/>
          <w:sz w:val="24"/>
          <w:szCs w:val="23"/>
          <w:lang w:eastAsia="ru-RU"/>
        </w:rPr>
        <w:t xml:space="preserve">А К Т  </w:t>
      </w:r>
    </w:p>
    <w:p w:rsidR="00E27BEA" w:rsidRDefault="00E27BEA" w:rsidP="00E27BEA">
      <w:pPr>
        <w:autoSpaceDE w:val="0"/>
        <w:autoSpaceDN w:val="0"/>
        <w:adjustRightInd w:val="0"/>
        <w:spacing w:after="0" w:line="240" w:lineRule="auto"/>
        <w:rPr>
          <w:rFonts w:ascii="Times New Roman" w:hAnsi="Times New Roman"/>
          <w:sz w:val="24"/>
          <w:szCs w:val="23"/>
          <w:lang w:eastAsia="ru-RU"/>
        </w:rPr>
      </w:pPr>
    </w:p>
    <w:p w:rsidR="00E27BEA" w:rsidRDefault="00E27BEA" w:rsidP="00E27BEA">
      <w:pPr>
        <w:autoSpaceDE w:val="0"/>
        <w:autoSpaceDN w:val="0"/>
        <w:adjustRightInd w:val="0"/>
        <w:spacing w:after="0" w:line="240" w:lineRule="auto"/>
        <w:rPr>
          <w:rFonts w:ascii="Times New Roman" w:hAnsi="Times New Roman"/>
          <w:sz w:val="24"/>
          <w:szCs w:val="23"/>
          <w:lang w:eastAsia="ru-RU"/>
        </w:rPr>
      </w:pPr>
      <w:r>
        <w:rPr>
          <w:rFonts w:ascii="Times New Roman" w:hAnsi="Times New Roman"/>
          <w:sz w:val="24"/>
          <w:szCs w:val="23"/>
          <w:lang w:eastAsia="ru-RU"/>
        </w:rPr>
        <w:t>______________</w:t>
      </w:r>
      <w:r w:rsidRPr="00CF25A7">
        <w:rPr>
          <w:rFonts w:ascii="Times New Roman" w:hAnsi="Times New Roman"/>
          <w:sz w:val="24"/>
          <w:szCs w:val="23"/>
          <w:lang w:eastAsia="ru-RU"/>
        </w:rPr>
        <w:t>№____</w:t>
      </w:r>
      <w:r>
        <w:rPr>
          <w:rFonts w:ascii="Times New Roman" w:hAnsi="Times New Roman"/>
          <w:sz w:val="24"/>
          <w:szCs w:val="23"/>
          <w:lang w:eastAsia="ru-RU"/>
        </w:rPr>
        <w:t>__</w:t>
      </w:r>
    </w:p>
    <w:p w:rsidR="00E27BEA" w:rsidRDefault="00E27BEA" w:rsidP="00E27BEA">
      <w:pPr>
        <w:autoSpaceDE w:val="0"/>
        <w:autoSpaceDN w:val="0"/>
        <w:adjustRightInd w:val="0"/>
        <w:spacing w:after="0" w:line="240" w:lineRule="auto"/>
        <w:rPr>
          <w:rFonts w:ascii="Times New Roman" w:hAnsi="Times New Roman"/>
          <w:sz w:val="24"/>
          <w:szCs w:val="23"/>
          <w:lang w:eastAsia="ru-RU"/>
        </w:rPr>
      </w:pPr>
      <w:r>
        <w:rPr>
          <w:rFonts w:ascii="Times New Roman" w:hAnsi="Times New Roman"/>
          <w:sz w:val="24"/>
          <w:szCs w:val="23"/>
          <w:lang w:eastAsia="ru-RU"/>
        </w:rPr>
        <w:t>_______________________</w:t>
      </w:r>
    </w:p>
    <w:p w:rsidR="00E27BEA" w:rsidRPr="00CF25A7" w:rsidRDefault="00E27BEA" w:rsidP="00E27BEA">
      <w:pPr>
        <w:autoSpaceDE w:val="0"/>
        <w:autoSpaceDN w:val="0"/>
        <w:adjustRightInd w:val="0"/>
        <w:spacing w:after="0" w:line="240" w:lineRule="auto"/>
        <w:rPr>
          <w:rFonts w:ascii="Times New Roman" w:hAnsi="Times New Roman"/>
          <w:sz w:val="24"/>
          <w:szCs w:val="23"/>
          <w:lang w:eastAsia="ru-RU"/>
        </w:rPr>
      </w:pPr>
      <w:r>
        <w:rPr>
          <w:rFonts w:ascii="Times New Roman" w:hAnsi="Times New Roman"/>
          <w:sz w:val="24"/>
          <w:szCs w:val="23"/>
          <w:lang w:eastAsia="ru-RU"/>
        </w:rPr>
        <w:t xml:space="preserve">     </w:t>
      </w:r>
      <w:r w:rsidRPr="000D3EBE">
        <w:rPr>
          <w:rFonts w:ascii="Times New Roman" w:hAnsi="Times New Roman"/>
          <w:szCs w:val="23"/>
          <w:lang w:eastAsia="ru-RU"/>
        </w:rPr>
        <w:t>(место составления)</w:t>
      </w:r>
    </w:p>
    <w:p w:rsidR="00E27BEA" w:rsidRPr="00974A69" w:rsidRDefault="00E27BEA" w:rsidP="00E27BEA">
      <w:pPr>
        <w:autoSpaceDE w:val="0"/>
        <w:autoSpaceDN w:val="0"/>
        <w:adjustRightInd w:val="0"/>
        <w:spacing w:after="0" w:line="240" w:lineRule="auto"/>
        <w:rPr>
          <w:rFonts w:ascii="Times New Roman" w:hAnsi="Times New Roman"/>
          <w:sz w:val="24"/>
          <w:szCs w:val="23"/>
          <w:lang w:eastAsia="ru-RU"/>
        </w:rPr>
      </w:pPr>
    </w:p>
    <w:p w:rsidR="00E27BEA" w:rsidRPr="00CF25A7" w:rsidRDefault="00E27BEA" w:rsidP="00E27BEA">
      <w:pPr>
        <w:autoSpaceDE w:val="0"/>
        <w:autoSpaceDN w:val="0"/>
        <w:adjustRightInd w:val="0"/>
        <w:spacing w:after="0" w:line="240" w:lineRule="auto"/>
        <w:jc w:val="both"/>
        <w:rPr>
          <w:rFonts w:ascii="Times New Roman" w:hAnsi="Times New Roman"/>
          <w:sz w:val="24"/>
          <w:szCs w:val="23"/>
          <w:lang w:eastAsia="ru-RU"/>
        </w:rPr>
      </w:pPr>
      <w:r w:rsidRPr="00CF25A7">
        <w:rPr>
          <w:rFonts w:ascii="Times New Roman" w:hAnsi="Times New Roman"/>
          <w:sz w:val="24"/>
          <w:szCs w:val="23"/>
          <w:lang w:eastAsia="ru-RU"/>
        </w:rPr>
        <w:t xml:space="preserve">Об уничтожении печатей (штампов) </w:t>
      </w:r>
    </w:p>
    <w:p w:rsidR="00E27BEA" w:rsidRDefault="00E27BEA" w:rsidP="00E27BEA">
      <w:pPr>
        <w:autoSpaceDE w:val="0"/>
        <w:autoSpaceDN w:val="0"/>
        <w:adjustRightInd w:val="0"/>
        <w:spacing w:after="0" w:line="240" w:lineRule="auto"/>
        <w:jc w:val="both"/>
        <w:rPr>
          <w:rFonts w:ascii="Times New Roman" w:hAnsi="Times New Roman"/>
          <w:sz w:val="24"/>
          <w:szCs w:val="23"/>
          <w:lang w:eastAsia="ru-RU"/>
        </w:rPr>
      </w:pPr>
    </w:p>
    <w:p w:rsidR="00E27BEA" w:rsidRDefault="00E27BEA" w:rsidP="00E27BEA">
      <w:pPr>
        <w:autoSpaceDE w:val="0"/>
        <w:autoSpaceDN w:val="0"/>
        <w:adjustRightInd w:val="0"/>
        <w:spacing w:after="0" w:line="240" w:lineRule="auto"/>
        <w:jc w:val="both"/>
        <w:rPr>
          <w:rFonts w:ascii="Times New Roman" w:hAnsi="Times New Roman"/>
          <w:sz w:val="24"/>
          <w:szCs w:val="23"/>
          <w:lang w:eastAsia="ru-RU"/>
        </w:rPr>
      </w:pPr>
      <w:r>
        <w:rPr>
          <w:rFonts w:ascii="Times New Roman" w:hAnsi="Times New Roman"/>
          <w:sz w:val="24"/>
          <w:szCs w:val="23"/>
          <w:lang w:eastAsia="ru-RU"/>
        </w:rPr>
        <w:t>Комиссия по уничтожению печатей и штампов произвела отбор к уничтожению утративших практическое значение и пришедших в негодность следующих печатей и штампов:</w:t>
      </w:r>
    </w:p>
    <w:p w:rsidR="00E27BEA" w:rsidRDefault="00E27BEA" w:rsidP="00E27BEA">
      <w:pPr>
        <w:autoSpaceDE w:val="0"/>
        <w:autoSpaceDN w:val="0"/>
        <w:adjustRightInd w:val="0"/>
        <w:spacing w:after="0" w:line="240" w:lineRule="auto"/>
        <w:jc w:val="both"/>
        <w:rPr>
          <w:rFonts w:ascii="Times New Roman" w:hAnsi="Times New Roman"/>
          <w:sz w:val="24"/>
          <w:szCs w:val="23"/>
          <w:lang w:eastAsia="ru-RU"/>
        </w:rPr>
      </w:pPr>
    </w:p>
    <w:tbl>
      <w:tblPr>
        <w:tblStyle w:val="af1"/>
        <w:tblW w:w="0" w:type="auto"/>
        <w:tblLook w:val="04A0"/>
      </w:tblPr>
      <w:tblGrid>
        <w:gridCol w:w="532"/>
        <w:gridCol w:w="2544"/>
        <w:gridCol w:w="3382"/>
        <w:gridCol w:w="2130"/>
        <w:gridCol w:w="1803"/>
      </w:tblGrid>
      <w:tr w:rsidR="00E27BEA" w:rsidTr="00A004F0">
        <w:trPr>
          <w:trHeight w:val="770"/>
        </w:trPr>
        <w:tc>
          <w:tcPr>
            <w:tcW w:w="532" w:type="dxa"/>
          </w:tcPr>
          <w:p w:rsidR="00E27BEA" w:rsidRDefault="00E27BEA" w:rsidP="00A004F0">
            <w:pPr>
              <w:autoSpaceDE w:val="0"/>
              <w:autoSpaceDN w:val="0"/>
              <w:adjustRightInd w:val="0"/>
              <w:spacing w:after="0" w:line="240" w:lineRule="auto"/>
              <w:jc w:val="center"/>
              <w:rPr>
                <w:sz w:val="24"/>
                <w:szCs w:val="23"/>
                <w:lang w:eastAsia="ru-RU"/>
              </w:rPr>
            </w:pPr>
            <w:r>
              <w:rPr>
                <w:sz w:val="24"/>
                <w:szCs w:val="23"/>
                <w:lang w:eastAsia="ru-RU"/>
              </w:rPr>
              <w:t>№</w:t>
            </w:r>
          </w:p>
        </w:tc>
        <w:tc>
          <w:tcPr>
            <w:tcW w:w="2544" w:type="dxa"/>
          </w:tcPr>
          <w:p w:rsidR="00E27BEA" w:rsidRDefault="00E27BEA" w:rsidP="00A004F0">
            <w:pPr>
              <w:autoSpaceDE w:val="0"/>
              <w:autoSpaceDN w:val="0"/>
              <w:adjustRightInd w:val="0"/>
              <w:spacing w:after="0" w:line="240" w:lineRule="auto"/>
              <w:jc w:val="center"/>
              <w:rPr>
                <w:sz w:val="24"/>
                <w:szCs w:val="23"/>
                <w:lang w:eastAsia="ru-RU"/>
              </w:rPr>
            </w:pPr>
            <w:r>
              <w:rPr>
                <w:sz w:val="24"/>
                <w:szCs w:val="23"/>
                <w:lang w:eastAsia="ru-RU"/>
              </w:rPr>
              <w:t>наименование печати/штампа</w:t>
            </w:r>
          </w:p>
        </w:tc>
        <w:tc>
          <w:tcPr>
            <w:tcW w:w="3382" w:type="dxa"/>
          </w:tcPr>
          <w:p w:rsidR="00E27BEA" w:rsidRDefault="00E27BEA" w:rsidP="00A004F0">
            <w:pPr>
              <w:autoSpaceDE w:val="0"/>
              <w:autoSpaceDN w:val="0"/>
              <w:adjustRightInd w:val="0"/>
              <w:spacing w:after="0" w:line="240" w:lineRule="auto"/>
              <w:jc w:val="center"/>
              <w:rPr>
                <w:sz w:val="24"/>
                <w:szCs w:val="23"/>
                <w:lang w:eastAsia="ru-RU"/>
              </w:rPr>
            </w:pPr>
            <w:r>
              <w:rPr>
                <w:sz w:val="24"/>
                <w:szCs w:val="23"/>
                <w:lang w:eastAsia="ru-RU"/>
              </w:rPr>
              <w:t>оттиск печати/штампа</w:t>
            </w:r>
          </w:p>
        </w:tc>
        <w:tc>
          <w:tcPr>
            <w:tcW w:w="2130" w:type="dxa"/>
          </w:tcPr>
          <w:p w:rsidR="00E27BEA" w:rsidRDefault="00E27BEA" w:rsidP="00A004F0">
            <w:pPr>
              <w:autoSpaceDE w:val="0"/>
              <w:autoSpaceDN w:val="0"/>
              <w:adjustRightInd w:val="0"/>
              <w:spacing w:after="0" w:line="240" w:lineRule="auto"/>
              <w:jc w:val="center"/>
              <w:rPr>
                <w:sz w:val="24"/>
                <w:szCs w:val="23"/>
                <w:lang w:eastAsia="ru-RU"/>
              </w:rPr>
            </w:pPr>
            <w:r>
              <w:rPr>
                <w:sz w:val="24"/>
                <w:szCs w:val="23"/>
                <w:lang w:eastAsia="ru-RU"/>
              </w:rPr>
              <w:t>количество печатей/штампов</w:t>
            </w:r>
          </w:p>
        </w:tc>
        <w:tc>
          <w:tcPr>
            <w:tcW w:w="1803" w:type="dxa"/>
          </w:tcPr>
          <w:p w:rsidR="00E27BEA" w:rsidRDefault="00E27BEA" w:rsidP="00A004F0">
            <w:pPr>
              <w:autoSpaceDE w:val="0"/>
              <w:autoSpaceDN w:val="0"/>
              <w:adjustRightInd w:val="0"/>
              <w:spacing w:after="0" w:line="240" w:lineRule="auto"/>
              <w:jc w:val="center"/>
              <w:rPr>
                <w:sz w:val="24"/>
                <w:szCs w:val="23"/>
                <w:lang w:eastAsia="ru-RU"/>
              </w:rPr>
            </w:pPr>
            <w:r>
              <w:rPr>
                <w:sz w:val="24"/>
                <w:szCs w:val="23"/>
                <w:lang w:eastAsia="ru-RU"/>
              </w:rPr>
              <w:t>основание для уничтожения</w:t>
            </w:r>
          </w:p>
        </w:tc>
      </w:tr>
      <w:tr w:rsidR="00E27BEA" w:rsidTr="00A004F0">
        <w:trPr>
          <w:trHeight w:val="385"/>
        </w:trPr>
        <w:tc>
          <w:tcPr>
            <w:tcW w:w="532" w:type="dxa"/>
          </w:tcPr>
          <w:p w:rsidR="00E27BEA" w:rsidRDefault="00E27BEA" w:rsidP="00A004F0">
            <w:pPr>
              <w:autoSpaceDE w:val="0"/>
              <w:autoSpaceDN w:val="0"/>
              <w:adjustRightInd w:val="0"/>
              <w:spacing w:after="0" w:line="240" w:lineRule="auto"/>
              <w:jc w:val="center"/>
              <w:rPr>
                <w:sz w:val="24"/>
                <w:szCs w:val="23"/>
                <w:lang w:eastAsia="ru-RU"/>
              </w:rPr>
            </w:pPr>
          </w:p>
        </w:tc>
        <w:tc>
          <w:tcPr>
            <w:tcW w:w="2544" w:type="dxa"/>
          </w:tcPr>
          <w:p w:rsidR="00E27BEA" w:rsidRDefault="00E27BEA" w:rsidP="00A004F0">
            <w:pPr>
              <w:autoSpaceDE w:val="0"/>
              <w:autoSpaceDN w:val="0"/>
              <w:adjustRightInd w:val="0"/>
              <w:spacing w:after="0" w:line="240" w:lineRule="auto"/>
              <w:jc w:val="center"/>
              <w:rPr>
                <w:sz w:val="24"/>
                <w:szCs w:val="23"/>
                <w:lang w:eastAsia="ru-RU"/>
              </w:rPr>
            </w:pPr>
          </w:p>
        </w:tc>
        <w:tc>
          <w:tcPr>
            <w:tcW w:w="3382" w:type="dxa"/>
          </w:tcPr>
          <w:p w:rsidR="00E27BEA" w:rsidRDefault="00E27BEA" w:rsidP="00A004F0">
            <w:pPr>
              <w:autoSpaceDE w:val="0"/>
              <w:autoSpaceDN w:val="0"/>
              <w:adjustRightInd w:val="0"/>
              <w:spacing w:after="0" w:line="240" w:lineRule="auto"/>
              <w:jc w:val="center"/>
              <w:rPr>
                <w:sz w:val="24"/>
                <w:szCs w:val="23"/>
                <w:lang w:eastAsia="ru-RU"/>
              </w:rPr>
            </w:pPr>
          </w:p>
        </w:tc>
        <w:tc>
          <w:tcPr>
            <w:tcW w:w="2130" w:type="dxa"/>
          </w:tcPr>
          <w:p w:rsidR="00E27BEA" w:rsidRDefault="00E27BEA" w:rsidP="00A004F0">
            <w:pPr>
              <w:autoSpaceDE w:val="0"/>
              <w:autoSpaceDN w:val="0"/>
              <w:adjustRightInd w:val="0"/>
              <w:spacing w:after="0" w:line="240" w:lineRule="auto"/>
              <w:jc w:val="center"/>
              <w:rPr>
                <w:sz w:val="24"/>
                <w:szCs w:val="23"/>
                <w:lang w:eastAsia="ru-RU"/>
              </w:rPr>
            </w:pPr>
          </w:p>
        </w:tc>
        <w:tc>
          <w:tcPr>
            <w:tcW w:w="1803" w:type="dxa"/>
          </w:tcPr>
          <w:p w:rsidR="00E27BEA" w:rsidRDefault="00E27BEA" w:rsidP="00A004F0">
            <w:pPr>
              <w:autoSpaceDE w:val="0"/>
              <w:autoSpaceDN w:val="0"/>
              <w:adjustRightInd w:val="0"/>
              <w:spacing w:after="0" w:line="240" w:lineRule="auto"/>
              <w:jc w:val="center"/>
              <w:rPr>
                <w:sz w:val="24"/>
                <w:szCs w:val="23"/>
                <w:lang w:eastAsia="ru-RU"/>
              </w:rPr>
            </w:pPr>
          </w:p>
        </w:tc>
      </w:tr>
      <w:tr w:rsidR="00E27BEA" w:rsidTr="00A004F0">
        <w:trPr>
          <w:trHeight w:val="406"/>
        </w:trPr>
        <w:tc>
          <w:tcPr>
            <w:tcW w:w="532" w:type="dxa"/>
          </w:tcPr>
          <w:p w:rsidR="00E27BEA" w:rsidRDefault="00E27BEA" w:rsidP="00A004F0">
            <w:pPr>
              <w:autoSpaceDE w:val="0"/>
              <w:autoSpaceDN w:val="0"/>
              <w:adjustRightInd w:val="0"/>
              <w:spacing w:after="0" w:line="240" w:lineRule="auto"/>
              <w:jc w:val="center"/>
              <w:rPr>
                <w:sz w:val="24"/>
                <w:szCs w:val="23"/>
                <w:lang w:eastAsia="ru-RU"/>
              </w:rPr>
            </w:pPr>
          </w:p>
        </w:tc>
        <w:tc>
          <w:tcPr>
            <w:tcW w:w="2544" w:type="dxa"/>
          </w:tcPr>
          <w:p w:rsidR="00E27BEA" w:rsidRDefault="00E27BEA" w:rsidP="00A004F0">
            <w:pPr>
              <w:autoSpaceDE w:val="0"/>
              <w:autoSpaceDN w:val="0"/>
              <w:adjustRightInd w:val="0"/>
              <w:spacing w:after="0" w:line="240" w:lineRule="auto"/>
              <w:jc w:val="center"/>
              <w:rPr>
                <w:sz w:val="24"/>
                <w:szCs w:val="23"/>
                <w:lang w:eastAsia="ru-RU"/>
              </w:rPr>
            </w:pPr>
          </w:p>
        </w:tc>
        <w:tc>
          <w:tcPr>
            <w:tcW w:w="3382" w:type="dxa"/>
          </w:tcPr>
          <w:p w:rsidR="00E27BEA" w:rsidRDefault="00E27BEA" w:rsidP="00A004F0">
            <w:pPr>
              <w:autoSpaceDE w:val="0"/>
              <w:autoSpaceDN w:val="0"/>
              <w:adjustRightInd w:val="0"/>
              <w:spacing w:after="0" w:line="240" w:lineRule="auto"/>
              <w:jc w:val="center"/>
              <w:rPr>
                <w:sz w:val="24"/>
                <w:szCs w:val="23"/>
                <w:lang w:eastAsia="ru-RU"/>
              </w:rPr>
            </w:pPr>
          </w:p>
        </w:tc>
        <w:tc>
          <w:tcPr>
            <w:tcW w:w="2130" w:type="dxa"/>
          </w:tcPr>
          <w:p w:rsidR="00E27BEA" w:rsidRDefault="00E27BEA" w:rsidP="00A004F0">
            <w:pPr>
              <w:autoSpaceDE w:val="0"/>
              <w:autoSpaceDN w:val="0"/>
              <w:adjustRightInd w:val="0"/>
              <w:spacing w:after="0" w:line="240" w:lineRule="auto"/>
              <w:jc w:val="center"/>
              <w:rPr>
                <w:sz w:val="24"/>
                <w:szCs w:val="23"/>
                <w:lang w:eastAsia="ru-RU"/>
              </w:rPr>
            </w:pPr>
          </w:p>
        </w:tc>
        <w:tc>
          <w:tcPr>
            <w:tcW w:w="1803" w:type="dxa"/>
          </w:tcPr>
          <w:p w:rsidR="00E27BEA" w:rsidRDefault="00E27BEA" w:rsidP="00A004F0">
            <w:pPr>
              <w:autoSpaceDE w:val="0"/>
              <w:autoSpaceDN w:val="0"/>
              <w:adjustRightInd w:val="0"/>
              <w:spacing w:after="0" w:line="240" w:lineRule="auto"/>
              <w:jc w:val="center"/>
              <w:rPr>
                <w:sz w:val="24"/>
                <w:szCs w:val="23"/>
                <w:lang w:eastAsia="ru-RU"/>
              </w:rPr>
            </w:pPr>
          </w:p>
        </w:tc>
      </w:tr>
    </w:tbl>
    <w:p w:rsidR="00E27BEA" w:rsidRDefault="00E27BEA" w:rsidP="00E27BEA">
      <w:pPr>
        <w:autoSpaceDE w:val="0"/>
        <w:autoSpaceDN w:val="0"/>
        <w:adjustRightInd w:val="0"/>
        <w:spacing w:after="0" w:line="240" w:lineRule="auto"/>
        <w:jc w:val="both"/>
        <w:rPr>
          <w:rFonts w:ascii="Times New Roman" w:hAnsi="Times New Roman"/>
          <w:sz w:val="24"/>
          <w:szCs w:val="23"/>
          <w:lang w:eastAsia="ru-RU"/>
        </w:rPr>
      </w:pPr>
    </w:p>
    <w:p w:rsidR="00E27BEA" w:rsidRPr="00974A69" w:rsidRDefault="00E27BEA" w:rsidP="00E27BEA">
      <w:pPr>
        <w:autoSpaceDE w:val="0"/>
        <w:autoSpaceDN w:val="0"/>
        <w:adjustRightInd w:val="0"/>
        <w:spacing w:after="0" w:line="240" w:lineRule="auto"/>
        <w:rPr>
          <w:rFonts w:ascii="Times New Roman" w:hAnsi="Times New Roman"/>
          <w:sz w:val="23"/>
          <w:szCs w:val="23"/>
          <w:lang w:eastAsia="ru-RU"/>
        </w:rPr>
      </w:pPr>
      <w:r>
        <w:rPr>
          <w:rFonts w:ascii="Times New Roman" w:hAnsi="Times New Roman"/>
          <w:sz w:val="24"/>
          <w:szCs w:val="23"/>
          <w:lang w:eastAsia="ru-RU"/>
        </w:rPr>
        <w:t>Печати/</w:t>
      </w:r>
      <w:r w:rsidRPr="00974A69">
        <w:rPr>
          <w:rFonts w:ascii="Times New Roman" w:hAnsi="Times New Roman"/>
          <w:sz w:val="24"/>
          <w:szCs w:val="23"/>
          <w:lang w:eastAsia="ru-RU"/>
        </w:rPr>
        <w:t>штамп</w:t>
      </w:r>
      <w:r>
        <w:rPr>
          <w:rFonts w:ascii="Times New Roman" w:hAnsi="Times New Roman"/>
          <w:sz w:val="24"/>
          <w:szCs w:val="23"/>
          <w:lang w:eastAsia="ru-RU"/>
        </w:rPr>
        <w:t>ы</w:t>
      </w:r>
      <w:r w:rsidRPr="00974A69">
        <w:rPr>
          <w:rFonts w:ascii="Times New Roman" w:hAnsi="Times New Roman"/>
          <w:sz w:val="24"/>
          <w:szCs w:val="23"/>
          <w:lang w:eastAsia="ru-RU"/>
        </w:rPr>
        <w:t xml:space="preserve"> </w:t>
      </w:r>
      <w:r>
        <w:rPr>
          <w:rFonts w:ascii="Times New Roman" w:hAnsi="Times New Roman"/>
          <w:sz w:val="24"/>
          <w:szCs w:val="23"/>
          <w:lang w:eastAsia="ru-RU"/>
        </w:rPr>
        <w:t xml:space="preserve"> в количестве ___ шт. </w:t>
      </w:r>
      <w:r w:rsidRPr="00974A69">
        <w:rPr>
          <w:rFonts w:ascii="Times New Roman" w:hAnsi="Times New Roman"/>
          <w:sz w:val="24"/>
          <w:szCs w:val="23"/>
          <w:lang w:eastAsia="ru-RU"/>
        </w:rPr>
        <w:t>уничтожил:</w:t>
      </w:r>
      <w:r w:rsidRPr="00974A69">
        <w:rPr>
          <w:rFonts w:ascii="Times New Roman" w:hAnsi="Times New Roman"/>
          <w:szCs w:val="23"/>
          <w:lang w:eastAsia="ru-RU"/>
        </w:rPr>
        <w:t xml:space="preserve"> </w:t>
      </w:r>
      <w:r w:rsidRPr="00974A69">
        <w:rPr>
          <w:rFonts w:ascii="Times New Roman" w:hAnsi="Times New Roman"/>
          <w:sz w:val="23"/>
          <w:szCs w:val="23"/>
          <w:lang w:eastAsia="ru-RU"/>
        </w:rPr>
        <w:t>_______</w:t>
      </w:r>
      <w:r>
        <w:rPr>
          <w:rFonts w:ascii="Times New Roman" w:hAnsi="Times New Roman"/>
          <w:sz w:val="23"/>
          <w:szCs w:val="23"/>
          <w:lang w:eastAsia="ru-RU"/>
        </w:rPr>
        <w:t>______________________________________</w:t>
      </w:r>
      <w:r w:rsidRPr="00974A69">
        <w:rPr>
          <w:rFonts w:ascii="Times New Roman" w:hAnsi="Times New Roman"/>
          <w:sz w:val="23"/>
          <w:szCs w:val="23"/>
          <w:lang w:eastAsia="ru-RU"/>
        </w:rPr>
        <w:t xml:space="preserve">______________ </w:t>
      </w:r>
      <w:r>
        <w:rPr>
          <w:rFonts w:ascii="Times New Roman" w:hAnsi="Times New Roman"/>
          <w:sz w:val="23"/>
          <w:szCs w:val="23"/>
          <w:lang w:eastAsia="ru-RU"/>
        </w:rPr>
        <w:t xml:space="preserve">   </w:t>
      </w:r>
      <w:r>
        <w:rPr>
          <w:rFonts w:ascii="Times New Roman" w:hAnsi="Times New Roman"/>
          <w:sz w:val="23"/>
          <w:szCs w:val="23"/>
          <w:lang w:eastAsia="ru-RU"/>
        </w:rPr>
        <w:tab/>
      </w:r>
      <w:r>
        <w:rPr>
          <w:rFonts w:ascii="Times New Roman" w:hAnsi="Times New Roman"/>
          <w:sz w:val="23"/>
          <w:szCs w:val="23"/>
          <w:lang w:eastAsia="ru-RU"/>
        </w:rPr>
        <w:tab/>
      </w:r>
      <w:r>
        <w:rPr>
          <w:rFonts w:ascii="Times New Roman" w:hAnsi="Times New Roman"/>
          <w:sz w:val="23"/>
          <w:szCs w:val="23"/>
          <w:lang w:eastAsia="ru-RU"/>
        </w:rPr>
        <w:tab/>
      </w:r>
      <w:r>
        <w:rPr>
          <w:rFonts w:ascii="Times New Roman" w:hAnsi="Times New Roman"/>
          <w:sz w:val="23"/>
          <w:szCs w:val="23"/>
          <w:lang w:eastAsia="ru-RU"/>
        </w:rPr>
        <w:tab/>
      </w:r>
      <w:r>
        <w:rPr>
          <w:rFonts w:ascii="Times New Roman" w:hAnsi="Times New Roman"/>
          <w:sz w:val="23"/>
          <w:szCs w:val="23"/>
          <w:lang w:eastAsia="ru-RU"/>
        </w:rPr>
        <w:tab/>
      </w:r>
      <w:r>
        <w:rPr>
          <w:rFonts w:ascii="Times New Roman" w:hAnsi="Times New Roman"/>
          <w:sz w:val="23"/>
          <w:szCs w:val="23"/>
          <w:lang w:eastAsia="ru-RU"/>
        </w:rPr>
        <w:tab/>
      </w:r>
      <w:r>
        <w:rPr>
          <w:rFonts w:ascii="Times New Roman" w:hAnsi="Times New Roman"/>
          <w:sz w:val="23"/>
          <w:szCs w:val="23"/>
          <w:lang w:eastAsia="ru-RU"/>
        </w:rPr>
        <w:tab/>
        <w:t xml:space="preserve">              </w:t>
      </w:r>
      <w:r w:rsidRPr="00974A69">
        <w:rPr>
          <w:rFonts w:ascii="Times New Roman" w:hAnsi="Times New Roman"/>
          <w:sz w:val="20"/>
          <w:szCs w:val="18"/>
          <w:lang w:eastAsia="ru-RU"/>
        </w:rPr>
        <w:t>фамилия, имя, отчество</w:t>
      </w:r>
    </w:p>
    <w:p w:rsidR="00E27BEA" w:rsidRPr="00974A69" w:rsidRDefault="00E27BEA" w:rsidP="00E27BEA">
      <w:pPr>
        <w:autoSpaceDE w:val="0"/>
        <w:autoSpaceDN w:val="0"/>
        <w:adjustRightInd w:val="0"/>
        <w:spacing w:after="0" w:line="276" w:lineRule="auto"/>
        <w:jc w:val="both"/>
        <w:rPr>
          <w:rFonts w:ascii="Times New Roman" w:hAnsi="Times New Roman"/>
          <w:sz w:val="24"/>
          <w:szCs w:val="23"/>
          <w:lang w:eastAsia="ru-RU"/>
        </w:rPr>
      </w:pPr>
      <w:r w:rsidRPr="00974A69">
        <w:rPr>
          <w:rFonts w:ascii="Times New Roman" w:hAnsi="Times New Roman"/>
          <w:sz w:val="24"/>
          <w:szCs w:val="23"/>
          <w:lang w:eastAsia="ru-RU"/>
        </w:rPr>
        <w:t xml:space="preserve">Способ уничтожения: механические повреждения/сжигание </w:t>
      </w:r>
    </w:p>
    <w:p w:rsidR="00E27BEA" w:rsidRPr="00974A69" w:rsidRDefault="00E27BEA" w:rsidP="00E27BEA">
      <w:pPr>
        <w:autoSpaceDE w:val="0"/>
        <w:autoSpaceDN w:val="0"/>
        <w:adjustRightInd w:val="0"/>
        <w:spacing w:after="0" w:line="276" w:lineRule="auto"/>
        <w:rPr>
          <w:rFonts w:ascii="Times New Roman" w:hAnsi="Times New Roman"/>
          <w:sz w:val="18"/>
          <w:szCs w:val="18"/>
          <w:lang w:eastAsia="ru-RU"/>
        </w:rPr>
      </w:pPr>
      <w:r>
        <w:rPr>
          <w:rFonts w:ascii="Times New Roman" w:hAnsi="Times New Roman"/>
          <w:sz w:val="18"/>
          <w:szCs w:val="18"/>
          <w:lang w:eastAsia="ru-RU"/>
        </w:rPr>
        <w:t xml:space="preserve">                                                                                  </w:t>
      </w:r>
      <w:r w:rsidRPr="00974A69">
        <w:rPr>
          <w:rFonts w:ascii="Times New Roman" w:hAnsi="Times New Roman"/>
          <w:sz w:val="18"/>
          <w:szCs w:val="18"/>
          <w:lang w:eastAsia="ru-RU"/>
        </w:rPr>
        <w:t xml:space="preserve"> (нужное подчеркнуть) </w:t>
      </w:r>
    </w:p>
    <w:p w:rsidR="00E27BEA" w:rsidRPr="00974A69" w:rsidRDefault="00E27BEA" w:rsidP="00E27BEA">
      <w:pPr>
        <w:autoSpaceDE w:val="0"/>
        <w:autoSpaceDN w:val="0"/>
        <w:adjustRightInd w:val="0"/>
        <w:spacing w:after="0" w:line="240" w:lineRule="auto"/>
        <w:jc w:val="both"/>
        <w:rPr>
          <w:rFonts w:ascii="Times New Roman" w:hAnsi="Times New Roman"/>
          <w:sz w:val="23"/>
          <w:szCs w:val="23"/>
          <w:lang w:eastAsia="ru-RU"/>
        </w:rPr>
      </w:pPr>
      <w:r w:rsidRPr="00974A69">
        <w:rPr>
          <w:rFonts w:ascii="Times New Roman" w:hAnsi="Times New Roman"/>
          <w:sz w:val="24"/>
          <w:szCs w:val="23"/>
          <w:lang w:eastAsia="ru-RU"/>
        </w:rPr>
        <w:t>Место и время уничтожения печати</w:t>
      </w:r>
      <w:r w:rsidRPr="00974A69">
        <w:rPr>
          <w:rFonts w:ascii="Times New Roman" w:hAnsi="Times New Roman"/>
          <w:sz w:val="23"/>
          <w:szCs w:val="23"/>
          <w:lang w:eastAsia="ru-RU"/>
        </w:rPr>
        <w:t>: _____________</w:t>
      </w:r>
      <w:r>
        <w:rPr>
          <w:rFonts w:ascii="Times New Roman" w:hAnsi="Times New Roman"/>
          <w:sz w:val="23"/>
          <w:szCs w:val="23"/>
          <w:lang w:eastAsia="ru-RU"/>
        </w:rPr>
        <w:t>______________________________________</w:t>
      </w:r>
      <w:r w:rsidRPr="00974A69">
        <w:rPr>
          <w:rFonts w:ascii="Times New Roman" w:hAnsi="Times New Roman"/>
          <w:sz w:val="23"/>
          <w:szCs w:val="23"/>
          <w:lang w:eastAsia="ru-RU"/>
        </w:rPr>
        <w:t xml:space="preserve">____ </w:t>
      </w:r>
    </w:p>
    <w:p w:rsidR="00E27BEA" w:rsidRPr="00974A69" w:rsidRDefault="00E27BEA" w:rsidP="00E27BEA">
      <w:pPr>
        <w:autoSpaceDE w:val="0"/>
        <w:autoSpaceDN w:val="0"/>
        <w:adjustRightInd w:val="0"/>
        <w:spacing w:after="0" w:line="240" w:lineRule="auto"/>
        <w:jc w:val="both"/>
        <w:rPr>
          <w:rFonts w:ascii="Times New Roman" w:hAnsi="Times New Roman"/>
          <w:sz w:val="23"/>
          <w:szCs w:val="23"/>
          <w:lang w:eastAsia="ru-RU"/>
        </w:rPr>
      </w:pPr>
      <w:r w:rsidRPr="00974A69">
        <w:rPr>
          <w:rFonts w:ascii="Times New Roman" w:hAnsi="Times New Roman"/>
          <w:sz w:val="23"/>
          <w:szCs w:val="23"/>
          <w:lang w:eastAsia="ru-RU"/>
        </w:rPr>
        <w:t>___________________________________________________</w:t>
      </w:r>
      <w:r>
        <w:rPr>
          <w:rFonts w:ascii="Times New Roman" w:hAnsi="Times New Roman"/>
          <w:sz w:val="23"/>
          <w:szCs w:val="23"/>
          <w:lang w:eastAsia="ru-RU"/>
        </w:rPr>
        <w:t>___________</w:t>
      </w:r>
      <w:r w:rsidRPr="00974A69">
        <w:rPr>
          <w:rFonts w:ascii="Times New Roman" w:hAnsi="Times New Roman"/>
          <w:sz w:val="23"/>
          <w:szCs w:val="23"/>
          <w:lang w:eastAsia="ru-RU"/>
        </w:rPr>
        <w:t xml:space="preserve">__________________________ </w:t>
      </w:r>
    </w:p>
    <w:p w:rsidR="00E27BEA" w:rsidRDefault="00E27BEA" w:rsidP="00E27BEA">
      <w:pPr>
        <w:autoSpaceDE w:val="0"/>
        <w:autoSpaceDN w:val="0"/>
        <w:adjustRightInd w:val="0"/>
        <w:spacing w:after="0" w:line="240" w:lineRule="auto"/>
        <w:jc w:val="both"/>
        <w:rPr>
          <w:rFonts w:ascii="Times New Roman" w:hAnsi="Times New Roman"/>
          <w:sz w:val="23"/>
          <w:szCs w:val="23"/>
          <w:lang w:eastAsia="ru-RU"/>
        </w:rPr>
      </w:pPr>
      <w:r w:rsidRPr="00974A69">
        <w:rPr>
          <w:rFonts w:ascii="Times New Roman" w:hAnsi="Times New Roman"/>
          <w:sz w:val="23"/>
          <w:szCs w:val="23"/>
          <w:lang w:eastAsia="ru-RU"/>
        </w:rPr>
        <w:t>__________________________________________________</w:t>
      </w:r>
      <w:r>
        <w:rPr>
          <w:rFonts w:ascii="Times New Roman" w:hAnsi="Times New Roman"/>
          <w:sz w:val="23"/>
          <w:szCs w:val="23"/>
          <w:lang w:eastAsia="ru-RU"/>
        </w:rPr>
        <w:t>_________________________________</w:t>
      </w:r>
      <w:r w:rsidRPr="00974A69">
        <w:rPr>
          <w:rFonts w:ascii="Times New Roman" w:hAnsi="Times New Roman"/>
          <w:sz w:val="23"/>
          <w:szCs w:val="23"/>
          <w:lang w:eastAsia="ru-RU"/>
        </w:rPr>
        <w:t>_____</w:t>
      </w:r>
    </w:p>
    <w:p w:rsidR="00E27BEA" w:rsidRPr="00974A69" w:rsidRDefault="00E27BEA" w:rsidP="00E27BEA">
      <w:pPr>
        <w:autoSpaceDE w:val="0"/>
        <w:autoSpaceDN w:val="0"/>
        <w:adjustRightInd w:val="0"/>
        <w:spacing w:after="0" w:line="240" w:lineRule="auto"/>
        <w:jc w:val="both"/>
        <w:rPr>
          <w:rFonts w:ascii="Times New Roman" w:hAnsi="Times New Roman"/>
          <w:sz w:val="23"/>
          <w:szCs w:val="23"/>
          <w:lang w:eastAsia="ru-RU"/>
        </w:rPr>
      </w:pPr>
    </w:p>
    <w:p w:rsidR="00E27BEA" w:rsidRDefault="00E27BEA" w:rsidP="00E27BEA">
      <w:pPr>
        <w:autoSpaceDE w:val="0"/>
        <w:autoSpaceDN w:val="0"/>
        <w:adjustRightInd w:val="0"/>
        <w:spacing w:after="0" w:line="240" w:lineRule="auto"/>
        <w:jc w:val="both"/>
        <w:rPr>
          <w:rFonts w:ascii="Times New Roman" w:hAnsi="Times New Roman"/>
          <w:sz w:val="23"/>
          <w:szCs w:val="23"/>
          <w:lang w:eastAsia="ru-RU"/>
        </w:rPr>
      </w:pPr>
      <w:r w:rsidRPr="00974A69">
        <w:rPr>
          <w:rFonts w:ascii="Times New Roman" w:hAnsi="Times New Roman"/>
          <w:sz w:val="24"/>
          <w:szCs w:val="23"/>
          <w:lang w:eastAsia="ru-RU"/>
        </w:rPr>
        <w:t>Факт уничтожения печати в моем присутствии подтверждаю:</w:t>
      </w:r>
      <w:r w:rsidRPr="00974A69">
        <w:rPr>
          <w:rFonts w:ascii="Times New Roman" w:hAnsi="Times New Roman"/>
          <w:sz w:val="23"/>
          <w:szCs w:val="23"/>
          <w:lang w:eastAsia="ru-RU"/>
        </w:rPr>
        <w:t xml:space="preserve"> </w:t>
      </w:r>
      <w:r>
        <w:rPr>
          <w:rFonts w:ascii="Times New Roman" w:hAnsi="Times New Roman"/>
          <w:sz w:val="23"/>
          <w:szCs w:val="23"/>
          <w:lang w:eastAsia="ru-RU"/>
        </w:rPr>
        <w:t xml:space="preserve"> _______________ ________________</w:t>
      </w:r>
    </w:p>
    <w:p w:rsidR="00E27BEA" w:rsidRPr="00974A69" w:rsidRDefault="00E27BEA" w:rsidP="00E27BEA">
      <w:pPr>
        <w:autoSpaceDE w:val="0"/>
        <w:autoSpaceDN w:val="0"/>
        <w:adjustRightInd w:val="0"/>
        <w:spacing w:after="0" w:line="240" w:lineRule="auto"/>
        <w:jc w:val="center"/>
        <w:rPr>
          <w:rFonts w:ascii="Times New Roman" w:hAnsi="Times New Roman"/>
          <w:sz w:val="20"/>
          <w:szCs w:val="23"/>
          <w:lang w:eastAsia="ru-RU"/>
        </w:rPr>
      </w:pPr>
      <w:r>
        <w:rPr>
          <w:rFonts w:ascii="Times New Roman" w:hAnsi="Times New Roman"/>
          <w:sz w:val="20"/>
          <w:szCs w:val="23"/>
          <w:lang w:eastAsia="ru-RU"/>
        </w:rPr>
        <w:tab/>
      </w:r>
      <w:r>
        <w:rPr>
          <w:rFonts w:ascii="Times New Roman" w:hAnsi="Times New Roman"/>
          <w:sz w:val="20"/>
          <w:szCs w:val="23"/>
          <w:lang w:eastAsia="ru-RU"/>
        </w:rPr>
        <w:tab/>
      </w:r>
      <w:r>
        <w:rPr>
          <w:rFonts w:ascii="Times New Roman" w:hAnsi="Times New Roman"/>
          <w:sz w:val="20"/>
          <w:szCs w:val="23"/>
          <w:lang w:eastAsia="ru-RU"/>
        </w:rPr>
        <w:tab/>
      </w:r>
      <w:r>
        <w:rPr>
          <w:rFonts w:ascii="Times New Roman" w:hAnsi="Times New Roman"/>
          <w:sz w:val="20"/>
          <w:szCs w:val="23"/>
          <w:lang w:eastAsia="ru-RU"/>
        </w:rPr>
        <w:tab/>
      </w:r>
      <w:r>
        <w:rPr>
          <w:rFonts w:ascii="Times New Roman" w:hAnsi="Times New Roman"/>
          <w:sz w:val="20"/>
          <w:szCs w:val="23"/>
          <w:lang w:eastAsia="ru-RU"/>
        </w:rPr>
        <w:tab/>
      </w:r>
      <w:r>
        <w:rPr>
          <w:rFonts w:ascii="Times New Roman" w:hAnsi="Times New Roman"/>
          <w:sz w:val="20"/>
          <w:szCs w:val="23"/>
          <w:lang w:eastAsia="ru-RU"/>
        </w:rPr>
        <w:tab/>
      </w:r>
      <w:r>
        <w:rPr>
          <w:rFonts w:ascii="Times New Roman" w:hAnsi="Times New Roman"/>
          <w:sz w:val="20"/>
          <w:szCs w:val="23"/>
          <w:lang w:eastAsia="ru-RU"/>
        </w:rPr>
        <w:tab/>
      </w:r>
      <w:r>
        <w:rPr>
          <w:rFonts w:ascii="Times New Roman" w:hAnsi="Times New Roman"/>
          <w:sz w:val="20"/>
          <w:szCs w:val="23"/>
          <w:lang w:eastAsia="ru-RU"/>
        </w:rPr>
        <w:tab/>
      </w:r>
      <w:r>
        <w:rPr>
          <w:rFonts w:ascii="Times New Roman" w:hAnsi="Times New Roman"/>
          <w:sz w:val="20"/>
          <w:szCs w:val="23"/>
          <w:lang w:eastAsia="ru-RU"/>
        </w:rPr>
        <w:tab/>
        <w:t xml:space="preserve">       </w:t>
      </w:r>
      <w:r w:rsidRPr="00CF25A7">
        <w:rPr>
          <w:rFonts w:ascii="Times New Roman" w:hAnsi="Times New Roman"/>
          <w:sz w:val="20"/>
          <w:szCs w:val="23"/>
          <w:lang w:eastAsia="ru-RU"/>
        </w:rPr>
        <w:t>подпись</w:t>
      </w:r>
      <w:r>
        <w:rPr>
          <w:rFonts w:ascii="Times New Roman" w:hAnsi="Times New Roman"/>
          <w:sz w:val="20"/>
          <w:szCs w:val="23"/>
          <w:lang w:eastAsia="ru-RU"/>
        </w:rPr>
        <w:t xml:space="preserve">               </w:t>
      </w:r>
      <w:r w:rsidRPr="00CF25A7">
        <w:rPr>
          <w:rFonts w:ascii="Times New Roman" w:hAnsi="Times New Roman"/>
          <w:sz w:val="20"/>
          <w:szCs w:val="23"/>
          <w:lang w:eastAsia="ru-RU"/>
        </w:rPr>
        <w:t>инициалы, фамилия</w:t>
      </w:r>
    </w:p>
    <w:tbl>
      <w:tblPr>
        <w:tblW w:w="10888" w:type="dxa"/>
        <w:tblBorders>
          <w:top w:val="nil"/>
          <w:left w:val="nil"/>
          <w:bottom w:val="nil"/>
          <w:right w:val="nil"/>
        </w:tblBorders>
        <w:tblLayout w:type="fixed"/>
        <w:tblLook w:val="0000"/>
      </w:tblPr>
      <w:tblGrid>
        <w:gridCol w:w="5444"/>
        <w:gridCol w:w="5444"/>
      </w:tblGrid>
      <w:tr w:rsidR="00E27BEA" w:rsidRPr="00974A69" w:rsidTr="00A004F0">
        <w:trPr>
          <w:trHeight w:val="217"/>
        </w:trPr>
        <w:tc>
          <w:tcPr>
            <w:tcW w:w="5444" w:type="dxa"/>
          </w:tcPr>
          <w:p w:rsidR="00E27BEA" w:rsidRDefault="00E27BEA" w:rsidP="00A004F0">
            <w:pPr>
              <w:autoSpaceDE w:val="0"/>
              <w:autoSpaceDN w:val="0"/>
              <w:adjustRightInd w:val="0"/>
              <w:spacing w:after="0" w:line="240" w:lineRule="auto"/>
              <w:jc w:val="both"/>
              <w:rPr>
                <w:rFonts w:ascii="Times New Roman" w:hAnsi="Times New Roman"/>
                <w:sz w:val="23"/>
                <w:szCs w:val="23"/>
                <w:lang w:eastAsia="ru-RU"/>
              </w:rPr>
            </w:pPr>
            <w:r w:rsidRPr="00974A69">
              <w:rPr>
                <w:rFonts w:ascii="Times New Roman" w:hAnsi="Times New Roman"/>
                <w:sz w:val="23"/>
                <w:szCs w:val="23"/>
                <w:lang w:eastAsia="ru-RU"/>
              </w:rPr>
              <w:t xml:space="preserve">Подписи членов </w:t>
            </w:r>
            <w:r>
              <w:rPr>
                <w:rFonts w:ascii="Times New Roman" w:hAnsi="Times New Roman"/>
                <w:sz w:val="23"/>
                <w:szCs w:val="23"/>
                <w:lang w:eastAsia="ru-RU"/>
              </w:rPr>
              <w:t xml:space="preserve">экспертной </w:t>
            </w:r>
            <w:r w:rsidRPr="00974A69">
              <w:rPr>
                <w:rFonts w:ascii="Times New Roman" w:hAnsi="Times New Roman"/>
                <w:sz w:val="23"/>
                <w:szCs w:val="23"/>
                <w:lang w:eastAsia="ru-RU"/>
              </w:rPr>
              <w:t>комиссии:</w:t>
            </w:r>
          </w:p>
          <w:p w:rsidR="00E27BEA" w:rsidRDefault="00E27BEA" w:rsidP="00A004F0">
            <w:pPr>
              <w:autoSpaceDE w:val="0"/>
              <w:autoSpaceDN w:val="0"/>
              <w:adjustRightInd w:val="0"/>
              <w:spacing w:after="0" w:line="240" w:lineRule="auto"/>
              <w:jc w:val="both"/>
              <w:rPr>
                <w:rFonts w:ascii="Times New Roman" w:hAnsi="Times New Roman"/>
                <w:sz w:val="23"/>
                <w:szCs w:val="23"/>
                <w:lang w:eastAsia="ru-RU"/>
              </w:rPr>
            </w:pPr>
          </w:p>
          <w:p w:rsidR="00E27BEA" w:rsidRPr="00974A69" w:rsidRDefault="00E27BEA" w:rsidP="00A004F0">
            <w:pPr>
              <w:autoSpaceDE w:val="0"/>
              <w:autoSpaceDN w:val="0"/>
              <w:adjustRightInd w:val="0"/>
              <w:spacing w:after="0" w:line="240" w:lineRule="auto"/>
              <w:jc w:val="both"/>
              <w:rPr>
                <w:rFonts w:ascii="Times New Roman" w:hAnsi="Times New Roman"/>
                <w:color w:val="000000"/>
                <w:lang w:eastAsia="ru-RU"/>
              </w:rPr>
            </w:pPr>
            <w:r w:rsidRPr="00974A69">
              <w:rPr>
                <w:rFonts w:ascii="Times New Roman" w:hAnsi="Times New Roman"/>
                <w:sz w:val="23"/>
                <w:szCs w:val="23"/>
                <w:lang w:eastAsia="ru-RU"/>
              </w:rPr>
              <w:t xml:space="preserve"> </w:t>
            </w:r>
            <w:r w:rsidRPr="00974A69">
              <w:rPr>
                <w:rFonts w:ascii="Times New Roman" w:hAnsi="Times New Roman"/>
                <w:color w:val="000000"/>
                <w:lang w:eastAsia="ru-RU"/>
              </w:rPr>
              <w:t xml:space="preserve">_______________________ </w:t>
            </w:r>
          </w:p>
          <w:p w:rsidR="00E27BEA" w:rsidRPr="00974A69" w:rsidRDefault="00E27BEA" w:rsidP="00A004F0">
            <w:pPr>
              <w:autoSpaceDE w:val="0"/>
              <w:autoSpaceDN w:val="0"/>
              <w:adjustRightInd w:val="0"/>
              <w:spacing w:after="0" w:line="240" w:lineRule="auto"/>
              <w:ind w:firstLine="851"/>
              <w:jc w:val="both"/>
              <w:rPr>
                <w:rFonts w:ascii="Times New Roman" w:hAnsi="Times New Roman"/>
                <w:color w:val="000000"/>
                <w:sz w:val="18"/>
                <w:szCs w:val="18"/>
                <w:lang w:eastAsia="ru-RU"/>
              </w:rPr>
            </w:pPr>
            <w:r w:rsidRPr="00974A69">
              <w:rPr>
                <w:rFonts w:ascii="Times New Roman" w:hAnsi="Times New Roman"/>
                <w:color w:val="000000"/>
                <w:sz w:val="20"/>
                <w:szCs w:val="18"/>
                <w:lang w:eastAsia="ru-RU"/>
              </w:rPr>
              <w:t>подпись</w:t>
            </w:r>
            <w:r w:rsidRPr="00974A69">
              <w:rPr>
                <w:rFonts w:ascii="Times New Roman" w:hAnsi="Times New Roman"/>
                <w:color w:val="000000"/>
                <w:sz w:val="18"/>
                <w:szCs w:val="18"/>
                <w:lang w:eastAsia="ru-RU"/>
              </w:rPr>
              <w:t xml:space="preserve"> </w:t>
            </w:r>
          </w:p>
        </w:tc>
        <w:tc>
          <w:tcPr>
            <w:tcW w:w="5444" w:type="dxa"/>
          </w:tcPr>
          <w:p w:rsidR="00E27BEA" w:rsidRDefault="00E27BEA" w:rsidP="00A004F0">
            <w:pPr>
              <w:autoSpaceDE w:val="0"/>
              <w:autoSpaceDN w:val="0"/>
              <w:adjustRightInd w:val="0"/>
              <w:spacing w:after="0" w:line="240" w:lineRule="auto"/>
              <w:jc w:val="both"/>
              <w:rPr>
                <w:rFonts w:ascii="Times New Roman" w:hAnsi="Times New Roman"/>
                <w:color w:val="000000"/>
                <w:lang w:eastAsia="ru-RU"/>
              </w:rPr>
            </w:pPr>
          </w:p>
          <w:p w:rsidR="00E27BEA" w:rsidRDefault="00E27BEA" w:rsidP="00A004F0">
            <w:pPr>
              <w:autoSpaceDE w:val="0"/>
              <w:autoSpaceDN w:val="0"/>
              <w:adjustRightInd w:val="0"/>
              <w:spacing w:after="0" w:line="240" w:lineRule="auto"/>
              <w:jc w:val="both"/>
              <w:rPr>
                <w:rFonts w:ascii="Times New Roman" w:hAnsi="Times New Roman"/>
                <w:color w:val="000000"/>
                <w:lang w:eastAsia="ru-RU"/>
              </w:rPr>
            </w:pPr>
          </w:p>
          <w:p w:rsidR="00E27BEA" w:rsidRPr="00974A69" w:rsidRDefault="00E27BEA" w:rsidP="00A004F0">
            <w:pPr>
              <w:autoSpaceDE w:val="0"/>
              <w:autoSpaceDN w:val="0"/>
              <w:adjustRightInd w:val="0"/>
              <w:spacing w:after="0" w:line="240" w:lineRule="auto"/>
              <w:jc w:val="both"/>
              <w:rPr>
                <w:rFonts w:ascii="Times New Roman" w:hAnsi="Times New Roman"/>
                <w:color w:val="000000"/>
                <w:lang w:eastAsia="ru-RU"/>
              </w:rPr>
            </w:pPr>
            <w:r w:rsidRPr="00974A69">
              <w:rPr>
                <w:rFonts w:ascii="Times New Roman" w:hAnsi="Times New Roman"/>
                <w:color w:val="000000"/>
                <w:lang w:eastAsia="ru-RU"/>
              </w:rPr>
              <w:t>_______________</w:t>
            </w:r>
            <w:r>
              <w:rPr>
                <w:rFonts w:ascii="Times New Roman" w:hAnsi="Times New Roman"/>
                <w:color w:val="000000"/>
                <w:lang w:eastAsia="ru-RU"/>
              </w:rPr>
              <w:t>_________</w:t>
            </w:r>
            <w:r w:rsidRPr="00974A69">
              <w:rPr>
                <w:rFonts w:ascii="Times New Roman" w:hAnsi="Times New Roman"/>
                <w:color w:val="000000"/>
                <w:lang w:eastAsia="ru-RU"/>
              </w:rPr>
              <w:t xml:space="preserve">__ </w:t>
            </w:r>
          </w:p>
          <w:p w:rsidR="00E27BEA" w:rsidRPr="00974A69" w:rsidRDefault="00E27BEA" w:rsidP="00A004F0">
            <w:pPr>
              <w:autoSpaceDE w:val="0"/>
              <w:autoSpaceDN w:val="0"/>
              <w:adjustRightInd w:val="0"/>
              <w:spacing w:after="0" w:line="240" w:lineRule="auto"/>
              <w:ind w:firstLine="652"/>
              <w:jc w:val="both"/>
              <w:rPr>
                <w:rFonts w:ascii="Times New Roman" w:hAnsi="Times New Roman"/>
                <w:color w:val="000000"/>
                <w:sz w:val="18"/>
                <w:szCs w:val="18"/>
                <w:lang w:eastAsia="ru-RU"/>
              </w:rPr>
            </w:pPr>
            <w:r w:rsidRPr="00974A69">
              <w:rPr>
                <w:rFonts w:ascii="Times New Roman" w:hAnsi="Times New Roman"/>
                <w:color w:val="000000"/>
                <w:sz w:val="20"/>
                <w:szCs w:val="18"/>
                <w:lang w:eastAsia="ru-RU"/>
              </w:rPr>
              <w:t xml:space="preserve">инициалы, фамилия </w:t>
            </w:r>
          </w:p>
        </w:tc>
      </w:tr>
      <w:tr w:rsidR="00E27BEA" w:rsidRPr="00974A69" w:rsidTr="00A004F0">
        <w:trPr>
          <w:trHeight w:val="217"/>
        </w:trPr>
        <w:tc>
          <w:tcPr>
            <w:tcW w:w="5444" w:type="dxa"/>
          </w:tcPr>
          <w:p w:rsidR="00E27BEA" w:rsidRPr="00974A69" w:rsidRDefault="00E27BEA" w:rsidP="00A004F0">
            <w:pPr>
              <w:autoSpaceDE w:val="0"/>
              <w:autoSpaceDN w:val="0"/>
              <w:adjustRightInd w:val="0"/>
              <w:spacing w:after="0" w:line="240" w:lineRule="auto"/>
              <w:jc w:val="both"/>
              <w:rPr>
                <w:rFonts w:ascii="Times New Roman" w:hAnsi="Times New Roman"/>
                <w:color w:val="000000"/>
                <w:lang w:eastAsia="ru-RU"/>
              </w:rPr>
            </w:pPr>
            <w:r w:rsidRPr="00974A69">
              <w:rPr>
                <w:rFonts w:ascii="Times New Roman" w:hAnsi="Times New Roman"/>
                <w:color w:val="000000"/>
                <w:lang w:eastAsia="ru-RU"/>
              </w:rPr>
              <w:t xml:space="preserve">_______________________ </w:t>
            </w:r>
          </w:p>
          <w:p w:rsidR="00E27BEA" w:rsidRPr="00974A69" w:rsidRDefault="00E27BEA" w:rsidP="00A004F0">
            <w:pPr>
              <w:autoSpaceDE w:val="0"/>
              <w:autoSpaceDN w:val="0"/>
              <w:adjustRightInd w:val="0"/>
              <w:spacing w:after="0" w:line="240" w:lineRule="auto"/>
              <w:ind w:firstLine="851"/>
              <w:jc w:val="both"/>
              <w:rPr>
                <w:rFonts w:ascii="Times New Roman" w:hAnsi="Times New Roman"/>
                <w:color w:val="000000"/>
                <w:sz w:val="18"/>
                <w:szCs w:val="18"/>
                <w:lang w:eastAsia="ru-RU"/>
              </w:rPr>
            </w:pPr>
            <w:r w:rsidRPr="00974A69">
              <w:rPr>
                <w:rFonts w:ascii="Times New Roman" w:hAnsi="Times New Roman"/>
                <w:color w:val="000000"/>
                <w:sz w:val="20"/>
                <w:szCs w:val="18"/>
                <w:lang w:eastAsia="ru-RU"/>
              </w:rPr>
              <w:t>подпись</w:t>
            </w:r>
            <w:r w:rsidRPr="00974A69">
              <w:rPr>
                <w:rFonts w:ascii="Times New Roman" w:hAnsi="Times New Roman"/>
                <w:color w:val="000000"/>
                <w:sz w:val="18"/>
                <w:szCs w:val="18"/>
                <w:lang w:eastAsia="ru-RU"/>
              </w:rPr>
              <w:t xml:space="preserve"> </w:t>
            </w:r>
          </w:p>
        </w:tc>
        <w:tc>
          <w:tcPr>
            <w:tcW w:w="5444" w:type="dxa"/>
          </w:tcPr>
          <w:p w:rsidR="00E27BEA" w:rsidRPr="00974A69" w:rsidRDefault="00E27BEA" w:rsidP="00A004F0">
            <w:pPr>
              <w:autoSpaceDE w:val="0"/>
              <w:autoSpaceDN w:val="0"/>
              <w:adjustRightInd w:val="0"/>
              <w:spacing w:after="0" w:line="240" w:lineRule="auto"/>
              <w:jc w:val="both"/>
              <w:rPr>
                <w:rFonts w:ascii="Times New Roman" w:hAnsi="Times New Roman"/>
                <w:color w:val="000000"/>
                <w:lang w:eastAsia="ru-RU"/>
              </w:rPr>
            </w:pPr>
            <w:r w:rsidRPr="00974A69">
              <w:rPr>
                <w:rFonts w:ascii="Times New Roman" w:hAnsi="Times New Roman"/>
                <w:color w:val="000000"/>
                <w:lang w:eastAsia="ru-RU"/>
              </w:rPr>
              <w:t xml:space="preserve">__________________________ </w:t>
            </w:r>
          </w:p>
          <w:p w:rsidR="00E27BEA" w:rsidRPr="00974A69" w:rsidRDefault="00E27BEA" w:rsidP="00A004F0">
            <w:pPr>
              <w:autoSpaceDE w:val="0"/>
              <w:autoSpaceDN w:val="0"/>
              <w:adjustRightInd w:val="0"/>
              <w:spacing w:after="0" w:line="240" w:lineRule="auto"/>
              <w:ind w:firstLine="652"/>
              <w:jc w:val="both"/>
              <w:rPr>
                <w:rFonts w:ascii="Times New Roman" w:hAnsi="Times New Roman"/>
                <w:color w:val="000000"/>
                <w:sz w:val="18"/>
                <w:szCs w:val="18"/>
                <w:lang w:eastAsia="ru-RU"/>
              </w:rPr>
            </w:pPr>
            <w:r w:rsidRPr="00974A69">
              <w:rPr>
                <w:rFonts w:ascii="Times New Roman" w:hAnsi="Times New Roman"/>
                <w:color w:val="000000"/>
                <w:sz w:val="20"/>
                <w:szCs w:val="18"/>
                <w:lang w:eastAsia="ru-RU"/>
              </w:rPr>
              <w:t xml:space="preserve">инициалы, фамилия </w:t>
            </w:r>
          </w:p>
        </w:tc>
      </w:tr>
      <w:tr w:rsidR="00E27BEA" w:rsidRPr="00974A69" w:rsidTr="00A004F0">
        <w:trPr>
          <w:trHeight w:val="217"/>
        </w:trPr>
        <w:tc>
          <w:tcPr>
            <w:tcW w:w="5444" w:type="dxa"/>
          </w:tcPr>
          <w:p w:rsidR="00E27BEA" w:rsidRPr="00974A69" w:rsidRDefault="00E27BEA" w:rsidP="00A004F0">
            <w:pPr>
              <w:autoSpaceDE w:val="0"/>
              <w:autoSpaceDN w:val="0"/>
              <w:adjustRightInd w:val="0"/>
              <w:spacing w:after="0" w:line="240" w:lineRule="auto"/>
              <w:jc w:val="both"/>
              <w:rPr>
                <w:rFonts w:ascii="Times New Roman" w:hAnsi="Times New Roman"/>
                <w:color w:val="000000"/>
                <w:lang w:eastAsia="ru-RU"/>
              </w:rPr>
            </w:pPr>
            <w:r w:rsidRPr="00974A69">
              <w:rPr>
                <w:rFonts w:ascii="Times New Roman" w:hAnsi="Times New Roman"/>
                <w:color w:val="000000"/>
                <w:lang w:eastAsia="ru-RU"/>
              </w:rPr>
              <w:t xml:space="preserve">_______________________ </w:t>
            </w:r>
          </w:p>
          <w:p w:rsidR="00E27BEA" w:rsidRPr="00974A69" w:rsidRDefault="00E27BEA" w:rsidP="00A004F0">
            <w:pPr>
              <w:autoSpaceDE w:val="0"/>
              <w:autoSpaceDN w:val="0"/>
              <w:adjustRightInd w:val="0"/>
              <w:spacing w:after="0" w:line="240" w:lineRule="auto"/>
              <w:ind w:firstLine="851"/>
              <w:jc w:val="both"/>
              <w:rPr>
                <w:rFonts w:ascii="Times New Roman" w:hAnsi="Times New Roman"/>
                <w:color w:val="000000"/>
                <w:sz w:val="18"/>
                <w:szCs w:val="18"/>
                <w:lang w:eastAsia="ru-RU"/>
              </w:rPr>
            </w:pPr>
            <w:r w:rsidRPr="00974A69">
              <w:rPr>
                <w:rFonts w:ascii="Times New Roman" w:hAnsi="Times New Roman"/>
                <w:color w:val="000000"/>
                <w:sz w:val="20"/>
                <w:szCs w:val="18"/>
                <w:lang w:eastAsia="ru-RU"/>
              </w:rPr>
              <w:t>подпись</w:t>
            </w:r>
            <w:r w:rsidRPr="00974A69">
              <w:rPr>
                <w:rFonts w:ascii="Times New Roman" w:hAnsi="Times New Roman"/>
                <w:color w:val="000000"/>
                <w:sz w:val="18"/>
                <w:szCs w:val="18"/>
                <w:lang w:eastAsia="ru-RU"/>
              </w:rPr>
              <w:t xml:space="preserve"> </w:t>
            </w:r>
          </w:p>
        </w:tc>
        <w:tc>
          <w:tcPr>
            <w:tcW w:w="5444" w:type="dxa"/>
          </w:tcPr>
          <w:p w:rsidR="00E27BEA" w:rsidRPr="00974A69" w:rsidRDefault="00E27BEA" w:rsidP="00A004F0">
            <w:pPr>
              <w:autoSpaceDE w:val="0"/>
              <w:autoSpaceDN w:val="0"/>
              <w:adjustRightInd w:val="0"/>
              <w:spacing w:after="0" w:line="240" w:lineRule="auto"/>
              <w:jc w:val="both"/>
              <w:rPr>
                <w:rFonts w:ascii="Times New Roman" w:hAnsi="Times New Roman"/>
                <w:color w:val="000000"/>
                <w:lang w:eastAsia="ru-RU"/>
              </w:rPr>
            </w:pPr>
            <w:r w:rsidRPr="00974A69">
              <w:rPr>
                <w:rFonts w:ascii="Times New Roman" w:hAnsi="Times New Roman"/>
                <w:color w:val="000000"/>
                <w:lang w:eastAsia="ru-RU"/>
              </w:rPr>
              <w:t xml:space="preserve">__________________________ </w:t>
            </w:r>
          </w:p>
          <w:p w:rsidR="00E27BEA" w:rsidRPr="00974A69" w:rsidRDefault="00E27BEA" w:rsidP="00A004F0">
            <w:pPr>
              <w:autoSpaceDE w:val="0"/>
              <w:autoSpaceDN w:val="0"/>
              <w:adjustRightInd w:val="0"/>
              <w:spacing w:after="0" w:line="240" w:lineRule="auto"/>
              <w:ind w:firstLine="652"/>
              <w:jc w:val="both"/>
              <w:rPr>
                <w:rFonts w:ascii="Times New Roman" w:hAnsi="Times New Roman"/>
                <w:color w:val="000000"/>
                <w:sz w:val="18"/>
                <w:szCs w:val="18"/>
                <w:lang w:eastAsia="ru-RU"/>
              </w:rPr>
            </w:pPr>
            <w:r w:rsidRPr="00974A69">
              <w:rPr>
                <w:rFonts w:ascii="Times New Roman" w:hAnsi="Times New Roman"/>
                <w:color w:val="000000"/>
                <w:sz w:val="20"/>
                <w:szCs w:val="18"/>
                <w:lang w:eastAsia="ru-RU"/>
              </w:rPr>
              <w:t xml:space="preserve">инициалы, фамилия </w:t>
            </w:r>
          </w:p>
        </w:tc>
      </w:tr>
    </w:tbl>
    <w:p w:rsidR="00E27BEA" w:rsidRPr="00CF25A7" w:rsidRDefault="00E27BEA" w:rsidP="00E27BEA">
      <w:pPr>
        <w:ind w:right="5810"/>
        <w:rPr>
          <w:rFonts w:ascii="Times New Roman" w:hAnsi="Times New Roman"/>
          <w:lang w:eastAsia="ru-RU"/>
        </w:rPr>
      </w:pPr>
      <w:r w:rsidRPr="00CF25A7">
        <w:rPr>
          <w:rFonts w:ascii="Times New Roman" w:hAnsi="Times New Roman"/>
          <w:lang w:eastAsia="ru-RU"/>
        </w:rPr>
        <w:t>«____» __________ 20___ г.</w:t>
      </w:r>
    </w:p>
    <w:p w:rsidR="00E27BEA" w:rsidRDefault="00E27BEA" w:rsidP="00E27BEA">
      <w:pPr>
        <w:spacing w:after="0" w:line="240" w:lineRule="auto"/>
        <w:jc w:val="right"/>
        <w:rPr>
          <w:rFonts w:ascii="Times New Roman" w:hAnsi="Times New Roman"/>
          <w:szCs w:val="28"/>
        </w:rPr>
      </w:pPr>
    </w:p>
    <w:p w:rsidR="00E27BEA" w:rsidRPr="00E620D9" w:rsidRDefault="00E27BEA" w:rsidP="00E27BEA">
      <w:pPr>
        <w:spacing w:after="0" w:line="240" w:lineRule="auto"/>
        <w:jc w:val="center"/>
        <w:rPr>
          <w:rFonts w:ascii="Times New Roman" w:hAnsi="Times New Roman"/>
          <w:b/>
          <w:sz w:val="28"/>
          <w:szCs w:val="28"/>
        </w:rPr>
      </w:pPr>
      <w:r w:rsidRPr="000D3EBE">
        <w:rPr>
          <w:rFonts w:ascii="Times New Roman" w:hAnsi="Times New Roman"/>
          <w:b/>
          <w:sz w:val="28"/>
          <w:szCs w:val="28"/>
        </w:rPr>
        <w:t>Акт</w:t>
      </w:r>
      <w:r>
        <w:rPr>
          <w:rFonts w:ascii="Times New Roman" w:hAnsi="Times New Roman"/>
          <w:b/>
          <w:sz w:val="28"/>
          <w:szCs w:val="28"/>
        </w:rPr>
        <w:t xml:space="preserve"> об</w:t>
      </w:r>
      <w:r w:rsidRPr="000D3EBE">
        <w:rPr>
          <w:rFonts w:ascii="Times New Roman" w:hAnsi="Times New Roman"/>
          <w:b/>
          <w:sz w:val="28"/>
          <w:szCs w:val="28"/>
        </w:rPr>
        <w:t xml:space="preserve"> </w:t>
      </w:r>
      <w:r>
        <w:rPr>
          <w:rFonts w:ascii="Times New Roman" w:hAnsi="Times New Roman"/>
          <w:b/>
          <w:sz w:val="28"/>
          <w:szCs w:val="28"/>
        </w:rPr>
        <w:t>уничтожении</w:t>
      </w:r>
      <w:r w:rsidRPr="000D3EBE">
        <w:rPr>
          <w:rFonts w:ascii="Times New Roman" w:hAnsi="Times New Roman"/>
          <w:b/>
          <w:sz w:val="28"/>
          <w:szCs w:val="28"/>
        </w:rPr>
        <w:t xml:space="preserve"> печатей и штампов</w:t>
      </w:r>
    </w:p>
    <w:p w:rsidR="00E27BEA" w:rsidRDefault="00E27BEA" w:rsidP="00E27BEA">
      <w:pPr>
        <w:spacing w:after="0" w:line="240" w:lineRule="auto"/>
        <w:ind w:left="4956"/>
        <w:jc w:val="right"/>
        <w:rPr>
          <w:rFonts w:ascii="Times New Roman" w:hAnsi="Times New Roman"/>
          <w:szCs w:val="28"/>
        </w:rPr>
      </w:pPr>
    </w:p>
    <w:p w:rsidR="00E27BEA" w:rsidRPr="00940D71" w:rsidRDefault="00E27BEA" w:rsidP="00E27BEA">
      <w:pPr>
        <w:spacing w:after="0" w:line="240" w:lineRule="auto"/>
        <w:ind w:left="4956"/>
        <w:jc w:val="right"/>
        <w:rPr>
          <w:rFonts w:ascii="Times New Roman" w:hAnsi="Times New Roman"/>
          <w:sz w:val="24"/>
          <w:szCs w:val="28"/>
        </w:rPr>
      </w:pPr>
      <w:r w:rsidRPr="00940D71">
        <w:rPr>
          <w:rFonts w:ascii="Times New Roman" w:hAnsi="Times New Roman"/>
          <w:sz w:val="24"/>
          <w:szCs w:val="28"/>
        </w:rPr>
        <w:t>Приложение № 18</w:t>
      </w: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76" w:lineRule="auto"/>
        <w:rPr>
          <w:rFonts w:ascii="Times New Roman" w:hAnsi="Times New Roman"/>
          <w:sz w:val="24"/>
          <w:szCs w:val="24"/>
        </w:rPr>
        <w:sectPr w:rsidR="00E27BEA" w:rsidSect="0072130E">
          <w:type w:val="continuous"/>
          <w:pgSz w:w="11906" w:h="16838"/>
          <w:pgMar w:top="1134" w:right="567" w:bottom="1134" w:left="1134" w:header="567" w:footer="709" w:gutter="0"/>
          <w:cols w:space="708"/>
          <w:docGrid w:linePitch="360"/>
        </w:sectPr>
      </w:pPr>
    </w:p>
    <w:tbl>
      <w:tblPr>
        <w:tblStyle w:val="af1"/>
        <w:tblW w:w="0" w:type="auto"/>
        <w:tblLook w:val="04A0"/>
      </w:tblPr>
      <w:tblGrid>
        <w:gridCol w:w="5211"/>
        <w:gridCol w:w="1418"/>
        <w:gridCol w:w="3792"/>
      </w:tblGrid>
      <w:tr w:rsidR="00E27BEA" w:rsidTr="00A004F0">
        <w:tc>
          <w:tcPr>
            <w:tcW w:w="5211" w:type="dxa"/>
            <w:tcBorders>
              <w:top w:val="nil"/>
              <w:left w:val="nil"/>
              <w:bottom w:val="nil"/>
              <w:right w:val="nil"/>
            </w:tcBorders>
          </w:tcPr>
          <w:p w:rsidR="00E27BEA" w:rsidRDefault="008E150A" w:rsidP="00A004F0">
            <w:pPr>
              <w:tabs>
                <w:tab w:val="left" w:pos="142"/>
              </w:tabs>
              <w:spacing w:after="0" w:line="240" w:lineRule="auto"/>
              <w:rPr>
                <w:sz w:val="24"/>
                <w:szCs w:val="24"/>
              </w:rPr>
            </w:pPr>
            <w:r>
              <w:rPr>
                <w:sz w:val="24"/>
                <w:szCs w:val="24"/>
              </w:rPr>
              <w:t>МИНИСТЕРСТВО ОБРА</w:t>
            </w:r>
            <w:r w:rsidR="00E27BEA">
              <w:rPr>
                <w:sz w:val="24"/>
                <w:szCs w:val="24"/>
              </w:rPr>
              <w:t>ЗОВАНИЯ И НАУКИ РОССИЙСКОЙ ФЕДЕРАЦИИ</w:t>
            </w:r>
          </w:p>
          <w:p w:rsidR="00E27BEA" w:rsidRDefault="00E27BEA" w:rsidP="00A004F0">
            <w:pPr>
              <w:tabs>
                <w:tab w:val="left" w:pos="142"/>
              </w:tabs>
              <w:spacing w:after="0" w:line="240" w:lineRule="auto"/>
              <w:rPr>
                <w:sz w:val="24"/>
                <w:szCs w:val="24"/>
              </w:rPr>
            </w:pPr>
          </w:p>
          <w:p w:rsidR="00E27BEA" w:rsidRPr="00923414" w:rsidRDefault="00E27BEA" w:rsidP="00A004F0">
            <w:pPr>
              <w:tabs>
                <w:tab w:val="left" w:pos="142"/>
              </w:tabs>
              <w:spacing w:after="0" w:line="240" w:lineRule="auto"/>
              <w:rPr>
                <w:sz w:val="24"/>
              </w:rPr>
            </w:pPr>
            <w:r w:rsidRPr="00923414">
              <w:rPr>
                <w:sz w:val="24"/>
                <w:szCs w:val="24"/>
              </w:rPr>
              <w:t>ФГБОУ ВО «</w:t>
            </w:r>
            <w:r w:rsidRPr="00923414">
              <w:rPr>
                <w:sz w:val="24"/>
              </w:rPr>
              <w:t>БУРЯТСКИЙ ГОСУДАРСТВЕННЫЙ УНИВЕРСИТЕТ»</w:t>
            </w:r>
          </w:p>
          <w:p w:rsidR="00E27BEA" w:rsidRDefault="00E27BEA" w:rsidP="00A004F0">
            <w:pPr>
              <w:spacing w:after="0" w:line="240" w:lineRule="auto"/>
              <w:ind w:right="-285"/>
              <w:rPr>
                <w:sz w:val="24"/>
                <w:szCs w:val="24"/>
              </w:rPr>
            </w:pPr>
          </w:p>
        </w:tc>
        <w:tc>
          <w:tcPr>
            <w:tcW w:w="1418" w:type="dxa"/>
            <w:tcBorders>
              <w:top w:val="nil"/>
              <w:left w:val="nil"/>
              <w:bottom w:val="nil"/>
              <w:right w:val="nil"/>
            </w:tcBorders>
          </w:tcPr>
          <w:p w:rsidR="00E27BEA" w:rsidRDefault="00E27BEA" w:rsidP="00A004F0">
            <w:pPr>
              <w:spacing w:after="0" w:line="240" w:lineRule="auto"/>
              <w:ind w:right="-285"/>
              <w:rPr>
                <w:sz w:val="24"/>
                <w:szCs w:val="24"/>
              </w:rPr>
            </w:pPr>
          </w:p>
        </w:tc>
        <w:tc>
          <w:tcPr>
            <w:tcW w:w="3792" w:type="dxa"/>
            <w:tcBorders>
              <w:top w:val="nil"/>
              <w:left w:val="nil"/>
              <w:bottom w:val="nil"/>
              <w:right w:val="nil"/>
            </w:tcBorders>
          </w:tcPr>
          <w:p w:rsidR="00E27BEA" w:rsidRDefault="00E27BEA" w:rsidP="00A004F0">
            <w:pPr>
              <w:spacing w:after="0" w:line="240" w:lineRule="auto"/>
              <w:ind w:right="-285"/>
              <w:rPr>
                <w:sz w:val="24"/>
                <w:szCs w:val="24"/>
              </w:rPr>
            </w:pPr>
            <w:r>
              <w:rPr>
                <w:sz w:val="24"/>
                <w:szCs w:val="24"/>
              </w:rPr>
              <w:t xml:space="preserve">   УТВЕРЖДАЮ</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 xml:space="preserve">   И.о. ректора</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 xml:space="preserve">   </w:t>
            </w:r>
            <w:r w:rsidRPr="00650C14">
              <w:rPr>
                <w:sz w:val="24"/>
                <w:szCs w:val="24"/>
                <w:u w:val="single"/>
              </w:rPr>
              <w:t xml:space="preserve">                               </w:t>
            </w:r>
            <w:r>
              <w:rPr>
                <w:sz w:val="24"/>
                <w:szCs w:val="24"/>
              </w:rPr>
              <w:t>Н.И. Мошкин</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«___»__________________2016 г.</w:t>
            </w:r>
          </w:p>
        </w:tc>
      </w:tr>
    </w:tbl>
    <w:p w:rsidR="00E27BEA" w:rsidRDefault="00E27BEA" w:rsidP="00E27BEA">
      <w:pPr>
        <w:autoSpaceDE w:val="0"/>
        <w:autoSpaceDN w:val="0"/>
        <w:adjustRightInd w:val="0"/>
        <w:spacing w:after="0" w:line="240" w:lineRule="auto"/>
        <w:rPr>
          <w:rFonts w:ascii="Times New Roman" w:hAnsi="Times New Roman"/>
          <w:color w:val="000000"/>
          <w:sz w:val="24"/>
          <w:szCs w:val="24"/>
          <w:lang w:eastAsia="ru-RU"/>
        </w:rPr>
      </w:pPr>
    </w:p>
    <w:p w:rsidR="00E27BEA" w:rsidRPr="00974A69" w:rsidRDefault="00E27BEA" w:rsidP="00E27BEA">
      <w:pPr>
        <w:autoSpaceDE w:val="0"/>
        <w:autoSpaceDN w:val="0"/>
        <w:adjustRightInd w:val="0"/>
        <w:spacing w:after="0" w:line="240" w:lineRule="auto"/>
        <w:rPr>
          <w:rFonts w:ascii="Times New Roman" w:hAnsi="Times New Roman"/>
          <w:color w:val="000000"/>
          <w:sz w:val="24"/>
          <w:szCs w:val="24"/>
          <w:lang w:eastAsia="ru-RU"/>
        </w:rPr>
      </w:pPr>
    </w:p>
    <w:p w:rsidR="00E27BEA" w:rsidRDefault="00E27BEA" w:rsidP="00E27BEA">
      <w:pPr>
        <w:autoSpaceDE w:val="0"/>
        <w:autoSpaceDN w:val="0"/>
        <w:adjustRightInd w:val="0"/>
        <w:spacing w:after="0" w:line="240" w:lineRule="auto"/>
        <w:rPr>
          <w:rFonts w:ascii="Times New Roman" w:hAnsi="Times New Roman"/>
          <w:sz w:val="24"/>
          <w:szCs w:val="23"/>
          <w:lang w:eastAsia="ru-RU"/>
        </w:rPr>
      </w:pPr>
      <w:r>
        <w:rPr>
          <w:rFonts w:ascii="Times New Roman" w:hAnsi="Times New Roman"/>
          <w:color w:val="000000"/>
          <w:sz w:val="24"/>
          <w:szCs w:val="24"/>
          <w:lang w:eastAsia="ru-RU"/>
        </w:rPr>
        <w:t xml:space="preserve">                        </w:t>
      </w:r>
      <w:r w:rsidRPr="00974A69">
        <w:rPr>
          <w:rFonts w:ascii="Times New Roman" w:hAnsi="Times New Roman"/>
          <w:sz w:val="24"/>
          <w:szCs w:val="23"/>
          <w:lang w:eastAsia="ru-RU"/>
        </w:rPr>
        <w:t>А</w:t>
      </w:r>
      <w:r>
        <w:rPr>
          <w:rFonts w:ascii="Times New Roman" w:hAnsi="Times New Roman"/>
          <w:sz w:val="24"/>
          <w:szCs w:val="23"/>
          <w:lang w:eastAsia="ru-RU"/>
        </w:rPr>
        <w:t xml:space="preserve"> </w:t>
      </w:r>
      <w:r w:rsidRPr="00974A69">
        <w:rPr>
          <w:rFonts w:ascii="Times New Roman" w:hAnsi="Times New Roman"/>
          <w:sz w:val="24"/>
          <w:szCs w:val="23"/>
          <w:lang w:eastAsia="ru-RU"/>
        </w:rPr>
        <w:t>К</w:t>
      </w:r>
      <w:r>
        <w:rPr>
          <w:rFonts w:ascii="Times New Roman" w:hAnsi="Times New Roman"/>
          <w:sz w:val="24"/>
          <w:szCs w:val="23"/>
          <w:lang w:eastAsia="ru-RU"/>
        </w:rPr>
        <w:t xml:space="preserve"> </w:t>
      </w:r>
      <w:r w:rsidRPr="00974A69">
        <w:rPr>
          <w:rFonts w:ascii="Times New Roman" w:hAnsi="Times New Roman"/>
          <w:sz w:val="24"/>
          <w:szCs w:val="23"/>
          <w:lang w:eastAsia="ru-RU"/>
        </w:rPr>
        <w:t xml:space="preserve">Т </w:t>
      </w:r>
      <w:r w:rsidRPr="00CF25A7">
        <w:rPr>
          <w:rFonts w:ascii="Times New Roman" w:hAnsi="Times New Roman"/>
          <w:sz w:val="24"/>
          <w:szCs w:val="23"/>
          <w:lang w:eastAsia="ru-RU"/>
        </w:rPr>
        <w:t xml:space="preserve"> </w:t>
      </w:r>
    </w:p>
    <w:p w:rsidR="00E27BEA" w:rsidRDefault="00E27BEA" w:rsidP="00E27BEA">
      <w:pPr>
        <w:autoSpaceDE w:val="0"/>
        <w:autoSpaceDN w:val="0"/>
        <w:adjustRightInd w:val="0"/>
        <w:spacing w:after="0" w:line="240" w:lineRule="auto"/>
        <w:rPr>
          <w:rFonts w:ascii="Times New Roman" w:hAnsi="Times New Roman"/>
          <w:sz w:val="24"/>
          <w:szCs w:val="23"/>
          <w:lang w:eastAsia="ru-RU"/>
        </w:rPr>
      </w:pPr>
    </w:p>
    <w:p w:rsidR="00E27BEA" w:rsidRDefault="00E27BEA" w:rsidP="00E27BEA">
      <w:pPr>
        <w:autoSpaceDE w:val="0"/>
        <w:autoSpaceDN w:val="0"/>
        <w:adjustRightInd w:val="0"/>
        <w:spacing w:after="0" w:line="240" w:lineRule="auto"/>
        <w:rPr>
          <w:rFonts w:ascii="Times New Roman" w:hAnsi="Times New Roman"/>
          <w:sz w:val="24"/>
          <w:szCs w:val="23"/>
          <w:lang w:eastAsia="ru-RU"/>
        </w:rPr>
      </w:pPr>
      <w:r>
        <w:rPr>
          <w:rFonts w:ascii="Times New Roman" w:hAnsi="Times New Roman"/>
          <w:sz w:val="24"/>
          <w:szCs w:val="23"/>
          <w:lang w:eastAsia="ru-RU"/>
        </w:rPr>
        <w:t>______________</w:t>
      </w:r>
      <w:r w:rsidRPr="00CF25A7">
        <w:rPr>
          <w:rFonts w:ascii="Times New Roman" w:hAnsi="Times New Roman"/>
          <w:sz w:val="24"/>
          <w:szCs w:val="23"/>
          <w:lang w:eastAsia="ru-RU"/>
        </w:rPr>
        <w:t>№____</w:t>
      </w:r>
      <w:r>
        <w:rPr>
          <w:rFonts w:ascii="Times New Roman" w:hAnsi="Times New Roman"/>
          <w:sz w:val="24"/>
          <w:szCs w:val="23"/>
          <w:lang w:eastAsia="ru-RU"/>
        </w:rPr>
        <w:t>__</w:t>
      </w:r>
    </w:p>
    <w:p w:rsidR="00E27BEA" w:rsidRDefault="00E27BEA" w:rsidP="00E27BEA">
      <w:pPr>
        <w:autoSpaceDE w:val="0"/>
        <w:autoSpaceDN w:val="0"/>
        <w:adjustRightInd w:val="0"/>
        <w:spacing w:after="0" w:line="240" w:lineRule="auto"/>
        <w:rPr>
          <w:rFonts w:ascii="Times New Roman" w:hAnsi="Times New Roman"/>
          <w:sz w:val="24"/>
          <w:szCs w:val="23"/>
          <w:lang w:eastAsia="ru-RU"/>
        </w:rPr>
      </w:pPr>
      <w:r>
        <w:rPr>
          <w:rFonts w:ascii="Times New Roman" w:hAnsi="Times New Roman"/>
          <w:sz w:val="24"/>
          <w:szCs w:val="23"/>
          <w:lang w:eastAsia="ru-RU"/>
        </w:rPr>
        <w:t>_______________________</w:t>
      </w:r>
    </w:p>
    <w:p w:rsidR="00E27BEA" w:rsidRPr="00CF25A7" w:rsidRDefault="00E27BEA" w:rsidP="00E27BEA">
      <w:pPr>
        <w:autoSpaceDE w:val="0"/>
        <w:autoSpaceDN w:val="0"/>
        <w:adjustRightInd w:val="0"/>
        <w:spacing w:after="0" w:line="240" w:lineRule="auto"/>
        <w:rPr>
          <w:rFonts w:ascii="Times New Roman" w:hAnsi="Times New Roman"/>
          <w:sz w:val="24"/>
          <w:szCs w:val="23"/>
          <w:lang w:eastAsia="ru-RU"/>
        </w:rPr>
      </w:pPr>
      <w:r>
        <w:rPr>
          <w:rFonts w:ascii="Times New Roman" w:hAnsi="Times New Roman"/>
          <w:sz w:val="24"/>
          <w:szCs w:val="23"/>
          <w:lang w:eastAsia="ru-RU"/>
        </w:rPr>
        <w:t xml:space="preserve">     </w:t>
      </w:r>
      <w:r w:rsidRPr="000D3EBE">
        <w:rPr>
          <w:rFonts w:ascii="Times New Roman" w:hAnsi="Times New Roman"/>
          <w:szCs w:val="23"/>
          <w:lang w:eastAsia="ru-RU"/>
        </w:rPr>
        <w:t>(место составления)</w:t>
      </w:r>
    </w:p>
    <w:p w:rsidR="00E27BEA" w:rsidRPr="00974A69" w:rsidRDefault="00E27BEA" w:rsidP="00E27BEA">
      <w:pPr>
        <w:autoSpaceDE w:val="0"/>
        <w:autoSpaceDN w:val="0"/>
        <w:adjustRightInd w:val="0"/>
        <w:spacing w:after="0" w:line="240" w:lineRule="auto"/>
        <w:rPr>
          <w:rFonts w:ascii="Times New Roman" w:hAnsi="Times New Roman"/>
          <w:sz w:val="24"/>
          <w:szCs w:val="23"/>
          <w:lang w:eastAsia="ru-RU"/>
        </w:rPr>
      </w:pPr>
    </w:p>
    <w:p w:rsidR="00E27BEA" w:rsidRPr="002C6F25" w:rsidRDefault="00E27BEA" w:rsidP="00E27BEA">
      <w:pPr>
        <w:autoSpaceDE w:val="0"/>
        <w:autoSpaceDN w:val="0"/>
        <w:adjustRightInd w:val="0"/>
        <w:spacing w:after="0" w:line="240" w:lineRule="auto"/>
        <w:jc w:val="both"/>
        <w:rPr>
          <w:rFonts w:ascii="Times New Roman" w:hAnsi="Times New Roman"/>
          <w:sz w:val="24"/>
          <w:szCs w:val="24"/>
        </w:rPr>
      </w:pPr>
      <w:r w:rsidRPr="00CF25A7">
        <w:rPr>
          <w:rFonts w:ascii="Times New Roman" w:hAnsi="Times New Roman"/>
          <w:sz w:val="24"/>
          <w:szCs w:val="23"/>
          <w:lang w:eastAsia="ru-RU"/>
        </w:rPr>
        <w:t xml:space="preserve">Об </w:t>
      </w:r>
      <w:r w:rsidRPr="002C6F25">
        <w:rPr>
          <w:rFonts w:ascii="Times New Roman" w:hAnsi="Times New Roman"/>
          <w:sz w:val="24"/>
          <w:szCs w:val="24"/>
          <w:lang w:eastAsia="ru-RU"/>
        </w:rPr>
        <w:t xml:space="preserve">уничтожении </w:t>
      </w:r>
      <w:r w:rsidRPr="002C6F25">
        <w:rPr>
          <w:rFonts w:ascii="Times New Roman" w:hAnsi="Times New Roman"/>
          <w:sz w:val="24"/>
          <w:szCs w:val="24"/>
        </w:rPr>
        <w:t>документов строгой отчетности</w:t>
      </w:r>
    </w:p>
    <w:p w:rsidR="00E27BEA" w:rsidRPr="000D3EBE" w:rsidRDefault="00E27BEA" w:rsidP="00E27BEA">
      <w:pPr>
        <w:autoSpaceDE w:val="0"/>
        <w:autoSpaceDN w:val="0"/>
        <w:adjustRightInd w:val="0"/>
        <w:spacing w:after="0" w:line="240" w:lineRule="auto"/>
        <w:jc w:val="both"/>
        <w:rPr>
          <w:rFonts w:ascii="Times New Roman" w:hAnsi="Times New Roman"/>
          <w:sz w:val="24"/>
          <w:szCs w:val="24"/>
          <w:lang w:eastAsia="ru-RU"/>
        </w:rPr>
      </w:pPr>
    </w:p>
    <w:p w:rsidR="00E27BEA" w:rsidRPr="000D3EBE" w:rsidRDefault="00E27BEA" w:rsidP="00E27BEA">
      <w:pPr>
        <w:pStyle w:val="Style52"/>
        <w:widowControl/>
        <w:tabs>
          <w:tab w:val="left" w:leader="underscore" w:pos="3648"/>
        </w:tabs>
        <w:spacing w:line="276" w:lineRule="auto"/>
        <w:ind w:firstLine="709"/>
        <w:rPr>
          <w:rStyle w:val="FontStyle189"/>
          <w:sz w:val="24"/>
        </w:rPr>
      </w:pPr>
      <w:r w:rsidRPr="000D3EBE">
        <w:t xml:space="preserve">Комиссия по уничтожению документов строгой отчетности  произвела отбор к уничтожению </w:t>
      </w:r>
      <w:r w:rsidRPr="000D3EBE">
        <w:rPr>
          <w:rStyle w:val="FontStyle189"/>
          <w:sz w:val="24"/>
        </w:rPr>
        <w:t>испорченных и устаревших гербовых бланков документов Бурятского государственного университета, выданных за период с_________</w:t>
      </w:r>
      <w:r w:rsidRPr="000D3EBE">
        <w:rPr>
          <w:rStyle w:val="FontStyle189"/>
          <w:sz w:val="24"/>
        </w:rPr>
        <w:tab/>
        <w:t>по_________, по следующим видам и прилагаемым спискам:</w:t>
      </w:r>
    </w:p>
    <w:p w:rsidR="00E27BEA" w:rsidRPr="000D3EBE" w:rsidRDefault="00E27BEA" w:rsidP="00E27BEA">
      <w:pPr>
        <w:autoSpaceDE w:val="0"/>
        <w:autoSpaceDN w:val="0"/>
        <w:adjustRightInd w:val="0"/>
        <w:spacing w:after="0" w:line="240" w:lineRule="auto"/>
        <w:ind w:firstLine="709"/>
        <w:jc w:val="both"/>
        <w:rPr>
          <w:rFonts w:ascii="Times New Roman" w:hAnsi="Times New Roman"/>
          <w:sz w:val="24"/>
          <w:szCs w:val="24"/>
          <w:lang w:eastAsia="ru-RU"/>
        </w:rPr>
      </w:pPr>
    </w:p>
    <w:tbl>
      <w:tblPr>
        <w:tblW w:w="10206" w:type="dxa"/>
        <w:tblInd w:w="40" w:type="dxa"/>
        <w:tblLayout w:type="fixed"/>
        <w:tblCellMar>
          <w:left w:w="40" w:type="dxa"/>
          <w:right w:w="40" w:type="dxa"/>
        </w:tblCellMar>
        <w:tblLook w:val="0000"/>
      </w:tblPr>
      <w:tblGrid>
        <w:gridCol w:w="567"/>
        <w:gridCol w:w="3828"/>
        <w:gridCol w:w="1559"/>
        <w:gridCol w:w="2410"/>
        <w:gridCol w:w="1842"/>
      </w:tblGrid>
      <w:tr w:rsidR="00E27BEA" w:rsidRPr="000D3EBE" w:rsidTr="00A004F0">
        <w:tc>
          <w:tcPr>
            <w:tcW w:w="567" w:type="dxa"/>
            <w:tcBorders>
              <w:top w:val="single" w:sz="6" w:space="0" w:color="auto"/>
              <w:left w:val="single" w:sz="6" w:space="0" w:color="auto"/>
              <w:bottom w:val="single" w:sz="6" w:space="0" w:color="auto"/>
              <w:right w:val="single" w:sz="6" w:space="0" w:color="auto"/>
            </w:tcBorders>
            <w:vAlign w:val="center"/>
          </w:tcPr>
          <w:p w:rsidR="00E27BEA" w:rsidRPr="000D3EBE" w:rsidRDefault="00E27BEA" w:rsidP="00A004F0">
            <w:pPr>
              <w:pStyle w:val="Style95"/>
              <w:widowControl/>
              <w:spacing w:line="240" w:lineRule="auto"/>
              <w:rPr>
                <w:rStyle w:val="FontStyle189"/>
                <w:sz w:val="24"/>
              </w:rPr>
            </w:pPr>
            <w:r w:rsidRPr="000D3EBE">
              <w:rPr>
                <w:rStyle w:val="FontStyle189"/>
                <w:sz w:val="24"/>
              </w:rPr>
              <w:t>№</w:t>
            </w:r>
          </w:p>
        </w:tc>
        <w:tc>
          <w:tcPr>
            <w:tcW w:w="3828" w:type="dxa"/>
            <w:tcBorders>
              <w:top w:val="single" w:sz="6" w:space="0" w:color="auto"/>
              <w:left w:val="single" w:sz="6" w:space="0" w:color="auto"/>
              <w:bottom w:val="single" w:sz="6" w:space="0" w:color="auto"/>
              <w:right w:val="single" w:sz="6" w:space="0" w:color="auto"/>
            </w:tcBorders>
            <w:vAlign w:val="center"/>
          </w:tcPr>
          <w:p w:rsidR="00E27BEA" w:rsidRPr="000D3EBE" w:rsidRDefault="00E27BEA" w:rsidP="00A004F0">
            <w:pPr>
              <w:pStyle w:val="Style95"/>
              <w:widowControl/>
              <w:spacing w:line="240" w:lineRule="auto"/>
              <w:rPr>
                <w:rStyle w:val="FontStyle189"/>
                <w:sz w:val="24"/>
              </w:rPr>
            </w:pPr>
            <w:r w:rsidRPr="000D3EBE">
              <w:rPr>
                <w:rStyle w:val="FontStyle189"/>
                <w:sz w:val="24"/>
              </w:rPr>
              <w:t>Вид бланка</w:t>
            </w:r>
          </w:p>
          <w:p w:rsidR="00E27BEA" w:rsidRPr="000D3EBE" w:rsidRDefault="00E27BEA" w:rsidP="00A004F0">
            <w:pPr>
              <w:pStyle w:val="Style95"/>
              <w:widowControl/>
              <w:spacing w:line="240" w:lineRule="auto"/>
              <w:rPr>
                <w:rStyle w:val="FontStyle189"/>
                <w:sz w:val="24"/>
              </w:rPr>
            </w:pPr>
            <w:r w:rsidRPr="000D3EBE">
              <w:rPr>
                <w:rStyle w:val="FontStyle189"/>
                <w:sz w:val="24"/>
              </w:rPr>
              <w:t>(наименование документа)</w:t>
            </w:r>
          </w:p>
        </w:tc>
        <w:tc>
          <w:tcPr>
            <w:tcW w:w="1559" w:type="dxa"/>
            <w:tcBorders>
              <w:top w:val="single" w:sz="6" w:space="0" w:color="auto"/>
              <w:left w:val="single" w:sz="6" w:space="0" w:color="auto"/>
              <w:bottom w:val="single" w:sz="6" w:space="0" w:color="auto"/>
              <w:right w:val="single" w:sz="6" w:space="0" w:color="auto"/>
            </w:tcBorders>
            <w:vAlign w:val="center"/>
          </w:tcPr>
          <w:p w:rsidR="00E27BEA" w:rsidRPr="000D3EBE" w:rsidRDefault="00E27BEA" w:rsidP="00A004F0">
            <w:pPr>
              <w:pStyle w:val="Style95"/>
              <w:widowControl/>
              <w:rPr>
                <w:rStyle w:val="FontStyle189"/>
                <w:sz w:val="24"/>
              </w:rPr>
            </w:pPr>
            <w:r w:rsidRPr="000D3EBE">
              <w:rPr>
                <w:rStyle w:val="FontStyle189"/>
                <w:sz w:val="24"/>
              </w:rPr>
              <w:t>Номера бланков</w:t>
            </w:r>
          </w:p>
        </w:tc>
        <w:tc>
          <w:tcPr>
            <w:tcW w:w="2410" w:type="dxa"/>
            <w:tcBorders>
              <w:top w:val="single" w:sz="6" w:space="0" w:color="auto"/>
              <w:left w:val="single" w:sz="6" w:space="0" w:color="auto"/>
              <w:bottom w:val="single" w:sz="6" w:space="0" w:color="auto"/>
              <w:right w:val="single" w:sz="6" w:space="0" w:color="auto"/>
            </w:tcBorders>
            <w:vAlign w:val="center"/>
          </w:tcPr>
          <w:p w:rsidR="00E27BEA" w:rsidRPr="000D3EBE" w:rsidRDefault="00E27BEA" w:rsidP="00A004F0">
            <w:pPr>
              <w:pStyle w:val="Style95"/>
              <w:widowControl/>
              <w:spacing w:line="240" w:lineRule="auto"/>
              <w:ind w:left="102"/>
              <w:rPr>
                <w:rStyle w:val="FontStyle189"/>
                <w:sz w:val="24"/>
              </w:rPr>
            </w:pPr>
            <w:r w:rsidRPr="000D3EBE">
              <w:rPr>
                <w:rStyle w:val="FontStyle189"/>
                <w:sz w:val="24"/>
              </w:rPr>
              <w:t>Кол-во бланков, шт.</w:t>
            </w:r>
          </w:p>
        </w:tc>
        <w:tc>
          <w:tcPr>
            <w:tcW w:w="1842" w:type="dxa"/>
            <w:tcBorders>
              <w:top w:val="single" w:sz="6" w:space="0" w:color="auto"/>
              <w:left w:val="single" w:sz="6" w:space="0" w:color="auto"/>
              <w:bottom w:val="single" w:sz="6" w:space="0" w:color="auto"/>
              <w:right w:val="single" w:sz="6" w:space="0" w:color="auto"/>
            </w:tcBorders>
            <w:vAlign w:val="center"/>
          </w:tcPr>
          <w:p w:rsidR="00E27BEA" w:rsidRPr="000D3EBE" w:rsidRDefault="00E27BEA" w:rsidP="00A004F0">
            <w:pPr>
              <w:pStyle w:val="Style95"/>
              <w:widowControl/>
              <w:spacing w:line="240" w:lineRule="auto"/>
              <w:ind w:left="102"/>
              <w:rPr>
                <w:rStyle w:val="FontStyle189"/>
                <w:sz w:val="24"/>
              </w:rPr>
            </w:pPr>
            <w:r w:rsidRPr="000D3EBE">
              <w:rPr>
                <w:rStyle w:val="FontStyle189"/>
                <w:sz w:val="24"/>
              </w:rPr>
              <w:t>Причина уничтожения</w:t>
            </w:r>
          </w:p>
        </w:tc>
      </w:tr>
      <w:tr w:rsidR="00E27BEA" w:rsidRPr="000D3EBE" w:rsidTr="00A004F0">
        <w:tc>
          <w:tcPr>
            <w:tcW w:w="567" w:type="dxa"/>
            <w:tcBorders>
              <w:top w:val="single" w:sz="6" w:space="0" w:color="auto"/>
              <w:left w:val="single" w:sz="6" w:space="0" w:color="auto"/>
              <w:bottom w:val="single" w:sz="6" w:space="0" w:color="auto"/>
              <w:right w:val="single" w:sz="6" w:space="0" w:color="auto"/>
            </w:tcBorders>
            <w:vAlign w:val="center"/>
          </w:tcPr>
          <w:p w:rsidR="00E27BEA" w:rsidRPr="000D3EBE" w:rsidRDefault="00E27BEA" w:rsidP="00A004F0">
            <w:pPr>
              <w:pStyle w:val="Style95"/>
              <w:widowControl/>
              <w:spacing w:line="240" w:lineRule="auto"/>
              <w:rPr>
                <w:rStyle w:val="FontStyle189"/>
                <w:sz w:val="24"/>
              </w:rPr>
            </w:pPr>
            <w:r w:rsidRPr="000D3EBE">
              <w:rPr>
                <w:rStyle w:val="FontStyle189"/>
                <w:sz w:val="24"/>
              </w:rPr>
              <w:t>1</w:t>
            </w:r>
          </w:p>
        </w:tc>
        <w:tc>
          <w:tcPr>
            <w:tcW w:w="3828" w:type="dxa"/>
            <w:tcBorders>
              <w:top w:val="single" w:sz="6" w:space="0" w:color="auto"/>
              <w:left w:val="single" w:sz="6" w:space="0" w:color="auto"/>
              <w:bottom w:val="single" w:sz="6" w:space="0" w:color="auto"/>
              <w:right w:val="single" w:sz="6" w:space="0" w:color="auto"/>
            </w:tcBorders>
            <w:vAlign w:val="center"/>
          </w:tcPr>
          <w:p w:rsidR="00E27BEA" w:rsidRPr="000D3EBE" w:rsidRDefault="00E27BEA" w:rsidP="00A004F0">
            <w:pPr>
              <w:pStyle w:val="Style95"/>
              <w:widowControl/>
              <w:spacing w:line="240" w:lineRule="auto"/>
              <w:rPr>
                <w:rStyle w:val="FontStyle189"/>
                <w:sz w:val="24"/>
              </w:rPr>
            </w:pPr>
            <w:r w:rsidRPr="000D3EBE">
              <w:rPr>
                <w:rStyle w:val="FontStyle189"/>
                <w:sz w:val="24"/>
              </w:rPr>
              <w:t>2</w:t>
            </w:r>
          </w:p>
        </w:tc>
        <w:tc>
          <w:tcPr>
            <w:tcW w:w="1559" w:type="dxa"/>
            <w:tcBorders>
              <w:top w:val="single" w:sz="6" w:space="0" w:color="auto"/>
              <w:left w:val="single" w:sz="6" w:space="0" w:color="auto"/>
              <w:bottom w:val="single" w:sz="6" w:space="0" w:color="auto"/>
              <w:right w:val="single" w:sz="6" w:space="0" w:color="auto"/>
            </w:tcBorders>
            <w:vAlign w:val="center"/>
          </w:tcPr>
          <w:p w:rsidR="00E27BEA" w:rsidRPr="000D3EBE" w:rsidRDefault="00E27BEA" w:rsidP="00A004F0">
            <w:pPr>
              <w:pStyle w:val="Style95"/>
              <w:widowControl/>
              <w:rPr>
                <w:rStyle w:val="FontStyle189"/>
                <w:sz w:val="24"/>
              </w:rPr>
            </w:pPr>
            <w:r w:rsidRPr="000D3EBE">
              <w:rPr>
                <w:rStyle w:val="FontStyle189"/>
                <w:sz w:val="24"/>
              </w:rPr>
              <w:t>3</w:t>
            </w:r>
          </w:p>
        </w:tc>
        <w:tc>
          <w:tcPr>
            <w:tcW w:w="2410" w:type="dxa"/>
            <w:tcBorders>
              <w:top w:val="single" w:sz="6" w:space="0" w:color="auto"/>
              <w:left w:val="single" w:sz="6" w:space="0" w:color="auto"/>
              <w:bottom w:val="single" w:sz="6" w:space="0" w:color="auto"/>
              <w:right w:val="single" w:sz="6" w:space="0" w:color="auto"/>
            </w:tcBorders>
            <w:vAlign w:val="center"/>
          </w:tcPr>
          <w:p w:rsidR="00E27BEA" w:rsidRPr="000D3EBE" w:rsidRDefault="00E27BEA" w:rsidP="00A004F0">
            <w:pPr>
              <w:pStyle w:val="Style95"/>
              <w:widowControl/>
              <w:spacing w:line="240" w:lineRule="auto"/>
              <w:ind w:left="102"/>
              <w:rPr>
                <w:rStyle w:val="FontStyle189"/>
                <w:sz w:val="24"/>
              </w:rPr>
            </w:pPr>
            <w:r w:rsidRPr="000D3EBE">
              <w:rPr>
                <w:rStyle w:val="FontStyle189"/>
                <w:sz w:val="24"/>
              </w:rPr>
              <w:t>4</w:t>
            </w:r>
          </w:p>
        </w:tc>
        <w:tc>
          <w:tcPr>
            <w:tcW w:w="1842" w:type="dxa"/>
            <w:tcBorders>
              <w:top w:val="single" w:sz="6" w:space="0" w:color="auto"/>
              <w:left w:val="single" w:sz="6" w:space="0" w:color="auto"/>
              <w:bottom w:val="single" w:sz="6" w:space="0" w:color="auto"/>
              <w:right w:val="single" w:sz="6" w:space="0" w:color="auto"/>
            </w:tcBorders>
            <w:vAlign w:val="center"/>
          </w:tcPr>
          <w:p w:rsidR="00E27BEA" w:rsidRPr="000D3EBE" w:rsidRDefault="00E27BEA" w:rsidP="00A004F0">
            <w:pPr>
              <w:pStyle w:val="Style95"/>
              <w:widowControl/>
              <w:spacing w:line="240" w:lineRule="auto"/>
              <w:ind w:left="102"/>
              <w:rPr>
                <w:rStyle w:val="FontStyle189"/>
                <w:sz w:val="24"/>
              </w:rPr>
            </w:pPr>
            <w:r w:rsidRPr="000D3EBE">
              <w:rPr>
                <w:rStyle w:val="FontStyle189"/>
                <w:sz w:val="24"/>
              </w:rPr>
              <w:t>5</w:t>
            </w:r>
          </w:p>
        </w:tc>
      </w:tr>
      <w:tr w:rsidR="00E27BEA" w:rsidRPr="000D3EBE" w:rsidTr="00A004F0">
        <w:tc>
          <w:tcPr>
            <w:tcW w:w="567" w:type="dxa"/>
            <w:tcBorders>
              <w:top w:val="single" w:sz="6" w:space="0" w:color="auto"/>
              <w:left w:val="single" w:sz="6" w:space="0" w:color="auto"/>
              <w:bottom w:val="single" w:sz="6" w:space="0" w:color="auto"/>
              <w:right w:val="single" w:sz="6" w:space="0" w:color="auto"/>
            </w:tcBorders>
            <w:vAlign w:val="center"/>
          </w:tcPr>
          <w:p w:rsidR="00E27BEA" w:rsidRPr="000D3EBE" w:rsidRDefault="00E27BEA" w:rsidP="00A004F0">
            <w:pPr>
              <w:pStyle w:val="Style95"/>
              <w:widowControl/>
              <w:rPr>
                <w:rStyle w:val="FontStyle189"/>
                <w:sz w:val="24"/>
              </w:rPr>
            </w:pPr>
            <w:r w:rsidRPr="000D3EBE">
              <w:rPr>
                <w:rStyle w:val="FontStyle189"/>
                <w:sz w:val="24"/>
              </w:rPr>
              <w:t>1</w:t>
            </w:r>
          </w:p>
        </w:tc>
        <w:tc>
          <w:tcPr>
            <w:tcW w:w="3828" w:type="dxa"/>
            <w:tcBorders>
              <w:top w:val="single" w:sz="6" w:space="0" w:color="auto"/>
              <w:left w:val="single" w:sz="6" w:space="0" w:color="auto"/>
              <w:bottom w:val="single" w:sz="6" w:space="0" w:color="auto"/>
              <w:right w:val="single" w:sz="6" w:space="0" w:color="auto"/>
            </w:tcBorders>
          </w:tcPr>
          <w:p w:rsidR="00E27BEA" w:rsidRPr="000D3EBE" w:rsidRDefault="00E27BEA" w:rsidP="00A004F0">
            <w:pPr>
              <w:pStyle w:val="Style95"/>
              <w:widowControl/>
              <w:jc w:val="left"/>
              <w:rPr>
                <w:rStyle w:val="FontStyle189"/>
                <w:sz w:val="24"/>
              </w:rPr>
            </w:pPr>
            <w:r w:rsidRPr="000D3EBE">
              <w:rPr>
                <w:rStyle w:val="FontStyle189"/>
                <w:sz w:val="24"/>
              </w:rPr>
              <w:t>Бланк письма</w:t>
            </w:r>
          </w:p>
        </w:tc>
        <w:tc>
          <w:tcPr>
            <w:tcW w:w="1559" w:type="dxa"/>
            <w:tcBorders>
              <w:top w:val="single" w:sz="6" w:space="0" w:color="auto"/>
              <w:left w:val="single" w:sz="6" w:space="0" w:color="auto"/>
              <w:bottom w:val="single" w:sz="6" w:space="0" w:color="auto"/>
              <w:right w:val="single" w:sz="6" w:space="0" w:color="auto"/>
            </w:tcBorders>
          </w:tcPr>
          <w:p w:rsidR="00E27BEA" w:rsidRPr="000D3EBE" w:rsidRDefault="00E27BEA" w:rsidP="00A004F0">
            <w:pPr>
              <w:pStyle w:val="Style102"/>
              <w:widowControl/>
            </w:pPr>
          </w:p>
        </w:tc>
        <w:tc>
          <w:tcPr>
            <w:tcW w:w="2410" w:type="dxa"/>
            <w:tcBorders>
              <w:top w:val="single" w:sz="6" w:space="0" w:color="auto"/>
              <w:left w:val="single" w:sz="6" w:space="0" w:color="auto"/>
              <w:bottom w:val="single" w:sz="6" w:space="0" w:color="auto"/>
              <w:right w:val="single" w:sz="6" w:space="0" w:color="auto"/>
            </w:tcBorders>
          </w:tcPr>
          <w:p w:rsidR="00E27BEA" w:rsidRPr="000D3EBE" w:rsidRDefault="00E27BEA" w:rsidP="00A004F0">
            <w:pPr>
              <w:pStyle w:val="Style95"/>
              <w:widowControl/>
              <w:spacing w:line="240" w:lineRule="auto"/>
              <w:jc w:val="left"/>
              <w:rPr>
                <w:rStyle w:val="FontStyle189"/>
                <w:sz w:val="24"/>
              </w:rPr>
            </w:pPr>
          </w:p>
        </w:tc>
        <w:tc>
          <w:tcPr>
            <w:tcW w:w="1842" w:type="dxa"/>
            <w:tcBorders>
              <w:top w:val="single" w:sz="6" w:space="0" w:color="auto"/>
              <w:left w:val="single" w:sz="6" w:space="0" w:color="auto"/>
              <w:bottom w:val="single" w:sz="6" w:space="0" w:color="auto"/>
              <w:right w:val="single" w:sz="6" w:space="0" w:color="auto"/>
            </w:tcBorders>
          </w:tcPr>
          <w:p w:rsidR="00E27BEA" w:rsidRPr="000D3EBE" w:rsidRDefault="00E27BEA" w:rsidP="00A004F0">
            <w:pPr>
              <w:pStyle w:val="Style95"/>
              <w:widowControl/>
              <w:spacing w:line="240" w:lineRule="auto"/>
              <w:jc w:val="left"/>
              <w:rPr>
                <w:rStyle w:val="FontStyle189"/>
                <w:sz w:val="24"/>
              </w:rPr>
            </w:pPr>
          </w:p>
        </w:tc>
      </w:tr>
      <w:tr w:rsidR="00E27BEA" w:rsidRPr="000D3EBE" w:rsidTr="00A004F0">
        <w:tc>
          <w:tcPr>
            <w:tcW w:w="567" w:type="dxa"/>
            <w:tcBorders>
              <w:top w:val="single" w:sz="6" w:space="0" w:color="auto"/>
              <w:left w:val="single" w:sz="6" w:space="0" w:color="auto"/>
              <w:bottom w:val="single" w:sz="6" w:space="0" w:color="auto"/>
              <w:right w:val="single" w:sz="6" w:space="0" w:color="auto"/>
            </w:tcBorders>
            <w:vAlign w:val="center"/>
          </w:tcPr>
          <w:p w:rsidR="00E27BEA" w:rsidRPr="000D3EBE" w:rsidRDefault="00E27BEA" w:rsidP="00A004F0">
            <w:pPr>
              <w:pStyle w:val="Style95"/>
              <w:widowControl/>
              <w:rPr>
                <w:rStyle w:val="FontStyle189"/>
                <w:sz w:val="24"/>
              </w:rPr>
            </w:pPr>
            <w:r w:rsidRPr="000D3EBE">
              <w:rPr>
                <w:rStyle w:val="FontStyle189"/>
                <w:sz w:val="24"/>
              </w:rPr>
              <w:t>2</w:t>
            </w:r>
          </w:p>
        </w:tc>
        <w:tc>
          <w:tcPr>
            <w:tcW w:w="3828" w:type="dxa"/>
            <w:tcBorders>
              <w:top w:val="single" w:sz="6" w:space="0" w:color="auto"/>
              <w:left w:val="single" w:sz="6" w:space="0" w:color="auto"/>
              <w:bottom w:val="single" w:sz="6" w:space="0" w:color="auto"/>
              <w:right w:val="single" w:sz="6" w:space="0" w:color="auto"/>
            </w:tcBorders>
          </w:tcPr>
          <w:p w:rsidR="00E27BEA" w:rsidRPr="000D3EBE" w:rsidRDefault="00E27BEA" w:rsidP="00A004F0">
            <w:pPr>
              <w:pStyle w:val="Style95"/>
              <w:widowControl/>
              <w:jc w:val="left"/>
              <w:rPr>
                <w:rStyle w:val="FontStyle189"/>
                <w:sz w:val="24"/>
              </w:rPr>
            </w:pPr>
            <w:r w:rsidRPr="000D3EBE">
              <w:rPr>
                <w:rStyle w:val="FontStyle189"/>
                <w:sz w:val="24"/>
              </w:rPr>
              <w:t xml:space="preserve">Бланк диплома </w:t>
            </w:r>
          </w:p>
        </w:tc>
        <w:tc>
          <w:tcPr>
            <w:tcW w:w="1559" w:type="dxa"/>
            <w:tcBorders>
              <w:top w:val="single" w:sz="6" w:space="0" w:color="auto"/>
              <w:left w:val="single" w:sz="6" w:space="0" w:color="auto"/>
              <w:bottom w:val="single" w:sz="6" w:space="0" w:color="auto"/>
              <w:right w:val="single" w:sz="6" w:space="0" w:color="auto"/>
            </w:tcBorders>
          </w:tcPr>
          <w:p w:rsidR="00E27BEA" w:rsidRPr="000D3EBE" w:rsidRDefault="00E27BEA" w:rsidP="00A004F0">
            <w:pPr>
              <w:pStyle w:val="Style102"/>
              <w:widowControl/>
            </w:pPr>
          </w:p>
        </w:tc>
        <w:tc>
          <w:tcPr>
            <w:tcW w:w="2410" w:type="dxa"/>
            <w:tcBorders>
              <w:top w:val="single" w:sz="6" w:space="0" w:color="auto"/>
              <w:left w:val="single" w:sz="6" w:space="0" w:color="auto"/>
              <w:bottom w:val="single" w:sz="6" w:space="0" w:color="auto"/>
              <w:right w:val="single" w:sz="6" w:space="0" w:color="auto"/>
            </w:tcBorders>
          </w:tcPr>
          <w:p w:rsidR="00E27BEA" w:rsidRPr="000D3EBE" w:rsidRDefault="00E27BEA" w:rsidP="00A004F0">
            <w:pPr>
              <w:pStyle w:val="Style95"/>
              <w:widowControl/>
              <w:spacing w:line="240" w:lineRule="auto"/>
              <w:jc w:val="left"/>
              <w:rPr>
                <w:rStyle w:val="FontStyle189"/>
                <w:sz w:val="24"/>
              </w:rPr>
            </w:pPr>
          </w:p>
        </w:tc>
        <w:tc>
          <w:tcPr>
            <w:tcW w:w="1842" w:type="dxa"/>
            <w:tcBorders>
              <w:top w:val="single" w:sz="6" w:space="0" w:color="auto"/>
              <w:left w:val="single" w:sz="6" w:space="0" w:color="auto"/>
              <w:bottom w:val="single" w:sz="6" w:space="0" w:color="auto"/>
              <w:right w:val="single" w:sz="6" w:space="0" w:color="auto"/>
            </w:tcBorders>
          </w:tcPr>
          <w:p w:rsidR="00E27BEA" w:rsidRPr="000D3EBE" w:rsidRDefault="00E27BEA" w:rsidP="00A004F0">
            <w:pPr>
              <w:pStyle w:val="Style95"/>
              <w:widowControl/>
              <w:spacing w:line="240" w:lineRule="auto"/>
              <w:jc w:val="left"/>
              <w:rPr>
                <w:rStyle w:val="FontStyle189"/>
                <w:sz w:val="24"/>
              </w:rPr>
            </w:pPr>
          </w:p>
        </w:tc>
      </w:tr>
      <w:tr w:rsidR="00E27BEA" w:rsidRPr="000D3EBE" w:rsidTr="00A004F0">
        <w:tc>
          <w:tcPr>
            <w:tcW w:w="567" w:type="dxa"/>
            <w:tcBorders>
              <w:top w:val="single" w:sz="6" w:space="0" w:color="auto"/>
              <w:left w:val="single" w:sz="6" w:space="0" w:color="auto"/>
              <w:bottom w:val="single" w:sz="6" w:space="0" w:color="auto"/>
              <w:right w:val="single" w:sz="6" w:space="0" w:color="auto"/>
            </w:tcBorders>
            <w:vAlign w:val="center"/>
          </w:tcPr>
          <w:p w:rsidR="00E27BEA" w:rsidRPr="000D3EBE" w:rsidRDefault="00E27BEA" w:rsidP="00A004F0">
            <w:pPr>
              <w:pStyle w:val="Style95"/>
              <w:widowControl/>
              <w:rPr>
                <w:rStyle w:val="FontStyle189"/>
                <w:sz w:val="24"/>
              </w:rPr>
            </w:pPr>
            <w:r w:rsidRPr="000D3EBE">
              <w:rPr>
                <w:rStyle w:val="FontStyle189"/>
                <w:sz w:val="24"/>
              </w:rPr>
              <w:t>3</w:t>
            </w:r>
          </w:p>
        </w:tc>
        <w:tc>
          <w:tcPr>
            <w:tcW w:w="3828" w:type="dxa"/>
            <w:tcBorders>
              <w:top w:val="single" w:sz="6" w:space="0" w:color="auto"/>
              <w:left w:val="single" w:sz="6" w:space="0" w:color="auto"/>
              <w:bottom w:val="single" w:sz="6" w:space="0" w:color="auto"/>
              <w:right w:val="single" w:sz="6" w:space="0" w:color="auto"/>
            </w:tcBorders>
          </w:tcPr>
          <w:p w:rsidR="00E27BEA" w:rsidRPr="000D3EBE" w:rsidRDefault="00E27BEA" w:rsidP="00A004F0">
            <w:pPr>
              <w:pStyle w:val="Style95"/>
              <w:widowControl/>
              <w:jc w:val="left"/>
              <w:rPr>
                <w:rStyle w:val="FontStyle189"/>
                <w:sz w:val="24"/>
              </w:rPr>
            </w:pPr>
            <w:r w:rsidRPr="000D3EBE">
              <w:rPr>
                <w:rStyle w:val="FontStyle189"/>
                <w:sz w:val="24"/>
              </w:rPr>
              <w:t>Бланк приложения к диплому</w:t>
            </w:r>
          </w:p>
        </w:tc>
        <w:tc>
          <w:tcPr>
            <w:tcW w:w="1559" w:type="dxa"/>
            <w:tcBorders>
              <w:top w:val="single" w:sz="6" w:space="0" w:color="auto"/>
              <w:left w:val="single" w:sz="6" w:space="0" w:color="auto"/>
              <w:bottom w:val="single" w:sz="6" w:space="0" w:color="auto"/>
              <w:right w:val="single" w:sz="6" w:space="0" w:color="auto"/>
            </w:tcBorders>
          </w:tcPr>
          <w:p w:rsidR="00E27BEA" w:rsidRPr="000D3EBE" w:rsidRDefault="00E27BEA" w:rsidP="00A004F0">
            <w:pPr>
              <w:pStyle w:val="Style102"/>
              <w:widowControl/>
            </w:pPr>
          </w:p>
        </w:tc>
        <w:tc>
          <w:tcPr>
            <w:tcW w:w="2410" w:type="dxa"/>
            <w:tcBorders>
              <w:top w:val="single" w:sz="6" w:space="0" w:color="auto"/>
              <w:left w:val="single" w:sz="6" w:space="0" w:color="auto"/>
              <w:bottom w:val="single" w:sz="6" w:space="0" w:color="auto"/>
              <w:right w:val="single" w:sz="6" w:space="0" w:color="auto"/>
            </w:tcBorders>
          </w:tcPr>
          <w:p w:rsidR="00E27BEA" w:rsidRPr="000D3EBE" w:rsidRDefault="00E27BEA" w:rsidP="00A004F0">
            <w:pPr>
              <w:pStyle w:val="Style95"/>
              <w:widowControl/>
              <w:spacing w:line="240" w:lineRule="auto"/>
              <w:jc w:val="left"/>
              <w:rPr>
                <w:rStyle w:val="FontStyle189"/>
                <w:sz w:val="24"/>
              </w:rPr>
            </w:pPr>
          </w:p>
        </w:tc>
        <w:tc>
          <w:tcPr>
            <w:tcW w:w="1842" w:type="dxa"/>
            <w:tcBorders>
              <w:top w:val="single" w:sz="6" w:space="0" w:color="auto"/>
              <w:left w:val="single" w:sz="6" w:space="0" w:color="auto"/>
              <w:bottom w:val="single" w:sz="6" w:space="0" w:color="auto"/>
              <w:right w:val="single" w:sz="6" w:space="0" w:color="auto"/>
            </w:tcBorders>
          </w:tcPr>
          <w:p w:rsidR="00E27BEA" w:rsidRPr="000D3EBE" w:rsidRDefault="00E27BEA" w:rsidP="00A004F0">
            <w:pPr>
              <w:pStyle w:val="Style95"/>
              <w:widowControl/>
              <w:spacing w:line="240" w:lineRule="auto"/>
              <w:jc w:val="left"/>
              <w:rPr>
                <w:rStyle w:val="FontStyle189"/>
                <w:sz w:val="24"/>
              </w:rPr>
            </w:pPr>
          </w:p>
        </w:tc>
      </w:tr>
      <w:tr w:rsidR="00E27BEA" w:rsidRPr="000D3EBE" w:rsidTr="00A004F0">
        <w:tc>
          <w:tcPr>
            <w:tcW w:w="567" w:type="dxa"/>
            <w:tcBorders>
              <w:top w:val="single" w:sz="6" w:space="0" w:color="auto"/>
              <w:left w:val="single" w:sz="6" w:space="0" w:color="auto"/>
              <w:bottom w:val="single" w:sz="6" w:space="0" w:color="auto"/>
              <w:right w:val="single" w:sz="6" w:space="0" w:color="auto"/>
            </w:tcBorders>
            <w:vAlign w:val="center"/>
          </w:tcPr>
          <w:p w:rsidR="00E27BEA" w:rsidRPr="000D3EBE" w:rsidRDefault="00E27BEA" w:rsidP="00A004F0">
            <w:pPr>
              <w:pStyle w:val="Style95"/>
              <w:widowControl/>
              <w:rPr>
                <w:rStyle w:val="FontStyle189"/>
                <w:sz w:val="24"/>
              </w:rPr>
            </w:pPr>
            <w:r w:rsidRPr="000D3EBE">
              <w:rPr>
                <w:rStyle w:val="FontStyle189"/>
                <w:sz w:val="24"/>
              </w:rPr>
              <w:t>4</w:t>
            </w:r>
          </w:p>
        </w:tc>
        <w:tc>
          <w:tcPr>
            <w:tcW w:w="3828" w:type="dxa"/>
            <w:tcBorders>
              <w:top w:val="single" w:sz="6" w:space="0" w:color="auto"/>
              <w:left w:val="single" w:sz="6" w:space="0" w:color="auto"/>
              <w:bottom w:val="single" w:sz="6" w:space="0" w:color="auto"/>
              <w:right w:val="single" w:sz="6" w:space="0" w:color="auto"/>
            </w:tcBorders>
          </w:tcPr>
          <w:p w:rsidR="00E27BEA" w:rsidRPr="000D3EBE" w:rsidRDefault="00E27BEA" w:rsidP="00A004F0">
            <w:pPr>
              <w:pStyle w:val="Style95"/>
              <w:widowControl/>
              <w:jc w:val="left"/>
              <w:rPr>
                <w:rStyle w:val="FontStyle189"/>
                <w:sz w:val="24"/>
              </w:rPr>
            </w:pPr>
            <w:r w:rsidRPr="000D3EBE">
              <w:rPr>
                <w:rFonts w:eastAsia="Times New Roman"/>
              </w:rPr>
              <w:t>Удостоверение о повышении квалификации</w:t>
            </w:r>
          </w:p>
        </w:tc>
        <w:tc>
          <w:tcPr>
            <w:tcW w:w="1559" w:type="dxa"/>
            <w:tcBorders>
              <w:top w:val="single" w:sz="6" w:space="0" w:color="auto"/>
              <w:left w:val="single" w:sz="6" w:space="0" w:color="auto"/>
              <w:bottom w:val="single" w:sz="6" w:space="0" w:color="auto"/>
              <w:right w:val="single" w:sz="6" w:space="0" w:color="auto"/>
            </w:tcBorders>
          </w:tcPr>
          <w:p w:rsidR="00E27BEA" w:rsidRPr="000D3EBE" w:rsidRDefault="00E27BEA" w:rsidP="00A004F0">
            <w:pPr>
              <w:pStyle w:val="Style102"/>
              <w:widowControl/>
            </w:pPr>
          </w:p>
        </w:tc>
        <w:tc>
          <w:tcPr>
            <w:tcW w:w="2410" w:type="dxa"/>
            <w:tcBorders>
              <w:top w:val="single" w:sz="6" w:space="0" w:color="auto"/>
              <w:left w:val="single" w:sz="6" w:space="0" w:color="auto"/>
              <w:bottom w:val="single" w:sz="6" w:space="0" w:color="auto"/>
              <w:right w:val="single" w:sz="6" w:space="0" w:color="auto"/>
            </w:tcBorders>
          </w:tcPr>
          <w:p w:rsidR="00E27BEA" w:rsidRPr="000D3EBE" w:rsidRDefault="00E27BEA" w:rsidP="00A004F0">
            <w:pPr>
              <w:pStyle w:val="Style95"/>
              <w:widowControl/>
              <w:spacing w:line="240" w:lineRule="auto"/>
              <w:jc w:val="left"/>
              <w:rPr>
                <w:rStyle w:val="FontStyle189"/>
                <w:sz w:val="24"/>
              </w:rPr>
            </w:pPr>
          </w:p>
        </w:tc>
        <w:tc>
          <w:tcPr>
            <w:tcW w:w="1842" w:type="dxa"/>
            <w:tcBorders>
              <w:top w:val="single" w:sz="6" w:space="0" w:color="auto"/>
              <w:left w:val="single" w:sz="6" w:space="0" w:color="auto"/>
              <w:bottom w:val="single" w:sz="6" w:space="0" w:color="auto"/>
              <w:right w:val="single" w:sz="6" w:space="0" w:color="auto"/>
            </w:tcBorders>
          </w:tcPr>
          <w:p w:rsidR="00E27BEA" w:rsidRPr="000D3EBE" w:rsidRDefault="00E27BEA" w:rsidP="00A004F0">
            <w:pPr>
              <w:pStyle w:val="Style95"/>
              <w:widowControl/>
              <w:spacing w:line="240" w:lineRule="auto"/>
              <w:jc w:val="left"/>
              <w:rPr>
                <w:rStyle w:val="FontStyle189"/>
                <w:sz w:val="24"/>
              </w:rPr>
            </w:pPr>
          </w:p>
        </w:tc>
      </w:tr>
    </w:tbl>
    <w:p w:rsidR="00E27BEA" w:rsidRPr="000D3EBE" w:rsidRDefault="00E27BEA" w:rsidP="00E27BEA">
      <w:pPr>
        <w:spacing w:after="0" w:line="240" w:lineRule="auto"/>
        <w:jc w:val="right"/>
        <w:rPr>
          <w:rFonts w:ascii="Times New Roman" w:hAnsi="Times New Roman"/>
          <w:sz w:val="24"/>
          <w:szCs w:val="24"/>
        </w:rPr>
      </w:pPr>
    </w:p>
    <w:p w:rsidR="00E27BEA" w:rsidRPr="000D3EBE" w:rsidRDefault="00E27BEA" w:rsidP="00E27BEA">
      <w:pPr>
        <w:spacing w:after="0" w:line="240" w:lineRule="auto"/>
        <w:rPr>
          <w:rFonts w:ascii="Times New Roman" w:hAnsi="Times New Roman"/>
          <w:sz w:val="24"/>
          <w:szCs w:val="24"/>
        </w:rPr>
      </w:pPr>
      <w:r>
        <w:rPr>
          <w:rFonts w:ascii="Times New Roman" w:hAnsi="Times New Roman"/>
          <w:sz w:val="24"/>
          <w:szCs w:val="24"/>
        </w:rPr>
        <w:t>Всего уничтожено:</w:t>
      </w:r>
      <w:r w:rsidRPr="000D3EBE">
        <w:rPr>
          <w:rFonts w:ascii="Times New Roman" w:hAnsi="Times New Roman"/>
          <w:sz w:val="24"/>
          <w:szCs w:val="24"/>
        </w:rPr>
        <w:t>__________________________________</w:t>
      </w:r>
      <w:r>
        <w:rPr>
          <w:rFonts w:ascii="Times New Roman" w:hAnsi="Times New Roman"/>
          <w:sz w:val="24"/>
          <w:szCs w:val="24"/>
        </w:rPr>
        <w:t>____________________________</w:t>
      </w:r>
    </w:p>
    <w:p w:rsidR="00E27BEA" w:rsidRPr="000D3EBE" w:rsidRDefault="00E27BEA" w:rsidP="00E27BEA">
      <w:pPr>
        <w:spacing w:after="0" w:line="240" w:lineRule="auto"/>
        <w:rPr>
          <w:rFonts w:ascii="Times New Roman" w:hAnsi="Times New Roman"/>
          <w:sz w:val="24"/>
          <w:szCs w:val="24"/>
        </w:rPr>
      </w:pPr>
      <w:r w:rsidRPr="000D3EBE">
        <w:rPr>
          <w:rFonts w:ascii="Times New Roman" w:hAnsi="Times New Roman"/>
          <w:sz w:val="24"/>
          <w:szCs w:val="24"/>
        </w:rPr>
        <w:tab/>
      </w:r>
      <w:r w:rsidRPr="000D3EBE">
        <w:rPr>
          <w:rFonts w:ascii="Times New Roman" w:hAnsi="Times New Roman"/>
          <w:sz w:val="24"/>
          <w:szCs w:val="24"/>
        </w:rPr>
        <w:tab/>
      </w:r>
      <w:r w:rsidRPr="000D3EBE">
        <w:rPr>
          <w:rFonts w:ascii="Times New Roman" w:hAnsi="Times New Roman"/>
          <w:sz w:val="24"/>
          <w:szCs w:val="24"/>
        </w:rPr>
        <w:tab/>
      </w:r>
      <w:r w:rsidRPr="000D3EBE">
        <w:rPr>
          <w:rFonts w:ascii="Times New Roman" w:hAnsi="Times New Roman"/>
          <w:sz w:val="24"/>
          <w:szCs w:val="24"/>
        </w:rPr>
        <w:tab/>
      </w:r>
      <w:r w:rsidRPr="000D3EBE">
        <w:rPr>
          <w:rFonts w:ascii="Times New Roman" w:hAnsi="Times New Roman"/>
          <w:sz w:val="24"/>
          <w:szCs w:val="24"/>
        </w:rPr>
        <w:tab/>
      </w:r>
      <w:r w:rsidRPr="000D3EBE">
        <w:rPr>
          <w:rFonts w:ascii="Times New Roman" w:hAnsi="Times New Roman"/>
          <w:sz w:val="24"/>
          <w:szCs w:val="24"/>
        </w:rPr>
        <w:tab/>
      </w:r>
      <w:r w:rsidRPr="000D3EBE">
        <w:rPr>
          <w:rFonts w:ascii="Times New Roman" w:hAnsi="Times New Roman"/>
          <w:sz w:val="24"/>
          <w:szCs w:val="24"/>
        </w:rPr>
        <w:tab/>
      </w:r>
      <w:r w:rsidRPr="00E620D9">
        <w:rPr>
          <w:rFonts w:ascii="Times New Roman" w:hAnsi="Times New Roman"/>
          <w:szCs w:val="24"/>
        </w:rPr>
        <w:t>(цифрами и прописью)</w:t>
      </w:r>
    </w:p>
    <w:p w:rsidR="00E27BEA" w:rsidRPr="000D3EBE" w:rsidRDefault="00E27BEA" w:rsidP="00E27BEA">
      <w:pPr>
        <w:spacing w:after="0" w:line="240" w:lineRule="auto"/>
        <w:rPr>
          <w:rFonts w:ascii="Times New Roman" w:hAnsi="Times New Roman"/>
          <w:sz w:val="24"/>
          <w:szCs w:val="24"/>
        </w:rPr>
      </w:pPr>
      <w:r w:rsidRPr="000D3EBE">
        <w:rPr>
          <w:rFonts w:ascii="Times New Roman" w:hAnsi="Times New Roman"/>
          <w:sz w:val="24"/>
          <w:szCs w:val="24"/>
        </w:rPr>
        <w:t>документов строгой отчетности Бурятского государственного университета.</w:t>
      </w:r>
    </w:p>
    <w:p w:rsidR="00E27BEA" w:rsidRPr="000D3EBE" w:rsidRDefault="00E27BEA" w:rsidP="00E27BEA">
      <w:pPr>
        <w:spacing w:after="0" w:line="276" w:lineRule="auto"/>
        <w:rPr>
          <w:rFonts w:ascii="Times New Roman" w:hAnsi="Times New Roman"/>
          <w:sz w:val="24"/>
          <w:szCs w:val="24"/>
        </w:rPr>
      </w:pPr>
      <w:r w:rsidRPr="000D3EBE">
        <w:rPr>
          <w:rFonts w:ascii="Times New Roman" w:hAnsi="Times New Roman"/>
          <w:sz w:val="24"/>
          <w:szCs w:val="24"/>
        </w:rPr>
        <w:tab/>
      </w:r>
    </w:p>
    <w:p w:rsidR="00E27BEA" w:rsidRPr="000D3EBE" w:rsidRDefault="00E27BEA" w:rsidP="00E27BEA">
      <w:pPr>
        <w:spacing w:after="0" w:line="276" w:lineRule="auto"/>
        <w:ind w:firstLine="709"/>
        <w:rPr>
          <w:rFonts w:ascii="Times New Roman" w:hAnsi="Times New Roman"/>
          <w:sz w:val="24"/>
          <w:szCs w:val="24"/>
        </w:rPr>
      </w:pPr>
      <w:r w:rsidRPr="000D3EBE">
        <w:rPr>
          <w:rFonts w:ascii="Times New Roman" w:hAnsi="Times New Roman"/>
          <w:sz w:val="24"/>
          <w:szCs w:val="24"/>
        </w:rPr>
        <w:t>Документы уничтожены путем сжигания/ шредирования (измельчения)</w:t>
      </w:r>
    </w:p>
    <w:p w:rsidR="00E27BEA" w:rsidRPr="000D3EBE" w:rsidRDefault="00E27BEA" w:rsidP="00E27BEA">
      <w:pPr>
        <w:spacing w:after="0" w:line="276" w:lineRule="auto"/>
        <w:rPr>
          <w:rFonts w:ascii="Times New Roman" w:hAnsi="Times New Roman"/>
          <w:sz w:val="24"/>
          <w:szCs w:val="24"/>
        </w:rPr>
      </w:pPr>
      <w:r w:rsidRPr="000D3EBE">
        <w:rPr>
          <w:rFonts w:ascii="Times New Roman" w:hAnsi="Times New Roman"/>
          <w:sz w:val="24"/>
          <w:szCs w:val="24"/>
        </w:rPr>
        <w:t>Акт составлен в 2-х экземплярах:</w:t>
      </w:r>
    </w:p>
    <w:p w:rsidR="00E27BEA" w:rsidRPr="000D3EBE" w:rsidRDefault="00E27BEA" w:rsidP="00E27BEA">
      <w:pPr>
        <w:spacing w:after="0" w:line="276" w:lineRule="auto"/>
        <w:rPr>
          <w:rFonts w:ascii="Times New Roman" w:hAnsi="Times New Roman"/>
          <w:sz w:val="24"/>
          <w:szCs w:val="24"/>
        </w:rPr>
      </w:pPr>
      <w:r w:rsidRPr="000D3EBE">
        <w:rPr>
          <w:rFonts w:ascii="Times New Roman" w:hAnsi="Times New Roman"/>
          <w:sz w:val="24"/>
          <w:szCs w:val="24"/>
        </w:rPr>
        <w:tab/>
        <w:t>1 – в бухгалтерию</w:t>
      </w:r>
    </w:p>
    <w:p w:rsidR="00E27BEA" w:rsidRPr="000D3EBE" w:rsidRDefault="00E27BEA" w:rsidP="00E27BEA">
      <w:pPr>
        <w:spacing w:after="0" w:line="276" w:lineRule="auto"/>
        <w:rPr>
          <w:rFonts w:ascii="Times New Roman" w:hAnsi="Times New Roman"/>
          <w:sz w:val="24"/>
          <w:szCs w:val="24"/>
        </w:rPr>
      </w:pPr>
      <w:r w:rsidRPr="000D3EBE">
        <w:rPr>
          <w:rFonts w:ascii="Times New Roman" w:hAnsi="Times New Roman"/>
          <w:sz w:val="24"/>
          <w:szCs w:val="24"/>
        </w:rPr>
        <w:tab/>
        <w:t>2 – в отдел статистики и учета контингента студентов</w:t>
      </w:r>
    </w:p>
    <w:p w:rsidR="00E27BEA" w:rsidRPr="000D3EBE" w:rsidRDefault="00E27BEA" w:rsidP="00E27BEA">
      <w:pPr>
        <w:spacing w:after="0"/>
        <w:rPr>
          <w:rFonts w:ascii="Times New Roman" w:hAnsi="Times New Roman"/>
          <w:sz w:val="24"/>
          <w:szCs w:val="24"/>
        </w:rPr>
      </w:pPr>
    </w:p>
    <w:p w:rsidR="00E27BEA" w:rsidRPr="000D3EBE" w:rsidRDefault="00E27BEA" w:rsidP="00E27BEA">
      <w:pPr>
        <w:spacing w:after="0" w:line="240" w:lineRule="auto"/>
        <w:rPr>
          <w:rFonts w:ascii="Times New Roman" w:hAnsi="Times New Roman"/>
          <w:sz w:val="24"/>
          <w:szCs w:val="26"/>
        </w:rPr>
      </w:pPr>
      <w:r w:rsidRPr="000D3EBE">
        <w:rPr>
          <w:rFonts w:ascii="Times New Roman" w:hAnsi="Times New Roman"/>
          <w:sz w:val="24"/>
          <w:szCs w:val="26"/>
        </w:rPr>
        <w:t>Председатель комиссии</w:t>
      </w:r>
      <w:r w:rsidRPr="000D3EBE">
        <w:rPr>
          <w:rFonts w:ascii="Times New Roman" w:hAnsi="Times New Roman"/>
          <w:sz w:val="24"/>
          <w:szCs w:val="26"/>
        </w:rPr>
        <w:tab/>
      </w:r>
      <w:r w:rsidRPr="000D3EBE">
        <w:rPr>
          <w:rFonts w:ascii="Times New Roman" w:hAnsi="Times New Roman"/>
          <w:sz w:val="24"/>
          <w:szCs w:val="26"/>
        </w:rPr>
        <w:tab/>
      </w:r>
      <w:r w:rsidRPr="000D3EBE">
        <w:rPr>
          <w:rFonts w:ascii="Times New Roman" w:hAnsi="Times New Roman"/>
          <w:sz w:val="24"/>
          <w:szCs w:val="26"/>
        </w:rPr>
        <w:tab/>
        <w:t>__________</w:t>
      </w:r>
      <w:r w:rsidRPr="000D3EBE">
        <w:rPr>
          <w:rFonts w:ascii="Times New Roman" w:hAnsi="Times New Roman"/>
          <w:sz w:val="24"/>
          <w:szCs w:val="26"/>
        </w:rPr>
        <w:tab/>
      </w:r>
      <w:r w:rsidRPr="000D3EBE">
        <w:rPr>
          <w:rFonts w:ascii="Times New Roman" w:hAnsi="Times New Roman"/>
          <w:sz w:val="24"/>
          <w:szCs w:val="26"/>
        </w:rPr>
        <w:tab/>
      </w:r>
      <w:r w:rsidRPr="000D3EBE">
        <w:rPr>
          <w:rFonts w:ascii="Times New Roman" w:hAnsi="Times New Roman"/>
          <w:sz w:val="24"/>
          <w:szCs w:val="26"/>
        </w:rPr>
        <w:tab/>
        <w:t>_________________</w:t>
      </w:r>
    </w:p>
    <w:p w:rsidR="00E27BEA" w:rsidRPr="000D3EBE" w:rsidRDefault="00E27BEA" w:rsidP="00E27BEA">
      <w:pPr>
        <w:spacing w:after="0" w:line="240" w:lineRule="auto"/>
        <w:rPr>
          <w:rFonts w:ascii="Times New Roman" w:hAnsi="Times New Roman"/>
          <w:sz w:val="24"/>
          <w:szCs w:val="26"/>
        </w:rPr>
      </w:pPr>
      <w:r w:rsidRPr="000D3EBE">
        <w:rPr>
          <w:rFonts w:ascii="Times New Roman" w:hAnsi="Times New Roman"/>
          <w:sz w:val="24"/>
          <w:szCs w:val="26"/>
        </w:rPr>
        <w:tab/>
      </w:r>
      <w:r w:rsidRPr="000D3EBE">
        <w:rPr>
          <w:rFonts w:ascii="Times New Roman" w:hAnsi="Times New Roman"/>
          <w:sz w:val="24"/>
          <w:szCs w:val="26"/>
        </w:rPr>
        <w:tab/>
      </w:r>
      <w:r w:rsidRPr="000D3EBE">
        <w:rPr>
          <w:rFonts w:ascii="Times New Roman" w:hAnsi="Times New Roman"/>
          <w:sz w:val="24"/>
          <w:szCs w:val="26"/>
        </w:rPr>
        <w:tab/>
      </w:r>
      <w:r w:rsidRPr="000D3EBE">
        <w:rPr>
          <w:rFonts w:ascii="Times New Roman" w:hAnsi="Times New Roman"/>
          <w:sz w:val="24"/>
          <w:szCs w:val="26"/>
        </w:rPr>
        <w:tab/>
      </w:r>
      <w:r w:rsidRPr="000D3EBE">
        <w:rPr>
          <w:rFonts w:ascii="Times New Roman" w:hAnsi="Times New Roman"/>
          <w:sz w:val="24"/>
          <w:szCs w:val="26"/>
        </w:rPr>
        <w:tab/>
      </w:r>
      <w:r w:rsidRPr="000D3EBE">
        <w:rPr>
          <w:rFonts w:ascii="Times New Roman" w:hAnsi="Times New Roman"/>
          <w:sz w:val="24"/>
          <w:szCs w:val="26"/>
        </w:rPr>
        <w:tab/>
      </w:r>
      <w:r w:rsidRPr="000D3EBE">
        <w:rPr>
          <w:rFonts w:ascii="Times New Roman" w:hAnsi="Times New Roman"/>
          <w:sz w:val="24"/>
          <w:szCs w:val="26"/>
        </w:rPr>
        <w:tab/>
      </w:r>
      <w:r w:rsidRPr="000D3EBE">
        <w:rPr>
          <w:rFonts w:ascii="Times New Roman" w:hAnsi="Times New Roman"/>
          <w:sz w:val="16"/>
          <w:szCs w:val="26"/>
        </w:rPr>
        <w:t>(подпись)</w:t>
      </w:r>
      <w:r w:rsidRPr="000D3EBE">
        <w:rPr>
          <w:rFonts w:ascii="Times New Roman" w:hAnsi="Times New Roman"/>
          <w:sz w:val="16"/>
          <w:szCs w:val="26"/>
        </w:rPr>
        <w:tab/>
      </w:r>
      <w:r w:rsidRPr="000D3EBE">
        <w:rPr>
          <w:rFonts w:ascii="Times New Roman" w:hAnsi="Times New Roman"/>
          <w:sz w:val="16"/>
          <w:szCs w:val="26"/>
        </w:rPr>
        <w:tab/>
      </w:r>
      <w:r w:rsidRPr="000D3EBE">
        <w:rPr>
          <w:rFonts w:ascii="Times New Roman" w:hAnsi="Times New Roman"/>
          <w:sz w:val="16"/>
          <w:szCs w:val="26"/>
        </w:rPr>
        <w:tab/>
        <w:t>(ФИО)</w:t>
      </w:r>
    </w:p>
    <w:p w:rsidR="00E27BEA" w:rsidRDefault="00E27BEA" w:rsidP="00E27BEA">
      <w:pPr>
        <w:spacing w:after="0" w:line="240" w:lineRule="auto"/>
        <w:rPr>
          <w:rFonts w:ascii="Times New Roman" w:hAnsi="Times New Roman"/>
          <w:sz w:val="26"/>
          <w:szCs w:val="26"/>
        </w:rPr>
      </w:pPr>
      <w:r w:rsidRPr="000D3EBE">
        <w:rPr>
          <w:rFonts w:ascii="Times New Roman" w:hAnsi="Times New Roman"/>
          <w:sz w:val="24"/>
          <w:szCs w:val="26"/>
        </w:rPr>
        <w:t>Члены комиссии</w:t>
      </w:r>
      <w:r>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_________________</w:t>
      </w:r>
    </w:p>
    <w:p w:rsidR="00E27BEA" w:rsidRPr="0056059A" w:rsidRDefault="00E27BEA" w:rsidP="00E27BEA">
      <w:pPr>
        <w:spacing w:after="0" w:line="240" w:lineRule="auto"/>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18"/>
          <w:szCs w:val="26"/>
        </w:rPr>
        <w:t>(подпись)</w:t>
      </w:r>
      <w:r>
        <w:rPr>
          <w:rFonts w:ascii="Times New Roman" w:hAnsi="Times New Roman"/>
          <w:sz w:val="18"/>
          <w:szCs w:val="26"/>
        </w:rPr>
        <w:tab/>
      </w:r>
      <w:r>
        <w:rPr>
          <w:rFonts w:ascii="Times New Roman" w:hAnsi="Times New Roman"/>
          <w:sz w:val="18"/>
          <w:szCs w:val="26"/>
        </w:rPr>
        <w:tab/>
      </w:r>
      <w:r>
        <w:rPr>
          <w:rFonts w:ascii="Times New Roman" w:hAnsi="Times New Roman"/>
          <w:sz w:val="18"/>
          <w:szCs w:val="26"/>
        </w:rPr>
        <w:tab/>
        <w:t>(ФИО</w:t>
      </w:r>
    </w:p>
    <w:p w:rsidR="00E27BEA" w:rsidRDefault="00E27BEA" w:rsidP="00E27BEA">
      <w:pPr>
        <w:spacing w:after="0"/>
        <w:rPr>
          <w:rFonts w:ascii="Times New Roman" w:hAnsi="Times New Roman"/>
          <w:sz w:val="26"/>
          <w:szCs w:val="26"/>
        </w:rPr>
      </w:pPr>
      <w:r>
        <w:rPr>
          <w:rFonts w:ascii="Times New Roman" w:hAnsi="Times New Roman"/>
          <w:sz w:val="26"/>
          <w:szCs w:val="26"/>
        </w:rPr>
        <w:tab/>
      </w:r>
    </w:p>
    <w:p w:rsidR="00E27BEA" w:rsidRPr="00E620D9" w:rsidRDefault="00E27BEA" w:rsidP="00E27BEA">
      <w:pPr>
        <w:spacing w:after="0"/>
        <w:jc w:val="center"/>
        <w:rPr>
          <w:rFonts w:ascii="Times New Roman" w:hAnsi="Times New Roman"/>
          <w:sz w:val="28"/>
          <w:szCs w:val="26"/>
        </w:rPr>
      </w:pPr>
      <w:r w:rsidRPr="00E620D9">
        <w:rPr>
          <w:rFonts w:ascii="Times New Roman" w:hAnsi="Times New Roman"/>
          <w:b/>
          <w:sz w:val="24"/>
          <w:szCs w:val="28"/>
        </w:rPr>
        <w:t>Форма актов об уничтожении документов  строгой отчетности  и бланков письма</w:t>
      </w:r>
    </w:p>
    <w:p w:rsidR="00E27BEA" w:rsidRDefault="00E27BEA" w:rsidP="00E27BEA">
      <w:pPr>
        <w:spacing w:after="0" w:line="240" w:lineRule="auto"/>
        <w:ind w:left="4956"/>
        <w:jc w:val="right"/>
        <w:rPr>
          <w:rFonts w:ascii="Times New Roman" w:hAnsi="Times New Roman"/>
          <w:szCs w:val="28"/>
        </w:rPr>
      </w:pPr>
    </w:p>
    <w:p w:rsidR="00E27BEA" w:rsidRPr="00940D71" w:rsidRDefault="00E27BEA" w:rsidP="00E27BEA">
      <w:pPr>
        <w:spacing w:after="0" w:line="240" w:lineRule="auto"/>
        <w:ind w:left="4956"/>
        <w:jc w:val="right"/>
        <w:rPr>
          <w:rFonts w:ascii="Times New Roman" w:hAnsi="Times New Roman"/>
          <w:sz w:val="24"/>
          <w:szCs w:val="28"/>
        </w:rPr>
      </w:pPr>
      <w:r w:rsidRPr="00940D71">
        <w:rPr>
          <w:rFonts w:ascii="Times New Roman" w:hAnsi="Times New Roman"/>
          <w:sz w:val="24"/>
          <w:szCs w:val="28"/>
        </w:rPr>
        <w:t>Приложение № 19</w:t>
      </w:r>
    </w:p>
    <w:p w:rsidR="00E27BEA" w:rsidRDefault="00E27BEA" w:rsidP="00E27BEA">
      <w:pPr>
        <w:spacing w:after="0" w:line="240" w:lineRule="auto"/>
        <w:rPr>
          <w:rFonts w:ascii="Times New Roman" w:hAnsi="Times New Roman"/>
          <w:b/>
          <w:sz w:val="28"/>
          <w:szCs w:val="28"/>
        </w:rPr>
      </w:pPr>
    </w:p>
    <w:p w:rsidR="00E27BEA" w:rsidRDefault="00E27BEA" w:rsidP="00E27BEA">
      <w:pPr>
        <w:spacing w:after="0" w:line="240" w:lineRule="auto"/>
        <w:rPr>
          <w:rFonts w:ascii="Times New Roman" w:hAnsi="Times New Roman"/>
          <w:b/>
          <w:sz w:val="28"/>
          <w:szCs w:val="28"/>
        </w:rPr>
      </w:pPr>
    </w:p>
    <w:p w:rsidR="00E27BEA" w:rsidRPr="00B13C2F" w:rsidRDefault="00E27BEA" w:rsidP="00E27BEA">
      <w:pPr>
        <w:pStyle w:val="2"/>
        <w:spacing w:before="0" w:line="276" w:lineRule="auto"/>
        <w:rPr>
          <w:rFonts w:ascii="Times New Roman" w:hAnsi="Times New Roman"/>
          <w:b w:val="0"/>
          <w:color w:val="auto"/>
          <w:sz w:val="24"/>
          <w:szCs w:val="24"/>
        </w:rPr>
      </w:pPr>
      <w:r w:rsidRPr="00B13C2F">
        <w:rPr>
          <w:rFonts w:ascii="Times New Roman" w:hAnsi="Times New Roman"/>
          <w:b w:val="0"/>
          <w:color w:val="auto"/>
          <w:sz w:val="24"/>
          <w:szCs w:val="24"/>
        </w:rPr>
        <w:t xml:space="preserve">КЛАССИФИКАТОР СТРУКТУРНЫХ ПОДРАЗДЕЛЕНИЙ </w:t>
      </w:r>
    </w:p>
    <w:p w:rsidR="00E27BEA" w:rsidRDefault="00E27BEA" w:rsidP="00E27BEA">
      <w:pPr>
        <w:spacing w:after="0" w:line="276" w:lineRule="auto"/>
        <w:rPr>
          <w:rFonts w:ascii="Times New Roman" w:hAnsi="Times New Roman"/>
          <w:sz w:val="24"/>
          <w:szCs w:val="24"/>
        </w:rPr>
      </w:pP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01 -  Общий отдел</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02 - Ученый совет</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03 - Научно-исследовательская часть</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04 - Учебно-методическое управление</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 xml:space="preserve">05 - Административно-хозяйственное часть   </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06 - Отдел кадров</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07 - Планово-финансовое управление</w:t>
      </w:r>
    </w:p>
    <w:p w:rsidR="00E27BEA" w:rsidRPr="00B13C2F" w:rsidRDefault="00E27BEA" w:rsidP="00E27BEA">
      <w:pPr>
        <w:spacing w:after="0" w:line="276" w:lineRule="auto"/>
        <w:outlineLvl w:val="0"/>
        <w:rPr>
          <w:rFonts w:ascii="Times New Roman" w:hAnsi="Times New Roman"/>
          <w:sz w:val="24"/>
          <w:szCs w:val="24"/>
        </w:rPr>
      </w:pPr>
      <w:r w:rsidRPr="00B13C2F">
        <w:rPr>
          <w:rFonts w:ascii="Times New Roman" w:hAnsi="Times New Roman"/>
          <w:sz w:val="24"/>
          <w:szCs w:val="24"/>
        </w:rPr>
        <w:t>08 - Управление бухгалтерского учета и финансового контроля</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 xml:space="preserve">09 - Дирекция/деканат (институты, факультеты, колледж) </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10 - Кафедра</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11 - Отдел  социальной работы</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 xml:space="preserve">12 - Правовое управление </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13 - Управление довузовской подготовки</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14 - Отдел статистики и учета контингента студентов</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 xml:space="preserve">15 - Отдел подготовки кадров высшей квалификации </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 xml:space="preserve">16 - Издательство, типография </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17 - Научная библиотека</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18 - Отдел международных связей</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 xml:space="preserve">19 - Институт непрерывного образования </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 xml:space="preserve">20 - Агинский институт профессионального образования </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 xml:space="preserve">21 - Боханский институт профессионального образования </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 xml:space="preserve">22 - Институт Конфуция  </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23 - Образовательные институты, центры, лаборатории</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24 - Научные институты, центры, лаборатории</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 xml:space="preserve">25 - Диссертационный  совет </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26 - Центр информационных технологий и дистанционного образования</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 xml:space="preserve">27 - Центр содействия трудоустройству выпускников   </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28 - Центр подготовки и тестирования граждан зарубежных стран по русскому языку</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29 - Второй военно-мобилизационный отдел</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30 - Отдел по делам гражданской обороны и чрезвычайным ситуациям</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31 - Информационно-аналитический отдел</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32 - Подготовительное отделение</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33 - Пресс-служба</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34 - Отдел обеспечения</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35 - Первичная профсоюзная организация преподавателей  и сотрудников</w:t>
      </w:r>
    </w:p>
    <w:p w:rsidR="00E27BEA" w:rsidRPr="00B13C2F" w:rsidRDefault="00E27BEA" w:rsidP="00E27BEA">
      <w:pPr>
        <w:spacing w:after="0" w:line="276" w:lineRule="auto"/>
        <w:rPr>
          <w:rFonts w:ascii="Times New Roman" w:hAnsi="Times New Roman"/>
          <w:sz w:val="24"/>
          <w:szCs w:val="24"/>
        </w:rPr>
      </w:pPr>
      <w:r w:rsidRPr="00B13C2F">
        <w:rPr>
          <w:rFonts w:ascii="Times New Roman" w:hAnsi="Times New Roman"/>
          <w:sz w:val="24"/>
          <w:szCs w:val="24"/>
        </w:rPr>
        <w:t xml:space="preserve">36 - Первичная профсоюзная организация студентов </w:t>
      </w:r>
    </w:p>
    <w:p w:rsidR="00E27BEA" w:rsidRDefault="00E27BEA" w:rsidP="00E27BEA">
      <w:pPr>
        <w:spacing w:after="0" w:line="240" w:lineRule="auto"/>
        <w:rPr>
          <w:rFonts w:ascii="Times New Roman" w:hAnsi="Times New Roman"/>
          <w:b/>
          <w:sz w:val="28"/>
          <w:szCs w:val="28"/>
        </w:rPr>
      </w:pPr>
    </w:p>
    <w:p w:rsidR="00E27BEA" w:rsidRPr="00B13C2F" w:rsidRDefault="00E27BEA" w:rsidP="00E27BEA">
      <w:pPr>
        <w:spacing w:after="0" w:line="240" w:lineRule="auto"/>
        <w:jc w:val="center"/>
        <w:rPr>
          <w:rFonts w:ascii="Times New Roman" w:hAnsi="Times New Roman"/>
          <w:b/>
          <w:sz w:val="24"/>
          <w:szCs w:val="24"/>
        </w:rPr>
      </w:pPr>
      <w:r w:rsidRPr="00B13C2F">
        <w:rPr>
          <w:rFonts w:ascii="Times New Roman" w:hAnsi="Times New Roman"/>
          <w:b/>
          <w:sz w:val="24"/>
          <w:szCs w:val="24"/>
        </w:rPr>
        <w:t>Коды структурных подразделений</w:t>
      </w:r>
      <w:r>
        <w:rPr>
          <w:rFonts w:ascii="Times New Roman" w:hAnsi="Times New Roman"/>
          <w:b/>
          <w:sz w:val="24"/>
          <w:szCs w:val="24"/>
        </w:rPr>
        <w:t xml:space="preserve"> согласно номенклатуре дел</w:t>
      </w:r>
    </w:p>
    <w:p w:rsidR="00E27BEA" w:rsidRDefault="00E27BEA" w:rsidP="00E27BEA">
      <w:pPr>
        <w:spacing w:after="0" w:line="240" w:lineRule="auto"/>
        <w:rPr>
          <w:rFonts w:ascii="Times New Roman" w:hAnsi="Times New Roman"/>
          <w:b/>
          <w:sz w:val="28"/>
          <w:szCs w:val="28"/>
        </w:rPr>
      </w:pPr>
    </w:p>
    <w:p w:rsidR="00E27BEA" w:rsidRDefault="00E27BEA" w:rsidP="00E27BEA">
      <w:pPr>
        <w:spacing w:after="0" w:line="240" w:lineRule="auto"/>
        <w:rPr>
          <w:rFonts w:ascii="Times New Roman" w:hAnsi="Times New Roman"/>
          <w:b/>
          <w:sz w:val="28"/>
          <w:szCs w:val="28"/>
        </w:rPr>
      </w:pPr>
    </w:p>
    <w:p w:rsidR="00E27BEA" w:rsidRPr="0098450A" w:rsidRDefault="00E27BEA" w:rsidP="00E27BEA">
      <w:pPr>
        <w:spacing w:after="0" w:line="240" w:lineRule="auto"/>
        <w:rPr>
          <w:rFonts w:ascii="Times New Roman" w:hAnsi="Times New Roman"/>
          <w:b/>
          <w:sz w:val="28"/>
          <w:szCs w:val="28"/>
        </w:rPr>
      </w:pPr>
    </w:p>
    <w:p w:rsidR="00E27BEA" w:rsidRPr="00940D71" w:rsidRDefault="00E27BEA" w:rsidP="00E27BEA">
      <w:pPr>
        <w:spacing w:after="0" w:line="240" w:lineRule="auto"/>
        <w:ind w:left="4956"/>
        <w:jc w:val="right"/>
        <w:rPr>
          <w:rFonts w:ascii="Times New Roman" w:hAnsi="Times New Roman"/>
          <w:sz w:val="24"/>
          <w:szCs w:val="28"/>
        </w:rPr>
      </w:pPr>
      <w:r w:rsidRPr="00940D71">
        <w:rPr>
          <w:rFonts w:ascii="Times New Roman" w:hAnsi="Times New Roman"/>
          <w:sz w:val="24"/>
          <w:szCs w:val="28"/>
        </w:rPr>
        <w:t>Приложение № 20</w:t>
      </w:r>
    </w:p>
    <w:tbl>
      <w:tblPr>
        <w:tblStyle w:val="af1"/>
        <w:tblW w:w="0" w:type="auto"/>
        <w:tblLook w:val="04A0"/>
      </w:tblPr>
      <w:tblGrid>
        <w:gridCol w:w="5211"/>
        <w:gridCol w:w="1418"/>
        <w:gridCol w:w="3792"/>
      </w:tblGrid>
      <w:tr w:rsidR="00E27BEA" w:rsidTr="00A004F0">
        <w:tc>
          <w:tcPr>
            <w:tcW w:w="5211" w:type="dxa"/>
            <w:tcBorders>
              <w:top w:val="nil"/>
              <w:left w:val="nil"/>
              <w:bottom w:val="nil"/>
              <w:right w:val="nil"/>
            </w:tcBorders>
          </w:tcPr>
          <w:p w:rsidR="00E27BEA" w:rsidRDefault="008E150A" w:rsidP="00A004F0">
            <w:pPr>
              <w:tabs>
                <w:tab w:val="left" w:pos="142"/>
              </w:tabs>
              <w:spacing w:after="0" w:line="240" w:lineRule="auto"/>
              <w:rPr>
                <w:sz w:val="24"/>
                <w:szCs w:val="24"/>
              </w:rPr>
            </w:pPr>
            <w:r>
              <w:rPr>
                <w:sz w:val="24"/>
                <w:szCs w:val="24"/>
              </w:rPr>
              <w:t>МИНИСТЕРСТВО ОБРА</w:t>
            </w:r>
            <w:r w:rsidR="00E27BEA">
              <w:rPr>
                <w:sz w:val="24"/>
                <w:szCs w:val="24"/>
              </w:rPr>
              <w:t>ЗОВАНИЯ И НАУКИ РОССИЙСКОЙ ФЕДЕРАЦИИ</w:t>
            </w:r>
          </w:p>
          <w:p w:rsidR="00E27BEA" w:rsidRDefault="00E27BEA" w:rsidP="00A004F0">
            <w:pPr>
              <w:tabs>
                <w:tab w:val="left" w:pos="142"/>
              </w:tabs>
              <w:spacing w:after="0" w:line="240" w:lineRule="auto"/>
              <w:rPr>
                <w:sz w:val="24"/>
                <w:szCs w:val="24"/>
              </w:rPr>
            </w:pPr>
          </w:p>
          <w:p w:rsidR="00E27BEA" w:rsidRPr="00923414" w:rsidRDefault="00E27BEA" w:rsidP="00A004F0">
            <w:pPr>
              <w:tabs>
                <w:tab w:val="left" w:pos="142"/>
              </w:tabs>
              <w:spacing w:after="0" w:line="240" w:lineRule="auto"/>
              <w:rPr>
                <w:sz w:val="24"/>
              </w:rPr>
            </w:pPr>
            <w:r w:rsidRPr="00923414">
              <w:rPr>
                <w:sz w:val="24"/>
                <w:szCs w:val="24"/>
              </w:rPr>
              <w:t>ФГБОУ ВО «</w:t>
            </w:r>
            <w:r w:rsidRPr="00923414">
              <w:rPr>
                <w:sz w:val="24"/>
              </w:rPr>
              <w:t>БУРЯТСКИЙ ГОСУДАРСТВЕННЫЙ УНИВЕРСИТЕТ»</w:t>
            </w:r>
          </w:p>
          <w:p w:rsidR="00E27BEA" w:rsidRDefault="00E27BEA" w:rsidP="00A004F0">
            <w:pPr>
              <w:spacing w:after="0" w:line="240" w:lineRule="auto"/>
              <w:ind w:right="-285"/>
              <w:rPr>
                <w:sz w:val="24"/>
                <w:szCs w:val="24"/>
              </w:rPr>
            </w:pPr>
          </w:p>
        </w:tc>
        <w:tc>
          <w:tcPr>
            <w:tcW w:w="1418" w:type="dxa"/>
            <w:tcBorders>
              <w:top w:val="nil"/>
              <w:left w:val="nil"/>
              <w:bottom w:val="nil"/>
              <w:right w:val="nil"/>
            </w:tcBorders>
          </w:tcPr>
          <w:p w:rsidR="00E27BEA" w:rsidRDefault="00E27BEA" w:rsidP="00A004F0">
            <w:pPr>
              <w:spacing w:after="0" w:line="240" w:lineRule="auto"/>
              <w:ind w:right="-285"/>
              <w:rPr>
                <w:sz w:val="24"/>
                <w:szCs w:val="24"/>
              </w:rPr>
            </w:pPr>
          </w:p>
        </w:tc>
        <w:tc>
          <w:tcPr>
            <w:tcW w:w="3792" w:type="dxa"/>
            <w:tcBorders>
              <w:top w:val="nil"/>
              <w:left w:val="nil"/>
              <w:bottom w:val="nil"/>
              <w:right w:val="nil"/>
            </w:tcBorders>
          </w:tcPr>
          <w:p w:rsidR="00E27BEA" w:rsidRDefault="00E27BEA" w:rsidP="00A004F0">
            <w:pPr>
              <w:spacing w:after="0" w:line="240" w:lineRule="auto"/>
              <w:ind w:right="-285"/>
              <w:rPr>
                <w:sz w:val="24"/>
                <w:szCs w:val="24"/>
              </w:rPr>
            </w:pPr>
            <w:r>
              <w:rPr>
                <w:sz w:val="24"/>
                <w:szCs w:val="24"/>
              </w:rPr>
              <w:t xml:space="preserve">   УТВЕРЖДАЮ</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 xml:space="preserve">   И.о. ректора</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 xml:space="preserve">   </w:t>
            </w:r>
            <w:r w:rsidRPr="00650C14">
              <w:rPr>
                <w:sz w:val="24"/>
                <w:szCs w:val="24"/>
                <w:u w:val="single"/>
              </w:rPr>
              <w:t xml:space="preserve">                               </w:t>
            </w:r>
            <w:r>
              <w:rPr>
                <w:sz w:val="24"/>
                <w:szCs w:val="24"/>
              </w:rPr>
              <w:t>Н.И. Мошкин</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«___»__________________2016 г.</w:t>
            </w:r>
          </w:p>
        </w:tc>
      </w:tr>
    </w:tbl>
    <w:p w:rsidR="00E27BEA" w:rsidRPr="0098450A" w:rsidRDefault="00E27BEA" w:rsidP="00E27BEA">
      <w:pPr>
        <w:spacing w:after="0" w:line="240" w:lineRule="auto"/>
        <w:rPr>
          <w:rFonts w:ascii="Times New Roman" w:hAnsi="Times New Roman"/>
          <w:b/>
          <w:sz w:val="28"/>
          <w:szCs w:val="28"/>
        </w:rPr>
      </w:pPr>
    </w:p>
    <w:tbl>
      <w:tblPr>
        <w:tblW w:w="10314" w:type="dxa"/>
        <w:tblLook w:val="00A0"/>
      </w:tblPr>
      <w:tblGrid>
        <w:gridCol w:w="5211"/>
        <w:gridCol w:w="694"/>
        <w:gridCol w:w="4409"/>
      </w:tblGrid>
      <w:tr w:rsidR="00E27BEA" w:rsidRPr="00BC25F4" w:rsidTr="00A004F0">
        <w:trPr>
          <w:trHeight w:val="695"/>
        </w:trPr>
        <w:tc>
          <w:tcPr>
            <w:tcW w:w="5905" w:type="dxa"/>
            <w:gridSpan w:val="2"/>
          </w:tcPr>
          <w:p w:rsidR="00E27BEA" w:rsidRPr="00BC25F4" w:rsidRDefault="00E27BEA" w:rsidP="00A004F0">
            <w:pPr>
              <w:spacing w:after="0" w:line="240" w:lineRule="atLeast"/>
              <w:rPr>
                <w:rFonts w:ascii="Times New Roman" w:hAnsi="Times New Roman"/>
              </w:rPr>
            </w:pPr>
          </w:p>
          <w:p w:rsidR="00E27BEA" w:rsidRPr="00BC25F4" w:rsidRDefault="00E27BEA" w:rsidP="00A004F0">
            <w:pPr>
              <w:spacing w:after="0" w:line="240" w:lineRule="atLeast"/>
              <w:jc w:val="center"/>
              <w:rPr>
                <w:rFonts w:ascii="Times New Roman" w:hAnsi="Times New Roman"/>
              </w:rPr>
            </w:pPr>
          </w:p>
          <w:p w:rsidR="00E27BEA" w:rsidRPr="00BC25F4" w:rsidRDefault="00E27BEA" w:rsidP="00A004F0">
            <w:pPr>
              <w:widowControl w:val="0"/>
              <w:adjustRightInd w:val="0"/>
              <w:spacing w:after="120" w:line="240" w:lineRule="auto"/>
              <w:jc w:val="both"/>
              <w:rPr>
                <w:rFonts w:ascii="Times New Roman" w:hAnsi="Times New Roman"/>
                <w:sz w:val="20"/>
                <w:szCs w:val="20"/>
              </w:rPr>
            </w:pPr>
            <w:r w:rsidRPr="00BC25F4">
              <w:rPr>
                <w:rFonts w:ascii="Times New Roman" w:hAnsi="Times New Roman"/>
                <w:b/>
                <w:bCs/>
                <w:sz w:val="24"/>
                <w:szCs w:val="16"/>
              </w:rPr>
              <w:t>НОМЕНКЛАТУРА ДЕЛ</w:t>
            </w:r>
          </w:p>
          <w:p w:rsidR="00E27BEA" w:rsidRDefault="00E27BEA" w:rsidP="00A004F0">
            <w:pPr>
              <w:widowControl w:val="0"/>
              <w:adjustRightInd w:val="0"/>
              <w:spacing w:after="0" w:line="240" w:lineRule="auto"/>
              <w:jc w:val="both"/>
              <w:rPr>
                <w:rFonts w:ascii="Times New Roman" w:hAnsi="Times New Roman"/>
                <w:sz w:val="24"/>
                <w:szCs w:val="24"/>
              </w:rPr>
            </w:pPr>
          </w:p>
          <w:p w:rsidR="00E27BEA" w:rsidRPr="00BC25F4" w:rsidRDefault="00E27BEA" w:rsidP="00A004F0">
            <w:pPr>
              <w:widowControl w:val="0"/>
              <w:adjustRightInd w:val="0"/>
              <w:spacing w:after="0" w:line="240" w:lineRule="auto"/>
              <w:jc w:val="both"/>
              <w:rPr>
                <w:rFonts w:ascii="Times New Roman" w:hAnsi="Times New Roman"/>
                <w:sz w:val="20"/>
                <w:szCs w:val="20"/>
              </w:rPr>
            </w:pPr>
            <w:r w:rsidRPr="00BC25F4">
              <w:rPr>
                <w:rFonts w:ascii="Times New Roman" w:hAnsi="Times New Roman"/>
                <w:sz w:val="24"/>
                <w:szCs w:val="13"/>
              </w:rPr>
              <w:t>На _________________ год</w:t>
            </w:r>
          </w:p>
        </w:tc>
        <w:tc>
          <w:tcPr>
            <w:tcW w:w="4409" w:type="dxa"/>
          </w:tcPr>
          <w:p w:rsidR="00E27BEA" w:rsidRPr="00BC25F4" w:rsidRDefault="00E27BEA" w:rsidP="00A004F0">
            <w:pPr>
              <w:widowControl w:val="0"/>
              <w:adjustRightInd w:val="0"/>
              <w:spacing w:before="120" w:after="0" w:line="240" w:lineRule="auto"/>
              <w:jc w:val="both"/>
              <w:rPr>
                <w:rFonts w:ascii="Times New Roman" w:hAnsi="Times New Roman"/>
                <w:sz w:val="20"/>
                <w:szCs w:val="20"/>
              </w:rPr>
            </w:pPr>
          </w:p>
        </w:tc>
      </w:tr>
      <w:tr w:rsidR="00E27BEA" w:rsidRPr="00BC25F4" w:rsidTr="00A004F0">
        <w:trPr>
          <w:trHeight w:val="1601"/>
        </w:trPr>
        <w:tc>
          <w:tcPr>
            <w:tcW w:w="10314" w:type="dxa"/>
            <w:gridSpan w:val="3"/>
          </w:tcPr>
          <w:p w:rsidR="00E27BEA" w:rsidRPr="00BC25F4" w:rsidRDefault="00E27BEA" w:rsidP="00A004F0">
            <w:pPr>
              <w:widowControl w:val="0"/>
              <w:adjustRightInd w:val="0"/>
              <w:spacing w:after="0" w:line="240" w:lineRule="auto"/>
              <w:jc w:val="both"/>
              <w:rPr>
                <w:rFonts w:ascii="Times New Roman" w:hAnsi="Times New Roman"/>
                <w:sz w:val="20"/>
                <w:szCs w:val="20"/>
              </w:rPr>
            </w:pPr>
            <w:r w:rsidRPr="00BC25F4">
              <w:rPr>
                <w:rFonts w:ascii="Times New Roman" w:hAnsi="Times New Roman"/>
                <w:sz w:val="20"/>
                <w:szCs w:val="20"/>
              </w:rPr>
              <w:t> </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A0"/>
            </w:tblPr>
            <w:tblGrid>
              <w:gridCol w:w="1046"/>
              <w:gridCol w:w="4152"/>
              <w:gridCol w:w="1249"/>
              <w:gridCol w:w="2231"/>
              <w:gridCol w:w="1410"/>
            </w:tblGrid>
            <w:tr w:rsidR="00E27BEA" w:rsidRPr="00BC25F4" w:rsidTr="00A004F0">
              <w:trPr>
                <w:jc w:val="center"/>
              </w:trPr>
              <w:tc>
                <w:tcPr>
                  <w:tcW w:w="518" w:type="pct"/>
                  <w:tcBorders>
                    <w:top w:val="single" w:sz="4" w:space="0" w:color="auto"/>
                    <w:left w:val="single" w:sz="4" w:space="0" w:color="auto"/>
                    <w:bottom w:val="single" w:sz="6" w:space="0" w:color="auto"/>
                    <w:right w:val="single" w:sz="4" w:space="0" w:color="auto"/>
                  </w:tcBorders>
                  <w:shd w:val="clear" w:color="auto" w:fill="FFFFFF"/>
                  <w:vAlign w:val="center"/>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Индекс дела</w:t>
                  </w:r>
                </w:p>
              </w:tc>
              <w:tc>
                <w:tcPr>
                  <w:tcW w:w="2058" w:type="pct"/>
                  <w:tcBorders>
                    <w:top w:val="single" w:sz="4" w:space="0" w:color="auto"/>
                    <w:left w:val="single" w:sz="4" w:space="0" w:color="auto"/>
                    <w:bottom w:val="single" w:sz="6" w:space="0" w:color="auto"/>
                    <w:right w:val="single" w:sz="4" w:space="0" w:color="auto"/>
                  </w:tcBorders>
                  <w:shd w:val="clear" w:color="auto" w:fill="FFFFFF"/>
                  <w:vAlign w:val="center"/>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Заголовок дела</w:t>
                  </w:r>
                </w:p>
              </w:tc>
              <w:tc>
                <w:tcPr>
                  <w:tcW w:w="619" w:type="pct"/>
                  <w:tcBorders>
                    <w:top w:val="single" w:sz="4" w:space="0" w:color="auto"/>
                    <w:left w:val="single" w:sz="4" w:space="0" w:color="auto"/>
                    <w:bottom w:val="single" w:sz="6" w:space="0" w:color="auto"/>
                    <w:right w:val="single" w:sz="4" w:space="0" w:color="auto"/>
                  </w:tcBorders>
                  <w:shd w:val="clear" w:color="auto" w:fill="FFFFFF"/>
                  <w:vAlign w:val="center"/>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Кол-во ед. хр.</w:t>
                  </w:r>
                </w:p>
              </w:tc>
              <w:tc>
                <w:tcPr>
                  <w:tcW w:w="1106" w:type="pct"/>
                  <w:tcBorders>
                    <w:top w:val="single" w:sz="4" w:space="0" w:color="auto"/>
                    <w:left w:val="single" w:sz="4" w:space="0" w:color="auto"/>
                    <w:bottom w:val="single" w:sz="6" w:space="0" w:color="auto"/>
                    <w:right w:val="single" w:sz="4" w:space="0" w:color="auto"/>
                  </w:tcBorders>
                  <w:shd w:val="clear" w:color="auto" w:fill="FFFFFF"/>
                  <w:vAlign w:val="center"/>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Срок хранения и № статей по перечню</w:t>
                  </w:r>
                </w:p>
              </w:tc>
              <w:tc>
                <w:tcPr>
                  <w:tcW w:w="700" w:type="pct"/>
                  <w:tcBorders>
                    <w:top w:val="single" w:sz="4" w:space="0" w:color="auto"/>
                    <w:left w:val="single" w:sz="4" w:space="0" w:color="auto"/>
                    <w:bottom w:val="single" w:sz="6" w:space="0" w:color="auto"/>
                    <w:right w:val="single" w:sz="4" w:space="0" w:color="auto"/>
                  </w:tcBorders>
                  <w:shd w:val="clear" w:color="auto" w:fill="FFFFFF"/>
                  <w:vAlign w:val="center"/>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Примечание</w:t>
                  </w:r>
                </w:p>
              </w:tc>
            </w:tr>
            <w:tr w:rsidR="00E27BEA" w:rsidRPr="00BC25F4" w:rsidTr="00A004F0">
              <w:trPr>
                <w:jc w:val="center"/>
              </w:trPr>
              <w:tc>
                <w:tcPr>
                  <w:tcW w:w="518"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1</w:t>
                  </w:r>
                </w:p>
              </w:tc>
              <w:tc>
                <w:tcPr>
                  <w:tcW w:w="2058"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2</w:t>
                  </w:r>
                </w:p>
              </w:tc>
              <w:tc>
                <w:tcPr>
                  <w:tcW w:w="619"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3</w:t>
                  </w:r>
                </w:p>
              </w:tc>
              <w:tc>
                <w:tcPr>
                  <w:tcW w:w="1106"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4</w:t>
                  </w:r>
                </w:p>
              </w:tc>
              <w:tc>
                <w:tcPr>
                  <w:tcW w:w="700"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5</w:t>
                  </w:r>
                </w:p>
              </w:tc>
            </w:tr>
            <w:tr w:rsidR="00E27BEA" w:rsidRPr="00BC25F4" w:rsidTr="00A004F0">
              <w:trPr>
                <w:jc w:val="center"/>
              </w:trPr>
              <w:tc>
                <w:tcPr>
                  <w:tcW w:w="5000" w:type="pct"/>
                  <w:gridSpan w:val="5"/>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Название раздела</w:t>
                  </w:r>
                </w:p>
              </w:tc>
            </w:tr>
            <w:tr w:rsidR="00E27BEA" w:rsidRPr="00BC25F4" w:rsidTr="00A004F0">
              <w:trPr>
                <w:jc w:val="center"/>
              </w:trPr>
              <w:tc>
                <w:tcPr>
                  <w:tcW w:w="518"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2058"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619"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1106"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700"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r>
            <w:tr w:rsidR="00E27BEA" w:rsidRPr="00BC25F4" w:rsidTr="00A004F0">
              <w:trPr>
                <w:jc w:val="center"/>
              </w:trPr>
              <w:tc>
                <w:tcPr>
                  <w:tcW w:w="518"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c>
                <w:tcPr>
                  <w:tcW w:w="2058"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c>
                <w:tcPr>
                  <w:tcW w:w="619"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c>
                <w:tcPr>
                  <w:tcW w:w="1106"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c>
                <w:tcPr>
                  <w:tcW w:w="700"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r>
            <w:tr w:rsidR="00E27BEA" w:rsidRPr="00BC25F4" w:rsidTr="00A004F0">
              <w:trPr>
                <w:jc w:val="center"/>
              </w:trPr>
              <w:tc>
                <w:tcPr>
                  <w:tcW w:w="518" w:type="pct"/>
                  <w:tcBorders>
                    <w:top w:val="single" w:sz="6"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c>
                <w:tcPr>
                  <w:tcW w:w="2058" w:type="pct"/>
                  <w:tcBorders>
                    <w:top w:val="single" w:sz="6"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c>
                <w:tcPr>
                  <w:tcW w:w="619" w:type="pct"/>
                  <w:tcBorders>
                    <w:top w:val="single" w:sz="6"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c>
                <w:tcPr>
                  <w:tcW w:w="1106" w:type="pct"/>
                  <w:tcBorders>
                    <w:top w:val="single" w:sz="6"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c>
                <w:tcPr>
                  <w:tcW w:w="700" w:type="pct"/>
                  <w:tcBorders>
                    <w:top w:val="single" w:sz="6"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r>
          </w:tbl>
          <w:p w:rsidR="00E27BEA" w:rsidRDefault="00E27BEA" w:rsidP="00A004F0">
            <w:pPr>
              <w:widowControl w:val="0"/>
              <w:tabs>
                <w:tab w:val="left" w:pos="4220"/>
                <w:tab w:val="left" w:pos="6092"/>
              </w:tabs>
              <w:adjustRightInd w:val="0"/>
              <w:spacing w:after="0" w:line="240" w:lineRule="auto"/>
              <w:jc w:val="both"/>
              <w:rPr>
                <w:rFonts w:ascii="Times New Roman" w:hAnsi="Times New Roman"/>
                <w:sz w:val="24"/>
                <w:szCs w:val="16"/>
              </w:rPr>
            </w:pPr>
          </w:p>
          <w:p w:rsidR="00E27BEA" w:rsidRPr="00BC25F4" w:rsidRDefault="00E27BEA" w:rsidP="00A004F0">
            <w:pPr>
              <w:widowControl w:val="0"/>
              <w:tabs>
                <w:tab w:val="left" w:pos="4220"/>
                <w:tab w:val="left" w:pos="6092"/>
              </w:tabs>
              <w:adjustRightInd w:val="0"/>
              <w:spacing w:after="0" w:line="240" w:lineRule="auto"/>
              <w:jc w:val="both"/>
              <w:rPr>
                <w:rFonts w:ascii="Times New Roman" w:hAnsi="Times New Roman"/>
                <w:sz w:val="20"/>
                <w:szCs w:val="20"/>
              </w:rPr>
            </w:pPr>
            <w:r>
              <w:rPr>
                <w:rFonts w:ascii="Times New Roman" w:hAnsi="Times New Roman"/>
                <w:sz w:val="24"/>
                <w:szCs w:val="16"/>
              </w:rPr>
              <w:t>Заведующий общим отделом</w:t>
            </w:r>
            <w:r w:rsidRPr="00BC25F4">
              <w:rPr>
                <w:rFonts w:ascii="Times New Roman" w:hAnsi="Times New Roman"/>
                <w:sz w:val="24"/>
                <w:szCs w:val="16"/>
              </w:rPr>
              <w:t>                      Подпись           </w:t>
            </w:r>
            <w:r>
              <w:rPr>
                <w:rFonts w:ascii="Times New Roman" w:hAnsi="Times New Roman"/>
                <w:sz w:val="24"/>
                <w:szCs w:val="16"/>
              </w:rPr>
              <w:t xml:space="preserve">                </w:t>
            </w:r>
            <w:r w:rsidRPr="00BC25F4">
              <w:rPr>
                <w:rFonts w:ascii="Times New Roman" w:hAnsi="Times New Roman"/>
                <w:sz w:val="24"/>
                <w:szCs w:val="16"/>
              </w:rPr>
              <w:t>  </w:t>
            </w:r>
            <w:r>
              <w:rPr>
                <w:rFonts w:ascii="Times New Roman" w:hAnsi="Times New Roman"/>
                <w:sz w:val="24"/>
                <w:szCs w:val="16"/>
              </w:rPr>
              <w:t xml:space="preserve"> </w:t>
            </w:r>
            <w:r w:rsidRPr="00BC25F4">
              <w:rPr>
                <w:rFonts w:ascii="Times New Roman" w:hAnsi="Times New Roman"/>
                <w:sz w:val="24"/>
                <w:szCs w:val="16"/>
              </w:rPr>
              <w:t>   Расшифровка подписи</w:t>
            </w:r>
          </w:p>
          <w:p w:rsidR="00E27BEA" w:rsidRDefault="00E27BEA" w:rsidP="00A004F0">
            <w:pPr>
              <w:widowControl w:val="0"/>
              <w:adjustRightInd w:val="0"/>
              <w:spacing w:before="120" w:after="120" w:line="240" w:lineRule="auto"/>
              <w:jc w:val="both"/>
              <w:rPr>
                <w:rFonts w:ascii="Times New Roman" w:hAnsi="Times New Roman"/>
                <w:sz w:val="20"/>
                <w:szCs w:val="20"/>
              </w:rPr>
            </w:pPr>
          </w:p>
          <w:p w:rsidR="00E27BEA" w:rsidRPr="00E620D9" w:rsidRDefault="00E27BEA" w:rsidP="00A004F0">
            <w:pPr>
              <w:widowControl w:val="0"/>
              <w:adjustRightInd w:val="0"/>
              <w:spacing w:before="120" w:after="120" w:line="240" w:lineRule="auto"/>
              <w:jc w:val="both"/>
              <w:rPr>
                <w:rFonts w:ascii="Times New Roman" w:hAnsi="Times New Roman"/>
                <w:sz w:val="24"/>
                <w:szCs w:val="20"/>
              </w:rPr>
            </w:pPr>
            <w:r w:rsidRPr="00E620D9">
              <w:rPr>
                <w:rFonts w:ascii="Times New Roman" w:hAnsi="Times New Roman"/>
                <w:sz w:val="24"/>
                <w:szCs w:val="20"/>
              </w:rPr>
              <w:t>Дата</w:t>
            </w:r>
          </w:p>
          <w:p w:rsidR="00E27BEA" w:rsidRDefault="00E27BEA" w:rsidP="00A004F0">
            <w:pPr>
              <w:widowControl w:val="0"/>
              <w:adjustRightInd w:val="0"/>
              <w:spacing w:before="120" w:after="120" w:line="240" w:lineRule="auto"/>
              <w:jc w:val="both"/>
              <w:rPr>
                <w:rFonts w:ascii="Times New Roman" w:hAnsi="Times New Roman"/>
                <w:sz w:val="20"/>
                <w:szCs w:val="20"/>
              </w:rPr>
            </w:pPr>
          </w:p>
          <w:p w:rsidR="00E27BEA" w:rsidRPr="00BC25F4" w:rsidRDefault="00E27BEA" w:rsidP="00A004F0">
            <w:pPr>
              <w:widowControl w:val="0"/>
              <w:adjustRightInd w:val="0"/>
              <w:spacing w:before="120" w:after="120" w:line="240" w:lineRule="auto"/>
              <w:jc w:val="both"/>
              <w:rPr>
                <w:rFonts w:ascii="Times New Roman" w:hAnsi="Times New Roman"/>
                <w:sz w:val="20"/>
                <w:szCs w:val="20"/>
              </w:rPr>
            </w:pPr>
          </w:p>
          <w:p w:rsidR="00E27BEA" w:rsidRPr="00BC25F4" w:rsidRDefault="00E27BEA" w:rsidP="00A004F0">
            <w:pPr>
              <w:widowControl w:val="0"/>
              <w:adjustRightInd w:val="0"/>
              <w:spacing w:after="0" w:line="240" w:lineRule="auto"/>
              <w:jc w:val="both"/>
              <w:rPr>
                <w:rFonts w:ascii="Times New Roman" w:hAnsi="Times New Roman"/>
                <w:sz w:val="20"/>
                <w:szCs w:val="20"/>
              </w:rPr>
            </w:pPr>
            <w:r>
              <w:rPr>
                <w:rFonts w:ascii="Times New Roman" w:hAnsi="Times New Roman"/>
                <w:sz w:val="24"/>
                <w:szCs w:val="16"/>
              </w:rPr>
              <w:t>Ведущий архивист</w:t>
            </w:r>
            <w:r w:rsidRPr="00BC25F4">
              <w:rPr>
                <w:rFonts w:ascii="Times New Roman" w:hAnsi="Times New Roman"/>
                <w:sz w:val="24"/>
                <w:szCs w:val="16"/>
              </w:rPr>
              <w:t xml:space="preserve"> </w:t>
            </w:r>
            <w:r>
              <w:rPr>
                <w:rFonts w:ascii="Times New Roman" w:hAnsi="Times New Roman"/>
                <w:sz w:val="24"/>
                <w:szCs w:val="16"/>
              </w:rPr>
              <w:t xml:space="preserve">                                      </w:t>
            </w:r>
            <w:r w:rsidRPr="00BC25F4">
              <w:rPr>
                <w:rFonts w:ascii="Times New Roman" w:hAnsi="Times New Roman"/>
                <w:sz w:val="24"/>
                <w:szCs w:val="16"/>
              </w:rPr>
              <w:t>Подпись            </w:t>
            </w:r>
            <w:r>
              <w:rPr>
                <w:rFonts w:ascii="Times New Roman" w:hAnsi="Times New Roman"/>
                <w:sz w:val="24"/>
                <w:szCs w:val="16"/>
              </w:rPr>
              <w:t xml:space="preserve">                </w:t>
            </w:r>
            <w:r w:rsidRPr="00BC25F4">
              <w:rPr>
                <w:rFonts w:ascii="Times New Roman" w:hAnsi="Times New Roman"/>
                <w:sz w:val="24"/>
                <w:szCs w:val="16"/>
              </w:rPr>
              <w:t>    Расшифровка подписи</w:t>
            </w:r>
          </w:p>
          <w:p w:rsidR="00E27BEA" w:rsidRDefault="00E27BEA" w:rsidP="00A004F0">
            <w:pPr>
              <w:widowControl w:val="0"/>
              <w:adjustRightInd w:val="0"/>
              <w:spacing w:after="120" w:line="240" w:lineRule="auto"/>
              <w:jc w:val="both"/>
              <w:rPr>
                <w:rFonts w:ascii="Times New Roman" w:hAnsi="Times New Roman"/>
                <w:sz w:val="20"/>
                <w:szCs w:val="20"/>
              </w:rPr>
            </w:pPr>
          </w:p>
          <w:p w:rsidR="00E27BEA" w:rsidRDefault="00E27BEA" w:rsidP="00A004F0">
            <w:pPr>
              <w:widowControl w:val="0"/>
              <w:adjustRightInd w:val="0"/>
              <w:spacing w:after="120" w:line="240" w:lineRule="auto"/>
              <w:jc w:val="both"/>
              <w:rPr>
                <w:rFonts w:ascii="Times New Roman" w:hAnsi="Times New Roman"/>
                <w:sz w:val="20"/>
                <w:szCs w:val="20"/>
              </w:rPr>
            </w:pPr>
          </w:p>
          <w:p w:rsidR="00E27BEA" w:rsidRDefault="00E27BEA" w:rsidP="00A004F0">
            <w:pPr>
              <w:widowControl w:val="0"/>
              <w:adjustRightInd w:val="0"/>
              <w:spacing w:after="120" w:line="240" w:lineRule="auto"/>
              <w:jc w:val="both"/>
              <w:rPr>
                <w:rFonts w:ascii="Times New Roman" w:hAnsi="Times New Roman"/>
                <w:sz w:val="20"/>
                <w:szCs w:val="20"/>
              </w:rPr>
            </w:pPr>
          </w:p>
          <w:p w:rsidR="00E27BEA" w:rsidRPr="00BC25F4" w:rsidRDefault="00E27BEA" w:rsidP="00A004F0">
            <w:pPr>
              <w:widowControl w:val="0"/>
              <w:adjustRightInd w:val="0"/>
              <w:spacing w:after="120" w:line="240" w:lineRule="auto"/>
              <w:jc w:val="both"/>
              <w:rPr>
                <w:rFonts w:ascii="Times New Roman" w:hAnsi="Times New Roman"/>
                <w:sz w:val="20"/>
                <w:szCs w:val="20"/>
              </w:rPr>
            </w:pPr>
          </w:p>
        </w:tc>
      </w:tr>
      <w:tr w:rsidR="00E27BEA" w:rsidRPr="00BC25F4" w:rsidTr="00A004F0">
        <w:tc>
          <w:tcPr>
            <w:tcW w:w="5211" w:type="dxa"/>
          </w:tcPr>
          <w:p w:rsidR="00E27BEA" w:rsidRDefault="00E27BEA" w:rsidP="00A004F0">
            <w:pPr>
              <w:widowControl w:val="0"/>
              <w:adjustRightInd w:val="0"/>
              <w:spacing w:after="0" w:line="240" w:lineRule="auto"/>
              <w:jc w:val="both"/>
              <w:rPr>
                <w:rFonts w:ascii="Times New Roman" w:hAnsi="Times New Roman"/>
                <w:sz w:val="24"/>
                <w:szCs w:val="15"/>
              </w:rPr>
            </w:pPr>
            <w:r>
              <w:rPr>
                <w:rFonts w:ascii="Times New Roman" w:hAnsi="Times New Roman"/>
                <w:sz w:val="24"/>
                <w:szCs w:val="15"/>
              </w:rPr>
              <w:t>СОГЛАСОВАНО</w:t>
            </w:r>
          </w:p>
          <w:p w:rsidR="00E27BEA" w:rsidRPr="00BC25F4" w:rsidRDefault="00E27BEA" w:rsidP="00A004F0">
            <w:pPr>
              <w:widowControl w:val="0"/>
              <w:adjustRightInd w:val="0"/>
              <w:spacing w:after="0" w:line="240" w:lineRule="auto"/>
              <w:jc w:val="both"/>
              <w:rPr>
                <w:rFonts w:ascii="Times New Roman" w:hAnsi="Times New Roman"/>
                <w:sz w:val="20"/>
                <w:szCs w:val="20"/>
              </w:rPr>
            </w:pPr>
          </w:p>
          <w:p w:rsidR="00E27BEA" w:rsidRPr="00BC25F4" w:rsidRDefault="00E27BEA" w:rsidP="00A004F0">
            <w:pPr>
              <w:widowControl w:val="0"/>
              <w:adjustRightInd w:val="0"/>
              <w:spacing w:after="0" w:line="240" w:lineRule="auto"/>
              <w:jc w:val="both"/>
              <w:rPr>
                <w:rFonts w:ascii="Times New Roman" w:hAnsi="Times New Roman"/>
                <w:sz w:val="24"/>
                <w:szCs w:val="15"/>
              </w:rPr>
            </w:pPr>
            <w:r w:rsidRPr="00BC25F4">
              <w:rPr>
                <w:rFonts w:ascii="Times New Roman" w:hAnsi="Times New Roman"/>
                <w:sz w:val="24"/>
                <w:szCs w:val="15"/>
              </w:rPr>
              <w:t>Протокол ЭК ФГБОУ ВО</w:t>
            </w:r>
          </w:p>
          <w:p w:rsidR="00E27BEA" w:rsidRPr="00BC25F4" w:rsidRDefault="00E27BEA" w:rsidP="00A004F0">
            <w:pPr>
              <w:widowControl w:val="0"/>
              <w:adjustRightInd w:val="0"/>
              <w:spacing w:after="0" w:line="240" w:lineRule="auto"/>
              <w:jc w:val="both"/>
              <w:rPr>
                <w:rFonts w:ascii="Times New Roman" w:hAnsi="Times New Roman"/>
                <w:sz w:val="24"/>
                <w:szCs w:val="15"/>
              </w:rPr>
            </w:pPr>
            <w:r w:rsidRPr="00BC25F4">
              <w:rPr>
                <w:rFonts w:ascii="Times New Roman" w:hAnsi="Times New Roman"/>
                <w:sz w:val="24"/>
                <w:szCs w:val="15"/>
              </w:rPr>
              <w:t>«Бурятский государственный университет»</w:t>
            </w:r>
          </w:p>
          <w:p w:rsidR="00E27BEA" w:rsidRPr="00BC25F4" w:rsidRDefault="00E27BEA" w:rsidP="00A004F0">
            <w:pPr>
              <w:widowControl w:val="0"/>
              <w:adjustRightInd w:val="0"/>
              <w:spacing w:after="0" w:line="240" w:lineRule="auto"/>
              <w:jc w:val="both"/>
              <w:rPr>
                <w:rFonts w:ascii="Times New Roman" w:hAnsi="Times New Roman"/>
                <w:sz w:val="20"/>
                <w:szCs w:val="20"/>
              </w:rPr>
            </w:pPr>
          </w:p>
          <w:p w:rsidR="00E27BEA" w:rsidRPr="00BC25F4" w:rsidRDefault="00E27BEA" w:rsidP="00A004F0">
            <w:pPr>
              <w:widowControl w:val="0"/>
              <w:adjustRightInd w:val="0"/>
              <w:spacing w:after="0" w:line="240" w:lineRule="auto"/>
              <w:jc w:val="both"/>
              <w:rPr>
                <w:rFonts w:ascii="Times New Roman" w:hAnsi="Times New Roman"/>
                <w:sz w:val="20"/>
                <w:szCs w:val="20"/>
              </w:rPr>
            </w:pPr>
            <w:r w:rsidRPr="00BC25F4">
              <w:rPr>
                <w:rFonts w:ascii="Times New Roman" w:hAnsi="Times New Roman"/>
                <w:sz w:val="24"/>
                <w:szCs w:val="15"/>
              </w:rPr>
              <w:t>от __________ № ___________</w:t>
            </w:r>
          </w:p>
        </w:tc>
        <w:tc>
          <w:tcPr>
            <w:tcW w:w="5103" w:type="dxa"/>
            <w:gridSpan w:val="2"/>
          </w:tcPr>
          <w:p w:rsidR="00E27BEA" w:rsidRDefault="00E27BEA" w:rsidP="00A004F0">
            <w:pPr>
              <w:widowControl w:val="0"/>
              <w:adjustRightInd w:val="0"/>
              <w:spacing w:after="0" w:line="240" w:lineRule="auto"/>
              <w:ind w:left="885"/>
              <w:jc w:val="both"/>
              <w:rPr>
                <w:rFonts w:ascii="Times New Roman" w:hAnsi="Times New Roman"/>
                <w:sz w:val="24"/>
                <w:szCs w:val="15"/>
              </w:rPr>
            </w:pPr>
            <w:r w:rsidRPr="00BC25F4">
              <w:rPr>
                <w:rFonts w:ascii="Times New Roman" w:hAnsi="Times New Roman"/>
                <w:sz w:val="24"/>
                <w:szCs w:val="15"/>
              </w:rPr>
              <w:t>СОГЛАСОВАНО</w:t>
            </w:r>
          </w:p>
          <w:p w:rsidR="00E27BEA" w:rsidRPr="00BC25F4" w:rsidRDefault="00E27BEA" w:rsidP="00A004F0">
            <w:pPr>
              <w:widowControl w:val="0"/>
              <w:adjustRightInd w:val="0"/>
              <w:spacing w:after="0" w:line="240" w:lineRule="auto"/>
              <w:ind w:left="885"/>
              <w:jc w:val="both"/>
              <w:rPr>
                <w:rFonts w:ascii="Times New Roman" w:hAnsi="Times New Roman"/>
                <w:sz w:val="20"/>
                <w:szCs w:val="20"/>
              </w:rPr>
            </w:pPr>
          </w:p>
          <w:p w:rsidR="00E27BEA" w:rsidRPr="00BC25F4" w:rsidRDefault="00E27BEA" w:rsidP="00A004F0">
            <w:pPr>
              <w:widowControl w:val="0"/>
              <w:adjustRightInd w:val="0"/>
              <w:spacing w:after="0" w:line="240" w:lineRule="auto"/>
              <w:ind w:left="885"/>
              <w:jc w:val="both"/>
              <w:rPr>
                <w:rFonts w:ascii="Times New Roman" w:hAnsi="Times New Roman"/>
                <w:sz w:val="24"/>
                <w:szCs w:val="15"/>
              </w:rPr>
            </w:pPr>
            <w:r w:rsidRPr="00BC25F4">
              <w:rPr>
                <w:rFonts w:ascii="Times New Roman" w:hAnsi="Times New Roman"/>
                <w:sz w:val="24"/>
                <w:szCs w:val="15"/>
              </w:rPr>
              <w:t xml:space="preserve">Протокол ЭПК Министерства </w:t>
            </w:r>
          </w:p>
          <w:p w:rsidR="00E27BEA" w:rsidRPr="00BC25F4" w:rsidRDefault="00E27BEA" w:rsidP="00A004F0">
            <w:pPr>
              <w:widowControl w:val="0"/>
              <w:adjustRightInd w:val="0"/>
              <w:spacing w:after="0" w:line="240" w:lineRule="auto"/>
              <w:ind w:left="885"/>
              <w:jc w:val="both"/>
              <w:rPr>
                <w:rFonts w:ascii="Times New Roman" w:hAnsi="Times New Roman"/>
                <w:sz w:val="24"/>
                <w:szCs w:val="15"/>
              </w:rPr>
            </w:pPr>
            <w:r w:rsidRPr="00BC25F4">
              <w:rPr>
                <w:rFonts w:ascii="Times New Roman" w:hAnsi="Times New Roman"/>
                <w:sz w:val="24"/>
                <w:szCs w:val="15"/>
              </w:rPr>
              <w:t>культуры Республики Бурятия</w:t>
            </w:r>
          </w:p>
          <w:p w:rsidR="00E27BEA" w:rsidRPr="00BC25F4" w:rsidRDefault="00E27BEA" w:rsidP="00A004F0">
            <w:pPr>
              <w:widowControl w:val="0"/>
              <w:adjustRightInd w:val="0"/>
              <w:spacing w:after="0" w:line="240" w:lineRule="auto"/>
              <w:ind w:left="885"/>
              <w:jc w:val="both"/>
              <w:rPr>
                <w:rFonts w:ascii="Times New Roman" w:hAnsi="Times New Roman"/>
                <w:sz w:val="20"/>
                <w:szCs w:val="20"/>
              </w:rPr>
            </w:pPr>
          </w:p>
          <w:p w:rsidR="00E27BEA" w:rsidRPr="00BC25F4" w:rsidRDefault="00E27BEA" w:rsidP="00A004F0">
            <w:pPr>
              <w:widowControl w:val="0"/>
              <w:adjustRightInd w:val="0"/>
              <w:spacing w:after="0" w:line="240" w:lineRule="auto"/>
              <w:ind w:left="885"/>
              <w:jc w:val="both"/>
              <w:rPr>
                <w:rFonts w:ascii="Times New Roman" w:hAnsi="Times New Roman"/>
                <w:sz w:val="20"/>
                <w:szCs w:val="20"/>
              </w:rPr>
            </w:pPr>
            <w:r w:rsidRPr="00BC25F4">
              <w:rPr>
                <w:rFonts w:ascii="Times New Roman" w:hAnsi="Times New Roman"/>
                <w:sz w:val="24"/>
                <w:szCs w:val="15"/>
              </w:rPr>
              <w:t>от __________ № ___________</w:t>
            </w:r>
          </w:p>
        </w:tc>
      </w:tr>
      <w:tr w:rsidR="00E27BEA" w:rsidRPr="00BC25F4" w:rsidTr="00A004F0">
        <w:tc>
          <w:tcPr>
            <w:tcW w:w="5211" w:type="dxa"/>
            <w:tcBorders>
              <w:top w:val="nil"/>
              <w:left w:val="nil"/>
              <w:bottom w:val="nil"/>
              <w:right w:val="nil"/>
            </w:tcBorders>
            <w:vAlign w:val="center"/>
          </w:tcPr>
          <w:p w:rsidR="00E27BEA" w:rsidRPr="00BC25F4" w:rsidRDefault="00E27BEA" w:rsidP="00A004F0">
            <w:pPr>
              <w:spacing w:after="0" w:line="240" w:lineRule="auto"/>
              <w:rPr>
                <w:rFonts w:ascii="Times New Roman" w:hAnsi="Times New Roman"/>
                <w:sz w:val="2"/>
                <w:szCs w:val="24"/>
              </w:rPr>
            </w:pPr>
          </w:p>
        </w:tc>
        <w:tc>
          <w:tcPr>
            <w:tcW w:w="694" w:type="dxa"/>
            <w:tcBorders>
              <w:top w:val="nil"/>
              <w:left w:val="nil"/>
              <w:bottom w:val="nil"/>
              <w:right w:val="nil"/>
            </w:tcBorders>
            <w:vAlign w:val="center"/>
          </w:tcPr>
          <w:p w:rsidR="00E27BEA" w:rsidRPr="00BC25F4" w:rsidRDefault="00E27BEA" w:rsidP="00A004F0">
            <w:pPr>
              <w:spacing w:after="0" w:line="240" w:lineRule="auto"/>
              <w:rPr>
                <w:rFonts w:ascii="Times New Roman" w:hAnsi="Times New Roman"/>
                <w:sz w:val="2"/>
                <w:szCs w:val="24"/>
              </w:rPr>
            </w:pPr>
          </w:p>
        </w:tc>
        <w:tc>
          <w:tcPr>
            <w:tcW w:w="4409" w:type="dxa"/>
            <w:tcBorders>
              <w:top w:val="nil"/>
              <w:left w:val="nil"/>
              <w:bottom w:val="nil"/>
              <w:right w:val="nil"/>
            </w:tcBorders>
            <w:vAlign w:val="center"/>
          </w:tcPr>
          <w:p w:rsidR="00E27BEA" w:rsidRPr="00BC25F4" w:rsidRDefault="00E27BEA" w:rsidP="00A004F0">
            <w:pPr>
              <w:spacing w:after="0" w:line="240" w:lineRule="auto"/>
              <w:rPr>
                <w:rFonts w:ascii="Times New Roman" w:hAnsi="Times New Roman"/>
                <w:sz w:val="2"/>
                <w:szCs w:val="24"/>
              </w:rPr>
            </w:pPr>
          </w:p>
        </w:tc>
      </w:tr>
    </w:tbl>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Pr="00940D71" w:rsidRDefault="00E27BEA" w:rsidP="00E27BEA">
      <w:pPr>
        <w:pStyle w:val="ConsPlusNonformat"/>
        <w:widowControl/>
        <w:ind w:firstLine="600"/>
        <w:jc w:val="right"/>
        <w:rPr>
          <w:rFonts w:ascii="Times New Roman" w:hAnsi="Times New Roman" w:cs="Times New Roman"/>
          <w:sz w:val="24"/>
          <w:szCs w:val="28"/>
        </w:rPr>
      </w:pPr>
      <w:r w:rsidRPr="00940D71">
        <w:rPr>
          <w:rFonts w:ascii="Times New Roman" w:hAnsi="Times New Roman" w:cs="Times New Roman"/>
          <w:sz w:val="24"/>
          <w:szCs w:val="28"/>
        </w:rPr>
        <w:t>Продолжения приложения № 20</w:t>
      </w:r>
    </w:p>
    <w:p w:rsidR="00E27BEA" w:rsidRPr="00EA40EA" w:rsidRDefault="00E27BEA" w:rsidP="00E27BEA">
      <w:pPr>
        <w:pStyle w:val="ConsPlusNonformat"/>
        <w:widowControl/>
        <w:ind w:firstLine="600"/>
        <w:jc w:val="right"/>
        <w:rPr>
          <w:rFonts w:ascii="Times New Roman" w:hAnsi="Times New Roman" w:cs="Times New Roman"/>
          <w:sz w:val="28"/>
          <w:szCs w:val="28"/>
        </w:rPr>
      </w:pPr>
    </w:p>
    <w:p w:rsidR="00E27BEA" w:rsidRPr="00EA40EA" w:rsidRDefault="00E27BEA" w:rsidP="00E27BEA">
      <w:pPr>
        <w:pStyle w:val="ConsPlusNonformat"/>
        <w:widowControl/>
        <w:ind w:firstLine="600"/>
        <w:jc w:val="right"/>
        <w:rPr>
          <w:rFonts w:ascii="Times New Roman" w:hAnsi="Times New Roman" w:cs="Times New Roman"/>
          <w:sz w:val="28"/>
          <w:szCs w:val="28"/>
        </w:rPr>
      </w:pPr>
    </w:p>
    <w:p w:rsidR="00E27BEA" w:rsidRPr="00EA40EA" w:rsidRDefault="00E27BEA" w:rsidP="00E27BEA">
      <w:pPr>
        <w:pStyle w:val="ConsPlusNonformat"/>
        <w:widowControl/>
        <w:ind w:firstLine="600"/>
        <w:jc w:val="both"/>
        <w:rPr>
          <w:rFonts w:ascii="Times New Roman" w:hAnsi="Times New Roman" w:cs="Times New Roman"/>
          <w:sz w:val="28"/>
          <w:szCs w:val="28"/>
        </w:rPr>
      </w:pPr>
      <w:r w:rsidRPr="00EA40EA">
        <w:rPr>
          <w:rFonts w:ascii="Times New Roman" w:hAnsi="Times New Roman" w:cs="Times New Roman"/>
          <w:sz w:val="28"/>
          <w:szCs w:val="28"/>
        </w:rPr>
        <w:t>Итоговая запись о категориях и кол-ве д</w:t>
      </w:r>
      <w:r>
        <w:rPr>
          <w:rFonts w:ascii="Times New Roman" w:hAnsi="Times New Roman" w:cs="Times New Roman"/>
          <w:sz w:val="28"/>
          <w:szCs w:val="28"/>
        </w:rPr>
        <w:t xml:space="preserve">ел, заведенных в _______ году </w:t>
      </w:r>
    </w:p>
    <w:p w:rsidR="00E27BEA" w:rsidRPr="00E620D9" w:rsidRDefault="00E27BEA" w:rsidP="00E27BEA">
      <w:pPr>
        <w:autoSpaceDE w:val="0"/>
        <w:autoSpaceDN w:val="0"/>
        <w:adjustRightInd w:val="0"/>
        <w:ind w:firstLine="600"/>
        <w:rPr>
          <w:sz w:val="24"/>
          <w:szCs w:val="24"/>
        </w:rPr>
      </w:pPr>
    </w:p>
    <w:tbl>
      <w:tblPr>
        <w:tblW w:w="9990" w:type="dxa"/>
        <w:tblInd w:w="70" w:type="dxa"/>
        <w:tblLayout w:type="fixed"/>
        <w:tblCellMar>
          <w:left w:w="70" w:type="dxa"/>
          <w:right w:w="70" w:type="dxa"/>
        </w:tblCellMar>
        <w:tblLook w:val="04A0"/>
      </w:tblPr>
      <w:tblGrid>
        <w:gridCol w:w="3969"/>
        <w:gridCol w:w="993"/>
        <w:gridCol w:w="2409"/>
        <w:gridCol w:w="2619"/>
      </w:tblGrid>
      <w:tr w:rsidR="00E27BEA" w:rsidRPr="00E620D9" w:rsidTr="00A004F0">
        <w:trPr>
          <w:cantSplit/>
          <w:trHeight w:val="240"/>
        </w:trPr>
        <w:tc>
          <w:tcPr>
            <w:tcW w:w="3969" w:type="dxa"/>
            <w:vMerge w:val="restart"/>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ind w:firstLine="600"/>
              <w:jc w:val="center"/>
              <w:rPr>
                <w:rFonts w:ascii="Times New Roman" w:hAnsi="Times New Roman" w:cs="Times New Roman"/>
                <w:sz w:val="24"/>
                <w:szCs w:val="24"/>
              </w:rPr>
            </w:pPr>
            <w:r w:rsidRPr="00E620D9">
              <w:rPr>
                <w:rFonts w:ascii="Times New Roman" w:hAnsi="Times New Roman" w:cs="Times New Roman"/>
                <w:sz w:val="24"/>
                <w:szCs w:val="24"/>
              </w:rPr>
              <w:t>По срокам хранения</w:t>
            </w:r>
          </w:p>
        </w:tc>
        <w:tc>
          <w:tcPr>
            <w:tcW w:w="993" w:type="dxa"/>
            <w:vMerge w:val="restart"/>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rPr>
                <w:rFonts w:ascii="Times New Roman" w:hAnsi="Times New Roman" w:cs="Times New Roman"/>
                <w:sz w:val="24"/>
                <w:szCs w:val="24"/>
              </w:rPr>
            </w:pPr>
            <w:r w:rsidRPr="00E620D9">
              <w:rPr>
                <w:rFonts w:ascii="Times New Roman" w:hAnsi="Times New Roman" w:cs="Times New Roman"/>
                <w:sz w:val="24"/>
                <w:szCs w:val="24"/>
              </w:rPr>
              <w:t>Всего</w:t>
            </w:r>
          </w:p>
        </w:tc>
        <w:tc>
          <w:tcPr>
            <w:tcW w:w="5028" w:type="dxa"/>
            <w:gridSpan w:val="2"/>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ind w:firstLine="600"/>
              <w:jc w:val="center"/>
              <w:rPr>
                <w:rFonts w:ascii="Times New Roman" w:hAnsi="Times New Roman" w:cs="Times New Roman"/>
                <w:sz w:val="24"/>
                <w:szCs w:val="24"/>
              </w:rPr>
            </w:pPr>
            <w:r w:rsidRPr="00E620D9">
              <w:rPr>
                <w:rFonts w:ascii="Times New Roman" w:hAnsi="Times New Roman" w:cs="Times New Roman"/>
                <w:sz w:val="24"/>
                <w:szCs w:val="24"/>
              </w:rPr>
              <w:t>В том числе:</w:t>
            </w:r>
          </w:p>
        </w:tc>
      </w:tr>
      <w:tr w:rsidR="00E27BEA" w:rsidRPr="00E620D9" w:rsidTr="00A004F0">
        <w:trPr>
          <w:cantSplit/>
          <w:trHeight w:val="240"/>
        </w:trPr>
        <w:tc>
          <w:tcPr>
            <w:tcW w:w="3969" w:type="dxa"/>
            <w:vMerge/>
            <w:tcBorders>
              <w:top w:val="single" w:sz="6" w:space="0" w:color="auto"/>
              <w:left w:val="single" w:sz="6" w:space="0" w:color="auto"/>
              <w:bottom w:val="single" w:sz="6" w:space="0" w:color="auto"/>
              <w:right w:val="single" w:sz="6" w:space="0" w:color="auto"/>
            </w:tcBorders>
            <w:vAlign w:val="center"/>
          </w:tcPr>
          <w:p w:rsidR="00E27BEA" w:rsidRPr="00E620D9" w:rsidRDefault="00E27BEA" w:rsidP="00A004F0">
            <w:pPr>
              <w:ind w:firstLine="600"/>
              <w:jc w:val="center"/>
              <w:rPr>
                <w:sz w:val="24"/>
                <w:szCs w:val="24"/>
                <w:lang w:eastAsia="ru-RU"/>
              </w:rPr>
            </w:pPr>
          </w:p>
        </w:tc>
        <w:tc>
          <w:tcPr>
            <w:tcW w:w="993" w:type="dxa"/>
            <w:vMerge/>
            <w:tcBorders>
              <w:top w:val="single" w:sz="6" w:space="0" w:color="auto"/>
              <w:left w:val="single" w:sz="6" w:space="0" w:color="auto"/>
              <w:bottom w:val="single" w:sz="6" w:space="0" w:color="auto"/>
              <w:right w:val="single" w:sz="6" w:space="0" w:color="auto"/>
            </w:tcBorders>
            <w:vAlign w:val="center"/>
          </w:tcPr>
          <w:p w:rsidR="00E27BEA" w:rsidRPr="00E620D9" w:rsidRDefault="00E27BEA" w:rsidP="00A004F0">
            <w:pPr>
              <w:ind w:firstLine="600"/>
              <w:jc w:val="center"/>
              <w:rPr>
                <w:sz w:val="24"/>
                <w:szCs w:val="24"/>
                <w:lang w:eastAsia="ru-RU"/>
              </w:rPr>
            </w:pPr>
          </w:p>
        </w:tc>
        <w:tc>
          <w:tcPr>
            <w:tcW w:w="2409"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jc w:val="center"/>
              <w:rPr>
                <w:rFonts w:ascii="Times New Roman" w:hAnsi="Times New Roman" w:cs="Times New Roman"/>
                <w:sz w:val="24"/>
                <w:szCs w:val="24"/>
              </w:rPr>
            </w:pPr>
            <w:r w:rsidRPr="00E620D9">
              <w:rPr>
                <w:rFonts w:ascii="Times New Roman" w:hAnsi="Times New Roman" w:cs="Times New Roman"/>
                <w:sz w:val="24"/>
                <w:szCs w:val="24"/>
              </w:rPr>
              <w:t>переходящих</w:t>
            </w:r>
          </w:p>
        </w:tc>
        <w:tc>
          <w:tcPr>
            <w:tcW w:w="2619"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jc w:val="center"/>
              <w:rPr>
                <w:rFonts w:ascii="Times New Roman" w:hAnsi="Times New Roman" w:cs="Times New Roman"/>
                <w:sz w:val="24"/>
                <w:szCs w:val="24"/>
              </w:rPr>
            </w:pPr>
            <w:r w:rsidRPr="00E620D9">
              <w:rPr>
                <w:rFonts w:ascii="Times New Roman" w:hAnsi="Times New Roman" w:cs="Times New Roman"/>
                <w:sz w:val="24"/>
                <w:szCs w:val="24"/>
              </w:rPr>
              <w:t>с отметкой "ЭПК"</w:t>
            </w:r>
          </w:p>
          <w:p w:rsidR="00E27BEA" w:rsidRPr="00E620D9" w:rsidRDefault="00E27BEA" w:rsidP="00A004F0">
            <w:pPr>
              <w:pStyle w:val="ConsPlusCell"/>
              <w:widowControl/>
              <w:jc w:val="center"/>
              <w:rPr>
                <w:rFonts w:ascii="Times New Roman" w:hAnsi="Times New Roman" w:cs="Times New Roman"/>
                <w:sz w:val="24"/>
                <w:szCs w:val="24"/>
              </w:rPr>
            </w:pPr>
          </w:p>
        </w:tc>
      </w:tr>
      <w:tr w:rsidR="00E27BEA" w:rsidRPr="00E620D9" w:rsidTr="00A004F0">
        <w:trPr>
          <w:cantSplit/>
          <w:trHeight w:val="240"/>
        </w:trPr>
        <w:tc>
          <w:tcPr>
            <w:tcW w:w="3969"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ind w:firstLine="600"/>
              <w:jc w:val="center"/>
              <w:rPr>
                <w:rFonts w:ascii="Times New Roman" w:hAnsi="Times New Roman" w:cs="Times New Roman"/>
                <w:sz w:val="24"/>
                <w:szCs w:val="24"/>
              </w:rPr>
            </w:pPr>
            <w:r w:rsidRPr="00E620D9">
              <w:rPr>
                <w:rFonts w:ascii="Times New Roman" w:hAnsi="Times New Roman" w:cs="Times New Roman"/>
                <w:sz w:val="24"/>
                <w:szCs w:val="24"/>
              </w:rPr>
              <w:t>1</w:t>
            </w:r>
          </w:p>
        </w:tc>
        <w:tc>
          <w:tcPr>
            <w:tcW w:w="993"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jc w:val="center"/>
              <w:rPr>
                <w:rFonts w:ascii="Times New Roman" w:hAnsi="Times New Roman" w:cs="Times New Roman"/>
                <w:sz w:val="24"/>
                <w:szCs w:val="24"/>
              </w:rPr>
            </w:pPr>
            <w:r w:rsidRPr="00E620D9">
              <w:rPr>
                <w:rFonts w:ascii="Times New Roman" w:hAnsi="Times New Roman" w:cs="Times New Roman"/>
                <w:sz w:val="24"/>
                <w:szCs w:val="24"/>
              </w:rPr>
              <w:t>2</w:t>
            </w:r>
          </w:p>
        </w:tc>
        <w:tc>
          <w:tcPr>
            <w:tcW w:w="2409"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ind w:firstLine="600"/>
              <w:jc w:val="center"/>
              <w:rPr>
                <w:rFonts w:ascii="Times New Roman" w:hAnsi="Times New Roman" w:cs="Times New Roman"/>
                <w:sz w:val="24"/>
                <w:szCs w:val="24"/>
              </w:rPr>
            </w:pPr>
            <w:r w:rsidRPr="00E620D9">
              <w:rPr>
                <w:rFonts w:ascii="Times New Roman" w:hAnsi="Times New Roman" w:cs="Times New Roman"/>
                <w:sz w:val="24"/>
                <w:szCs w:val="24"/>
              </w:rPr>
              <w:t>3</w:t>
            </w:r>
          </w:p>
        </w:tc>
        <w:tc>
          <w:tcPr>
            <w:tcW w:w="2619"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ind w:firstLine="600"/>
              <w:jc w:val="center"/>
              <w:rPr>
                <w:rFonts w:ascii="Times New Roman" w:hAnsi="Times New Roman" w:cs="Times New Roman"/>
                <w:sz w:val="24"/>
                <w:szCs w:val="24"/>
              </w:rPr>
            </w:pPr>
            <w:r w:rsidRPr="00E620D9">
              <w:rPr>
                <w:rFonts w:ascii="Times New Roman" w:hAnsi="Times New Roman" w:cs="Times New Roman"/>
                <w:sz w:val="24"/>
                <w:szCs w:val="24"/>
              </w:rPr>
              <w:t>4</w:t>
            </w:r>
          </w:p>
        </w:tc>
      </w:tr>
      <w:tr w:rsidR="00E27BEA" w:rsidRPr="00E620D9" w:rsidTr="00A004F0">
        <w:trPr>
          <w:cantSplit/>
          <w:trHeight w:val="240"/>
        </w:trPr>
        <w:tc>
          <w:tcPr>
            <w:tcW w:w="3969"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rPr>
                <w:rFonts w:ascii="Times New Roman" w:hAnsi="Times New Roman" w:cs="Times New Roman"/>
                <w:sz w:val="24"/>
                <w:szCs w:val="24"/>
              </w:rPr>
            </w:pPr>
            <w:r w:rsidRPr="00E620D9">
              <w:rPr>
                <w:rFonts w:ascii="Times New Roman" w:hAnsi="Times New Roman" w:cs="Times New Roman"/>
                <w:sz w:val="24"/>
                <w:szCs w:val="24"/>
              </w:rPr>
              <w:t xml:space="preserve">Постоянного                        </w:t>
            </w:r>
          </w:p>
        </w:tc>
        <w:tc>
          <w:tcPr>
            <w:tcW w:w="993"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ind w:firstLine="600"/>
              <w:rPr>
                <w:rFonts w:ascii="Times New Roman"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ind w:firstLine="600"/>
              <w:rPr>
                <w:rFonts w:ascii="Times New Roman" w:hAnsi="Times New Roman" w:cs="Times New Roman"/>
                <w:sz w:val="24"/>
                <w:szCs w:val="24"/>
              </w:rPr>
            </w:pPr>
          </w:p>
        </w:tc>
        <w:tc>
          <w:tcPr>
            <w:tcW w:w="2619"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ind w:firstLine="600"/>
              <w:rPr>
                <w:rFonts w:ascii="Times New Roman" w:hAnsi="Times New Roman" w:cs="Times New Roman"/>
                <w:sz w:val="24"/>
                <w:szCs w:val="24"/>
              </w:rPr>
            </w:pPr>
          </w:p>
        </w:tc>
      </w:tr>
      <w:tr w:rsidR="00E27BEA" w:rsidRPr="00E620D9" w:rsidTr="00A004F0">
        <w:trPr>
          <w:cantSplit/>
          <w:trHeight w:val="240"/>
        </w:trPr>
        <w:tc>
          <w:tcPr>
            <w:tcW w:w="3969"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rPr>
                <w:rFonts w:ascii="Times New Roman" w:hAnsi="Times New Roman" w:cs="Times New Roman"/>
                <w:sz w:val="24"/>
                <w:szCs w:val="24"/>
              </w:rPr>
            </w:pPr>
            <w:r w:rsidRPr="00E620D9">
              <w:rPr>
                <w:rFonts w:ascii="Times New Roman" w:hAnsi="Times New Roman" w:cs="Times New Roman"/>
                <w:sz w:val="24"/>
                <w:szCs w:val="24"/>
              </w:rPr>
              <w:t xml:space="preserve">Временного (свыше 10 лет)          </w:t>
            </w:r>
          </w:p>
        </w:tc>
        <w:tc>
          <w:tcPr>
            <w:tcW w:w="993"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ind w:firstLine="600"/>
              <w:rPr>
                <w:rFonts w:ascii="Times New Roman"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ind w:firstLine="600"/>
              <w:rPr>
                <w:rFonts w:ascii="Times New Roman" w:hAnsi="Times New Roman" w:cs="Times New Roman"/>
                <w:sz w:val="24"/>
                <w:szCs w:val="24"/>
              </w:rPr>
            </w:pPr>
          </w:p>
        </w:tc>
        <w:tc>
          <w:tcPr>
            <w:tcW w:w="2619"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ind w:firstLine="600"/>
              <w:rPr>
                <w:rFonts w:ascii="Times New Roman" w:hAnsi="Times New Roman" w:cs="Times New Roman"/>
                <w:sz w:val="24"/>
                <w:szCs w:val="24"/>
              </w:rPr>
            </w:pPr>
          </w:p>
        </w:tc>
      </w:tr>
      <w:tr w:rsidR="00E27BEA" w:rsidRPr="00E620D9" w:rsidTr="00A004F0">
        <w:trPr>
          <w:cantSplit/>
          <w:trHeight w:val="240"/>
        </w:trPr>
        <w:tc>
          <w:tcPr>
            <w:tcW w:w="3969"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rPr>
                <w:rFonts w:ascii="Times New Roman" w:hAnsi="Times New Roman" w:cs="Times New Roman"/>
                <w:sz w:val="24"/>
                <w:szCs w:val="24"/>
              </w:rPr>
            </w:pPr>
            <w:r w:rsidRPr="00E620D9">
              <w:rPr>
                <w:rFonts w:ascii="Times New Roman" w:hAnsi="Times New Roman" w:cs="Times New Roman"/>
                <w:sz w:val="24"/>
                <w:szCs w:val="24"/>
              </w:rPr>
              <w:t>Временного (до 10 лет включительно)</w:t>
            </w:r>
          </w:p>
        </w:tc>
        <w:tc>
          <w:tcPr>
            <w:tcW w:w="993"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ind w:firstLine="600"/>
              <w:rPr>
                <w:rFonts w:ascii="Times New Roman"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ind w:firstLine="600"/>
              <w:rPr>
                <w:rFonts w:ascii="Times New Roman" w:hAnsi="Times New Roman" w:cs="Times New Roman"/>
                <w:sz w:val="24"/>
                <w:szCs w:val="24"/>
              </w:rPr>
            </w:pPr>
          </w:p>
        </w:tc>
        <w:tc>
          <w:tcPr>
            <w:tcW w:w="2619"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ind w:firstLine="600"/>
              <w:rPr>
                <w:rFonts w:ascii="Times New Roman" w:hAnsi="Times New Roman" w:cs="Times New Roman"/>
                <w:sz w:val="24"/>
                <w:szCs w:val="24"/>
              </w:rPr>
            </w:pPr>
          </w:p>
        </w:tc>
      </w:tr>
      <w:tr w:rsidR="00E27BEA" w:rsidRPr="00E620D9" w:rsidTr="00A004F0">
        <w:trPr>
          <w:cantSplit/>
          <w:trHeight w:val="240"/>
        </w:trPr>
        <w:tc>
          <w:tcPr>
            <w:tcW w:w="3969"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rPr>
                <w:rFonts w:ascii="Times New Roman" w:hAnsi="Times New Roman" w:cs="Times New Roman"/>
                <w:sz w:val="24"/>
                <w:szCs w:val="24"/>
              </w:rPr>
            </w:pPr>
            <w:r w:rsidRPr="00E620D9">
              <w:rPr>
                <w:rFonts w:ascii="Times New Roman" w:hAnsi="Times New Roman" w:cs="Times New Roman"/>
                <w:sz w:val="24"/>
                <w:szCs w:val="24"/>
              </w:rPr>
              <w:t xml:space="preserve">ИТОГО:                             </w:t>
            </w:r>
          </w:p>
        </w:tc>
        <w:tc>
          <w:tcPr>
            <w:tcW w:w="993"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ind w:firstLine="600"/>
              <w:rPr>
                <w:rFonts w:ascii="Times New Roman" w:hAnsi="Times New Roman" w:cs="Times New Roman"/>
                <w:sz w:val="24"/>
                <w:szCs w:val="24"/>
              </w:rPr>
            </w:pPr>
          </w:p>
        </w:tc>
        <w:tc>
          <w:tcPr>
            <w:tcW w:w="2409"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ind w:firstLine="600"/>
              <w:rPr>
                <w:rFonts w:ascii="Times New Roman" w:hAnsi="Times New Roman" w:cs="Times New Roman"/>
                <w:sz w:val="24"/>
                <w:szCs w:val="24"/>
              </w:rPr>
            </w:pPr>
          </w:p>
        </w:tc>
        <w:tc>
          <w:tcPr>
            <w:tcW w:w="2619" w:type="dxa"/>
            <w:tcBorders>
              <w:top w:val="single" w:sz="6" w:space="0" w:color="auto"/>
              <w:left w:val="single" w:sz="6" w:space="0" w:color="auto"/>
              <w:bottom w:val="single" w:sz="6" w:space="0" w:color="auto"/>
              <w:right w:val="single" w:sz="6" w:space="0" w:color="auto"/>
            </w:tcBorders>
          </w:tcPr>
          <w:p w:rsidR="00E27BEA" w:rsidRPr="00E620D9" w:rsidRDefault="00E27BEA" w:rsidP="00A004F0">
            <w:pPr>
              <w:pStyle w:val="ConsPlusCell"/>
              <w:widowControl/>
              <w:ind w:firstLine="600"/>
              <w:rPr>
                <w:rFonts w:ascii="Times New Roman" w:hAnsi="Times New Roman" w:cs="Times New Roman"/>
                <w:sz w:val="24"/>
                <w:szCs w:val="24"/>
              </w:rPr>
            </w:pPr>
          </w:p>
        </w:tc>
      </w:tr>
    </w:tbl>
    <w:p w:rsidR="00E27BEA" w:rsidRPr="00E620D9" w:rsidRDefault="00E27BEA" w:rsidP="00E27BEA">
      <w:pPr>
        <w:autoSpaceDE w:val="0"/>
        <w:autoSpaceDN w:val="0"/>
        <w:adjustRightInd w:val="0"/>
        <w:ind w:firstLine="600"/>
        <w:rPr>
          <w:sz w:val="24"/>
          <w:szCs w:val="24"/>
        </w:rPr>
      </w:pPr>
    </w:p>
    <w:p w:rsidR="00E27BEA" w:rsidRPr="00E620D9" w:rsidRDefault="00E27BEA" w:rsidP="00E27BEA">
      <w:pPr>
        <w:pStyle w:val="ConsPlusNonformat"/>
        <w:widowControl/>
        <w:ind w:firstLine="600"/>
        <w:rPr>
          <w:rFonts w:ascii="Times New Roman" w:hAnsi="Times New Roman" w:cs="Times New Roman"/>
          <w:sz w:val="24"/>
          <w:szCs w:val="24"/>
        </w:rPr>
      </w:pPr>
    </w:p>
    <w:p w:rsidR="00E27BEA" w:rsidRPr="00E620D9" w:rsidRDefault="00E27BEA" w:rsidP="00E27BEA">
      <w:pPr>
        <w:widowControl w:val="0"/>
        <w:tabs>
          <w:tab w:val="left" w:pos="4220"/>
          <w:tab w:val="left" w:pos="6092"/>
        </w:tabs>
        <w:adjustRightInd w:val="0"/>
        <w:spacing w:after="0" w:line="240" w:lineRule="auto"/>
        <w:jc w:val="both"/>
        <w:rPr>
          <w:rFonts w:ascii="Times New Roman" w:hAnsi="Times New Roman"/>
          <w:sz w:val="24"/>
          <w:szCs w:val="24"/>
        </w:rPr>
      </w:pPr>
      <w:r w:rsidRPr="00E620D9">
        <w:rPr>
          <w:rFonts w:ascii="Times New Roman" w:hAnsi="Times New Roman"/>
          <w:sz w:val="24"/>
          <w:szCs w:val="24"/>
        </w:rPr>
        <w:t>Заведующий общим отделом                     </w:t>
      </w:r>
      <w:r>
        <w:rPr>
          <w:rFonts w:ascii="Times New Roman" w:hAnsi="Times New Roman"/>
          <w:sz w:val="24"/>
          <w:szCs w:val="24"/>
        </w:rPr>
        <w:t xml:space="preserve">  </w:t>
      </w:r>
      <w:r w:rsidRPr="00E620D9">
        <w:rPr>
          <w:rFonts w:ascii="Times New Roman" w:hAnsi="Times New Roman"/>
          <w:sz w:val="24"/>
          <w:szCs w:val="24"/>
        </w:rPr>
        <w:t xml:space="preserve"> Подпись                                 Расшифровка подписи</w:t>
      </w:r>
    </w:p>
    <w:p w:rsidR="00E27BEA" w:rsidRPr="00E620D9" w:rsidRDefault="00E27BEA" w:rsidP="00E27BEA">
      <w:pPr>
        <w:pStyle w:val="ConsPlusNonformat"/>
        <w:widowControl/>
        <w:rPr>
          <w:rFonts w:ascii="Times New Roman" w:hAnsi="Times New Roman" w:cs="Times New Roman"/>
          <w:sz w:val="24"/>
          <w:szCs w:val="24"/>
        </w:rPr>
      </w:pPr>
    </w:p>
    <w:p w:rsidR="00E27BEA" w:rsidRPr="00E620D9" w:rsidRDefault="00E27BEA" w:rsidP="00E27BEA">
      <w:pPr>
        <w:pStyle w:val="ConsPlusNonformat"/>
        <w:widowControl/>
        <w:rPr>
          <w:rFonts w:ascii="Times New Roman" w:hAnsi="Times New Roman" w:cs="Times New Roman"/>
          <w:sz w:val="24"/>
          <w:szCs w:val="24"/>
        </w:rPr>
      </w:pPr>
      <w:r w:rsidRPr="00E620D9">
        <w:rPr>
          <w:rFonts w:ascii="Times New Roman" w:hAnsi="Times New Roman" w:cs="Times New Roman"/>
          <w:sz w:val="24"/>
          <w:szCs w:val="24"/>
        </w:rPr>
        <w:t>Дата</w:t>
      </w:r>
    </w:p>
    <w:p w:rsidR="00E27BEA" w:rsidRPr="00E620D9" w:rsidRDefault="00E27BEA" w:rsidP="00E27BEA">
      <w:pPr>
        <w:pStyle w:val="ConsPlusNonformat"/>
        <w:widowControl/>
        <w:rPr>
          <w:rFonts w:ascii="Times New Roman" w:hAnsi="Times New Roman" w:cs="Times New Roman"/>
          <w:sz w:val="24"/>
          <w:szCs w:val="24"/>
        </w:rPr>
      </w:pPr>
    </w:p>
    <w:p w:rsidR="00E27BEA" w:rsidRPr="00E620D9" w:rsidRDefault="00E27BEA" w:rsidP="00E27BEA">
      <w:pPr>
        <w:pStyle w:val="ConsPlusNonformat"/>
        <w:widowControl/>
        <w:rPr>
          <w:rFonts w:ascii="Times New Roman" w:hAnsi="Times New Roman" w:cs="Times New Roman"/>
          <w:sz w:val="24"/>
          <w:szCs w:val="24"/>
        </w:rPr>
      </w:pPr>
    </w:p>
    <w:p w:rsidR="00E27BEA" w:rsidRPr="00E620D9" w:rsidRDefault="00E27BEA" w:rsidP="00E27BEA">
      <w:pPr>
        <w:pStyle w:val="ConsPlusNonformat"/>
        <w:widowControl/>
        <w:rPr>
          <w:rFonts w:ascii="Times New Roman" w:hAnsi="Times New Roman" w:cs="Times New Roman"/>
          <w:sz w:val="24"/>
          <w:szCs w:val="24"/>
        </w:rPr>
      </w:pPr>
    </w:p>
    <w:p w:rsidR="00E27BEA" w:rsidRPr="00E620D9" w:rsidRDefault="00E27BEA" w:rsidP="00E27BEA">
      <w:pPr>
        <w:pStyle w:val="ConsPlusNonformat"/>
        <w:widowControl/>
        <w:rPr>
          <w:rFonts w:ascii="Times New Roman" w:hAnsi="Times New Roman" w:cs="Times New Roman"/>
          <w:sz w:val="24"/>
          <w:szCs w:val="24"/>
        </w:rPr>
      </w:pPr>
      <w:r w:rsidRPr="00E620D9">
        <w:rPr>
          <w:rFonts w:ascii="Times New Roman" w:hAnsi="Times New Roman" w:cs="Times New Roman"/>
          <w:sz w:val="24"/>
          <w:szCs w:val="24"/>
        </w:rPr>
        <w:t>Итоговые сведения переданы в архив</w:t>
      </w:r>
    </w:p>
    <w:p w:rsidR="00E27BEA" w:rsidRPr="00E620D9" w:rsidRDefault="00E27BEA" w:rsidP="00E27BEA">
      <w:pPr>
        <w:pStyle w:val="ConsPlusNonformat"/>
        <w:widowControl/>
        <w:rPr>
          <w:rFonts w:ascii="Times New Roman" w:hAnsi="Times New Roman" w:cs="Times New Roman"/>
          <w:sz w:val="24"/>
          <w:szCs w:val="24"/>
        </w:rPr>
      </w:pPr>
    </w:p>
    <w:p w:rsidR="00E27BEA" w:rsidRPr="00E620D9" w:rsidRDefault="00E27BEA" w:rsidP="00E27BEA">
      <w:pPr>
        <w:pStyle w:val="ConsPlusNonformat"/>
        <w:widowControl/>
        <w:rPr>
          <w:rFonts w:ascii="Times New Roman" w:hAnsi="Times New Roman" w:cs="Times New Roman"/>
          <w:sz w:val="24"/>
          <w:szCs w:val="24"/>
        </w:rPr>
      </w:pPr>
      <w:r w:rsidRPr="00E620D9">
        <w:rPr>
          <w:rFonts w:ascii="Times New Roman" w:hAnsi="Times New Roman" w:cs="Times New Roman"/>
          <w:sz w:val="24"/>
          <w:szCs w:val="24"/>
        </w:rPr>
        <w:t>Наименование должности</w:t>
      </w:r>
    </w:p>
    <w:p w:rsidR="00E27BEA" w:rsidRPr="00E620D9" w:rsidRDefault="00E27BEA" w:rsidP="00E27BEA">
      <w:pPr>
        <w:pStyle w:val="ConsPlusNonformat"/>
        <w:widowControl/>
        <w:rPr>
          <w:rFonts w:ascii="Times New Roman" w:hAnsi="Times New Roman" w:cs="Times New Roman"/>
          <w:sz w:val="24"/>
          <w:szCs w:val="24"/>
        </w:rPr>
      </w:pPr>
      <w:r w:rsidRPr="00E620D9">
        <w:rPr>
          <w:rFonts w:ascii="Times New Roman" w:hAnsi="Times New Roman" w:cs="Times New Roman"/>
          <w:sz w:val="24"/>
          <w:szCs w:val="24"/>
        </w:rPr>
        <w:t xml:space="preserve">передавшего сведения                               </w:t>
      </w:r>
      <w:r>
        <w:rPr>
          <w:rFonts w:ascii="Times New Roman" w:hAnsi="Times New Roman" w:cs="Times New Roman"/>
          <w:sz w:val="24"/>
          <w:szCs w:val="24"/>
        </w:rPr>
        <w:t xml:space="preserve">               </w:t>
      </w:r>
      <w:r w:rsidRPr="00E620D9">
        <w:rPr>
          <w:rFonts w:ascii="Times New Roman" w:hAnsi="Times New Roman" w:cs="Times New Roman"/>
          <w:sz w:val="24"/>
          <w:szCs w:val="24"/>
        </w:rPr>
        <w:t xml:space="preserve"> Подпись            </w:t>
      </w:r>
      <w:r>
        <w:rPr>
          <w:rFonts w:ascii="Times New Roman" w:hAnsi="Times New Roman" w:cs="Times New Roman"/>
          <w:sz w:val="24"/>
          <w:szCs w:val="24"/>
        </w:rPr>
        <w:t xml:space="preserve">              </w:t>
      </w:r>
      <w:r w:rsidRPr="00E620D9">
        <w:rPr>
          <w:rFonts w:ascii="Times New Roman" w:hAnsi="Times New Roman" w:cs="Times New Roman"/>
          <w:sz w:val="24"/>
          <w:szCs w:val="24"/>
        </w:rPr>
        <w:t xml:space="preserve">  Расшифровка подписи</w:t>
      </w:r>
    </w:p>
    <w:p w:rsidR="00E27BEA" w:rsidRPr="00E620D9" w:rsidRDefault="00E27BEA" w:rsidP="00E27BEA">
      <w:pPr>
        <w:pStyle w:val="ConsPlusNonformat"/>
        <w:widowControl/>
        <w:rPr>
          <w:rFonts w:ascii="Times New Roman" w:hAnsi="Times New Roman" w:cs="Times New Roman"/>
          <w:sz w:val="24"/>
          <w:szCs w:val="24"/>
        </w:rPr>
      </w:pPr>
    </w:p>
    <w:p w:rsidR="00E27BEA" w:rsidRPr="00E620D9" w:rsidRDefault="00E27BEA" w:rsidP="00E27BEA">
      <w:pPr>
        <w:pStyle w:val="ConsPlusNonformat"/>
        <w:widowControl/>
        <w:rPr>
          <w:rFonts w:ascii="Times New Roman" w:hAnsi="Times New Roman" w:cs="Times New Roman"/>
          <w:sz w:val="24"/>
          <w:szCs w:val="24"/>
        </w:rPr>
      </w:pPr>
      <w:r w:rsidRPr="00E620D9">
        <w:rPr>
          <w:rFonts w:ascii="Times New Roman" w:hAnsi="Times New Roman" w:cs="Times New Roman"/>
          <w:sz w:val="24"/>
          <w:szCs w:val="24"/>
        </w:rPr>
        <w:t>Дата</w:t>
      </w: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Pr="00002EB0" w:rsidRDefault="00E27BEA" w:rsidP="00E27BEA">
      <w:pPr>
        <w:spacing w:after="0" w:line="240" w:lineRule="auto"/>
        <w:jc w:val="center"/>
        <w:rPr>
          <w:rFonts w:ascii="Times New Roman" w:hAnsi="Times New Roman"/>
          <w:sz w:val="18"/>
          <w:szCs w:val="28"/>
        </w:rPr>
      </w:pPr>
      <w:r w:rsidRPr="00002EB0">
        <w:rPr>
          <w:rFonts w:ascii="Times New Roman" w:hAnsi="Times New Roman"/>
          <w:b/>
          <w:bCs/>
          <w:kern w:val="28"/>
          <w:sz w:val="24"/>
          <w:szCs w:val="28"/>
        </w:rPr>
        <w:t>Форма номенклатуры дел</w:t>
      </w:r>
      <w:r>
        <w:rPr>
          <w:rFonts w:ascii="Times New Roman" w:hAnsi="Times New Roman"/>
          <w:b/>
          <w:bCs/>
          <w:kern w:val="28"/>
          <w:sz w:val="24"/>
          <w:szCs w:val="28"/>
        </w:rPr>
        <w:t xml:space="preserve"> Университета</w:t>
      </w:r>
    </w:p>
    <w:p w:rsidR="00E27BEA" w:rsidRDefault="00E27BEA" w:rsidP="00E27BEA">
      <w:pPr>
        <w:spacing w:after="0" w:line="240" w:lineRule="auto"/>
        <w:ind w:left="4956"/>
        <w:jc w:val="right"/>
        <w:rPr>
          <w:rFonts w:ascii="Times New Roman" w:hAnsi="Times New Roman"/>
          <w:sz w:val="20"/>
          <w:szCs w:val="28"/>
        </w:rPr>
      </w:pPr>
    </w:p>
    <w:p w:rsidR="00E27BEA" w:rsidRDefault="00E27BEA" w:rsidP="00E27BEA">
      <w:pPr>
        <w:spacing w:after="0" w:line="240" w:lineRule="auto"/>
        <w:ind w:left="4956"/>
        <w:jc w:val="right"/>
        <w:rPr>
          <w:rFonts w:ascii="Times New Roman" w:hAnsi="Times New Roman"/>
          <w:sz w:val="20"/>
          <w:szCs w:val="28"/>
        </w:rPr>
      </w:pPr>
    </w:p>
    <w:p w:rsidR="00E27BEA" w:rsidRPr="00940D71" w:rsidRDefault="00E27BEA" w:rsidP="00E27BEA">
      <w:pPr>
        <w:spacing w:after="0" w:line="240" w:lineRule="auto"/>
        <w:ind w:left="4956"/>
        <w:jc w:val="right"/>
        <w:rPr>
          <w:rFonts w:ascii="Times New Roman" w:hAnsi="Times New Roman"/>
          <w:sz w:val="24"/>
          <w:szCs w:val="28"/>
        </w:rPr>
      </w:pPr>
      <w:r w:rsidRPr="00940D71">
        <w:rPr>
          <w:rFonts w:ascii="Times New Roman" w:hAnsi="Times New Roman"/>
          <w:sz w:val="24"/>
          <w:szCs w:val="28"/>
        </w:rPr>
        <w:t>Приложение № 21</w:t>
      </w:r>
    </w:p>
    <w:p w:rsidR="00E27BEA" w:rsidRPr="0098450A" w:rsidRDefault="00E27BEA" w:rsidP="00E27BEA">
      <w:pPr>
        <w:spacing w:after="0" w:line="240" w:lineRule="auto"/>
        <w:rPr>
          <w:rFonts w:ascii="Times New Roman" w:hAnsi="Times New Roman"/>
          <w:b/>
          <w:sz w:val="28"/>
          <w:szCs w:val="28"/>
        </w:rPr>
      </w:pPr>
    </w:p>
    <w:p w:rsidR="00E27BEA" w:rsidRPr="00E620D9" w:rsidRDefault="00E27BEA" w:rsidP="00E27BEA">
      <w:pPr>
        <w:spacing w:after="0"/>
        <w:jc w:val="center"/>
        <w:rPr>
          <w:rFonts w:ascii="Times New Roman" w:hAnsi="Times New Roman"/>
          <w:bCs/>
          <w:smallCaps/>
          <w:sz w:val="24"/>
        </w:rPr>
      </w:pPr>
      <w:r w:rsidRPr="00E620D9">
        <w:rPr>
          <w:rFonts w:ascii="Times New Roman" w:hAnsi="Times New Roman"/>
          <w:bCs/>
          <w:smallCaps/>
          <w:sz w:val="24"/>
        </w:rPr>
        <w:t>МИНИСТЕРСТВО ОБРАЗОВАНИЯ И НАУКИ РОССИЙСКОЙ ФЕДЕРАЦИИ</w:t>
      </w:r>
    </w:p>
    <w:p w:rsidR="00E27BEA" w:rsidRPr="00E620D9" w:rsidRDefault="00E27BEA" w:rsidP="00E27BEA">
      <w:pPr>
        <w:spacing w:after="0"/>
        <w:jc w:val="center"/>
        <w:rPr>
          <w:rFonts w:ascii="Times New Roman" w:hAnsi="Times New Roman"/>
          <w:bCs/>
          <w:smallCaps/>
          <w:sz w:val="8"/>
        </w:rPr>
      </w:pPr>
    </w:p>
    <w:p w:rsidR="00E27BEA" w:rsidRPr="00E620D9" w:rsidRDefault="00E27BEA" w:rsidP="00E27BEA">
      <w:pPr>
        <w:spacing w:after="0"/>
        <w:jc w:val="center"/>
        <w:rPr>
          <w:rFonts w:ascii="Times New Roman" w:hAnsi="Times New Roman"/>
          <w:bCs/>
          <w:spacing w:val="-20"/>
          <w:sz w:val="24"/>
          <w:szCs w:val="28"/>
        </w:rPr>
      </w:pPr>
      <w:r w:rsidRPr="00E620D9">
        <w:rPr>
          <w:rFonts w:ascii="Times New Roman" w:hAnsi="Times New Roman"/>
          <w:bCs/>
          <w:spacing w:val="-20"/>
          <w:sz w:val="24"/>
          <w:szCs w:val="28"/>
        </w:rPr>
        <w:t>ФЕДЕРАЛЬНОЕ ГОСУДАРСТВЕННОЕ БЮДЖЕТНОЕ ОБРАЗОВАТЕЛЬНОЕ УЧРЕЖДЕНИЕ</w:t>
      </w:r>
    </w:p>
    <w:p w:rsidR="00E27BEA" w:rsidRPr="00E620D9" w:rsidRDefault="00E27BEA" w:rsidP="00E27BEA">
      <w:pPr>
        <w:spacing w:after="0" w:line="240" w:lineRule="auto"/>
        <w:jc w:val="center"/>
        <w:rPr>
          <w:rFonts w:ascii="Times New Roman" w:hAnsi="Times New Roman"/>
          <w:bCs/>
          <w:spacing w:val="-20"/>
          <w:sz w:val="24"/>
          <w:szCs w:val="28"/>
        </w:rPr>
      </w:pPr>
      <w:r w:rsidRPr="00E620D9">
        <w:rPr>
          <w:rFonts w:ascii="Times New Roman" w:hAnsi="Times New Roman"/>
          <w:bCs/>
          <w:spacing w:val="-20"/>
          <w:sz w:val="24"/>
          <w:szCs w:val="28"/>
        </w:rPr>
        <w:t xml:space="preserve">ВЫСШЕГО ОБРАЗОВАНИЯ </w:t>
      </w:r>
    </w:p>
    <w:p w:rsidR="00E27BEA" w:rsidRPr="00E620D9" w:rsidRDefault="00E27BEA" w:rsidP="00E27BEA">
      <w:pPr>
        <w:spacing w:after="0" w:line="240" w:lineRule="auto"/>
        <w:jc w:val="center"/>
        <w:rPr>
          <w:rFonts w:ascii="Times New Roman" w:hAnsi="Times New Roman"/>
          <w:bCs/>
          <w:spacing w:val="-20"/>
          <w:sz w:val="24"/>
          <w:szCs w:val="28"/>
        </w:rPr>
      </w:pPr>
      <w:r w:rsidRPr="00E620D9">
        <w:rPr>
          <w:rFonts w:ascii="Times New Roman" w:hAnsi="Times New Roman"/>
          <w:bCs/>
          <w:spacing w:val="-20"/>
          <w:sz w:val="24"/>
          <w:szCs w:val="28"/>
        </w:rPr>
        <w:t xml:space="preserve"> «БУРЯТСКИЙ ГОСУДАРСТВЕННЫЙ УНИВЕРСИТЕТ»</w:t>
      </w:r>
    </w:p>
    <w:p w:rsidR="00E27BEA" w:rsidRPr="00E620D9" w:rsidRDefault="00E27BEA" w:rsidP="00E27BEA">
      <w:pPr>
        <w:spacing w:after="0" w:line="240" w:lineRule="auto"/>
        <w:jc w:val="center"/>
        <w:rPr>
          <w:rFonts w:ascii="Times New Roman" w:hAnsi="Times New Roman"/>
          <w:bCs/>
          <w:spacing w:val="-20"/>
          <w:sz w:val="14"/>
          <w:szCs w:val="28"/>
        </w:rPr>
      </w:pPr>
    </w:p>
    <w:p w:rsidR="00E27BEA" w:rsidRPr="00E620D9" w:rsidRDefault="00E27BEA" w:rsidP="00E27BEA">
      <w:pPr>
        <w:spacing w:after="0" w:line="240" w:lineRule="auto"/>
        <w:jc w:val="center"/>
        <w:rPr>
          <w:rFonts w:ascii="Times New Roman" w:hAnsi="Times New Roman"/>
          <w:bCs/>
          <w:spacing w:val="-20"/>
          <w:sz w:val="24"/>
          <w:szCs w:val="28"/>
        </w:rPr>
      </w:pPr>
      <w:r w:rsidRPr="00E620D9">
        <w:rPr>
          <w:rFonts w:ascii="Times New Roman" w:hAnsi="Times New Roman"/>
          <w:bCs/>
          <w:spacing w:val="-20"/>
          <w:sz w:val="24"/>
          <w:szCs w:val="28"/>
        </w:rPr>
        <w:t>(ФГБОУ ВО «БГУ»)</w:t>
      </w:r>
    </w:p>
    <w:p w:rsidR="00E27BEA" w:rsidRPr="00E620D9" w:rsidRDefault="00E27BEA" w:rsidP="00E27BEA">
      <w:pPr>
        <w:spacing w:after="0" w:line="240" w:lineRule="auto"/>
        <w:jc w:val="center"/>
        <w:rPr>
          <w:rFonts w:ascii="Times New Roman" w:hAnsi="Times New Roman"/>
          <w:sz w:val="24"/>
          <w:szCs w:val="24"/>
        </w:rPr>
      </w:pPr>
    </w:p>
    <w:p w:rsidR="00E27BEA" w:rsidRPr="0098450A" w:rsidRDefault="00E27BEA" w:rsidP="00E27BEA">
      <w:pPr>
        <w:spacing w:after="0" w:line="240" w:lineRule="auto"/>
        <w:jc w:val="center"/>
        <w:rPr>
          <w:rFonts w:ascii="Times New Roman" w:hAnsi="Times New Roman"/>
          <w:b/>
          <w:sz w:val="24"/>
          <w:szCs w:val="24"/>
        </w:rPr>
      </w:pPr>
    </w:p>
    <w:p w:rsidR="00E27BEA" w:rsidRDefault="00E27BEA" w:rsidP="00E27BEA">
      <w:pPr>
        <w:widowControl w:val="0"/>
        <w:adjustRightInd w:val="0"/>
        <w:spacing w:after="0" w:line="240" w:lineRule="auto"/>
        <w:jc w:val="center"/>
        <w:rPr>
          <w:rFonts w:ascii="Times New Roman" w:hAnsi="Times New Roman"/>
          <w:sz w:val="20"/>
          <w:szCs w:val="20"/>
        </w:rPr>
      </w:pPr>
    </w:p>
    <w:p w:rsidR="00E27BEA" w:rsidRDefault="00E27BEA" w:rsidP="00E27BEA">
      <w:pPr>
        <w:widowControl w:val="0"/>
        <w:adjustRightInd w:val="0"/>
        <w:spacing w:after="0" w:line="240" w:lineRule="auto"/>
        <w:jc w:val="center"/>
        <w:rPr>
          <w:rFonts w:ascii="Times New Roman" w:hAnsi="Times New Roman"/>
          <w:sz w:val="20"/>
          <w:szCs w:val="20"/>
        </w:rPr>
      </w:pPr>
    </w:p>
    <w:p w:rsidR="00E27BEA" w:rsidRDefault="00E27BEA" w:rsidP="00E27BEA">
      <w:pPr>
        <w:widowControl w:val="0"/>
        <w:adjustRightInd w:val="0"/>
        <w:spacing w:after="0" w:line="240" w:lineRule="auto"/>
        <w:jc w:val="center"/>
        <w:rPr>
          <w:rFonts w:ascii="Times New Roman" w:hAnsi="Times New Roman"/>
          <w:sz w:val="20"/>
          <w:szCs w:val="20"/>
        </w:rPr>
      </w:pPr>
    </w:p>
    <w:p w:rsidR="00E27BEA" w:rsidRDefault="00E27BEA" w:rsidP="00E27BEA">
      <w:pPr>
        <w:widowControl w:val="0"/>
        <w:adjustRightInd w:val="0"/>
        <w:spacing w:after="0" w:line="240" w:lineRule="auto"/>
        <w:jc w:val="center"/>
        <w:rPr>
          <w:rFonts w:ascii="Times New Roman" w:hAnsi="Times New Roman"/>
          <w:sz w:val="20"/>
          <w:szCs w:val="20"/>
        </w:rPr>
      </w:pPr>
    </w:p>
    <w:p w:rsidR="00E27BEA" w:rsidRDefault="00E27BEA" w:rsidP="00E27BEA">
      <w:pPr>
        <w:widowControl w:val="0"/>
        <w:adjustRightInd w:val="0"/>
        <w:spacing w:after="0" w:line="240" w:lineRule="auto"/>
        <w:jc w:val="center"/>
        <w:rPr>
          <w:rFonts w:ascii="Times New Roman" w:hAnsi="Times New Roman"/>
          <w:sz w:val="20"/>
          <w:szCs w:val="20"/>
        </w:rPr>
      </w:pPr>
    </w:p>
    <w:p w:rsidR="00E27BEA" w:rsidRDefault="00E27BEA" w:rsidP="00E27BEA">
      <w:pPr>
        <w:widowControl w:val="0"/>
        <w:adjustRightInd w:val="0"/>
        <w:spacing w:after="0" w:line="240" w:lineRule="auto"/>
        <w:jc w:val="center"/>
        <w:rPr>
          <w:rFonts w:ascii="Times New Roman" w:hAnsi="Times New Roman"/>
          <w:sz w:val="20"/>
          <w:szCs w:val="20"/>
        </w:rPr>
      </w:pPr>
    </w:p>
    <w:p w:rsidR="00E27BEA" w:rsidRDefault="00E27BEA" w:rsidP="00E27BEA">
      <w:pPr>
        <w:widowControl w:val="0"/>
        <w:adjustRightInd w:val="0"/>
        <w:spacing w:after="0" w:line="240" w:lineRule="auto"/>
        <w:jc w:val="center"/>
        <w:rPr>
          <w:rFonts w:ascii="Times New Roman" w:hAnsi="Times New Roman"/>
          <w:sz w:val="20"/>
          <w:szCs w:val="20"/>
        </w:rPr>
      </w:pPr>
    </w:p>
    <w:p w:rsidR="00E27BEA" w:rsidRDefault="00E27BEA" w:rsidP="00E27BEA">
      <w:pPr>
        <w:widowControl w:val="0"/>
        <w:adjustRightInd w:val="0"/>
        <w:spacing w:after="0" w:line="240" w:lineRule="auto"/>
        <w:jc w:val="center"/>
        <w:rPr>
          <w:rFonts w:ascii="Times New Roman" w:hAnsi="Times New Roman"/>
          <w:sz w:val="20"/>
          <w:szCs w:val="20"/>
        </w:rPr>
      </w:pPr>
    </w:p>
    <w:p w:rsidR="00E27BEA" w:rsidRDefault="00E27BEA" w:rsidP="00E27BEA">
      <w:pPr>
        <w:widowControl w:val="0"/>
        <w:adjustRightInd w:val="0"/>
        <w:spacing w:after="0" w:line="240" w:lineRule="auto"/>
        <w:jc w:val="center"/>
        <w:rPr>
          <w:rFonts w:ascii="Times New Roman" w:hAnsi="Times New Roman"/>
          <w:sz w:val="20"/>
          <w:szCs w:val="20"/>
        </w:rPr>
      </w:pPr>
    </w:p>
    <w:p w:rsidR="00E27BEA" w:rsidRDefault="00E27BEA" w:rsidP="00E27BEA">
      <w:pPr>
        <w:widowControl w:val="0"/>
        <w:adjustRightInd w:val="0"/>
        <w:spacing w:after="0" w:line="240" w:lineRule="auto"/>
        <w:jc w:val="center"/>
        <w:rPr>
          <w:rFonts w:ascii="Times New Roman" w:hAnsi="Times New Roman"/>
          <w:sz w:val="20"/>
          <w:szCs w:val="20"/>
        </w:rPr>
      </w:pPr>
    </w:p>
    <w:p w:rsidR="00E27BEA" w:rsidRDefault="00E27BEA" w:rsidP="00E27BEA">
      <w:pPr>
        <w:widowControl w:val="0"/>
        <w:adjustRightInd w:val="0"/>
        <w:spacing w:after="0" w:line="240" w:lineRule="auto"/>
        <w:jc w:val="center"/>
        <w:rPr>
          <w:rFonts w:ascii="Times New Roman" w:hAnsi="Times New Roman"/>
          <w:sz w:val="20"/>
          <w:szCs w:val="20"/>
        </w:rPr>
      </w:pPr>
    </w:p>
    <w:p w:rsidR="00E27BEA" w:rsidRDefault="00E27BEA" w:rsidP="00E27BEA">
      <w:pPr>
        <w:widowControl w:val="0"/>
        <w:adjustRightInd w:val="0"/>
        <w:spacing w:after="0" w:line="240" w:lineRule="auto"/>
        <w:jc w:val="center"/>
        <w:rPr>
          <w:rFonts w:ascii="Times New Roman" w:hAnsi="Times New Roman"/>
          <w:sz w:val="20"/>
          <w:szCs w:val="20"/>
        </w:rPr>
      </w:pPr>
    </w:p>
    <w:p w:rsidR="00E27BEA" w:rsidRDefault="00E27BEA" w:rsidP="00E27BEA">
      <w:pPr>
        <w:widowControl w:val="0"/>
        <w:adjustRightInd w:val="0"/>
        <w:spacing w:after="0" w:line="240" w:lineRule="auto"/>
        <w:jc w:val="center"/>
        <w:rPr>
          <w:rFonts w:ascii="Times New Roman" w:hAnsi="Times New Roman"/>
          <w:sz w:val="20"/>
          <w:szCs w:val="20"/>
        </w:rPr>
      </w:pPr>
    </w:p>
    <w:p w:rsidR="00E27BEA" w:rsidRDefault="00E27BEA" w:rsidP="00E27BEA">
      <w:pPr>
        <w:widowControl w:val="0"/>
        <w:adjustRightInd w:val="0"/>
        <w:spacing w:after="0" w:line="240" w:lineRule="auto"/>
        <w:jc w:val="center"/>
        <w:rPr>
          <w:rFonts w:ascii="Times New Roman" w:hAnsi="Times New Roman"/>
          <w:sz w:val="20"/>
          <w:szCs w:val="20"/>
        </w:rPr>
      </w:pPr>
    </w:p>
    <w:p w:rsidR="00E27BEA" w:rsidRDefault="00E27BEA" w:rsidP="00E27BEA">
      <w:pPr>
        <w:widowControl w:val="0"/>
        <w:adjustRightInd w:val="0"/>
        <w:spacing w:after="0" w:line="240" w:lineRule="auto"/>
        <w:jc w:val="center"/>
        <w:rPr>
          <w:rFonts w:ascii="Times New Roman" w:hAnsi="Times New Roman"/>
          <w:sz w:val="20"/>
          <w:szCs w:val="20"/>
        </w:rPr>
      </w:pPr>
    </w:p>
    <w:p w:rsidR="00E27BEA" w:rsidRPr="0098450A" w:rsidRDefault="00E27BEA" w:rsidP="00E27BEA">
      <w:pPr>
        <w:widowControl w:val="0"/>
        <w:adjustRightInd w:val="0"/>
        <w:spacing w:after="0" w:line="240" w:lineRule="auto"/>
        <w:jc w:val="center"/>
        <w:rPr>
          <w:rFonts w:ascii="Times New Roman" w:hAnsi="Times New Roman"/>
          <w:sz w:val="20"/>
          <w:szCs w:val="20"/>
        </w:rPr>
      </w:pPr>
    </w:p>
    <w:p w:rsidR="00E27BEA" w:rsidRPr="00E620D9" w:rsidRDefault="00E27BEA" w:rsidP="00E27BEA">
      <w:pPr>
        <w:widowControl w:val="0"/>
        <w:adjustRightInd w:val="0"/>
        <w:spacing w:before="120" w:after="0" w:line="240" w:lineRule="auto"/>
        <w:jc w:val="center"/>
        <w:rPr>
          <w:rFonts w:ascii="Times New Roman" w:hAnsi="Times New Roman"/>
          <w:szCs w:val="20"/>
        </w:rPr>
      </w:pPr>
      <w:r w:rsidRPr="00E620D9">
        <w:rPr>
          <w:rFonts w:ascii="Times New Roman" w:hAnsi="Times New Roman"/>
          <w:b/>
          <w:bCs/>
          <w:sz w:val="28"/>
          <w:szCs w:val="15"/>
        </w:rPr>
        <w:t>Фонд № ______________</w:t>
      </w:r>
    </w:p>
    <w:p w:rsidR="00E27BEA" w:rsidRPr="00E620D9" w:rsidRDefault="00E27BEA" w:rsidP="00E27BEA">
      <w:pPr>
        <w:widowControl w:val="0"/>
        <w:adjustRightInd w:val="0"/>
        <w:spacing w:after="120" w:line="240" w:lineRule="auto"/>
        <w:jc w:val="center"/>
        <w:rPr>
          <w:rFonts w:ascii="Times New Roman" w:hAnsi="Times New Roman"/>
          <w:b/>
          <w:bCs/>
          <w:sz w:val="28"/>
          <w:szCs w:val="15"/>
        </w:rPr>
      </w:pPr>
      <w:r w:rsidRPr="00E620D9">
        <w:rPr>
          <w:rFonts w:ascii="Times New Roman" w:hAnsi="Times New Roman"/>
          <w:b/>
          <w:bCs/>
          <w:sz w:val="28"/>
          <w:szCs w:val="15"/>
        </w:rPr>
        <w:t>Опись № ______________</w:t>
      </w:r>
    </w:p>
    <w:p w:rsidR="00E27BEA" w:rsidRPr="0098450A" w:rsidRDefault="00E27BEA" w:rsidP="00E27BEA">
      <w:pPr>
        <w:widowControl w:val="0"/>
        <w:adjustRightInd w:val="0"/>
        <w:spacing w:after="0" w:line="240" w:lineRule="auto"/>
        <w:rPr>
          <w:rFonts w:ascii="Times New Roman" w:hAnsi="Times New Roman"/>
          <w:sz w:val="24"/>
          <w:szCs w:val="15"/>
        </w:rPr>
      </w:pPr>
    </w:p>
    <w:p w:rsidR="00E27BEA" w:rsidRPr="0098450A" w:rsidRDefault="00E27BEA" w:rsidP="00E27BEA">
      <w:pPr>
        <w:widowControl w:val="0"/>
        <w:adjustRightInd w:val="0"/>
        <w:spacing w:after="0" w:line="240" w:lineRule="auto"/>
        <w:jc w:val="center"/>
        <w:rPr>
          <w:rFonts w:ascii="Times New Roman" w:hAnsi="Times New Roman"/>
          <w:sz w:val="20"/>
          <w:szCs w:val="20"/>
        </w:rPr>
      </w:pPr>
    </w:p>
    <w:p w:rsidR="00E27BEA" w:rsidRPr="0098450A" w:rsidRDefault="00E27BEA" w:rsidP="00E27BEA">
      <w:pPr>
        <w:widowControl w:val="0"/>
        <w:adjustRightInd w:val="0"/>
        <w:spacing w:after="0" w:line="240" w:lineRule="auto"/>
        <w:jc w:val="center"/>
        <w:rPr>
          <w:rFonts w:ascii="Times New Roman" w:hAnsi="Times New Roman"/>
          <w:sz w:val="24"/>
          <w:szCs w:val="15"/>
        </w:rPr>
      </w:pPr>
      <w:r w:rsidRPr="0098450A">
        <w:rPr>
          <w:rFonts w:ascii="Times New Roman" w:hAnsi="Times New Roman"/>
          <w:sz w:val="24"/>
          <w:szCs w:val="15"/>
        </w:rPr>
        <w:t>________________________</w:t>
      </w:r>
    </w:p>
    <w:p w:rsidR="00E27BEA" w:rsidRPr="0098450A" w:rsidRDefault="00E27BEA" w:rsidP="00E27BEA">
      <w:pPr>
        <w:spacing w:after="0" w:line="240" w:lineRule="auto"/>
        <w:jc w:val="center"/>
        <w:rPr>
          <w:rFonts w:ascii="Times New Roman" w:hAnsi="Times New Roman"/>
          <w:sz w:val="24"/>
          <w:szCs w:val="15"/>
          <w:vertAlign w:val="superscript"/>
        </w:rPr>
      </w:pPr>
      <w:r w:rsidRPr="0098450A">
        <w:rPr>
          <w:rFonts w:ascii="Times New Roman" w:hAnsi="Times New Roman"/>
          <w:sz w:val="24"/>
          <w:szCs w:val="15"/>
          <w:vertAlign w:val="superscript"/>
        </w:rPr>
        <w:t>(Крайние даты)</w:t>
      </w:r>
    </w:p>
    <w:p w:rsidR="00E27BEA" w:rsidRPr="0098450A" w:rsidRDefault="00E27BEA" w:rsidP="00E27BEA">
      <w:pPr>
        <w:spacing w:after="0" w:line="240" w:lineRule="auto"/>
        <w:jc w:val="center"/>
        <w:rPr>
          <w:rFonts w:ascii="Times New Roman" w:hAnsi="Times New Roman"/>
          <w:sz w:val="24"/>
          <w:szCs w:val="15"/>
          <w:vertAlign w:val="superscript"/>
        </w:rPr>
      </w:pPr>
    </w:p>
    <w:p w:rsidR="00E27BEA" w:rsidRPr="0098450A" w:rsidRDefault="00E27BEA" w:rsidP="00E27BEA">
      <w:pPr>
        <w:spacing w:after="0" w:line="240" w:lineRule="auto"/>
        <w:jc w:val="center"/>
        <w:rPr>
          <w:rFonts w:ascii="Times New Roman" w:hAnsi="Times New Roman"/>
          <w:sz w:val="24"/>
          <w:szCs w:val="15"/>
          <w:vertAlign w:val="superscript"/>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Default="00E27BEA" w:rsidP="00E27BEA">
      <w:pPr>
        <w:spacing w:after="0" w:line="240" w:lineRule="auto"/>
        <w:jc w:val="center"/>
        <w:rPr>
          <w:rFonts w:ascii="Times New Roman" w:hAnsi="Times New Roman"/>
          <w:b/>
          <w:sz w:val="28"/>
          <w:szCs w:val="28"/>
        </w:rPr>
      </w:pPr>
    </w:p>
    <w:p w:rsidR="00E27BEA" w:rsidRDefault="00E27BEA" w:rsidP="00E27BEA">
      <w:pPr>
        <w:spacing w:after="0" w:line="240" w:lineRule="auto"/>
        <w:jc w:val="center"/>
        <w:rPr>
          <w:rFonts w:ascii="Times New Roman" w:hAnsi="Times New Roman"/>
          <w:b/>
          <w:sz w:val="28"/>
          <w:szCs w:val="28"/>
        </w:rPr>
      </w:pPr>
    </w:p>
    <w:p w:rsidR="00E27BEA" w:rsidRDefault="00E27BEA" w:rsidP="00E27BEA">
      <w:pPr>
        <w:spacing w:after="0" w:line="240" w:lineRule="auto"/>
        <w:jc w:val="center"/>
        <w:rPr>
          <w:rFonts w:ascii="Times New Roman" w:hAnsi="Times New Roman"/>
          <w:b/>
          <w:sz w:val="28"/>
          <w:szCs w:val="28"/>
        </w:rPr>
      </w:pPr>
    </w:p>
    <w:p w:rsidR="00E27BEA" w:rsidRDefault="00E27BEA" w:rsidP="00E27BEA">
      <w:pPr>
        <w:spacing w:after="0" w:line="240" w:lineRule="auto"/>
        <w:jc w:val="center"/>
        <w:rPr>
          <w:rFonts w:ascii="Times New Roman" w:hAnsi="Times New Roman"/>
          <w:b/>
          <w:sz w:val="28"/>
          <w:szCs w:val="28"/>
        </w:rPr>
      </w:pPr>
    </w:p>
    <w:p w:rsidR="00E27BEA" w:rsidRDefault="00E27BEA" w:rsidP="00E27BEA">
      <w:pPr>
        <w:spacing w:after="0" w:line="240" w:lineRule="auto"/>
        <w:jc w:val="center"/>
        <w:rPr>
          <w:rFonts w:ascii="Times New Roman" w:hAnsi="Times New Roman"/>
          <w:b/>
          <w:sz w:val="28"/>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Default="00E27BEA" w:rsidP="00E27BEA">
      <w:pPr>
        <w:spacing w:after="0" w:line="240" w:lineRule="auto"/>
        <w:ind w:left="4956"/>
        <w:jc w:val="right"/>
        <w:rPr>
          <w:rFonts w:ascii="Times New Roman" w:hAnsi="Times New Roman"/>
          <w:sz w:val="20"/>
          <w:szCs w:val="28"/>
        </w:rPr>
      </w:pPr>
    </w:p>
    <w:p w:rsidR="00E27BEA" w:rsidRPr="00D65A80" w:rsidRDefault="00E27BEA" w:rsidP="00E27BEA">
      <w:pPr>
        <w:widowControl w:val="0"/>
        <w:adjustRightInd w:val="0"/>
        <w:spacing w:after="0" w:line="240" w:lineRule="auto"/>
        <w:jc w:val="center"/>
        <w:outlineLvl w:val="0"/>
        <w:rPr>
          <w:rFonts w:ascii="Times New Roman" w:hAnsi="Times New Roman"/>
          <w:b/>
          <w:bCs/>
          <w:kern w:val="28"/>
          <w:sz w:val="24"/>
          <w:szCs w:val="24"/>
        </w:rPr>
      </w:pPr>
      <w:r w:rsidRPr="00D65A80">
        <w:rPr>
          <w:rFonts w:ascii="Times New Roman" w:hAnsi="Times New Roman"/>
          <w:b/>
          <w:bCs/>
          <w:kern w:val="28"/>
          <w:sz w:val="24"/>
          <w:szCs w:val="24"/>
        </w:rPr>
        <w:t>Форма титульного листа описи</w:t>
      </w:r>
      <w:r>
        <w:rPr>
          <w:rFonts w:ascii="Times New Roman" w:hAnsi="Times New Roman"/>
          <w:b/>
          <w:bCs/>
          <w:kern w:val="28"/>
          <w:sz w:val="24"/>
          <w:szCs w:val="24"/>
        </w:rPr>
        <w:t xml:space="preserve"> </w:t>
      </w:r>
      <w:r w:rsidRPr="00D65A80">
        <w:rPr>
          <w:rFonts w:ascii="Times New Roman" w:hAnsi="Times New Roman"/>
          <w:b/>
          <w:bCs/>
          <w:kern w:val="28"/>
          <w:sz w:val="24"/>
          <w:szCs w:val="24"/>
        </w:rPr>
        <w:t>документов постоянного хранения</w:t>
      </w:r>
    </w:p>
    <w:p w:rsidR="00E27BEA" w:rsidRPr="00D65A80" w:rsidRDefault="00E27BEA" w:rsidP="00E27BEA">
      <w:pPr>
        <w:spacing w:after="0" w:line="240" w:lineRule="auto"/>
        <w:ind w:left="4956"/>
        <w:jc w:val="right"/>
        <w:rPr>
          <w:rFonts w:ascii="Times New Roman" w:hAnsi="Times New Roman"/>
          <w:sz w:val="20"/>
          <w:szCs w:val="28"/>
        </w:rPr>
      </w:pPr>
    </w:p>
    <w:p w:rsidR="00E27BEA" w:rsidRPr="0098450A" w:rsidRDefault="00E27BEA" w:rsidP="00E27BEA">
      <w:pPr>
        <w:spacing w:after="0" w:line="240" w:lineRule="auto"/>
        <w:jc w:val="center"/>
        <w:rPr>
          <w:rFonts w:ascii="Times New Roman" w:hAnsi="Times New Roman"/>
          <w:b/>
          <w:sz w:val="28"/>
          <w:szCs w:val="28"/>
        </w:rPr>
      </w:pPr>
    </w:p>
    <w:p w:rsidR="00E27BEA" w:rsidRDefault="00E27BEA" w:rsidP="00E27BEA">
      <w:pPr>
        <w:spacing w:after="0" w:line="240" w:lineRule="auto"/>
        <w:rPr>
          <w:rFonts w:ascii="Times New Roman" w:hAnsi="Times New Roman"/>
          <w:sz w:val="28"/>
          <w:szCs w:val="28"/>
        </w:rPr>
      </w:pPr>
    </w:p>
    <w:p w:rsidR="00E27BEA" w:rsidRPr="00940D71" w:rsidRDefault="00E27BEA" w:rsidP="00E27BEA">
      <w:pPr>
        <w:spacing w:after="0" w:line="240" w:lineRule="auto"/>
        <w:ind w:left="4956"/>
        <w:jc w:val="right"/>
        <w:rPr>
          <w:rFonts w:ascii="Times New Roman" w:hAnsi="Times New Roman"/>
          <w:sz w:val="24"/>
          <w:szCs w:val="20"/>
        </w:rPr>
      </w:pPr>
      <w:r w:rsidRPr="00940D71">
        <w:rPr>
          <w:rFonts w:ascii="Times New Roman" w:hAnsi="Times New Roman"/>
          <w:sz w:val="24"/>
          <w:szCs w:val="20"/>
        </w:rPr>
        <w:t>Приложение № 22</w:t>
      </w:r>
    </w:p>
    <w:p w:rsidR="00E27BEA" w:rsidRDefault="00E27BEA" w:rsidP="00E27BEA">
      <w:pPr>
        <w:spacing w:after="0" w:line="240" w:lineRule="auto"/>
        <w:ind w:left="4956"/>
        <w:jc w:val="right"/>
        <w:rPr>
          <w:rFonts w:ascii="Times New Roman" w:hAnsi="Times New Roman"/>
          <w:b/>
          <w:bCs/>
          <w:kern w:val="28"/>
          <w:sz w:val="24"/>
          <w:szCs w:val="28"/>
        </w:rPr>
      </w:pPr>
    </w:p>
    <w:p w:rsidR="00E27BEA" w:rsidRDefault="00E27BEA" w:rsidP="00E27BEA">
      <w:pPr>
        <w:widowControl w:val="0"/>
        <w:adjustRightInd w:val="0"/>
        <w:spacing w:after="0" w:line="240" w:lineRule="auto"/>
        <w:jc w:val="right"/>
        <w:outlineLvl w:val="0"/>
        <w:rPr>
          <w:rFonts w:ascii="Times New Roman" w:hAnsi="Times New Roman"/>
          <w:b/>
          <w:bCs/>
          <w:kern w:val="28"/>
          <w:sz w:val="24"/>
          <w:szCs w:val="28"/>
        </w:rPr>
      </w:pPr>
    </w:p>
    <w:p w:rsidR="00E27BEA" w:rsidRPr="00E620D9" w:rsidRDefault="00E27BEA" w:rsidP="00E27BEA">
      <w:pPr>
        <w:autoSpaceDE w:val="0"/>
        <w:autoSpaceDN w:val="0"/>
        <w:adjustRightInd w:val="0"/>
        <w:ind w:firstLine="600"/>
        <w:jc w:val="both"/>
        <w:rPr>
          <w:rFonts w:ascii="Times New Roman" w:hAnsi="Times New Roman"/>
          <w:sz w:val="28"/>
          <w:szCs w:val="28"/>
        </w:rPr>
      </w:pPr>
      <w:r>
        <w:rPr>
          <w:sz w:val="28"/>
          <w:szCs w:val="28"/>
        </w:rPr>
        <w:t>(</w:t>
      </w:r>
      <w:r w:rsidRPr="00E620D9">
        <w:rPr>
          <w:rFonts w:ascii="Times New Roman" w:hAnsi="Times New Roman"/>
          <w:sz w:val="28"/>
          <w:szCs w:val="28"/>
        </w:rPr>
        <w:t>Название организации)</w:t>
      </w:r>
    </w:p>
    <w:tbl>
      <w:tblPr>
        <w:tblpPr w:leftFromText="180" w:rightFromText="180" w:vertAnchor="text" w:horzAnchor="margin" w:tblpXSpec="right" w:tblpY="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7"/>
      </w:tblGrid>
      <w:tr w:rsidR="00E27BEA" w:rsidRPr="00E620D9" w:rsidTr="00A004F0">
        <w:trPr>
          <w:trHeight w:val="1080"/>
        </w:trPr>
        <w:tc>
          <w:tcPr>
            <w:tcW w:w="2867" w:type="dxa"/>
          </w:tcPr>
          <w:p w:rsidR="00E27BEA" w:rsidRPr="00E620D9" w:rsidRDefault="00E27BEA" w:rsidP="00A004F0">
            <w:pPr>
              <w:pStyle w:val="ConsPlusNonformat"/>
              <w:widowControl/>
              <w:jc w:val="both"/>
              <w:rPr>
                <w:rFonts w:ascii="Times New Roman" w:hAnsi="Times New Roman" w:cs="Times New Roman"/>
                <w:sz w:val="28"/>
                <w:szCs w:val="28"/>
              </w:rPr>
            </w:pPr>
            <w:r w:rsidRPr="00E620D9">
              <w:rPr>
                <w:rFonts w:ascii="Times New Roman" w:hAnsi="Times New Roman" w:cs="Times New Roman"/>
                <w:sz w:val="28"/>
                <w:szCs w:val="28"/>
              </w:rPr>
              <w:t>Ф.№ _____________</w:t>
            </w:r>
          </w:p>
          <w:p w:rsidR="00E27BEA" w:rsidRPr="00E620D9" w:rsidRDefault="00E27BEA" w:rsidP="00A004F0">
            <w:pPr>
              <w:pStyle w:val="ConsPlusNonformat"/>
              <w:widowControl/>
              <w:jc w:val="both"/>
              <w:rPr>
                <w:rFonts w:ascii="Times New Roman" w:hAnsi="Times New Roman" w:cs="Times New Roman"/>
                <w:sz w:val="28"/>
                <w:szCs w:val="28"/>
              </w:rPr>
            </w:pPr>
            <w:r w:rsidRPr="00E620D9">
              <w:rPr>
                <w:rFonts w:ascii="Times New Roman" w:hAnsi="Times New Roman" w:cs="Times New Roman"/>
                <w:sz w:val="28"/>
                <w:szCs w:val="28"/>
              </w:rPr>
              <w:t>Оп.№ ____________</w:t>
            </w:r>
          </w:p>
          <w:p w:rsidR="00E27BEA" w:rsidRPr="00E620D9" w:rsidRDefault="00E27BEA" w:rsidP="00A004F0">
            <w:pPr>
              <w:pStyle w:val="ConsPlusNonformat"/>
              <w:widowControl/>
              <w:jc w:val="both"/>
              <w:rPr>
                <w:rFonts w:ascii="Times New Roman" w:hAnsi="Times New Roman" w:cs="Times New Roman"/>
                <w:sz w:val="28"/>
                <w:szCs w:val="28"/>
              </w:rPr>
            </w:pPr>
            <w:r w:rsidRPr="00E620D9">
              <w:rPr>
                <w:rFonts w:ascii="Times New Roman" w:hAnsi="Times New Roman" w:cs="Times New Roman"/>
                <w:sz w:val="28"/>
                <w:szCs w:val="28"/>
              </w:rPr>
              <w:t>Д.№ ______________</w:t>
            </w:r>
          </w:p>
        </w:tc>
      </w:tr>
    </w:tbl>
    <w:p w:rsidR="00E27BEA" w:rsidRPr="00E620D9" w:rsidRDefault="00E27BEA" w:rsidP="00E27BEA">
      <w:pPr>
        <w:pStyle w:val="ConsPlusNonformat"/>
        <w:widowControl/>
        <w:ind w:firstLine="600"/>
        <w:rPr>
          <w:rFonts w:ascii="Times New Roman" w:hAnsi="Times New Roman" w:cs="Times New Roman"/>
          <w:sz w:val="28"/>
          <w:szCs w:val="28"/>
        </w:rPr>
      </w:pPr>
    </w:p>
    <w:p w:rsidR="00E27BEA" w:rsidRPr="00E620D9" w:rsidRDefault="00E27BEA" w:rsidP="00E27BEA">
      <w:pPr>
        <w:pStyle w:val="ConsPlusNonformat"/>
        <w:widowControl/>
        <w:ind w:firstLine="600"/>
        <w:rPr>
          <w:rFonts w:ascii="Times New Roman" w:hAnsi="Times New Roman" w:cs="Times New Roman"/>
          <w:sz w:val="28"/>
          <w:szCs w:val="28"/>
        </w:rPr>
      </w:pPr>
    </w:p>
    <w:p w:rsidR="00E27BEA" w:rsidRPr="00E620D9" w:rsidRDefault="00E27BEA" w:rsidP="00E27BEA">
      <w:pPr>
        <w:pStyle w:val="ConsPlusNonformat"/>
        <w:widowControl/>
        <w:ind w:firstLine="600"/>
        <w:rPr>
          <w:rFonts w:ascii="Times New Roman" w:hAnsi="Times New Roman" w:cs="Times New Roman"/>
          <w:sz w:val="28"/>
          <w:szCs w:val="28"/>
        </w:rPr>
      </w:pPr>
    </w:p>
    <w:p w:rsidR="00E27BEA" w:rsidRPr="00E620D9" w:rsidRDefault="00E27BEA" w:rsidP="00E27BEA">
      <w:pPr>
        <w:pStyle w:val="ConsPlusNonformat"/>
        <w:widowControl/>
        <w:ind w:firstLine="600"/>
        <w:rPr>
          <w:rFonts w:ascii="Times New Roman" w:hAnsi="Times New Roman" w:cs="Times New Roman"/>
          <w:sz w:val="28"/>
          <w:szCs w:val="28"/>
        </w:rPr>
      </w:pPr>
    </w:p>
    <w:p w:rsidR="00E27BEA" w:rsidRPr="00E620D9" w:rsidRDefault="00E27BEA" w:rsidP="00E27BEA">
      <w:pPr>
        <w:pStyle w:val="ConsPlusNonformat"/>
        <w:widowControl/>
        <w:ind w:firstLine="600"/>
        <w:rPr>
          <w:rFonts w:ascii="Times New Roman" w:hAnsi="Times New Roman" w:cs="Times New Roman"/>
          <w:sz w:val="28"/>
          <w:szCs w:val="28"/>
        </w:rPr>
      </w:pPr>
    </w:p>
    <w:p w:rsidR="00E27BEA" w:rsidRPr="00E620D9" w:rsidRDefault="00E27BEA" w:rsidP="00E27BEA">
      <w:pPr>
        <w:pStyle w:val="ConsPlusNonformat"/>
        <w:widowControl/>
        <w:ind w:firstLine="600"/>
        <w:rPr>
          <w:rFonts w:ascii="Times New Roman" w:hAnsi="Times New Roman" w:cs="Times New Roman"/>
          <w:sz w:val="28"/>
          <w:szCs w:val="28"/>
        </w:rPr>
      </w:pPr>
    </w:p>
    <w:p w:rsidR="00E27BEA" w:rsidRPr="00E620D9" w:rsidRDefault="00E27BEA" w:rsidP="00E27BEA">
      <w:pPr>
        <w:pStyle w:val="ConsPlusNonformat"/>
        <w:widowControl/>
        <w:ind w:firstLine="600"/>
        <w:rPr>
          <w:rFonts w:ascii="Times New Roman" w:hAnsi="Times New Roman" w:cs="Times New Roman"/>
          <w:sz w:val="28"/>
          <w:szCs w:val="28"/>
        </w:rPr>
      </w:pPr>
      <w:r w:rsidRPr="00E620D9">
        <w:rPr>
          <w:rFonts w:ascii="Times New Roman" w:hAnsi="Times New Roman" w:cs="Times New Roman"/>
          <w:sz w:val="28"/>
          <w:szCs w:val="28"/>
        </w:rPr>
        <w:t>(Название структурного подразделения)</w:t>
      </w:r>
    </w:p>
    <w:p w:rsidR="00E27BEA" w:rsidRPr="00E620D9" w:rsidRDefault="00E27BEA" w:rsidP="00E27BEA">
      <w:pPr>
        <w:pStyle w:val="ConsPlusNonformat"/>
        <w:widowControl/>
        <w:ind w:firstLine="600"/>
        <w:rPr>
          <w:rFonts w:ascii="Times New Roman" w:hAnsi="Times New Roman" w:cs="Times New Roman"/>
          <w:sz w:val="28"/>
          <w:szCs w:val="28"/>
        </w:rPr>
      </w:pPr>
    </w:p>
    <w:p w:rsidR="00E27BEA" w:rsidRPr="00E620D9" w:rsidRDefault="00E27BEA" w:rsidP="00E27BEA">
      <w:pPr>
        <w:pStyle w:val="ConsPlusNonformat"/>
        <w:widowControl/>
        <w:ind w:firstLine="600"/>
        <w:rPr>
          <w:rFonts w:ascii="Times New Roman" w:hAnsi="Times New Roman" w:cs="Times New Roman"/>
          <w:sz w:val="28"/>
          <w:szCs w:val="28"/>
        </w:rPr>
      </w:pPr>
    </w:p>
    <w:p w:rsidR="00E27BEA" w:rsidRPr="00E620D9" w:rsidRDefault="00E27BEA" w:rsidP="00E27BEA">
      <w:pPr>
        <w:pStyle w:val="ConsPlusNonformat"/>
        <w:widowControl/>
        <w:ind w:firstLine="600"/>
        <w:rPr>
          <w:rFonts w:ascii="Times New Roman" w:hAnsi="Times New Roman" w:cs="Times New Roman"/>
          <w:sz w:val="28"/>
          <w:szCs w:val="28"/>
        </w:rPr>
      </w:pPr>
    </w:p>
    <w:p w:rsidR="00E27BEA" w:rsidRPr="00E620D9" w:rsidRDefault="00E27BEA" w:rsidP="00E27BEA">
      <w:pPr>
        <w:pStyle w:val="ConsPlusNonformat"/>
        <w:widowControl/>
        <w:ind w:firstLine="600"/>
        <w:rPr>
          <w:rFonts w:ascii="Times New Roman" w:hAnsi="Times New Roman" w:cs="Times New Roman"/>
          <w:sz w:val="28"/>
          <w:szCs w:val="28"/>
        </w:rPr>
      </w:pPr>
    </w:p>
    <w:p w:rsidR="00E27BEA" w:rsidRPr="00E620D9" w:rsidRDefault="00E27BEA" w:rsidP="00E27BEA">
      <w:pPr>
        <w:pStyle w:val="ConsPlusNonformat"/>
        <w:widowControl/>
        <w:ind w:firstLine="600"/>
        <w:rPr>
          <w:rFonts w:ascii="Times New Roman" w:hAnsi="Times New Roman" w:cs="Times New Roman"/>
          <w:sz w:val="28"/>
          <w:szCs w:val="28"/>
        </w:rPr>
      </w:pPr>
    </w:p>
    <w:p w:rsidR="00E27BEA" w:rsidRPr="00E620D9" w:rsidRDefault="00E27BEA" w:rsidP="00E27BEA">
      <w:pPr>
        <w:pStyle w:val="ConsPlusNonformat"/>
        <w:widowControl/>
        <w:ind w:firstLine="600"/>
        <w:rPr>
          <w:rFonts w:ascii="Times New Roman" w:hAnsi="Times New Roman" w:cs="Times New Roman"/>
          <w:sz w:val="28"/>
          <w:szCs w:val="28"/>
        </w:rPr>
      </w:pPr>
    </w:p>
    <w:p w:rsidR="00E27BEA" w:rsidRPr="00E620D9" w:rsidRDefault="00E27BEA" w:rsidP="00E27BEA">
      <w:pPr>
        <w:pStyle w:val="ConsPlusNonformat"/>
        <w:widowControl/>
        <w:ind w:firstLine="600"/>
        <w:jc w:val="center"/>
        <w:rPr>
          <w:rFonts w:ascii="Times New Roman" w:hAnsi="Times New Roman" w:cs="Times New Roman"/>
          <w:b/>
          <w:sz w:val="28"/>
          <w:szCs w:val="28"/>
        </w:rPr>
      </w:pPr>
      <w:r w:rsidRPr="00E620D9">
        <w:rPr>
          <w:rFonts w:ascii="Times New Roman" w:hAnsi="Times New Roman" w:cs="Times New Roman"/>
          <w:b/>
          <w:sz w:val="28"/>
          <w:szCs w:val="28"/>
        </w:rPr>
        <w:t>ДЕЛО № ________         ТОМ № _________</w:t>
      </w:r>
    </w:p>
    <w:p w:rsidR="00E27BEA" w:rsidRPr="00E620D9" w:rsidRDefault="00E27BEA" w:rsidP="00E27BEA">
      <w:pPr>
        <w:pStyle w:val="ConsPlusNonformat"/>
        <w:widowControl/>
        <w:ind w:firstLine="600"/>
        <w:jc w:val="center"/>
        <w:rPr>
          <w:rFonts w:ascii="Times New Roman" w:hAnsi="Times New Roman" w:cs="Times New Roman"/>
          <w:sz w:val="28"/>
          <w:szCs w:val="28"/>
        </w:rPr>
      </w:pPr>
    </w:p>
    <w:p w:rsidR="00E27BEA" w:rsidRPr="00E620D9" w:rsidRDefault="00E27BEA" w:rsidP="00E27BEA">
      <w:pPr>
        <w:pStyle w:val="ConsPlusNonformat"/>
        <w:widowControl/>
        <w:ind w:firstLine="600"/>
        <w:jc w:val="center"/>
        <w:rPr>
          <w:rFonts w:ascii="Times New Roman" w:hAnsi="Times New Roman" w:cs="Times New Roman"/>
          <w:sz w:val="28"/>
          <w:szCs w:val="28"/>
        </w:rPr>
      </w:pPr>
      <w:r w:rsidRPr="00E620D9">
        <w:rPr>
          <w:rFonts w:ascii="Times New Roman" w:hAnsi="Times New Roman" w:cs="Times New Roman"/>
          <w:sz w:val="28"/>
          <w:szCs w:val="28"/>
        </w:rPr>
        <w:t>________________________________________________________________</w:t>
      </w:r>
    </w:p>
    <w:p w:rsidR="00E27BEA" w:rsidRPr="00E620D9" w:rsidRDefault="00E27BEA" w:rsidP="00E27BEA">
      <w:pPr>
        <w:pStyle w:val="ConsPlusNonformat"/>
        <w:widowControl/>
        <w:ind w:firstLine="600"/>
        <w:rPr>
          <w:rFonts w:ascii="Times New Roman" w:hAnsi="Times New Roman" w:cs="Times New Roman"/>
          <w:sz w:val="28"/>
          <w:szCs w:val="28"/>
        </w:rPr>
      </w:pPr>
    </w:p>
    <w:p w:rsidR="00E27BEA" w:rsidRPr="00E620D9" w:rsidRDefault="00E27BEA" w:rsidP="00E27BEA">
      <w:pPr>
        <w:pStyle w:val="ConsPlusNonformat"/>
        <w:widowControl/>
        <w:ind w:firstLine="600"/>
        <w:rPr>
          <w:rFonts w:ascii="Times New Roman" w:hAnsi="Times New Roman" w:cs="Times New Roman"/>
          <w:sz w:val="28"/>
          <w:szCs w:val="28"/>
        </w:rPr>
      </w:pPr>
      <w:r w:rsidRPr="00E620D9">
        <w:rPr>
          <w:rFonts w:ascii="Times New Roman" w:hAnsi="Times New Roman" w:cs="Times New Roman"/>
          <w:sz w:val="28"/>
          <w:szCs w:val="28"/>
        </w:rPr>
        <w:t>________________________________________________________________</w:t>
      </w:r>
    </w:p>
    <w:p w:rsidR="00E27BEA" w:rsidRPr="00E620D9" w:rsidRDefault="00E27BEA" w:rsidP="00E27BEA">
      <w:pPr>
        <w:pStyle w:val="ConsPlusNonformat"/>
        <w:widowControl/>
        <w:ind w:firstLine="600"/>
        <w:rPr>
          <w:rFonts w:ascii="Times New Roman" w:hAnsi="Times New Roman" w:cs="Times New Roman"/>
          <w:sz w:val="28"/>
          <w:szCs w:val="28"/>
        </w:rPr>
      </w:pPr>
    </w:p>
    <w:p w:rsidR="00E27BEA" w:rsidRPr="00E620D9" w:rsidRDefault="00E27BEA" w:rsidP="00E27BEA">
      <w:pPr>
        <w:pStyle w:val="ConsPlusNonformat"/>
        <w:widowControl/>
        <w:ind w:firstLine="600"/>
        <w:rPr>
          <w:rFonts w:ascii="Times New Roman" w:hAnsi="Times New Roman" w:cs="Times New Roman"/>
          <w:sz w:val="28"/>
          <w:szCs w:val="28"/>
        </w:rPr>
      </w:pPr>
      <w:r w:rsidRPr="00E620D9">
        <w:rPr>
          <w:rFonts w:ascii="Times New Roman" w:hAnsi="Times New Roman" w:cs="Times New Roman"/>
          <w:sz w:val="28"/>
          <w:szCs w:val="28"/>
        </w:rPr>
        <w:t>________________________________________________________________</w:t>
      </w:r>
    </w:p>
    <w:p w:rsidR="00E27BEA" w:rsidRPr="00E620D9" w:rsidRDefault="00E27BEA" w:rsidP="00E27BEA">
      <w:pPr>
        <w:pStyle w:val="ConsPlusNonformat"/>
        <w:widowControl/>
        <w:ind w:firstLine="600"/>
        <w:rPr>
          <w:rFonts w:ascii="Times New Roman" w:hAnsi="Times New Roman" w:cs="Times New Roman"/>
          <w:sz w:val="28"/>
          <w:szCs w:val="28"/>
        </w:rPr>
      </w:pPr>
    </w:p>
    <w:p w:rsidR="00E27BEA" w:rsidRPr="00E620D9" w:rsidRDefault="00E27BEA" w:rsidP="00E27BEA">
      <w:pPr>
        <w:pStyle w:val="ConsPlusNonformat"/>
        <w:widowControl/>
        <w:ind w:firstLine="600"/>
        <w:rPr>
          <w:rFonts w:ascii="Times New Roman" w:hAnsi="Times New Roman" w:cs="Times New Roman"/>
          <w:sz w:val="28"/>
          <w:szCs w:val="28"/>
        </w:rPr>
      </w:pPr>
      <w:r w:rsidRPr="00E620D9">
        <w:rPr>
          <w:rFonts w:ascii="Times New Roman" w:hAnsi="Times New Roman" w:cs="Times New Roman"/>
          <w:sz w:val="28"/>
          <w:szCs w:val="28"/>
        </w:rPr>
        <w:t>________________________________________________________________</w:t>
      </w:r>
    </w:p>
    <w:p w:rsidR="00E27BEA" w:rsidRPr="00E620D9" w:rsidRDefault="00E27BEA" w:rsidP="00E27BEA">
      <w:pPr>
        <w:pStyle w:val="ConsPlusNonformat"/>
        <w:widowControl/>
        <w:ind w:firstLine="600"/>
        <w:jc w:val="center"/>
        <w:rPr>
          <w:rFonts w:ascii="Times New Roman" w:hAnsi="Times New Roman" w:cs="Times New Roman"/>
          <w:sz w:val="28"/>
          <w:szCs w:val="28"/>
        </w:rPr>
      </w:pPr>
      <w:r w:rsidRPr="00E620D9">
        <w:rPr>
          <w:rFonts w:ascii="Times New Roman" w:hAnsi="Times New Roman" w:cs="Times New Roman"/>
          <w:sz w:val="28"/>
          <w:szCs w:val="28"/>
        </w:rPr>
        <w:t>(Заголовок дела)</w:t>
      </w:r>
    </w:p>
    <w:p w:rsidR="00E27BEA" w:rsidRPr="00E620D9" w:rsidRDefault="00E27BEA" w:rsidP="00E27BEA">
      <w:pPr>
        <w:pStyle w:val="ConsPlusNonformat"/>
        <w:widowControl/>
        <w:ind w:firstLine="600"/>
        <w:jc w:val="center"/>
        <w:rPr>
          <w:rFonts w:ascii="Times New Roman" w:hAnsi="Times New Roman" w:cs="Times New Roman"/>
          <w:sz w:val="28"/>
          <w:szCs w:val="28"/>
        </w:rPr>
      </w:pPr>
    </w:p>
    <w:p w:rsidR="00E27BEA" w:rsidRPr="00E620D9" w:rsidRDefault="00E27BEA" w:rsidP="00E27BEA">
      <w:pPr>
        <w:pStyle w:val="ConsPlusNonformat"/>
        <w:widowControl/>
        <w:ind w:firstLine="600"/>
        <w:jc w:val="center"/>
        <w:rPr>
          <w:rFonts w:ascii="Times New Roman" w:hAnsi="Times New Roman" w:cs="Times New Roman"/>
          <w:sz w:val="28"/>
          <w:szCs w:val="28"/>
        </w:rPr>
      </w:pPr>
    </w:p>
    <w:p w:rsidR="00E27BEA" w:rsidRPr="00E620D9" w:rsidRDefault="00E27BEA" w:rsidP="00E27BEA">
      <w:pPr>
        <w:pStyle w:val="ConsPlusNonformat"/>
        <w:widowControl/>
        <w:ind w:firstLine="600"/>
        <w:jc w:val="right"/>
        <w:rPr>
          <w:rFonts w:ascii="Times New Roman" w:hAnsi="Times New Roman" w:cs="Times New Roman"/>
          <w:sz w:val="28"/>
          <w:szCs w:val="28"/>
        </w:rPr>
      </w:pPr>
      <w:r w:rsidRPr="00E620D9">
        <w:rPr>
          <w:rFonts w:ascii="Times New Roman" w:hAnsi="Times New Roman" w:cs="Times New Roman"/>
          <w:sz w:val="28"/>
          <w:szCs w:val="28"/>
        </w:rPr>
        <w:t xml:space="preserve"> (Крайние даты)</w:t>
      </w:r>
    </w:p>
    <w:p w:rsidR="00E27BEA" w:rsidRPr="00E620D9" w:rsidRDefault="00E27BEA" w:rsidP="00E27BEA">
      <w:pPr>
        <w:pStyle w:val="ConsPlusNonformat"/>
        <w:widowControl/>
        <w:ind w:firstLine="600"/>
        <w:rPr>
          <w:rFonts w:ascii="Times New Roman" w:hAnsi="Times New Roman" w:cs="Times New Roman"/>
          <w:sz w:val="28"/>
          <w:szCs w:val="28"/>
        </w:rPr>
      </w:pPr>
    </w:p>
    <w:p w:rsidR="00E27BEA" w:rsidRPr="00E620D9" w:rsidRDefault="00E27BEA" w:rsidP="00E27BEA">
      <w:pPr>
        <w:pStyle w:val="ConsPlusNonformat"/>
        <w:widowControl/>
        <w:ind w:firstLine="600"/>
        <w:rPr>
          <w:rFonts w:ascii="Times New Roman" w:hAnsi="Times New Roman" w:cs="Times New Roman"/>
          <w:sz w:val="28"/>
          <w:szCs w:val="28"/>
        </w:rPr>
      </w:pPr>
    </w:p>
    <w:p w:rsidR="00E27BEA" w:rsidRPr="00E620D9" w:rsidRDefault="00E27BEA" w:rsidP="00E27BEA">
      <w:pPr>
        <w:pStyle w:val="ConsPlusNonformat"/>
        <w:widowControl/>
        <w:ind w:firstLine="600"/>
        <w:rPr>
          <w:rFonts w:ascii="Times New Roman" w:hAnsi="Times New Roman" w:cs="Times New Roman"/>
          <w:sz w:val="28"/>
          <w:szCs w:val="28"/>
        </w:rPr>
      </w:pPr>
      <w:r w:rsidRPr="00E620D9">
        <w:rPr>
          <w:rFonts w:ascii="Times New Roman" w:hAnsi="Times New Roman" w:cs="Times New Roman"/>
          <w:sz w:val="28"/>
          <w:szCs w:val="28"/>
        </w:rPr>
        <w:t xml:space="preserve">                                                                                            </w:t>
      </w:r>
    </w:p>
    <w:p w:rsidR="00E27BEA" w:rsidRPr="00E620D9" w:rsidRDefault="00E27BEA" w:rsidP="00E27BEA">
      <w:pPr>
        <w:pStyle w:val="ConsPlusNonformat"/>
        <w:widowControl/>
        <w:ind w:firstLine="600"/>
        <w:jc w:val="right"/>
        <w:rPr>
          <w:rFonts w:ascii="Times New Roman" w:hAnsi="Times New Roman" w:cs="Times New Roman"/>
          <w:sz w:val="28"/>
          <w:szCs w:val="28"/>
        </w:rPr>
      </w:pPr>
      <w:r w:rsidRPr="00E620D9">
        <w:rPr>
          <w:rFonts w:ascii="Times New Roman" w:hAnsi="Times New Roman" w:cs="Times New Roman"/>
          <w:sz w:val="28"/>
          <w:szCs w:val="28"/>
        </w:rPr>
        <w:t xml:space="preserve">   На _______ листах</w:t>
      </w:r>
    </w:p>
    <w:p w:rsidR="00E27BEA" w:rsidRPr="00E620D9" w:rsidRDefault="00E27BEA" w:rsidP="00E27BEA">
      <w:pPr>
        <w:pStyle w:val="ConsPlusNonformat"/>
        <w:widowControl/>
        <w:ind w:firstLine="600"/>
        <w:jc w:val="right"/>
        <w:rPr>
          <w:rFonts w:ascii="Times New Roman" w:hAnsi="Times New Roman" w:cs="Times New Roman"/>
          <w:sz w:val="28"/>
          <w:szCs w:val="28"/>
        </w:rPr>
      </w:pPr>
      <w:r w:rsidRPr="00E620D9">
        <w:rPr>
          <w:rFonts w:ascii="Times New Roman" w:hAnsi="Times New Roman" w:cs="Times New Roman"/>
          <w:sz w:val="28"/>
          <w:szCs w:val="28"/>
        </w:rPr>
        <w:t xml:space="preserve">                                                                                                                                 Хранить  _________</w:t>
      </w:r>
    </w:p>
    <w:p w:rsidR="00E27BEA" w:rsidRPr="00E620D9" w:rsidRDefault="00E27BEA" w:rsidP="00E27BEA">
      <w:pPr>
        <w:pStyle w:val="ConsPlusNonformat"/>
        <w:widowControl/>
        <w:ind w:firstLine="600"/>
        <w:jc w:val="right"/>
        <w:rPr>
          <w:rFonts w:ascii="Times New Roman" w:hAnsi="Times New Roman" w:cs="Times New Roman"/>
          <w:sz w:val="28"/>
          <w:szCs w:val="28"/>
        </w:rPr>
      </w:pPr>
    </w:p>
    <w:tbl>
      <w:tblPr>
        <w:tblpPr w:leftFromText="180" w:rightFromText="180" w:vertAnchor="text" w:horzAnchor="margin" w:tblpY="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7"/>
      </w:tblGrid>
      <w:tr w:rsidR="00E27BEA" w:rsidRPr="00E620D9" w:rsidTr="00A004F0">
        <w:trPr>
          <w:trHeight w:val="1080"/>
        </w:trPr>
        <w:tc>
          <w:tcPr>
            <w:tcW w:w="2867" w:type="dxa"/>
          </w:tcPr>
          <w:p w:rsidR="00E27BEA" w:rsidRPr="00E620D9" w:rsidRDefault="00E27BEA" w:rsidP="00A004F0">
            <w:pPr>
              <w:pStyle w:val="ConsPlusNonformat"/>
              <w:widowControl/>
              <w:jc w:val="both"/>
              <w:rPr>
                <w:rFonts w:ascii="Times New Roman" w:hAnsi="Times New Roman" w:cs="Times New Roman"/>
                <w:sz w:val="28"/>
                <w:szCs w:val="28"/>
              </w:rPr>
            </w:pPr>
            <w:r w:rsidRPr="00E620D9">
              <w:rPr>
                <w:rFonts w:ascii="Times New Roman" w:hAnsi="Times New Roman" w:cs="Times New Roman"/>
                <w:sz w:val="28"/>
                <w:szCs w:val="28"/>
              </w:rPr>
              <w:t>Ф. № _____________</w:t>
            </w:r>
          </w:p>
          <w:p w:rsidR="00E27BEA" w:rsidRPr="00E620D9" w:rsidRDefault="00E27BEA" w:rsidP="00A004F0">
            <w:pPr>
              <w:pStyle w:val="ConsPlusNonformat"/>
              <w:widowControl/>
              <w:jc w:val="both"/>
              <w:rPr>
                <w:rFonts w:ascii="Times New Roman" w:hAnsi="Times New Roman" w:cs="Times New Roman"/>
                <w:sz w:val="28"/>
                <w:szCs w:val="28"/>
              </w:rPr>
            </w:pPr>
            <w:r w:rsidRPr="00E620D9">
              <w:rPr>
                <w:rFonts w:ascii="Times New Roman" w:hAnsi="Times New Roman" w:cs="Times New Roman"/>
                <w:sz w:val="28"/>
                <w:szCs w:val="28"/>
              </w:rPr>
              <w:t>Оп. № ____________</w:t>
            </w:r>
          </w:p>
          <w:p w:rsidR="00E27BEA" w:rsidRPr="00E620D9" w:rsidRDefault="00E27BEA" w:rsidP="00A004F0">
            <w:pPr>
              <w:pStyle w:val="ConsPlusNonformat"/>
              <w:widowControl/>
              <w:jc w:val="both"/>
              <w:rPr>
                <w:rFonts w:ascii="Times New Roman" w:hAnsi="Times New Roman" w:cs="Times New Roman"/>
                <w:sz w:val="28"/>
                <w:szCs w:val="28"/>
              </w:rPr>
            </w:pPr>
            <w:r w:rsidRPr="00E620D9">
              <w:rPr>
                <w:rFonts w:ascii="Times New Roman" w:hAnsi="Times New Roman" w:cs="Times New Roman"/>
                <w:sz w:val="28"/>
                <w:szCs w:val="28"/>
              </w:rPr>
              <w:t>Д. № _____________</w:t>
            </w:r>
          </w:p>
        </w:tc>
      </w:tr>
    </w:tbl>
    <w:p w:rsidR="00E27BEA" w:rsidRPr="00E620D9" w:rsidRDefault="00E27BEA" w:rsidP="00E27BEA">
      <w:pPr>
        <w:pStyle w:val="ConsPlusNonformat"/>
        <w:widowControl/>
        <w:ind w:firstLine="600"/>
        <w:jc w:val="both"/>
        <w:rPr>
          <w:rFonts w:ascii="Times New Roman" w:hAnsi="Times New Roman" w:cs="Times New Roman"/>
          <w:sz w:val="28"/>
          <w:szCs w:val="28"/>
        </w:rPr>
      </w:pPr>
    </w:p>
    <w:p w:rsidR="00E27BEA" w:rsidRPr="00E620D9" w:rsidRDefault="00E27BEA" w:rsidP="00E27BEA">
      <w:pPr>
        <w:pStyle w:val="ConsPlusNonformat"/>
        <w:widowControl/>
        <w:ind w:firstLine="600"/>
        <w:jc w:val="both"/>
        <w:rPr>
          <w:rFonts w:ascii="Times New Roman" w:hAnsi="Times New Roman" w:cs="Times New Roman"/>
          <w:sz w:val="28"/>
          <w:szCs w:val="28"/>
        </w:rPr>
      </w:pPr>
    </w:p>
    <w:p w:rsidR="00E27BEA" w:rsidRPr="00E620D9" w:rsidRDefault="00E27BEA" w:rsidP="00E27BEA">
      <w:pPr>
        <w:pStyle w:val="ConsPlusNonformat"/>
        <w:widowControl/>
        <w:ind w:firstLine="600"/>
        <w:jc w:val="both"/>
        <w:rPr>
          <w:rFonts w:ascii="Times New Roman" w:hAnsi="Times New Roman" w:cs="Times New Roman"/>
          <w:sz w:val="28"/>
          <w:szCs w:val="28"/>
        </w:rPr>
      </w:pPr>
    </w:p>
    <w:p w:rsidR="00E27BEA" w:rsidRPr="00E620D9" w:rsidRDefault="00E27BEA" w:rsidP="00E27BEA">
      <w:pPr>
        <w:pStyle w:val="ConsPlusNonformat"/>
        <w:widowControl/>
        <w:ind w:firstLine="600"/>
        <w:jc w:val="both"/>
        <w:rPr>
          <w:rFonts w:ascii="Times New Roman" w:hAnsi="Times New Roman" w:cs="Times New Roman"/>
          <w:sz w:val="28"/>
          <w:szCs w:val="28"/>
        </w:rPr>
      </w:pPr>
    </w:p>
    <w:p w:rsidR="00E27BEA" w:rsidRPr="00E620D9" w:rsidRDefault="00E27BEA" w:rsidP="00E27BEA">
      <w:pPr>
        <w:pStyle w:val="ConsPlusNonformat"/>
        <w:widowControl/>
        <w:jc w:val="both"/>
        <w:rPr>
          <w:rFonts w:ascii="Times New Roman" w:hAnsi="Times New Roman" w:cs="Times New Roman"/>
          <w:sz w:val="28"/>
          <w:szCs w:val="28"/>
        </w:rPr>
      </w:pPr>
    </w:p>
    <w:p w:rsidR="00E27BEA" w:rsidRPr="00E620D9" w:rsidRDefault="00E27BEA" w:rsidP="00E27BEA">
      <w:pPr>
        <w:pStyle w:val="ConsPlusNonformat"/>
        <w:widowControl/>
        <w:jc w:val="both"/>
        <w:rPr>
          <w:rFonts w:ascii="Times New Roman" w:hAnsi="Times New Roman" w:cs="Times New Roman"/>
          <w:sz w:val="28"/>
          <w:szCs w:val="28"/>
        </w:rPr>
      </w:pPr>
    </w:p>
    <w:p w:rsidR="00E27BEA" w:rsidRPr="00E620D9" w:rsidRDefault="00E27BEA" w:rsidP="00E27BEA">
      <w:pPr>
        <w:pStyle w:val="ConsPlusNonformat"/>
        <w:widowControl/>
        <w:jc w:val="both"/>
        <w:rPr>
          <w:rFonts w:ascii="Times New Roman" w:hAnsi="Times New Roman" w:cs="Times New Roman"/>
          <w:sz w:val="28"/>
          <w:szCs w:val="28"/>
        </w:rPr>
      </w:pPr>
    </w:p>
    <w:p w:rsidR="00E27BEA" w:rsidRPr="00C45450" w:rsidRDefault="00E27BEA" w:rsidP="00E27BEA">
      <w:pPr>
        <w:autoSpaceDE w:val="0"/>
        <w:autoSpaceDN w:val="0"/>
        <w:adjustRightInd w:val="0"/>
        <w:ind w:firstLine="600"/>
        <w:jc w:val="center"/>
        <w:rPr>
          <w:rFonts w:ascii="Times New Roman" w:hAnsi="Times New Roman"/>
          <w:b/>
          <w:sz w:val="28"/>
          <w:szCs w:val="28"/>
        </w:rPr>
      </w:pPr>
      <w:r w:rsidRPr="00E620D9">
        <w:rPr>
          <w:rFonts w:ascii="Times New Roman" w:hAnsi="Times New Roman"/>
          <w:b/>
          <w:sz w:val="28"/>
          <w:szCs w:val="28"/>
        </w:rPr>
        <w:t>Форма обложки дела постоянного и временного (свыше 10 лет) хранения</w:t>
      </w:r>
    </w:p>
    <w:p w:rsidR="00E27BEA" w:rsidRPr="00940D71" w:rsidRDefault="00E27BEA" w:rsidP="00E27BEA">
      <w:pPr>
        <w:spacing w:after="0" w:line="240" w:lineRule="auto"/>
        <w:ind w:left="4956"/>
        <w:jc w:val="right"/>
        <w:rPr>
          <w:rFonts w:ascii="Times New Roman" w:hAnsi="Times New Roman"/>
          <w:sz w:val="24"/>
          <w:szCs w:val="20"/>
        </w:rPr>
      </w:pPr>
      <w:r w:rsidRPr="00940D71">
        <w:rPr>
          <w:rFonts w:ascii="Times New Roman" w:hAnsi="Times New Roman"/>
          <w:sz w:val="24"/>
          <w:szCs w:val="20"/>
        </w:rPr>
        <w:t>Приложение № 23</w:t>
      </w:r>
    </w:p>
    <w:p w:rsidR="00E27BEA" w:rsidRPr="0098450A" w:rsidRDefault="00E27BEA" w:rsidP="00E27BEA">
      <w:pPr>
        <w:spacing w:after="0" w:line="240" w:lineRule="auto"/>
        <w:rPr>
          <w:rFonts w:ascii="Times New Roman" w:hAnsi="Times New Roman"/>
          <w:b/>
          <w:sz w:val="28"/>
          <w:szCs w:val="28"/>
        </w:rPr>
      </w:pPr>
    </w:p>
    <w:tbl>
      <w:tblPr>
        <w:tblW w:w="9922" w:type="dxa"/>
        <w:jc w:val="center"/>
        <w:tblInd w:w="-850" w:type="dxa"/>
        <w:tblLook w:val="00A0"/>
      </w:tblPr>
      <w:tblGrid>
        <w:gridCol w:w="9922"/>
      </w:tblGrid>
      <w:tr w:rsidR="00E27BEA" w:rsidRPr="00BC25F4" w:rsidTr="00A004F0">
        <w:trPr>
          <w:trHeight w:val="2579"/>
          <w:jc w:val="center"/>
        </w:trPr>
        <w:tc>
          <w:tcPr>
            <w:tcW w:w="9922" w:type="dxa"/>
          </w:tcPr>
          <w:p w:rsidR="00E27BEA" w:rsidRPr="00BC25F4" w:rsidRDefault="00E27BEA" w:rsidP="00A004F0">
            <w:pPr>
              <w:widowControl w:val="0"/>
              <w:adjustRightInd w:val="0"/>
              <w:spacing w:after="120" w:line="240" w:lineRule="auto"/>
              <w:jc w:val="center"/>
              <w:rPr>
                <w:rFonts w:ascii="Times New Roman" w:hAnsi="Times New Roman"/>
                <w:b/>
                <w:bCs/>
                <w:sz w:val="24"/>
                <w:szCs w:val="15"/>
              </w:rPr>
            </w:pPr>
            <w:r w:rsidRPr="00BC25F4">
              <w:rPr>
                <w:rFonts w:ascii="Times New Roman" w:hAnsi="Times New Roman"/>
                <w:b/>
                <w:bCs/>
                <w:sz w:val="24"/>
                <w:szCs w:val="15"/>
              </w:rPr>
              <w:t>ЛИСТ-ЗАВЕРИТЕЛЬ ДЕЛА № __________</w:t>
            </w:r>
          </w:p>
          <w:p w:rsidR="00E27BEA" w:rsidRPr="00BC25F4" w:rsidRDefault="00E27BEA" w:rsidP="00A004F0">
            <w:pPr>
              <w:widowControl w:val="0"/>
              <w:adjustRightInd w:val="0"/>
              <w:spacing w:after="120" w:line="240" w:lineRule="auto"/>
              <w:jc w:val="center"/>
              <w:rPr>
                <w:rFonts w:ascii="Times New Roman" w:hAnsi="Times New Roman"/>
                <w:b/>
                <w:bCs/>
                <w:sz w:val="24"/>
                <w:szCs w:val="15"/>
              </w:rPr>
            </w:pPr>
          </w:p>
          <w:p w:rsidR="00E27BEA" w:rsidRPr="00BC25F4" w:rsidRDefault="00E27BEA" w:rsidP="00A004F0">
            <w:pPr>
              <w:widowControl w:val="0"/>
              <w:adjustRightInd w:val="0"/>
              <w:spacing w:after="120" w:line="240" w:lineRule="auto"/>
              <w:jc w:val="center"/>
              <w:rPr>
                <w:rFonts w:ascii="Times New Roman" w:hAnsi="Times New Roman"/>
                <w:sz w:val="20"/>
                <w:szCs w:val="20"/>
              </w:rPr>
            </w:pPr>
          </w:p>
          <w:p w:rsidR="00E27BEA" w:rsidRPr="00BC25F4" w:rsidRDefault="00E27BEA" w:rsidP="00A004F0">
            <w:pPr>
              <w:widowControl w:val="0"/>
              <w:adjustRightInd w:val="0"/>
              <w:spacing w:after="0" w:line="240" w:lineRule="auto"/>
              <w:jc w:val="both"/>
              <w:rPr>
                <w:rFonts w:ascii="Times New Roman" w:hAnsi="Times New Roman"/>
                <w:sz w:val="20"/>
                <w:szCs w:val="20"/>
              </w:rPr>
            </w:pPr>
            <w:r w:rsidRPr="00BC25F4">
              <w:rPr>
                <w:rFonts w:ascii="Times New Roman" w:hAnsi="Times New Roman"/>
                <w:sz w:val="24"/>
                <w:szCs w:val="15"/>
              </w:rPr>
              <w:t>В деле подшито и пронумеровано ____________________________________ листов,</w:t>
            </w:r>
          </w:p>
          <w:p w:rsidR="00E27BEA" w:rsidRPr="00BC25F4" w:rsidRDefault="00E27BEA" w:rsidP="00A004F0">
            <w:pPr>
              <w:widowControl w:val="0"/>
              <w:tabs>
                <w:tab w:val="left" w:pos="5000"/>
              </w:tabs>
              <w:adjustRightInd w:val="0"/>
              <w:spacing w:after="0" w:line="240" w:lineRule="auto"/>
              <w:jc w:val="both"/>
              <w:rPr>
                <w:rFonts w:ascii="Times New Roman" w:hAnsi="Times New Roman"/>
                <w:sz w:val="20"/>
                <w:szCs w:val="20"/>
              </w:rPr>
            </w:pPr>
            <w:r w:rsidRPr="00BC25F4">
              <w:rPr>
                <w:rFonts w:ascii="Times New Roman" w:hAnsi="Times New Roman"/>
                <w:sz w:val="24"/>
                <w:szCs w:val="12"/>
              </w:rPr>
              <w:t xml:space="preserve">                                                                                   </w:t>
            </w:r>
            <w:r w:rsidRPr="00BC25F4">
              <w:rPr>
                <w:rFonts w:ascii="Times New Roman" w:hAnsi="Times New Roman"/>
                <w:sz w:val="24"/>
                <w:szCs w:val="12"/>
                <w:vertAlign w:val="superscript"/>
              </w:rPr>
              <w:t>(цифрами и прописью)</w:t>
            </w:r>
          </w:p>
          <w:p w:rsidR="00E27BEA" w:rsidRPr="00BC25F4" w:rsidRDefault="00E27BEA" w:rsidP="00A004F0">
            <w:pPr>
              <w:widowControl w:val="0"/>
              <w:adjustRightInd w:val="0"/>
              <w:spacing w:after="0" w:line="240" w:lineRule="auto"/>
              <w:jc w:val="both"/>
              <w:rPr>
                <w:rFonts w:ascii="Times New Roman" w:hAnsi="Times New Roman"/>
                <w:sz w:val="20"/>
                <w:szCs w:val="20"/>
              </w:rPr>
            </w:pPr>
            <w:r w:rsidRPr="00BC25F4">
              <w:rPr>
                <w:rFonts w:ascii="Times New Roman" w:hAnsi="Times New Roman"/>
                <w:sz w:val="24"/>
                <w:szCs w:val="15"/>
              </w:rPr>
              <w:t>в том числе:</w:t>
            </w:r>
          </w:p>
          <w:p w:rsidR="00E27BEA" w:rsidRPr="00BC25F4" w:rsidRDefault="00E27BEA" w:rsidP="00A004F0">
            <w:pPr>
              <w:widowControl w:val="0"/>
              <w:adjustRightInd w:val="0"/>
              <w:spacing w:after="0" w:line="240" w:lineRule="auto"/>
              <w:jc w:val="both"/>
              <w:rPr>
                <w:rFonts w:ascii="Times New Roman" w:hAnsi="Times New Roman"/>
                <w:sz w:val="20"/>
                <w:szCs w:val="20"/>
              </w:rPr>
            </w:pPr>
            <w:r w:rsidRPr="00BC25F4">
              <w:rPr>
                <w:rFonts w:ascii="Times New Roman" w:hAnsi="Times New Roman"/>
                <w:sz w:val="24"/>
                <w:szCs w:val="15"/>
              </w:rPr>
              <w:t>литерные номера листов ___________________________________________________</w:t>
            </w:r>
          </w:p>
          <w:p w:rsidR="00E27BEA" w:rsidRPr="00BC25F4" w:rsidRDefault="00E27BEA" w:rsidP="00A004F0">
            <w:pPr>
              <w:widowControl w:val="0"/>
              <w:adjustRightInd w:val="0"/>
              <w:spacing w:after="0" w:line="240" w:lineRule="auto"/>
              <w:jc w:val="both"/>
              <w:rPr>
                <w:rFonts w:ascii="Times New Roman" w:hAnsi="Times New Roman"/>
                <w:sz w:val="20"/>
                <w:szCs w:val="20"/>
              </w:rPr>
            </w:pPr>
            <w:r w:rsidRPr="00BC25F4">
              <w:rPr>
                <w:rFonts w:ascii="Times New Roman" w:hAnsi="Times New Roman"/>
                <w:sz w:val="24"/>
                <w:szCs w:val="15"/>
              </w:rPr>
              <w:t>пропущенные номера листов _______________________________________________</w:t>
            </w:r>
          </w:p>
          <w:p w:rsidR="00E27BEA" w:rsidRDefault="00E27BEA" w:rsidP="00A004F0">
            <w:pPr>
              <w:widowControl w:val="0"/>
              <w:adjustRightInd w:val="0"/>
              <w:spacing w:after="120" w:line="240" w:lineRule="auto"/>
              <w:jc w:val="both"/>
              <w:rPr>
                <w:rFonts w:ascii="Times New Roman" w:hAnsi="Times New Roman"/>
                <w:sz w:val="24"/>
                <w:szCs w:val="15"/>
              </w:rPr>
            </w:pPr>
            <w:r w:rsidRPr="00BC25F4">
              <w:rPr>
                <w:rFonts w:ascii="Times New Roman" w:hAnsi="Times New Roman"/>
                <w:sz w:val="24"/>
                <w:szCs w:val="15"/>
              </w:rPr>
              <w:t>+ листов внутренней описи ________________________________________________</w:t>
            </w:r>
          </w:p>
          <w:p w:rsidR="00E27BEA" w:rsidRPr="00BC25F4" w:rsidRDefault="00E27BEA" w:rsidP="00A004F0">
            <w:pPr>
              <w:widowControl w:val="0"/>
              <w:adjustRightInd w:val="0"/>
              <w:spacing w:after="120" w:line="240" w:lineRule="auto"/>
              <w:jc w:val="both"/>
              <w:rPr>
                <w:rFonts w:ascii="Times New Roman" w:hAnsi="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A0"/>
            </w:tblPr>
            <w:tblGrid>
              <w:gridCol w:w="6743"/>
              <w:gridCol w:w="2953"/>
            </w:tblGrid>
            <w:tr w:rsidR="00E27BEA" w:rsidRPr="00BC25F4" w:rsidTr="00A004F0">
              <w:trPr>
                <w:jc w:val="center"/>
              </w:trPr>
              <w:tc>
                <w:tcPr>
                  <w:tcW w:w="3477" w:type="pct"/>
                  <w:tcBorders>
                    <w:top w:val="single" w:sz="4"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Особенности физического состояния и формирования дела</w:t>
                  </w:r>
                </w:p>
              </w:tc>
              <w:tc>
                <w:tcPr>
                  <w:tcW w:w="1523" w:type="pct"/>
                  <w:tcBorders>
                    <w:top w:val="single" w:sz="4"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Номера листов</w:t>
                  </w:r>
                </w:p>
              </w:tc>
            </w:tr>
            <w:tr w:rsidR="00E27BEA" w:rsidRPr="00BC25F4" w:rsidTr="00A004F0">
              <w:trPr>
                <w:jc w:val="center"/>
              </w:trPr>
              <w:tc>
                <w:tcPr>
                  <w:tcW w:w="3477" w:type="pct"/>
                  <w:tcBorders>
                    <w:top w:val="single" w:sz="6"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1</w:t>
                  </w:r>
                </w:p>
              </w:tc>
              <w:tc>
                <w:tcPr>
                  <w:tcW w:w="1523" w:type="pct"/>
                  <w:tcBorders>
                    <w:top w:val="single" w:sz="6"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2</w:t>
                  </w:r>
                </w:p>
              </w:tc>
            </w:tr>
            <w:tr w:rsidR="00E27BEA" w:rsidRPr="00BC25F4" w:rsidTr="00A004F0">
              <w:trPr>
                <w:jc w:val="center"/>
              </w:trPr>
              <w:tc>
                <w:tcPr>
                  <w:tcW w:w="3477" w:type="pct"/>
                  <w:tcBorders>
                    <w:top w:val="single" w:sz="4" w:space="0" w:color="auto"/>
                    <w:left w:val="single" w:sz="4" w:space="0" w:color="auto"/>
                    <w:bottom w:val="nil"/>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1523" w:type="pct"/>
                  <w:tcBorders>
                    <w:top w:val="single" w:sz="4" w:space="0" w:color="auto"/>
                    <w:left w:val="single" w:sz="4" w:space="0" w:color="auto"/>
                    <w:bottom w:val="nil"/>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r>
            <w:tr w:rsidR="00E27BEA" w:rsidRPr="00BC25F4" w:rsidTr="00A004F0">
              <w:trPr>
                <w:trHeight w:val="100"/>
                <w:jc w:val="center"/>
              </w:trPr>
              <w:tc>
                <w:tcPr>
                  <w:tcW w:w="3477" w:type="pct"/>
                  <w:tcBorders>
                    <w:top w:val="nil"/>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1523" w:type="pct"/>
                  <w:tcBorders>
                    <w:top w:val="nil"/>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r>
            <w:tr w:rsidR="00E27BEA" w:rsidRPr="00BC25F4" w:rsidTr="00A004F0">
              <w:trPr>
                <w:trHeight w:val="134"/>
                <w:jc w:val="center"/>
              </w:trPr>
              <w:tc>
                <w:tcPr>
                  <w:tcW w:w="3477" w:type="pct"/>
                  <w:tcBorders>
                    <w:top w:val="single" w:sz="4" w:space="0" w:color="auto"/>
                    <w:left w:val="single" w:sz="4" w:space="0" w:color="auto"/>
                    <w:bottom w:val="nil"/>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c>
                <w:tcPr>
                  <w:tcW w:w="1523" w:type="pct"/>
                  <w:tcBorders>
                    <w:top w:val="single" w:sz="4" w:space="0" w:color="auto"/>
                    <w:left w:val="single" w:sz="4" w:space="0" w:color="auto"/>
                    <w:bottom w:val="nil"/>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r>
            <w:tr w:rsidR="00E27BEA" w:rsidRPr="00BC25F4" w:rsidTr="00A004F0">
              <w:trPr>
                <w:jc w:val="center"/>
              </w:trPr>
              <w:tc>
                <w:tcPr>
                  <w:tcW w:w="3477" w:type="pct"/>
                  <w:tcBorders>
                    <w:top w:val="nil"/>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c>
                <w:tcPr>
                  <w:tcW w:w="1523" w:type="pct"/>
                  <w:tcBorders>
                    <w:top w:val="nil"/>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r>
            <w:tr w:rsidR="00E27BEA" w:rsidRPr="00BC25F4" w:rsidTr="00A004F0">
              <w:trPr>
                <w:jc w:val="center"/>
              </w:trPr>
              <w:tc>
                <w:tcPr>
                  <w:tcW w:w="3477" w:type="pct"/>
                  <w:tcBorders>
                    <w:top w:val="single" w:sz="4" w:space="0" w:color="auto"/>
                    <w:left w:val="single" w:sz="4" w:space="0" w:color="auto"/>
                    <w:bottom w:val="nil"/>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c>
                <w:tcPr>
                  <w:tcW w:w="1523" w:type="pct"/>
                  <w:tcBorders>
                    <w:top w:val="single" w:sz="4" w:space="0" w:color="auto"/>
                    <w:left w:val="single" w:sz="4" w:space="0" w:color="auto"/>
                    <w:bottom w:val="nil"/>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r>
            <w:tr w:rsidR="00E27BEA" w:rsidRPr="00BC25F4" w:rsidTr="00A004F0">
              <w:trPr>
                <w:jc w:val="center"/>
              </w:trPr>
              <w:tc>
                <w:tcPr>
                  <w:tcW w:w="3477" w:type="pct"/>
                  <w:tcBorders>
                    <w:top w:val="nil"/>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1523" w:type="pct"/>
                  <w:tcBorders>
                    <w:top w:val="nil"/>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r>
          </w:tbl>
          <w:p w:rsidR="00E27BEA" w:rsidRDefault="00E27BEA" w:rsidP="00A004F0">
            <w:pPr>
              <w:widowControl w:val="0"/>
              <w:adjustRightInd w:val="0"/>
              <w:spacing w:before="120" w:after="0" w:line="240" w:lineRule="auto"/>
              <w:jc w:val="both"/>
              <w:rPr>
                <w:rFonts w:ascii="Times New Roman" w:hAnsi="Times New Roman"/>
                <w:sz w:val="24"/>
                <w:szCs w:val="15"/>
              </w:rPr>
            </w:pPr>
          </w:p>
          <w:p w:rsidR="00E27BEA" w:rsidRPr="00BC25F4" w:rsidRDefault="00E27BEA" w:rsidP="00A004F0">
            <w:pPr>
              <w:widowControl w:val="0"/>
              <w:adjustRightInd w:val="0"/>
              <w:spacing w:before="120" w:after="0" w:line="240" w:lineRule="auto"/>
              <w:jc w:val="both"/>
              <w:rPr>
                <w:rFonts w:ascii="Times New Roman" w:hAnsi="Times New Roman"/>
                <w:sz w:val="20"/>
                <w:szCs w:val="20"/>
              </w:rPr>
            </w:pPr>
            <w:r w:rsidRPr="00BC25F4">
              <w:rPr>
                <w:rFonts w:ascii="Times New Roman" w:hAnsi="Times New Roman"/>
                <w:sz w:val="24"/>
                <w:szCs w:val="15"/>
              </w:rPr>
              <w:t>Наименование должности</w:t>
            </w:r>
          </w:p>
          <w:p w:rsidR="00E27BEA" w:rsidRPr="00BC25F4" w:rsidRDefault="00E27BEA" w:rsidP="00A004F0">
            <w:pPr>
              <w:widowControl w:val="0"/>
              <w:tabs>
                <w:tab w:val="left" w:pos="4220"/>
                <w:tab w:val="left" w:pos="6404"/>
              </w:tabs>
              <w:adjustRightInd w:val="0"/>
              <w:spacing w:after="0" w:line="240" w:lineRule="auto"/>
              <w:jc w:val="both"/>
              <w:rPr>
                <w:rFonts w:ascii="Times New Roman" w:hAnsi="Times New Roman"/>
                <w:sz w:val="20"/>
                <w:szCs w:val="20"/>
              </w:rPr>
            </w:pPr>
            <w:r w:rsidRPr="00BC25F4">
              <w:rPr>
                <w:rFonts w:ascii="Times New Roman" w:hAnsi="Times New Roman"/>
                <w:sz w:val="24"/>
                <w:szCs w:val="15"/>
              </w:rPr>
              <w:t xml:space="preserve">работника                                                </w:t>
            </w:r>
            <w:r w:rsidRPr="00BC25F4">
              <w:rPr>
                <w:rFonts w:ascii="Times New Roman" w:hAnsi="Times New Roman"/>
                <w:sz w:val="24"/>
                <w:szCs w:val="16"/>
              </w:rPr>
              <w:t xml:space="preserve">Подпись           </w:t>
            </w:r>
            <w:r>
              <w:rPr>
                <w:rFonts w:ascii="Times New Roman" w:hAnsi="Times New Roman"/>
                <w:sz w:val="24"/>
                <w:szCs w:val="16"/>
              </w:rPr>
              <w:t xml:space="preserve">                </w:t>
            </w:r>
            <w:r w:rsidRPr="00BC25F4">
              <w:rPr>
                <w:rFonts w:ascii="Times New Roman" w:hAnsi="Times New Roman"/>
                <w:sz w:val="24"/>
                <w:szCs w:val="14"/>
              </w:rPr>
              <w:t>Расшифровка подписи</w:t>
            </w:r>
          </w:p>
          <w:p w:rsidR="00E27BEA" w:rsidRDefault="00E27BEA" w:rsidP="00A004F0">
            <w:pPr>
              <w:widowControl w:val="0"/>
              <w:adjustRightInd w:val="0"/>
              <w:spacing w:before="120" w:after="0" w:line="240" w:lineRule="auto"/>
              <w:jc w:val="both"/>
              <w:rPr>
                <w:rFonts w:ascii="Times New Roman" w:hAnsi="Times New Roman"/>
                <w:sz w:val="24"/>
                <w:szCs w:val="15"/>
              </w:rPr>
            </w:pPr>
          </w:p>
          <w:p w:rsidR="00E27BEA" w:rsidRPr="00BC25F4" w:rsidRDefault="00E27BEA" w:rsidP="00A004F0">
            <w:pPr>
              <w:widowControl w:val="0"/>
              <w:adjustRightInd w:val="0"/>
              <w:spacing w:before="120" w:after="0" w:line="240" w:lineRule="auto"/>
              <w:jc w:val="both"/>
              <w:rPr>
                <w:rFonts w:ascii="Times New Roman" w:hAnsi="Times New Roman"/>
                <w:sz w:val="20"/>
                <w:szCs w:val="20"/>
              </w:rPr>
            </w:pPr>
            <w:r w:rsidRPr="00BC25F4">
              <w:rPr>
                <w:rFonts w:ascii="Times New Roman" w:hAnsi="Times New Roman"/>
                <w:sz w:val="24"/>
                <w:szCs w:val="15"/>
              </w:rPr>
              <w:t>Дата</w:t>
            </w:r>
          </w:p>
        </w:tc>
      </w:tr>
    </w:tbl>
    <w:p w:rsidR="00E27BEA" w:rsidRPr="0098450A" w:rsidRDefault="00E27BEA" w:rsidP="00E27BEA">
      <w:pPr>
        <w:spacing w:after="0" w:line="240" w:lineRule="auto"/>
        <w:rPr>
          <w:rFonts w:ascii="Times New Roman" w:hAnsi="Times New Roman"/>
          <w:b/>
          <w:sz w:val="28"/>
          <w:szCs w:val="28"/>
        </w:rPr>
      </w:pPr>
    </w:p>
    <w:p w:rsidR="00E27BEA" w:rsidRPr="0098450A" w:rsidRDefault="00E27BEA" w:rsidP="00E27BEA">
      <w:pPr>
        <w:spacing w:after="0" w:line="240" w:lineRule="auto"/>
        <w:rPr>
          <w:rFonts w:ascii="Times New Roman" w:hAnsi="Times New Roman"/>
          <w:b/>
          <w:sz w:val="28"/>
          <w:szCs w:val="28"/>
        </w:rPr>
      </w:pPr>
    </w:p>
    <w:p w:rsidR="00E27BEA" w:rsidRPr="0098450A" w:rsidRDefault="00E27BEA" w:rsidP="00E27BEA">
      <w:pPr>
        <w:spacing w:after="0" w:line="240" w:lineRule="auto"/>
        <w:rPr>
          <w:rFonts w:ascii="Times New Roman" w:hAnsi="Times New Roman"/>
          <w:b/>
          <w:sz w:val="28"/>
          <w:szCs w:val="28"/>
        </w:rPr>
      </w:pPr>
    </w:p>
    <w:p w:rsidR="00E27BEA" w:rsidRPr="0098450A" w:rsidRDefault="00E27BEA" w:rsidP="00E27BEA">
      <w:pPr>
        <w:spacing w:after="0" w:line="240" w:lineRule="auto"/>
        <w:rPr>
          <w:rFonts w:ascii="Times New Roman" w:hAnsi="Times New Roman"/>
          <w:b/>
          <w:sz w:val="28"/>
          <w:szCs w:val="28"/>
        </w:rPr>
      </w:pPr>
    </w:p>
    <w:p w:rsidR="00E27BEA" w:rsidRPr="0098450A" w:rsidRDefault="00E27BEA" w:rsidP="00E27BEA">
      <w:pPr>
        <w:spacing w:after="0" w:line="240" w:lineRule="auto"/>
        <w:rPr>
          <w:rFonts w:ascii="Times New Roman" w:hAnsi="Times New Roman"/>
          <w:b/>
          <w:sz w:val="28"/>
          <w:szCs w:val="28"/>
        </w:rPr>
      </w:pPr>
    </w:p>
    <w:p w:rsidR="00E27BEA" w:rsidRPr="0098450A" w:rsidRDefault="00E27BEA" w:rsidP="00E27BEA">
      <w:pPr>
        <w:spacing w:after="0" w:line="240" w:lineRule="auto"/>
        <w:rPr>
          <w:rFonts w:ascii="Times New Roman" w:hAnsi="Times New Roman"/>
          <w:b/>
          <w:sz w:val="28"/>
          <w:szCs w:val="28"/>
        </w:rPr>
      </w:pPr>
    </w:p>
    <w:p w:rsidR="00E27BEA" w:rsidRPr="0098450A" w:rsidRDefault="00E27BEA" w:rsidP="00E27BEA">
      <w:pPr>
        <w:spacing w:after="0" w:line="240" w:lineRule="auto"/>
        <w:rPr>
          <w:rFonts w:ascii="Times New Roman" w:hAnsi="Times New Roman"/>
          <w:b/>
          <w:sz w:val="28"/>
          <w:szCs w:val="28"/>
        </w:rPr>
      </w:pPr>
    </w:p>
    <w:p w:rsidR="00E27BEA" w:rsidRPr="0098450A" w:rsidRDefault="00E27BEA" w:rsidP="00E27BEA">
      <w:pPr>
        <w:spacing w:after="0" w:line="240" w:lineRule="auto"/>
        <w:rPr>
          <w:rFonts w:ascii="Times New Roman" w:hAnsi="Times New Roman"/>
          <w:b/>
          <w:sz w:val="28"/>
          <w:szCs w:val="28"/>
        </w:rPr>
      </w:pPr>
    </w:p>
    <w:p w:rsidR="00E27BEA" w:rsidRPr="0098450A" w:rsidRDefault="00E27BEA" w:rsidP="00E27BEA">
      <w:pPr>
        <w:spacing w:after="0" w:line="240" w:lineRule="auto"/>
        <w:rPr>
          <w:rFonts w:ascii="Times New Roman" w:hAnsi="Times New Roman"/>
          <w:b/>
          <w:sz w:val="28"/>
          <w:szCs w:val="28"/>
        </w:rPr>
      </w:pPr>
    </w:p>
    <w:p w:rsidR="00E27BEA" w:rsidRPr="0098450A" w:rsidRDefault="00E27BEA" w:rsidP="00E27BEA">
      <w:pPr>
        <w:spacing w:after="0" w:line="240" w:lineRule="auto"/>
        <w:rPr>
          <w:rFonts w:ascii="Times New Roman" w:hAnsi="Times New Roman"/>
          <w:b/>
          <w:sz w:val="28"/>
          <w:szCs w:val="28"/>
        </w:rPr>
      </w:pPr>
    </w:p>
    <w:p w:rsidR="00E27BEA" w:rsidRPr="0098450A" w:rsidRDefault="00E27BEA" w:rsidP="00E27BEA">
      <w:pPr>
        <w:spacing w:after="0" w:line="240" w:lineRule="auto"/>
        <w:rPr>
          <w:rFonts w:ascii="Times New Roman" w:hAnsi="Times New Roman"/>
          <w:b/>
          <w:sz w:val="28"/>
          <w:szCs w:val="28"/>
        </w:rPr>
      </w:pPr>
    </w:p>
    <w:p w:rsidR="00E27BEA" w:rsidRPr="0098450A" w:rsidRDefault="00E27BEA" w:rsidP="00E27BEA">
      <w:pPr>
        <w:spacing w:after="0" w:line="240" w:lineRule="auto"/>
        <w:rPr>
          <w:rFonts w:ascii="Times New Roman" w:hAnsi="Times New Roman"/>
          <w:b/>
          <w:sz w:val="28"/>
          <w:szCs w:val="28"/>
        </w:rPr>
      </w:pPr>
    </w:p>
    <w:p w:rsidR="00E27BEA" w:rsidRPr="0098450A" w:rsidRDefault="00E27BEA" w:rsidP="00E27BEA">
      <w:pPr>
        <w:spacing w:after="0" w:line="240" w:lineRule="auto"/>
        <w:rPr>
          <w:rFonts w:ascii="Times New Roman" w:hAnsi="Times New Roman"/>
          <w:b/>
          <w:sz w:val="28"/>
          <w:szCs w:val="28"/>
        </w:rPr>
      </w:pPr>
    </w:p>
    <w:p w:rsidR="00E27BEA" w:rsidRPr="0098450A" w:rsidRDefault="00E27BEA" w:rsidP="00E27BEA">
      <w:pPr>
        <w:spacing w:after="0" w:line="240" w:lineRule="auto"/>
        <w:rPr>
          <w:rFonts w:ascii="Times New Roman" w:hAnsi="Times New Roman"/>
          <w:b/>
          <w:sz w:val="28"/>
          <w:szCs w:val="28"/>
        </w:rPr>
      </w:pPr>
    </w:p>
    <w:p w:rsidR="00E27BEA" w:rsidRDefault="00E27BEA" w:rsidP="00E27BEA">
      <w:pPr>
        <w:spacing w:after="0" w:line="240" w:lineRule="auto"/>
        <w:rPr>
          <w:rFonts w:ascii="Times New Roman" w:hAnsi="Times New Roman"/>
          <w:b/>
          <w:sz w:val="28"/>
          <w:szCs w:val="28"/>
        </w:rPr>
      </w:pPr>
    </w:p>
    <w:p w:rsidR="00E27BEA" w:rsidRDefault="00E27BEA" w:rsidP="00E27BEA">
      <w:pPr>
        <w:spacing w:after="0" w:line="240" w:lineRule="auto"/>
        <w:rPr>
          <w:rFonts w:ascii="Times New Roman" w:hAnsi="Times New Roman"/>
          <w:b/>
          <w:sz w:val="28"/>
          <w:szCs w:val="28"/>
        </w:rPr>
      </w:pPr>
    </w:p>
    <w:p w:rsidR="00E27BEA" w:rsidRPr="00AC41C2" w:rsidRDefault="00E27BEA" w:rsidP="00E27BEA">
      <w:pPr>
        <w:keepNext/>
        <w:keepLines/>
        <w:widowControl w:val="0"/>
        <w:adjustRightInd w:val="0"/>
        <w:spacing w:after="0" w:line="240" w:lineRule="auto"/>
        <w:jc w:val="center"/>
        <w:outlineLvl w:val="0"/>
        <w:rPr>
          <w:rFonts w:ascii="Times New Roman" w:hAnsi="Times New Roman"/>
          <w:b/>
          <w:bCs/>
          <w:kern w:val="28"/>
          <w:sz w:val="24"/>
          <w:szCs w:val="28"/>
        </w:rPr>
      </w:pPr>
      <w:r w:rsidRPr="00AC41C2">
        <w:rPr>
          <w:rFonts w:ascii="Times New Roman" w:hAnsi="Times New Roman"/>
          <w:b/>
          <w:bCs/>
          <w:kern w:val="28"/>
          <w:sz w:val="24"/>
          <w:szCs w:val="28"/>
        </w:rPr>
        <w:t>Форма листа-заверителя дела</w:t>
      </w:r>
    </w:p>
    <w:p w:rsidR="00E27BEA" w:rsidRDefault="00E27BEA" w:rsidP="00E27BEA">
      <w:pPr>
        <w:spacing w:after="0" w:line="240" w:lineRule="auto"/>
        <w:rPr>
          <w:rFonts w:ascii="Times New Roman" w:hAnsi="Times New Roman"/>
          <w:b/>
          <w:sz w:val="28"/>
          <w:szCs w:val="28"/>
        </w:rPr>
      </w:pPr>
    </w:p>
    <w:p w:rsidR="00E27BEA" w:rsidRDefault="00E27BEA" w:rsidP="00E27BEA">
      <w:pPr>
        <w:spacing w:after="0" w:line="240" w:lineRule="auto"/>
        <w:rPr>
          <w:rFonts w:ascii="Times New Roman" w:hAnsi="Times New Roman"/>
          <w:b/>
          <w:sz w:val="28"/>
          <w:szCs w:val="28"/>
        </w:rPr>
      </w:pPr>
    </w:p>
    <w:p w:rsidR="00E27BEA" w:rsidRDefault="00E27BEA" w:rsidP="00E27BEA">
      <w:pPr>
        <w:spacing w:after="0" w:line="240" w:lineRule="auto"/>
        <w:rPr>
          <w:rFonts w:ascii="Times New Roman" w:hAnsi="Times New Roman"/>
          <w:b/>
          <w:sz w:val="28"/>
          <w:szCs w:val="28"/>
        </w:rPr>
      </w:pPr>
    </w:p>
    <w:p w:rsidR="00E27BEA" w:rsidRDefault="00E27BEA" w:rsidP="00E27BEA">
      <w:pPr>
        <w:spacing w:after="0" w:line="240" w:lineRule="auto"/>
        <w:rPr>
          <w:rFonts w:ascii="Times New Roman" w:hAnsi="Times New Roman"/>
          <w:b/>
          <w:sz w:val="28"/>
          <w:szCs w:val="28"/>
        </w:rPr>
      </w:pPr>
    </w:p>
    <w:p w:rsidR="00E27BEA" w:rsidRDefault="00E27BEA" w:rsidP="00E27BEA">
      <w:pPr>
        <w:spacing w:after="0" w:line="240" w:lineRule="auto"/>
        <w:rPr>
          <w:rFonts w:ascii="Times New Roman" w:hAnsi="Times New Roman"/>
          <w:b/>
          <w:sz w:val="28"/>
          <w:szCs w:val="28"/>
        </w:rPr>
      </w:pPr>
    </w:p>
    <w:p w:rsidR="00E27BEA" w:rsidRPr="00940D71" w:rsidRDefault="00E27BEA" w:rsidP="00E27BEA">
      <w:pPr>
        <w:widowControl w:val="0"/>
        <w:adjustRightInd w:val="0"/>
        <w:spacing w:after="0" w:line="240" w:lineRule="auto"/>
        <w:ind w:left="4956"/>
        <w:jc w:val="right"/>
        <w:outlineLvl w:val="0"/>
        <w:rPr>
          <w:rFonts w:ascii="Times New Roman" w:hAnsi="Times New Roman"/>
          <w:b/>
          <w:bCs/>
          <w:kern w:val="28"/>
          <w:sz w:val="24"/>
          <w:szCs w:val="20"/>
        </w:rPr>
      </w:pPr>
      <w:r w:rsidRPr="00940D71">
        <w:rPr>
          <w:rFonts w:ascii="Times New Roman" w:hAnsi="Times New Roman"/>
          <w:sz w:val="24"/>
          <w:szCs w:val="20"/>
        </w:rPr>
        <w:t>Приложение № 24</w:t>
      </w:r>
    </w:p>
    <w:p w:rsidR="00E27BEA" w:rsidRDefault="00E27BEA" w:rsidP="00E27BEA">
      <w:pPr>
        <w:spacing w:after="0" w:line="240" w:lineRule="auto"/>
        <w:rPr>
          <w:rFonts w:ascii="Times New Roman" w:hAnsi="Times New Roman"/>
          <w:b/>
          <w:sz w:val="28"/>
          <w:szCs w:val="28"/>
        </w:rPr>
      </w:pPr>
    </w:p>
    <w:p w:rsidR="00E27BEA" w:rsidRPr="00BC25F4" w:rsidRDefault="00E27BEA" w:rsidP="00E27BEA">
      <w:pPr>
        <w:widowControl w:val="0"/>
        <w:adjustRightInd w:val="0"/>
        <w:spacing w:after="120" w:line="240" w:lineRule="auto"/>
        <w:jc w:val="center"/>
        <w:rPr>
          <w:rFonts w:ascii="Times New Roman" w:hAnsi="Times New Roman"/>
          <w:sz w:val="20"/>
          <w:szCs w:val="20"/>
        </w:rPr>
      </w:pPr>
      <w:r w:rsidRPr="00BC25F4">
        <w:rPr>
          <w:rFonts w:ascii="Times New Roman" w:hAnsi="Times New Roman"/>
          <w:b/>
          <w:bCs/>
          <w:sz w:val="24"/>
          <w:szCs w:val="15"/>
        </w:rPr>
        <w:t>ВНУТРЕННЯЯ ОПИСЬ</w:t>
      </w:r>
    </w:p>
    <w:p w:rsidR="00E27BEA" w:rsidRDefault="00E27BEA" w:rsidP="00E27BEA">
      <w:pPr>
        <w:widowControl w:val="0"/>
        <w:adjustRightInd w:val="0"/>
        <w:spacing w:after="120" w:line="240" w:lineRule="auto"/>
        <w:jc w:val="center"/>
        <w:rPr>
          <w:rFonts w:ascii="Times New Roman" w:hAnsi="Times New Roman"/>
          <w:sz w:val="24"/>
          <w:szCs w:val="15"/>
        </w:rPr>
      </w:pPr>
      <w:r w:rsidRPr="00BC25F4">
        <w:rPr>
          <w:rFonts w:ascii="Times New Roman" w:hAnsi="Times New Roman"/>
          <w:sz w:val="24"/>
          <w:szCs w:val="15"/>
        </w:rPr>
        <w:t xml:space="preserve">документов </w:t>
      </w:r>
      <w:r>
        <w:rPr>
          <w:rFonts w:ascii="Times New Roman" w:hAnsi="Times New Roman"/>
          <w:sz w:val="24"/>
          <w:szCs w:val="15"/>
        </w:rPr>
        <w:t>дела</w:t>
      </w:r>
      <w:r w:rsidRPr="00BC25F4">
        <w:rPr>
          <w:rFonts w:ascii="Times New Roman" w:hAnsi="Times New Roman"/>
          <w:sz w:val="24"/>
          <w:szCs w:val="15"/>
        </w:rPr>
        <w:t xml:space="preserve"> № ______________________</w:t>
      </w:r>
    </w:p>
    <w:p w:rsidR="00E27BEA" w:rsidRDefault="00E27BEA" w:rsidP="00E27BEA">
      <w:pPr>
        <w:spacing w:after="0"/>
        <w:ind w:left="1418"/>
      </w:pPr>
      <w:r>
        <w:rPr>
          <w:rFonts w:ascii="Times New Roman" w:hAnsi="Times New Roman"/>
          <w:sz w:val="20"/>
          <w:szCs w:val="20"/>
        </w:rPr>
        <w:t>____________________________________________________________________________</w:t>
      </w:r>
    </w:p>
    <w:p w:rsidR="00E27BEA" w:rsidRDefault="00E27BEA" w:rsidP="00E27BEA">
      <w:pPr>
        <w:widowControl w:val="0"/>
        <w:adjustRightInd w:val="0"/>
        <w:spacing w:after="0" w:line="240" w:lineRule="auto"/>
        <w:ind w:left="1418"/>
        <w:jc w:val="center"/>
        <w:rPr>
          <w:rFonts w:ascii="Times New Roman" w:hAnsi="Times New Roman"/>
          <w:sz w:val="20"/>
          <w:szCs w:val="20"/>
        </w:rPr>
      </w:pPr>
      <w:r>
        <w:rPr>
          <w:rFonts w:ascii="Times New Roman" w:hAnsi="Times New Roman"/>
          <w:sz w:val="20"/>
          <w:szCs w:val="20"/>
        </w:rPr>
        <w:t>(название дела)</w:t>
      </w:r>
    </w:p>
    <w:p w:rsidR="00E27BEA" w:rsidRPr="00BC25F4" w:rsidRDefault="00E27BEA" w:rsidP="00E27BEA">
      <w:pPr>
        <w:widowControl w:val="0"/>
        <w:adjustRightInd w:val="0"/>
        <w:spacing w:after="0" w:line="240" w:lineRule="auto"/>
        <w:ind w:left="1418"/>
        <w:jc w:val="center"/>
        <w:rPr>
          <w:rFonts w:ascii="Times New Roman" w:hAnsi="Times New Roman"/>
          <w:sz w:val="20"/>
          <w:szCs w:val="20"/>
        </w:rPr>
      </w:pPr>
    </w:p>
    <w:tbl>
      <w:tblPr>
        <w:tblW w:w="5000" w:type="pct"/>
        <w:jc w:val="center"/>
        <w:tblCellMar>
          <w:left w:w="28" w:type="dxa"/>
          <w:right w:w="28" w:type="dxa"/>
        </w:tblCellMar>
        <w:tblLook w:val="00A0"/>
      </w:tblPr>
      <w:tblGrid>
        <w:gridCol w:w="681"/>
        <w:gridCol w:w="1389"/>
        <w:gridCol w:w="1404"/>
        <w:gridCol w:w="3341"/>
        <w:gridCol w:w="1923"/>
        <w:gridCol w:w="1523"/>
      </w:tblGrid>
      <w:tr w:rsidR="00E27BEA" w:rsidRPr="00BC25F4" w:rsidTr="00A004F0">
        <w:trPr>
          <w:jc w:val="center"/>
        </w:trPr>
        <w:tc>
          <w:tcPr>
            <w:tcW w:w="332" w:type="pct"/>
            <w:tcBorders>
              <w:top w:val="single" w:sz="4" w:space="0" w:color="auto"/>
              <w:left w:val="single" w:sz="4" w:space="0" w:color="auto"/>
              <w:bottom w:val="single" w:sz="6" w:space="0" w:color="auto"/>
              <w:right w:val="single" w:sz="4" w:space="0" w:color="auto"/>
            </w:tcBorders>
            <w:shd w:val="clear" w:color="auto" w:fill="FFFFFF"/>
            <w:vAlign w:val="center"/>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4"/>
              </w:rPr>
              <w:t>№ п/п</w:t>
            </w:r>
          </w:p>
        </w:tc>
        <w:tc>
          <w:tcPr>
            <w:tcW w:w="677" w:type="pct"/>
            <w:tcBorders>
              <w:top w:val="single" w:sz="4" w:space="0" w:color="auto"/>
              <w:left w:val="single" w:sz="4" w:space="0" w:color="auto"/>
              <w:bottom w:val="single" w:sz="6" w:space="0" w:color="auto"/>
              <w:right w:val="single" w:sz="4" w:space="0" w:color="auto"/>
            </w:tcBorders>
            <w:shd w:val="clear" w:color="auto" w:fill="FFFFFF"/>
            <w:vAlign w:val="center"/>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Индекс документа</w:t>
            </w:r>
          </w:p>
        </w:tc>
        <w:tc>
          <w:tcPr>
            <w:tcW w:w="684" w:type="pct"/>
            <w:tcBorders>
              <w:top w:val="single" w:sz="4" w:space="0" w:color="auto"/>
              <w:left w:val="single" w:sz="4" w:space="0" w:color="auto"/>
              <w:bottom w:val="single" w:sz="6" w:space="0" w:color="auto"/>
              <w:right w:val="single" w:sz="4" w:space="0" w:color="auto"/>
            </w:tcBorders>
            <w:shd w:val="clear" w:color="auto" w:fill="FFFFFF"/>
            <w:vAlign w:val="center"/>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Дата документа</w:t>
            </w:r>
          </w:p>
        </w:tc>
        <w:tc>
          <w:tcPr>
            <w:tcW w:w="1628" w:type="pct"/>
            <w:tcBorders>
              <w:top w:val="single" w:sz="4" w:space="0" w:color="auto"/>
              <w:left w:val="single" w:sz="4" w:space="0" w:color="auto"/>
              <w:bottom w:val="single" w:sz="6" w:space="0" w:color="auto"/>
              <w:right w:val="single" w:sz="4" w:space="0" w:color="auto"/>
            </w:tcBorders>
            <w:shd w:val="clear" w:color="auto" w:fill="FFFFFF"/>
            <w:vAlign w:val="center"/>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Заголовок документа</w:t>
            </w:r>
          </w:p>
        </w:tc>
        <w:tc>
          <w:tcPr>
            <w:tcW w:w="937" w:type="pct"/>
            <w:tcBorders>
              <w:top w:val="single" w:sz="4" w:space="0" w:color="auto"/>
              <w:left w:val="single" w:sz="4" w:space="0" w:color="auto"/>
              <w:bottom w:val="single" w:sz="6" w:space="0" w:color="auto"/>
              <w:right w:val="single" w:sz="4" w:space="0" w:color="auto"/>
            </w:tcBorders>
            <w:shd w:val="clear" w:color="auto" w:fill="FFFFFF"/>
            <w:vAlign w:val="center"/>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Номера листов ед. хр.</w:t>
            </w:r>
          </w:p>
        </w:tc>
        <w:tc>
          <w:tcPr>
            <w:tcW w:w="742" w:type="pct"/>
            <w:tcBorders>
              <w:top w:val="single" w:sz="4" w:space="0" w:color="auto"/>
              <w:left w:val="single" w:sz="4" w:space="0" w:color="auto"/>
              <w:bottom w:val="single" w:sz="6" w:space="0" w:color="auto"/>
              <w:right w:val="single" w:sz="4" w:space="0" w:color="auto"/>
            </w:tcBorders>
            <w:shd w:val="clear" w:color="auto" w:fill="FFFFFF"/>
            <w:vAlign w:val="center"/>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Примечание</w:t>
            </w:r>
          </w:p>
        </w:tc>
      </w:tr>
      <w:tr w:rsidR="00E27BEA" w:rsidRPr="00BC25F4" w:rsidTr="00A004F0">
        <w:trPr>
          <w:jc w:val="center"/>
        </w:trPr>
        <w:tc>
          <w:tcPr>
            <w:tcW w:w="332" w:type="pct"/>
            <w:tcBorders>
              <w:top w:val="single" w:sz="6"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4"/>
              </w:rPr>
              <w:t>1</w:t>
            </w:r>
          </w:p>
        </w:tc>
        <w:tc>
          <w:tcPr>
            <w:tcW w:w="677"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2</w:t>
            </w:r>
          </w:p>
        </w:tc>
        <w:tc>
          <w:tcPr>
            <w:tcW w:w="684"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3</w:t>
            </w:r>
          </w:p>
        </w:tc>
        <w:tc>
          <w:tcPr>
            <w:tcW w:w="1628"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1"/>
              </w:rPr>
              <w:t>4</w:t>
            </w:r>
          </w:p>
        </w:tc>
        <w:tc>
          <w:tcPr>
            <w:tcW w:w="937"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5</w:t>
            </w:r>
          </w:p>
        </w:tc>
        <w:tc>
          <w:tcPr>
            <w:tcW w:w="742" w:type="pct"/>
            <w:tcBorders>
              <w:top w:val="single" w:sz="6" w:space="0" w:color="auto"/>
              <w:left w:val="single" w:sz="4" w:space="0" w:color="auto"/>
              <w:bottom w:val="single" w:sz="6"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13"/>
              </w:rPr>
              <w:t>6</w:t>
            </w:r>
          </w:p>
        </w:tc>
      </w:tr>
      <w:tr w:rsidR="00E27BEA" w:rsidRPr="00BC25F4" w:rsidTr="00A004F0">
        <w:trPr>
          <w:jc w:val="center"/>
        </w:trPr>
        <w:tc>
          <w:tcPr>
            <w:tcW w:w="332"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677" w:type="pct"/>
            <w:tcBorders>
              <w:top w:val="single" w:sz="6"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684" w:type="pct"/>
            <w:tcBorders>
              <w:top w:val="single" w:sz="6"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1628" w:type="pct"/>
            <w:tcBorders>
              <w:top w:val="single" w:sz="6"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937" w:type="pct"/>
            <w:tcBorders>
              <w:top w:val="single" w:sz="6"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742" w:type="pct"/>
            <w:tcBorders>
              <w:top w:val="single" w:sz="6"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r>
      <w:tr w:rsidR="00E27BEA" w:rsidRPr="00BC25F4" w:rsidTr="00A004F0">
        <w:trPr>
          <w:jc w:val="center"/>
        </w:trPr>
        <w:tc>
          <w:tcPr>
            <w:tcW w:w="332"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677"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1628"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937"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r>
      <w:tr w:rsidR="00E27BEA" w:rsidRPr="00BC25F4" w:rsidTr="00A004F0">
        <w:trPr>
          <w:trHeight w:val="100"/>
          <w:jc w:val="center"/>
        </w:trPr>
        <w:tc>
          <w:tcPr>
            <w:tcW w:w="332"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677"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1628"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937"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r w:rsidRPr="00BC25F4">
              <w:rPr>
                <w:rFonts w:ascii="Times New Roman" w:hAnsi="Times New Roman"/>
                <w:sz w:val="20"/>
                <w:szCs w:val="20"/>
              </w:rPr>
              <w:t> </w:t>
            </w:r>
          </w:p>
        </w:tc>
      </w:tr>
      <w:tr w:rsidR="00E27BEA" w:rsidRPr="00BC25F4" w:rsidTr="00A004F0">
        <w:trPr>
          <w:trHeight w:val="134"/>
          <w:jc w:val="center"/>
        </w:trPr>
        <w:tc>
          <w:tcPr>
            <w:tcW w:w="332"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c>
          <w:tcPr>
            <w:tcW w:w="677"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c>
          <w:tcPr>
            <w:tcW w:w="1628"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c>
          <w:tcPr>
            <w:tcW w:w="937"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c>
          <w:tcPr>
            <w:tcW w:w="742" w:type="pct"/>
            <w:tcBorders>
              <w:top w:val="single" w:sz="4" w:space="0" w:color="auto"/>
              <w:left w:val="single" w:sz="4" w:space="0" w:color="auto"/>
              <w:bottom w:val="single" w:sz="4" w:space="0" w:color="auto"/>
              <w:right w:val="single" w:sz="4" w:space="0" w:color="auto"/>
            </w:tcBorders>
            <w:shd w:val="clear" w:color="auto" w:fill="FFFFFF"/>
          </w:tcPr>
          <w:p w:rsidR="00E27BEA" w:rsidRPr="00BC25F4" w:rsidRDefault="00E27BEA" w:rsidP="00A004F0">
            <w:pPr>
              <w:widowControl w:val="0"/>
              <w:adjustRightInd w:val="0"/>
              <w:spacing w:after="0" w:line="240" w:lineRule="auto"/>
              <w:jc w:val="center"/>
              <w:rPr>
                <w:rFonts w:ascii="Times New Roman" w:hAnsi="Times New Roman"/>
                <w:sz w:val="20"/>
                <w:szCs w:val="20"/>
              </w:rPr>
            </w:pPr>
          </w:p>
        </w:tc>
      </w:tr>
    </w:tbl>
    <w:p w:rsidR="00E27BEA" w:rsidRPr="00BC25F4" w:rsidRDefault="00E27BEA" w:rsidP="00E27BEA">
      <w:pPr>
        <w:widowControl w:val="0"/>
        <w:adjustRightInd w:val="0"/>
        <w:spacing w:before="120" w:after="0" w:line="240" w:lineRule="auto"/>
        <w:jc w:val="both"/>
        <w:rPr>
          <w:rFonts w:ascii="Times New Roman" w:hAnsi="Times New Roman"/>
          <w:sz w:val="20"/>
          <w:szCs w:val="20"/>
        </w:rPr>
      </w:pPr>
      <w:r w:rsidRPr="00BC25F4">
        <w:rPr>
          <w:rFonts w:ascii="Times New Roman" w:hAnsi="Times New Roman"/>
          <w:sz w:val="24"/>
          <w:szCs w:val="15"/>
        </w:rPr>
        <w:t>Итого ______________________________________________________ документов</w:t>
      </w:r>
    </w:p>
    <w:p w:rsidR="00E27BEA" w:rsidRPr="00BC25F4" w:rsidRDefault="00E27BEA" w:rsidP="00E27BEA">
      <w:pPr>
        <w:widowControl w:val="0"/>
        <w:tabs>
          <w:tab w:val="left" w:pos="3671"/>
        </w:tabs>
        <w:adjustRightInd w:val="0"/>
        <w:spacing w:after="0" w:line="240" w:lineRule="auto"/>
        <w:jc w:val="both"/>
        <w:rPr>
          <w:rFonts w:ascii="Times New Roman" w:hAnsi="Times New Roman"/>
          <w:sz w:val="20"/>
          <w:szCs w:val="20"/>
        </w:rPr>
      </w:pPr>
      <w:r w:rsidRPr="00BC25F4">
        <w:rPr>
          <w:rFonts w:ascii="Times New Roman" w:hAnsi="Times New Roman"/>
          <w:sz w:val="24"/>
          <w:szCs w:val="15"/>
        </w:rPr>
        <w:t xml:space="preserve">                                                             </w:t>
      </w:r>
      <w:r w:rsidRPr="00BC25F4">
        <w:rPr>
          <w:rFonts w:ascii="Times New Roman" w:hAnsi="Times New Roman"/>
          <w:sz w:val="24"/>
          <w:szCs w:val="15"/>
          <w:vertAlign w:val="superscript"/>
        </w:rPr>
        <w:t>(цифрами и прописью)</w:t>
      </w:r>
    </w:p>
    <w:p w:rsidR="00E27BEA" w:rsidRPr="00BC25F4" w:rsidRDefault="00E27BEA" w:rsidP="00E27BEA">
      <w:pPr>
        <w:widowControl w:val="0"/>
        <w:adjustRightInd w:val="0"/>
        <w:spacing w:after="0" w:line="240" w:lineRule="auto"/>
        <w:jc w:val="both"/>
        <w:rPr>
          <w:rFonts w:ascii="Times New Roman" w:hAnsi="Times New Roman"/>
          <w:sz w:val="20"/>
          <w:szCs w:val="20"/>
        </w:rPr>
      </w:pPr>
      <w:r w:rsidRPr="00BC25F4">
        <w:rPr>
          <w:rFonts w:ascii="Times New Roman" w:hAnsi="Times New Roman"/>
          <w:sz w:val="24"/>
          <w:szCs w:val="15"/>
        </w:rPr>
        <w:t>Количество листов внутренней описи ________________________________________</w:t>
      </w:r>
    </w:p>
    <w:p w:rsidR="00E27BEA" w:rsidRPr="00BC25F4" w:rsidRDefault="00E27BEA" w:rsidP="00E27BEA">
      <w:pPr>
        <w:widowControl w:val="0"/>
        <w:tabs>
          <w:tab w:val="left" w:pos="6089"/>
        </w:tabs>
        <w:adjustRightInd w:val="0"/>
        <w:spacing w:after="0" w:line="240" w:lineRule="auto"/>
        <w:jc w:val="both"/>
        <w:rPr>
          <w:rFonts w:ascii="Times New Roman" w:hAnsi="Times New Roman"/>
          <w:sz w:val="20"/>
          <w:szCs w:val="20"/>
        </w:rPr>
      </w:pPr>
      <w:r w:rsidRPr="00BC25F4">
        <w:rPr>
          <w:rFonts w:ascii="Times New Roman" w:hAnsi="Times New Roman"/>
          <w:sz w:val="24"/>
          <w:szCs w:val="12"/>
        </w:rPr>
        <w:t xml:space="preserve">                                                                                                     </w:t>
      </w:r>
      <w:r w:rsidRPr="00BC25F4">
        <w:rPr>
          <w:rFonts w:ascii="Times New Roman" w:hAnsi="Times New Roman"/>
          <w:sz w:val="24"/>
          <w:szCs w:val="12"/>
          <w:vertAlign w:val="superscript"/>
        </w:rPr>
        <w:t>(цифрами и прописью)</w:t>
      </w:r>
    </w:p>
    <w:p w:rsidR="00E27BEA" w:rsidRPr="00BC25F4" w:rsidRDefault="00E27BEA" w:rsidP="00E27BEA">
      <w:pPr>
        <w:widowControl w:val="0"/>
        <w:adjustRightInd w:val="0"/>
        <w:spacing w:after="0" w:line="240" w:lineRule="auto"/>
        <w:jc w:val="both"/>
        <w:rPr>
          <w:rFonts w:ascii="Times New Roman" w:hAnsi="Times New Roman"/>
          <w:sz w:val="20"/>
          <w:szCs w:val="20"/>
        </w:rPr>
      </w:pPr>
      <w:r w:rsidRPr="00BC25F4">
        <w:rPr>
          <w:rFonts w:ascii="Times New Roman" w:hAnsi="Times New Roman"/>
          <w:sz w:val="24"/>
          <w:szCs w:val="15"/>
        </w:rPr>
        <w:t>Наименование должности лица,</w:t>
      </w:r>
    </w:p>
    <w:p w:rsidR="00E27BEA" w:rsidRPr="00BC25F4" w:rsidRDefault="00E27BEA" w:rsidP="00E27BEA">
      <w:pPr>
        <w:widowControl w:val="0"/>
        <w:adjustRightInd w:val="0"/>
        <w:spacing w:after="0" w:line="240" w:lineRule="auto"/>
        <w:jc w:val="both"/>
        <w:rPr>
          <w:rFonts w:ascii="Times New Roman" w:hAnsi="Times New Roman"/>
          <w:sz w:val="20"/>
          <w:szCs w:val="20"/>
        </w:rPr>
      </w:pPr>
      <w:r w:rsidRPr="00BC25F4">
        <w:rPr>
          <w:rFonts w:ascii="Times New Roman" w:hAnsi="Times New Roman"/>
          <w:sz w:val="24"/>
          <w:szCs w:val="15"/>
        </w:rPr>
        <w:t>составившего внутреннюю опись</w:t>
      </w:r>
    </w:p>
    <w:p w:rsidR="00E27BEA" w:rsidRPr="00BC25F4" w:rsidRDefault="00E27BEA" w:rsidP="00E27BEA">
      <w:pPr>
        <w:widowControl w:val="0"/>
        <w:tabs>
          <w:tab w:val="left" w:pos="4607"/>
          <w:tab w:val="left" w:pos="6791"/>
        </w:tabs>
        <w:adjustRightInd w:val="0"/>
        <w:spacing w:after="120" w:line="240" w:lineRule="auto"/>
        <w:jc w:val="both"/>
        <w:rPr>
          <w:rFonts w:ascii="Times New Roman" w:hAnsi="Times New Roman"/>
          <w:sz w:val="20"/>
          <w:szCs w:val="20"/>
        </w:rPr>
      </w:pPr>
      <w:r w:rsidRPr="00BC25F4">
        <w:rPr>
          <w:rFonts w:ascii="Times New Roman" w:hAnsi="Times New Roman"/>
          <w:sz w:val="24"/>
          <w:szCs w:val="15"/>
        </w:rPr>
        <w:t>документов дела              </w:t>
      </w:r>
      <w:r>
        <w:rPr>
          <w:rFonts w:ascii="Times New Roman" w:hAnsi="Times New Roman"/>
          <w:sz w:val="24"/>
          <w:szCs w:val="15"/>
        </w:rPr>
        <w:t>                               </w:t>
      </w:r>
      <w:r w:rsidRPr="00BC25F4">
        <w:rPr>
          <w:rFonts w:ascii="Times New Roman" w:hAnsi="Times New Roman"/>
          <w:sz w:val="24"/>
          <w:szCs w:val="15"/>
        </w:rPr>
        <w:t>  Подпись                      Расшифровка подписи</w:t>
      </w:r>
    </w:p>
    <w:p w:rsidR="00E27BEA" w:rsidRPr="0098450A" w:rsidRDefault="00E27BEA" w:rsidP="00E27BEA">
      <w:pPr>
        <w:spacing w:after="0" w:line="240" w:lineRule="auto"/>
        <w:rPr>
          <w:rFonts w:ascii="Times New Roman" w:hAnsi="Times New Roman"/>
          <w:b/>
          <w:sz w:val="28"/>
          <w:szCs w:val="28"/>
        </w:rPr>
      </w:pPr>
      <w:r w:rsidRPr="00BC25F4">
        <w:rPr>
          <w:rFonts w:ascii="Times New Roman" w:hAnsi="Times New Roman"/>
          <w:sz w:val="24"/>
          <w:szCs w:val="15"/>
        </w:rPr>
        <w:t>Дата</w:t>
      </w:r>
    </w:p>
    <w:p w:rsidR="00E27BEA" w:rsidRPr="0098450A" w:rsidRDefault="00E27BEA" w:rsidP="00E27BEA">
      <w:pPr>
        <w:spacing w:after="0" w:line="240" w:lineRule="auto"/>
        <w:rPr>
          <w:rFonts w:ascii="Times New Roman" w:hAnsi="Times New Roman"/>
          <w:b/>
          <w:sz w:val="28"/>
          <w:szCs w:val="28"/>
        </w:rPr>
      </w:pPr>
    </w:p>
    <w:p w:rsidR="00E27BEA" w:rsidRPr="0098450A" w:rsidRDefault="00E27BEA" w:rsidP="00E27BEA">
      <w:pPr>
        <w:spacing w:after="0" w:line="240" w:lineRule="auto"/>
        <w:rPr>
          <w:rFonts w:ascii="Times New Roman" w:hAnsi="Times New Roman"/>
          <w:b/>
          <w:sz w:val="28"/>
          <w:szCs w:val="28"/>
        </w:rPr>
      </w:pPr>
    </w:p>
    <w:p w:rsidR="00E27BEA" w:rsidRPr="0098450A" w:rsidRDefault="00E27BEA" w:rsidP="00E27BEA">
      <w:pPr>
        <w:spacing w:after="0" w:line="240" w:lineRule="auto"/>
        <w:rPr>
          <w:rFonts w:ascii="Times New Roman" w:hAnsi="Times New Roman"/>
          <w:b/>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Pr="002B6F41" w:rsidRDefault="00E27BEA" w:rsidP="00E27BEA">
      <w:pPr>
        <w:widowControl w:val="0"/>
        <w:adjustRightInd w:val="0"/>
        <w:spacing w:after="0" w:line="240" w:lineRule="auto"/>
        <w:jc w:val="center"/>
        <w:outlineLvl w:val="0"/>
        <w:rPr>
          <w:rFonts w:ascii="Times New Roman" w:hAnsi="Times New Roman"/>
          <w:b/>
          <w:bCs/>
          <w:kern w:val="28"/>
          <w:sz w:val="20"/>
          <w:szCs w:val="28"/>
        </w:rPr>
      </w:pPr>
      <w:r w:rsidRPr="00C45450">
        <w:rPr>
          <w:rFonts w:ascii="Times New Roman" w:hAnsi="Times New Roman"/>
          <w:b/>
          <w:bCs/>
          <w:kern w:val="28"/>
          <w:sz w:val="28"/>
          <w:szCs w:val="28"/>
        </w:rPr>
        <w:t>Форма внутренней описи документов дела</w:t>
      </w: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Default="00E27BEA" w:rsidP="00E27BEA">
      <w:pPr>
        <w:widowControl w:val="0"/>
        <w:adjustRightInd w:val="0"/>
        <w:spacing w:after="0" w:line="240" w:lineRule="auto"/>
        <w:jc w:val="center"/>
        <w:outlineLvl w:val="0"/>
        <w:rPr>
          <w:rFonts w:ascii="Times New Roman" w:hAnsi="Times New Roman"/>
          <w:b/>
          <w:bCs/>
          <w:kern w:val="28"/>
          <w:sz w:val="28"/>
          <w:szCs w:val="28"/>
        </w:rPr>
      </w:pPr>
    </w:p>
    <w:p w:rsidR="00E27BEA" w:rsidRPr="00940D71" w:rsidRDefault="00E27BEA" w:rsidP="00E27BEA">
      <w:pPr>
        <w:widowControl w:val="0"/>
        <w:adjustRightInd w:val="0"/>
        <w:spacing w:after="0" w:line="240" w:lineRule="auto"/>
        <w:ind w:left="4956"/>
        <w:jc w:val="right"/>
        <w:outlineLvl w:val="0"/>
        <w:rPr>
          <w:rFonts w:ascii="Times New Roman" w:hAnsi="Times New Roman"/>
          <w:b/>
          <w:bCs/>
          <w:kern w:val="28"/>
          <w:sz w:val="24"/>
          <w:szCs w:val="20"/>
        </w:rPr>
      </w:pPr>
      <w:r w:rsidRPr="00940D71">
        <w:rPr>
          <w:rFonts w:ascii="Times New Roman" w:hAnsi="Times New Roman"/>
          <w:sz w:val="24"/>
          <w:szCs w:val="20"/>
        </w:rPr>
        <w:t>Приложение № 25</w:t>
      </w:r>
    </w:p>
    <w:p w:rsidR="00E27BEA" w:rsidRPr="00B33D26" w:rsidRDefault="00E27BEA" w:rsidP="00E27BEA">
      <w:pPr>
        <w:widowControl w:val="0"/>
        <w:adjustRightInd w:val="0"/>
        <w:spacing w:after="0" w:line="240" w:lineRule="auto"/>
        <w:outlineLvl w:val="0"/>
        <w:rPr>
          <w:rFonts w:ascii="Times New Roman" w:hAnsi="Times New Roman"/>
          <w:b/>
          <w:bCs/>
          <w:kern w:val="28"/>
          <w:sz w:val="24"/>
          <w:szCs w:val="28"/>
        </w:rPr>
      </w:pPr>
    </w:p>
    <w:tbl>
      <w:tblPr>
        <w:tblStyle w:val="af1"/>
        <w:tblW w:w="0" w:type="auto"/>
        <w:tblLook w:val="04A0"/>
      </w:tblPr>
      <w:tblGrid>
        <w:gridCol w:w="5211"/>
        <w:gridCol w:w="1418"/>
        <w:gridCol w:w="3792"/>
      </w:tblGrid>
      <w:tr w:rsidR="00E27BEA" w:rsidTr="00A004F0">
        <w:tc>
          <w:tcPr>
            <w:tcW w:w="5211" w:type="dxa"/>
            <w:tcBorders>
              <w:top w:val="nil"/>
              <w:left w:val="nil"/>
              <w:bottom w:val="nil"/>
              <w:right w:val="nil"/>
            </w:tcBorders>
          </w:tcPr>
          <w:p w:rsidR="00E27BEA" w:rsidRDefault="008E150A" w:rsidP="00A004F0">
            <w:pPr>
              <w:tabs>
                <w:tab w:val="left" w:pos="142"/>
              </w:tabs>
              <w:spacing w:after="0" w:line="240" w:lineRule="auto"/>
              <w:rPr>
                <w:sz w:val="24"/>
                <w:szCs w:val="24"/>
              </w:rPr>
            </w:pPr>
            <w:r>
              <w:rPr>
                <w:sz w:val="24"/>
                <w:szCs w:val="24"/>
              </w:rPr>
              <w:t>МИНИСТЕРСТВО ОБРА</w:t>
            </w:r>
            <w:r w:rsidR="00E27BEA">
              <w:rPr>
                <w:sz w:val="24"/>
                <w:szCs w:val="24"/>
              </w:rPr>
              <w:t>ЗОВАНИЯ И НАУКИ РОССИЙСКОЙ ФЕДЕРАЦИИ</w:t>
            </w:r>
          </w:p>
          <w:p w:rsidR="00E27BEA" w:rsidRDefault="00E27BEA" w:rsidP="00A004F0">
            <w:pPr>
              <w:tabs>
                <w:tab w:val="left" w:pos="142"/>
              </w:tabs>
              <w:spacing w:after="0" w:line="240" w:lineRule="auto"/>
              <w:rPr>
                <w:sz w:val="24"/>
                <w:szCs w:val="24"/>
              </w:rPr>
            </w:pPr>
          </w:p>
          <w:p w:rsidR="00E27BEA" w:rsidRPr="00923414" w:rsidRDefault="00E27BEA" w:rsidP="00A004F0">
            <w:pPr>
              <w:tabs>
                <w:tab w:val="left" w:pos="142"/>
              </w:tabs>
              <w:spacing w:after="0" w:line="240" w:lineRule="auto"/>
              <w:rPr>
                <w:sz w:val="24"/>
              </w:rPr>
            </w:pPr>
            <w:r w:rsidRPr="00923414">
              <w:rPr>
                <w:sz w:val="24"/>
                <w:szCs w:val="24"/>
              </w:rPr>
              <w:t>ФГБОУ ВО «</w:t>
            </w:r>
            <w:r w:rsidRPr="00923414">
              <w:rPr>
                <w:sz w:val="24"/>
              </w:rPr>
              <w:t>БУРЯТСКИЙ ГОСУДАРСТВЕННЫЙ УНИВЕРСИТЕТ»</w:t>
            </w:r>
          </w:p>
          <w:p w:rsidR="00E27BEA" w:rsidRDefault="00E27BEA" w:rsidP="00A004F0">
            <w:pPr>
              <w:spacing w:after="0" w:line="240" w:lineRule="auto"/>
              <w:ind w:right="-285"/>
              <w:rPr>
                <w:sz w:val="24"/>
                <w:szCs w:val="24"/>
              </w:rPr>
            </w:pPr>
          </w:p>
        </w:tc>
        <w:tc>
          <w:tcPr>
            <w:tcW w:w="1418" w:type="dxa"/>
            <w:tcBorders>
              <w:top w:val="nil"/>
              <w:left w:val="nil"/>
              <w:bottom w:val="nil"/>
              <w:right w:val="nil"/>
            </w:tcBorders>
          </w:tcPr>
          <w:p w:rsidR="00E27BEA" w:rsidRDefault="00E27BEA" w:rsidP="00A004F0">
            <w:pPr>
              <w:spacing w:after="0" w:line="240" w:lineRule="auto"/>
              <w:ind w:right="-285"/>
              <w:rPr>
                <w:sz w:val="24"/>
                <w:szCs w:val="24"/>
              </w:rPr>
            </w:pPr>
          </w:p>
        </w:tc>
        <w:tc>
          <w:tcPr>
            <w:tcW w:w="3792" w:type="dxa"/>
            <w:tcBorders>
              <w:top w:val="nil"/>
              <w:left w:val="nil"/>
              <w:bottom w:val="nil"/>
              <w:right w:val="nil"/>
            </w:tcBorders>
          </w:tcPr>
          <w:p w:rsidR="00E27BEA" w:rsidRDefault="00E27BEA" w:rsidP="00A004F0">
            <w:pPr>
              <w:spacing w:after="0" w:line="240" w:lineRule="auto"/>
              <w:ind w:right="-285"/>
              <w:rPr>
                <w:sz w:val="24"/>
                <w:szCs w:val="24"/>
              </w:rPr>
            </w:pPr>
            <w:r>
              <w:rPr>
                <w:sz w:val="24"/>
                <w:szCs w:val="24"/>
              </w:rPr>
              <w:t xml:space="preserve">   УТВЕРЖДАЮ</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 xml:space="preserve">   И.о. ректора</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 xml:space="preserve">   </w:t>
            </w:r>
            <w:r w:rsidRPr="00650C14">
              <w:rPr>
                <w:sz w:val="24"/>
                <w:szCs w:val="24"/>
                <w:u w:val="single"/>
              </w:rPr>
              <w:t xml:space="preserve">                               </w:t>
            </w:r>
            <w:r>
              <w:rPr>
                <w:sz w:val="24"/>
                <w:szCs w:val="24"/>
              </w:rPr>
              <w:t>Н.И. Мошкин</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«___»__________________2016 г.</w:t>
            </w:r>
          </w:p>
        </w:tc>
      </w:tr>
    </w:tbl>
    <w:p w:rsidR="00E27BEA" w:rsidRDefault="00E27BEA" w:rsidP="00E27BEA">
      <w:pPr>
        <w:spacing w:after="0" w:line="240" w:lineRule="auto"/>
        <w:jc w:val="both"/>
        <w:rPr>
          <w:rFonts w:ascii="Times New Roman" w:hAnsi="Times New Roman"/>
          <w:sz w:val="24"/>
          <w:szCs w:val="28"/>
        </w:rPr>
      </w:pPr>
      <w:r w:rsidRPr="00C45450">
        <w:rPr>
          <w:rFonts w:ascii="Times New Roman" w:hAnsi="Times New Roman"/>
          <w:sz w:val="24"/>
          <w:szCs w:val="28"/>
        </w:rPr>
        <w:t xml:space="preserve">Наименование структурного </w:t>
      </w:r>
    </w:p>
    <w:p w:rsidR="00E27BEA" w:rsidRDefault="00E27BEA" w:rsidP="00E27BEA">
      <w:pPr>
        <w:spacing w:after="0" w:line="240" w:lineRule="auto"/>
        <w:jc w:val="both"/>
        <w:rPr>
          <w:rFonts w:ascii="Times New Roman" w:hAnsi="Times New Roman"/>
          <w:sz w:val="24"/>
          <w:szCs w:val="28"/>
        </w:rPr>
      </w:pPr>
      <w:r w:rsidRPr="00C45450">
        <w:rPr>
          <w:rFonts w:ascii="Times New Roman" w:hAnsi="Times New Roman"/>
          <w:sz w:val="24"/>
          <w:szCs w:val="28"/>
        </w:rPr>
        <w:t>подразделения</w:t>
      </w:r>
    </w:p>
    <w:p w:rsidR="00E27BEA" w:rsidRDefault="00E27BEA" w:rsidP="00E27BEA">
      <w:pPr>
        <w:shd w:val="clear" w:color="auto" w:fill="FFFFFF"/>
        <w:rPr>
          <w:bCs/>
          <w:sz w:val="26"/>
          <w:szCs w:val="26"/>
        </w:rPr>
      </w:pPr>
    </w:p>
    <w:p w:rsidR="00E27BEA" w:rsidRPr="00C45450" w:rsidRDefault="00E27BEA" w:rsidP="00E27BEA">
      <w:pPr>
        <w:shd w:val="clear" w:color="auto" w:fill="FFFFFF"/>
        <w:spacing w:after="0" w:line="240" w:lineRule="auto"/>
        <w:rPr>
          <w:rFonts w:ascii="Times New Roman" w:hAnsi="Times New Roman"/>
          <w:sz w:val="24"/>
          <w:szCs w:val="24"/>
        </w:rPr>
      </w:pPr>
      <w:r w:rsidRPr="00C45450">
        <w:rPr>
          <w:rFonts w:ascii="Times New Roman" w:hAnsi="Times New Roman"/>
          <w:bCs/>
          <w:sz w:val="24"/>
          <w:szCs w:val="24"/>
        </w:rPr>
        <w:t xml:space="preserve">ОПИСЬ </w:t>
      </w:r>
      <w:r w:rsidRPr="00C45450">
        <w:rPr>
          <w:rFonts w:ascii="Times New Roman" w:hAnsi="Times New Roman"/>
          <w:sz w:val="24"/>
          <w:szCs w:val="24"/>
        </w:rPr>
        <w:t>№</w:t>
      </w:r>
    </w:p>
    <w:p w:rsidR="00E27BEA" w:rsidRPr="00C45450" w:rsidRDefault="00E27BEA" w:rsidP="00E27BEA">
      <w:pPr>
        <w:shd w:val="clear" w:color="auto" w:fill="FFFFFF"/>
        <w:spacing w:after="0" w:line="240" w:lineRule="auto"/>
        <w:rPr>
          <w:rFonts w:ascii="Times New Roman" w:hAnsi="Times New Roman"/>
          <w:sz w:val="24"/>
          <w:szCs w:val="24"/>
        </w:rPr>
      </w:pPr>
    </w:p>
    <w:tbl>
      <w:tblPr>
        <w:tblW w:w="9897" w:type="dxa"/>
        <w:tblInd w:w="40" w:type="dxa"/>
        <w:tblLayout w:type="fixed"/>
        <w:tblCellMar>
          <w:left w:w="40" w:type="dxa"/>
          <w:right w:w="40" w:type="dxa"/>
        </w:tblCellMar>
        <w:tblLook w:val="0000"/>
      </w:tblPr>
      <w:tblGrid>
        <w:gridCol w:w="571"/>
        <w:gridCol w:w="1128"/>
        <w:gridCol w:w="2395"/>
        <w:gridCol w:w="1560"/>
        <w:gridCol w:w="1406"/>
        <w:gridCol w:w="1304"/>
        <w:gridCol w:w="1533"/>
      </w:tblGrid>
      <w:tr w:rsidR="00E27BEA" w:rsidRPr="00C45450" w:rsidTr="00A004F0">
        <w:trPr>
          <w:trHeight w:hRule="exact" w:val="1528"/>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 п/п</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Индекс</w:t>
            </w:r>
          </w:p>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 xml:space="preserve">дела </w:t>
            </w: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 xml:space="preserve">Заголовок дела </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 xml:space="preserve">Дата дела </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Количество</w:t>
            </w:r>
          </w:p>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листов в</w:t>
            </w:r>
          </w:p>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 xml:space="preserve">деле </w:t>
            </w:r>
          </w:p>
          <w:p w:rsidR="00E27BEA" w:rsidRPr="00C45450" w:rsidRDefault="00E27BEA" w:rsidP="00A004F0">
            <w:pPr>
              <w:shd w:val="clear" w:color="auto" w:fill="FFFFFF"/>
              <w:spacing w:after="0" w:line="240" w:lineRule="auto"/>
              <w:jc w:val="center"/>
              <w:rPr>
                <w:rFonts w:ascii="Times New Roman" w:hAnsi="Times New Roman"/>
                <w:sz w:val="24"/>
                <w:szCs w:val="24"/>
              </w:rPr>
            </w:pPr>
          </w:p>
        </w:tc>
        <w:tc>
          <w:tcPr>
            <w:tcW w:w="1304"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Срок</w:t>
            </w:r>
          </w:p>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хранения</w:t>
            </w:r>
          </w:p>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 xml:space="preserve">дела </w:t>
            </w:r>
          </w:p>
          <w:p w:rsidR="00E27BEA" w:rsidRPr="00C45450" w:rsidRDefault="00E27BEA" w:rsidP="00A004F0">
            <w:pPr>
              <w:shd w:val="clear" w:color="auto" w:fill="FFFFFF"/>
              <w:spacing w:after="0" w:line="240" w:lineRule="auto"/>
              <w:jc w:val="center"/>
              <w:rPr>
                <w:rFonts w:ascii="Times New Roman" w:hAnsi="Times New Roman"/>
                <w:sz w:val="24"/>
                <w:szCs w:val="24"/>
              </w:rPr>
            </w:pPr>
          </w:p>
        </w:tc>
        <w:tc>
          <w:tcPr>
            <w:tcW w:w="1533"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Примечание</w:t>
            </w:r>
          </w:p>
        </w:tc>
      </w:tr>
      <w:tr w:rsidR="00E27BEA" w:rsidRPr="00C45450" w:rsidTr="00A004F0">
        <w:trPr>
          <w:trHeight w:hRule="exact" w:val="288"/>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2</w:t>
            </w: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5</w:t>
            </w:r>
          </w:p>
        </w:tc>
        <w:tc>
          <w:tcPr>
            <w:tcW w:w="1304"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6*</w:t>
            </w:r>
          </w:p>
        </w:tc>
        <w:tc>
          <w:tcPr>
            <w:tcW w:w="1533"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jc w:val="center"/>
              <w:rPr>
                <w:rFonts w:ascii="Times New Roman" w:hAnsi="Times New Roman"/>
                <w:sz w:val="24"/>
                <w:szCs w:val="24"/>
              </w:rPr>
            </w:pPr>
            <w:r w:rsidRPr="00C45450">
              <w:rPr>
                <w:rFonts w:ascii="Times New Roman" w:hAnsi="Times New Roman"/>
                <w:sz w:val="24"/>
                <w:szCs w:val="24"/>
              </w:rPr>
              <w:t>7</w:t>
            </w:r>
          </w:p>
        </w:tc>
      </w:tr>
      <w:tr w:rsidR="00E27BEA" w:rsidRPr="00C45450" w:rsidTr="00A004F0">
        <w:trPr>
          <w:trHeight w:hRule="exact" w:val="283"/>
        </w:trPr>
        <w:tc>
          <w:tcPr>
            <w:tcW w:w="4094" w:type="dxa"/>
            <w:gridSpan w:val="3"/>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5803" w:type="dxa"/>
            <w:gridSpan w:val="4"/>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r w:rsidRPr="00C45450">
              <w:rPr>
                <w:rFonts w:ascii="Times New Roman" w:hAnsi="Times New Roman"/>
                <w:sz w:val="24"/>
                <w:szCs w:val="24"/>
              </w:rPr>
              <w:t>Название раздела</w:t>
            </w:r>
          </w:p>
        </w:tc>
      </w:tr>
      <w:tr w:rsidR="00E27BEA" w:rsidRPr="00C45450" w:rsidTr="00A004F0">
        <w:trPr>
          <w:trHeight w:hRule="exact" w:val="283"/>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304"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533"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r>
      <w:tr w:rsidR="00E27BEA" w:rsidRPr="00C45450" w:rsidTr="00A004F0">
        <w:trPr>
          <w:trHeight w:hRule="exact" w:val="288"/>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304"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533"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r>
      <w:tr w:rsidR="00E27BEA" w:rsidRPr="00C45450" w:rsidTr="00A004F0">
        <w:trPr>
          <w:trHeight w:hRule="exact" w:val="283"/>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304"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533"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r>
      <w:tr w:rsidR="00E27BEA" w:rsidRPr="00C45450" w:rsidTr="00A004F0">
        <w:trPr>
          <w:trHeight w:hRule="exact" w:val="293"/>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2395"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304"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c>
          <w:tcPr>
            <w:tcW w:w="1533" w:type="dxa"/>
            <w:tcBorders>
              <w:top w:val="single" w:sz="6" w:space="0" w:color="auto"/>
              <w:left w:val="single" w:sz="6" w:space="0" w:color="auto"/>
              <w:bottom w:val="single" w:sz="6" w:space="0" w:color="auto"/>
              <w:right w:val="single" w:sz="6" w:space="0" w:color="auto"/>
            </w:tcBorders>
            <w:shd w:val="clear" w:color="auto" w:fill="FFFFFF"/>
          </w:tcPr>
          <w:p w:rsidR="00E27BEA" w:rsidRPr="00C45450" w:rsidRDefault="00E27BEA" w:rsidP="00A004F0">
            <w:pPr>
              <w:shd w:val="clear" w:color="auto" w:fill="FFFFFF"/>
              <w:spacing w:after="0" w:line="240" w:lineRule="auto"/>
              <w:rPr>
                <w:rFonts w:ascii="Times New Roman" w:hAnsi="Times New Roman"/>
                <w:sz w:val="24"/>
                <w:szCs w:val="24"/>
              </w:rPr>
            </w:pPr>
          </w:p>
        </w:tc>
      </w:tr>
    </w:tbl>
    <w:p w:rsidR="00E27BEA" w:rsidRPr="00C45450" w:rsidRDefault="00E27BEA" w:rsidP="00E27BEA">
      <w:pPr>
        <w:shd w:val="clear" w:color="auto" w:fill="FFFFFF"/>
        <w:tabs>
          <w:tab w:val="left" w:leader="underscore" w:pos="6408"/>
          <w:tab w:val="left" w:leader="underscore" w:pos="9778"/>
        </w:tabs>
        <w:spacing w:after="0" w:line="240" w:lineRule="auto"/>
        <w:rPr>
          <w:rFonts w:ascii="Times New Roman" w:hAnsi="Times New Roman"/>
          <w:sz w:val="24"/>
          <w:szCs w:val="24"/>
        </w:rPr>
      </w:pPr>
    </w:p>
    <w:p w:rsidR="00E27BEA" w:rsidRPr="00C45450" w:rsidRDefault="00E27BEA" w:rsidP="00E27BEA">
      <w:pPr>
        <w:shd w:val="clear" w:color="auto" w:fill="FFFFFF"/>
        <w:tabs>
          <w:tab w:val="left" w:leader="underscore" w:pos="6408"/>
          <w:tab w:val="left" w:leader="underscore" w:pos="9778"/>
        </w:tabs>
        <w:spacing w:after="0" w:line="240" w:lineRule="auto"/>
        <w:rPr>
          <w:rFonts w:ascii="Times New Roman" w:hAnsi="Times New Roman"/>
          <w:sz w:val="24"/>
          <w:szCs w:val="24"/>
        </w:rPr>
      </w:pPr>
      <w:r>
        <w:rPr>
          <w:rFonts w:ascii="Times New Roman" w:hAnsi="Times New Roman"/>
          <w:sz w:val="24"/>
          <w:szCs w:val="24"/>
        </w:rPr>
        <w:t>В данную опись внесено</w:t>
      </w:r>
      <w:r>
        <w:rPr>
          <w:rFonts w:ascii="Times New Roman" w:hAnsi="Times New Roman"/>
          <w:sz w:val="24"/>
          <w:szCs w:val="24"/>
        </w:rPr>
        <w:tab/>
        <w:t>дел с №____</w:t>
      </w:r>
      <w:r w:rsidRPr="00C45450">
        <w:rPr>
          <w:rFonts w:ascii="Times New Roman" w:hAnsi="Times New Roman"/>
          <w:sz w:val="24"/>
          <w:szCs w:val="24"/>
        </w:rPr>
        <w:t xml:space="preserve"> п</w:t>
      </w:r>
      <w:r>
        <w:rPr>
          <w:rFonts w:ascii="Times New Roman" w:hAnsi="Times New Roman"/>
          <w:sz w:val="24"/>
          <w:szCs w:val="24"/>
        </w:rPr>
        <w:t>о №____</w:t>
      </w:r>
      <w:r w:rsidRPr="00C45450">
        <w:rPr>
          <w:rFonts w:ascii="Times New Roman" w:hAnsi="Times New Roman"/>
          <w:sz w:val="24"/>
          <w:szCs w:val="24"/>
        </w:rPr>
        <w:t>, в том числе</w:t>
      </w:r>
      <w:r>
        <w:rPr>
          <w:rFonts w:ascii="Times New Roman" w:hAnsi="Times New Roman"/>
          <w:sz w:val="24"/>
          <w:szCs w:val="24"/>
        </w:rPr>
        <w:t>:</w:t>
      </w:r>
    </w:p>
    <w:p w:rsidR="00E27BEA" w:rsidRPr="00C45450" w:rsidRDefault="00E27BEA" w:rsidP="00E27BEA">
      <w:pPr>
        <w:shd w:val="clear" w:color="auto" w:fill="FFFFFF"/>
        <w:spacing w:after="0" w:line="240" w:lineRule="auto"/>
        <w:jc w:val="both"/>
        <w:rPr>
          <w:rFonts w:ascii="Times New Roman" w:hAnsi="Times New Roman"/>
          <w:szCs w:val="24"/>
        </w:rPr>
      </w:pPr>
      <w:r w:rsidRPr="00C45450">
        <w:rPr>
          <w:rFonts w:ascii="Times New Roman" w:hAnsi="Times New Roman"/>
          <w:szCs w:val="24"/>
        </w:rPr>
        <w:t xml:space="preserve">                                            </w:t>
      </w:r>
      <w:r>
        <w:rPr>
          <w:rFonts w:ascii="Times New Roman" w:hAnsi="Times New Roman"/>
          <w:szCs w:val="24"/>
        </w:rPr>
        <w:t xml:space="preserve">             </w:t>
      </w:r>
      <w:r w:rsidRPr="00C45450">
        <w:rPr>
          <w:rFonts w:ascii="Times New Roman" w:hAnsi="Times New Roman"/>
          <w:szCs w:val="24"/>
        </w:rPr>
        <w:t xml:space="preserve">(цифрами и прописью)                 </w:t>
      </w:r>
    </w:p>
    <w:p w:rsidR="00E27BEA" w:rsidRPr="00C45450" w:rsidRDefault="00E27BEA" w:rsidP="00E27BEA">
      <w:pPr>
        <w:shd w:val="clear" w:color="auto" w:fill="FFFFFF"/>
        <w:tabs>
          <w:tab w:val="left" w:leader="underscore" w:pos="9782"/>
        </w:tabs>
        <w:spacing w:after="0" w:line="240" w:lineRule="auto"/>
        <w:rPr>
          <w:rFonts w:ascii="Times New Roman" w:hAnsi="Times New Roman"/>
          <w:sz w:val="24"/>
          <w:szCs w:val="24"/>
        </w:rPr>
      </w:pPr>
      <w:r w:rsidRPr="00C45450">
        <w:rPr>
          <w:rFonts w:ascii="Times New Roman" w:hAnsi="Times New Roman"/>
          <w:sz w:val="24"/>
          <w:szCs w:val="24"/>
        </w:rPr>
        <w:t>литерные номера:</w:t>
      </w:r>
      <w:r w:rsidRPr="00C45450">
        <w:rPr>
          <w:rFonts w:ascii="Times New Roman" w:hAnsi="Times New Roman"/>
          <w:sz w:val="24"/>
          <w:szCs w:val="24"/>
        </w:rPr>
        <w:tab/>
      </w:r>
    </w:p>
    <w:p w:rsidR="00E27BEA" w:rsidRPr="00C45450" w:rsidRDefault="00E27BEA" w:rsidP="00E27BEA">
      <w:pPr>
        <w:shd w:val="clear" w:color="auto" w:fill="FFFFFF"/>
        <w:tabs>
          <w:tab w:val="left" w:leader="underscore" w:pos="9758"/>
        </w:tabs>
        <w:spacing w:after="0" w:line="240" w:lineRule="auto"/>
        <w:rPr>
          <w:rFonts w:ascii="Times New Roman" w:hAnsi="Times New Roman"/>
          <w:sz w:val="24"/>
          <w:szCs w:val="24"/>
        </w:rPr>
      </w:pPr>
      <w:r w:rsidRPr="00C45450">
        <w:rPr>
          <w:rFonts w:ascii="Times New Roman" w:hAnsi="Times New Roman"/>
          <w:sz w:val="24"/>
          <w:szCs w:val="24"/>
        </w:rPr>
        <w:t>пропущенные номера:</w:t>
      </w:r>
      <w:r w:rsidRPr="00C45450">
        <w:rPr>
          <w:rFonts w:ascii="Times New Roman" w:hAnsi="Times New Roman"/>
          <w:sz w:val="24"/>
          <w:szCs w:val="24"/>
        </w:rPr>
        <w:tab/>
      </w:r>
    </w:p>
    <w:p w:rsidR="00E27BEA" w:rsidRPr="00C45450" w:rsidRDefault="00E27BEA" w:rsidP="00E27BEA">
      <w:pPr>
        <w:shd w:val="clear" w:color="auto" w:fill="FFFFFF"/>
        <w:spacing w:after="0" w:line="240" w:lineRule="auto"/>
        <w:rPr>
          <w:rFonts w:ascii="Times New Roman" w:hAnsi="Times New Roman"/>
          <w:sz w:val="24"/>
          <w:szCs w:val="24"/>
        </w:rPr>
      </w:pPr>
    </w:p>
    <w:p w:rsidR="00E27BEA" w:rsidRPr="00C45450" w:rsidRDefault="00E27BEA" w:rsidP="00E27BEA">
      <w:pPr>
        <w:shd w:val="clear" w:color="auto" w:fill="FFFFFF"/>
        <w:spacing w:after="0" w:line="240" w:lineRule="auto"/>
        <w:rPr>
          <w:rFonts w:ascii="Times New Roman" w:hAnsi="Times New Roman"/>
          <w:sz w:val="24"/>
          <w:szCs w:val="24"/>
        </w:rPr>
      </w:pPr>
      <w:r w:rsidRPr="00C45450">
        <w:rPr>
          <w:rFonts w:ascii="Times New Roman" w:hAnsi="Times New Roman"/>
          <w:sz w:val="24"/>
          <w:szCs w:val="24"/>
        </w:rPr>
        <w:t>Наименование должности</w:t>
      </w:r>
    </w:p>
    <w:p w:rsidR="00E27BEA" w:rsidRPr="00C45450" w:rsidRDefault="00E27BEA" w:rsidP="00E27BEA">
      <w:pPr>
        <w:shd w:val="clear" w:color="auto" w:fill="FFFFFF"/>
        <w:tabs>
          <w:tab w:val="left" w:pos="5069"/>
          <w:tab w:val="left" w:pos="8338"/>
        </w:tabs>
        <w:spacing w:after="0" w:line="240" w:lineRule="auto"/>
        <w:rPr>
          <w:rFonts w:ascii="Times New Roman" w:hAnsi="Times New Roman"/>
          <w:sz w:val="24"/>
          <w:szCs w:val="24"/>
        </w:rPr>
      </w:pPr>
      <w:r w:rsidRPr="00C45450">
        <w:rPr>
          <w:rFonts w:ascii="Times New Roman" w:hAnsi="Times New Roman"/>
          <w:sz w:val="24"/>
          <w:szCs w:val="24"/>
        </w:rPr>
        <w:t>составителя описи</w:t>
      </w:r>
      <w:r w:rsidRPr="00C45450">
        <w:rPr>
          <w:rFonts w:ascii="Times New Roman" w:hAnsi="Times New Roman"/>
          <w:sz w:val="24"/>
          <w:szCs w:val="24"/>
        </w:rPr>
        <w:tab/>
        <w:t xml:space="preserve">    Подпись                      </w:t>
      </w:r>
      <w:r>
        <w:rPr>
          <w:rFonts w:ascii="Times New Roman" w:hAnsi="Times New Roman"/>
          <w:sz w:val="24"/>
          <w:szCs w:val="24"/>
        </w:rPr>
        <w:t xml:space="preserve">         </w:t>
      </w:r>
      <w:r w:rsidRPr="00C45450">
        <w:rPr>
          <w:rFonts w:ascii="Times New Roman" w:hAnsi="Times New Roman"/>
          <w:sz w:val="24"/>
          <w:szCs w:val="24"/>
        </w:rPr>
        <w:t xml:space="preserve">    И.О. Фамилия</w:t>
      </w:r>
    </w:p>
    <w:p w:rsidR="00E27BEA" w:rsidRPr="00C45450" w:rsidRDefault="00E27BEA" w:rsidP="00E27BEA">
      <w:pPr>
        <w:shd w:val="clear" w:color="auto" w:fill="FFFFFF"/>
        <w:spacing w:after="0" w:line="240" w:lineRule="auto"/>
        <w:rPr>
          <w:rFonts w:ascii="Times New Roman" w:hAnsi="Times New Roman"/>
          <w:sz w:val="24"/>
          <w:szCs w:val="24"/>
        </w:rPr>
      </w:pPr>
    </w:p>
    <w:p w:rsidR="00E27BEA" w:rsidRPr="00C45450" w:rsidRDefault="00E27BEA" w:rsidP="00E27BEA">
      <w:pPr>
        <w:shd w:val="clear" w:color="auto" w:fill="FFFFFF"/>
        <w:spacing w:after="0" w:line="240" w:lineRule="auto"/>
        <w:rPr>
          <w:rFonts w:ascii="Times New Roman" w:hAnsi="Times New Roman"/>
          <w:sz w:val="24"/>
          <w:szCs w:val="24"/>
        </w:rPr>
      </w:pPr>
      <w:r w:rsidRPr="00C45450">
        <w:rPr>
          <w:rFonts w:ascii="Times New Roman" w:hAnsi="Times New Roman"/>
          <w:sz w:val="24"/>
          <w:szCs w:val="24"/>
        </w:rPr>
        <w:t>Дата</w:t>
      </w:r>
    </w:p>
    <w:p w:rsidR="00E27BEA" w:rsidRPr="00C45450" w:rsidRDefault="00E27BEA" w:rsidP="00E27BEA">
      <w:pPr>
        <w:shd w:val="clear" w:color="auto" w:fill="FFFFFF"/>
        <w:spacing w:after="0" w:line="240" w:lineRule="auto"/>
        <w:rPr>
          <w:rFonts w:ascii="Times New Roman" w:hAnsi="Times New Roman"/>
          <w:sz w:val="24"/>
          <w:szCs w:val="24"/>
        </w:rPr>
      </w:pPr>
    </w:p>
    <w:p w:rsidR="00E27BEA" w:rsidRPr="00C45450" w:rsidRDefault="00E27BEA" w:rsidP="00E27BEA">
      <w:pPr>
        <w:shd w:val="clear" w:color="auto" w:fill="FFFFFF"/>
        <w:spacing w:after="0" w:line="240" w:lineRule="auto"/>
        <w:rPr>
          <w:rFonts w:ascii="Times New Roman" w:hAnsi="Times New Roman"/>
          <w:sz w:val="24"/>
          <w:szCs w:val="24"/>
        </w:rPr>
      </w:pPr>
      <w:r w:rsidRPr="00C45450">
        <w:rPr>
          <w:rFonts w:ascii="Times New Roman" w:hAnsi="Times New Roman"/>
          <w:sz w:val="24"/>
          <w:szCs w:val="24"/>
        </w:rPr>
        <w:t>СОГЛАСОВАНО</w:t>
      </w:r>
    </w:p>
    <w:p w:rsidR="00E27BEA" w:rsidRPr="00C45450" w:rsidRDefault="00E27BEA" w:rsidP="00E27BEA">
      <w:pPr>
        <w:shd w:val="clear" w:color="auto" w:fill="FFFFFF"/>
        <w:spacing w:after="0" w:line="240" w:lineRule="auto"/>
        <w:rPr>
          <w:rFonts w:ascii="Times New Roman" w:hAnsi="Times New Roman"/>
          <w:sz w:val="24"/>
          <w:szCs w:val="24"/>
        </w:rPr>
      </w:pPr>
    </w:p>
    <w:p w:rsidR="00E27BEA" w:rsidRPr="00C45450" w:rsidRDefault="00E27BEA" w:rsidP="00E27BEA">
      <w:pPr>
        <w:shd w:val="clear" w:color="auto" w:fill="FFFFFF"/>
        <w:spacing w:after="0" w:line="240" w:lineRule="auto"/>
        <w:rPr>
          <w:rFonts w:ascii="Times New Roman" w:hAnsi="Times New Roman"/>
          <w:sz w:val="24"/>
          <w:szCs w:val="24"/>
        </w:rPr>
      </w:pPr>
      <w:r w:rsidRPr="00C45450">
        <w:rPr>
          <w:rFonts w:ascii="Times New Roman" w:hAnsi="Times New Roman"/>
          <w:sz w:val="24"/>
          <w:szCs w:val="24"/>
        </w:rPr>
        <w:t>Наименование должности лица,</w:t>
      </w:r>
    </w:p>
    <w:p w:rsidR="00E27BEA" w:rsidRPr="00C45450" w:rsidRDefault="00E27BEA" w:rsidP="00E27BEA">
      <w:pPr>
        <w:shd w:val="clear" w:color="auto" w:fill="FFFFFF"/>
        <w:tabs>
          <w:tab w:val="left" w:pos="5126"/>
          <w:tab w:val="left" w:pos="8400"/>
        </w:tabs>
        <w:spacing w:after="0" w:line="240" w:lineRule="auto"/>
        <w:rPr>
          <w:rFonts w:ascii="Times New Roman" w:hAnsi="Times New Roman"/>
          <w:sz w:val="24"/>
          <w:szCs w:val="24"/>
        </w:rPr>
      </w:pPr>
      <w:r w:rsidRPr="00C45450">
        <w:rPr>
          <w:rFonts w:ascii="Times New Roman" w:hAnsi="Times New Roman"/>
          <w:sz w:val="24"/>
          <w:szCs w:val="24"/>
        </w:rPr>
        <w:t xml:space="preserve">ответственного за работу архива                     </w:t>
      </w:r>
      <w:r>
        <w:rPr>
          <w:rFonts w:ascii="Times New Roman" w:hAnsi="Times New Roman"/>
          <w:sz w:val="24"/>
          <w:szCs w:val="24"/>
        </w:rPr>
        <w:t xml:space="preserve">    </w:t>
      </w:r>
      <w:r w:rsidRPr="00C45450">
        <w:rPr>
          <w:rFonts w:ascii="Times New Roman" w:hAnsi="Times New Roman"/>
          <w:sz w:val="24"/>
          <w:szCs w:val="24"/>
        </w:rPr>
        <w:t xml:space="preserve">      Подпись                       </w:t>
      </w:r>
      <w:r>
        <w:rPr>
          <w:rFonts w:ascii="Times New Roman" w:hAnsi="Times New Roman"/>
          <w:sz w:val="24"/>
          <w:szCs w:val="24"/>
        </w:rPr>
        <w:t xml:space="preserve">           </w:t>
      </w:r>
      <w:r w:rsidRPr="00C45450">
        <w:rPr>
          <w:rFonts w:ascii="Times New Roman" w:hAnsi="Times New Roman"/>
          <w:sz w:val="24"/>
          <w:szCs w:val="24"/>
        </w:rPr>
        <w:t xml:space="preserve">  И.О. Фамилия</w:t>
      </w:r>
    </w:p>
    <w:p w:rsidR="00E27BEA" w:rsidRPr="00C45450" w:rsidRDefault="00E27BEA" w:rsidP="00E27BEA">
      <w:pPr>
        <w:shd w:val="clear" w:color="auto" w:fill="FFFFFF"/>
        <w:tabs>
          <w:tab w:val="left" w:pos="5126"/>
          <w:tab w:val="left" w:pos="8400"/>
        </w:tabs>
        <w:spacing w:after="0" w:line="240" w:lineRule="auto"/>
        <w:rPr>
          <w:rFonts w:ascii="Times New Roman" w:hAnsi="Times New Roman"/>
          <w:sz w:val="24"/>
          <w:szCs w:val="24"/>
        </w:rPr>
      </w:pPr>
      <w:r w:rsidRPr="00C45450">
        <w:rPr>
          <w:rFonts w:ascii="Times New Roman" w:hAnsi="Times New Roman"/>
          <w:sz w:val="24"/>
          <w:szCs w:val="24"/>
        </w:rPr>
        <w:tab/>
      </w:r>
    </w:p>
    <w:p w:rsidR="00E27BEA" w:rsidRPr="00C45450" w:rsidRDefault="00E27BEA" w:rsidP="00E27BEA">
      <w:pPr>
        <w:shd w:val="clear" w:color="auto" w:fill="FFFFFF"/>
        <w:spacing w:after="0" w:line="240" w:lineRule="auto"/>
        <w:rPr>
          <w:rFonts w:ascii="Times New Roman" w:hAnsi="Times New Roman"/>
          <w:sz w:val="24"/>
          <w:szCs w:val="24"/>
        </w:rPr>
      </w:pPr>
      <w:r w:rsidRPr="00C45450">
        <w:rPr>
          <w:rFonts w:ascii="Times New Roman" w:hAnsi="Times New Roman"/>
          <w:sz w:val="24"/>
          <w:szCs w:val="24"/>
        </w:rPr>
        <w:t>Дата</w:t>
      </w:r>
    </w:p>
    <w:p w:rsidR="00E27BEA" w:rsidRPr="00C45450" w:rsidRDefault="00E27BEA" w:rsidP="00E27BEA">
      <w:pPr>
        <w:shd w:val="clear" w:color="auto" w:fill="FFFFFF"/>
        <w:spacing w:after="0" w:line="240" w:lineRule="auto"/>
        <w:jc w:val="center"/>
        <w:rPr>
          <w:rFonts w:ascii="Times New Roman" w:hAnsi="Times New Roman"/>
          <w:b/>
          <w:bCs/>
          <w:sz w:val="24"/>
          <w:szCs w:val="24"/>
        </w:rPr>
      </w:pPr>
    </w:p>
    <w:p w:rsidR="00E27BEA" w:rsidRPr="00C45450" w:rsidRDefault="00E27BEA" w:rsidP="00E27BEA">
      <w:pPr>
        <w:shd w:val="clear" w:color="auto" w:fill="FFFFFF"/>
        <w:spacing w:after="0" w:line="240" w:lineRule="auto"/>
        <w:jc w:val="center"/>
        <w:rPr>
          <w:rFonts w:ascii="Times New Roman" w:hAnsi="Times New Roman"/>
          <w:b/>
          <w:bCs/>
          <w:sz w:val="24"/>
          <w:szCs w:val="24"/>
        </w:rPr>
      </w:pPr>
    </w:p>
    <w:p w:rsidR="00E27BEA" w:rsidRPr="00C45450" w:rsidRDefault="00E27BEA" w:rsidP="00E27BEA">
      <w:pPr>
        <w:shd w:val="clear" w:color="auto" w:fill="FFFFFF"/>
        <w:spacing w:after="0" w:line="240" w:lineRule="auto"/>
        <w:jc w:val="center"/>
        <w:rPr>
          <w:rFonts w:ascii="Times New Roman" w:hAnsi="Times New Roman"/>
          <w:b/>
          <w:bCs/>
          <w:sz w:val="24"/>
          <w:szCs w:val="24"/>
        </w:rPr>
      </w:pPr>
    </w:p>
    <w:p w:rsidR="00E27BEA" w:rsidRDefault="00E27BEA" w:rsidP="00E27BEA">
      <w:pPr>
        <w:shd w:val="clear" w:color="auto" w:fill="FFFFFF"/>
        <w:spacing w:after="0" w:line="240" w:lineRule="auto"/>
        <w:jc w:val="center"/>
        <w:rPr>
          <w:rFonts w:ascii="Times New Roman" w:hAnsi="Times New Roman"/>
          <w:b/>
          <w:bCs/>
          <w:sz w:val="24"/>
          <w:szCs w:val="24"/>
        </w:rPr>
      </w:pPr>
    </w:p>
    <w:p w:rsidR="00E27BEA" w:rsidRDefault="00E27BEA" w:rsidP="00E27BEA">
      <w:pPr>
        <w:shd w:val="clear" w:color="auto" w:fill="FFFFFF"/>
        <w:spacing w:after="0" w:line="240" w:lineRule="auto"/>
        <w:jc w:val="center"/>
        <w:rPr>
          <w:rFonts w:ascii="Times New Roman" w:hAnsi="Times New Roman"/>
          <w:b/>
          <w:bCs/>
          <w:sz w:val="24"/>
          <w:szCs w:val="24"/>
        </w:rPr>
      </w:pPr>
    </w:p>
    <w:p w:rsidR="00E27BEA" w:rsidRDefault="00E27BEA" w:rsidP="00E27BEA">
      <w:pPr>
        <w:shd w:val="clear" w:color="auto" w:fill="FFFFFF"/>
        <w:spacing w:after="0" w:line="240" w:lineRule="auto"/>
        <w:jc w:val="center"/>
        <w:rPr>
          <w:rFonts w:ascii="Times New Roman" w:hAnsi="Times New Roman"/>
          <w:b/>
          <w:bCs/>
          <w:sz w:val="24"/>
          <w:szCs w:val="24"/>
        </w:rPr>
      </w:pPr>
    </w:p>
    <w:p w:rsidR="00E27BEA" w:rsidRDefault="00E27BEA" w:rsidP="00E27BEA">
      <w:pPr>
        <w:shd w:val="clear" w:color="auto" w:fill="FFFFFF"/>
        <w:spacing w:after="0" w:line="240" w:lineRule="auto"/>
        <w:jc w:val="center"/>
        <w:rPr>
          <w:rFonts w:ascii="Times New Roman" w:hAnsi="Times New Roman"/>
          <w:b/>
          <w:bCs/>
          <w:sz w:val="24"/>
          <w:szCs w:val="24"/>
        </w:rPr>
      </w:pPr>
    </w:p>
    <w:p w:rsidR="00E27BEA" w:rsidRDefault="00E27BEA" w:rsidP="00E27BEA">
      <w:pPr>
        <w:shd w:val="clear" w:color="auto" w:fill="FFFFFF"/>
        <w:spacing w:after="0" w:line="240" w:lineRule="auto"/>
        <w:jc w:val="center"/>
        <w:rPr>
          <w:rFonts w:ascii="Times New Roman" w:hAnsi="Times New Roman"/>
          <w:b/>
          <w:bCs/>
          <w:sz w:val="24"/>
          <w:szCs w:val="24"/>
        </w:rPr>
      </w:pPr>
    </w:p>
    <w:p w:rsidR="00E27BEA" w:rsidRDefault="00E27BEA" w:rsidP="00E27BEA">
      <w:pPr>
        <w:shd w:val="clear" w:color="auto" w:fill="FFFFFF"/>
        <w:spacing w:after="0" w:line="240" w:lineRule="auto"/>
        <w:jc w:val="center"/>
        <w:rPr>
          <w:rFonts w:ascii="Times New Roman" w:hAnsi="Times New Roman"/>
          <w:b/>
          <w:bCs/>
          <w:sz w:val="24"/>
          <w:szCs w:val="24"/>
        </w:rPr>
      </w:pPr>
    </w:p>
    <w:p w:rsidR="00E27BEA" w:rsidRPr="00C45450" w:rsidRDefault="00E27BEA" w:rsidP="00E27BEA">
      <w:pPr>
        <w:shd w:val="clear" w:color="auto" w:fill="FFFFFF"/>
        <w:spacing w:after="0" w:line="240" w:lineRule="auto"/>
        <w:jc w:val="center"/>
        <w:rPr>
          <w:rFonts w:ascii="Times New Roman" w:hAnsi="Times New Roman"/>
          <w:b/>
          <w:bCs/>
          <w:sz w:val="24"/>
          <w:szCs w:val="24"/>
        </w:rPr>
      </w:pPr>
    </w:p>
    <w:p w:rsidR="00E27BEA" w:rsidRPr="00940D71" w:rsidRDefault="00E27BEA" w:rsidP="00E27BEA">
      <w:pPr>
        <w:shd w:val="clear" w:color="auto" w:fill="FFFFFF"/>
        <w:spacing w:after="0" w:line="240" w:lineRule="auto"/>
        <w:jc w:val="right"/>
        <w:rPr>
          <w:rFonts w:ascii="Times New Roman" w:hAnsi="Times New Roman"/>
          <w:bCs/>
          <w:sz w:val="24"/>
          <w:szCs w:val="24"/>
        </w:rPr>
      </w:pPr>
      <w:r w:rsidRPr="00940D71">
        <w:rPr>
          <w:rFonts w:ascii="Times New Roman" w:hAnsi="Times New Roman"/>
          <w:bCs/>
          <w:sz w:val="24"/>
          <w:szCs w:val="24"/>
        </w:rPr>
        <w:t>Продолжение приложения № 25</w:t>
      </w:r>
    </w:p>
    <w:p w:rsidR="00E27BEA" w:rsidRPr="00940D71" w:rsidRDefault="00E27BEA" w:rsidP="00E27BEA">
      <w:pPr>
        <w:shd w:val="clear" w:color="auto" w:fill="FFFFFF"/>
        <w:spacing w:after="0" w:line="240" w:lineRule="auto"/>
        <w:jc w:val="center"/>
        <w:rPr>
          <w:rFonts w:ascii="Times New Roman" w:hAnsi="Times New Roman"/>
          <w:b/>
          <w:bCs/>
          <w:sz w:val="28"/>
          <w:szCs w:val="24"/>
        </w:rPr>
      </w:pPr>
    </w:p>
    <w:p w:rsidR="00E27BEA" w:rsidRPr="00C45450" w:rsidRDefault="00E27BEA" w:rsidP="00E27BEA">
      <w:pPr>
        <w:shd w:val="clear" w:color="auto" w:fill="FFFFFF"/>
        <w:spacing w:after="0" w:line="240" w:lineRule="auto"/>
        <w:jc w:val="both"/>
        <w:rPr>
          <w:rFonts w:ascii="Times New Roman" w:hAnsi="Times New Roman"/>
          <w:bCs/>
          <w:sz w:val="24"/>
          <w:szCs w:val="24"/>
        </w:rPr>
      </w:pPr>
      <w:r w:rsidRPr="00C45450">
        <w:rPr>
          <w:rFonts w:ascii="Times New Roman" w:hAnsi="Times New Roman"/>
          <w:bCs/>
          <w:sz w:val="24"/>
          <w:szCs w:val="24"/>
        </w:rPr>
        <w:t xml:space="preserve">Передал  ________________________________________________дел,                                                        </w:t>
      </w:r>
    </w:p>
    <w:p w:rsidR="00E27BEA" w:rsidRPr="00C45450" w:rsidRDefault="00E27BEA" w:rsidP="00E27BEA">
      <w:pPr>
        <w:shd w:val="clear" w:color="auto" w:fill="FFFFFF"/>
        <w:spacing w:after="0" w:line="240" w:lineRule="auto"/>
        <w:rPr>
          <w:rFonts w:ascii="Times New Roman" w:hAnsi="Times New Roman"/>
          <w:bCs/>
          <w:sz w:val="24"/>
          <w:szCs w:val="24"/>
        </w:rPr>
      </w:pPr>
      <w:r w:rsidRPr="00C45450">
        <w:rPr>
          <w:rFonts w:ascii="Times New Roman" w:hAnsi="Times New Roman"/>
          <w:bCs/>
          <w:sz w:val="24"/>
          <w:szCs w:val="24"/>
        </w:rPr>
        <w:t xml:space="preserve">                                        (цифрами и прописью)</w:t>
      </w:r>
    </w:p>
    <w:p w:rsidR="00E27BEA" w:rsidRPr="00C45450" w:rsidRDefault="00E27BEA" w:rsidP="00E27BEA">
      <w:pPr>
        <w:shd w:val="clear" w:color="auto" w:fill="FFFFFF"/>
        <w:spacing w:after="0" w:line="240" w:lineRule="auto"/>
        <w:jc w:val="center"/>
        <w:rPr>
          <w:rFonts w:ascii="Times New Roman" w:hAnsi="Times New Roman"/>
          <w:b/>
          <w:bCs/>
          <w:sz w:val="24"/>
          <w:szCs w:val="24"/>
        </w:rPr>
      </w:pPr>
    </w:p>
    <w:p w:rsidR="00E27BEA" w:rsidRPr="00C45450" w:rsidRDefault="00E27BEA" w:rsidP="00E27BEA">
      <w:pPr>
        <w:shd w:val="clear" w:color="auto" w:fill="FFFFFF"/>
        <w:spacing w:after="0" w:line="240" w:lineRule="auto"/>
        <w:jc w:val="both"/>
        <w:rPr>
          <w:rFonts w:ascii="Times New Roman" w:hAnsi="Times New Roman"/>
          <w:b/>
          <w:bCs/>
          <w:sz w:val="24"/>
          <w:szCs w:val="24"/>
        </w:rPr>
      </w:pPr>
      <w:r w:rsidRPr="00C45450">
        <w:rPr>
          <w:rFonts w:ascii="Times New Roman" w:hAnsi="Times New Roman"/>
          <w:b/>
          <w:bCs/>
          <w:sz w:val="24"/>
          <w:szCs w:val="24"/>
        </w:rPr>
        <w:t xml:space="preserve">_________________________ </w:t>
      </w:r>
      <w:r w:rsidRPr="00C45450">
        <w:rPr>
          <w:rFonts w:ascii="Times New Roman" w:hAnsi="Times New Roman"/>
          <w:bCs/>
          <w:sz w:val="24"/>
          <w:szCs w:val="24"/>
        </w:rPr>
        <w:t>регистрационно-контрольных картотек к документам.</w:t>
      </w:r>
    </w:p>
    <w:p w:rsidR="00E27BEA" w:rsidRPr="00C45450" w:rsidRDefault="00E27BEA" w:rsidP="00E27BEA">
      <w:pPr>
        <w:shd w:val="clear" w:color="auto" w:fill="FFFFFF"/>
        <w:spacing w:after="0" w:line="240" w:lineRule="auto"/>
        <w:jc w:val="both"/>
        <w:rPr>
          <w:rFonts w:ascii="Times New Roman" w:hAnsi="Times New Roman"/>
          <w:bCs/>
          <w:sz w:val="24"/>
          <w:szCs w:val="24"/>
        </w:rPr>
      </w:pPr>
      <w:r w:rsidRPr="00C45450">
        <w:rPr>
          <w:rFonts w:ascii="Times New Roman" w:hAnsi="Times New Roman"/>
          <w:bCs/>
          <w:sz w:val="24"/>
          <w:szCs w:val="24"/>
        </w:rPr>
        <w:t xml:space="preserve">       (цифрами и прописью)</w:t>
      </w:r>
    </w:p>
    <w:p w:rsidR="00E27BEA" w:rsidRPr="00C45450" w:rsidRDefault="00E27BEA" w:rsidP="00E27BEA">
      <w:pPr>
        <w:shd w:val="clear" w:color="auto" w:fill="FFFFFF"/>
        <w:spacing w:after="0" w:line="240" w:lineRule="auto"/>
        <w:jc w:val="center"/>
        <w:rPr>
          <w:rFonts w:ascii="Times New Roman" w:hAnsi="Times New Roman"/>
          <w:b/>
          <w:bCs/>
          <w:sz w:val="24"/>
          <w:szCs w:val="24"/>
        </w:rPr>
      </w:pPr>
    </w:p>
    <w:p w:rsidR="00E27BEA" w:rsidRPr="00C45450" w:rsidRDefault="00E27BEA" w:rsidP="00E27BEA">
      <w:pPr>
        <w:shd w:val="clear" w:color="auto" w:fill="FFFFFF"/>
        <w:spacing w:after="0" w:line="240" w:lineRule="auto"/>
        <w:jc w:val="center"/>
        <w:rPr>
          <w:rFonts w:ascii="Times New Roman" w:hAnsi="Times New Roman"/>
          <w:b/>
          <w:bCs/>
          <w:sz w:val="24"/>
          <w:szCs w:val="24"/>
        </w:rPr>
      </w:pPr>
    </w:p>
    <w:p w:rsidR="00E27BEA" w:rsidRPr="00C45450" w:rsidRDefault="00E27BEA" w:rsidP="00E27BEA">
      <w:pPr>
        <w:shd w:val="clear" w:color="auto" w:fill="FFFFFF"/>
        <w:spacing w:after="0" w:line="240" w:lineRule="auto"/>
        <w:jc w:val="center"/>
        <w:rPr>
          <w:rFonts w:ascii="Times New Roman" w:hAnsi="Times New Roman"/>
          <w:b/>
          <w:bCs/>
          <w:sz w:val="24"/>
          <w:szCs w:val="24"/>
        </w:rPr>
      </w:pPr>
    </w:p>
    <w:p w:rsidR="00E27BEA" w:rsidRPr="00C45450" w:rsidRDefault="00E27BEA" w:rsidP="00E27BEA">
      <w:pPr>
        <w:shd w:val="clear" w:color="auto" w:fill="FFFFFF"/>
        <w:spacing w:after="0" w:line="240" w:lineRule="auto"/>
        <w:rPr>
          <w:rFonts w:ascii="Times New Roman" w:hAnsi="Times New Roman"/>
          <w:sz w:val="24"/>
          <w:szCs w:val="24"/>
        </w:rPr>
      </w:pPr>
      <w:r w:rsidRPr="00C45450">
        <w:rPr>
          <w:rFonts w:ascii="Times New Roman" w:hAnsi="Times New Roman"/>
          <w:sz w:val="24"/>
          <w:szCs w:val="24"/>
        </w:rPr>
        <w:t xml:space="preserve">Наименование должности </w:t>
      </w:r>
    </w:p>
    <w:p w:rsidR="00E27BEA" w:rsidRPr="00C45450" w:rsidRDefault="00E27BEA" w:rsidP="00E27BEA">
      <w:pPr>
        <w:shd w:val="clear" w:color="auto" w:fill="FFFFFF"/>
        <w:spacing w:after="0" w:line="240" w:lineRule="auto"/>
        <w:rPr>
          <w:rFonts w:ascii="Times New Roman" w:hAnsi="Times New Roman"/>
          <w:sz w:val="24"/>
          <w:szCs w:val="24"/>
        </w:rPr>
      </w:pPr>
      <w:r w:rsidRPr="00C45450">
        <w:rPr>
          <w:rFonts w:ascii="Times New Roman" w:hAnsi="Times New Roman"/>
          <w:sz w:val="24"/>
          <w:szCs w:val="24"/>
        </w:rPr>
        <w:t>лица структурного</w:t>
      </w:r>
    </w:p>
    <w:p w:rsidR="00E27BEA" w:rsidRPr="00C45450" w:rsidRDefault="00E27BEA" w:rsidP="00E27BEA">
      <w:pPr>
        <w:shd w:val="clear" w:color="auto" w:fill="FFFFFF"/>
        <w:tabs>
          <w:tab w:val="left" w:pos="7481"/>
        </w:tabs>
        <w:spacing w:after="0" w:line="240" w:lineRule="auto"/>
        <w:rPr>
          <w:rFonts w:ascii="Times New Roman" w:hAnsi="Times New Roman"/>
          <w:sz w:val="24"/>
          <w:szCs w:val="24"/>
        </w:rPr>
      </w:pPr>
      <w:r w:rsidRPr="00C45450">
        <w:rPr>
          <w:rFonts w:ascii="Times New Roman" w:hAnsi="Times New Roman"/>
          <w:sz w:val="24"/>
          <w:szCs w:val="24"/>
        </w:rPr>
        <w:t xml:space="preserve">подразделения                                    </w:t>
      </w:r>
      <w:r>
        <w:rPr>
          <w:rFonts w:ascii="Times New Roman" w:hAnsi="Times New Roman"/>
          <w:sz w:val="24"/>
          <w:szCs w:val="24"/>
        </w:rPr>
        <w:t xml:space="preserve">          </w:t>
      </w:r>
      <w:r w:rsidRPr="00C45450">
        <w:rPr>
          <w:rFonts w:ascii="Times New Roman" w:hAnsi="Times New Roman"/>
          <w:sz w:val="24"/>
          <w:szCs w:val="24"/>
        </w:rPr>
        <w:t xml:space="preserve">       Подпись                            </w:t>
      </w:r>
      <w:r>
        <w:rPr>
          <w:rFonts w:ascii="Times New Roman" w:hAnsi="Times New Roman"/>
          <w:sz w:val="24"/>
          <w:szCs w:val="24"/>
        </w:rPr>
        <w:t xml:space="preserve">      </w:t>
      </w:r>
      <w:r w:rsidRPr="00C45450">
        <w:rPr>
          <w:rFonts w:ascii="Times New Roman" w:hAnsi="Times New Roman"/>
          <w:sz w:val="24"/>
          <w:szCs w:val="24"/>
        </w:rPr>
        <w:t xml:space="preserve">         И.О. Фамилия</w:t>
      </w:r>
    </w:p>
    <w:p w:rsidR="00E27BEA" w:rsidRPr="00C45450" w:rsidRDefault="00E27BEA" w:rsidP="00E27BEA">
      <w:pPr>
        <w:shd w:val="clear" w:color="auto" w:fill="FFFFFF"/>
        <w:spacing w:after="0" w:line="240" w:lineRule="auto"/>
        <w:jc w:val="both"/>
        <w:rPr>
          <w:rFonts w:ascii="Times New Roman" w:hAnsi="Times New Roman"/>
          <w:b/>
          <w:bCs/>
          <w:sz w:val="24"/>
          <w:szCs w:val="24"/>
        </w:rPr>
      </w:pPr>
    </w:p>
    <w:p w:rsidR="00E27BEA" w:rsidRPr="00C45450" w:rsidRDefault="00E27BEA" w:rsidP="00E27BEA">
      <w:pPr>
        <w:shd w:val="clear" w:color="auto" w:fill="FFFFFF"/>
        <w:spacing w:after="0" w:line="240" w:lineRule="auto"/>
        <w:jc w:val="both"/>
        <w:rPr>
          <w:rFonts w:ascii="Times New Roman" w:hAnsi="Times New Roman"/>
          <w:bCs/>
          <w:sz w:val="24"/>
          <w:szCs w:val="24"/>
        </w:rPr>
      </w:pPr>
      <w:r w:rsidRPr="00C45450">
        <w:rPr>
          <w:rFonts w:ascii="Times New Roman" w:hAnsi="Times New Roman"/>
          <w:bCs/>
          <w:sz w:val="24"/>
          <w:szCs w:val="24"/>
        </w:rPr>
        <w:t>Дата</w:t>
      </w:r>
    </w:p>
    <w:p w:rsidR="00E27BEA" w:rsidRPr="00C45450" w:rsidRDefault="00E27BEA" w:rsidP="00E27BEA">
      <w:pPr>
        <w:shd w:val="clear" w:color="auto" w:fill="FFFFFF"/>
        <w:spacing w:after="0" w:line="240" w:lineRule="auto"/>
        <w:jc w:val="center"/>
        <w:rPr>
          <w:rFonts w:ascii="Times New Roman" w:hAnsi="Times New Roman"/>
          <w:b/>
          <w:bCs/>
          <w:sz w:val="24"/>
          <w:szCs w:val="24"/>
        </w:rPr>
      </w:pPr>
    </w:p>
    <w:p w:rsidR="00E27BEA" w:rsidRPr="00C45450" w:rsidRDefault="00E27BEA" w:rsidP="00E27BEA">
      <w:pPr>
        <w:shd w:val="clear" w:color="auto" w:fill="FFFFFF"/>
        <w:spacing w:after="0" w:line="240" w:lineRule="auto"/>
        <w:jc w:val="both"/>
        <w:rPr>
          <w:rFonts w:ascii="Times New Roman" w:hAnsi="Times New Roman"/>
          <w:bCs/>
          <w:sz w:val="24"/>
          <w:szCs w:val="24"/>
        </w:rPr>
      </w:pPr>
    </w:p>
    <w:p w:rsidR="00E27BEA" w:rsidRPr="00C45450" w:rsidRDefault="00E27BEA" w:rsidP="00E27BEA">
      <w:pPr>
        <w:shd w:val="clear" w:color="auto" w:fill="FFFFFF"/>
        <w:spacing w:after="0" w:line="240" w:lineRule="auto"/>
        <w:jc w:val="both"/>
        <w:rPr>
          <w:rFonts w:ascii="Times New Roman" w:hAnsi="Times New Roman"/>
          <w:bCs/>
          <w:sz w:val="24"/>
          <w:szCs w:val="24"/>
        </w:rPr>
      </w:pPr>
      <w:r w:rsidRPr="00C45450">
        <w:rPr>
          <w:rFonts w:ascii="Times New Roman" w:hAnsi="Times New Roman"/>
          <w:bCs/>
          <w:sz w:val="24"/>
          <w:szCs w:val="24"/>
        </w:rPr>
        <w:t>Принял______________________________ дел и ____________________________</w:t>
      </w:r>
    </w:p>
    <w:p w:rsidR="00E27BEA" w:rsidRPr="00C45450" w:rsidRDefault="00E27BEA" w:rsidP="00E27BEA">
      <w:pPr>
        <w:shd w:val="clear" w:color="auto" w:fill="FFFFFF"/>
        <w:spacing w:after="0" w:line="240" w:lineRule="auto"/>
        <w:jc w:val="both"/>
        <w:rPr>
          <w:rFonts w:ascii="Times New Roman" w:hAnsi="Times New Roman"/>
          <w:bCs/>
          <w:sz w:val="24"/>
          <w:szCs w:val="24"/>
        </w:rPr>
      </w:pPr>
      <w:r w:rsidRPr="00C45450">
        <w:rPr>
          <w:rFonts w:ascii="Times New Roman" w:hAnsi="Times New Roman"/>
          <w:bCs/>
          <w:sz w:val="24"/>
          <w:szCs w:val="24"/>
        </w:rPr>
        <w:t xml:space="preserve">                    (цифрами и прописью)                                            (цифрами и прописью)</w:t>
      </w:r>
    </w:p>
    <w:p w:rsidR="00E27BEA" w:rsidRPr="00C45450" w:rsidRDefault="00E27BEA" w:rsidP="00E27BEA">
      <w:pPr>
        <w:shd w:val="clear" w:color="auto" w:fill="FFFFFF"/>
        <w:spacing w:after="0" w:line="240" w:lineRule="auto"/>
        <w:jc w:val="both"/>
        <w:rPr>
          <w:rFonts w:ascii="Times New Roman" w:hAnsi="Times New Roman"/>
          <w:bCs/>
          <w:sz w:val="24"/>
          <w:szCs w:val="24"/>
        </w:rPr>
      </w:pPr>
    </w:p>
    <w:p w:rsidR="00E27BEA" w:rsidRPr="00C45450" w:rsidRDefault="00E27BEA" w:rsidP="00E27BEA">
      <w:pPr>
        <w:shd w:val="clear" w:color="auto" w:fill="FFFFFF"/>
        <w:spacing w:after="0" w:line="240" w:lineRule="auto"/>
        <w:jc w:val="both"/>
        <w:rPr>
          <w:rFonts w:ascii="Times New Roman" w:hAnsi="Times New Roman"/>
          <w:bCs/>
          <w:sz w:val="24"/>
          <w:szCs w:val="24"/>
        </w:rPr>
      </w:pPr>
      <w:r w:rsidRPr="00C45450">
        <w:rPr>
          <w:rFonts w:ascii="Times New Roman" w:hAnsi="Times New Roman"/>
          <w:bCs/>
          <w:sz w:val="24"/>
          <w:szCs w:val="24"/>
        </w:rPr>
        <w:t>регистрационно-контрольных картотек к документам</w:t>
      </w:r>
    </w:p>
    <w:p w:rsidR="00E27BEA" w:rsidRPr="00C45450" w:rsidRDefault="00E27BEA" w:rsidP="00E27BEA">
      <w:pPr>
        <w:shd w:val="clear" w:color="auto" w:fill="FFFFFF"/>
        <w:spacing w:after="0" w:line="240" w:lineRule="auto"/>
        <w:jc w:val="both"/>
        <w:rPr>
          <w:rFonts w:ascii="Times New Roman" w:hAnsi="Times New Roman"/>
          <w:bCs/>
          <w:sz w:val="24"/>
          <w:szCs w:val="24"/>
        </w:rPr>
      </w:pPr>
    </w:p>
    <w:p w:rsidR="00E27BEA" w:rsidRPr="00C45450" w:rsidRDefault="00E27BEA" w:rsidP="00E27BEA">
      <w:pPr>
        <w:shd w:val="clear" w:color="auto" w:fill="FFFFFF"/>
        <w:spacing w:after="0" w:line="240" w:lineRule="auto"/>
        <w:jc w:val="both"/>
        <w:rPr>
          <w:rFonts w:ascii="Times New Roman" w:hAnsi="Times New Roman"/>
          <w:bCs/>
          <w:sz w:val="24"/>
          <w:szCs w:val="24"/>
        </w:rPr>
      </w:pPr>
    </w:p>
    <w:p w:rsidR="00E27BEA" w:rsidRPr="00C45450" w:rsidRDefault="00E27BEA" w:rsidP="00E27BEA">
      <w:pPr>
        <w:shd w:val="clear" w:color="auto" w:fill="FFFFFF"/>
        <w:spacing w:after="0" w:line="240" w:lineRule="auto"/>
        <w:jc w:val="both"/>
        <w:rPr>
          <w:rFonts w:ascii="Times New Roman" w:hAnsi="Times New Roman"/>
          <w:bCs/>
          <w:sz w:val="24"/>
          <w:szCs w:val="24"/>
        </w:rPr>
      </w:pPr>
      <w:r w:rsidRPr="00C45450">
        <w:rPr>
          <w:rFonts w:ascii="Times New Roman" w:hAnsi="Times New Roman"/>
          <w:bCs/>
          <w:sz w:val="24"/>
          <w:szCs w:val="24"/>
        </w:rPr>
        <w:t xml:space="preserve">Наименование должности лица, </w:t>
      </w:r>
    </w:p>
    <w:p w:rsidR="00E27BEA" w:rsidRPr="00C45450" w:rsidRDefault="00E27BEA" w:rsidP="00E27BEA">
      <w:pPr>
        <w:shd w:val="clear" w:color="auto" w:fill="FFFFFF"/>
        <w:spacing w:after="0" w:line="240" w:lineRule="auto"/>
        <w:jc w:val="both"/>
        <w:rPr>
          <w:rFonts w:ascii="Times New Roman" w:hAnsi="Times New Roman"/>
          <w:bCs/>
          <w:sz w:val="24"/>
          <w:szCs w:val="24"/>
        </w:rPr>
      </w:pPr>
      <w:r w:rsidRPr="00C45450">
        <w:rPr>
          <w:rFonts w:ascii="Times New Roman" w:hAnsi="Times New Roman"/>
          <w:bCs/>
          <w:sz w:val="24"/>
          <w:szCs w:val="24"/>
        </w:rPr>
        <w:t xml:space="preserve">ответственного за работу архива       </w:t>
      </w:r>
      <w:r>
        <w:rPr>
          <w:rFonts w:ascii="Times New Roman" w:hAnsi="Times New Roman"/>
          <w:bCs/>
          <w:sz w:val="24"/>
          <w:szCs w:val="24"/>
        </w:rPr>
        <w:t xml:space="preserve">             </w:t>
      </w:r>
      <w:r w:rsidRPr="00C45450">
        <w:rPr>
          <w:rFonts w:ascii="Times New Roman" w:hAnsi="Times New Roman"/>
          <w:bCs/>
          <w:sz w:val="24"/>
          <w:szCs w:val="24"/>
        </w:rPr>
        <w:t xml:space="preserve">  Подпись                                   И.О. Фамилия</w:t>
      </w:r>
    </w:p>
    <w:p w:rsidR="00E27BEA" w:rsidRPr="00C45450" w:rsidRDefault="00E27BEA" w:rsidP="00E27BEA">
      <w:pPr>
        <w:shd w:val="clear" w:color="auto" w:fill="FFFFFF"/>
        <w:spacing w:after="0" w:line="240" w:lineRule="auto"/>
        <w:jc w:val="both"/>
        <w:rPr>
          <w:rFonts w:ascii="Times New Roman" w:hAnsi="Times New Roman"/>
          <w:bCs/>
          <w:sz w:val="24"/>
          <w:szCs w:val="24"/>
        </w:rPr>
      </w:pPr>
    </w:p>
    <w:p w:rsidR="00E27BEA" w:rsidRPr="00C45450" w:rsidRDefault="00E27BEA" w:rsidP="00E27BEA">
      <w:pPr>
        <w:shd w:val="clear" w:color="auto" w:fill="FFFFFF"/>
        <w:spacing w:after="0" w:line="240" w:lineRule="auto"/>
        <w:jc w:val="both"/>
        <w:rPr>
          <w:rFonts w:ascii="Times New Roman" w:hAnsi="Times New Roman"/>
          <w:bCs/>
          <w:sz w:val="24"/>
          <w:szCs w:val="24"/>
        </w:rPr>
      </w:pPr>
      <w:r w:rsidRPr="00C45450">
        <w:rPr>
          <w:rFonts w:ascii="Times New Roman" w:hAnsi="Times New Roman"/>
          <w:bCs/>
          <w:sz w:val="24"/>
          <w:szCs w:val="24"/>
        </w:rPr>
        <w:t>Дата</w:t>
      </w:r>
    </w:p>
    <w:p w:rsidR="00E27BEA" w:rsidRPr="00C45450" w:rsidRDefault="00E27BEA" w:rsidP="00E27BEA">
      <w:pPr>
        <w:shd w:val="clear" w:color="auto" w:fill="FFFFFF"/>
        <w:spacing w:after="0" w:line="240" w:lineRule="auto"/>
        <w:jc w:val="both"/>
        <w:rPr>
          <w:rFonts w:ascii="Times New Roman" w:hAnsi="Times New Roman"/>
          <w:bCs/>
          <w:sz w:val="24"/>
          <w:szCs w:val="24"/>
        </w:rPr>
      </w:pPr>
    </w:p>
    <w:p w:rsidR="00E27BEA" w:rsidRPr="00C45450" w:rsidRDefault="00E27BEA" w:rsidP="00E27BEA">
      <w:pPr>
        <w:shd w:val="clear" w:color="auto" w:fill="FFFFFF"/>
        <w:spacing w:after="0" w:line="240" w:lineRule="auto"/>
        <w:jc w:val="both"/>
        <w:rPr>
          <w:rFonts w:ascii="Times New Roman" w:hAnsi="Times New Roman"/>
          <w:bCs/>
          <w:sz w:val="24"/>
          <w:szCs w:val="24"/>
        </w:rPr>
      </w:pPr>
    </w:p>
    <w:p w:rsidR="00E27BEA" w:rsidRPr="00AD7930" w:rsidRDefault="00E27BEA" w:rsidP="00E27BEA">
      <w:pPr>
        <w:shd w:val="clear" w:color="auto" w:fill="FFFFFF"/>
        <w:jc w:val="both"/>
        <w:rPr>
          <w:bCs/>
          <w:sz w:val="26"/>
          <w:szCs w:val="26"/>
        </w:rPr>
      </w:pPr>
    </w:p>
    <w:p w:rsidR="00E27BEA" w:rsidRPr="00AD7930" w:rsidRDefault="00E27BEA" w:rsidP="00E27BEA">
      <w:pPr>
        <w:shd w:val="clear" w:color="auto" w:fill="FFFFFF"/>
        <w:jc w:val="both"/>
        <w:rPr>
          <w:bCs/>
          <w:sz w:val="26"/>
          <w:szCs w:val="26"/>
        </w:rPr>
      </w:pPr>
    </w:p>
    <w:p w:rsidR="00E27BEA" w:rsidRPr="00AD7930" w:rsidRDefault="00E27BEA" w:rsidP="00E27BEA">
      <w:pPr>
        <w:shd w:val="clear" w:color="auto" w:fill="FFFFFF"/>
        <w:jc w:val="both"/>
        <w:rPr>
          <w:bCs/>
          <w:sz w:val="26"/>
          <w:szCs w:val="26"/>
        </w:rPr>
      </w:pPr>
    </w:p>
    <w:p w:rsidR="00E27BEA" w:rsidRPr="00AD7930" w:rsidRDefault="00E27BEA" w:rsidP="00E27BEA">
      <w:pPr>
        <w:shd w:val="clear" w:color="auto" w:fill="FFFFFF"/>
        <w:jc w:val="both"/>
        <w:rPr>
          <w:bCs/>
          <w:sz w:val="26"/>
          <w:szCs w:val="26"/>
        </w:rPr>
      </w:pPr>
    </w:p>
    <w:p w:rsidR="00E27BEA" w:rsidRPr="00AD7930" w:rsidRDefault="00E27BEA" w:rsidP="00E27BEA">
      <w:pPr>
        <w:shd w:val="clear" w:color="auto" w:fill="FFFFFF"/>
        <w:jc w:val="both"/>
        <w:rPr>
          <w:bCs/>
          <w:sz w:val="26"/>
          <w:szCs w:val="26"/>
        </w:rPr>
      </w:pPr>
    </w:p>
    <w:p w:rsidR="00E27BEA" w:rsidRPr="00AD7930" w:rsidRDefault="00E27BEA" w:rsidP="00E27BEA">
      <w:pPr>
        <w:shd w:val="clear" w:color="auto" w:fill="FFFFFF"/>
        <w:jc w:val="both"/>
        <w:rPr>
          <w:bCs/>
          <w:sz w:val="26"/>
          <w:szCs w:val="26"/>
        </w:rPr>
      </w:pPr>
    </w:p>
    <w:p w:rsidR="00E27BEA" w:rsidRPr="00AD7930" w:rsidRDefault="00E27BEA" w:rsidP="00E27BEA">
      <w:pPr>
        <w:shd w:val="clear" w:color="auto" w:fill="FFFFFF"/>
        <w:jc w:val="both"/>
        <w:rPr>
          <w:bCs/>
          <w:sz w:val="26"/>
          <w:szCs w:val="26"/>
        </w:rPr>
      </w:pPr>
    </w:p>
    <w:p w:rsidR="00E27BEA" w:rsidRDefault="00E27BEA" w:rsidP="00E27BEA">
      <w:pPr>
        <w:shd w:val="clear" w:color="auto" w:fill="FFFFFF"/>
        <w:jc w:val="both"/>
        <w:rPr>
          <w:bCs/>
          <w:sz w:val="26"/>
          <w:szCs w:val="26"/>
        </w:rPr>
      </w:pPr>
    </w:p>
    <w:p w:rsidR="00E27BEA" w:rsidRDefault="00E27BEA" w:rsidP="00E27BEA">
      <w:pPr>
        <w:shd w:val="clear" w:color="auto" w:fill="FFFFFF"/>
        <w:jc w:val="both"/>
        <w:rPr>
          <w:bCs/>
          <w:sz w:val="26"/>
          <w:szCs w:val="26"/>
        </w:rPr>
      </w:pPr>
    </w:p>
    <w:p w:rsidR="00E27BEA" w:rsidRPr="00AD7930" w:rsidRDefault="00E27BEA" w:rsidP="00E27BEA">
      <w:pPr>
        <w:shd w:val="clear" w:color="auto" w:fill="FFFFFF"/>
        <w:jc w:val="both"/>
        <w:rPr>
          <w:bCs/>
          <w:sz w:val="26"/>
          <w:szCs w:val="26"/>
        </w:rPr>
      </w:pPr>
    </w:p>
    <w:p w:rsidR="00E27BEA" w:rsidRPr="00C45450" w:rsidRDefault="00E27BEA" w:rsidP="00E27BEA">
      <w:pPr>
        <w:shd w:val="clear" w:color="auto" w:fill="FFFFFF"/>
        <w:jc w:val="center"/>
        <w:rPr>
          <w:rFonts w:ascii="Times New Roman" w:hAnsi="Times New Roman"/>
          <w:b/>
          <w:bCs/>
          <w:sz w:val="24"/>
          <w:szCs w:val="24"/>
        </w:rPr>
      </w:pPr>
      <w:r w:rsidRPr="00C45450">
        <w:rPr>
          <w:rFonts w:ascii="Times New Roman" w:hAnsi="Times New Roman"/>
          <w:b/>
          <w:bCs/>
          <w:sz w:val="24"/>
          <w:szCs w:val="24"/>
        </w:rPr>
        <w:t>Форма описи дел структурного подразделения</w:t>
      </w:r>
    </w:p>
    <w:p w:rsidR="00E27BEA" w:rsidRPr="00C45450" w:rsidRDefault="00E27BEA" w:rsidP="00E27BEA">
      <w:pPr>
        <w:spacing w:after="0" w:line="240" w:lineRule="auto"/>
        <w:jc w:val="both"/>
        <w:rPr>
          <w:rFonts w:ascii="Times New Roman" w:hAnsi="Times New Roman"/>
          <w:sz w:val="24"/>
          <w:szCs w:val="28"/>
        </w:rPr>
      </w:pPr>
    </w:p>
    <w:p w:rsidR="00E27BEA" w:rsidRPr="00940D71" w:rsidRDefault="00E27BEA" w:rsidP="00E27BEA">
      <w:pPr>
        <w:widowControl w:val="0"/>
        <w:adjustRightInd w:val="0"/>
        <w:spacing w:after="0" w:line="240" w:lineRule="auto"/>
        <w:ind w:left="4956"/>
        <w:jc w:val="right"/>
        <w:outlineLvl w:val="0"/>
        <w:rPr>
          <w:rFonts w:ascii="Times New Roman" w:hAnsi="Times New Roman"/>
          <w:b/>
          <w:bCs/>
          <w:kern w:val="28"/>
          <w:sz w:val="24"/>
          <w:szCs w:val="20"/>
        </w:rPr>
      </w:pPr>
      <w:r w:rsidRPr="00940D71">
        <w:rPr>
          <w:rFonts w:ascii="Times New Roman" w:hAnsi="Times New Roman"/>
          <w:sz w:val="24"/>
          <w:szCs w:val="20"/>
        </w:rPr>
        <w:t>Приложение № 26</w:t>
      </w:r>
    </w:p>
    <w:p w:rsidR="00E27BEA" w:rsidRDefault="00E27BEA" w:rsidP="00E27BEA">
      <w:pPr>
        <w:spacing w:after="0" w:line="276" w:lineRule="auto"/>
        <w:ind w:left="5103"/>
        <w:jc w:val="right"/>
        <w:rPr>
          <w:rFonts w:ascii="Times New Roman" w:hAnsi="Times New Roman"/>
          <w:sz w:val="20"/>
          <w:szCs w:val="20"/>
        </w:rPr>
      </w:pPr>
    </w:p>
    <w:tbl>
      <w:tblPr>
        <w:tblStyle w:val="af1"/>
        <w:tblW w:w="0" w:type="auto"/>
        <w:tblLook w:val="04A0"/>
      </w:tblPr>
      <w:tblGrid>
        <w:gridCol w:w="5211"/>
        <w:gridCol w:w="1418"/>
        <w:gridCol w:w="3792"/>
      </w:tblGrid>
      <w:tr w:rsidR="00E27BEA" w:rsidTr="00A004F0">
        <w:tc>
          <w:tcPr>
            <w:tcW w:w="5211" w:type="dxa"/>
            <w:tcBorders>
              <w:top w:val="nil"/>
              <w:left w:val="nil"/>
              <w:bottom w:val="nil"/>
              <w:right w:val="nil"/>
            </w:tcBorders>
          </w:tcPr>
          <w:p w:rsidR="00E27BEA" w:rsidRDefault="008E150A" w:rsidP="00A004F0">
            <w:pPr>
              <w:tabs>
                <w:tab w:val="left" w:pos="142"/>
              </w:tabs>
              <w:spacing w:after="0" w:line="240" w:lineRule="auto"/>
              <w:rPr>
                <w:sz w:val="24"/>
                <w:szCs w:val="24"/>
              </w:rPr>
            </w:pPr>
            <w:r>
              <w:rPr>
                <w:sz w:val="24"/>
                <w:szCs w:val="24"/>
              </w:rPr>
              <w:t>МИНИСТЕРСТВО ОБРА</w:t>
            </w:r>
            <w:r w:rsidR="00E27BEA">
              <w:rPr>
                <w:sz w:val="24"/>
                <w:szCs w:val="24"/>
              </w:rPr>
              <w:t>ЗОВАНИЯ И НАУКИ РОССИЙСКОЙ ФЕДЕРАЦИИ</w:t>
            </w:r>
          </w:p>
          <w:p w:rsidR="00E27BEA" w:rsidRDefault="00E27BEA" w:rsidP="00A004F0">
            <w:pPr>
              <w:tabs>
                <w:tab w:val="left" w:pos="142"/>
              </w:tabs>
              <w:spacing w:after="0" w:line="240" w:lineRule="auto"/>
              <w:rPr>
                <w:sz w:val="24"/>
                <w:szCs w:val="24"/>
              </w:rPr>
            </w:pPr>
          </w:p>
          <w:p w:rsidR="00E27BEA" w:rsidRPr="00923414" w:rsidRDefault="00E27BEA" w:rsidP="00A004F0">
            <w:pPr>
              <w:tabs>
                <w:tab w:val="left" w:pos="142"/>
              </w:tabs>
              <w:spacing w:after="0" w:line="240" w:lineRule="auto"/>
              <w:rPr>
                <w:sz w:val="24"/>
              </w:rPr>
            </w:pPr>
            <w:r w:rsidRPr="00923414">
              <w:rPr>
                <w:sz w:val="24"/>
                <w:szCs w:val="24"/>
              </w:rPr>
              <w:t>ФГБОУ ВО «</w:t>
            </w:r>
            <w:r w:rsidRPr="00923414">
              <w:rPr>
                <w:sz w:val="24"/>
              </w:rPr>
              <w:t>БУРЯТСКИЙ ГОСУДАРСТВЕННЫЙ УНИВЕРСИТЕТ»</w:t>
            </w:r>
          </w:p>
          <w:p w:rsidR="00E27BEA" w:rsidRDefault="00E27BEA" w:rsidP="00A004F0">
            <w:pPr>
              <w:spacing w:after="0" w:line="240" w:lineRule="auto"/>
              <w:ind w:right="-285"/>
              <w:rPr>
                <w:sz w:val="24"/>
                <w:szCs w:val="24"/>
              </w:rPr>
            </w:pPr>
          </w:p>
        </w:tc>
        <w:tc>
          <w:tcPr>
            <w:tcW w:w="1418" w:type="dxa"/>
            <w:tcBorders>
              <w:top w:val="nil"/>
              <w:left w:val="nil"/>
              <w:bottom w:val="nil"/>
              <w:right w:val="nil"/>
            </w:tcBorders>
          </w:tcPr>
          <w:p w:rsidR="00E27BEA" w:rsidRDefault="00E27BEA" w:rsidP="00A004F0">
            <w:pPr>
              <w:spacing w:after="0" w:line="240" w:lineRule="auto"/>
              <w:ind w:right="-285"/>
              <w:rPr>
                <w:sz w:val="24"/>
                <w:szCs w:val="24"/>
              </w:rPr>
            </w:pPr>
          </w:p>
        </w:tc>
        <w:tc>
          <w:tcPr>
            <w:tcW w:w="3792" w:type="dxa"/>
            <w:tcBorders>
              <w:top w:val="nil"/>
              <w:left w:val="nil"/>
              <w:bottom w:val="nil"/>
              <w:right w:val="nil"/>
            </w:tcBorders>
          </w:tcPr>
          <w:p w:rsidR="00E27BEA" w:rsidRDefault="00E27BEA" w:rsidP="00A004F0">
            <w:pPr>
              <w:spacing w:after="0" w:line="240" w:lineRule="auto"/>
              <w:ind w:right="-285"/>
              <w:rPr>
                <w:sz w:val="24"/>
                <w:szCs w:val="24"/>
              </w:rPr>
            </w:pPr>
            <w:r>
              <w:rPr>
                <w:sz w:val="24"/>
                <w:szCs w:val="24"/>
              </w:rPr>
              <w:t xml:space="preserve">   УТВЕРЖДАЮ</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 xml:space="preserve">   И.о. ректора</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 xml:space="preserve">   </w:t>
            </w:r>
            <w:r w:rsidRPr="00650C14">
              <w:rPr>
                <w:sz w:val="24"/>
                <w:szCs w:val="24"/>
                <w:u w:val="single"/>
              </w:rPr>
              <w:t xml:space="preserve">                               </w:t>
            </w:r>
            <w:r>
              <w:rPr>
                <w:sz w:val="24"/>
                <w:szCs w:val="24"/>
              </w:rPr>
              <w:t>Н.И. Мошкин</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«___»__________________2016 г.</w:t>
            </w:r>
          </w:p>
        </w:tc>
      </w:tr>
    </w:tbl>
    <w:p w:rsidR="00E27BEA" w:rsidRDefault="00E27BEA" w:rsidP="00E27BEA">
      <w:pPr>
        <w:spacing w:after="0" w:line="276" w:lineRule="auto"/>
        <w:ind w:left="5103"/>
        <w:jc w:val="right"/>
        <w:rPr>
          <w:rFonts w:ascii="Times New Roman" w:hAnsi="Times New Roman"/>
          <w:sz w:val="20"/>
          <w:szCs w:val="20"/>
        </w:rPr>
      </w:pPr>
    </w:p>
    <w:p w:rsidR="00E27BEA" w:rsidRPr="00C45450" w:rsidRDefault="00E27BEA" w:rsidP="00E27BEA">
      <w:pPr>
        <w:pStyle w:val="ConsPlusNonformat"/>
        <w:widowControl/>
        <w:rPr>
          <w:rFonts w:ascii="Times New Roman" w:hAnsi="Times New Roman" w:cs="Times New Roman"/>
          <w:b/>
          <w:sz w:val="24"/>
          <w:szCs w:val="24"/>
        </w:rPr>
      </w:pPr>
      <w:r w:rsidRPr="00C45450">
        <w:rPr>
          <w:rFonts w:ascii="Times New Roman" w:hAnsi="Times New Roman" w:cs="Times New Roman"/>
          <w:b/>
          <w:sz w:val="24"/>
          <w:szCs w:val="24"/>
        </w:rPr>
        <w:t>ФОНД №__________</w:t>
      </w:r>
    </w:p>
    <w:p w:rsidR="00E27BEA" w:rsidRPr="00C45450" w:rsidRDefault="00E27BEA" w:rsidP="00E27BEA">
      <w:pPr>
        <w:pStyle w:val="ConsPlusNonformat"/>
        <w:widowControl/>
        <w:rPr>
          <w:rFonts w:ascii="Times New Roman" w:hAnsi="Times New Roman" w:cs="Times New Roman"/>
          <w:b/>
          <w:sz w:val="24"/>
          <w:szCs w:val="24"/>
        </w:rPr>
      </w:pPr>
    </w:p>
    <w:p w:rsidR="00E27BEA" w:rsidRPr="00C45450" w:rsidRDefault="00E27BEA" w:rsidP="00E27BEA">
      <w:pPr>
        <w:pStyle w:val="ConsPlusNonformat"/>
        <w:widowControl/>
        <w:rPr>
          <w:rFonts w:ascii="Times New Roman" w:hAnsi="Times New Roman" w:cs="Times New Roman"/>
          <w:b/>
          <w:sz w:val="24"/>
          <w:szCs w:val="24"/>
        </w:rPr>
      </w:pPr>
      <w:r w:rsidRPr="00C45450">
        <w:rPr>
          <w:rFonts w:ascii="Times New Roman" w:hAnsi="Times New Roman" w:cs="Times New Roman"/>
          <w:b/>
          <w:sz w:val="24"/>
          <w:szCs w:val="24"/>
        </w:rPr>
        <w:t>ОПИСЬ № _________</w:t>
      </w:r>
    </w:p>
    <w:p w:rsidR="00E27BEA" w:rsidRPr="00C45450" w:rsidRDefault="00E27BEA" w:rsidP="00E27BEA">
      <w:pPr>
        <w:pStyle w:val="ConsPlusNonformat"/>
        <w:widowControl/>
        <w:rPr>
          <w:rFonts w:ascii="Times New Roman" w:hAnsi="Times New Roman" w:cs="Times New Roman"/>
          <w:sz w:val="24"/>
          <w:szCs w:val="24"/>
        </w:rPr>
      </w:pPr>
    </w:p>
    <w:p w:rsidR="00E27BEA" w:rsidRPr="00C45450" w:rsidRDefault="00E27BEA" w:rsidP="00E27BEA">
      <w:pPr>
        <w:pStyle w:val="ConsPlusNonformat"/>
        <w:widowControl/>
        <w:rPr>
          <w:rFonts w:ascii="Times New Roman" w:hAnsi="Times New Roman" w:cs="Times New Roman"/>
          <w:sz w:val="24"/>
          <w:szCs w:val="24"/>
        </w:rPr>
      </w:pPr>
      <w:r w:rsidRPr="00C45450">
        <w:rPr>
          <w:rFonts w:ascii="Times New Roman" w:hAnsi="Times New Roman" w:cs="Times New Roman"/>
          <w:sz w:val="24"/>
          <w:szCs w:val="24"/>
        </w:rPr>
        <w:t>дел постоянного хранения</w:t>
      </w:r>
    </w:p>
    <w:p w:rsidR="00E27BEA" w:rsidRPr="00C45450" w:rsidRDefault="00E27BEA" w:rsidP="00E27BEA">
      <w:pPr>
        <w:pStyle w:val="ConsPlusNonformat"/>
        <w:widowControl/>
        <w:rPr>
          <w:rFonts w:ascii="Times New Roman" w:hAnsi="Times New Roman" w:cs="Times New Roman"/>
          <w:sz w:val="24"/>
          <w:szCs w:val="24"/>
        </w:rPr>
      </w:pPr>
    </w:p>
    <w:p w:rsidR="00E27BEA" w:rsidRPr="00C45450" w:rsidRDefault="00E27BEA" w:rsidP="00E27BEA">
      <w:pPr>
        <w:pStyle w:val="ConsPlusNonformat"/>
        <w:widowControl/>
        <w:rPr>
          <w:rFonts w:ascii="Times New Roman" w:hAnsi="Times New Roman" w:cs="Times New Roman"/>
          <w:sz w:val="24"/>
          <w:szCs w:val="24"/>
        </w:rPr>
      </w:pPr>
      <w:r w:rsidRPr="00C45450">
        <w:rPr>
          <w:rFonts w:ascii="Times New Roman" w:hAnsi="Times New Roman" w:cs="Times New Roman"/>
          <w:sz w:val="24"/>
          <w:szCs w:val="24"/>
        </w:rPr>
        <w:t>за __________год</w:t>
      </w:r>
    </w:p>
    <w:p w:rsidR="00E27BEA" w:rsidRPr="00C45450" w:rsidRDefault="00E27BEA" w:rsidP="00E27BEA">
      <w:pPr>
        <w:autoSpaceDE w:val="0"/>
        <w:autoSpaceDN w:val="0"/>
        <w:adjustRightInd w:val="0"/>
        <w:ind w:firstLine="600"/>
        <w:rPr>
          <w:rFonts w:ascii="Times New Roman" w:hAnsi="Times New Roman"/>
          <w:sz w:val="24"/>
          <w:szCs w:val="24"/>
        </w:rPr>
      </w:pPr>
    </w:p>
    <w:tbl>
      <w:tblPr>
        <w:tblW w:w="9781" w:type="dxa"/>
        <w:tblInd w:w="70" w:type="dxa"/>
        <w:tblLayout w:type="fixed"/>
        <w:tblCellMar>
          <w:left w:w="70" w:type="dxa"/>
          <w:right w:w="70" w:type="dxa"/>
        </w:tblCellMar>
        <w:tblLook w:val="04A0"/>
      </w:tblPr>
      <w:tblGrid>
        <w:gridCol w:w="567"/>
        <w:gridCol w:w="993"/>
        <w:gridCol w:w="3969"/>
        <w:gridCol w:w="1275"/>
        <w:gridCol w:w="1418"/>
        <w:gridCol w:w="1559"/>
      </w:tblGrid>
      <w:tr w:rsidR="00E27BEA" w:rsidRPr="00C45450" w:rsidTr="00A004F0">
        <w:trPr>
          <w:cantSplit/>
          <w:trHeight w:val="360"/>
        </w:trPr>
        <w:tc>
          <w:tcPr>
            <w:tcW w:w="567"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jc w:val="center"/>
              <w:rPr>
                <w:rFonts w:ascii="Times New Roman" w:hAnsi="Times New Roman"/>
                <w:sz w:val="24"/>
                <w:szCs w:val="24"/>
              </w:rPr>
            </w:pPr>
            <w:r w:rsidRPr="00C45450">
              <w:rPr>
                <w:rFonts w:ascii="Times New Roman" w:hAnsi="Times New Roman"/>
                <w:sz w:val="24"/>
                <w:szCs w:val="24"/>
              </w:rPr>
              <w:t>№</w:t>
            </w:r>
          </w:p>
          <w:p w:rsidR="00E27BEA" w:rsidRPr="00C45450" w:rsidRDefault="00E27BEA" w:rsidP="00A004F0">
            <w:pPr>
              <w:jc w:val="center"/>
              <w:rPr>
                <w:rFonts w:ascii="Times New Roman" w:hAnsi="Times New Roman"/>
                <w:sz w:val="24"/>
                <w:szCs w:val="24"/>
              </w:rPr>
            </w:pPr>
            <w:r w:rsidRPr="00C45450">
              <w:rPr>
                <w:rFonts w:ascii="Times New Roman" w:hAnsi="Times New Roman"/>
                <w:sz w:val="24"/>
                <w:szCs w:val="24"/>
              </w:rPr>
              <w:t>п.п.</w:t>
            </w:r>
          </w:p>
        </w:tc>
        <w:tc>
          <w:tcPr>
            <w:tcW w:w="993"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jc w:val="center"/>
              <w:rPr>
                <w:rFonts w:ascii="Times New Roman" w:hAnsi="Times New Roman"/>
                <w:sz w:val="24"/>
                <w:szCs w:val="24"/>
              </w:rPr>
            </w:pPr>
            <w:r w:rsidRPr="00C45450">
              <w:rPr>
                <w:rFonts w:ascii="Times New Roman" w:hAnsi="Times New Roman"/>
                <w:sz w:val="24"/>
                <w:szCs w:val="24"/>
              </w:rPr>
              <w:t>Индекс дела</w:t>
            </w:r>
          </w:p>
        </w:tc>
        <w:tc>
          <w:tcPr>
            <w:tcW w:w="3969"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jc w:val="center"/>
              <w:rPr>
                <w:rFonts w:ascii="Times New Roman" w:hAnsi="Times New Roman"/>
                <w:sz w:val="24"/>
                <w:szCs w:val="24"/>
              </w:rPr>
            </w:pPr>
            <w:r w:rsidRPr="00C45450">
              <w:rPr>
                <w:rFonts w:ascii="Times New Roman" w:hAnsi="Times New Roman"/>
                <w:sz w:val="24"/>
                <w:szCs w:val="24"/>
              </w:rPr>
              <w:t>Заголовок дела</w:t>
            </w:r>
          </w:p>
        </w:tc>
        <w:tc>
          <w:tcPr>
            <w:tcW w:w="1275"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jc w:val="center"/>
              <w:rPr>
                <w:rFonts w:ascii="Times New Roman" w:hAnsi="Times New Roman"/>
                <w:sz w:val="24"/>
                <w:szCs w:val="24"/>
              </w:rPr>
            </w:pPr>
            <w:r w:rsidRPr="00C45450">
              <w:rPr>
                <w:rFonts w:ascii="Times New Roman" w:hAnsi="Times New Roman"/>
                <w:sz w:val="24"/>
                <w:szCs w:val="24"/>
              </w:rPr>
              <w:t>Крайние</w:t>
            </w:r>
          </w:p>
          <w:p w:rsidR="00E27BEA" w:rsidRPr="00C45450" w:rsidRDefault="00E27BEA" w:rsidP="00A004F0">
            <w:pPr>
              <w:jc w:val="center"/>
              <w:rPr>
                <w:rFonts w:ascii="Times New Roman" w:hAnsi="Times New Roman"/>
                <w:sz w:val="24"/>
                <w:szCs w:val="24"/>
              </w:rPr>
            </w:pPr>
            <w:r w:rsidRPr="00C45450">
              <w:rPr>
                <w:rFonts w:ascii="Times New Roman" w:hAnsi="Times New Roman"/>
                <w:sz w:val="24"/>
                <w:szCs w:val="24"/>
              </w:rPr>
              <w:t>даты</w:t>
            </w:r>
          </w:p>
        </w:tc>
        <w:tc>
          <w:tcPr>
            <w:tcW w:w="1418"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jc w:val="center"/>
              <w:rPr>
                <w:rFonts w:ascii="Times New Roman" w:hAnsi="Times New Roman"/>
                <w:sz w:val="24"/>
                <w:szCs w:val="24"/>
              </w:rPr>
            </w:pPr>
            <w:r w:rsidRPr="00C45450">
              <w:rPr>
                <w:rFonts w:ascii="Times New Roman" w:hAnsi="Times New Roman"/>
                <w:sz w:val="24"/>
                <w:szCs w:val="24"/>
              </w:rPr>
              <w:t>Количество</w:t>
            </w:r>
            <w:r w:rsidRPr="00C45450">
              <w:rPr>
                <w:rFonts w:ascii="Times New Roman" w:hAnsi="Times New Roman"/>
                <w:sz w:val="24"/>
                <w:szCs w:val="24"/>
              </w:rPr>
              <w:br/>
              <w:t>листов</w:t>
            </w:r>
          </w:p>
        </w:tc>
        <w:tc>
          <w:tcPr>
            <w:tcW w:w="1559"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jc w:val="center"/>
              <w:rPr>
                <w:rFonts w:ascii="Times New Roman" w:hAnsi="Times New Roman"/>
                <w:sz w:val="24"/>
                <w:szCs w:val="24"/>
              </w:rPr>
            </w:pPr>
            <w:r w:rsidRPr="00C45450">
              <w:rPr>
                <w:rFonts w:ascii="Times New Roman" w:hAnsi="Times New Roman"/>
                <w:sz w:val="24"/>
                <w:szCs w:val="24"/>
              </w:rPr>
              <w:t>Примечание</w:t>
            </w:r>
          </w:p>
        </w:tc>
      </w:tr>
      <w:tr w:rsidR="00E27BEA" w:rsidRPr="00C45450" w:rsidTr="00A004F0">
        <w:trPr>
          <w:cantSplit/>
          <w:trHeight w:val="240"/>
        </w:trPr>
        <w:tc>
          <w:tcPr>
            <w:tcW w:w="567"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jc w:val="center"/>
              <w:rPr>
                <w:rFonts w:ascii="Times New Roman" w:hAnsi="Times New Roman"/>
                <w:sz w:val="24"/>
                <w:szCs w:val="24"/>
              </w:rPr>
            </w:pPr>
            <w:r w:rsidRPr="00C45450">
              <w:rPr>
                <w:rFonts w:ascii="Times New Roman" w:hAnsi="Times New Roman"/>
                <w:sz w:val="24"/>
                <w:szCs w:val="24"/>
              </w:rPr>
              <w:t>1</w:t>
            </w:r>
          </w:p>
        </w:tc>
        <w:tc>
          <w:tcPr>
            <w:tcW w:w="993"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jc w:val="center"/>
              <w:rPr>
                <w:rFonts w:ascii="Times New Roman" w:hAnsi="Times New Roman"/>
                <w:sz w:val="24"/>
                <w:szCs w:val="24"/>
              </w:rPr>
            </w:pPr>
            <w:r w:rsidRPr="00C45450">
              <w:rPr>
                <w:rFonts w:ascii="Times New Roman" w:hAnsi="Times New Roman"/>
                <w:sz w:val="24"/>
                <w:szCs w:val="24"/>
              </w:rPr>
              <w:t>2</w:t>
            </w:r>
          </w:p>
        </w:tc>
        <w:tc>
          <w:tcPr>
            <w:tcW w:w="3969"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jc w:val="center"/>
              <w:rPr>
                <w:rFonts w:ascii="Times New Roman" w:hAnsi="Times New Roman"/>
                <w:sz w:val="24"/>
                <w:szCs w:val="24"/>
              </w:rPr>
            </w:pPr>
            <w:r w:rsidRPr="00C45450">
              <w:rPr>
                <w:rFonts w:ascii="Times New Roman" w:hAnsi="Times New Roman"/>
                <w:sz w:val="24"/>
                <w:szCs w:val="24"/>
              </w:rPr>
              <w:t>3</w:t>
            </w:r>
          </w:p>
        </w:tc>
        <w:tc>
          <w:tcPr>
            <w:tcW w:w="1275"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jc w:val="center"/>
              <w:rPr>
                <w:rFonts w:ascii="Times New Roman" w:hAnsi="Times New Roman"/>
                <w:sz w:val="24"/>
                <w:szCs w:val="24"/>
              </w:rPr>
            </w:pPr>
            <w:r w:rsidRPr="00C45450">
              <w:rPr>
                <w:rFonts w:ascii="Times New Roman" w:hAnsi="Times New Roman"/>
                <w:sz w:val="24"/>
                <w:szCs w:val="24"/>
              </w:rPr>
              <w:t>4</w:t>
            </w:r>
          </w:p>
        </w:tc>
        <w:tc>
          <w:tcPr>
            <w:tcW w:w="1418"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jc w:val="center"/>
              <w:rPr>
                <w:rFonts w:ascii="Times New Roman" w:hAnsi="Times New Roman"/>
                <w:sz w:val="24"/>
                <w:szCs w:val="24"/>
              </w:rPr>
            </w:pPr>
            <w:r w:rsidRPr="00C45450">
              <w:rPr>
                <w:rFonts w:ascii="Times New Roman" w:hAnsi="Times New Roman"/>
                <w:sz w:val="24"/>
                <w:szCs w:val="24"/>
              </w:rPr>
              <w:t>5</w:t>
            </w:r>
          </w:p>
        </w:tc>
        <w:tc>
          <w:tcPr>
            <w:tcW w:w="1559"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jc w:val="center"/>
              <w:rPr>
                <w:rFonts w:ascii="Times New Roman" w:hAnsi="Times New Roman"/>
                <w:sz w:val="24"/>
                <w:szCs w:val="24"/>
              </w:rPr>
            </w:pPr>
            <w:r w:rsidRPr="00C45450">
              <w:rPr>
                <w:rFonts w:ascii="Times New Roman" w:hAnsi="Times New Roman"/>
                <w:sz w:val="24"/>
                <w:szCs w:val="24"/>
              </w:rPr>
              <w:t>6</w:t>
            </w:r>
          </w:p>
        </w:tc>
      </w:tr>
      <w:tr w:rsidR="00E27BEA" w:rsidRPr="00C45450" w:rsidTr="00A004F0">
        <w:trPr>
          <w:cantSplit/>
          <w:trHeight w:val="240"/>
        </w:trPr>
        <w:tc>
          <w:tcPr>
            <w:tcW w:w="567"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rPr>
                <w:rFonts w:ascii="Times New Roman" w:hAnsi="Times New Roman"/>
                <w:sz w:val="24"/>
                <w:szCs w:val="24"/>
              </w:rPr>
            </w:pPr>
          </w:p>
        </w:tc>
        <w:tc>
          <w:tcPr>
            <w:tcW w:w="993"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rPr>
                <w:rFonts w:ascii="Times New Roman" w:hAnsi="Times New Roman"/>
                <w:sz w:val="24"/>
                <w:szCs w:val="24"/>
              </w:rPr>
            </w:pPr>
          </w:p>
        </w:tc>
        <w:tc>
          <w:tcPr>
            <w:tcW w:w="3969"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rPr>
                <w:rFonts w:ascii="Times New Roman" w:hAnsi="Times New Roman"/>
                <w:sz w:val="24"/>
                <w:szCs w:val="24"/>
              </w:rPr>
            </w:pPr>
          </w:p>
        </w:tc>
      </w:tr>
      <w:tr w:rsidR="00E27BEA" w:rsidRPr="00C45450" w:rsidTr="00A004F0">
        <w:trPr>
          <w:cantSplit/>
          <w:trHeight w:val="240"/>
        </w:trPr>
        <w:tc>
          <w:tcPr>
            <w:tcW w:w="567"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rPr>
                <w:rFonts w:ascii="Times New Roman" w:hAnsi="Times New Roman"/>
                <w:sz w:val="24"/>
                <w:szCs w:val="24"/>
              </w:rPr>
            </w:pPr>
          </w:p>
        </w:tc>
        <w:tc>
          <w:tcPr>
            <w:tcW w:w="993"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rPr>
                <w:rFonts w:ascii="Times New Roman" w:hAnsi="Times New Roman"/>
                <w:sz w:val="24"/>
                <w:szCs w:val="24"/>
              </w:rPr>
            </w:pPr>
          </w:p>
        </w:tc>
        <w:tc>
          <w:tcPr>
            <w:tcW w:w="3969"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rPr>
                <w:rFonts w:ascii="Times New Roman" w:hAnsi="Times New Roman"/>
                <w:sz w:val="24"/>
                <w:szCs w:val="24"/>
              </w:rPr>
            </w:pPr>
          </w:p>
        </w:tc>
        <w:tc>
          <w:tcPr>
            <w:tcW w:w="1275"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E27BEA" w:rsidRPr="00C45450" w:rsidRDefault="00E27BEA" w:rsidP="00A004F0">
            <w:pPr>
              <w:rPr>
                <w:rFonts w:ascii="Times New Roman" w:hAnsi="Times New Roman"/>
                <w:sz w:val="24"/>
                <w:szCs w:val="24"/>
              </w:rPr>
            </w:pPr>
          </w:p>
        </w:tc>
      </w:tr>
    </w:tbl>
    <w:p w:rsidR="00E27BEA" w:rsidRPr="00C45450" w:rsidRDefault="00E27BEA" w:rsidP="00E27BEA">
      <w:pPr>
        <w:pStyle w:val="ConsPlusNonformat"/>
        <w:widowControl/>
        <w:rPr>
          <w:rFonts w:ascii="Times New Roman" w:hAnsi="Times New Roman" w:cs="Times New Roman"/>
          <w:sz w:val="24"/>
          <w:szCs w:val="24"/>
        </w:rPr>
      </w:pPr>
    </w:p>
    <w:p w:rsidR="00E27BEA" w:rsidRPr="00C45450" w:rsidRDefault="00E27BEA" w:rsidP="00E27BEA">
      <w:pPr>
        <w:pStyle w:val="ConsPlusNonformat"/>
        <w:widowControl/>
        <w:rPr>
          <w:rFonts w:ascii="Times New Roman" w:hAnsi="Times New Roman" w:cs="Times New Roman"/>
          <w:sz w:val="24"/>
          <w:szCs w:val="24"/>
        </w:rPr>
      </w:pPr>
      <w:r w:rsidRPr="00C45450">
        <w:rPr>
          <w:rFonts w:ascii="Times New Roman" w:hAnsi="Times New Roman" w:cs="Times New Roman"/>
          <w:sz w:val="24"/>
          <w:szCs w:val="24"/>
        </w:rPr>
        <w:t>В данную опись внесено _______________________ дел  с № _____по № ____</w:t>
      </w:r>
    </w:p>
    <w:p w:rsidR="00E27BEA" w:rsidRPr="00C45450" w:rsidRDefault="00E27BEA" w:rsidP="00E27BEA">
      <w:pPr>
        <w:pStyle w:val="ConsPlusNonformat"/>
        <w:widowControl/>
        <w:ind w:firstLine="600"/>
        <w:rPr>
          <w:rFonts w:ascii="Times New Roman" w:hAnsi="Times New Roman" w:cs="Times New Roman"/>
          <w:sz w:val="24"/>
          <w:szCs w:val="24"/>
        </w:rPr>
      </w:pPr>
      <w:r w:rsidRPr="00C45450">
        <w:rPr>
          <w:rFonts w:ascii="Times New Roman" w:hAnsi="Times New Roman" w:cs="Times New Roman"/>
          <w:sz w:val="24"/>
          <w:szCs w:val="24"/>
        </w:rPr>
        <w:t xml:space="preserve">                                                  (цифрами и прописью)</w:t>
      </w:r>
    </w:p>
    <w:p w:rsidR="00E27BEA" w:rsidRPr="00C45450" w:rsidRDefault="00E27BEA" w:rsidP="00E27BEA">
      <w:pPr>
        <w:pStyle w:val="ConsPlusNonformat"/>
        <w:widowControl/>
        <w:rPr>
          <w:rFonts w:ascii="Times New Roman" w:hAnsi="Times New Roman" w:cs="Times New Roman"/>
          <w:sz w:val="24"/>
          <w:szCs w:val="24"/>
        </w:rPr>
      </w:pPr>
      <w:r w:rsidRPr="00C45450">
        <w:rPr>
          <w:rFonts w:ascii="Times New Roman" w:hAnsi="Times New Roman" w:cs="Times New Roman"/>
          <w:sz w:val="24"/>
          <w:szCs w:val="24"/>
        </w:rPr>
        <w:t>в том числе:</w:t>
      </w:r>
    </w:p>
    <w:p w:rsidR="00E27BEA" w:rsidRPr="00C45450" w:rsidRDefault="00E27BEA" w:rsidP="00E27BEA">
      <w:pPr>
        <w:pStyle w:val="ConsPlusNonformat"/>
        <w:widowControl/>
        <w:rPr>
          <w:rFonts w:ascii="Times New Roman" w:hAnsi="Times New Roman" w:cs="Times New Roman"/>
          <w:sz w:val="24"/>
          <w:szCs w:val="24"/>
        </w:rPr>
      </w:pPr>
      <w:r w:rsidRPr="00C45450">
        <w:rPr>
          <w:rFonts w:ascii="Times New Roman" w:hAnsi="Times New Roman" w:cs="Times New Roman"/>
          <w:sz w:val="24"/>
          <w:szCs w:val="24"/>
        </w:rPr>
        <w:t>литерные номера: _____________________________________________________</w:t>
      </w:r>
    </w:p>
    <w:p w:rsidR="00E27BEA" w:rsidRPr="00C45450" w:rsidRDefault="00E27BEA" w:rsidP="00E27BEA">
      <w:pPr>
        <w:pStyle w:val="ConsPlusNonformat"/>
        <w:widowControl/>
        <w:rPr>
          <w:rFonts w:ascii="Times New Roman" w:hAnsi="Times New Roman" w:cs="Times New Roman"/>
          <w:sz w:val="24"/>
          <w:szCs w:val="24"/>
        </w:rPr>
      </w:pPr>
      <w:r w:rsidRPr="00C45450">
        <w:rPr>
          <w:rFonts w:ascii="Times New Roman" w:hAnsi="Times New Roman" w:cs="Times New Roman"/>
          <w:sz w:val="24"/>
          <w:szCs w:val="24"/>
        </w:rPr>
        <w:t>пропущенные номера: _________________________________________________</w:t>
      </w:r>
    </w:p>
    <w:p w:rsidR="00E27BEA" w:rsidRPr="00C45450" w:rsidRDefault="00E27BEA" w:rsidP="00E27BEA">
      <w:pPr>
        <w:pStyle w:val="ConsPlusNonformat"/>
        <w:widowControl/>
        <w:rPr>
          <w:rFonts w:ascii="Times New Roman" w:hAnsi="Times New Roman" w:cs="Times New Roman"/>
          <w:sz w:val="24"/>
          <w:szCs w:val="24"/>
        </w:rPr>
      </w:pPr>
    </w:p>
    <w:p w:rsidR="00E27BEA" w:rsidRPr="00C45450" w:rsidRDefault="00E27BEA" w:rsidP="00E27BEA">
      <w:pPr>
        <w:pStyle w:val="ConsPlusNonformat"/>
        <w:widowControl/>
        <w:rPr>
          <w:rFonts w:ascii="Times New Roman" w:hAnsi="Times New Roman" w:cs="Times New Roman"/>
          <w:sz w:val="24"/>
          <w:szCs w:val="24"/>
        </w:rPr>
      </w:pPr>
      <w:r w:rsidRPr="00C45450">
        <w:rPr>
          <w:rFonts w:ascii="Times New Roman" w:hAnsi="Times New Roman" w:cs="Times New Roman"/>
          <w:sz w:val="24"/>
          <w:szCs w:val="24"/>
        </w:rPr>
        <w:t>Наименование должности</w:t>
      </w:r>
    </w:p>
    <w:p w:rsidR="00E27BEA" w:rsidRPr="00C45450" w:rsidRDefault="00E27BEA" w:rsidP="00E27BEA">
      <w:pPr>
        <w:pStyle w:val="ConsPlusNonformat"/>
        <w:widowControl/>
        <w:rPr>
          <w:rFonts w:ascii="Times New Roman" w:hAnsi="Times New Roman" w:cs="Times New Roman"/>
          <w:sz w:val="24"/>
          <w:szCs w:val="24"/>
        </w:rPr>
      </w:pPr>
      <w:r w:rsidRPr="00C45450">
        <w:rPr>
          <w:rFonts w:ascii="Times New Roman" w:hAnsi="Times New Roman" w:cs="Times New Roman"/>
          <w:sz w:val="24"/>
          <w:szCs w:val="24"/>
        </w:rPr>
        <w:t>составителя описи                            Подпись                   Расшифровка подписи</w:t>
      </w:r>
    </w:p>
    <w:p w:rsidR="00E27BEA" w:rsidRPr="00C45450" w:rsidRDefault="00E27BEA" w:rsidP="00E27BEA">
      <w:pPr>
        <w:pStyle w:val="ConsPlusNonformat"/>
        <w:widowControl/>
        <w:ind w:firstLine="600"/>
        <w:rPr>
          <w:rFonts w:ascii="Times New Roman" w:hAnsi="Times New Roman" w:cs="Times New Roman"/>
          <w:sz w:val="24"/>
          <w:szCs w:val="24"/>
        </w:rPr>
      </w:pPr>
    </w:p>
    <w:p w:rsidR="00E27BEA" w:rsidRPr="00C45450" w:rsidRDefault="00E27BEA" w:rsidP="00E27BEA">
      <w:pPr>
        <w:pStyle w:val="ConsPlusNonformat"/>
        <w:widowControl/>
        <w:rPr>
          <w:rFonts w:ascii="Times New Roman" w:hAnsi="Times New Roman" w:cs="Times New Roman"/>
          <w:sz w:val="24"/>
          <w:szCs w:val="24"/>
        </w:rPr>
      </w:pPr>
      <w:r w:rsidRPr="00C45450">
        <w:rPr>
          <w:rFonts w:ascii="Times New Roman" w:hAnsi="Times New Roman" w:cs="Times New Roman"/>
          <w:sz w:val="24"/>
          <w:szCs w:val="24"/>
        </w:rPr>
        <w:t>Дата</w:t>
      </w:r>
    </w:p>
    <w:p w:rsidR="00E27BEA" w:rsidRPr="00C45450" w:rsidRDefault="00E27BEA" w:rsidP="00E27BEA">
      <w:pPr>
        <w:pStyle w:val="ConsPlusNonformat"/>
        <w:widowControl/>
        <w:rPr>
          <w:rFonts w:ascii="Times New Roman" w:hAnsi="Times New Roman" w:cs="Times New Roman"/>
          <w:sz w:val="24"/>
          <w:szCs w:val="24"/>
        </w:rPr>
      </w:pPr>
    </w:p>
    <w:tbl>
      <w:tblPr>
        <w:tblW w:w="0" w:type="auto"/>
        <w:tblLook w:val="04A0"/>
      </w:tblPr>
      <w:tblGrid>
        <w:gridCol w:w="5778"/>
        <w:gridCol w:w="4075"/>
      </w:tblGrid>
      <w:tr w:rsidR="00E27BEA" w:rsidRPr="00C45450" w:rsidTr="00A004F0">
        <w:tc>
          <w:tcPr>
            <w:tcW w:w="5778" w:type="dxa"/>
            <w:shd w:val="clear" w:color="auto" w:fill="auto"/>
          </w:tcPr>
          <w:p w:rsidR="00E27BEA" w:rsidRPr="00C45450" w:rsidRDefault="00E27BEA" w:rsidP="00A004F0">
            <w:pPr>
              <w:pStyle w:val="ConsPlusNonformat"/>
              <w:widowControl/>
              <w:rPr>
                <w:rFonts w:ascii="Times New Roman" w:hAnsi="Times New Roman" w:cs="Times New Roman"/>
                <w:sz w:val="24"/>
                <w:szCs w:val="24"/>
              </w:rPr>
            </w:pPr>
            <w:r w:rsidRPr="00C45450">
              <w:rPr>
                <w:rFonts w:ascii="Times New Roman" w:hAnsi="Times New Roman" w:cs="Times New Roman"/>
                <w:sz w:val="24"/>
                <w:szCs w:val="24"/>
              </w:rPr>
              <w:t>СОГЛАСОВАНО</w:t>
            </w:r>
          </w:p>
          <w:p w:rsidR="00E27BEA" w:rsidRPr="00C45450" w:rsidRDefault="00E27BEA" w:rsidP="00A004F0">
            <w:pPr>
              <w:pStyle w:val="ConsPlusNonformat"/>
              <w:widowControl/>
              <w:rPr>
                <w:rFonts w:ascii="Times New Roman" w:hAnsi="Times New Roman" w:cs="Times New Roman"/>
                <w:sz w:val="24"/>
                <w:szCs w:val="24"/>
              </w:rPr>
            </w:pPr>
          </w:p>
          <w:p w:rsidR="00E27BEA" w:rsidRDefault="00E27BEA" w:rsidP="00A004F0">
            <w:pPr>
              <w:pStyle w:val="ConsPlusNonformat"/>
              <w:widowControl/>
              <w:rPr>
                <w:rFonts w:ascii="Times New Roman" w:hAnsi="Times New Roman" w:cs="Times New Roman"/>
                <w:sz w:val="24"/>
                <w:szCs w:val="24"/>
              </w:rPr>
            </w:pPr>
            <w:r w:rsidRPr="00C45450">
              <w:rPr>
                <w:rFonts w:ascii="Times New Roman" w:hAnsi="Times New Roman" w:cs="Times New Roman"/>
                <w:sz w:val="24"/>
                <w:szCs w:val="24"/>
              </w:rPr>
              <w:t xml:space="preserve">Протокол ЭК </w:t>
            </w:r>
            <w:r>
              <w:rPr>
                <w:rFonts w:ascii="Times New Roman" w:hAnsi="Times New Roman" w:cs="Times New Roman"/>
                <w:sz w:val="24"/>
                <w:szCs w:val="24"/>
              </w:rPr>
              <w:t>ФГБОУ ВО</w:t>
            </w:r>
          </w:p>
          <w:p w:rsidR="00E27BEA" w:rsidRPr="00C45450" w:rsidRDefault="00E27BEA" w:rsidP="00A004F0">
            <w:pPr>
              <w:pStyle w:val="ConsPlusNonformat"/>
              <w:widowControl/>
              <w:rPr>
                <w:rFonts w:ascii="Times New Roman" w:hAnsi="Times New Roman" w:cs="Times New Roman"/>
                <w:sz w:val="24"/>
                <w:szCs w:val="24"/>
              </w:rPr>
            </w:pPr>
            <w:r>
              <w:rPr>
                <w:rFonts w:ascii="Times New Roman" w:hAnsi="Times New Roman" w:cs="Times New Roman"/>
                <w:sz w:val="24"/>
                <w:szCs w:val="24"/>
              </w:rPr>
              <w:t>«Бурятский государственный университет»</w:t>
            </w:r>
          </w:p>
          <w:p w:rsidR="00E27BEA" w:rsidRPr="00C45450" w:rsidRDefault="00E27BEA" w:rsidP="00A004F0">
            <w:pPr>
              <w:pStyle w:val="ConsPlusNonformat"/>
              <w:widowControl/>
              <w:rPr>
                <w:rFonts w:ascii="Times New Roman" w:hAnsi="Times New Roman" w:cs="Times New Roman"/>
                <w:sz w:val="24"/>
                <w:szCs w:val="24"/>
              </w:rPr>
            </w:pPr>
          </w:p>
          <w:p w:rsidR="00E27BEA" w:rsidRPr="00C45450" w:rsidRDefault="00E27BEA" w:rsidP="00A004F0">
            <w:pPr>
              <w:pStyle w:val="ConsPlusNonformat"/>
              <w:widowControl/>
              <w:rPr>
                <w:rFonts w:ascii="Times New Roman" w:hAnsi="Times New Roman" w:cs="Times New Roman"/>
                <w:sz w:val="24"/>
                <w:szCs w:val="24"/>
              </w:rPr>
            </w:pPr>
            <w:r w:rsidRPr="00C45450">
              <w:rPr>
                <w:rFonts w:ascii="Times New Roman" w:hAnsi="Times New Roman" w:cs="Times New Roman"/>
                <w:sz w:val="24"/>
                <w:szCs w:val="24"/>
              </w:rPr>
              <w:t>от_______________№________</w:t>
            </w:r>
          </w:p>
        </w:tc>
        <w:tc>
          <w:tcPr>
            <w:tcW w:w="4075" w:type="dxa"/>
            <w:shd w:val="clear" w:color="auto" w:fill="auto"/>
          </w:tcPr>
          <w:p w:rsidR="00E27BEA" w:rsidRPr="00C45450" w:rsidRDefault="00E27BEA" w:rsidP="00A004F0">
            <w:pPr>
              <w:pStyle w:val="ConsPlusNonformat"/>
              <w:widowControl/>
              <w:rPr>
                <w:rFonts w:ascii="Times New Roman" w:hAnsi="Times New Roman" w:cs="Times New Roman"/>
                <w:sz w:val="24"/>
                <w:szCs w:val="24"/>
              </w:rPr>
            </w:pPr>
            <w:r w:rsidRPr="00C45450">
              <w:rPr>
                <w:rFonts w:ascii="Times New Roman" w:hAnsi="Times New Roman" w:cs="Times New Roman"/>
                <w:sz w:val="24"/>
                <w:szCs w:val="24"/>
              </w:rPr>
              <w:t>УТВЕРЖДЕНО</w:t>
            </w:r>
          </w:p>
          <w:p w:rsidR="00E27BEA" w:rsidRPr="00C45450" w:rsidRDefault="00E27BEA" w:rsidP="00A004F0">
            <w:pPr>
              <w:pStyle w:val="ConsPlusNonformat"/>
              <w:widowControl/>
              <w:rPr>
                <w:rFonts w:ascii="Times New Roman" w:hAnsi="Times New Roman" w:cs="Times New Roman"/>
                <w:sz w:val="24"/>
                <w:szCs w:val="24"/>
              </w:rPr>
            </w:pPr>
          </w:p>
          <w:p w:rsidR="00E27BEA" w:rsidRPr="00C45450" w:rsidRDefault="00E27BEA" w:rsidP="00A004F0">
            <w:pPr>
              <w:pStyle w:val="ConsPlusNonformat"/>
              <w:widowControl/>
              <w:rPr>
                <w:rFonts w:ascii="Times New Roman" w:hAnsi="Times New Roman" w:cs="Times New Roman"/>
                <w:sz w:val="24"/>
                <w:szCs w:val="24"/>
              </w:rPr>
            </w:pPr>
            <w:r w:rsidRPr="00C45450">
              <w:rPr>
                <w:rFonts w:ascii="Times New Roman" w:hAnsi="Times New Roman" w:cs="Times New Roman"/>
                <w:sz w:val="24"/>
                <w:szCs w:val="24"/>
              </w:rPr>
              <w:t>Протокол ЭПК Министерства культуры Республики Бурятия</w:t>
            </w:r>
          </w:p>
          <w:p w:rsidR="00E27BEA" w:rsidRPr="00C45450" w:rsidRDefault="00E27BEA" w:rsidP="00A004F0">
            <w:pPr>
              <w:pStyle w:val="ConsPlusNonformat"/>
              <w:widowControl/>
              <w:rPr>
                <w:rFonts w:ascii="Times New Roman" w:hAnsi="Times New Roman" w:cs="Times New Roman"/>
                <w:sz w:val="24"/>
                <w:szCs w:val="24"/>
              </w:rPr>
            </w:pPr>
          </w:p>
          <w:p w:rsidR="00E27BEA" w:rsidRPr="00C45450" w:rsidRDefault="00E27BEA" w:rsidP="00A004F0">
            <w:pPr>
              <w:pStyle w:val="ConsPlusNonformat"/>
              <w:widowControl/>
              <w:rPr>
                <w:rFonts w:ascii="Times New Roman" w:hAnsi="Times New Roman" w:cs="Times New Roman"/>
                <w:sz w:val="24"/>
                <w:szCs w:val="24"/>
              </w:rPr>
            </w:pPr>
            <w:r w:rsidRPr="00C45450">
              <w:rPr>
                <w:rFonts w:ascii="Times New Roman" w:hAnsi="Times New Roman" w:cs="Times New Roman"/>
                <w:sz w:val="24"/>
                <w:szCs w:val="24"/>
              </w:rPr>
              <w:t>от_____________№________</w:t>
            </w:r>
          </w:p>
        </w:tc>
      </w:tr>
    </w:tbl>
    <w:p w:rsidR="00E27BEA" w:rsidRPr="00C45450" w:rsidRDefault="00E27BEA" w:rsidP="00E27BEA">
      <w:pPr>
        <w:shd w:val="clear" w:color="auto" w:fill="FFFFFF"/>
        <w:jc w:val="center"/>
        <w:rPr>
          <w:rFonts w:ascii="Times New Roman" w:hAnsi="Times New Roman"/>
          <w:b/>
          <w:bCs/>
          <w:sz w:val="24"/>
          <w:szCs w:val="24"/>
        </w:rPr>
      </w:pPr>
    </w:p>
    <w:p w:rsidR="00E27BEA" w:rsidRPr="00C45450" w:rsidRDefault="00E27BEA" w:rsidP="00E27BEA">
      <w:pPr>
        <w:shd w:val="clear" w:color="auto" w:fill="FFFFFF"/>
        <w:jc w:val="center"/>
        <w:rPr>
          <w:rFonts w:ascii="Times New Roman" w:hAnsi="Times New Roman"/>
          <w:b/>
          <w:bCs/>
          <w:sz w:val="24"/>
          <w:szCs w:val="24"/>
        </w:rPr>
      </w:pPr>
    </w:p>
    <w:p w:rsidR="00E27BEA" w:rsidRPr="00C45450" w:rsidRDefault="00E27BEA" w:rsidP="00E27BEA">
      <w:pPr>
        <w:shd w:val="clear" w:color="auto" w:fill="FFFFFF"/>
        <w:jc w:val="center"/>
        <w:rPr>
          <w:rFonts w:ascii="Times New Roman" w:hAnsi="Times New Roman"/>
          <w:b/>
          <w:bCs/>
          <w:sz w:val="24"/>
          <w:szCs w:val="24"/>
        </w:rPr>
      </w:pPr>
      <w:r w:rsidRPr="00C45450">
        <w:rPr>
          <w:rFonts w:ascii="Times New Roman" w:hAnsi="Times New Roman"/>
          <w:b/>
          <w:bCs/>
          <w:sz w:val="24"/>
          <w:szCs w:val="24"/>
        </w:rPr>
        <w:t>Форма годового раздела сводной описи дел постоянного хранения</w:t>
      </w:r>
    </w:p>
    <w:p w:rsidR="00E27BEA" w:rsidRDefault="00E27BEA" w:rsidP="00E27BEA">
      <w:pPr>
        <w:spacing w:after="0" w:line="276" w:lineRule="auto"/>
        <w:rPr>
          <w:rFonts w:ascii="Times New Roman" w:hAnsi="Times New Roman"/>
          <w:sz w:val="20"/>
          <w:szCs w:val="20"/>
        </w:rPr>
      </w:pPr>
    </w:p>
    <w:p w:rsidR="00E27BEA" w:rsidRDefault="00E27BEA" w:rsidP="00E27BEA">
      <w:pPr>
        <w:spacing w:after="0" w:line="276" w:lineRule="auto"/>
        <w:ind w:left="5103"/>
        <w:jc w:val="right"/>
        <w:rPr>
          <w:rFonts w:ascii="Times New Roman" w:hAnsi="Times New Roman"/>
          <w:sz w:val="20"/>
          <w:szCs w:val="20"/>
        </w:rPr>
      </w:pPr>
    </w:p>
    <w:p w:rsidR="00E27BEA" w:rsidRDefault="00E27BEA" w:rsidP="00E27BEA">
      <w:pPr>
        <w:widowControl w:val="0"/>
        <w:adjustRightInd w:val="0"/>
        <w:spacing w:after="0" w:line="240" w:lineRule="auto"/>
        <w:ind w:left="4956"/>
        <w:jc w:val="right"/>
        <w:outlineLvl w:val="0"/>
        <w:rPr>
          <w:rFonts w:ascii="Times New Roman" w:hAnsi="Times New Roman"/>
          <w:sz w:val="24"/>
          <w:szCs w:val="20"/>
        </w:rPr>
      </w:pPr>
      <w:r w:rsidRPr="00940D71">
        <w:rPr>
          <w:rFonts w:ascii="Times New Roman" w:hAnsi="Times New Roman"/>
          <w:sz w:val="24"/>
          <w:szCs w:val="20"/>
        </w:rPr>
        <w:t>Приложение № 27</w:t>
      </w:r>
    </w:p>
    <w:p w:rsidR="008E150A" w:rsidRPr="00940D71" w:rsidRDefault="008E150A" w:rsidP="00E27BEA">
      <w:pPr>
        <w:widowControl w:val="0"/>
        <w:adjustRightInd w:val="0"/>
        <w:spacing w:after="0" w:line="240" w:lineRule="auto"/>
        <w:ind w:left="4956"/>
        <w:jc w:val="right"/>
        <w:outlineLvl w:val="0"/>
        <w:rPr>
          <w:rFonts w:ascii="Times New Roman" w:hAnsi="Times New Roman"/>
          <w:b/>
          <w:bCs/>
          <w:kern w:val="28"/>
          <w:sz w:val="24"/>
          <w:szCs w:val="20"/>
        </w:rPr>
      </w:pPr>
    </w:p>
    <w:tbl>
      <w:tblPr>
        <w:tblStyle w:val="af1"/>
        <w:tblW w:w="0" w:type="auto"/>
        <w:tblLook w:val="04A0"/>
      </w:tblPr>
      <w:tblGrid>
        <w:gridCol w:w="5211"/>
        <w:gridCol w:w="1418"/>
        <w:gridCol w:w="3792"/>
      </w:tblGrid>
      <w:tr w:rsidR="00E27BEA" w:rsidTr="00A004F0">
        <w:tc>
          <w:tcPr>
            <w:tcW w:w="5211" w:type="dxa"/>
            <w:tcBorders>
              <w:top w:val="nil"/>
              <w:left w:val="nil"/>
              <w:bottom w:val="nil"/>
              <w:right w:val="nil"/>
            </w:tcBorders>
          </w:tcPr>
          <w:p w:rsidR="00E27BEA" w:rsidRDefault="008E150A" w:rsidP="00A004F0">
            <w:pPr>
              <w:tabs>
                <w:tab w:val="left" w:pos="142"/>
              </w:tabs>
              <w:spacing w:after="0" w:line="240" w:lineRule="auto"/>
              <w:rPr>
                <w:sz w:val="24"/>
                <w:szCs w:val="24"/>
              </w:rPr>
            </w:pPr>
            <w:r>
              <w:rPr>
                <w:sz w:val="24"/>
                <w:szCs w:val="24"/>
              </w:rPr>
              <w:t>МИНИСТЕРСТВО ОБРА</w:t>
            </w:r>
            <w:r w:rsidR="00E27BEA">
              <w:rPr>
                <w:sz w:val="24"/>
                <w:szCs w:val="24"/>
              </w:rPr>
              <w:t>ЗОВАНИЯ И НАУКИ РОССИЙСКОЙ ФЕДЕРАЦИИ</w:t>
            </w:r>
          </w:p>
          <w:p w:rsidR="00E27BEA" w:rsidRDefault="00E27BEA" w:rsidP="00A004F0">
            <w:pPr>
              <w:tabs>
                <w:tab w:val="left" w:pos="142"/>
              </w:tabs>
              <w:spacing w:after="0" w:line="240" w:lineRule="auto"/>
              <w:rPr>
                <w:sz w:val="24"/>
                <w:szCs w:val="24"/>
              </w:rPr>
            </w:pPr>
          </w:p>
          <w:p w:rsidR="00E27BEA" w:rsidRPr="00923414" w:rsidRDefault="00E27BEA" w:rsidP="00A004F0">
            <w:pPr>
              <w:tabs>
                <w:tab w:val="left" w:pos="142"/>
              </w:tabs>
              <w:spacing w:after="0" w:line="240" w:lineRule="auto"/>
              <w:rPr>
                <w:sz w:val="24"/>
              </w:rPr>
            </w:pPr>
            <w:r w:rsidRPr="00923414">
              <w:rPr>
                <w:sz w:val="24"/>
                <w:szCs w:val="24"/>
              </w:rPr>
              <w:t>ФГБОУ ВО «</w:t>
            </w:r>
            <w:r w:rsidRPr="00923414">
              <w:rPr>
                <w:sz w:val="24"/>
              </w:rPr>
              <w:t>БУРЯТСКИЙ ГОСУДАРСТВЕННЫЙ УНИВЕРСИТЕТ»</w:t>
            </w:r>
          </w:p>
          <w:p w:rsidR="00E27BEA" w:rsidRDefault="00E27BEA" w:rsidP="00A004F0">
            <w:pPr>
              <w:spacing w:after="0" w:line="240" w:lineRule="auto"/>
              <w:ind w:right="-285"/>
              <w:rPr>
                <w:sz w:val="24"/>
                <w:szCs w:val="24"/>
              </w:rPr>
            </w:pPr>
          </w:p>
        </w:tc>
        <w:tc>
          <w:tcPr>
            <w:tcW w:w="1418" w:type="dxa"/>
            <w:tcBorders>
              <w:top w:val="nil"/>
              <w:left w:val="nil"/>
              <w:bottom w:val="nil"/>
              <w:right w:val="nil"/>
            </w:tcBorders>
          </w:tcPr>
          <w:p w:rsidR="00E27BEA" w:rsidRDefault="00E27BEA" w:rsidP="00A004F0">
            <w:pPr>
              <w:spacing w:after="0" w:line="240" w:lineRule="auto"/>
              <w:ind w:right="-285"/>
              <w:rPr>
                <w:sz w:val="24"/>
                <w:szCs w:val="24"/>
              </w:rPr>
            </w:pPr>
          </w:p>
        </w:tc>
        <w:tc>
          <w:tcPr>
            <w:tcW w:w="3792" w:type="dxa"/>
            <w:tcBorders>
              <w:top w:val="nil"/>
              <w:left w:val="nil"/>
              <w:bottom w:val="nil"/>
              <w:right w:val="nil"/>
            </w:tcBorders>
          </w:tcPr>
          <w:p w:rsidR="00E27BEA" w:rsidRDefault="00E27BEA" w:rsidP="00A004F0">
            <w:pPr>
              <w:spacing w:after="0" w:line="240" w:lineRule="auto"/>
              <w:ind w:right="-285"/>
              <w:rPr>
                <w:sz w:val="24"/>
                <w:szCs w:val="24"/>
              </w:rPr>
            </w:pPr>
            <w:r>
              <w:rPr>
                <w:sz w:val="24"/>
                <w:szCs w:val="24"/>
              </w:rPr>
              <w:t xml:space="preserve">   УТВЕРЖДАЮ</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 xml:space="preserve">   И.о. ректора</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 xml:space="preserve">   </w:t>
            </w:r>
            <w:r w:rsidRPr="00650C14">
              <w:rPr>
                <w:sz w:val="24"/>
                <w:szCs w:val="24"/>
                <w:u w:val="single"/>
              </w:rPr>
              <w:t xml:space="preserve">                               </w:t>
            </w:r>
            <w:r>
              <w:rPr>
                <w:sz w:val="24"/>
                <w:szCs w:val="24"/>
              </w:rPr>
              <w:t>Н.И. Мошкин</w:t>
            </w:r>
          </w:p>
          <w:p w:rsidR="00E27BEA" w:rsidRDefault="00E27BEA" w:rsidP="00A004F0">
            <w:pPr>
              <w:spacing w:after="0" w:line="240" w:lineRule="auto"/>
              <w:ind w:right="-285"/>
              <w:rPr>
                <w:sz w:val="24"/>
                <w:szCs w:val="24"/>
              </w:rPr>
            </w:pPr>
          </w:p>
          <w:p w:rsidR="00E27BEA" w:rsidRDefault="00E27BEA" w:rsidP="00A004F0">
            <w:pPr>
              <w:spacing w:after="0" w:line="240" w:lineRule="auto"/>
              <w:ind w:right="-285"/>
              <w:rPr>
                <w:sz w:val="24"/>
                <w:szCs w:val="24"/>
              </w:rPr>
            </w:pPr>
            <w:r>
              <w:rPr>
                <w:sz w:val="24"/>
                <w:szCs w:val="24"/>
              </w:rPr>
              <w:t>«___»__________________2016 г.</w:t>
            </w:r>
          </w:p>
        </w:tc>
      </w:tr>
    </w:tbl>
    <w:p w:rsidR="00E27BEA" w:rsidRDefault="00E27BEA" w:rsidP="00E27BEA">
      <w:pPr>
        <w:spacing w:after="0" w:line="276" w:lineRule="auto"/>
        <w:ind w:left="5103"/>
        <w:jc w:val="right"/>
        <w:rPr>
          <w:rFonts w:ascii="Times New Roman" w:hAnsi="Times New Roman"/>
          <w:sz w:val="20"/>
          <w:szCs w:val="20"/>
        </w:rPr>
      </w:pPr>
    </w:p>
    <w:p w:rsidR="00E27BEA" w:rsidRDefault="00E27BEA" w:rsidP="00E27BEA">
      <w:pPr>
        <w:spacing w:after="0" w:line="240" w:lineRule="auto"/>
        <w:ind w:left="4956"/>
        <w:jc w:val="right"/>
        <w:rPr>
          <w:rFonts w:ascii="Times New Roman" w:hAnsi="Times New Roman"/>
          <w:szCs w:val="28"/>
        </w:rPr>
      </w:pPr>
    </w:p>
    <w:p w:rsidR="00E27BEA" w:rsidRDefault="00E27BEA" w:rsidP="00E27BEA">
      <w:pPr>
        <w:spacing w:after="0" w:line="276" w:lineRule="auto"/>
        <w:rPr>
          <w:rFonts w:ascii="Times New Roman" w:hAnsi="Times New Roman"/>
          <w:sz w:val="24"/>
          <w:szCs w:val="24"/>
        </w:rPr>
        <w:sectPr w:rsidR="00E27BEA" w:rsidSect="0072130E">
          <w:type w:val="continuous"/>
          <w:pgSz w:w="11906" w:h="16838"/>
          <w:pgMar w:top="1134" w:right="567" w:bottom="1134" w:left="1134" w:header="567" w:footer="709" w:gutter="0"/>
          <w:cols w:space="708"/>
          <w:docGrid w:linePitch="360"/>
        </w:sectPr>
      </w:pPr>
    </w:p>
    <w:p w:rsidR="00E27BEA" w:rsidRDefault="00E27BEA" w:rsidP="00E27BEA">
      <w:pPr>
        <w:pStyle w:val="ConsPlusNonformat"/>
        <w:widowControl/>
        <w:jc w:val="both"/>
        <w:rPr>
          <w:rFonts w:ascii="Times New Roman" w:hAnsi="Times New Roman" w:cs="Times New Roman"/>
          <w:b/>
          <w:sz w:val="24"/>
          <w:szCs w:val="24"/>
        </w:rPr>
      </w:pPr>
      <w:r>
        <w:rPr>
          <w:rFonts w:ascii="Times New Roman" w:hAnsi="Times New Roman" w:cs="Times New Roman"/>
          <w:b/>
          <w:sz w:val="24"/>
          <w:szCs w:val="24"/>
        </w:rPr>
        <w:t xml:space="preserve">      </w:t>
      </w:r>
    </w:p>
    <w:p w:rsidR="00E27BEA" w:rsidRDefault="00E27BEA" w:rsidP="00E27BEA">
      <w:pPr>
        <w:pStyle w:val="ConsPlusNonformat"/>
        <w:widowControl/>
        <w:jc w:val="both"/>
        <w:rPr>
          <w:rFonts w:ascii="Times New Roman" w:hAnsi="Times New Roman" w:cs="Times New Roman"/>
          <w:b/>
          <w:sz w:val="24"/>
          <w:szCs w:val="24"/>
        </w:rPr>
      </w:pPr>
    </w:p>
    <w:p w:rsidR="00E27BEA" w:rsidRPr="00654A37" w:rsidRDefault="00E27BEA" w:rsidP="00E27BEA">
      <w:pPr>
        <w:pStyle w:val="ConsPlusNonformat"/>
        <w:widowControl/>
        <w:jc w:val="both"/>
        <w:rPr>
          <w:rFonts w:ascii="Times New Roman" w:hAnsi="Times New Roman" w:cs="Times New Roman"/>
          <w:b/>
          <w:sz w:val="24"/>
          <w:szCs w:val="24"/>
        </w:rPr>
      </w:pPr>
      <w:r>
        <w:rPr>
          <w:rFonts w:ascii="Times New Roman" w:hAnsi="Times New Roman" w:cs="Times New Roman"/>
          <w:b/>
          <w:sz w:val="24"/>
          <w:szCs w:val="24"/>
        </w:rPr>
        <w:t xml:space="preserve">                 </w:t>
      </w:r>
      <w:r w:rsidRPr="00654A37">
        <w:rPr>
          <w:rFonts w:ascii="Times New Roman" w:hAnsi="Times New Roman" w:cs="Times New Roman"/>
          <w:b/>
          <w:sz w:val="24"/>
          <w:szCs w:val="24"/>
        </w:rPr>
        <w:t xml:space="preserve">А К Т </w:t>
      </w:r>
    </w:p>
    <w:p w:rsidR="00E27BEA" w:rsidRPr="00654A37" w:rsidRDefault="00E27BEA" w:rsidP="00E27BEA">
      <w:pPr>
        <w:pStyle w:val="ConsPlusNonformat"/>
        <w:widowControl/>
        <w:jc w:val="both"/>
        <w:rPr>
          <w:rFonts w:ascii="Times New Roman" w:hAnsi="Times New Roman" w:cs="Times New Roman"/>
          <w:b/>
          <w:sz w:val="24"/>
          <w:szCs w:val="24"/>
        </w:rPr>
      </w:pPr>
      <w:r w:rsidRPr="00654A37">
        <w:rPr>
          <w:rFonts w:ascii="Times New Roman" w:hAnsi="Times New Roman" w:cs="Times New Roman"/>
          <w:b/>
          <w:sz w:val="24"/>
          <w:szCs w:val="24"/>
        </w:rPr>
        <w:t xml:space="preserve">                          </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 xml:space="preserve">______________№ ________              </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____________________________</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 xml:space="preserve">             (место составления)     </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 xml:space="preserve">               </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 xml:space="preserve">о выделении к уничтожению                                       </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 xml:space="preserve">документов, не подлежащих                  </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хранению</w:t>
      </w:r>
    </w:p>
    <w:p w:rsidR="00E27BEA" w:rsidRPr="00654A37" w:rsidRDefault="00E27BEA" w:rsidP="00E27BEA">
      <w:pPr>
        <w:pStyle w:val="ConsPlusNonformat"/>
        <w:widowControl/>
        <w:jc w:val="both"/>
        <w:rPr>
          <w:rFonts w:ascii="Times New Roman" w:hAnsi="Times New Roman" w:cs="Times New Roman"/>
          <w:sz w:val="24"/>
          <w:szCs w:val="24"/>
        </w:rPr>
      </w:pP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 xml:space="preserve">На основании ___________________________________________________________________                                 </w:t>
      </w:r>
      <w:r>
        <w:rPr>
          <w:rFonts w:ascii="Times New Roman" w:hAnsi="Times New Roman" w:cs="Times New Roman"/>
          <w:sz w:val="24"/>
          <w:szCs w:val="24"/>
        </w:rPr>
        <w:t xml:space="preserve">                      </w:t>
      </w:r>
      <w:r w:rsidRPr="00654A37">
        <w:rPr>
          <w:rFonts w:ascii="Times New Roman" w:hAnsi="Times New Roman" w:cs="Times New Roman"/>
          <w:sz w:val="22"/>
          <w:szCs w:val="24"/>
        </w:rPr>
        <w:t>(название и выходные данные перечня документов с указанием сроков их хранения</w:t>
      </w:r>
      <w:r w:rsidRPr="00654A37">
        <w:rPr>
          <w:rFonts w:ascii="Times New Roman" w:hAnsi="Times New Roman" w:cs="Times New Roman"/>
          <w:sz w:val="24"/>
          <w:szCs w:val="24"/>
        </w:rPr>
        <w:t>)</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______________________________________________________________________________</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 xml:space="preserve">отобраны к уничтожению  как  не  имеющие научно-исторической ценности и утратившие практическое значение документы фонда № __________________                                                                                                    </w:t>
      </w:r>
      <w:r>
        <w:rPr>
          <w:rFonts w:ascii="Times New Roman" w:hAnsi="Times New Roman" w:cs="Times New Roman"/>
          <w:sz w:val="24"/>
          <w:szCs w:val="24"/>
        </w:rPr>
        <w:t xml:space="preserve">                    </w:t>
      </w:r>
      <w:r w:rsidRPr="00654A37">
        <w:rPr>
          <w:rFonts w:ascii="Times New Roman" w:hAnsi="Times New Roman" w:cs="Times New Roman"/>
          <w:sz w:val="24"/>
          <w:szCs w:val="24"/>
        </w:rPr>
        <w:t>(название фонда)</w:t>
      </w:r>
    </w:p>
    <w:tbl>
      <w:tblPr>
        <w:tblW w:w="9923" w:type="dxa"/>
        <w:tblInd w:w="70" w:type="dxa"/>
        <w:tblLayout w:type="fixed"/>
        <w:tblCellMar>
          <w:left w:w="70" w:type="dxa"/>
          <w:right w:w="70" w:type="dxa"/>
        </w:tblCellMar>
        <w:tblLook w:val="04A0"/>
      </w:tblPr>
      <w:tblGrid>
        <w:gridCol w:w="540"/>
        <w:gridCol w:w="1440"/>
        <w:gridCol w:w="1125"/>
        <w:gridCol w:w="1148"/>
        <w:gridCol w:w="1827"/>
        <w:gridCol w:w="940"/>
        <w:gridCol w:w="1911"/>
        <w:gridCol w:w="992"/>
      </w:tblGrid>
      <w:tr w:rsidR="00E27BEA" w:rsidRPr="00654A37" w:rsidTr="00A004F0">
        <w:trPr>
          <w:cantSplit/>
          <w:trHeight w:val="840"/>
        </w:trPr>
        <w:tc>
          <w:tcPr>
            <w:tcW w:w="5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jc w:val="both"/>
              <w:rPr>
                <w:rFonts w:ascii="Times New Roman" w:hAnsi="Times New Roman" w:cs="Times New Roman"/>
                <w:sz w:val="24"/>
                <w:szCs w:val="24"/>
              </w:rPr>
            </w:pPr>
            <w:r w:rsidRPr="00654A37">
              <w:rPr>
                <w:rFonts w:ascii="Times New Roman" w:hAnsi="Times New Roman" w:cs="Times New Roman"/>
                <w:sz w:val="24"/>
                <w:szCs w:val="24"/>
              </w:rPr>
              <w:t>п/п</w:t>
            </w:r>
          </w:p>
        </w:tc>
        <w:tc>
          <w:tcPr>
            <w:tcW w:w="14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jc w:val="center"/>
              <w:rPr>
                <w:rFonts w:ascii="Times New Roman" w:hAnsi="Times New Roman" w:cs="Times New Roman"/>
                <w:sz w:val="24"/>
                <w:szCs w:val="24"/>
              </w:rPr>
            </w:pPr>
            <w:r w:rsidRPr="00654A37">
              <w:rPr>
                <w:rFonts w:ascii="Times New Roman" w:hAnsi="Times New Roman" w:cs="Times New Roman"/>
                <w:sz w:val="24"/>
                <w:szCs w:val="24"/>
              </w:rPr>
              <w:t>Заголовок</w:t>
            </w:r>
            <w:r w:rsidRPr="00654A37">
              <w:rPr>
                <w:rFonts w:ascii="Times New Roman" w:hAnsi="Times New Roman" w:cs="Times New Roman"/>
                <w:sz w:val="24"/>
                <w:szCs w:val="24"/>
              </w:rPr>
              <w:br/>
              <w:t>дела или</w:t>
            </w:r>
            <w:r w:rsidRPr="00654A37">
              <w:rPr>
                <w:rFonts w:ascii="Times New Roman" w:hAnsi="Times New Roman" w:cs="Times New Roman"/>
                <w:sz w:val="24"/>
                <w:szCs w:val="24"/>
              </w:rPr>
              <w:br/>
              <w:t>групповой</w:t>
            </w:r>
            <w:r w:rsidRPr="00654A37">
              <w:rPr>
                <w:rFonts w:ascii="Times New Roman" w:hAnsi="Times New Roman" w:cs="Times New Roman"/>
                <w:sz w:val="24"/>
                <w:szCs w:val="24"/>
              </w:rPr>
              <w:br/>
              <w:t>заголовок</w:t>
            </w:r>
            <w:r w:rsidRPr="00654A37">
              <w:rPr>
                <w:rFonts w:ascii="Times New Roman" w:hAnsi="Times New Roman" w:cs="Times New Roman"/>
                <w:sz w:val="24"/>
                <w:szCs w:val="24"/>
              </w:rPr>
              <w:br/>
              <w:t>дел</w:t>
            </w:r>
          </w:p>
        </w:tc>
        <w:tc>
          <w:tcPr>
            <w:tcW w:w="1125"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jc w:val="center"/>
              <w:rPr>
                <w:rFonts w:ascii="Times New Roman" w:hAnsi="Times New Roman" w:cs="Times New Roman"/>
                <w:sz w:val="24"/>
                <w:szCs w:val="24"/>
              </w:rPr>
            </w:pPr>
            <w:r w:rsidRPr="00654A37">
              <w:rPr>
                <w:rFonts w:ascii="Times New Roman" w:hAnsi="Times New Roman" w:cs="Times New Roman"/>
                <w:sz w:val="24"/>
                <w:szCs w:val="24"/>
              </w:rPr>
              <w:t xml:space="preserve">Дата  </w:t>
            </w:r>
            <w:r w:rsidRPr="00654A37">
              <w:rPr>
                <w:rFonts w:ascii="Times New Roman" w:hAnsi="Times New Roman" w:cs="Times New Roman"/>
                <w:sz w:val="24"/>
                <w:szCs w:val="24"/>
              </w:rPr>
              <w:br/>
              <w:t>дела или</w:t>
            </w:r>
            <w:r w:rsidRPr="00654A37">
              <w:rPr>
                <w:rFonts w:ascii="Times New Roman" w:hAnsi="Times New Roman" w:cs="Times New Roman"/>
                <w:sz w:val="24"/>
                <w:szCs w:val="24"/>
              </w:rPr>
              <w:br/>
              <w:t xml:space="preserve">крайние </w:t>
            </w:r>
            <w:r w:rsidRPr="00654A37">
              <w:rPr>
                <w:rFonts w:ascii="Times New Roman" w:hAnsi="Times New Roman" w:cs="Times New Roman"/>
                <w:sz w:val="24"/>
                <w:szCs w:val="24"/>
              </w:rPr>
              <w:br/>
              <w:t>даты дел</w:t>
            </w:r>
          </w:p>
        </w:tc>
        <w:tc>
          <w:tcPr>
            <w:tcW w:w="1148"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jc w:val="center"/>
              <w:rPr>
                <w:rFonts w:ascii="Times New Roman" w:hAnsi="Times New Roman" w:cs="Times New Roman"/>
                <w:sz w:val="24"/>
                <w:szCs w:val="24"/>
              </w:rPr>
            </w:pPr>
            <w:r w:rsidRPr="00654A37">
              <w:rPr>
                <w:rFonts w:ascii="Times New Roman" w:hAnsi="Times New Roman" w:cs="Times New Roman"/>
                <w:sz w:val="24"/>
                <w:szCs w:val="24"/>
              </w:rPr>
              <w:t>Номера</w:t>
            </w:r>
            <w:r w:rsidRPr="00654A37">
              <w:rPr>
                <w:rFonts w:ascii="Times New Roman" w:hAnsi="Times New Roman" w:cs="Times New Roman"/>
                <w:sz w:val="24"/>
                <w:szCs w:val="24"/>
              </w:rPr>
              <w:br/>
              <w:t>описей</w:t>
            </w:r>
          </w:p>
        </w:tc>
        <w:tc>
          <w:tcPr>
            <w:tcW w:w="1827"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jc w:val="center"/>
              <w:rPr>
                <w:rFonts w:ascii="Times New Roman" w:hAnsi="Times New Roman" w:cs="Times New Roman"/>
                <w:sz w:val="24"/>
                <w:szCs w:val="24"/>
              </w:rPr>
            </w:pPr>
            <w:r w:rsidRPr="00654A37">
              <w:rPr>
                <w:rFonts w:ascii="Times New Roman" w:hAnsi="Times New Roman" w:cs="Times New Roman"/>
                <w:sz w:val="24"/>
                <w:szCs w:val="24"/>
              </w:rPr>
              <w:t>Индекс дела по  номенк-латуре дел</w:t>
            </w:r>
            <w:r w:rsidRPr="00654A37">
              <w:rPr>
                <w:rFonts w:ascii="Times New Roman" w:hAnsi="Times New Roman" w:cs="Times New Roman"/>
                <w:sz w:val="24"/>
                <w:szCs w:val="24"/>
              </w:rPr>
              <w:br/>
              <w:t>или № дела по  описи</w:t>
            </w:r>
          </w:p>
        </w:tc>
        <w:tc>
          <w:tcPr>
            <w:tcW w:w="9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jc w:val="center"/>
              <w:rPr>
                <w:rFonts w:ascii="Times New Roman" w:hAnsi="Times New Roman" w:cs="Times New Roman"/>
                <w:sz w:val="24"/>
                <w:szCs w:val="24"/>
              </w:rPr>
            </w:pPr>
            <w:r w:rsidRPr="00654A37">
              <w:rPr>
                <w:rFonts w:ascii="Times New Roman" w:hAnsi="Times New Roman" w:cs="Times New Roman"/>
                <w:sz w:val="24"/>
                <w:szCs w:val="24"/>
              </w:rPr>
              <w:t>Коли-чество</w:t>
            </w:r>
            <w:r w:rsidRPr="00654A37">
              <w:rPr>
                <w:rFonts w:ascii="Times New Roman" w:hAnsi="Times New Roman" w:cs="Times New Roman"/>
                <w:sz w:val="24"/>
                <w:szCs w:val="24"/>
              </w:rPr>
              <w:br/>
              <w:t>дел</w:t>
            </w:r>
          </w:p>
        </w:tc>
        <w:tc>
          <w:tcPr>
            <w:tcW w:w="1911"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jc w:val="center"/>
              <w:rPr>
                <w:rFonts w:ascii="Times New Roman" w:hAnsi="Times New Roman" w:cs="Times New Roman"/>
                <w:sz w:val="24"/>
                <w:szCs w:val="24"/>
              </w:rPr>
            </w:pPr>
            <w:r w:rsidRPr="00654A37">
              <w:rPr>
                <w:rFonts w:ascii="Times New Roman" w:hAnsi="Times New Roman" w:cs="Times New Roman"/>
                <w:sz w:val="24"/>
                <w:szCs w:val="24"/>
              </w:rPr>
              <w:t>Сроки</w:t>
            </w:r>
            <w:r w:rsidRPr="00654A37">
              <w:rPr>
                <w:rFonts w:ascii="Times New Roman" w:hAnsi="Times New Roman" w:cs="Times New Roman"/>
                <w:sz w:val="24"/>
                <w:szCs w:val="24"/>
              </w:rPr>
              <w:br/>
              <w:t xml:space="preserve">хранения </w:t>
            </w:r>
            <w:r w:rsidRPr="00654A37">
              <w:rPr>
                <w:rFonts w:ascii="Times New Roman" w:hAnsi="Times New Roman" w:cs="Times New Roman"/>
                <w:sz w:val="24"/>
                <w:szCs w:val="24"/>
              </w:rPr>
              <w:br/>
              <w:t xml:space="preserve">дела и номера </w:t>
            </w:r>
            <w:r w:rsidRPr="00654A37">
              <w:rPr>
                <w:rFonts w:ascii="Times New Roman" w:hAnsi="Times New Roman" w:cs="Times New Roman"/>
                <w:sz w:val="24"/>
                <w:szCs w:val="24"/>
              </w:rPr>
              <w:br/>
              <w:t>статей по</w:t>
            </w:r>
            <w:r w:rsidRPr="00654A37">
              <w:rPr>
                <w:rFonts w:ascii="Times New Roman" w:hAnsi="Times New Roman" w:cs="Times New Roman"/>
                <w:sz w:val="24"/>
                <w:szCs w:val="24"/>
              </w:rPr>
              <w:br/>
              <w:t>перечню</w:t>
            </w:r>
          </w:p>
        </w:tc>
        <w:tc>
          <w:tcPr>
            <w:tcW w:w="992"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jc w:val="center"/>
              <w:rPr>
                <w:rFonts w:ascii="Times New Roman" w:hAnsi="Times New Roman" w:cs="Times New Roman"/>
                <w:sz w:val="24"/>
                <w:szCs w:val="24"/>
              </w:rPr>
            </w:pPr>
            <w:r w:rsidRPr="00654A37">
              <w:rPr>
                <w:rFonts w:ascii="Times New Roman" w:hAnsi="Times New Roman" w:cs="Times New Roman"/>
                <w:sz w:val="24"/>
                <w:szCs w:val="24"/>
              </w:rPr>
              <w:t>Приме-чание</w:t>
            </w:r>
          </w:p>
        </w:tc>
      </w:tr>
      <w:tr w:rsidR="00E27BEA" w:rsidRPr="00654A37" w:rsidTr="00A004F0">
        <w:trPr>
          <w:cantSplit/>
          <w:trHeight w:val="240"/>
        </w:trPr>
        <w:tc>
          <w:tcPr>
            <w:tcW w:w="5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jc w:val="both"/>
              <w:rPr>
                <w:rFonts w:ascii="Times New Roman" w:hAnsi="Times New Roman" w:cs="Times New Roman"/>
                <w:sz w:val="24"/>
                <w:szCs w:val="24"/>
              </w:rPr>
            </w:pPr>
            <w:r w:rsidRPr="00654A37">
              <w:rPr>
                <w:rFonts w:ascii="Times New Roman" w:hAnsi="Times New Roman" w:cs="Times New Roman"/>
                <w:sz w:val="24"/>
                <w:szCs w:val="24"/>
              </w:rPr>
              <w:t>1</w:t>
            </w:r>
          </w:p>
        </w:tc>
        <w:tc>
          <w:tcPr>
            <w:tcW w:w="14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jc w:val="center"/>
              <w:rPr>
                <w:rFonts w:ascii="Times New Roman" w:hAnsi="Times New Roman" w:cs="Times New Roman"/>
                <w:sz w:val="24"/>
                <w:szCs w:val="24"/>
              </w:rPr>
            </w:pPr>
            <w:r w:rsidRPr="00654A37">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jc w:val="center"/>
              <w:rPr>
                <w:rFonts w:ascii="Times New Roman" w:hAnsi="Times New Roman" w:cs="Times New Roman"/>
                <w:sz w:val="24"/>
                <w:szCs w:val="24"/>
              </w:rPr>
            </w:pPr>
            <w:r w:rsidRPr="00654A37">
              <w:rPr>
                <w:rFonts w:ascii="Times New Roman" w:hAnsi="Times New Roman" w:cs="Times New Roman"/>
                <w:sz w:val="24"/>
                <w:szCs w:val="24"/>
              </w:rPr>
              <w:t>3</w:t>
            </w:r>
          </w:p>
        </w:tc>
        <w:tc>
          <w:tcPr>
            <w:tcW w:w="1148"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jc w:val="center"/>
              <w:rPr>
                <w:rFonts w:ascii="Times New Roman" w:hAnsi="Times New Roman" w:cs="Times New Roman"/>
                <w:sz w:val="24"/>
                <w:szCs w:val="24"/>
              </w:rPr>
            </w:pPr>
            <w:r w:rsidRPr="00654A37">
              <w:rPr>
                <w:rFonts w:ascii="Times New Roman" w:hAnsi="Times New Roman" w:cs="Times New Roman"/>
                <w:sz w:val="24"/>
                <w:szCs w:val="24"/>
              </w:rPr>
              <w:t>4</w:t>
            </w:r>
          </w:p>
        </w:tc>
        <w:tc>
          <w:tcPr>
            <w:tcW w:w="1827"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jc w:val="center"/>
              <w:rPr>
                <w:rFonts w:ascii="Times New Roman" w:hAnsi="Times New Roman" w:cs="Times New Roman"/>
                <w:sz w:val="24"/>
                <w:szCs w:val="24"/>
              </w:rPr>
            </w:pPr>
            <w:r w:rsidRPr="00654A37">
              <w:rPr>
                <w:rFonts w:ascii="Times New Roman" w:hAnsi="Times New Roman" w:cs="Times New Roman"/>
                <w:sz w:val="24"/>
                <w:szCs w:val="24"/>
              </w:rPr>
              <w:t>5</w:t>
            </w:r>
          </w:p>
        </w:tc>
        <w:tc>
          <w:tcPr>
            <w:tcW w:w="9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jc w:val="center"/>
              <w:rPr>
                <w:rFonts w:ascii="Times New Roman" w:hAnsi="Times New Roman" w:cs="Times New Roman"/>
                <w:sz w:val="24"/>
                <w:szCs w:val="24"/>
              </w:rPr>
            </w:pPr>
            <w:r w:rsidRPr="00654A37">
              <w:rPr>
                <w:rFonts w:ascii="Times New Roman" w:hAnsi="Times New Roman" w:cs="Times New Roman"/>
                <w:sz w:val="24"/>
                <w:szCs w:val="24"/>
              </w:rPr>
              <w:t>6</w:t>
            </w:r>
          </w:p>
        </w:tc>
        <w:tc>
          <w:tcPr>
            <w:tcW w:w="1911"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jc w:val="center"/>
              <w:rPr>
                <w:rFonts w:ascii="Times New Roman" w:hAnsi="Times New Roman" w:cs="Times New Roman"/>
                <w:sz w:val="24"/>
                <w:szCs w:val="24"/>
              </w:rPr>
            </w:pPr>
            <w:r w:rsidRPr="00654A37">
              <w:rPr>
                <w:rFonts w:ascii="Times New Roman" w:hAnsi="Times New Roman" w:cs="Times New Roman"/>
                <w:sz w:val="24"/>
                <w:szCs w:val="24"/>
              </w:rPr>
              <w:t>7</w:t>
            </w:r>
          </w:p>
        </w:tc>
        <w:tc>
          <w:tcPr>
            <w:tcW w:w="992"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jc w:val="center"/>
              <w:rPr>
                <w:rFonts w:ascii="Times New Roman" w:hAnsi="Times New Roman" w:cs="Times New Roman"/>
                <w:sz w:val="24"/>
                <w:szCs w:val="24"/>
              </w:rPr>
            </w:pPr>
            <w:r w:rsidRPr="00654A37">
              <w:rPr>
                <w:rFonts w:ascii="Times New Roman" w:hAnsi="Times New Roman" w:cs="Times New Roman"/>
                <w:sz w:val="24"/>
                <w:szCs w:val="24"/>
              </w:rPr>
              <w:t>8</w:t>
            </w:r>
          </w:p>
        </w:tc>
      </w:tr>
      <w:tr w:rsidR="00E27BEA" w:rsidRPr="00654A37" w:rsidTr="00A004F0">
        <w:trPr>
          <w:cantSplit/>
          <w:trHeight w:val="240"/>
        </w:trPr>
        <w:tc>
          <w:tcPr>
            <w:tcW w:w="5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148"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827"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9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911"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r>
      <w:tr w:rsidR="00E27BEA" w:rsidRPr="00654A37" w:rsidTr="00A004F0">
        <w:trPr>
          <w:cantSplit/>
          <w:trHeight w:val="240"/>
        </w:trPr>
        <w:tc>
          <w:tcPr>
            <w:tcW w:w="5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148"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827"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9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911"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r>
      <w:tr w:rsidR="00E27BEA" w:rsidRPr="00654A37" w:rsidTr="00A004F0">
        <w:trPr>
          <w:cantSplit/>
          <w:trHeight w:val="240"/>
        </w:trPr>
        <w:tc>
          <w:tcPr>
            <w:tcW w:w="5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148"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827"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9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911"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r>
      <w:tr w:rsidR="00E27BEA" w:rsidRPr="00654A37" w:rsidTr="00A004F0">
        <w:trPr>
          <w:cantSplit/>
          <w:trHeight w:val="240"/>
        </w:trPr>
        <w:tc>
          <w:tcPr>
            <w:tcW w:w="5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125"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148"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827"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940"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1911"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E27BEA" w:rsidRPr="00654A37" w:rsidRDefault="00E27BEA" w:rsidP="00A004F0">
            <w:pPr>
              <w:pStyle w:val="ConsPlusCell"/>
              <w:widowControl/>
              <w:ind w:firstLine="600"/>
              <w:jc w:val="both"/>
              <w:rPr>
                <w:rFonts w:ascii="Times New Roman" w:hAnsi="Times New Roman" w:cs="Times New Roman"/>
                <w:sz w:val="24"/>
                <w:szCs w:val="24"/>
              </w:rPr>
            </w:pPr>
          </w:p>
        </w:tc>
      </w:tr>
    </w:tbl>
    <w:p w:rsidR="00E27BEA" w:rsidRPr="00654A37" w:rsidRDefault="00E27BEA" w:rsidP="00E27BEA">
      <w:pPr>
        <w:autoSpaceDE w:val="0"/>
        <w:autoSpaceDN w:val="0"/>
        <w:adjustRightInd w:val="0"/>
        <w:spacing w:after="0" w:line="240" w:lineRule="auto"/>
        <w:ind w:firstLine="600"/>
        <w:jc w:val="both"/>
        <w:rPr>
          <w:rFonts w:ascii="Times New Roman" w:hAnsi="Times New Roman"/>
          <w:sz w:val="24"/>
          <w:szCs w:val="24"/>
        </w:rPr>
      </w:pP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Итого ________________________________ дел за __________________годы</w:t>
      </w:r>
    </w:p>
    <w:p w:rsidR="00E27BEA" w:rsidRPr="00654A37" w:rsidRDefault="00E27BEA" w:rsidP="00E27BEA">
      <w:pPr>
        <w:pStyle w:val="ConsPlusNonformat"/>
        <w:widowControl/>
        <w:jc w:val="both"/>
        <w:rPr>
          <w:rFonts w:ascii="Times New Roman" w:hAnsi="Times New Roman" w:cs="Times New Roman"/>
          <w:sz w:val="22"/>
          <w:szCs w:val="22"/>
        </w:rPr>
      </w:pPr>
      <w:r w:rsidRPr="00654A37">
        <w:rPr>
          <w:rFonts w:ascii="Times New Roman" w:hAnsi="Times New Roman" w:cs="Times New Roman"/>
          <w:sz w:val="24"/>
          <w:szCs w:val="24"/>
        </w:rPr>
        <w:t xml:space="preserve">                                   </w:t>
      </w:r>
      <w:r w:rsidRPr="00654A37">
        <w:rPr>
          <w:rFonts w:ascii="Times New Roman" w:hAnsi="Times New Roman" w:cs="Times New Roman"/>
          <w:sz w:val="22"/>
          <w:szCs w:val="22"/>
        </w:rPr>
        <w:t>(цифрами и прописью)</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Описи дел постоянного хранения за _____________________ годы утверждены, а по личному составу согласованы с ЭПК ________________________________</w:t>
      </w:r>
      <w:r>
        <w:rPr>
          <w:rFonts w:ascii="Times New Roman" w:hAnsi="Times New Roman" w:cs="Times New Roman"/>
          <w:sz w:val="24"/>
          <w:szCs w:val="24"/>
        </w:rPr>
        <w:t>____________________________</w:t>
      </w:r>
    </w:p>
    <w:p w:rsidR="00E27BEA" w:rsidRPr="00654A37" w:rsidRDefault="00E27BEA" w:rsidP="00E27BEA">
      <w:pPr>
        <w:pStyle w:val="ConsPlusNonformat"/>
        <w:widowControl/>
        <w:ind w:firstLine="600"/>
        <w:jc w:val="both"/>
        <w:rPr>
          <w:rFonts w:ascii="Times New Roman" w:hAnsi="Times New Roman" w:cs="Times New Roman"/>
          <w:sz w:val="24"/>
          <w:szCs w:val="24"/>
        </w:rPr>
      </w:pPr>
      <w:r w:rsidRPr="00654A37">
        <w:rPr>
          <w:rFonts w:ascii="Times New Roman" w:hAnsi="Times New Roman" w:cs="Times New Roman"/>
          <w:sz w:val="24"/>
          <w:szCs w:val="24"/>
        </w:rPr>
        <w:t xml:space="preserve">                                                         (наименование архивного учреждения)</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(протокол от __________ № ____)</w:t>
      </w:r>
    </w:p>
    <w:p w:rsidR="00E27BEA" w:rsidRPr="00654A37" w:rsidRDefault="00E27BEA" w:rsidP="00E27BEA">
      <w:pPr>
        <w:pStyle w:val="ConsPlusNonformat"/>
        <w:widowControl/>
        <w:ind w:firstLine="600"/>
        <w:jc w:val="both"/>
        <w:rPr>
          <w:rFonts w:ascii="Times New Roman" w:hAnsi="Times New Roman" w:cs="Times New Roman"/>
          <w:sz w:val="24"/>
          <w:szCs w:val="24"/>
        </w:rPr>
      </w:pPr>
    </w:p>
    <w:p w:rsidR="00E27BEA" w:rsidRPr="00654A37" w:rsidRDefault="00E27BEA" w:rsidP="00E27BEA">
      <w:pPr>
        <w:pStyle w:val="ConsPlusNonformat"/>
        <w:widowControl/>
        <w:ind w:firstLine="600"/>
        <w:jc w:val="both"/>
        <w:rPr>
          <w:rFonts w:ascii="Times New Roman" w:hAnsi="Times New Roman" w:cs="Times New Roman"/>
          <w:sz w:val="24"/>
          <w:szCs w:val="24"/>
        </w:rPr>
      </w:pPr>
      <w:r w:rsidRPr="00654A37">
        <w:rPr>
          <w:rFonts w:ascii="Times New Roman" w:hAnsi="Times New Roman" w:cs="Times New Roman"/>
          <w:sz w:val="24"/>
          <w:szCs w:val="24"/>
        </w:rPr>
        <w:t xml:space="preserve">                                                             </w:t>
      </w:r>
    </w:p>
    <w:p w:rsidR="00E27BEA" w:rsidRDefault="00E27BEA" w:rsidP="00E27BEA">
      <w:pPr>
        <w:pStyle w:val="ConsPlusNonformat"/>
        <w:widowControl/>
        <w:ind w:firstLine="600"/>
        <w:jc w:val="both"/>
        <w:rPr>
          <w:rFonts w:ascii="Times New Roman" w:hAnsi="Times New Roman" w:cs="Times New Roman"/>
          <w:sz w:val="24"/>
          <w:szCs w:val="24"/>
        </w:rPr>
      </w:pPr>
    </w:p>
    <w:p w:rsidR="00E27BEA" w:rsidRDefault="00E27BEA" w:rsidP="00E27BEA">
      <w:pPr>
        <w:pStyle w:val="ConsPlusNonformat"/>
        <w:widowControl/>
        <w:ind w:firstLine="600"/>
        <w:jc w:val="both"/>
        <w:rPr>
          <w:rFonts w:ascii="Times New Roman" w:hAnsi="Times New Roman" w:cs="Times New Roman"/>
          <w:sz w:val="24"/>
          <w:szCs w:val="24"/>
        </w:rPr>
      </w:pPr>
    </w:p>
    <w:p w:rsidR="00E27BEA" w:rsidRDefault="00E27BEA" w:rsidP="00E27BEA">
      <w:pPr>
        <w:pStyle w:val="ConsPlusNonformat"/>
        <w:widowControl/>
        <w:ind w:firstLine="600"/>
        <w:jc w:val="both"/>
        <w:rPr>
          <w:rFonts w:ascii="Times New Roman" w:hAnsi="Times New Roman" w:cs="Times New Roman"/>
          <w:sz w:val="24"/>
          <w:szCs w:val="24"/>
        </w:rPr>
      </w:pPr>
    </w:p>
    <w:p w:rsidR="00E27BEA" w:rsidRDefault="00E27BEA" w:rsidP="00E27BEA">
      <w:pPr>
        <w:pStyle w:val="ConsPlusNonformat"/>
        <w:widowControl/>
        <w:ind w:firstLine="600"/>
        <w:jc w:val="both"/>
        <w:rPr>
          <w:rFonts w:ascii="Times New Roman" w:hAnsi="Times New Roman" w:cs="Times New Roman"/>
          <w:sz w:val="24"/>
          <w:szCs w:val="24"/>
        </w:rPr>
      </w:pPr>
    </w:p>
    <w:p w:rsidR="00E27BEA" w:rsidRDefault="00E27BEA" w:rsidP="00E27BEA">
      <w:pPr>
        <w:pStyle w:val="ConsPlusNonformat"/>
        <w:widowControl/>
        <w:ind w:firstLine="600"/>
        <w:jc w:val="both"/>
        <w:rPr>
          <w:rFonts w:ascii="Times New Roman" w:hAnsi="Times New Roman" w:cs="Times New Roman"/>
          <w:sz w:val="24"/>
          <w:szCs w:val="24"/>
        </w:rPr>
      </w:pPr>
    </w:p>
    <w:p w:rsidR="00E27BEA" w:rsidRPr="00654A37" w:rsidRDefault="00E27BEA" w:rsidP="00E27BEA">
      <w:pPr>
        <w:pStyle w:val="ConsPlusNonformat"/>
        <w:widowControl/>
        <w:ind w:firstLine="600"/>
        <w:jc w:val="both"/>
        <w:rPr>
          <w:rFonts w:ascii="Times New Roman" w:hAnsi="Times New Roman" w:cs="Times New Roman"/>
          <w:sz w:val="24"/>
          <w:szCs w:val="24"/>
        </w:rPr>
      </w:pPr>
    </w:p>
    <w:p w:rsidR="00E27BEA" w:rsidRPr="00940D71" w:rsidRDefault="00E27BEA" w:rsidP="00E27BEA">
      <w:pPr>
        <w:pStyle w:val="ConsPlusNonformat"/>
        <w:widowControl/>
        <w:ind w:firstLine="600"/>
        <w:jc w:val="right"/>
        <w:rPr>
          <w:rFonts w:ascii="Times New Roman" w:hAnsi="Times New Roman" w:cs="Times New Roman"/>
          <w:sz w:val="28"/>
          <w:szCs w:val="24"/>
        </w:rPr>
      </w:pPr>
      <w:r w:rsidRPr="00940D71">
        <w:rPr>
          <w:rFonts w:ascii="Times New Roman" w:hAnsi="Times New Roman" w:cs="Times New Roman"/>
          <w:sz w:val="24"/>
          <w:szCs w:val="24"/>
        </w:rPr>
        <w:t xml:space="preserve"> Продолжение приложения № 27</w:t>
      </w:r>
    </w:p>
    <w:p w:rsidR="00E27BEA" w:rsidRPr="00654A37" w:rsidRDefault="00E27BEA" w:rsidP="00E27BEA">
      <w:pPr>
        <w:pStyle w:val="ConsPlusNonformat"/>
        <w:widowControl/>
        <w:ind w:firstLine="600"/>
        <w:jc w:val="both"/>
        <w:rPr>
          <w:rFonts w:ascii="Times New Roman" w:hAnsi="Times New Roman" w:cs="Times New Roman"/>
          <w:sz w:val="24"/>
          <w:szCs w:val="24"/>
        </w:rPr>
      </w:pP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Наименование должности лица,</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проводившего экспертизу</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 xml:space="preserve">ценности документов          </w:t>
      </w:r>
      <w:r>
        <w:rPr>
          <w:rFonts w:ascii="Times New Roman" w:hAnsi="Times New Roman" w:cs="Times New Roman"/>
          <w:sz w:val="24"/>
          <w:szCs w:val="24"/>
        </w:rPr>
        <w:t xml:space="preserve">               </w:t>
      </w:r>
      <w:r w:rsidRPr="00654A37">
        <w:rPr>
          <w:rFonts w:ascii="Times New Roman" w:hAnsi="Times New Roman" w:cs="Times New Roman"/>
          <w:sz w:val="24"/>
          <w:szCs w:val="24"/>
        </w:rPr>
        <w:t xml:space="preserve">                   Подпись       </w:t>
      </w:r>
      <w:r>
        <w:rPr>
          <w:rFonts w:ascii="Times New Roman" w:hAnsi="Times New Roman" w:cs="Times New Roman"/>
          <w:sz w:val="24"/>
          <w:szCs w:val="24"/>
        </w:rPr>
        <w:t xml:space="preserve">             </w:t>
      </w:r>
      <w:r w:rsidRPr="00654A37">
        <w:rPr>
          <w:rFonts w:ascii="Times New Roman" w:hAnsi="Times New Roman" w:cs="Times New Roman"/>
          <w:sz w:val="24"/>
          <w:szCs w:val="24"/>
        </w:rPr>
        <w:t xml:space="preserve">     Расшифровка подписи</w:t>
      </w:r>
    </w:p>
    <w:p w:rsidR="00E27BEA" w:rsidRPr="00654A37" w:rsidRDefault="00E27BEA" w:rsidP="00E27BEA">
      <w:pPr>
        <w:pStyle w:val="ConsPlusNonformat"/>
        <w:widowControl/>
        <w:jc w:val="both"/>
        <w:rPr>
          <w:rFonts w:ascii="Times New Roman" w:hAnsi="Times New Roman" w:cs="Times New Roman"/>
          <w:sz w:val="24"/>
          <w:szCs w:val="24"/>
        </w:rPr>
      </w:pP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Дата</w:t>
      </w:r>
    </w:p>
    <w:p w:rsidR="00E27BEA" w:rsidRPr="00654A37" w:rsidRDefault="00E27BEA" w:rsidP="00E27BEA">
      <w:pPr>
        <w:pStyle w:val="ConsPlusNonformat"/>
        <w:widowControl/>
        <w:jc w:val="both"/>
        <w:rPr>
          <w:rFonts w:ascii="Times New Roman" w:hAnsi="Times New Roman" w:cs="Times New Roman"/>
          <w:sz w:val="24"/>
          <w:szCs w:val="24"/>
        </w:rPr>
      </w:pPr>
    </w:p>
    <w:p w:rsidR="00E27BEA" w:rsidRPr="00654A37" w:rsidRDefault="00E27BEA" w:rsidP="00E27BEA">
      <w:pPr>
        <w:pStyle w:val="ConsPlusNonformat"/>
        <w:widowControl/>
        <w:jc w:val="both"/>
        <w:rPr>
          <w:rFonts w:ascii="Times New Roman" w:hAnsi="Times New Roman" w:cs="Times New Roman"/>
          <w:sz w:val="24"/>
          <w:szCs w:val="24"/>
        </w:rPr>
      </w:pP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СОГЛАСОВАНО</w:t>
      </w:r>
    </w:p>
    <w:p w:rsidR="00E27BEA" w:rsidRPr="00654A37" w:rsidRDefault="00E27BEA" w:rsidP="00E27BEA">
      <w:pPr>
        <w:pStyle w:val="ConsPlusNonformat"/>
        <w:widowControl/>
        <w:jc w:val="both"/>
        <w:rPr>
          <w:rFonts w:ascii="Times New Roman" w:hAnsi="Times New Roman" w:cs="Times New Roman"/>
          <w:sz w:val="24"/>
          <w:szCs w:val="24"/>
        </w:rPr>
      </w:pPr>
    </w:p>
    <w:p w:rsidR="00E27BEA" w:rsidRDefault="00E27BEA" w:rsidP="00E27BEA">
      <w:pPr>
        <w:pStyle w:val="ConsPlusNonformat"/>
        <w:widowControl/>
        <w:rPr>
          <w:rFonts w:ascii="Times New Roman" w:hAnsi="Times New Roman" w:cs="Times New Roman"/>
          <w:sz w:val="24"/>
          <w:szCs w:val="24"/>
        </w:rPr>
      </w:pPr>
      <w:r w:rsidRPr="00C45450">
        <w:rPr>
          <w:rFonts w:ascii="Times New Roman" w:hAnsi="Times New Roman" w:cs="Times New Roman"/>
          <w:sz w:val="24"/>
          <w:szCs w:val="24"/>
        </w:rPr>
        <w:t xml:space="preserve">Протокол ЭК </w:t>
      </w:r>
      <w:r>
        <w:rPr>
          <w:rFonts w:ascii="Times New Roman" w:hAnsi="Times New Roman" w:cs="Times New Roman"/>
          <w:sz w:val="24"/>
          <w:szCs w:val="24"/>
        </w:rPr>
        <w:t>ФГБОУ ВО</w:t>
      </w:r>
    </w:p>
    <w:p w:rsidR="00E27BEA" w:rsidRPr="00C45450" w:rsidRDefault="00E27BEA" w:rsidP="00E27BEA">
      <w:pPr>
        <w:pStyle w:val="ConsPlusNonformat"/>
        <w:widowControl/>
        <w:rPr>
          <w:rFonts w:ascii="Times New Roman" w:hAnsi="Times New Roman" w:cs="Times New Roman"/>
          <w:sz w:val="24"/>
          <w:szCs w:val="24"/>
        </w:rPr>
      </w:pPr>
      <w:r>
        <w:rPr>
          <w:rFonts w:ascii="Times New Roman" w:hAnsi="Times New Roman" w:cs="Times New Roman"/>
          <w:sz w:val="24"/>
          <w:szCs w:val="24"/>
        </w:rPr>
        <w:t>«Бурятский государственный университет»</w:t>
      </w:r>
    </w:p>
    <w:p w:rsidR="00E27BEA" w:rsidRPr="00C45450" w:rsidRDefault="00E27BEA" w:rsidP="00E27BEA">
      <w:pPr>
        <w:pStyle w:val="ConsPlusNonformat"/>
        <w:widowControl/>
        <w:rPr>
          <w:rFonts w:ascii="Times New Roman" w:hAnsi="Times New Roman" w:cs="Times New Roman"/>
          <w:sz w:val="24"/>
          <w:szCs w:val="24"/>
        </w:rPr>
      </w:pPr>
    </w:p>
    <w:p w:rsidR="00E27BEA" w:rsidRDefault="00E27BEA" w:rsidP="00E27BEA">
      <w:pPr>
        <w:pStyle w:val="ConsPlusNonformat"/>
        <w:widowControl/>
        <w:jc w:val="both"/>
        <w:rPr>
          <w:rFonts w:ascii="Times New Roman" w:hAnsi="Times New Roman" w:cs="Times New Roman"/>
          <w:sz w:val="24"/>
          <w:szCs w:val="24"/>
        </w:rPr>
      </w:pPr>
      <w:r w:rsidRPr="00C45450">
        <w:rPr>
          <w:rFonts w:ascii="Times New Roman" w:hAnsi="Times New Roman" w:cs="Times New Roman"/>
          <w:sz w:val="24"/>
          <w:szCs w:val="24"/>
        </w:rPr>
        <w:t>от_______________№________</w:t>
      </w:r>
    </w:p>
    <w:p w:rsidR="00E27BEA" w:rsidRPr="00654A37" w:rsidRDefault="00E27BEA" w:rsidP="00E27BEA">
      <w:pPr>
        <w:pStyle w:val="ConsPlusNonformat"/>
        <w:widowControl/>
        <w:jc w:val="both"/>
        <w:rPr>
          <w:rFonts w:ascii="Times New Roman" w:hAnsi="Times New Roman" w:cs="Times New Roman"/>
          <w:sz w:val="24"/>
          <w:szCs w:val="24"/>
        </w:rPr>
      </w:pPr>
    </w:p>
    <w:p w:rsidR="00E27BEA" w:rsidRPr="00654A37" w:rsidRDefault="00E27BEA" w:rsidP="00E27BEA">
      <w:pPr>
        <w:pStyle w:val="ConsPlusNonformat"/>
        <w:widowControl/>
        <w:jc w:val="both"/>
        <w:rPr>
          <w:rFonts w:ascii="Times New Roman" w:hAnsi="Times New Roman" w:cs="Times New Roman"/>
          <w:sz w:val="24"/>
          <w:szCs w:val="24"/>
        </w:rPr>
      </w:pP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Документы в количестве _______________________________________</w:t>
      </w:r>
      <w:r>
        <w:rPr>
          <w:rFonts w:ascii="Times New Roman" w:hAnsi="Times New Roman" w:cs="Times New Roman"/>
          <w:sz w:val="24"/>
          <w:szCs w:val="24"/>
        </w:rPr>
        <w:t>_________________</w:t>
      </w:r>
      <w:r w:rsidRPr="00654A37">
        <w:rPr>
          <w:rFonts w:ascii="Times New Roman" w:hAnsi="Times New Roman" w:cs="Times New Roman"/>
          <w:sz w:val="24"/>
          <w:szCs w:val="24"/>
        </w:rPr>
        <w:t>_дел,</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 xml:space="preserve">                                                                    (цифрами и прописью)</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весом __________ кг сданы в ______________________________________</w:t>
      </w:r>
      <w:r>
        <w:rPr>
          <w:rFonts w:ascii="Times New Roman" w:hAnsi="Times New Roman" w:cs="Times New Roman"/>
          <w:sz w:val="24"/>
          <w:szCs w:val="24"/>
        </w:rPr>
        <w:t>_________________</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 xml:space="preserve">                                                            (наименование организации)</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на переработку по приемо-сдаточной накладной от __________№ _________</w:t>
      </w:r>
    </w:p>
    <w:p w:rsidR="00E27BEA" w:rsidRPr="00654A37" w:rsidRDefault="00E27BEA" w:rsidP="00E27BEA">
      <w:pPr>
        <w:pStyle w:val="ConsPlusNonformat"/>
        <w:widowControl/>
        <w:jc w:val="both"/>
        <w:rPr>
          <w:rFonts w:ascii="Times New Roman" w:hAnsi="Times New Roman" w:cs="Times New Roman"/>
          <w:sz w:val="24"/>
          <w:szCs w:val="24"/>
        </w:rPr>
      </w:pP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Наименование должности</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 xml:space="preserve">работника Министерства               </w:t>
      </w:r>
      <w:r>
        <w:rPr>
          <w:rFonts w:ascii="Times New Roman" w:hAnsi="Times New Roman" w:cs="Times New Roman"/>
          <w:sz w:val="24"/>
          <w:szCs w:val="24"/>
        </w:rPr>
        <w:t xml:space="preserve">                              </w:t>
      </w:r>
      <w:r w:rsidRPr="00654A37">
        <w:rPr>
          <w:rFonts w:ascii="Times New Roman" w:hAnsi="Times New Roman" w:cs="Times New Roman"/>
          <w:sz w:val="24"/>
          <w:szCs w:val="24"/>
        </w:rPr>
        <w:t xml:space="preserve">  Подпись    </w:t>
      </w:r>
      <w:r>
        <w:rPr>
          <w:rFonts w:ascii="Times New Roman" w:hAnsi="Times New Roman" w:cs="Times New Roman"/>
          <w:sz w:val="24"/>
          <w:szCs w:val="24"/>
        </w:rPr>
        <w:t xml:space="preserve">   </w:t>
      </w:r>
      <w:r w:rsidRPr="00654A37">
        <w:rPr>
          <w:rFonts w:ascii="Times New Roman" w:hAnsi="Times New Roman" w:cs="Times New Roman"/>
          <w:sz w:val="24"/>
          <w:szCs w:val="24"/>
        </w:rPr>
        <w:t xml:space="preserve">         Расшифровка подписи</w:t>
      </w:r>
    </w:p>
    <w:p w:rsidR="00E27BEA" w:rsidRPr="00654A37" w:rsidRDefault="00E27BEA" w:rsidP="00E27BEA">
      <w:pPr>
        <w:pStyle w:val="ConsPlusNonformat"/>
        <w:widowControl/>
        <w:jc w:val="both"/>
        <w:rPr>
          <w:rFonts w:ascii="Times New Roman" w:hAnsi="Times New Roman" w:cs="Times New Roman"/>
          <w:sz w:val="24"/>
          <w:szCs w:val="24"/>
        </w:rPr>
      </w:pP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Изменения в учетные документы внесены.</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 xml:space="preserve"> </w:t>
      </w: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 xml:space="preserve">Наименование должности работника </w:t>
      </w:r>
    </w:p>
    <w:p w:rsidR="00E27BEA" w:rsidRPr="00654A37" w:rsidRDefault="00E27BEA" w:rsidP="00E27BEA">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внесшего </w:t>
      </w:r>
      <w:r w:rsidRPr="00654A37">
        <w:rPr>
          <w:rFonts w:ascii="Times New Roman" w:hAnsi="Times New Roman" w:cs="Times New Roman"/>
          <w:sz w:val="24"/>
          <w:szCs w:val="24"/>
        </w:rPr>
        <w:t xml:space="preserve">изменения в учетные документы           </w:t>
      </w:r>
      <w:r>
        <w:rPr>
          <w:rFonts w:ascii="Times New Roman" w:hAnsi="Times New Roman" w:cs="Times New Roman"/>
          <w:sz w:val="24"/>
          <w:szCs w:val="24"/>
        </w:rPr>
        <w:t xml:space="preserve">           </w:t>
      </w:r>
      <w:r w:rsidRPr="00654A37">
        <w:rPr>
          <w:rFonts w:ascii="Times New Roman" w:hAnsi="Times New Roman" w:cs="Times New Roman"/>
          <w:sz w:val="24"/>
          <w:szCs w:val="24"/>
        </w:rPr>
        <w:t xml:space="preserve">    Подпись       Расшифровка подписи</w:t>
      </w:r>
    </w:p>
    <w:p w:rsidR="00E27BEA" w:rsidRPr="00654A37" w:rsidRDefault="00E27BEA" w:rsidP="00E27BEA">
      <w:pPr>
        <w:pStyle w:val="ConsPlusNonformat"/>
        <w:widowControl/>
        <w:jc w:val="both"/>
        <w:rPr>
          <w:rFonts w:ascii="Times New Roman" w:hAnsi="Times New Roman" w:cs="Times New Roman"/>
          <w:sz w:val="24"/>
          <w:szCs w:val="24"/>
        </w:rPr>
      </w:pPr>
    </w:p>
    <w:p w:rsidR="00E27BEA" w:rsidRPr="00654A37" w:rsidRDefault="00E27BEA" w:rsidP="00E27BEA">
      <w:pPr>
        <w:pStyle w:val="ConsPlusNonformat"/>
        <w:widowControl/>
        <w:jc w:val="both"/>
        <w:rPr>
          <w:rFonts w:ascii="Times New Roman" w:hAnsi="Times New Roman" w:cs="Times New Roman"/>
          <w:sz w:val="24"/>
          <w:szCs w:val="24"/>
        </w:rPr>
      </w:pPr>
      <w:r w:rsidRPr="00654A37">
        <w:rPr>
          <w:rFonts w:ascii="Times New Roman" w:hAnsi="Times New Roman" w:cs="Times New Roman"/>
          <w:sz w:val="24"/>
          <w:szCs w:val="24"/>
        </w:rPr>
        <w:t>Дата</w:t>
      </w:r>
    </w:p>
    <w:p w:rsidR="00E27BEA" w:rsidRPr="00654A37" w:rsidRDefault="00E27BEA" w:rsidP="00E27BEA">
      <w:pPr>
        <w:autoSpaceDE w:val="0"/>
        <w:autoSpaceDN w:val="0"/>
        <w:adjustRightInd w:val="0"/>
        <w:spacing w:after="0" w:line="240" w:lineRule="auto"/>
        <w:ind w:firstLine="600"/>
        <w:jc w:val="both"/>
        <w:rPr>
          <w:rFonts w:ascii="Times New Roman" w:hAnsi="Times New Roman"/>
          <w:sz w:val="24"/>
          <w:szCs w:val="24"/>
        </w:rPr>
      </w:pPr>
    </w:p>
    <w:p w:rsidR="00E27BEA" w:rsidRPr="00654A37" w:rsidRDefault="00E27BEA" w:rsidP="00E27BEA">
      <w:pPr>
        <w:autoSpaceDE w:val="0"/>
        <w:autoSpaceDN w:val="0"/>
        <w:adjustRightInd w:val="0"/>
        <w:spacing w:after="0" w:line="240" w:lineRule="auto"/>
        <w:ind w:firstLine="600"/>
        <w:jc w:val="both"/>
        <w:rPr>
          <w:rFonts w:ascii="Times New Roman" w:hAnsi="Times New Roman"/>
          <w:sz w:val="24"/>
          <w:szCs w:val="24"/>
        </w:rPr>
      </w:pPr>
    </w:p>
    <w:p w:rsidR="00E27BEA" w:rsidRPr="00654A37" w:rsidRDefault="00E27BEA" w:rsidP="00E27BEA">
      <w:pPr>
        <w:autoSpaceDE w:val="0"/>
        <w:autoSpaceDN w:val="0"/>
        <w:adjustRightInd w:val="0"/>
        <w:spacing w:after="0" w:line="240" w:lineRule="auto"/>
        <w:ind w:firstLine="600"/>
        <w:jc w:val="right"/>
        <w:rPr>
          <w:rFonts w:ascii="Times New Roman" w:hAnsi="Times New Roman"/>
          <w:sz w:val="24"/>
          <w:szCs w:val="24"/>
        </w:rPr>
      </w:pPr>
      <w:r w:rsidRPr="00654A37">
        <w:rPr>
          <w:rFonts w:ascii="Times New Roman" w:hAnsi="Times New Roman"/>
          <w:sz w:val="24"/>
          <w:szCs w:val="24"/>
        </w:rPr>
        <w:t>Формат A4 (210x297 мм)</w:t>
      </w:r>
    </w:p>
    <w:p w:rsidR="00E27BEA" w:rsidRPr="00654A37" w:rsidRDefault="00E27BEA" w:rsidP="00E27BEA">
      <w:pPr>
        <w:autoSpaceDE w:val="0"/>
        <w:autoSpaceDN w:val="0"/>
        <w:adjustRightInd w:val="0"/>
        <w:spacing w:after="0" w:line="240" w:lineRule="auto"/>
        <w:ind w:firstLine="600"/>
        <w:jc w:val="both"/>
        <w:rPr>
          <w:rFonts w:ascii="Times New Roman" w:hAnsi="Times New Roman"/>
          <w:b/>
          <w:sz w:val="24"/>
          <w:szCs w:val="24"/>
        </w:rPr>
      </w:pPr>
    </w:p>
    <w:p w:rsidR="00E27BEA" w:rsidRPr="00654A37" w:rsidRDefault="00E27BEA" w:rsidP="00E27BEA">
      <w:pPr>
        <w:autoSpaceDE w:val="0"/>
        <w:autoSpaceDN w:val="0"/>
        <w:adjustRightInd w:val="0"/>
        <w:spacing w:after="0" w:line="240" w:lineRule="auto"/>
        <w:ind w:firstLine="600"/>
        <w:jc w:val="both"/>
        <w:rPr>
          <w:rFonts w:ascii="Times New Roman" w:hAnsi="Times New Roman"/>
          <w:b/>
          <w:sz w:val="24"/>
          <w:szCs w:val="24"/>
        </w:rPr>
      </w:pPr>
    </w:p>
    <w:p w:rsidR="00E27BEA" w:rsidRDefault="00E27BEA" w:rsidP="00E27BEA">
      <w:pPr>
        <w:autoSpaceDE w:val="0"/>
        <w:autoSpaceDN w:val="0"/>
        <w:adjustRightInd w:val="0"/>
        <w:spacing w:after="0" w:line="240" w:lineRule="auto"/>
        <w:jc w:val="both"/>
        <w:rPr>
          <w:rFonts w:ascii="Times New Roman" w:hAnsi="Times New Roman"/>
          <w:b/>
          <w:sz w:val="24"/>
          <w:szCs w:val="24"/>
        </w:rPr>
      </w:pPr>
    </w:p>
    <w:p w:rsidR="00E27BEA" w:rsidRDefault="00E27BEA" w:rsidP="00E27BEA">
      <w:pPr>
        <w:autoSpaceDE w:val="0"/>
        <w:autoSpaceDN w:val="0"/>
        <w:adjustRightInd w:val="0"/>
        <w:spacing w:after="0" w:line="240" w:lineRule="auto"/>
        <w:jc w:val="both"/>
        <w:rPr>
          <w:rFonts w:ascii="Times New Roman" w:hAnsi="Times New Roman"/>
          <w:b/>
          <w:sz w:val="24"/>
          <w:szCs w:val="24"/>
        </w:rPr>
      </w:pPr>
    </w:p>
    <w:p w:rsidR="00E27BEA" w:rsidRDefault="00E27BEA" w:rsidP="00E27BEA">
      <w:pPr>
        <w:autoSpaceDE w:val="0"/>
        <w:autoSpaceDN w:val="0"/>
        <w:adjustRightInd w:val="0"/>
        <w:spacing w:after="0" w:line="240" w:lineRule="auto"/>
        <w:jc w:val="both"/>
        <w:rPr>
          <w:rFonts w:ascii="Times New Roman" w:hAnsi="Times New Roman"/>
          <w:b/>
          <w:sz w:val="24"/>
          <w:szCs w:val="24"/>
        </w:rPr>
      </w:pPr>
    </w:p>
    <w:p w:rsidR="00E27BEA" w:rsidRDefault="00E27BEA" w:rsidP="00E27BEA">
      <w:pPr>
        <w:autoSpaceDE w:val="0"/>
        <w:autoSpaceDN w:val="0"/>
        <w:adjustRightInd w:val="0"/>
        <w:spacing w:after="0" w:line="240" w:lineRule="auto"/>
        <w:jc w:val="both"/>
        <w:rPr>
          <w:rFonts w:ascii="Times New Roman" w:hAnsi="Times New Roman"/>
          <w:b/>
          <w:sz w:val="24"/>
          <w:szCs w:val="24"/>
        </w:rPr>
      </w:pPr>
    </w:p>
    <w:p w:rsidR="00E27BEA" w:rsidRDefault="00E27BEA" w:rsidP="00E27BEA">
      <w:pPr>
        <w:autoSpaceDE w:val="0"/>
        <w:autoSpaceDN w:val="0"/>
        <w:adjustRightInd w:val="0"/>
        <w:spacing w:after="0" w:line="240" w:lineRule="auto"/>
        <w:jc w:val="both"/>
        <w:rPr>
          <w:rFonts w:ascii="Times New Roman" w:hAnsi="Times New Roman"/>
          <w:b/>
          <w:sz w:val="24"/>
          <w:szCs w:val="24"/>
        </w:rPr>
      </w:pPr>
    </w:p>
    <w:p w:rsidR="00E27BEA" w:rsidRPr="00654A37" w:rsidRDefault="00E27BEA" w:rsidP="00E27BEA">
      <w:pPr>
        <w:autoSpaceDE w:val="0"/>
        <w:autoSpaceDN w:val="0"/>
        <w:adjustRightInd w:val="0"/>
        <w:spacing w:after="0" w:line="240" w:lineRule="auto"/>
        <w:jc w:val="both"/>
        <w:rPr>
          <w:rFonts w:ascii="Times New Roman" w:hAnsi="Times New Roman"/>
          <w:b/>
          <w:sz w:val="24"/>
          <w:szCs w:val="24"/>
        </w:rPr>
      </w:pPr>
    </w:p>
    <w:p w:rsidR="00E27BEA" w:rsidRPr="00654A37" w:rsidRDefault="00E27BEA" w:rsidP="00E27BEA">
      <w:pPr>
        <w:autoSpaceDE w:val="0"/>
        <w:autoSpaceDN w:val="0"/>
        <w:adjustRightInd w:val="0"/>
        <w:spacing w:after="0" w:line="240" w:lineRule="auto"/>
        <w:ind w:firstLine="600"/>
        <w:jc w:val="both"/>
        <w:rPr>
          <w:rFonts w:ascii="Times New Roman" w:hAnsi="Times New Roman"/>
          <w:b/>
          <w:sz w:val="24"/>
          <w:szCs w:val="24"/>
        </w:rPr>
      </w:pPr>
    </w:p>
    <w:p w:rsidR="00E27BEA" w:rsidRPr="00654A37" w:rsidRDefault="00E27BEA" w:rsidP="00E27BEA">
      <w:pPr>
        <w:autoSpaceDE w:val="0"/>
        <w:autoSpaceDN w:val="0"/>
        <w:adjustRightInd w:val="0"/>
        <w:spacing w:after="0" w:line="240" w:lineRule="auto"/>
        <w:ind w:firstLine="600"/>
        <w:jc w:val="center"/>
        <w:rPr>
          <w:rFonts w:ascii="Times New Roman" w:hAnsi="Times New Roman"/>
          <w:b/>
          <w:sz w:val="24"/>
          <w:szCs w:val="24"/>
        </w:rPr>
      </w:pPr>
      <w:r w:rsidRPr="00654A37">
        <w:rPr>
          <w:rFonts w:ascii="Times New Roman" w:hAnsi="Times New Roman"/>
          <w:b/>
          <w:sz w:val="24"/>
          <w:szCs w:val="24"/>
        </w:rPr>
        <w:t>Форма акта о выделении к уничтожению документов,</w:t>
      </w:r>
    </w:p>
    <w:p w:rsidR="00E27BEA" w:rsidRPr="00654A37" w:rsidRDefault="00E27BEA" w:rsidP="00E27BEA">
      <w:pPr>
        <w:autoSpaceDE w:val="0"/>
        <w:autoSpaceDN w:val="0"/>
        <w:adjustRightInd w:val="0"/>
        <w:spacing w:after="0" w:line="240" w:lineRule="auto"/>
        <w:ind w:firstLine="600"/>
        <w:jc w:val="center"/>
        <w:rPr>
          <w:rFonts w:ascii="Times New Roman" w:hAnsi="Times New Roman"/>
          <w:b/>
          <w:sz w:val="24"/>
          <w:szCs w:val="24"/>
        </w:rPr>
      </w:pPr>
      <w:r w:rsidRPr="00654A37">
        <w:rPr>
          <w:rFonts w:ascii="Times New Roman" w:hAnsi="Times New Roman"/>
          <w:b/>
          <w:sz w:val="24"/>
          <w:szCs w:val="24"/>
        </w:rPr>
        <w:t>не подлежащих хранению</w:t>
      </w:r>
    </w:p>
    <w:p w:rsidR="00E27BEA" w:rsidRPr="0098450A" w:rsidRDefault="00E27BEA" w:rsidP="00E27BEA">
      <w:pPr>
        <w:spacing w:after="0" w:line="276" w:lineRule="auto"/>
        <w:rPr>
          <w:rFonts w:ascii="Times New Roman" w:hAnsi="Times New Roman"/>
          <w:sz w:val="24"/>
          <w:szCs w:val="24"/>
        </w:rPr>
      </w:pPr>
    </w:p>
    <w:p w:rsidR="00E27BEA" w:rsidRDefault="00E27BEA" w:rsidP="00E27BEA">
      <w:pPr>
        <w:spacing w:after="0"/>
        <w:rPr>
          <w:rFonts w:ascii="Times New Roman" w:hAnsi="Times New Roman"/>
          <w:sz w:val="24"/>
          <w:szCs w:val="24"/>
        </w:rPr>
      </w:pPr>
    </w:p>
    <w:p w:rsidR="00E27BEA" w:rsidRPr="00E27BEA" w:rsidRDefault="00E27BEA" w:rsidP="00E27BEA">
      <w:pPr>
        <w:rPr>
          <w:lang w:eastAsia="ru-RU"/>
        </w:rPr>
      </w:pPr>
    </w:p>
    <w:sectPr w:rsidR="00E27BEA" w:rsidRPr="00E27BEA" w:rsidSect="00EB18C2">
      <w:headerReference w:type="default" r:id="rId14"/>
      <w:type w:val="continuous"/>
      <w:pgSz w:w="11906" w:h="16838"/>
      <w:pgMar w:top="1134" w:right="567" w:bottom="1134" w:left="1134"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332E" w:rsidRDefault="0014332E" w:rsidP="002C27B7">
      <w:pPr>
        <w:spacing w:after="0" w:line="240" w:lineRule="auto"/>
      </w:pPr>
      <w:r>
        <w:separator/>
      </w:r>
    </w:p>
  </w:endnote>
  <w:endnote w:type="continuationSeparator" w:id="1">
    <w:p w:rsidR="0014332E" w:rsidRDefault="0014332E" w:rsidP="002C2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332E" w:rsidRDefault="0014332E" w:rsidP="002C27B7">
      <w:pPr>
        <w:spacing w:after="0" w:line="240" w:lineRule="auto"/>
      </w:pPr>
      <w:r>
        <w:separator/>
      </w:r>
    </w:p>
  </w:footnote>
  <w:footnote w:type="continuationSeparator" w:id="1">
    <w:p w:rsidR="0014332E" w:rsidRDefault="0014332E" w:rsidP="002C27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3825033"/>
      <w:docPartObj>
        <w:docPartGallery w:val="Page Numbers (Top of Page)"/>
        <w:docPartUnique/>
      </w:docPartObj>
    </w:sdtPr>
    <w:sdtContent>
      <w:p w:rsidR="00E27BEA" w:rsidRDefault="00840521">
        <w:pPr>
          <w:pStyle w:val="a6"/>
          <w:jc w:val="center"/>
        </w:pPr>
        <w:r w:rsidRPr="00DB5A84">
          <w:rPr>
            <w:rFonts w:ascii="Times New Roman" w:hAnsi="Times New Roman"/>
          </w:rPr>
          <w:fldChar w:fldCharType="begin"/>
        </w:r>
        <w:r w:rsidR="00E27BEA" w:rsidRPr="00DB5A84">
          <w:rPr>
            <w:rFonts w:ascii="Times New Roman" w:hAnsi="Times New Roman"/>
          </w:rPr>
          <w:instrText>PAGE   \* MERGEFORMAT</w:instrText>
        </w:r>
        <w:r w:rsidRPr="00DB5A84">
          <w:rPr>
            <w:rFonts w:ascii="Times New Roman" w:hAnsi="Times New Roman"/>
          </w:rPr>
          <w:fldChar w:fldCharType="separate"/>
        </w:r>
        <w:r w:rsidR="00C037CE">
          <w:rPr>
            <w:rFonts w:ascii="Times New Roman" w:hAnsi="Times New Roman"/>
            <w:noProof/>
          </w:rPr>
          <w:t>2</w:t>
        </w:r>
        <w:r w:rsidRPr="00DB5A84">
          <w:rPr>
            <w:rFonts w:ascii="Times New Roman" w:hAnsi="Times New Roman"/>
            <w:noProof/>
          </w:rPr>
          <w:fldChar w:fldCharType="end"/>
        </w:r>
      </w:p>
    </w:sdtContent>
  </w:sdt>
  <w:p w:rsidR="00E27BEA" w:rsidRDefault="00E27BEA">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EE0" w:rsidRDefault="00840521">
    <w:pPr>
      <w:pStyle w:val="a6"/>
      <w:jc w:val="center"/>
    </w:pPr>
    <w:fldSimple w:instr="PAGE   \* MERGEFORMAT">
      <w:r w:rsidR="0078765E">
        <w:rPr>
          <w:noProof/>
        </w:rPr>
        <w:t>107</w:t>
      </w:r>
    </w:fldSimple>
  </w:p>
  <w:p w:rsidR="005F3EE0" w:rsidRDefault="005F3EE0">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04A1708"/>
    <w:lvl w:ilvl="0">
      <w:numFmt w:val="bullet"/>
      <w:lvlText w:val="*"/>
      <w:lvlJc w:val="left"/>
    </w:lvl>
  </w:abstractNum>
  <w:abstractNum w:abstractNumId="1">
    <w:nsid w:val="0724107B"/>
    <w:multiLevelType w:val="hybridMultilevel"/>
    <w:tmpl w:val="E49E3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EC4B44"/>
    <w:multiLevelType w:val="singleLevel"/>
    <w:tmpl w:val="4F2A96A0"/>
    <w:lvl w:ilvl="0">
      <w:start w:val="10"/>
      <w:numFmt w:val="decimal"/>
      <w:lvlText w:val="%1."/>
      <w:legacy w:legacy="1" w:legacySpace="0" w:legacyIndent="384"/>
      <w:lvlJc w:val="left"/>
      <w:rPr>
        <w:rFonts w:ascii="Times New Roman" w:hAnsi="Times New Roman" w:cs="Times New Roman" w:hint="default"/>
      </w:rPr>
    </w:lvl>
  </w:abstractNum>
  <w:abstractNum w:abstractNumId="3">
    <w:nsid w:val="0E0B7BE6"/>
    <w:multiLevelType w:val="singleLevel"/>
    <w:tmpl w:val="2522E712"/>
    <w:lvl w:ilvl="0">
      <w:start w:val="1"/>
      <w:numFmt w:val="decimal"/>
      <w:lvlText w:val="%1."/>
      <w:legacy w:legacy="1" w:legacySpace="0" w:legacyIndent="288"/>
      <w:lvlJc w:val="left"/>
      <w:rPr>
        <w:rFonts w:ascii="Times New Roman" w:hAnsi="Times New Roman" w:cs="Times New Roman" w:hint="default"/>
      </w:rPr>
    </w:lvl>
  </w:abstractNum>
  <w:abstractNum w:abstractNumId="4">
    <w:nsid w:val="16016B62"/>
    <w:multiLevelType w:val="singleLevel"/>
    <w:tmpl w:val="CC06BC24"/>
    <w:lvl w:ilvl="0">
      <w:start w:val="1"/>
      <w:numFmt w:val="decimal"/>
      <w:lvlText w:val="%1."/>
      <w:legacy w:legacy="1" w:legacySpace="0" w:legacyIndent="278"/>
      <w:lvlJc w:val="left"/>
      <w:rPr>
        <w:rFonts w:ascii="Times New Roman" w:hAnsi="Times New Roman" w:cs="Times New Roman" w:hint="default"/>
      </w:rPr>
    </w:lvl>
  </w:abstractNum>
  <w:abstractNum w:abstractNumId="5">
    <w:nsid w:val="1ED50565"/>
    <w:multiLevelType w:val="multilevel"/>
    <w:tmpl w:val="B3880F96"/>
    <w:lvl w:ilvl="0">
      <w:start w:val="1"/>
      <w:numFmt w:val="upperRoman"/>
      <w:lvlText w:val="%1."/>
      <w:lvlJc w:val="right"/>
      <w:pPr>
        <w:ind w:left="720" w:hanging="360"/>
      </w:pPr>
      <w:rPr>
        <w:rFonts w:cs="Times New Roman"/>
      </w:rPr>
    </w:lvl>
    <w:lvl w:ilvl="1">
      <w:start w:val="1"/>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
    <w:nsid w:val="20F63B6B"/>
    <w:multiLevelType w:val="singleLevel"/>
    <w:tmpl w:val="1EC61B4C"/>
    <w:lvl w:ilvl="0">
      <w:start w:val="2"/>
      <w:numFmt w:val="decimal"/>
      <w:lvlText w:val="%1."/>
      <w:legacy w:legacy="1" w:legacySpace="0" w:legacyIndent="278"/>
      <w:lvlJc w:val="left"/>
      <w:rPr>
        <w:rFonts w:ascii="Times New Roman" w:hAnsi="Times New Roman" w:cs="Times New Roman" w:hint="default"/>
      </w:rPr>
    </w:lvl>
  </w:abstractNum>
  <w:abstractNum w:abstractNumId="7">
    <w:nsid w:val="219C1077"/>
    <w:multiLevelType w:val="multilevel"/>
    <w:tmpl w:val="3954CED6"/>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B35F88"/>
    <w:multiLevelType w:val="singleLevel"/>
    <w:tmpl w:val="77269068"/>
    <w:lvl w:ilvl="0">
      <w:start w:val="8"/>
      <w:numFmt w:val="decimal"/>
      <w:lvlText w:val="%1."/>
      <w:legacy w:legacy="1" w:legacySpace="0" w:legacyIndent="278"/>
      <w:lvlJc w:val="left"/>
      <w:rPr>
        <w:rFonts w:ascii="Times New Roman" w:hAnsi="Times New Roman" w:cs="Times New Roman" w:hint="default"/>
      </w:rPr>
    </w:lvl>
  </w:abstractNum>
  <w:abstractNum w:abstractNumId="9">
    <w:nsid w:val="2E970A71"/>
    <w:multiLevelType w:val="singleLevel"/>
    <w:tmpl w:val="73121B90"/>
    <w:lvl w:ilvl="0">
      <w:start w:val="1"/>
      <w:numFmt w:val="decimal"/>
      <w:lvlText w:val="%1"/>
      <w:legacy w:legacy="1" w:legacySpace="0" w:legacyIndent="336"/>
      <w:lvlJc w:val="left"/>
      <w:rPr>
        <w:rFonts w:ascii="Times New Roman" w:hAnsi="Times New Roman" w:cs="Times New Roman" w:hint="default"/>
      </w:rPr>
    </w:lvl>
  </w:abstractNum>
  <w:abstractNum w:abstractNumId="10">
    <w:nsid w:val="32A3420D"/>
    <w:multiLevelType w:val="singleLevel"/>
    <w:tmpl w:val="3806AA60"/>
    <w:lvl w:ilvl="0">
      <w:start w:val="10"/>
      <w:numFmt w:val="decimal"/>
      <w:lvlText w:val="%1."/>
      <w:legacy w:legacy="1" w:legacySpace="0" w:legacyIndent="423"/>
      <w:lvlJc w:val="left"/>
      <w:rPr>
        <w:rFonts w:ascii="Times New Roman" w:hAnsi="Times New Roman" w:cs="Times New Roman" w:hint="default"/>
      </w:rPr>
    </w:lvl>
  </w:abstractNum>
  <w:abstractNum w:abstractNumId="11">
    <w:nsid w:val="461C7343"/>
    <w:multiLevelType w:val="singleLevel"/>
    <w:tmpl w:val="2522E712"/>
    <w:lvl w:ilvl="0">
      <w:start w:val="1"/>
      <w:numFmt w:val="decimal"/>
      <w:lvlText w:val="%1."/>
      <w:legacy w:legacy="1" w:legacySpace="0" w:legacyIndent="288"/>
      <w:lvlJc w:val="left"/>
      <w:rPr>
        <w:rFonts w:ascii="Times New Roman" w:hAnsi="Times New Roman" w:cs="Times New Roman" w:hint="default"/>
      </w:rPr>
    </w:lvl>
  </w:abstractNum>
  <w:abstractNum w:abstractNumId="12">
    <w:nsid w:val="541167AF"/>
    <w:multiLevelType w:val="hybridMultilevel"/>
    <w:tmpl w:val="DA881C5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57AB799F"/>
    <w:multiLevelType w:val="multilevel"/>
    <w:tmpl w:val="D54C8146"/>
    <w:lvl w:ilvl="0">
      <w:start w:val="1"/>
      <w:numFmt w:val="upperRoman"/>
      <w:lvlText w:val="%1."/>
      <w:lvlJc w:val="left"/>
      <w:pPr>
        <w:ind w:left="1434" w:hanging="720"/>
      </w:pPr>
      <w:rPr>
        <w:rFonts w:hint="default"/>
      </w:rPr>
    </w:lvl>
    <w:lvl w:ilvl="1">
      <w:start w:val="1"/>
      <w:numFmt w:val="decimal"/>
      <w:isLgl/>
      <w:lvlText w:val="%1.%2."/>
      <w:lvlJc w:val="left"/>
      <w:pPr>
        <w:ind w:left="2110" w:hanging="975"/>
      </w:pPr>
      <w:rPr>
        <w:rFonts w:hint="default"/>
      </w:rPr>
    </w:lvl>
    <w:lvl w:ilvl="2">
      <w:start w:val="1"/>
      <w:numFmt w:val="decimal"/>
      <w:isLgl/>
      <w:lvlText w:val="%1.%2.%3."/>
      <w:lvlJc w:val="left"/>
      <w:pPr>
        <w:ind w:left="1689" w:hanging="975"/>
      </w:pPr>
      <w:rPr>
        <w:rFonts w:hint="default"/>
      </w:rPr>
    </w:lvl>
    <w:lvl w:ilvl="3">
      <w:start w:val="1"/>
      <w:numFmt w:val="decimal"/>
      <w:isLgl/>
      <w:lvlText w:val="%1.%2.%3.%4."/>
      <w:lvlJc w:val="left"/>
      <w:pPr>
        <w:ind w:left="1689" w:hanging="975"/>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4" w:hanging="1440"/>
      </w:pPr>
      <w:rPr>
        <w:rFonts w:hint="default"/>
      </w:rPr>
    </w:lvl>
    <w:lvl w:ilvl="8">
      <w:start w:val="1"/>
      <w:numFmt w:val="decimal"/>
      <w:isLgl/>
      <w:lvlText w:val="%1.%2.%3.%4.%5.%6.%7.%8.%9."/>
      <w:lvlJc w:val="left"/>
      <w:pPr>
        <w:ind w:left="2514" w:hanging="1800"/>
      </w:pPr>
      <w:rPr>
        <w:rFonts w:hint="default"/>
      </w:rPr>
    </w:lvl>
  </w:abstractNum>
  <w:abstractNum w:abstractNumId="14">
    <w:nsid w:val="65FC3C12"/>
    <w:multiLevelType w:val="hybridMultilevel"/>
    <w:tmpl w:val="E640A28C"/>
    <w:lvl w:ilvl="0" w:tplc="7564114C">
      <w:start w:val="1"/>
      <w:numFmt w:val="upperRoman"/>
      <w:lvlText w:val="%1."/>
      <w:lvlJc w:val="left"/>
      <w:pPr>
        <w:ind w:left="1080" w:hanging="720"/>
      </w:pPr>
      <w:rPr>
        <w:rFonts w:cs="Times New Roman" w:hint="default"/>
        <w:b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714232D1"/>
    <w:multiLevelType w:val="singleLevel"/>
    <w:tmpl w:val="B7224926"/>
    <w:lvl w:ilvl="0">
      <w:start w:val="1"/>
      <w:numFmt w:val="decimal"/>
      <w:lvlText w:val="2.%1."/>
      <w:legacy w:legacy="1" w:legacySpace="0" w:legacyIndent="490"/>
      <w:lvlJc w:val="left"/>
      <w:rPr>
        <w:rFonts w:ascii="Times New Roman" w:hAnsi="Times New Roman" w:cs="Times New Roman" w:hint="default"/>
      </w:rPr>
    </w:lvl>
  </w:abstractNum>
  <w:abstractNum w:abstractNumId="16">
    <w:nsid w:val="729211A0"/>
    <w:multiLevelType w:val="singleLevel"/>
    <w:tmpl w:val="ED58095E"/>
    <w:lvl w:ilvl="0">
      <w:start w:val="2"/>
      <w:numFmt w:val="decimal"/>
      <w:lvlText w:val="%1."/>
      <w:legacy w:legacy="1" w:legacySpace="0" w:legacyIndent="279"/>
      <w:lvlJc w:val="left"/>
      <w:rPr>
        <w:rFonts w:ascii="Times New Roman" w:hAnsi="Times New Roman" w:cs="Times New Roman" w:hint="default"/>
      </w:rPr>
    </w:lvl>
  </w:abstractNum>
  <w:abstractNum w:abstractNumId="17">
    <w:nsid w:val="75520BE9"/>
    <w:multiLevelType w:val="singleLevel"/>
    <w:tmpl w:val="569CF75E"/>
    <w:lvl w:ilvl="0">
      <w:start w:val="4"/>
      <w:numFmt w:val="decimal"/>
      <w:lvlText w:val="%1."/>
      <w:legacy w:legacy="1" w:legacySpace="0" w:legacyIndent="279"/>
      <w:lvlJc w:val="left"/>
      <w:rPr>
        <w:rFonts w:ascii="Times New Roman" w:hAnsi="Times New Roman" w:cs="Times New Roman" w:hint="default"/>
      </w:rPr>
    </w:lvl>
  </w:abstractNum>
  <w:abstractNum w:abstractNumId="18">
    <w:nsid w:val="779611EE"/>
    <w:multiLevelType w:val="hybridMultilevel"/>
    <w:tmpl w:val="CF06A97C"/>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num w:numId="1">
    <w:abstractNumId w:val="7"/>
  </w:num>
  <w:num w:numId="2">
    <w:abstractNumId w:val="5"/>
  </w:num>
  <w:num w:numId="3">
    <w:abstractNumId w:val="0"/>
    <w:lvlOverride w:ilvl="0">
      <w:lvl w:ilvl="0">
        <w:numFmt w:val="bullet"/>
        <w:lvlText w:val="-"/>
        <w:legacy w:legacy="1" w:legacySpace="0" w:legacyIndent="173"/>
        <w:lvlJc w:val="left"/>
        <w:rPr>
          <w:rFonts w:ascii="Times New Roman" w:hAnsi="Times New Roman" w:hint="default"/>
        </w:rPr>
      </w:lvl>
    </w:lvlOverride>
  </w:num>
  <w:num w:numId="4">
    <w:abstractNumId w:val="0"/>
    <w:lvlOverride w:ilvl="0">
      <w:lvl w:ilvl="0">
        <w:numFmt w:val="bullet"/>
        <w:lvlText w:val="-"/>
        <w:legacy w:legacy="1" w:legacySpace="0" w:legacyIndent="163"/>
        <w:lvlJc w:val="left"/>
        <w:rPr>
          <w:rFonts w:ascii="Times New Roman" w:hAnsi="Times New Roman" w:hint="default"/>
        </w:rPr>
      </w:lvl>
    </w:lvlOverride>
  </w:num>
  <w:num w:numId="5">
    <w:abstractNumId w:val="4"/>
  </w:num>
  <w:num w:numId="6">
    <w:abstractNumId w:val="12"/>
  </w:num>
  <w:num w:numId="7">
    <w:abstractNumId w:val="0"/>
    <w:lvlOverride w:ilvl="0">
      <w:lvl w:ilvl="0">
        <w:numFmt w:val="bullet"/>
        <w:lvlText w:val="-"/>
        <w:legacy w:legacy="1" w:legacySpace="0" w:legacyIndent="154"/>
        <w:lvlJc w:val="left"/>
        <w:rPr>
          <w:rFonts w:ascii="Times New Roman" w:hAnsi="Times New Roman" w:hint="default"/>
        </w:rPr>
      </w:lvl>
    </w:lvlOverride>
  </w:num>
  <w:num w:numId="8">
    <w:abstractNumId w:val="0"/>
    <w:lvlOverride w:ilvl="0">
      <w:lvl w:ilvl="0">
        <w:numFmt w:val="bullet"/>
        <w:lvlText w:val="-"/>
        <w:legacy w:legacy="1" w:legacySpace="0" w:legacyIndent="134"/>
        <w:lvlJc w:val="left"/>
        <w:rPr>
          <w:rFonts w:ascii="Times New Roman" w:hAnsi="Times New Roman" w:hint="default"/>
        </w:rPr>
      </w:lvl>
    </w:lvlOverride>
  </w:num>
  <w:num w:numId="9">
    <w:abstractNumId w:val="18"/>
  </w:num>
  <w:num w:numId="10">
    <w:abstractNumId w:val="9"/>
  </w:num>
  <w:num w:numId="11">
    <w:abstractNumId w:val="13"/>
  </w:num>
  <w:num w:numId="12">
    <w:abstractNumId w:val="16"/>
  </w:num>
  <w:num w:numId="13">
    <w:abstractNumId w:val="2"/>
  </w:num>
  <w:num w:numId="14">
    <w:abstractNumId w:val="6"/>
  </w:num>
  <w:num w:numId="15">
    <w:abstractNumId w:val="17"/>
  </w:num>
  <w:num w:numId="16">
    <w:abstractNumId w:val="8"/>
  </w:num>
  <w:num w:numId="17">
    <w:abstractNumId w:val="10"/>
  </w:num>
  <w:num w:numId="18">
    <w:abstractNumId w:val="14"/>
  </w:num>
  <w:num w:numId="19">
    <w:abstractNumId w:val="15"/>
  </w:num>
  <w:num w:numId="20">
    <w:abstractNumId w:val="11"/>
  </w:num>
  <w:num w:numId="21">
    <w:abstractNumId w:val="3"/>
  </w:num>
  <w:num w:numId="22">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68673E"/>
    <w:rsid w:val="00002015"/>
    <w:rsid w:val="00002EB0"/>
    <w:rsid w:val="00011221"/>
    <w:rsid w:val="00013DF9"/>
    <w:rsid w:val="00020F79"/>
    <w:rsid w:val="00022C18"/>
    <w:rsid w:val="00024F39"/>
    <w:rsid w:val="00026548"/>
    <w:rsid w:val="00031D26"/>
    <w:rsid w:val="00032404"/>
    <w:rsid w:val="0005020A"/>
    <w:rsid w:val="000505A8"/>
    <w:rsid w:val="000549A7"/>
    <w:rsid w:val="00070466"/>
    <w:rsid w:val="00081899"/>
    <w:rsid w:val="00082208"/>
    <w:rsid w:val="00082965"/>
    <w:rsid w:val="00094EAE"/>
    <w:rsid w:val="000A25AD"/>
    <w:rsid w:val="000A3C5A"/>
    <w:rsid w:val="000B7396"/>
    <w:rsid w:val="000C0BBC"/>
    <w:rsid w:val="000C4FF9"/>
    <w:rsid w:val="000C672F"/>
    <w:rsid w:val="000E58A2"/>
    <w:rsid w:val="000F0CC4"/>
    <w:rsid w:val="000F5FC3"/>
    <w:rsid w:val="00101552"/>
    <w:rsid w:val="00104EE2"/>
    <w:rsid w:val="00110AA9"/>
    <w:rsid w:val="00112ED6"/>
    <w:rsid w:val="00122DDB"/>
    <w:rsid w:val="0012476C"/>
    <w:rsid w:val="0012565F"/>
    <w:rsid w:val="00126531"/>
    <w:rsid w:val="00135984"/>
    <w:rsid w:val="00140EC7"/>
    <w:rsid w:val="00142F59"/>
    <w:rsid w:val="0014332E"/>
    <w:rsid w:val="00154FF4"/>
    <w:rsid w:val="001555B3"/>
    <w:rsid w:val="00156FBB"/>
    <w:rsid w:val="001570D7"/>
    <w:rsid w:val="00176908"/>
    <w:rsid w:val="00177E51"/>
    <w:rsid w:val="00184B8E"/>
    <w:rsid w:val="00194694"/>
    <w:rsid w:val="00196066"/>
    <w:rsid w:val="001B6479"/>
    <w:rsid w:val="001B7A48"/>
    <w:rsid w:val="001C6ECA"/>
    <w:rsid w:val="001D5A63"/>
    <w:rsid w:val="001E3E25"/>
    <w:rsid w:val="0020269D"/>
    <w:rsid w:val="00204B1C"/>
    <w:rsid w:val="00206E56"/>
    <w:rsid w:val="0021380E"/>
    <w:rsid w:val="00214E24"/>
    <w:rsid w:val="0021719E"/>
    <w:rsid w:val="002675E8"/>
    <w:rsid w:val="00274D13"/>
    <w:rsid w:val="00275D4D"/>
    <w:rsid w:val="00292E86"/>
    <w:rsid w:val="002A501D"/>
    <w:rsid w:val="002A7AC5"/>
    <w:rsid w:val="002C27B7"/>
    <w:rsid w:val="002C2E43"/>
    <w:rsid w:val="002D43BA"/>
    <w:rsid w:val="002E0249"/>
    <w:rsid w:val="002E10F1"/>
    <w:rsid w:val="002E5699"/>
    <w:rsid w:val="002E5866"/>
    <w:rsid w:val="002F3FB2"/>
    <w:rsid w:val="00303B2F"/>
    <w:rsid w:val="00320C87"/>
    <w:rsid w:val="00322A86"/>
    <w:rsid w:val="0033494D"/>
    <w:rsid w:val="00357C46"/>
    <w:rsid w:val="0036568B"/>
    <w:rsid w:val="003726BB"/>
    <w:rsid w:val="00384355"/>
    <w:rsid w:val="00394F59"/>
    <w:rsid w:val="00397DED"/>
    <w:rsid w:val="003A4E23"/>
    <w:rsid w:val="003B2664"/>
    <w:rsid w:val="003B58FA"/>
    <w:rsid w:val="003B65CA"/>
    <w:rsid w:val="003C619B"/>
    <w:rsid w:val="003E4F90"/>
    <w:rsid w:val="003F0292"/>
    <w:rsid w:val="00410163"/>
    <w:rsid w:val="00416C8A"/>
    <w:rsid w:val="004219D5"/>
    <w:rsid w:val="00422A52"/>
    <w:rsid w:val="00422E6B"/>
    <w:rsid w:val="00424D83"/>
    <w:rsid w:val="00432770"/>
    <w:rsid w:val="004377D0"/>
    <w:rsid w:val="004403EF"/>
    <w:rsid w:val="00447521"/>
    <w:rsid w:val="004544A3"/>
    <w:rsid w:val="00455D38"/>
    <w:rsid w:val="004605FF"/>
    <w:rsid w:val="0046369D"/>
    <w:rsid w:val="00465576"/>
    <w:rsid w:val="00467F09"/>
    <w:rsid w:val="00477033"/>
    <w:rsid w:val="00480352"/>
    <w:rsid w:val="0048439E"/>
    <w:rsid w:val="00485D64"/>
    <w:rsid w:val="004877D8"/>
    <w:rsid w:val="00490152"/>
    <w:rsid w:val="00492E78"/>
    <w:rsid w:val="004A0C46"/>
    <w:rsid w:val="004A51E0"/>
    <w:rsid w:val="004A5E3F"/>
    <w:rsid w:val="004B503B"/>
    <w:rsid w:val="004B59B4"/>
    <w:rsid w:val="004B7A0E"/>
    <w:rsid w:val="004D0A7E"/>
    <w:rsid w:val="004D7151"/>
    <w:rsid w:val="004E528D"/>
    <w:rsid w:val="004E6301"/>
    <w:rsid w:val="004E79A4"/>
    <w:rsid w:val="004F359A"/>
    <w:rsid w:val="004F3A08"/>
    <w:rsid w:val="004F6F9E"/>
    <w:rsid w:val="005020AC"/>
    <w:rsid w:val="005057CD"/>
    <w:rsid w:val="00507237"/>
    <w:rsid w:val="005078C3"/>
    <w:rsid w:val="005118C8"/>
    <w:rsid w:val="00516ABC"/>
    <w:rsid w:val="005228EB"/>
    <w:rsid w:val="00543EE4"/>
    <w:rsid w:val="00554237"/>
    <w:rsid w:val="005570C1"/>
    <w:rsid w:val="00567315"/>
    <w:rsid w:val="005851B6"/>
    <w:rsid w:val="005A152B"/>
    <w:rsid w:val="005B1CD6"/>
    <w:rsid w:val="005B2768"/>
    <w:rsid w:val="005B2C4B"/>
    <w:rsid w:val="005B5874"/>
    <w:rsid w:val="005D3697"/>
    <w:rsid w:val="005F3C66"/>
    <w:rsid w:val="005F3EE0"/>
    <w:rsid w:val="00602CF4"/>
    <w:rsid w:val="00637A54"/>
    <w:rsid w:val="00640535"/>
    <w:rsid w:val="00643283"/>
    <w:rsid w:val="00651539"/>
    <w:rsid w:val="00652D9D"/>
    <w:rsid w:val="00655849"/>
    <w:rsid w:val="00660FB9"/>
    <w:rsid w:val="00661A6B"/>
    <w:rsid w:val="00667253"/>
    <w:rsid w:val="006706A1"/>
    <w:rsid w:val="00675508"/>
    <w:rsid w:val="00677833"/>
    <w:rsid w:val="0068673E"/>
    <w:rsid w:val="00691C77"/>
    <w:rsid w:val="006C57DE"/>
    <w:rsid w:val="006D1E1A"/>
    <w:rsid w:val="006E29FF"/>
    <w:rsid w:val="006E73F1"/>
    <w:rsid w:val="006F73A6"/>
    <w:rsid w:val="006F7930"/>
    <w:rsid w:val="007015C9"/>
    <w:rsid w:val="00713176"/>
    <w:rsid w:val="0071570A"/>
    <w:rsid w:val="0073091F"/>
    <w:rsid w:val="00747E95"/>
    <w:rsid w:val="00751088"/>
    <w:rsid w:val="00756DD2"/>
    <w:rsid w:val="00764B3D"/>
    <w:rsid w:val="00775F2F"/>
    <w:rsid w:val="00777DD1"/>
    <w:rsid w:val="0078567E"/>
    <w:rsid w:val="0078765E"/>
    <w:rsid w:val="00787B58"/>
    <w:rsid w:val="00787F3E"/>
    <w:rsid w:val="0079503F"/>
    <w:rsid w:val="007A318B"/>
    <w:rsid w:val="007A50E4"/>
    <w:rsid w:val="007B2206"/>
    <w:rsid w:val="007B3235"/>
    <w:rsid w:val="007B3F82"/>
    <w:rsid w:val="007D1843"/>
    <w:rsid w:val="007E5818"/>
    <w:rsid w:val="007E5989"/>
    <w:rsid w:val="007E5B5C"/>
    <w:rsid w:val="007F75CE"/>
    <w:rsid w:val="0080143A"/>
    <w:rsid w:val="00803562"/>
    <w:rsid w:val="00805D07"/>
    <w:rsid w:val="00813BAD"/>
    <w:rsid w:val="00821833"/>
    <w:rsid w:val="00825093"/>
    <w:rsid w:val="00827E1E"/>
    <w:rsid w:val="008302CA"/>
    <w:rsid w:val="00831A0E"/>
    <w:rsid w:val="00834EC1"/>
    <w:rsid w:val="00837056"/>
    <w:rsid w:val="00840521"/>
    <w:rsid w:val="00843296"/>
    <w:rsid w:val="00852B16"/>
    <w:rsid w:val="00853795"/>
    <w:rsid w:val="0085717B"/>
    <w:rsid w:val="0088233F"/>
    <w:rsid w:val="00897106"/>
    <w:rsid w:val="008C1657"/>
    <w:rsid w:val="008C279D"/>
    <w:rsid w:val="008D3C97"/>
    <w:rsid w:val="008E150A"/>
    <w:rsid w:val="008E4158"/>
    <w:rsid w:val="00900605"/>
    <w:rsid w:val="00906661"/>
    <w:rsid w:val="009078FA"/>
    <w:rsid w:val="00907CFF"/>
    <w:rsid w:val="0091186E"/>
    <w:rsid w:val="00916C25"/>
    <w:rsid w:val="00920084"/>
    <w:rsid w:val="00923145"/>
    <w:rsid w:val="00927AFA"/>
    <w:rsid w:val="00933C30"/>
    <w:rsid w:val="00942958"/>
    <w:rsid w:val="00951789"/>
    <w:rsid w:val="009572E9"/>
    <w:rsid w:val="00962AC3"/>
    <w:rsid w:val="0098450A"/>
    <w:rsid w:val="009846DB"/>
    <w:rsid w:val="009879A1"/>
    <w:rsid w:val="009A7C32"/>
    <w:rsid w:val="009B6A9A"/>
    <w:rsid w:val="009D41B7"/>
    <w:rsid w:val="009E0FD6"/>
    <w:rsid w:val="009F7894"/>
    <w:rsid w:val="00A033C8"/>
    <w:rsid w:val="00A05A0D"/>
    <w:rsid w:val="00A0614D"/>
    <w:rsid w:val="00A06B23"/>
    <w:rsid w:val="00A11049"/>
    <w:rsid w:val="00A25B0B"/>
    <w:rsid w:val="00A25B63"/>
    <w:rsid w:val="00A26651"/>
    <w:rsid w:val="00A354C5"/>
    <w:rsid w:val="00A43CC6"/>
    <w:rsid w:val="00A447DF"/>
    <w:rsid w:val="00A634AE"/>
    <w:rsid w:val="00A65AD9"/>
    <w:rsid w:val="00A73CB5"/>
    <w:rsid w:val="00A74AD4"/>
    <w:rsid w:val="00A80680"/>
    <w:rsid w:val="00A81388"/>
    <w:rsid w:val="00A823C2"/>
    <w:rsid w:val="00A8356E"/>
    <w:rsid w:val="00AA0E1E"/>
    <w:rsid w:val="00AC30B1"/>
    <w:rsid w:val="00AC41C2"/>
    <w:rsid w:val="00AD0CC0"/>
    <w:rsid w:val="00AD47A6"/>
    <w:rsid w:val="00AD59E6"/>
    <w:rsid w:val="00AE08FE"/>
    <w:rsid w:val="00AE7451"/>
    <w:rsid w:val="00AF07F8"/>
    <w:rsid w:val="00AF0DCD"/>
    <w:rsid w:val="00B023C2"/>
    <w:rsid w:val="00B05F08"/>
    <w:rsid w:val="00B11BF9"/>
    <w:rsid w:val="00B13C2F"/>
    <w:rsid w:val="00B153EE"/>
    <w:rsid w:val="00B164A9"/>
    <w:rsid w:val="00B169AE"/>
    <w:rsid w:val="00B212B8"/>
    <w:rsid w:val="00B307D5"/>
    <w:rsid w:val="00B42B51"/>
    <w:rsid w:val="00B45493"/>
    <w:rsid w:val="00B45A75"/>
    <w:rsid w:val="00B46119"/>
    <w:rsid w:val="00B64769"/>
    <w:rsid w:val="00BB406E"/>
    <w:rsid w:val="00BC25F4"/>
    <w:rsid w:val="00BD6AF8"/>
    <w:rsid w:val="00BE0DD7"/>
    <w:rsid w:val="00BE254F"/>
    <w:rsid w:val="00BE59D8"/>
    <w:rsid w:val="00C02E81"/>
    <w:rsid w:val="00C037CE"/>
    <w:rsid w:val="00C07D28"/>
    <w:rsid w:val="00C10D06"/>
    <w:rsid w:val="00C15F74"/>
    <w:rsid w:val="00C25F47"/>
    <w:rsid w:val="00C26076"/>
    <w:rsid w:val="00C32CE6"/>
    <w:rsid w:val="00C420C4"/>
    <w:rsid w:val="00C4283E"/>
    <w:rsid w:val="00C4495C"/>
    <w:rsid w:val="00C47E6F"/>
    <w:rsid w:val="00C5385B"/>
    <w:rsid w:val="00C60EE4"/>
    <w:rsid w:val="00C621CD"/>
    <w:rsid w:val="00C66F43"/>
    <w:rsid w:val="00C72331"/>
    <w:rsid w:val="00C75211"/>
    <w:rsid w:val="00C756FF"/>
    <w:rsid w:val="00C959D5"/>
    <w:rsid w:val="00CA0294"/>
    <w:rsid w:val="00CB09BE"/>
    <w:rsid w:val="00CB5FED"/>
    <w:rsid w:val="00CB7AB3"/>
    <w:rsid w:val="00CD339F"/>
    <w:rsid w:val="00CD453F"/>
    <w:rsid w:val="00CE201C"/>
    <w:rsid w:val="00CE5D5D"/>
    <w:rsid w:val="00D004D8"/>
    <w:rsid w:val="00D03C05"/>
    <w:rsid w:val="00D10A48"/>
    <w:rsid w:val="00D15824"/>
    <w:rsid w:val="00D224DD"/>
    <w:rsid w:val="00D22FFF"/>
    <w:rsid w:val="00D23DF7"/>
    <w:rsid w:val="00D2441E"/>
    <w:rsid w:val="00D30C15"/>
    <w:rsid w:val="00D34471"/>
    <w:rsid w:val="00D349D2"/>
    <w:rsid w:val="00D47913"/>
    <w:rsid w:val="00D54FCD"/>
    <w:rsid w:val="00D55640"/>
    <w:rsid w:val="00D62E55"/>
    <w:rsid w:val="00D65A80"/>
    <w:rsid w:val="00D8456E"/>
    <w:rsid w:val="00DA1F45"/>
    <w:rsid w:val="00DA1F8E"/>
    <w:rsid w:val="00DA5892"/>
    <w:rsid w:val="00DB2B27"/>
    <w:rsid w:val="00DB3D74"/>
    <w:rsid w:val="00DB5A84"/>
    <w:rsid w:val="00DB62B2"/>
    <w:rsid w:val="00DE6D4D"/>
    <w:rsid w:val="00DE726C"/>
    <w:rsid w:val="00DE7EA2"/>
    <w:rsid w:val="00DF4F23"/>
    <w:rsid w:val="00DF7CC7"/>
    <w:rsid w:val="00E06C7F"/>
    <w:rsid w:val="00E27BEA"/>
    <w:rsid w:val="00E351C6"/>
    <w:rsid w:val="00E454AB"/>
    <w:rsid w:val="00E53DDF"/>
    <w:rsid w:val="00E5745B"/>
    <w:rsid w:val="00E63072"/>
    <w:rsid w:val="00E91F0C"/>
    <w:rsid w:val="00E92046"/>
    <w:rsid w:val="00E92EA6"/>
    <w:rsid w:val="00E959E1"/>
    <w:rsid w:val="00E96A42"/>
    <w:rsid w:val="00EB0B92"/>
    <w:rsid w:val="00EB18C2"/>
    <w:rsid w:val="00EB1916"/>
    <w:rsid w:val="00EB207C"/>
    <w:rsid w:val="00EB78ED"/>
    <w:rsid w:val="00EC0B12"/>
    <w:rsid w:val="00EC4653"/>
    <w:rsid w:val="00EE2582"/>
    <w:rsid w:val="00EE2C5E"/>
    <w:rsid w:val="00F03823"/>
    <w:rsid w:val="00F11406"/>
    <w:rsid w:val="00F439D7"/>
    <w:rsid w:val="00F53FA1"/>
    <w:rsid w:val="00F66369"/>
    <w:rsid w:val="00F776B0"/>
    <w:rsid w:val="00F8037F"/>
    <w:rsid w:val="00F8475E"/>
    <w:rsid w:val="00F92E52"/>
    <w:rsid w:val="00FA25CA"/>
    <w:rsid w:val="00FA381E"/>
    <w:rsid w:val="00FB2757"/>
    <w:rsid w:val="00FB43A1"/>
    <w:rsid w:val="00FB64AE"/>
    <w:rsid w:val="00FC0E38"/>
    <w:rsid w:val="00FC3FEB"/>
    <w:rsid w:val="00FE65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semiHidden="0" w:unhideWhenUsed="0" w:qFormat="1"/>
    <w:lsdException w:name="List 2" w:locked="1" w:semiHidden="0" w:unhideWhenUsed="0"/>
    <w:lsdException w:name="Title" w:locked="1" w:semiHidden="0" w:uiPriority="0" w:unhideWhenUsed="0" w:qFormat="1"/>
    <w:lsdException w:name="Default Paragraph Font" w:locked="1" w:semiHidden="0" w:uiPriority="0" w:unhideWhenUsed="0"/>
    <w:lsdException w:name="Subtitle" w:locked="1" w:semiHidden="0" w:unhideWhenUsed="0" w:qFormat="1"/>
    <w:lsdException w:name="Body Text Indent 3" w:locked="1" w:semiHidden="0" w:unhideWhenUsed="0"/>
    <w:lsdException w:name="Strong" w:locked="1" w:semiHidden="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DE726C"/>
    <w:pPr>
      <w:spacing w:after="160" w:line="259" w:lineRule="auto"/>
    </w:pPr>
    <w:rPr>
      <w:lang w:eastAsia="en-US"/>
    </w:rPr>
  </w:style>
  <w:style w:type="paragraph" w:styleId="1">
    <w:name w:val="heading 1"/>
    <w:basedOn w:val="a"/>
    <w:next w:val="a"/>
    <w:link w:val="10"/>
    <w:uiPriority w:val="99"/>
    <w:qFormat/>
    <w:rsid w:val="0098450A"/>
    <w:pPr>
      <w:keepNext/>
      <w:keepLines/>
      <w:spacing w:before="480" w:after="0" w:line="276" w:lineRule="auto"/>
      <w:outlineLvl w:val="0"/>
    </w:pPr>
    <w:rPr>
      <w:rFonts w:ascii="Arial" w:hAnsi="Arial"/>
      <w:b/>
      <w:bCs/>
      <w:color w:val="365F91"/>
      <w:sz w:val="28"/>
      <w:szCs w:val="28"/>
      <w:lang w:eastAsia="ru-RU"/>
    </w:rPr>
  </w:style>
  <w:style w:type="paragraph" w:styleId="2">
    <w:name w:val="heading 2"/>
    <w:basedOn w:val="a"/>
    <w:next w:val="a"/>
    <w:link w:val="20"/>
    <w:uiPriority w:val="99"/>
    <w:qFormat/>
    <w:rsid w:val="00B13C2F"/>
    <w:pPr>
      <w:keepNext/>
      <w:keepLines/>
      <w:spacing w:before="200" w:after="0"/>
      <w:outlineLvl w:val="1"/>
    </w:pPr>
    <w:rPr>
      <w:rFonts w:ascii="Calibri Light" w:hAnsi="Calibri Light"/>
      <w:b/>
      <w:bCs/>
      <w:color w:val="5B9BD5"/>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8450A"/>
    <w:rPr>
      <w:rFonts w:ascii="Arial" w:hAnsi="Arial"/>
      <w:b/>
      <w:color w:val="365F91"/>
      <w:sz w:val="28"/>
    </w:rPr>
  </w:style>
  <w:style w:type="character" w:customStyle="1" w:styleId="20">
    <w:name w:val="Заголовок 2 Знак"/>
    <w:basedOn w:val="a0"/>
    <w:link w:val="2"/>
    <w:uiPriority w:val="99"/>
    <w:semiHidden/>
    <w:locked/>
    <w:rsid w:val="00B13C2F"/>
    <w:rPr>
      <w:rFonts w:ascii="Calibri Light" w:hAnsi="Calibri Light"/>
      <w:b/>
      <w:color w:val="5B9BD5"/>
      <w:sz w:val="26"/>
    </w:rPr>
  </w:style>
  <w:style w:type="paragraph" w:styleId="a3">
    <w:name w:val="List Paragraph"/>
    <w:basedOn w:val="a"/>
    <w:uiPriority w:val="99"/>
    <w:qFormat/>
    <w:rsid w:val="00384355"/>
    <w:pPr>
      <w:spacing w:after="200" w:line="276" w:lineRule="auto"/>
      <w:ind w:left="720"/>
      <w:contextualSpacing/>
    </w:pPr>
    <w:rPr>
      <w:rFonts w:ascii="Times New Roman" w:eastAsia="Times New Roman" w:hAnsi="Times New Roman"/>
      <w:lang w:eastAsia="ru-RU"/>
    </w:rPr>
  </w:style>
  <w:style w:type="paragraph" w:styleId="a4">
    <w:name w:val="Plain Text"/>
    <w:basedOn w:val="a"/>
    <w:link w:val="a5"/>
    <w:uiPriority w:val="99"/>
    <w:rsid w:val="00384355"/>
    <w:pPr>
      <w:spacing w:after="0" w:line="240" w:lineRule="auto"/>
    </w:pPr>
    <w:rPr>
      <w:rFonts w:ascii="Consolas" w:hAnsi="Consolas"/>
      <w:sz w:val="21"/>
      <w:szCs w:val="21"/>
      <w:lang w:eastAsia="ru-RU"/>
    </w:rPr>
  </w:style>
  <w:style w:type="character" w:customStyle="1" w:styleId="a5">
    <w:name w:val="Текст Знак"/>
    <w:basedOn w:val="a0"/>
    <w:link w:val="a4"/>
    <w:uiPriority w:val="99"/>
    <w:locked/>
    <w:rsid w:val="00384355"/>
    <w:rPr>
      <w:rFonts w:ascii="Consolas" w:hAnsi="Consolas"/>
      <w:sz w:val="21"/>
    </w:rPr>
  </w:style>
  <w:style w:type="paragraph" w:customStyle="1" w:styleId="Standard">
    <w:name w:val="Standard"/>
    <w:uiPriority w:val="99"/>
    <w:rsid w:val="00384355"/>
    <w:pPr>
      <w:widowControl w:val="0"/>
      <w:suppressAutoHyphens/>
      <w:autoSpaceDN w:val="0"/>
      <w:textAlignment w:val="baseline"/>
    </w:pPr>
    <w:rPr>
      <w:rFonts w:ascii="Times New Roman" w:hAnsi="Times New Roman" w:cs="Mangal"/>
      <w:kern w:val="3"/>
      <w:sz w:val="21"/>
      <w:szCs w:val="24"/>
      <w:lang w:eastAsia="zh-CN" w:bidi="hi-IN"/>
    </w:rPr>
  </w:style>
  <w:style w:type="paragraph" w:styleId="a6">
    <w:name w:val="header"/>
    <w:basedOn w:val="a"/>
    <w:link w:val="a7"/>
    <w:uiPriority w:val="99"/>
    <w:rsid w:val="002C27B7"/>
    <w:pPr>
      <w:tabs>
        <w:tab w:val="center" w:pos="4677"/>
        <w:tab w:val="right" w:pos="9355"/>
      </w:tabs>
      <w:spacing w:after="0" w:line="240" w:lineRule="auto"/>
    </w:pPr>
    <w:rPr>
      <w:sz w:val="20"/>
      <w:szCs w:val="20"/>
      <w:lang w:eastAsia="ru-RU"/>
    </w:rPr>
  </w:style>
  <w:style w:type="character" w:customStyle="1" w:styleId="a7">
    <w:name w:val="Верхний колонтитул Знак"/>
    <w:basedOn w:val="a0"/>
    <w:link w:val="a6"/>
    <w:uiPriority w:val="99"/>
    <w:locked/>
    <w:rsid w:val="002C27B7"/>
  </w:style>
  <w:style w:type="paragraph" w:styleId="a8">
    <w:name w:val="footer"/>
    <w:basedOn w:val="a"/>
    <w:link w:val="a9"/>
    <w:uiPriority w:val="99"/>
    <w:rsid w:val="002C27B7"/>
    <w:pPr>
      <w:tabs>
        <w:tab w:val="center" w:pos="4677"/>
        <w:tab w:val="right" w:pos="9355"/>
      </w:tabs>
      <w:spacing w:after="0" w:line="240" w:lineRule="auto"/>
    </w:pPr>
    <w:rPr>
      <w:sz w:val="20"/>
      <w:szCs w:val="20"/>
      <w:lang w:eastAsia="ru-RU"/>
    </w:rPr>
  </w:style>
  <w:style w:type="character" w:customStyle="1" w:styleId="a9">
    <w:name w:val="Нижний колонтитул Знак"/>
    <w:basedOn w:val="a0"/>
    <w:link w:val="a8"/>
    <w:uiPriority w:val="99"/>
    <w:locked/>
    <w:rsid w:val="002C27B7"/>
  </w:style>
  <w:style w:type="paragraph" w:styleId="aa">
    <w:name w:val="Normal (Web)"/>
    <w:basedOn w:val="a"/>
    <w:rsid w:val="00E351C6"/>
    <w:pPr>
      <w:spacing w:before="100" w:beforeAutospacing="1" w:after="100" w:afterAutospacing="1" w:line="240" w:lineRule="auto"/>
    </w:pPr>
    <w:rPr>
      <w:rFonts w:ascii="Times New Roman" w:eastAsia="Times New Roman" w:hAnsi="Times New Roman"/>
      <w:sz w:val="24"/>
      <w:szCs w:val="24"/>
      <w:lang w:eastAsia="ru-RU"/>
    </w:rPr>
  </w:style>
  <w:style w:type="paragraph" w:styleId="3">
    <w:name w:val="Body Text Indent 3"/>
    <w:basedOn w:val="a"/>
    <w:link w:val="30"/>
    <w:uiPriority w:val="99"/>
    <w:rsid w:val="007D1843"/>
    <w:pPr>
      <w:shd w:val="clear" w:color="auto" w:fill="FFFFFF"/>
      <w:spacing w:after="0" w:line="240" w:lineRule="auto"/>
      <w:ind w:firstLine="709"/>
      <w:jc w:val="both"/>
    </w:pPr>
    <w:rPr>
      <w:rFonts w:ascii="Times New Roman" w:hAnsi="Times New Roman"/>
      <w:b/>
      <w:bCs/>
      <w:i/>
      <w:iCs/>
      <w:color w:val="000000"/>
      <w:sz w:val="26"/>
      <w:szCs w:val="26"/>
      <w:lang w:eastAsia="ru-RU"/>
    </w:rPr>
  </w:style>
  <w:style w:type="character" w:customStyle="1" w:styleId="30">
    <w:name w:val="Основной текст с отступом 3 Знак"/>
    <w:basedOn w:val="a0"/>
    <w:link w:val="3"/>
    <w:uiPriority w:val="99"/>
    <w:locked/>
    <w:rsid w:val="007D1843"/>
    <w:rPr>
      <w:rFonts w:ascii="Times New Roman" w:hAnsi="Times New Roman"/>
      <w:b/>
      <w:i/>
      <w:color w:val="000000"/>
      <w:sz w:val="26"/>
      <w:shd w:val="clear" w:color="auto" w:fill="FFFFFF"/>
    </w:rPr>
  </w:style>
  <w:style w:type="paragraph" w:styleId="ab">
    <w:name w:val="Body Text Indent"/>
    <w:basedOn w:val="a"/>
    <w:link w:val="ac"/>
    <w:uiPriority w:val="99"/>
    <w:rsid w:val="007D1843"/>
    <w:pPr>
      <w:spacing w:after="120" w:line="276" w:lineRule="auto"/>
      <w:ind w:left="283"/>
    </w:pPr>
    <w:rPr>
      <w:rFonts w:ascii="Times New Roman" w:hAnsi="Times New Roman"/>
      <w:sz w:val="20"/>
      <w:szCs w:val="20"/>
      <w:lang w:eastAsia="ru-RU"/>
    </w:rPr>
  </w:style>
  <w:style w:type="character" w:customStyle="1" w:styleId="ac">
    <w:name w:val="Основной текст с отступом Знак"/>
    <w:basedOn w:val="a0"/>
    <w:link w:val="ab"/>
    <w:uiPriority w:val="99"/>
    <w:locked/>
    <w:rsid w:val="007D1843"/>
    <w:rPr>
      <w:rFonts w:ascii="Times New Roman" w:hAnsi="Times New Roman"/>
      <w:lang w:eastAsia="ru-RU"/>
    </w:rPr>
  </w:style>
  <w:style w:type="paragraph" w:styleId="21">
    <w:name w:val="List 2"/>
    <w:basedOn w:val="a"/>
    <w:uiPriority w:val="99"/>
    <w:rsid w:val="0012565F"/>
    <w:pPr>
      <w:spacing w:after="0" w:line="240" w:lineRule="auto"/>
      <w:ind w:left="566" w:hanging="283"/>
    </w:pPr>
    <w:rPr>
      <w:rFonts w:ascii="Times New Roman" w:eastAsia="Times New Roman" w:hAnsi="Times New Roman"/>
      <w:sz w:val="28"/>
      <w:szCs w:val="20"/>
      <w:lang w:eastAsia="ru-RU"/>
    </w:rPr>
  </w:style>
  <w:style w:type="paragraph" w:styleId="ad">
    <w:name w:val="Body Text"/>
    <w:basedOn w:val="a"/>
    <w:link w:val="ae"/>
    <w:uiPriority w:val="99"/>
    <w:rsid w:val="00F92E52"/>
    <w:pPr>
      <w:spacing w:after="120"/>
    </w:pPr>
    <w:rPr>
      <w:sz w:val="20"/>
      <w:szCs w:val="20"/>
      <w:lang w:eastAsia="ru-RU"/>
    </w:rPr>
  </w:style>
  <w:style w:type="character" w:customStyle="1" w:styleId="ae">
    <w:name w:val="Основной текст Знак"/>
    <w:basedOn w:val="a0"/>
    <w:link w:val="ad"/>
    <w:uiPriority w:val="99"/>
    <w:locked/>
    <w:rsid w:val="00F92E52"/>
  </w:style>
  <w:style w:type="character" w:customStyle="1" w:styleId="apple-converted-space">
    <w:name w:val="apple-converted-space"/>
    <w:rsid w:val="009078FA"/>
  </w:style>
  <w:style w:type="character" w:styleId="af">
    <w:name w:val="Strong"/>
    <w:basedOn w:val="a0"/>
    <w:uiPriority w:val="99"/>
    <w:qFormat/>
    <w:rsid w:val="009078FA"/>
    <w:rPr>
      <w:rFonts w:cs="Times New Roman"/>
      <w:b/>
    </w:rPr>
  </w:style>
  <w:style w:type="paragraph" w:styleId="af0">
    <w:name w:val="List"/>
    <w:basedOn w:val="a"/>
    <w:uiPriority w:val="99"/>
    <w:semiHidden/>
    <w:rsid w:val="00F8475E"/>
    <w:pPr>
      <w:ind w:left="283" w:hanging="283"/>
      <w:contextualSpacing/>
    </w:pPr>
  </w:style>
  <w:style w:type="paragraph" w:styleId="22">
    <w:name w:val="List Continue 2"/>
    <w:basedOn w:val="a"/>
    <w:uiPriority w:val="99"/>
    <w:semiHidden/>
    <w:rsid w:val="00F8475E"/>
    <w:pPr>
      <w:spacing w:after="120"/>
      <w:ind w:left="566"/>
      <w:contextualSpacing/>
    </w:pPr>
  </w:style>
  <w:style w:type="paragraph" w:styleId="31">
    <w:name w:val="List 3"/>
    <w:basedOn w:val="a"/>
    <w:uiPriority w:val="99"/>
    <w:semiHidden/>
    <w:rsid w:val="00F8475E"/>
    <w:pPr>
      <w:ind w:left="849" w:hanging="283"/>
      <w:contextualSpacing/>
    </w:pPr>
  </w:style>
  <w:style w:type="table" w:styleId="af1">
    <w:name w:val="Table Grid"/>
    <w:basedOn w:val="a1"/>
    <w:rsid w:val="0098450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No Spacing"/>
    <w:uiPriority w:val="99"/>
    <w:qFormat/>
    <w:rsid w:val="0098450A"/>
    <w:rPr>
      <w:rFonts w:ascii="Times New Roman" w:eastAsia="Times New Roman" w:hAnsi="Times New Roman"/>
    </w:rPr>
  </w:style>
  <w:style w:type="paragraph" w:styleId="af3">
    <w:name w:val="caption"/>
    <w:basedOn w:val="a"/>
    <w:next w:val="a"/>
    <w:uiPriority w:val="99"/>
    <w:qFormat/>
    <w:rsid w:val="0098450A"/>
    <w:pPr>
      <w:framePr w:w="4320" w:h="965" w:hSpace="187" w:vSpace="187" w:wrap="notBeside" w:vAnchor="page" w:hAnchor="page" w:x="5758" w:y="3457" w:anchorLock="1"/>
      <w:spacing w:after="0" w:line="240" w:lineRule="auto"/>
      <w:jc w:val="center"/>
    </w:pPr>
    <w:rPr>
      <w:rFonts w:ascii="Times New Roman" w:eastAsia="Times New Roman" w:hAnsi="Times New Roman"/>
      <w:b/>
      <w:sz w:val="20"/>
      <w:szCs w:val="20"/>
      <w:lang w:eastAsia="ru-RU"/>
    </w:rPr>
  </w:style>
  <w:style w:type="paragraph" w:customStyle="1" w:styleId="caaieiaie1">
    <w:name w:val="caaieiaie 1"/>
    <w:basedOn w:val="a"/>
    <w:next w:val="a"/>
    <w:uiPriority w:val="99"/>
    <w:rsid w:val="0098450A"/>
    <w:pPr>
      <w:keepNext/>
      <w:widowControl w:val="0"/>
      <w:spacing w:after="240" w:line="240" w:lineRule="auto"/>
      <w:ind w:firstLine="425"/>
      <w:jc w:val="center"/>
    </w:pPr>
    <w:rPr>
      <w:rFonts w:ascii="Arial" w:eastAsia="Times New Roman" w:hAnsi="Arial"/>
      <w:b/>
      <w:caps/>
      <w:sz w:val="56"/>
      <w:szCs w:val="20"/>
      <w:lang w:eastAsia="ru-RU"/>
    </w:rPr>
  </w:style>
  <w:style w:type="paragraph" w:customStyle="1" w:styleId="Niaaaiea">
    <w:name w:val="Niaa??aiea"/>
    <w:basedOn w:val="a"/>
    <w:uiPriority w:val="99"/>
    <w:rsid w:val="0098450A"/>
    <w:pPr>
      <w:widowControl w:val="0"/>
      <w:tabs>
        <w:tab w:val="decimal" w:leader="dot" w:pos="9072"/>
      </w:tabs>
      <w:spacing w:before="120" w:after="0" w:line="240" w:lineRule="auto"/>
    </w:pPr>
    <w:rPr>
      <w:rFonts w:ascii="Arial" w:eastAsia="Times New Roman" w:hAnsi="Arial"/>
      <w:sz w:val="24"/>
      <w:szCs w:val="20"/>
      <w:lang w:eastAsia="ru-RU"/>
    </w:rPr>
  </w:style>
  <w:style w:type="paragraph" w:styleId="af4">
    <w:name w:val="Document Map"/>
    <w:basedOn w:val="a"/>
    <w:link w:val="af5"/>
    <w:uiPriority w:val="99"/>
    <w:semiHidden/>
    <w:rsid w:val="0098450A"/>
    <w:pPr>
      <w:spacing w:after="0" w:line="240" w:lineRule="auto"/>
    </w:pPr>
    <w:rPr>
      <w:rFonts w:ascii="Tahoma" w:hAnsi="Tahoma"/>
      <w:sz w:val="16"/>
      <w:szCs w:val="16"/>
      <w:lang w:eastAsia="ru-RU"/>
    </w:rPr>
  </w:style>
  <w:style w:type="character" w:customStyle="1" w:styleId="af5">
    <w:name w:val="Схема документа Знак"/>
    <w:basedOn w:val="a0"/>
    <w:link w:val="af4"/>
    <w:uiPriority w:val="99"/>
    <w:semiHidden/>
    <w:locked/>
    <w:rsid w:val="0098450A"/>
    <w:rPr>
      <w:rFonts w:ascii="Tahoma" w:hAnsi="Tahoma"/>
      <w:sz w:val="16"/>
    </w:rPr>
  </w:style>
  <w:style w:type="paragraph" w:styleId="af6">
    <w:name w:val="Balloon Text"/>
    <w:basedOn w:val="a"/>
    <w:link w:val="af7"/>
    <w:uiPriority w:val="99"/>
    <w:semiHidden/>
    <w:rsid w:val="0098450A"/>
    <w:pPr>
      <w:spacing w:after="0" w:line="240" w:lineRule="auto"/>
    </w:pPr>
    <w:rPr>
      <w:rFonts w:ascii="Tahoma" w:hAnsi="Tahoma"/>
      <w:sz w:val="16"/>
      <w:szCs w:val="16"/>
      <w:lang w:eastAsia="ru-RU"/>
    </w:rPr>
  </w:style>
  <w:style w:type="character" w:customStyle="1" w:styleId="af7">
    <w:name w:val="Текст выноски Знак"/>
    <w:basedOn w:val="a0"/>
    <w:link w:val="af6"/>
    <w:uiPriority w:val="99"/>
    <w:semiHidden/>
    <w:locked/>
    <w:rsid w:val="0098450A"/>
    <w:rPr>
      <w:rFonts w:ascii="Tahoma" w:hAnsi="Tahoma"/>
      <w:sz w:val="16"/>
    </w:rPr>
  </w:style>
  <w:style w:type="paragraph" w:styleId="23">
    <w:name w:val="Body Text Indent 2"/>
    <w:basedOn w:val="a"/>
    <w:link w:val="24"/>
    <w:uiPriority w:val="99"/>
    <w:rsid w:val="0098450A"/>
    <w:pPr>
      <w:spacing w:after="120" w:line="480" w:lineRule="auto"/>
      <w:ind w:left="283"/>
    </w:pPr>
    <w:rPr>
      <w:rFonts w:ascii="Times New Roman" w:hAnsi="Times New Roman"/>
      <w:sz w:val="20"/>
      <w:szCs w:val="20"/>
      <w:lang w:eastAsia="ru-RU"/>
    </w:rPr>
  </w:style>
  <w:style w:type="character" w:customStyle="1" w:styleId="24">
    <w:name w:val="Основной текст с отступом 2 Знак"/>
    <w:basedOn w:val="a0"/>
    <w:link w:val="23"/>
    <w:uiPriority w:val="99"/>
    <w:locked/>
    <w:rsid w:val="0098450A"/>
    <w:rPr>
      <w:rFonts w:ascii="Times New Roman" w:hAnsi="Times New Roman"/>
      <w:lang w:eastAsia="ru-RU"/>
    </w:rPr>
  </w:style>
  <w:style w:type="character" w:styleId="af8">
    <w:name w:val="Hyperlink"/>
    <w:basedOn w:val="a0"/>
    <w:uiPriority w:val="99"/>
    <w:rsid w:val="0098450A"/>
    <w:rPr>
      <w:rFonts w:cs="Times New Roman"/>
      <w:color w:val="0000FF"/>
      <w:u w:val="single"/>
    </w:rPr>
  </w:style>
  <w:style w:type="paragraph" w:customStyle="1" w:styleId="11">
    <w:name w:val="Абзац списка1"/>
    <w:basedOn w:val="a"/>
    <w:uiPriority w:val="99"/>
    <w:rsid w:val="0048439E"/>
    <w:pPr>
      <w:spacing w:after="200" w:line="276" w:lineRule="auto"/>
      <w:ind w:left="720"/>
      <w:contextualSpacing/>
    </w:pPr>
    <w:rPr>
      <w:rFonts w:eastAsia="Times New Roman"/>
    </w:rPr>
  </w:style>
  <w:style w:type="paragraph" w:styleId="af9">
    <w:name w:val="Subtitle"/>
    <w:basedOn w:val="a"/>
    <w:next w:val="a"/>
    <w:link w:val="afa"/>
    <w:uiPriority w:val="99"/>
    <w:qFormat/>
    <w:rsid w:val="00B42B51"/>
    <w:pPr>
      <w:numPr>
        <w:ilvl w:val="1"/>
      </w:numPr>
    </w:pPr>
    <w:rPr>
      <w:rFonts w:ascii="Calibri Light" w:hAnsi="Calibri Light"/>
      <w:i/>
      <w:iCs/>
      <w:color w:val="5B9BD5"/>
      <w:spacing w:val="15"/>
      <w:sz w:val="24"/>
      <w:szCs w:val="24"/>
      <w:lang w:eastAsia="ru-RU"/>
    </w:rPr>
  </w:style>
  <w:style w:type="character" w:customStyle="1" w:styleId="afa">
    <w:name w:val="Подзаголовок Знак"/>
    <w:basedOn w:val="a0"/>
    <w:link w:val="af9"/>
    <w:uiPriority w:val="99"/>
    <w:locked/>
    <w:rsid w:val="00B42B51"/>
    <w:rPr>
      <w:rFonts w:ascii="Calibri Light" w:hAnsi="Calibri Light"/>
      <w:i/>
      <w:color w:val="5B9BD5"/>
      <w:spacing w:val="15"/>
      <w:sz w:val="24"/>
    </w:rPr>
  </w:style>
  <w:style w:type="paragraph" w:styleId="afb">
    <w:name w:val="TOC Heading"/>
    <w:basedOn w:val="1"/>
    <w:next w:val="a"/>
    <w:uiPriority w:val="99"/>
    <w:qFormat/>
    <w:rsid w:val="004D0A7E"/>
    <w:pPr>
      <w:outlineLvl w:val="9"/>
    </w:pPr>
    <w:rPr>
      <w:rFonts w:ascii="Calibri Light" w:hAnsi="Calibri Light"/>
      <w:color w:val="2E74B5"/>
    </w:rPr>
  </w:style>
  <w:style w:type="paragraph" w:styleId="12">
    <w:name w:val="toc 1"/>
    <w:basedOn w:val="a"/>
    <w:next w:val="a"/>
    <w:autoRedefine/>
    <w:uiPriority w:val="99"/>
    <w:rsid w:val="004D0A7E"/>
    <w:pPr>
      <w:spacing w:after="100"/>
    </w:pPr>
  </w:style>
  <w:style w:type="paragraph" w:styleId="25">
    <w:name w:val="toc 2"/>
    <w:basedOn w:val="a"/>
    <w:next w:val="a"/>
    <w:autoRedefine/>
    <w:uiPriority w:val="99"/>
    <w:rsid w:val="004D0A7E"/>
    <w:pPr>
      <w:spacing w:after="100"/>
      <w:ind w:left="220"/>
    </w:pPr>
  </w:style>
  <w:style w:type="paragraph" w:styleId="32">
    <w:name w:val="toc 3"/>
    <w:basedOn w:val="a"/>
    <w:next w:val="a"/>
    <w:autoRedefine/>
    <w:uiPriority w:val="99"/>
    <w:semiHidden/>
    <w:rsid w:val="004D0A7E"/>
    <w:pPr>
      <w:spacing w:after="100" w:line="276" w:lineRule="auto"/>
      <w:ind w:left="440"/>
    </w:pPr>
    <w:rPr>
      <w:rFonts w:eastAsia="Times New Roman"/>
    </w:rPr>
  </w:style>
  <w:style w:type="paragraph" w:customStyle="1" w:styleId="Style15">
    <w:name w:val="Style15"/>
    <w:basedOn w:val="a"/>
    <w:uiPriority w:val="99"/>
    <w:rsid w:val="00275D4D"/>
    <w:pPr>
      <w:widowControl w:val="0"/>
      <w:autoSpaceDE w:val="0"/>
      <w:autoSpaceDN w:val="0"/>
      <w:adjustRightInd w:val="0"/>
      <w:spacing w:after="0" w:line="326" w:lineRule="exact"/>
      <w:ind w:firstLine="749"/>
      <w:jc w:val="both"/>
    </w:pPr>
    <w:rPr>
      <w:rFonts w:ascii="Times New Roman" w:eastAsia="Times New Roman" w:hAnsi="Times New Roman"/>
      <w:sz w:val="24"/>
      <w:szCs w:val="24"/>
      <w:lang w:eastAsia="ru-RU"/>
    </w:rPr>
  </w:style>
  <w:style w:type="character" w:customStyle="1" w:styleId="FontStyle193">
    <w:name w:val="Font Style193"/>
    <w:uiPriority w:val="99"/>
    <w:rsid w:val="00275D4D"/>
    <w:rPr>
      <w:rFonts w:ascii="Times New Roman" w:hAnsi="Times New Roman"/>
      <w:sz w:val="26"/>
    </w:rPr>
  </w:style>
  <w:style w:type="paragraph" w:customStyle="1" w:styleId="Style14">
    <w:name w:val="Style14"/>
    <w:basedOn w:val="a"/>
    <w:uiPriority w:val="99"/>
    <w:rsid w:val="00275D4D"/>
    <w:pPr>
      <w:widowControl w:val="0"/>
      <w:autoSpaceDE w:val="0"/>
      <w:autoSpaceDN w:val="0"/>
      <w:adjustRightInd w:val="0"/>
      <w:spacing w:after="0" w:line="323" w:lineRule="exact"/>
      <w:ind w:firstLine="710"/>
      <w:jc w:val="both"/>
    </w:pPr>
    <w:rPr>
      <w:rFonts w:ascii="Times New Roman" w:eastAsia="Times New Roman" w:hAnsi="Times New Roman"/>
      <w:sz w:val="24"/>
      <w:szCs w:val="24"/>
      <w:lang w:eastAsia="ru-RU"/>
    </w:rPr>
  </w:style>
  <w:style w:type="paragraph" w:customStyle="1" w:styleId="Style18">
    <w:name w:val="Style18"/>
    <w:basedOn w:val="a"/>
    <w:uiPriority w:val="99"/>
    <w:rsid w:val="00275D4D"/>
    <w:pPr>
      <w:widowControl w:val="0"/>
      <w:autoSpaceDE w:val="0"/>
      <w:autoSpaceDN w:val="0"/>
      <w:adjustRightInd w:val="0"/>
      <w:spacing w:after="0" w:line="326" w:lineRule="exact"/>
      <w:jc w:val="center"/>
    </w:pPr>
    <w:rPr>
      <w:rFonts w:ascii="Times New Roman" w:eastAsia="Times New Roman" w:hAnsi="Times New Roman"/>
      <w:sz w:val="24"/>
      <w:szCs w:val="24"/>
      <w:lang w:eastAsia="ru-RU"/>
    </w:rPr>
  </w:style>
  <w:style w:type="paragraph" w:customStyle="1" w:styleId="Style33">
    <w:name w:val="Style33"/>
    <w:basedOn w:val="a"/>
    <w:uiPriority w:val="99"/>
    <w:rsid w:val="00275D4D"/>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40">
    <w:name w:val="Style40"/>
    <w:basedOn w:val="a"/>
    <w:uiPriority w:val="99"/>
    <w:rsid w:val="00275D4D"/>
    <w:pPr>
      <w:widowControl w:val="0"/>
      <w:autoSpaceDE w:val="0"/>
      <w:autoSpaceDN w:val="0"/>
      <w:adjustRightInd w:val="0"/>
      <w:spacing w:after="0" w:line="326" w:lineRule="exact"/>
      <w:jc w:val="both"/>
    </w:pPr>
    <w:rPr>
      <w:rFonts w:ascii="Times New Roman" w:eastAsia="Times New Roman" w:hAnsi="Times New Roman"/>
      <w:sz w:val="24"/>
      <w:szCs w:val="24"/>
      <w:lang w:eastAsia="ru-RU"/>
    </w:rPr>
  </w:style>
  <w:style w:type="character" w:customStyle="1" w:styleId="FontStyle192">
    <w:name w:val="Font Style192"/>
    <w:uiPriority w:val="99"/>
    <w:rsid w:val="00275D4D"/>
    <w:rPr>
      <w:rFonts w:ascii="Times New Roman" w:hAnsi="Times New Roman"/>
      <w:b/>
      <w:sz w:val="26"/>
    </w:rPr>
  </w:style>
  <w:style w:type="paragraph" w:customStyle="1" w:styleId="Style8">
    <w:name w:val="Style8"/>
    <w:basedOn w:val="a"/>
    <w:uiPriority w:val="99"/>
    <w:rsid w:val="00FA381E"/>
    <w:pPr>
      <w:widowControl w:val="0"/>
      <w:autoSpaceDE w:val="0"/>
      <w:autoSpaceDN w:val="0"/>
      <w:adjustRightInd w:val="0"/>
      <w:spacing w:after="0" w:line="368" w:lineRule="exact"/>
      <w:ind w:firstLine="701"/>
      <w:jc w:val="both"/>
    </w:pPr>
    <w:rPr>
      <w:rFonts w:ascii="Times New Roman" w:eastAsia="Times New Roman" w:hAnsi="Times New Roman"/>
      <w:sz w:val="24"/>
      <w:szCs w:val="24"/>
      <w:lang w:eastAsia="ru-RU"/>
    </w:rPr>
  </w:style>
  <w:style w:type="character" w:customStyle="1" w:styleId="FontStyle189">
    <w:name w:val="Font Style189"/>
    <w:uiPriority w:val="99"/>
    <w:rsid w:val="00FA381E"/>
    <w:rPr>
      <w:rFonts w:ascii="Times New Roman" w:hAnsi="Times New Roman"/>
      <w:sz w:val="26"/>
    </w:rPr>
  </w:style>
  <w:style w:type="paragraph" w:customStyle="1" w:styleId="Style37">
    <w:name w:val="Style37"/>
    <w:basedOn w:val="a"/>
    <w:uiPriority w:val="99"/>
    <w:rsid w:val="00D15824"/>
    <w:pPr>
      <w:widowControl w:val="0"/>
      <w:autoSpaceDE w:val="0"/>
      <w:autoSpaceDN w:val="0"/>
      <w:adjustRightInd w:val="0"/>
      <w:spacing w:after="0" w:line="653" w:lineRule="exact"/>
      <w:ind w:hanging="1248"/>
    </w:pPr>
    <w:rPr>
      <w:rFonts w:ascii="Times New Roman" w:eastAsia="Times New Roman" w:hAnsi="Times New Roman"/>
      <w:sz w:val="24"/>
      <w:szCs w:val="24"/>
      <w:lang w:eastAsia="ru-RU"/>
    </w:rPr>
  </w:style>
  <w:style w:type="paragraph" w:customStyle="1" w:styleId="Style7">
    <w:name w:val="Style7"/>
    <w:basedOn w:val="a"/>
    <w:uiPriority w:val="99"/>
    <w:rsid w:val="00D15824"/>
    <w:pPr>
      <w:widowControl w:val="0"/>
      <w:autoSpaceDE w:val="0"/>
      <w:autoSpaceDN w:val="0"/>
      <w:adjustRightInd w:val="0"/>
      <w:spacing w:after="0" w:line="326" w:lineRule="exact"/>
      <w:jc w:val="center"/>
    </w:pPr>
    <w:rPr>
      <w:rFonts w:ascii="Times New Roman" w:eastAsia="Times New Roman" w:hAnsi="Times New Roman"/>
      <w:sz w:val="24"/>
      <w:szCs w:val="24"/>
      <w:lang w:eastAsia="ru-RU"/>
    </w:rPr>
  </w:style>
  <w:style w:type="paragraph" w:customStyle="1" w:styleId="Style28">
    <w:name w:val="Style28"/>
    <w:basedOn w:val="a"/>
    <w:uiPriority w:val="99"/>
    <w:rsid w:val="00D15824"/>
    <w:pPr>
      <w:widowControl w:val="0"/>
      <w:autoSpaceDE w:val="0"/>
      <w:autoSpaceDN w:val="0"/>
      <w:adjustRightInd w:val="0"/>
      <w:spacing w:after="0" w:line="326" w:lineRule="exact"/>
    </w:pPr>
    <w:rPr>
      <w:rFonts w:ascii="Times New Roman" w:eastAsia="Times New Roman" w:hAnsi="Times New Roman"/>
      <w:sz w:val="24"/>
      <w:szCs w:val="24"/>
      <w:lang w:eastAsia="ru-RU"/>
    </w:rPr>
  </w:style>
  <w:style w:type="character" w:customStyle="1" w:styleId="FontStyle195">
    <w:name w:val="Font Style195"/>
    <w:uiPriority w:val="99"/>
    <w:rsid w:val="00D15824"/>
    <w:rPr>
      <w:rFonts w:ascii="Times New Roman" w:hAnsi="Times New Roman"/>
      <w:i/>
      <w:sz w:val="26"/>
    </w:rPr>
  </w:style>
  <w:style w:type="paragraph" w:customStyle="1" w:styleId="Style9">
    <w:name w:val="Style9"/>
    <w:basedOn w:val="a"/>
    <w:uiPriority w:val="99"/>
    <w:rsid w:val="00691C77"/>
    <w:pPr>
      <w:widowControl w:val="0"/>
      <w:autoSpaceDE w:val="0"/>
      <w:autoSpaceDN w:val="0"/>
      <w:adjustRightInd w:val="0"/>
      <w:spacing w:after="0" w:line="367" w:lineRule="exact"/>
      <w:ind w:firstLine="691"/>
      <w:jc w:val="both"/>
    </w:pPr>
    <w:rPr>
      <w:rFonts w:ascii="Times New Roman" w:eastAsia="Times New Roman" w:hAnsi="Times New Roman"/>
      <w:sz w:val="24"/>
      <w:szCs w:val="24"/>
      <w:lang w:eastAsia="ru-RU"/>
    </w:rPr>
  </w:style>
  <w:style w:type="paragraph" w:customStyle="1" w:styleId="Style11">
    <w:name w:val="Style11"/>
    <w:basedOn w:val="a"/>
    <w:uiPriority w:val="99"/>
    <w:rsid w:val="00691C7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27">
    <w:name w:val="Style27"/>
    <w:basedOn w:val="a"/>
    <w:uiPriority w:val="99"/>
    <w:rsid w:val="00691C77"/>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32">
    <w:name w:val="Style32"/>
    <w:basedOn w:val="a"/>
    <w:uiPriority w:val="99"/>
    <w:rsid w:val="00691C77"/>
    <w:pPr>
      <w:widowControl w:val="0"/>
      <w:autoSpaceDE w:val="0"/>
      <w:autoSpaceDN w:val="0"/>
      <w:adjustRightInd w:val="0"/>
      <w:spacing w:after="0" w:line="326" w:lineRule="exact"/>
      <w:ind w:hanging="1699"/>
    </w:pPr>
    <w:rPr>
      <w:rFonts w:ascii="Times New Roman" w:eastAsia="Times New Roman" w:hAnsi="Times New Roman"/>
      <w:sz w:val="24"/>
      <w:szCs w:val="24"/>
      <w:lang w:eastAsia="ru-RU"/>
    </w:rPr>
  </w:style>
  <w:style w:type="paragraph" w:customStyle="1" w:styleId="Style17">
    <w:name w:val="Style17"/>
    <w:basedOn w:val="a"/>
    <w:uiPriority w:val="99"/>
    <w:rsid w:val="00FB2757"/>
    <w:pPr>
      <w:widowControl w:val="0"/>
      <w:autoSpaceDE w:val="0"/>
      <w:autoSpaceDN w:val="0"/>
      <w:adjustRightInd w:val="0"/>
      <w:spacing w:after="0" w:line="326" w:lineRule="exact"/>
      <w:ind w:hanging="1699"/>
    </w:pPr>
    <w:rPr>
      <w:rFonts w:ascii="Times New Roman" w:eastAsia="Times New Roman" w:hAnsi="Times New Roman"/>
      <w:sz w:val="24"/>
      <w:szCs w:val="24"/>
      <w:lang w:eastAsia="ru-RU"/>
    </w:rPr>
  </w:style>
  <w:style w:type="paragraph" w:customStyle="1" w:styleId="Style31">
    <w:name w:val="Style31"/>
    <w:basedOn w:val="a"/>
    <w:uiPriority w:val="99"/>
    <w:rsid w:val="00FB2757"/>
    <w:pPr>
      <w:widowControl w:val="0"/>
      <w:autoSpaceDE w:val="0"/>
      <w:autoSpaceDN w:val="0"/>
      <w:adjustRightInd w:val="0"/>
      <w:spacing w:after="0" w:line="323" w:lineRule="exact"/>
    </w:pPr>
    <w:rPr>
      <w:rFonts w:ascii="Times New Roman" w:eastAsia="Times New Roman" w:hAnsi="Times New Roman"/>
      <w:sz w:val="24"/>
      <w:szCs w:val="24"/>
      <w:lang w:eastAsia="ru-RU"/>
    </w:rPr>
  </w:style>
  <w:style w:type="paragraph" w:customStyle="1" w:styleId="Style3">
    <w:name w:val="Style3"/>
    <w:basedOn w:val="a"/>
    <w:uiPriority w:val="99"/>
    <w:rsid w:val="000C4FF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
    <w:uiPriority w:val="99"/>
    <w:rsid w:val="000C4FF9"/>
    <w:pPr>
      <w:widowControl w:val="0"/>
      <w:autoSpaceDE w:val="0"/>
      <w:autoSpaceDN w:val="0"/>
      <w:adjustRightInd w:val="0"/>
      <w:spacing w:after="0" w:line="480" w:lineRule="exact"/>
    </w:pPr>
    <w:rPr>
      <w:rFonts w:ascii="Times New Roman" w:eastAsia="Times New Roman" w:hAnsi="Times New Roman"/>
      <w:sz w:val="24"/>
      <w:szCs w:val="24"/>
      <w:lang w:eastAsia="ru-RU"/>
    </w:rPr>
  </w:style>
  <w:style w:type="paragraph" w:customStyle="1" w:styleId="Style4">
    <w:name w:val="Style4"/>
    <w:basedOn w:val="a"/>
    <w:uiPriority w:val="99"/>
    <w:rsid w:val="00E6307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blk">
    <w:name w:val="blk"/>
    <w:uiPriority w:val="99"/>
    <w:rsid w:val="00D004D8"/>
  </w:style>
  <w:style w:type="paragraph" w:customStyle="1" w:styleId="Style45">
    <w:name w:val="Style45"/>
    <w:basedOn w:val="a"/>
    <w:uiPriority w:val="99"/>
    <w:rsid w:val="00A033C8"/>
    <w:pPr>
      <w:widowControl w:val="0"/>
      <w:autoSpaceDE w:val="0"/>
      <w:autoSpaceDN w:val="0"/>
      <w:adjustRightInd w:val="0"/>
      <w:spacing w:after="0" w:line="326" w:lineRule="exact"/>
    </w:pPr>
    <w:rPr>
      <w:rFonts w:ascii="Times New Roman" w:eastAsia="Times New Roman" w:hAnsi="Times New Roman"/>
      <w:sz w:val="24"/>
      <w:szCs w:val="24"/>
      <w:lang w:eastAsia="ru-RU"/>
    </w:rPr>
  </w:style>
  <w:style w:type="paragraph" w:customStyle="1" w:styleId="Style50">
    <w:name w:val="Style50"/>
    <w:basedOn w:val="a"/>
    <w:uiPriority w:val="99"/>
    <w:rsid w:val="00A033C8"/>
    <w:pPr>
      <w:widowControl w:val="0"/>
      <w:autoSpaceDE w:val="0"/>
      <w:autoSpaceDN w:val="0"/>
      <w:adjustRightInd w:val="0"/>
      <w:spacing w:after="0" w:line="326" w:lineRule="exact"/>
      <w:ind w:firstLine="710"/>
      <w:jc w:val="both"/>
    </w:pPr>
    <w:rPr>
      <w:rFonts w:ascii="Times New Roman" w:eastAsia="Times New Roman" w:hAnsi="Times New Roman"/>
      <w:sz w:val="24"/>
      <w:szCs w:val="24"/>
      <w:lang w:eastAsia="ru-RU"/>
    </w:rPr>
  </w:style>
  <w:style w:type="paragraph" w:customStyle="1" w:styleId="Style54">
    <w:name w:val="Style54"/>
    <w:basedOn w:val="a"/>
    <w:uiPriority w:val="99"/>
    <w:rsid w:val="00A033C8"/>
    <w:pPr>
      <w:widowControl w:val="0"/>
      <w:autoSpaceDE w:val="0"/>
      <w:autoSpaceDN w:val="0"/>
      <w:adjustRightInd w:val="0"/>
      <w:spacing w:after="0" w:line="331" w:lineRule="exact"/>
      <w:ind w:firstLine="710"/>
      <w:jc w:val="both"/>
    </w:pPr>
    <w:rPr>
      <w:rFonts w:ascii="Times New Roman" w:eastAsia="Times New Roman" w:hAnsi="Times New Roman"/>
      <w:sz w:val="24"/>
      <w:szCs w:val="24"/>
      <w:lang w:eastAsia="ru-RU"/>
    </w:rPr>
  </w:style>
  <w:style w:type="character" w:customStyle="1" w:styleId="FontStyle197">
    <w:name w:val="Font Style197"/>
    <w:uiPriority w:val="99"/>
    <w:rsid w:val="00A033C8"/>
    <w:rPr>
      <w:rFonts w:ascii="Times New Roman" w:hAnsi="Times New Roman"/>
      <w:b/>
      <w:sz w:val="30"/>
    </w:rPr>
  </w:style>
  <w:style w:type="paragraph" w:customStyle="1" w:styleId="Style29">
    <w:name w:val="Style29"/>
    <w:basedOn w:val="a"/>
    <w:uiPriority w:val="99"/>
    <w:rsid w:val="007E5B5C"/>
    <w:pPr>
      <w:widowControl w:val="0"/>
      <w:autoSpaceDE w:val="0"/>
      <w:autoSpaceDN w:val="0"/>
      <w:adjustRightInd w:val="0"/>
      <w:spacing w:after="0" w:line="331" w:lineRule="exact"/>
      <w:ind w:firstLine="710"/>
    </w:pPr>
    <w:rPr>
      <w:rFonts w:ascii="Times New Roman" w:eastAsia="Times New Roman" w:hAnsi="Times New Roman"/>
      <w:sz w:val="24"/>
      <w:szCs w:val="24"/>
      <w:lang w:eastAsia="ru-RU"/>
    </w:rPr>
  </w:style>
  <w:style w:type="paragraph" w:customStyle="1" w:styleId="Style6">
    <w:name w:val="Style6"/>
    <w:basedOn w:val="a"/>
    <w:uiPriority w:val="99"/>
    <w:rsid w:val="00C66F43"/>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0">
    <w:name w:val="Style60"/>
    <w:basedOn w:val="a"/>
    <w:uiPriority w:val="99"/>
    <w:rsid w:val="00C66F43"/>
    <w:pPr>
      <w:widowControl w:val="0"/>
      <w:autoSpaceDE w:val="0"/>
      <w:autoSpaceDN w:val="0"/>
      <w:adjustRightInd w:val="0"/>
      <w:spacing w:after="0" w:line="326" w:lineRule="exact"/>
      <w:ind w:firstLine="710"/>
      <w:jc w:val="both"/>
    </w:pPr>
    <w:rPr>
      <w:rFonts w:ascii="Times New Roman" w:eastAsia="Times New Roman" w:hAnsi="Times New Roman"/>
      <w:sz w:val="24"/>
      <w:szCs w:val="24"/>
      <w:lang w:eastAsia="ru-RU"/>
    </w:rPr>
  </w:style>
  <w:style w:type="paragraph" w:customStyle="1" w:styleId="Style138">
    <w:name w:val="Style138"/>
    <w:basedOn w:val="a"/>
    <w:uiPriority w:val="99"/>
    <w:rsid w:val="00FC0E38"/>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80">
    <w:name w:val="Style80"/>
    <w:basedOn w:val="a"/>
    <w:uiPriority w:val="99"/>
    <w:rsid w:val="00FC0E3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
    <w:uiPriority w:val="99"/>
    <w:rsid w:val="00FC0E38"/>
    <w:pPr>
      <w:widowControl w:val="0"/>
      <w:autoSpaceDE w:val="0"/>
      <w:autoSpaceDN w:val="0"/>
      <w:adjustRightInd w:val="0"/>
      <w:spacing w:after="0" w:line="326" w:lineRule="exact"/>
    </w:pPr>
    <w:rPr>
      <w:rFonts w:ascii="Times New Roman" w:eastAsia="Times New Roman" w:hAnsi="Times New Roman"/>
      <w:sz w:val="24"/>
      <w:szCs w:val="24"/>
      <w:lang w:eastAsia="ru-RU"/>
    </w:rPr>
  </w:style>
  <w:style w:type="paragraph" w:customStyle="1" w:styleId="Style111">
    <w:name w:val="Style111"/>
    <w:basedOn w:val="a"/>
    <w:uiPriority w:val="99"/>
    <w:rsid w:val="00FC0E38"/>
    <w:pPr>
      <w:widowControl w:val="0"/>
      <w:autoSpaceDE w:val="0"/>
      <w:autoSpaceDN w:val="0"/>
      <w:adjustRightInd w:val="0"/>
      <w:spacing w:after="0" w:line="326" w:lineRule="exact"/>
      <w:ind w:hanging="134"/>
    </w:pPr>
    <w:rPr>
      <w:rFonts w:ascii="Times New Roman" w:eastAsia="Times New Roman" w:hAnsi="Times New Roman"/>
      <w:sz w:val="24"/>
      <w:szCs w:val="24"/>
      <w:lang w:eastAsia="ru-RU"/>
    </w:rPr>
  </w:style>
  <w:style w:type="paragraph" w:customStyle="1" w:styleId="Style137">
    <w:name w:val="Style137"/>
    <w:basedOn w:val="a"/>
    <w:uiPriority w:val="99"/>
    <w:rsid w:val="00FC0E38"/>
    <w:pPr>
      <w:widowControl w:val="0"/>
      <w:autoSpaceDE w:val="0"/>
      <w:autoSpaceDN w:val="0"/>
      <w:adjustRightInd w:val="0"/>
      <w:spacing w:after="0" w:line="330" w:lineRule="exact"/>
      <w:ind w:firstLine="720"/>
      <w:jc w:val="both"/>
    </w:pPr>
    <w:rPr>
      <w:rFonts w:ascii="Times New Roman" w:eastAsia="Times New Roman" w:hAnsi="Times New Roman"/>
      <w:sz w:val="24"/>
      <w:szCs w:val="24"/>
      <w:lang w:eastAsia="ru-RU"/>
    </w:rPr>
  </w:style>
  <w:style w:type="paragraph" w:customStyle="1" w:styleId="Style166">
    <w:name w:val="Style166"/>
    <w:basedOn w:val="a"/>
    <w:uiPriority w:val="99"/>
    <w:rsid w:val="00FC0E38"/>
    <w:pPr>
      <w:widowControl w:val="0"/>
      <w:autoSpaceDE w:val="0"/>
      <w:autoSpaceDN w:val="0"/>
      <w:adjustRightInd w:val="0"/>
      <w:spacing w:after="0" w:line="336" w:lineRule="exact"/>
    </w:pPr>
    <w:rPr>
      <w:rFonts w:ascii="Times New Roman" w:eastAsia="Times New Roman" w:hAnsi="Times New Roman"/>
      <w:sz w:val="24"/>
      <w:szCs w:val="24"/>
      <w:lang w:eastAsia="ru-RU"/>
    </w:rPr>
  </w:style>
  <w:style w:type="paragraph" w:customStyle="1" w:styleId="ConsPlusNormal">
    <w:name w:val="ConsPlusNormal"/>
    <w:rsid w:val="00E27BEA"/>
    <w:pPr>
      <w:widowControl w:val="0"/>
      <w:autoSpaceDE w:val="0"/>
      <w:autoSpaceDN w:val="0"/>
      <w:adjustRightInd w:val="0"/>
      <w:ind w:firstLine="720"/>
    </w:pPr>
    <w:rPr>
      <w:rFonts w:ascii="Arial" w:eastAsia="Times New Roman" w:hAnsi="Arial" w:cs="Arial"/>
      <w:sz w:val="20"/>
      <w:szCs w:val="20"/>
    </w:rPr>
  </w:style>
  <w:style w:type="paragraph" w:customStyle="1" w:styleId="Style21">
    <w:name w:val="Style21"/>
    <w:basedOn w:val="a"/>
    <w:uiPriority w:val="99"/>
    <w:rsid w:val="00E27BEA"/>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7">
    <w:name w:val="Style57"/>
    <w:basedOn w:val="a"/>
    <w:uiPriority w:val="99"/>
    <w:rsid w:val="00E27BEA"/>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74">
    <w:name w:val="Style74"/>
    <w:basedOn w:val="a"/>
    <w:uiPriority w:val="99"/>
    <w:rsid w:val="00E27BEA"/>
    <w:pPr>
      <w:widowControl w:val="0"/>
      <w:autoSpaceDE w:val="0"/>
      <w:autoSpaceDN w:val="0"/>
      <w:adjustRightInd w:val="0"/>
      <w:spacing w:after="0" w:line="326" w:lineRule="exact"/>
      <w:jc w:val="both"/>
    </w:pPr>
    <w:rPr>
      <w:rFonts w:ascii="Times New Roman" w:eastAsiaTheme="minorEastAsia" w:hAnsi="Times New Roman"/>
      <w:sz w:val="24"/>
      <w:szCs w:val="24"/>
      <w:lang w:eastAsia="ru-RU"/>
    </w:rPr>
  </w:style>
  <w:style w:type="character" w:customStyle="1" w:styleId="FontStyle225">
    <w:name w:val="Font Style225"/>
    <w:basedOn w:val="a0"/>
    <w:uiPriority w:val="99"/>
    <w:rsid w:val="00E27BEA"/>
    <w:rPr>
      <w:rFonts w:ascii="Times New Roman" w:hAnsi="Times New Roman" w:cs="Times New Roman"/>
      <w:b/>
      <w:bCs/>
      <w:i/>
      <w:iCs/>
      <w:sz w:val="26"/>
      <w:szCs w:val="26"/>
    </w:rPr>
  </w:style>
  <w:style w:type="paragraph" w:customStyle="1" w:styleId="Style76">
    <w:name w:val="Style76"/>
    <w:basedOn w:val="a"/>
    <w:uiPriority w:val="99"/>
    <w:rsid w:val="00E27BEA"/>
    <w:pPr>
      <w:widowControl w:val="0"/>
      <w:autoSpaceDE w:val="0"/>
      <w:autoSpaceDN w:val="0"/>
      <w:adjustRightInd w:val="0"/>
      <w:spacing w:after="0" w:line="326" w:lineRule="exact"/>
    </w:pPr>
    <w:rPr>
      <w:rFonts w:ascii="Times New Roman" w:eastAsia="Times New Roman" w:hAnsi="Times New Roman"/>
      <w:sz w:val="24"/>
      <w:szCs w:val="24"/>
      <w:lang w:eastAsia="ru-RU"/>
    </w:rPr>
  </w:style>
  <w:style w:type="paragraph" w:customStyle="1" w:styleId="Style105">
    <w:name w:val="Style105"/>
    <w:basedOn w:val="a"/>
    <w:uiPriority w:val="99"/>
    <w:rsid w:val="00E27BEA"/>
    <w:pPr>
      <w:widowControl w:val="0"/>
      <w:autoSpaceDE w:val="0"/>
      <w:autoSpaceDN w:val="0"/>
      <w:adjustRightInd w:val="0"/>
      <w:spacing w:after="0" w:line="326" w:lineRule="exact"/>
      <w:ind w:firstLine="442"/>
    </w:pPr>
    <w:rPr>
      <w:rFonts w:ascii="Times New Roman" w:eastAsia="Times New Roman" w:hAnsi="Times New Roman"/>
      <w:sz w:val="24"/>
      <w:szCs w:val="24"/>
      <w:lang w:eastAsia="ru-RU"/>
    </w:rPr>
  </w:style>
  <w:style w:type="paragraph" w:customStyle="1" w:styleId="Style142">
    <w:name w:val="Style142"/>
    <w:basedOn w:val="a"/>
    <w:uiPriority w:val="99"/>
    <w:rsid w:val="00E27BEA"/>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02">
    <w:name w:val="Style102"/>
    <w:basedOn w:val="a"/>
    <w:uiPriority w:val="99"/>
    <w:rsid w:val="00E27BEA"/>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Default">
    <w:name w:val="Default"/>
    <w:rsid w:val="00E27BEA"/>
    <w:pPr>
      <w:autoSpaceDE w:val="0"/>
      <w:autoSpaceDN w:val="0"/>
      <w:adjustRightInd w:val="0"/>
    </w:pPr>
    <w:rPr>
      <w:rFonts w:ascii="Times New Roman" w:hAnsi="Times New Roman"/>
      <w:color w:val="000000"/>
      <w:sz w:val="24"/>
      <w:szCs w:val="24"/>
    </w:rPr>
  </w:style>
  <w:style w:type="paragraph" w:customStyle="1" w:styleId="ConsPlusCell">
    <w:name w:val="ConsPlusCell"/>
    <w:rsid w:val="00E27BEA"/>
    <w:pPr>
      <w:widowControl w:val="0"/>
      <w:autoSpaceDE w:val="0"/>
      <w:autoSpaceDN w:val="0"/>
      <w:adjustRightInd w:val="0"/>
    </w:pPr>
    <w:rPr>
      <w:rFonts w:ascii="Arial" w:eastAsia="Times New Roman" w:hAnsi="Arial" w:cs="Arial"/>
      <w:sz w:val="20"/>
      <w:szCs w:val="20"/>
    </w:rPr>
  </w:style>
  <w:style w:type="paragraph" w:customStyle="1" w:styleId="Style1">
    <w:name w:val="Style1"/>
    <w:basedOn w:val="a"/>
    <w:uiPriority w:val="99"/>
    <w:rsid w:val="00E27BEA"/>
    <w:pPr>
      <w:widowControl w:val="0"/>
      <w:autoSpaceDE w:val="0"/>
      <w:autoSpaceDN w:val="0"/>
      <w:adjustRightInd w:val="0"/>
      <w:spacing w:after="0" w:line="269" w:lineRule="exact"/>
      <w:jc w:val="center"/>
    </w:pPr>
    <w:rPr>
      <w:rFonts w:ascii="Times New Roman" w:eastAsiaTheme="minorEastAsia" w:hAnsi="Times New Roman"/>
      <w:sz w:val="24"/>
      <w:szCs w:val="24"/>
      <w:lang w:eastAsia="ru-RU"/>
    </w:rPr>
  </w:style>
  <w:style w:type="paragraph" w:customStyle="1" w:styleId="Style52">
    <w:name w:val="Style52"/>
    <w:basedOn w:val="a"/>
    <w:uiPriority w:val="99"/>
    <w:rsid w:val="00E27BEA"/>
    <w:pPr>
      <w:widowControl w:val="0"/>
      <w:autoSpaceDE w:val="0"/>
      <w:autoSpaceDN w:val="0"/>
      <w:adjustRightInd w:val="0"/>
      <w:spacing w:after="0" w:line="355" w:lineRule="exact"/>
      <w:jc w:val="both"/>
    </w:pPr>
    <w:rPr>
      <w:rFonts w:ascii="Times New Roman" w:eastAsiaTheme="minorEastAsia" w:hAnsi="Times New Roman"/>
      <w:sz w:val="24"/>
      <w:szCs w:val="24"/>
      <w:lang w:eastAsia="ru-RU"/>
    </w:rPr>
  </w:style>
  <w:style w:type="character" w:customStyle="1" w:styleId="FontStyle186">
    <w:name w:val="Font Style186"/>
    <w:basedOn w:val="a0"/>
    <w:uiPriority w:val="99"/>
    <w:rsid w:val="00E27BEA"/>
    <w:rPr>
      <w:rFonts w:ascii="Times New Roman" w:hAnsi="Times New Roman" w:cs="Times New Roman"/>
      <w:b/>
      <w:bCs/>
      <w:sz w:val="22"/>
      <w:szCs w:val="22"/>
    </w:rPr>
  </w:style>
  <w:style w:type="paragraph" w:customStyle="1" w:styleId="Style95">
    <w:name w:val="Style95"/>
    <w:basedOn w:val="a"/>
    <w:uiPriority w:val="99"/>
    <w:rsid w:val="00E27BEA"/>
    <w:pPr>
      <w:widowControl w:val="0"/>
      <w:autoSpaceDE w:val="0"/>
      <w:autoSpaceDN w:val="0"/>
      <w:adjustRightInd w:val="0"/>
      <w:spacing w:after="0" w:line="326" w:lineRule="exact"/>
      <w:jc w:val="center"/>
    </w:pPr>
    <w:rPr>
      <w:rFonts w:ascii="Times New Roman" w:eastAsiaTheme="minorEastAsia" w:hAnsi="Times New Roman"/>
      <w:sz w:val="24"/>
      <w:szCs w:val="24"/>
      <w:lang w:eastAsia="ru-RU"/>
    </w:rPr>
  </w:style>
  <w:style w:type="paragraph" w:customStyle="1" w:styleId="ConsTitle">
    <w:name w:val="ConsTitle"/>
    <w:rsid w:val="00E27BEA"/>
    <w:pPr>
      <w:widowControl w:val="0"/>
      <w:autoSpaceDE w:val="0"/>
      <w:autoSpaceDN w:val="0"/>
      <w:adjustRightInd w:val="0"/>
      <w:ind w:right="19772"/>
    </w:pPr>
    <w:rPr>
      <w:rFonts w:ascii="Arial" w:eastAsia="Times New Roman" w:hAnsi="Arial" w:cs="Arial"/>
      <w:b/>
      <w:bCs/>
      <w:sz w:val="20"/>
      <w:szCs w:val="20"/>
    </w:rPr>
  </w:style>
  <w:style w:type="paragraph" w:customStyle="1" w:styleId="ConsPlusNonformat">
    <w:name w:val="ConsPlusNonformat"/>
    <w:rsid w:val="00E27BEA"/>
    <w:pPr>
      <w:widowControl w:val="0"/>
      <w:autoSpaceDE w:val="0"/>
      <w:autoSpaceDN w:val="0"/>
      <w:adjustRightInd w:val="0"/>
    </w:pPr>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422645792">
      <w:marLeft w:val="0"/>
      <w:marRight w:val="0"/>
      <w:marTop w:val="0"/>
      <w:marBottom w:val="0"/>
      <w:divBdr>
        <w:top w:val="none" w:sz="0" w:space="0" w:color="auto"/>
        <w:left w:val="none" w:sz="0" w:space="0" w:color="auto"/>
        <w:bottom w:val="none" w:sz="0" w:space="0" w:color="auto"/>
        <w:right w:val="none" w:sz="0" w:space="0" w:color="auto"/>
      </w:divBdr>
    </w:div>
    <w:div w:id="422645793">
      <w:marLeft w:val="0"/>
      <w:marRight w:val="0"/>
      <w:marTop w:val="0"/>
      <w:marBottom w:val="0"/>
      <w:divBdr>
        <w:top w:val="none" w:sz="0" w:space="0" w:color="auto"/>
        <w:left w:val="none" w:sz="0" w:space="0" w:color="auto"/>
        <w:bottom w:val="none" w:sz="0" w:space="0" w:color="auto"/>
        <w:right w:val="none" w:sz="0" w:space="0" w:color="auto"/>
      </w:divBdr>
    </w:div>
    <w:div w:id="144122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univer@bsu.burnet.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35534</Words>
  <Characters>202550</Characters>
  <Application>Microsoft Office Word</Application>
  <DocSecurity>0</DocSecurity>
  <Lines>1687</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6</cp:revision>
  <cp:lastPrinted>2016-05-30T04:59:00Z</cp:lastPrinted>
  <dcterms:created xsi:type="dcterms:W3CDTF">2016-05-13T07:13:00Z</dcterms:created>
  <dcterms:modified xsi:type="dcterms:W3CDTF">2016-05-31T06:02:00Z</dcterms:modified>
</cp:coreProperties>
</file>