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AB1" w:rsidRPr="00214312" w:rsidRDefault="003B1AB1" w:rsidP="003B1AB1">
      <w:pPr>
        <w:pStyle w:val="8"/>
        <w:spacing w:before="0" w:after="0"/>
        <w:rPr>
          <w:b/>
          <w:i w:val="0"/>
          <w:iCs w:val="0"/>
          <w:color w:val="000000"/>
          <w:sz w:val="28"/>
          <w:szCs w:val="28"/>
        </w:rPr>
      </w:pPr>
      <w:r w:rsidRPr="00214312">
        <w:rPr>
          <w:b/>
          <w:i w:val="0"/>
          <w:iCs w:val="0"/>
          <w:color w:val="000000"/>
          <w:sz w:val="28"/>
          <w:szCs w:val="28"/>
          <w:lang w:val="en-US"/>
        </w:rPr>
        <w:t>I</w:t>
      </w:r>
      <w:r w:rsidRPr="00214312">
        <w:rPr>
          <w:b/>
          <w:i w:val="0"/>
          <w:iCs w:val="0"/>
          <w:color w:val="000000"/>
          <w:sz w:val="28"/>
          <w:szCs w:val="28"/>
        </w:rPr>
        <w:t>. ОСНОВНЫЕ ТРЕБОВАНИЯ</w:t>
      </w:r>
    </w:p>
    <w:p w:rsidR="000D45E6" w:rsidRPr="00214312" w:rsidRDefault="000D45E6" w:rsidP="003B1AB1">
      <w:pPr>
        <w:rPr>
          <w:sz w:val="28"/>
          <w:szCs w:val="28"/>
        </w:rPr>
      </w:pPr>
    </w:p>
    <w:p w:rsidR="00AD696F" w:rsidRDefault="00AD696F" w:rsidP="00AD696F">
      <w:pPr>
        <w:ind w:firstLine="708"/>
        <w:jc w:val="both"/>
        <w:rPr>
          <w:b/>
          <w:sz w:val="28"/>
          <w:szCs w:val="28"/>
        </w:rPr>
      </w:pPr>
      <w:r w:rsidRPr="00214312">
        <w:rPr>
          <w:b/>
          <w:sz w:val="28"/>
          <w:szCs w:val="28"/>
        </w:rPr>
        <w:t xml:space="preserve">Поступающий в вуз должен иметь следующий объем знаний, навыков и умений по иностранным языкам: </w:t>
      </w:r>
    </w:p>
    <w:p w:rsidR="00214312" w:rsidRPr="00214312" w:rsidRDefault="00214312" w:rsidP="00AD696F">
      <w:pPr>
        <w:ind w:firstLine="708"/>
        <w:jc w:val="both"/>
        <w:rPr>
          <w:b/>
          <w:sz w:val="28"/>
          <w:szCs w:val="28"/>
        </w:rPr>
      </w:pPr>
    </w:p>
    <w:p w:rsidR="00AD696F" w:rsidRPr="00214312" w:rsidRDefault="00AD696F" w:rsidP="00AD696F">
      <w:pPr>
        <w:ind w:firstLine="708"/>
        <w:jc w:val="both"/>
        <w:rPr>
          <w:sz w:val="28"/>
          <w:szCs w:val="28"/>
        </w:rPr>
      </w:pPr>
      <w:r w:rsidRPr="00214312">
        <w:rPr>
          <w:b/>
          <w:sz w:val="28"/>
          <w:szCs w:val="28"/>
        </w:rPr>
        <w:t>Устная речь</w:t>
      </w:r>
      <w:r w:rsidRPr="00214312">
        <w:rPr>
          <w:sz w:val="28"/>
          <w:szCs w:val="28"/>
        </w:rPr>
        <w:t xml:space="preserve">. Понимать иностранную речь в пределах тематики, пройденной в средней школе, правильно отвечать на вопросы по прочитанному тексту и вести беседу в пределах тем, определенных программой средней школы. </w:t>
      </w:r>
    </w:p>
    <w:p w:rsidR="00AD696F" w:rsidRPr="00214312" w:rsidRDefault="00AD696F" w:rsidP="00AD696F">
      <w:pPr>
        <w:ind w:firstLine="708"/>
        <w:jc w:val="both"/>
        <w:rPr>
          <w:sz w:val="28"/>
          <w:szCs w:val="28"/>
        </w:rPr>
      </w:pPr>
      <w:r w:rsidRPr="00214312">
        <w:rPr>
          <w:b/>
          <w:sz w:val="28"/>
          <w:szCs w:val="28"/>
        </w:rPr>
        <w:t>Чтение и перевод</w:t>
      </w:r>
      <w:r w:rsidRPr="00214312">
        <w:rPr>
          <w:sz w:val="28"/>
          <w:szCs w:val="28"/>
        </w:rPr>
        <w:t xml:space="preserve">. Уметь правильно читать, знать основы грамматики и словосочетания изучаемого языка, обладать запасом слов, необходимых для понимания иностранных текстов средней трудности (перевод устный из расчета 1500 печатных знаков в академический час). </w:t>
      </w:r>
    </w:p>
    <w:p w:rsidR="00AD696F" w:rsidRPr="00214312" w:rsidRDefault="00AD696F" w:rsidP="00AD696F">
      <w:pPr>
        <w:jc w:val="both"/>
        <w:rPr>
          <w:sz w:val="28"/>
          <w:szCs w:val="28"/>
        </w:rPr>
      </w:pPr>
      <w:r w:rsidRPr="00214312">
        <w:rPr>
          <w:sz w:val="28"/>
          <w:szCs w:val="28"/>
        </w:rPr>
        <w:t xml:space="preserve">Навыки произношения, владение лексическим минимумом, знание грамматики, правил чтения и интонирования проверяются в процессе чтения текста вслух и устной беседы. </w:t>
      </w:r>
    </w:p>
    <w:p w:rsidR="00AD696F" w:rsidRPr="00214312" w:rsidRDefault="00AD696F" w:rsidP="00AD696F">
      <w:pPr>
        <w:ind w:firstLine="708"/>
        <w:jc w:val="both"/>
        <w:rPr>
          <w:sz w:val="28"/>
          <w:szCs w:val="28"/>
        </w:rPr>
      </w:pPr>
      <w:r w:rsidRPr="00214312">
        <w:rPr>
          <w:b/>
          <w:sz w:val="28"/>
          <w:szCs w:val="28"/>
        </w:rPr>
        <w:t>Письмо.</w:t>
      </w:r>
      <w:r w:rsidRPr="00214312">
        <w:rPr>
          <w:sz w:val="28"/>
          <w:szCs w:val="28"/>
        </w:rPr>
        <w:t xml:space="preserve"> Уметь написать небольшое сочинение (объем 1-2 страницы) в рамках предусмотренной программной тематики. </w:t>
      </w:r>
    </w:p>
    <w:p w:rsidR="00AD696F" w:rsidRPr="00214312" w:rsidRDefault="00AD696F" w:rsidP="00AD696F">
      <w:pPr>
        <w:jc w:val="both"/>
        <w:rPr>
          <w:sz w:val="28"/>
          <w:szCs w:val="28"/>
        </w:rPr>
      </w:pPr>
    </w:p>
    <w:p w:rsidR="00AD696F" w:rsidRPr="00214312" w:rsidRDefault="00AD696F" w:rsidP="00AD696F">
      <w:pPr>
        <w:jc w:val="both"/>
        <w:rPr>
          <w:b/>
          <w:sz w:val="28"/>
          <w:szCs w:val="28"/>
        </w:rPr>
      </w:pPr>
    </w:p>
    <w:p w:rsidR="003B1AB1" w:rsidRPr="00214312" w:rsidRDefault="003B1AB1" w:rsidP="00AD696F">
      <w:pPr>
        <w:jc w:val="both"/>
        <w:rPr>
          <w:b/>
          <w:sz w:val="28"/>
          <w:szCs w:val="28"/>
        </w:rPr>
      </w:pPr>
      <w:r w:rsidRPr="00214312">
        <w:rPr>
          <w:b/>
          <w:sz w:val="28"/>
          <w:szCs w:val="28"/>
          <w:lang w:val="en-US"/>
        </w:rPr>
        <w:t>II</w:t>
      </w:r>
      <w:r w:rsidRPr="00214312">
        <w:rPr>
          <w:b/>
          <w:sz w:val="28"/>
          <w:szCs w:val="28"/>
        </w:rPr>
        <w:t>. СОДЕРЖАНИЕ ТЕМ</w:t>
      </w:r>
    </w:p>
    <w:p w:rsidR="00214312" w:rsidRPr="00214312" w:rsidRDefault="00214312" w:rsidP="00AD696F">
      <w:pPr>
        <w:ind w:firstLine="709"/>
        <w:jc w:val="both"/>
        <w:rPr>
          <w:b/>
          <w:sz w:val="28"/>
          <w:szCs w:val="28"/>
          <w:lang w:val="en-US"/>
        </w:rPr>
      </w:pPr>
    </w:p>
    <w:p w:rsidR="000D45E6" w:rsidRPr="00214312" w:rsidRDefault="00B5324C" w:rsidP="00AD696F">
      <w:pPr>
        <w:ind w:firstLine="709"/>
        <w:jc w:val="both"/>
        <w:rPr>
          <w:sz w:val="28"/>
          <w:szCs w:val="28"/>
        </w:rPr>
      </w:pPr>
      <w:r w:rsidRPr="00214312">
        <w:rPr>
          <w:b/>
          <w:sz w:val="28"/>
          <w:szCs w:val="28"/>
        </w:rPr>
        <w:t>Поступающий в вуз должен знать:</w:t>
      </w:r>
    </w:p>
    <w:p w:rsidR="00AD696F" w:rsidRPr="00214312" w:rsidRDefault="00AD696F" w:rsidP="00AD696F">
      <w:pPr>
        <w:ind w:firstLine="709"/>
        <w:jc w:val="both"/>
        <w:rPr>
          <w:b/>
          <w:sz w:val="28"/>
          <w:szCs w:val="28"/>
        </w:rPr>
      </w:pPr>
      <w:r w:rsidRPr="00214312">
        <w:rPr>
          <w:b/>
          <w:sz w:val="28"/>
          <w:szCs w:val="28"/>
        </w:rPr>
        <w:t>Морфология</w:t>
      </w:r>
    </w:p>
    <w:p w:rsidR="00AD696F" w:rsidRPr="00214312" w:rsidRDefault="00AD696F" w:rsidP="00AD696F">
      <w:pPr>
        <w:ind w:firstLine="709"/>
        <w:jc w:val="both"/>
        <w:rPr>
          <w:sz w:val="28"/>
          <w:szCs w:val="28"/>
        </w:rPr>
      </w:pPr>
      <w:r w:rsidRPr="00214312">
        <w:rPr>
          <w:sz w:val="28"/>
          <w:szCs w:val="28"/>
        </w:rPr>
        <w:t xml:space="preserve">Артикль. Общее понятие об употреблении артикля. </w:t>
      </w:r>
    </w:p>
    <w:p w:rsidR="00AD696F" w:rsidRPr="00214312" w:rsidRDefault="00AD696F" w:rsidP="00AD696F">
      <w:pPr>
        <w:ind w:firstLine="709"/>
        <w:jc w:val="both"/>
        <w:rPr>
          <w:sz w:val="28"/>
          <w:szCs w:val="28"/>
        </w:rPr>
      </w:pPr>
      <w:r w:rsidRPr="00214312">
        <w:rPr>
          <w:sz w:val="28"/>
          <w:szCs w:val="28"/>
        </w:rPr>
        <w:t xml:space="preserve">Имя существительное. Образование множественного числа. Форма притяжательного падежа. Сочетание существительных с предлогами, выражающими некоторые значения падежей русского языка. </w:t>
      </w:r>
    </w:p>
    <w:p w:rsidR="00AD696F" w:rsidRPr="00214312" w:rsidRDefault="00AD696F" w:rsidP="00AD696F">
      <w:pPr>
        <w:ind w:firstLine="709"/>
        <w:jc w:val="both"/>
        <w:rPr>
          <w:sz w:val="28"/>
          <w:szCs w:val="28"/>
        </w:rPr>
      </w:pPr>
      <w:r w:rsidRPr="00214312">
        <w:rPr>
          <w:sz w:val="28"/>
          <w:szCs w:val="28"/>
        </w:rPr>
        <w:t xml:space="preserve">Имя прилагательное. Образование степеней сравнения (общие правила и особые случаи). </w:t>
      </w:r>
    </w:p>
    <w:p w:rsidR="00AD696F" w:rsidRPr="00214312" w:rsidRDefault="00AD696F" w:rsidP="00AD696F">
      <w:pPr>
        <w:ind w:firstLine="709"/>
        <w:jc w:val="both"/>
        <w:rPr>
          <w:sz w:val="28"/>
          <w:szCs w:val="28"/>
        </w:rPr>
      </w:pPr>
      <w:r w:rsidRPr="00214312">
        <w:rPr>
          <w:sz w:val="28"/>
          <w:szCs w:val="28"/>
        </w:rPr>
        <w:t xml:space="preserve">Имя числительное. Количественные и порядковые числительные. </w:t>
      </w:r>
    </w:p>
    <w:p w:rsidR="00AD696F" w:rsidRPr="00214312" w:rsidRDefault="00AD696F" w:rsidP="00AD696F">
      <w:pPr>
        <w:ind w:firstLine="709"/>
        <w:jc w:val="both"/>
        <w:rPr>
          <w:sz w:val="28"/>
          <w:szCs w:val="28"/>
        </w:rPr>
      </w:pPr>
      <w:r w:rsidRPr="00214312">
        <w:rPr>
          <w:sz w:val="28"/>
          <w:szCs w:val="28"/>
        </w:rPr>
        <w:t xml:space="preserve">Местоимение. Личные, притяжательные, неопределенные, вопросительные, относительные и указательные местоимения. </w:t>
      </w:r>
    </w:p>
    <w:p w:rsidR="00AD696F" w:rsidRPr="00214312" w:rsidRDefault="00AD696F" w:rsidP="00AD696F">
      <w:pPr>
        <w:ind w:firstLine="709"/>
        <w:jc w:val="both"/>
        <w:rPr>
          <w:sz w:val="28"/>
          <w:szCs w:val="28"/>
        </w:rPr>
      </w:pPr>
      <w:r w:rsidRPr="00214312">
        <w:rPr>
          <w:sz w:val="28"/>
          <w:szCs w:val="28"/>
        </w:rPr>
        <w:t xml:space="preserve">Глагол. Личные формы глагола. Употребление глаголов </w:t>
      </w:r>
      <w:r w:rsidRPr="00214312">
        <w:rPr>
          <w:sz w:val="28"/>
          <w:szCs w:val="28"/>
          <w:lang w:val="en-US"/>
        </w:rPr>
        <w:t>have</w:t>
      </w:r>
      <w:r w:rsidRPr="00214312">
        <w:rPr>
          <w:sz w:val="28"/>
          <w:szCs w:val="28"/>
        </w:rPr>
        <w:t xml:space="preserve">, </w:t>
      </w:r>
      <w:r w:rsidRPr="00214312">
        <w:rPr>
          <w:sz w:val="28"/>
          <w:szCs w:val="28"/>
          <w:lang w:val="en-US"/>
        </w:rPr>
        <w:t>be</w:t>
      </w:r>
      <w:r w:rsidRPr="00214312">
        <w:rPr>
          <w:sz w:val="28"/>
          <w:szCs w:val="28"/>
        </w:rPr>
        <w:t xml:space="preserve">, </w:t>
      </w:r>
      <w:r w:rsidRPr="00214312">
        <w:rPr>
          <w:sz w:val="28"/>
          <w:szCs w:val="28"/>
          <w:lang w:val="en-US"/>
        </w:rPr>
        <w:t>do</w:t>
      </w:r>
      <w:r w:rsidRPr="00214312">
        <w:rPr>
          <w:sz w:val="28"/>
          <w:szCs w:val="28"/>
        </w:rPr>
        <w:t xml:space="preserve">; </w:t>
      </w:r>
      <w:r w:rsidRPr="00214312">
        <w:rPr>
          <w:sz w:val="28"/>
          <w:szCs w:val="28"/>
          <w:lang w:val="en-US"/>
        </w:rPr>
        <w:t>should</w:t>
      </w:r>
      <w:r w:rsidRPr="00214312">
        <w:rPr>
          <w:sz w:val="28"/>
          <w:szCs w:val="28"/>
        </w:rPr>
        <w:t xml:space="preserve">, </w:t>
      </w:r>
      <w:r w:rsidRPr="00214312">
        <w:rPr>
          <w:sz w:val="28"/>
          <w:szCs w:val="28"/>
          <w:lang w:val="en-US"/>
        </w:rPr>
        <w:t>would</w:t>
      </w:r>
      <w:r w:rsidRPr="00214312">
        <w:rPr>
          <w:sz w:val="28"/>
          <w:szCs w:val="28"/>
        </w:rPr>
        <w:t xml:space="preserve"> как самостоятельных и вспомогательных глаголов. Употребление глагола </w:t>
      </w:r>
      <w:r w:rsidRPr="00214312">
        <w:rPr>
          <w:sz w:val="28"/>
          <w:szCs w:val="28"/>
          <w:lang w:val="en-US"/>
        </w:rPr>
        <w:t>be</w:t>
      </w:r>
      <w:r w:rsidRPr="00214312">
        <w:rPr>
          <w:sz w:val="28"/>
          <w:szCs w:val="28"/>
        </w:rPr>
        <w:t xml:space="preserve"> как глагола-связки. Употребление глаголов </w:t>
      </w:r>
      <w:r w:rsidRPr="00214312">
        <w:rPr>
          <w:sz w:val="28"/>
          <w:szCs w:val="28"/>
          <w:lang w:val="en-US"/>
        </w:rPr>
        <w:t>be</w:t>
      </w:r>
      <w:r w:rsidRPr="00214312">
        <w:rPr>
          <w:sz w:val="28"/>
          <w:szCs w:val="28"/>
        </w:rPr>
        <w:t xml:space="preserve"> и </w:t>
      </w:r>
      <w:r w:rsidRPr="00214312">
        <w:rPr>
          <w:sz w:val="28"/>
          <w:szCs w:val="28"/>
          <w:lang w:val="en-US"/>
        </w:rPr>
        <w:t>have</w:t>
      </w:r>
      <w:r w:rsidRPr="00214312">
        <w:rPr>
          <w:sz w:val="28"/>
          <w:szCs w:val="28"/>
        </w:rPr>
        <w:t xml:space="preserve"> в модальном значении. Вспомогательные глаголы </w:t>
      </w:r>
      <w:r w:rsidRPr="00214312">
        <w:rPr>
          <w:sz w:val="28"/>
          <w:szCs w:val="28"/>
          <w:lang w:val="en-US"/>
        </w:rPr>
        <w:t>shall</w:t>
      </w:r>
      <w:r w:rsidRPr="00214312">
        <w:rPr>
          <w:sz w:val="28"/>
          <w:szCs w:val="28"/>
        </w:rPr>
        <w:t xml:space="preserve">, </w:t>
      </w:r>
      <w:r w:rsidRPr="00214312">
        <w:rPr>
          <w:sz w:val="28"/>
          <w:szCs w:val="28"/>
          <w:lang w:val="en-US"/>
        </w:rPr>
        <w:t>will</w:t>
      </w:r>
      <w:r w:rsidRPr="00214312">
        <w:rPr>
          <w:sz w:val="28"/>
          <w:szCs w:val="28"/>
        </w:rPr>
        <w:t xml:space="preserve">. </w:t>
      </w:r>
    </w:p>
    <w:p w:rsidR="00AD696F" w:rsidRPr="00214312" w:rsidRDefault="00AD696F" w:rsidP="00AD696F">
      <w:pPr>
        <w:ind w:firstLine="709"/>
        <w:jc w:val="both"/>
        <w:rPr>
          <w:sz w:val="28"/>
          <w:szCs w:val="28"/>
        </w:rPr>
      </w:pPr>
      <w:r w:rsidRPr="00214312">
        <w:rPr>
          <w:sz w:val="28"/>
          <w:szCs w:val="28"/>
        </w:rPr>
        <w:t xml:space="preserve">Модальные глаголы </w:t>
      </w:r>
      <w:r w:rsidRPr="00214312">
        <w:rPr>
          <w:sz w:val="28"/>
          <w:szCs w:val="28"/>
          <w:lang w:val="en-US"/>
        </w:rPr>
        <w:t>can</w:t>
      </w:r>
      <w:r w:rsidRPr="00214312">
        <w:rPr>
          <w:sz w:val="28"/>
          <w:szCs w:val="28"/>
        </w:rPr>
        <w:t xml:space="preserve">, </w:t>
      </w:r>
      <w:r w:rsidRPr="00214312">
        <w:rPr>
          <w:sz w:val="28"/>
          <w:szCs w:val="28"/>
          <w:lang w:val="en-US"/>
        </w:rPr>
        <w:t>may</w:t>
      </w:r>
      <w:r w:rsidRPr="00214312">
        <w:rPr>
          <w:sz w:val="28"/>
          <w:szCs w:val="28"/>
        </w:rPr>
        <w:t xml:space="preserve">, </w:t>
      </w:r>
      <w:r w:rsidRPr="00214312">
        <w:rPr>
          <w:sz w:val="28"/>
          <w:szCs w:val="28"/>
          <w:lang w:val="en-US"/>
        </w:rPr>
        <w:t>must</w:t>
      </w:r>
      <w:r w:rsidRPr="00214312">
        <w:rPr>
          <w:sz w:val="28"/>
          <w:szCs w:val="28"/>
        </w:rPr>
        <w:t xml:space="preserve">. </w:t>
      </w:r>
    </w:p>
    <w:p w:rsidR="00AD696F" w:rsidRPr="00214312" w:rsidRDefault="00AD696F" w:rsidP="00AD696F">
      <w:pPr>
        <w:ind w:firstLine="709"/>
        <w:jc w:val="both"/>
        <w:rPr>
          <w:sz w:val="28"/>
          <w:szCs w:val="28"/>
        </w:rPr>
      </w:pPr>
      <w:r w:rsidRPr="00214312">
        <w:rPr>
          <w:sz w:val="28"/>
          <w:szCs w:val="28"/>
        </w:rPr>
        <w:t xml:space="preserve">Система глагольных времен по группам </w:t>
      </w:r>
      <w:r w:rsidRPr="00214312">
        <w:rPr>
          <w:sz w:val="28"/>
          <w:szCs w:val="28"/>
          <w:lang w:val="en-US"/>
        </w:rPr>
        <w:t>Indefinite</w:t>
      </w:r>
      <w:r w:rsidRPr="00214312">
        <w:rPr>
          <w:sz w:val="28"/>
          <w:szCs w:val="28"/>
        </w:rPr>
        <w:t xml:space="preserve">, </w:t>
      </w:r>
      <w:r w:rsidRPr="00214312">
        <w:rPr>
          <w:sz w:val="28"/>
          <w:szCs w:val="28"/>
          <w:lang w:val="en-US"/>
        </w:rPr>
        <w:t>Continuous</w:t>
      </w:r>
      <w:r w:rsidRPr="00214312">
        <w:rPr>
          <w:sz w:val="28"/>
          <w:szCs w:val="28"/>
        </w:rPr>
        <w:t xml:space="preserve">, </w:t>
      </w:r>
      <w:r w:rsidRPr="00214312">
        <w:rPr>
          <w:sz w:val="28"/>
          <w:szCs w:val="28"/>
          <w:lang w:val="en-US"/>
        </w:rPr>
        <w:t>Perfect</w:t>
      </w:r>
      <w:r w:rsidRPr="00214312">
        <w:rPr>
          <w:sz w:val="28"/>
          <w:szCs w:val="28"/>
        </w:rPr>
        <w:t xml:space="preserve">, </w:t>
      </w:r>
      <w:r w:rsidRPr="00214312">
        <w:rPr>
          <w:sz w:val="28"/>
          <w:szCs w:val="28"/>
          <w:lang w:val="en-US"/>
        </w:rPr>
        <w:t>Active</w:t>
      </w:r>
      <w:r w:rsidRPr="00214312">
        <w:rPr>
          <w:sz w:val="28"/>
          <w:szCs w:val="28"/>
        </w:rPr>
        <w:t xml:space="preserve"> </w:t>
      </w:r>
      <w:r w:rsidRPr="00214312">
        <w:rPr>
          <w:sz w:val="28"/>
          <w:szCs w:val="28"/>
          <w:lang w:val="en-US"/>
        </w:rPr>
        <w:t>Voice</w:t>
      </w:r>
      <w:r w:rsidRPr="00214312">
        <w:rPr>
          <w:sz w:val="28"/>
          <w:szCs w:val="28"/>
        </w:rPr>
        <w:t xml:space="preserve">. </w:t>
      </w:r>
    </w:p>
    <w:p w:rsidR="00AD696F" w:rsidRPr="00214312" w:rsidRDefault="00AD696F" w:rsidP="00AD696F">
      <w:pPr>
        <w:ind w:firstLine="709"/>
        <w:jc w:val="both"/>
        <w:rPr>
          <w:sz w:val="28"/>
          <w:szCs w:val="28"/>
          <w:lang w:val="en-US"/>
        </w:rPr>
      </w:pPr>
      <w:r w:rsidRPr="00214312">
        <w:rPr>
          <w:sz w:val="28"/>
          <w:szCs w:val="28"/>
          <w:lang w:val="en-US"/>
        </w:rPr>
        <w:t xml:space="preserve">Образование Passive voice. Употребление глаголов в Present, Past, Future Indefinite Tense Passive Voice; Present, Past Continuous Tense Passive Voice; Present, Past Perfect Tense Passive Voice. </w:t>
      </w:r>
    </w:p>
    <w:p w:rsidR="00AD696F" w:rsidRPr="00214312" w:rsidRDefault="00AD696F" w:rsidP="00AD696F">
      <w:pPr>
        <w:ind w:firstLine="709"/>
        <w:jc w:val="both"/>
        <w:rPr>
          <w:sz w:val="28"/>
          <w:szCs w:val="28"/>
        </w:rPr>
      </w:pPr>
      <w:r w:rsidRPr="00214312">
        <w:rPr>
          <w:sz w:val="28"/>
          <w:szCs w:val="28"/>
        </w:rPr>
        <w:t>Сослагательное наклонение (</w:t>
      </w:r>
      <w:r w:rsidRPr="00214312">
        <w:rPr>
          <w:sz w:val="28"/>
          <w:szCs w:val="28"/>
          <w:lang w:val="en-US"/>
        </w:rPr>
        <w:t>Subjunctive</w:t>
      </w:r>
      <w:r w:rsidRPr="00214312">
        <w:rPr>
          <w:sz w:val="28"/>
          <w:szCs w:val="28"/>
        </w:rPr>
        <w:t xml:space="preserve">). Типы нереальных условных предложений в английском языке. </w:t>
      </w:r>
    </w:p>
    <w:p w:rsidR="00AD696F" w:rsidRPr="00214312" w:rsidRDefault="00AD696F" w:rsidP="00AD696F">
      <w:pPr>
        <w:ind w:firstLine="709"/>
        <w:jc w:val="both"/>
        <w:rPr>
          <w:sz w:val="28"/>
          <w:szCs w:val="28"/>
        </w:rPr>
      </w:pPr>
      <w:r w:rsidRPr="00214312">
        <w:rPr>
          <w:sz w:val="28"/>
          <w:szCs w:val="28"/>
        </w:rPr>
        <w:lastRenderedPageBreak/>
        <w:t>Повелительное наклонение. Неличные формы глагола (</w:t>
      </w:r>
      <w:r w:rsidRPr="00214312">
        <w:rPr>
          <w:sz w:val="28"/>
          <w:szCs w:val="28"/>
          <w:lang w:val="en-US"/>
        </w:rPr>
        <w:t>Infinitive</w:t>
      </w:r>
      <w:r w:rsidRPr="00214312">
        <w:rPr>
          <w:sz w:val="28"/>
          <w:szCs w:val="28"/>
        </w:rPr>
        <w:t xml:space="preserve">, </w:t>
      </w:r>
      <w:r w:rsidRPr="00214312">
        <w:rPr>
          <w:sz w:val="28"/>
          <w:szCs w:val="28"/>
          <w:lang w:val="en-US"/>
        </w:rPr>
        <w:t>Participle</w:t>
      </w:r>
      <w:r w:rsidRPr="00214312">
        <w:rPr>
          <w:sz w:val="28"/>
          <w:szCs w:val="28"/>
        </w:rPr>
        <w:t xml:space="preserve">, </w:t>
      </w:r>
      <w:r w:rsidRPr="00214312">
        <w:rPr>
          <w:sz w:val="28"/>
          <w:szCs w:val="28"/>
          <w:lang w:val="en-US"/>
        </w:rPr>
        <w:t>Gerund</w:t>
      </w:r>
      <w:r w:rsidRPr="00214312">
        <w:rPr>
          <w:sz w:val="28"/>
          <w:szCs w:val="28"/>
        </w:rPr>
        <w:t xml:space="preserve">). Их функции в предложении. </w:t>
      </w:r>
    </w:p>
    <w:p w:rsidR="00AD696F" w:rsidRPr="00214312" w:rsidRDefault="00AD696F" w:rsidP="00AD696F">
      <w:pPr>
        <w:ind w:firstLine="709"/>
        <w:jc w:val="both"/>
        <w:rPr>
          <w:sz w:val="28"/>
          <w:szCs w:val="28"/>
        </w:rPr>
      </w:pPr>
      <w:r w:rsidRPr="00214312">
        <w:rPr>
          <w:sz w:val="28"/>
          <w:szCs w:val="28"/>
        </w:rPr>
        <w:t xml:space="preserve">Наречие. Наиболее употребительные наречия. Степени сравнения наречий. </w:t>
      </w:r>
    </w:p>
    <w:p w:rsidR="00AD696F" w:rsidRPr="00214312" w:rsidRDefault="00AD696F" w:rsidP="00AD696F">
      <w:pPr>
        <w:ind w:firstLine="709"/>
        <w:jc w:val="both"/>
        <w:rPr>
          <w:sz w:val="28"/>
          <w:szCs w:val="28"/>
        </w:rPr>
      </w:pPr>
      <w:r w:rsidRPr="00214312">
        <w:rPr>
          <w:sz w:val="28"/>
          <w:szCs w:val="28"/>
        </w:rPr>
        <w:t xml:space="preserve">Предлог. Наиболее употребительные предлоги. </w:t>
      </w:r>
    </w:p>
    <w:p w:rsidR="00AD696F" w:rsidRPr="00214312" w:rsidRDefault="00AD696F" w:rsidP="00AD696F">
      <w:pPr>
        <w:ind w:firstLine="709"/>
        <w:jc w:val="both"/>
        <w:rPr>
          <w:sz w:val="28"/>
          <w:szCs w:val="28"/>
        </w:rPr>
      </w:pPr>
      <w:r w:rsidRPr="00214312">
        <w:rPr>
          <w:sz w:val="28"/>
          <w:szCs w:val="28"/>
        </w:rPr>
        <w:t xml:space="preserve">Союз. Наиболее употребительные сочинительные и подчинительные союзы. </w:t>
      </w:r>
    </w:p>
    <w:p w:rsidR="00AD696F" w:rsidRPr="00214312" w:rsidRDefault="00AD696F" w:rsidP="00AD696F">
      <w:pPr>
        <w:ind w:firstLine="709"/>
        <w:jc w:val="both"/>
        <w:rPr>
          <w:sz w:val="28"/>
          <w:szCs w:val="28"/>
        </w:rPr>
      </w:pPr>
      <w:r w:rsidRPr="00214312">
        <w:rPr>
          <w:sz w:val="28"/>
          <w:szCs w:val="28"/>
        </w:rPr>
        <w:t xml:space="preserve">Словообразование. Основные способы словообразования существительных, прилагательных, глаголов, наречий. Важнейшие суффиксы и префиксы. </w:t>
      </w:r>
    </w:p>
    <w:p w:rsidR="00AD696F" w:rsidRPr="00214312" w:rsidRDefault="00AD696F" w:rsidP="00AD696F">
      <w:pPr>
        <w:ind w:firstLine="709"/>
        <w:jc w:val="both"/>
        <w:rPr>
          <w:b/>
          <w:sz w:val="28"/>
          <w:szCs w:val="28"/>
        </w:rPr>
      </w:pPr>
      <w:r w:rsidRPr="00214312">
        <w:rPr>
          <w:b/>
          <w:sz w:val="28"/>
          <w:szCs w:val="28"/>
        </w:rPr>
        <w:t>Синтаксис</w:t>
      </w:r>
    </w:p>
    <w:p w:rsidR="00AD696F" w:rsidRPr="00214312" w:rsidRDefault="00AD696F" w:rsidP="00AD696F">
      <w:pPr>
        <w:ind w:firstLine="709"/>
        <w:jc w:val="both"/>
        <w:rPr>
          <w:sz w:val="28"/>
          <w:szCs w:val="28"/>
        </w:rPr>
      </w:pPr>
      <w:r w:rsidRPr="00214312">
        <w:rPr>
          <w:sz w:val="28"/>
          <w:szCs w:val="28"/>
        </w:rPr>
        <w:t xml:space="preserve">Простое предложение. Нераспространенное и распространенное предложения. </w:t>
      </w:r>
    </w:p>
    <w:p w:rsidR="00AD696F" w:rsidRPr="00214312" w:rsidRDefault="00AD696F" w:rsidP="00AD696F">
      <w:pPr>
        <w:ind w:firstLine="709"/>
        <w:jc w:val="both"/>
        <w:rPr>
          <w:sz w:val="28"/>
          <w:szCs w:val="28"/>
        </w:rPr>
      </w:pPr>
      <w:r w:rsidRPr="00214312">
        <w:rPr>
          <w:sz w:val="28"/>
          <w:szCs w:val="28"/>
        </w:rPr>
        <w:t xml:space="preserve">Главные члены предложения. Способы выражения подлежащего. Виды сказуемого (глагольное, простое, составное глагольное и именное). Второстепенные члены предложения. Порядок слов в утвердительном, вопросительном и отрицательном предложениях. </w:t>
      </w:r>
    </w:p>
    <w:p w:rsidR="00AD696F" w:rsidRPr="00214312" w:rsidRDefault="00AD696F" w:rsidP="00AD696F">
      <w:pPr>
        <w:ind w:firstLine="709"/>
        <w:jc w:val="both"/>
        <w:rPr>
          <w:sz w:val="28"/>
          <w:szCs w:val="28"/>
        </w:rPr>
      </w:pPr>
      <w:r w:rsidRPr="00214312">
        <w:rPr>
          <w:sz w:val="28"/>
          <w:szCs w:val="28"/>
        </w:rPr>
        <w:t xml:space="preserve">Сложносочиненное и сложноподчиненное предложения. Наиболее употребительные виды придаточных предложений. </w:t>
      </w:r>
    </w:p>
    <w:p w:rsidR="00AD696F" w:rsidRPr="00214312" w:rsidRDefault="00AD696F" w:rsidP="00AD696F">
      <w:pPr>
        <w:ind w:firstLine="709"/>
        <w:jc w:val="both"/>
        <w:rPr>
          <w:sz w:val="28"/>
          <w:szCs w:val="28"/>
        </w:rPr>
      </w:pPr>
      <w:r w:rsidRPr="00214312">
        <w:rPr>
          <w:sz w:val="28"/>
          <w:szCs w:val="28"/>
        </w:rPr>
        <w:t xml:space="preserve">Виды вопросительных предложений. </w:t>
      </w:r>
    </w:p>
    <w:p w:rsidR="005E7B80" w:rsidRPr="00214312" w:rsidRDefault="005E7B80" w:rsidP="00B5324C">
      <w:pPr>
        <w:ind w:firstLine="709"/>
        <w:jc w:val="both"/>
        <w:rPr>
          <w:b/>
          <w:sz w:val="28"/>
          <w:szCs w:val="28"/>
          <w:lang w:val="en-US"/>
        </w:rPr>
      </w:pPr>
    </w:p>
    <w:p w:rsidR="00B5324C" w:rsidRPr="00214312" w:rsidRDefault="00B5324C" w:rsidP="00B5324C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214312">
        <w:rPr>
          <w:b/>
          <w:sz w:val="28"/>
          <w:szCs w:val="28"/>
        </w:rPr>
        <w:t>Поступающий в вуз должен уметь высказываться на уровне развернутого монологического высказывания по следующим темам:</w:t>
      </w:r>
    </w:p>
    <w:p w:rsidR="005E7B80" w:rsidRPr="00214312" w:rsidRDefault="005E7B80" w:rsidP="00AD696F">
      <w:pPr>
        <w:ind w:firstLine="709"/>
        <w:jc w:val="both"/>
        <w:rPr>
          <w:b/>
          <w:bCs/>
          <w:sz w:val="28"/>
          <w:szCs w:val="28"/>
        </w:rPr>
      </w:pPr>
    </w:p>
    <w:p w:rsidR="005E7B80" w:rsidRPr="00214312" w:rsidRDefault="005E7B80" w:rsidP="00214312">
      <w:pPr>
        <w:numPr>
          <w:ilvl w:val="0"/>
          <w:numId w:val="7"/>
        </w:numPr>
        <w:jc w:val="both"/>
        <w:rPr>
          <w:b/>
          <w:bCs/>
          <w:i/>
          <w:sz w:val="28"/>
          <w:szCs w:val="28"/>
          <w:lang w:val="en-US"/>
        </w:rPr>
      </w:pPr>
      <w:r w:rsidRPr="00214312">
        <w:rPr>
          <w:b/>
          <w:bCs/>
          <w:i/>
          <w:sz w:val="28"/>
          <w:szCs w:val="28"/>
          <w:lang w:val="en-US"/>
        </w:rPr>
        <w:t>Family</w:t>
      </w:r>
    </w:p>
    <w:p w:rsidR="00AD696F" w:rsidRPr="00214312" w:rsidRDefault="00B5324C" w:rsidP="00214312">
      <w:pPr>
        <w:numPr>
          <w:ilvl w:val="0"/>
          <w:numId w:val="7"/>
        </w:numPr>
        <w:jc w:val="both"/>
        <w:rPr>
          <w:b/>
          <w:bCs/>
          <w:i/>
          <w:sz w:val="28"/>
          <w:szCs w:val="28"/>
          <w:lang w:val="en-US"/>
        </w:rPr>
      </w:pPr>
      <w:r w:rsidRPr="00214312">
        <w:rPr>
          <w:b/>
          <w:bCs/>
          <w:i/>
          <w:sz w:val="28"/>
          <w:szCs w:val="28"/>
          <w:lang w:val="en-US"/>
        </w:rPr>
        <w:t>Shopping</w:t>
      </w:r>
    </w:p>
    <w:p w:rsidR="00B5324C" w:rsidRPr="00214312" w:rsidRDefault="005E7B80" w:rsidP="00214312">
      <w:pPr>
        <w:numPr>
          <w:ilvl w:val="0"/>
          <w:numId w:val="7"/>
        </w:numPr>
        <w:jc w:val="both"/>
        <w:rPr>
          <w:b/>
          <w:bCs/>
          <w:i/>
          <w:sz w:val="28"/>
          <w:szCs w:val="28"/>
          <w:lang w:val="en-US"/>
        </w:rPr>
      </w:pPr>
      <w:r w:rsidRPr="00214312">
        <w:rPr>
          <w:b/>
          <w:bCs/>
          <w:i/>
          <w:sz w:val="28"/>
          <w:szCs w:val="28"/>
          <w:lang w:val="en-US"/>
        </w:rPr>
        <w:t>M</w:t>
      </w:r>
      <w:r w:rsidR="00B5324C" w:rsidRPr="00214312">
        <w:rPr>
          <w:b/>
          <w:bCs/>
          <w:i/>
          <w:sz w:val="28"/>
          <w:szCs w:val="28"/>
          <w:lang w:val="en-US"/>
        </w:rPr>
        <w:t>obile phones</w:t>
      </w:r>
      <w:r w:rsidRPr="00214312">
        <w:rPr>
          <w:b/>
          <w:bCs/>
          <w:i/>
          <w:sz w:val="28"/>
          <w:szCs w:val="28"/>
          <w:lang w:val="en-US"/>
        </w:rPr>
        <w:t xml:space="preserve"> in our life</w:t>
      </w:r>
    </w:p>
    <w:p w:rsidR="00B5324C" w:rsidRPr="00214312" w:rsidRDefault="005E7B80" w:rsidP="00214312">
      <w:pPr>
        <w:numPr>
          <w:ilvl w:val="0"/>
          <w:numId w:val="7"/>
        </w:numPr>
        <w:rPr>
          <w:b/>
          <w:bCs/>
          <w:i/>
          <w:sz w:val="28"/>
          <w:szCs w:val="28"/>
          <w:lang w:val="en-US"/>
        </w:rPr>
      </w:pPr>
      <w:r w:rsidRPr="00214312">
        <w:rPr>
          <w:b/>
          <w:bCs/>
          <w:i/>
          <w:sz w:val="28"/>
          <w:szCs w:val="28"/>
          <w:lang w:val="en-US"/>
        </w:rPr>
        <w:t>F</w:t>
      </w:r>
      <w:r w:rsidR="00B5324C" w:rsidRPr="00214312">
        <w:rPr>
          <w:b/>
          <w:bCs/>
          <w:i/>
          <w:sz w:val="28"/>
          <w:szCs w:val="28"/>
          <w:lang w:val="en-US"/>
        </w:rPr>
        <w:t>amous people</w:t>
      </w:r>
    </w:p>
    <w:p w:rsidR="00B5324C" w:rsidRPr="00214312" w:rsidRDefault="005E7B80" w:rsidP="00214312">
      <w:pPr>
        <w:numPr>
          <w:ilvl w:val="0"/>
          <w:numId w:val="7"/>
        </w:numPr>
        <w:jc w:val="both"/>
        <w:rPr>
          <w:b/>
          <w:i/>
          <w:sz w:val="28"/>
          <w:szCs w:val="28"/>
          <w:shd w:val="clear" w:color="auto" w:fill="FFFFFF"/>
          <w:lang w:val="en-US"/>
        </w:rPr>
      </w:pPr>
      <w:r w:rsidRPr="00214312">
        <w:rPr>
          <w:b/>
          <w:i/>
          <w:sz w:val="28"/>
          <w:szCs w:val="28"/>
          <w:shd w:val="clear" w:color="auto" w:fill="FFFFFF"/>
          <w:lang w:val="en-US"/>
        </w:rPr>
        <w:t>Favorite</w:t>
      </w:r>
      <w:r w:rsidR="00B0050D" w:rsidRPr="00214312">
        <w:rPr>
          <w:b/>
          <w:i/>
          <w:sz w:val="28"/>
          <w:szCs w:val="28"/>
          <w:shd w:val="clear" w:color="auto" w:fill="FFFFFF"/>
          <w:lang w:val="en-US"/>
        </w:rPr>
        <w:t xml:space="preserve"> films</w:t>
      </w:r>
    </w:p>
    <w:p w:rsidR="00214312" w:rsidRPr="00214312" w:rsidRDefault="00214312" w:rsidP="00214312">
      <w:pPr>
        <w:numPr>
          <w:ilvl w:val="0"/>
          <w:numId w:val="7"/>
        </w:numPr>
        <w:jc w:val="both"/>
        <w:rPr>
          <w:b/>
          <w:i/>
          <w:sz w:val="28"/>
          <w:szCs w:val="28"/>
          <w:shd w:val="clear" w:color="auto" w:fill="FFFFFF"/>
          <w:lang w:val="en-US"/>
        </w:rPr>
      </w:pPr>
      <w:r w:rsidRPr="00214312">
        <w:rPr>
          <w:b/>
          <w:i/>
          <w:sz w:val="28"/>
          <w:szCs w:val="28"/>
          <w:shd w:val="clear" w:color="auto" w:fill="FFFFFF"/>
          <w:lang w:val="en-US"/>
        </w:rPr>
        <w:t>Hopes and dreams of the youth</w:t>
      </w:r>
    </w:p>
    <w:p w:rsidR="00B0050D" w:rsidRPr="00214312" w:rsidRDefault="00B0050D" w:rsidP="00214312">
      <w:pPr>
        <w:numPr>
          <w:ilvl w:val="0"/>
          <w:numId w:val="7"/>
        </w:numPr>
        <w:jc w:val="both"/>
        <w:rPr>
          <w:b/>
          <w:i/>
          <w:sz w:val="28"/>
          <w:szCs w:val="28"/>
          <w:shd w:val="clear" w:color="auto" w:fill="FFFFFF"/>
          <w:lang w:val="en-US"/>
        </w:rPr>
      </w:pPr>
      <w:r w:rsidRPr="00214312">
        <w:rPr>
          <w:b/>
          <w:i/>
          <w:sz w:val="28"/>
          <w:szCs w:val="28"/>
          <w:shd w:val="clear" w:color="auto" w:fill="FFFFFF"/>
          <w:lang w:val="en-US"/>
        </w:rPr>
        <w:t>Environmental problems</w:t>
      </w:r>
    </w:p>
    <w:p w:rsidR="00B5324C" w:rsidRPr="00214312" w:rsidRDefault="005E7B80" w:rsidP="00214312">
      <w:pPr>
        <w:numPr>
          <w:ilvl w:val="0"/>
          <w:numId w:val="7"/>
        </w:numPr>
        <w:jc w:val="both"/>
        <w:rPr>
          <w:b/>
          <w:i/>
          <w:sz w:val="28"/>
          <w:szCs w:val="28"/>
          <w:shd w:val="clear" w:color="auto" w:fill="FFFFFF"/>
          <w:lang w:val="en-US"/>
        </w:rPr>
      </w:pPr>
      <w:r w:rsidRPr="00214312">
        <w:rPr>
          <w:b/>
          <w:i/>
          <w:sz w:val="28"/>
          <w:szCs w:val="28"/>
          <w:shd w:val="clear" w:color="auto" w:fill="FFFFFF"/>
          <w:lang w:val="en-US"/>
        </w:rPr>
        <w:t xml:space="preserve">An </w:t>
      </w:r>
      <w:r w:rsidR="00B5324C" w:rsidRPr="00214312">
        <w:rPr>
          <w:b/>
          <w:i/>
          <w:sz w:val="28"/>
          <w:szCs w:val="28"/>
          <w:shd w:val="clear" w:color="auto" w:fill="FFFFFF"/>
          <w:lang w:val="en-US"/>
        </w:rPr>
        <w:t>ideal holiday</w:t>
      </w:r>
    </w:p>
    <w:p w:rsidR="00B5324C" w:rsidRPr="00214312" w:rsidRDefault="005E7B80" w:rsidP="00214312">
      <w:pPr>
        <w:numPr>
          <w:ilvl w:val="0"/>
          <w:numId w:val="7"/>
        </w:numPr>
        <w:jc w:val="both"/>
        <w:rPr>
          <w:b/>
          <w:i/>
          <w:sz w:val="28"/>
          <w:szCs w:val="28"/>
          <w:shd w:val="clear" w:color="auto" w:fill="FFFFFF"/>
          <w:lang w:val="en-US"/>
        </w:rPr>
      </w:pPr>
      <w:r w:rsidRPr="00214312">
        <w:rPr>
          <w:b/>
          <w:i/>
          <w:sz w:val="28"/>
          <w:szCs w:val="28"/>
          <w:shd w:val="clear" w:color="auto" w:fill="FFFFFF"/>
          <w:lang w:val="en-US"/>
        </w:rPr>
        <w:t>E</w:t>
      </w:r>
      <w:r w:rsidR="00B5324C" w:rsidRPr="00214312">
        <w:rPr>
          <w:b/>
          <w:i/>
          <w:sz w:val="28"/>
          <w:szCs w:val="28"/>
          <w:shd w:val="clear" w:color="auto" w:fill="FFFFFF"/>
          <w:lang w:val="en-US"/>
        </w:rPr>
        <w:t>xtreme sports</w:t>
      </w:r>
    </w:p>
    <w:p w:rsidR="005E7B80" w:rsidRPr="00214312" w:rsidRDefault="005E7B80" w:rsidP="00214312">
      <w:pPr>
        <w:numPr>
          <w:ilvl w:val="0"/>
          <w:numId w:val="7"/>
        </w:numPr>
        <w:jc w:val="both"/>
        <w:rPr>
          <w:b/>
          <w:i/>
          <w:sz w:val="28"/>
          <w:szCs w:val="28"/>
          <w:shd w:val="clear" w:color="auto" w:fill="FFFFFF"/>
          <w:lang w:val="en-US"/>
        </w:rPr>
      </w:pPr>
      <w:r w:rsidRPr="00214312">
        <w:rPr>
          <w:b/>
          <w:i/>
          <w:sz w:val="28"/>
          <w:szCs w:val="28"/>
          <w:shd w:val="clear" w:color="auto" w:fill="FFFFFF"/>
          <w:lang w:val="en-US"/>
        </w:rPr>
        <w:t>Native town sights</w:t>
      </w:r>
    </w:p>
    <w:p w:rsidR="005E7B80" w:rsidRPr="00214312" w:rsidRDefault="005E7B80" w:rsidP="00214312">
      <w:pPr>
        <w:numPr>
          <w:ilvl w:val="0"/>
          <w:numId w:val="7"/>
        </w:numPr>
        <w:jc w:val="both"/>
        <w:rPr>
          <w:b/>
          <w:i/>
          <w:sz w:val="28"/>
          <w:szCs w:val="28"/>
          <w:shd w:val="clear" w:color="auto" w:fill="FFFFFF"/>
          <w:lang w:val="en-US"/>
        </w:rPr>
      </w:pPr>
      <w:r w:rsidRPr="00214312">
        <w:rPr>
          <w:b/>
          <w:i/>
          <w:sz w:val="28"/>
          <w:szCs w:val="28"/>
          <w:shd w:val="clear" w:color="auto" w:fill="FFFFFF"/>
          <w:lang w:val="en-US"/>
        </w:rPr>
        <w:t>Halloween party</w:t>
      </w:r>
    </w:p>
    <w:p w:rsidR="005E7B80" w:rsidRPr="00214312" w:rsidRDefault="005E7B80" w:rsidP="00AD696F">
      <w:pPr>
        <w:ind w:firstLine="709"/>
        <w:jc w:val="both"/>
        <w:rPr>
          <w:b/>
          <w:i/>
          <w:sz w:val="28"/>
          <w:szCs w:val="28"/>
          <w:shd w:val="clear" w:color="auto" w:fill="FFFFFF"/>
          <w:lang w:val="en-US"/>
        </w:rPr>
      </w:pPr>
    </w:p>
    <w:p w:rsidR="005E7B80" w:rsidRPr="00214312" w:rsidRDefault="005E7B80" w:rsidP="005E7B80">
      <w:pPr>
        <w:ind w:firstLine="709"/>
        <w:jc w:val="both"/>
        <w:rPr>
          <w:sz w:val="28"/>
          <w:szCs w:val="28"/>
        </w:rPr>
      </w:pPr>
      <w:r w:rsidRPr="00214312">
        <w:rPr>
          <w:b/>
          <w:sz w:val="28"/>
          <w:szCs w:val="28"/>
        </w:rPr>
        <w:t>Поступающий в вуз должен уметь высказываться на уровне развернутого диалогического  высказывания по следующим темам:</w:t>
      </w:r>
    </w:p>
    <w:p w:rsidR="00B5324C" w:rsidRPr="00214312" w:rsidRDefault="00B5324C" w:rsidP="00AD696F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B5324C" w:rsidRPr="00214312" w:rsidRDefault="005E7B80" w:rsidP="00214312">
      <w:pPr>
        <w:numPr>
          <w:ilvl w:val="0"/>
          <w:numId w:val="8"/>
        </w:numPr>
        <w:ind w:left="567" w:hanging="218"/>
        <w:jc w:val="both"/>
        <w:rPr>
          <w:b/>
          <w:i/>
          <w:sz w:val="28"/>
          <w:szCs w:val="28"/>
          <w:shd w:val="clear" w:color="auto" w:fill="FFFFFF"/>
          <w:lang w:val="en-US"/>
        </w:rPr>
      </w:pPr>
      <w:r w:rsidRPr="00214312">
        <w:rPr>
          <w:b/>
          <w:i/>
          <w:sz w:val="28"/>
          <w:szCs w:val="28"/>
          <w:shd w:val="clear" w:color="auto" w:fill="FFFFFF"/>
          <w:lang w:val="en-US"/>
        </w:rPr>
        <w:t>E</w:t>
      </w:r>
      <w:r w:rsidR="00B5324C" w:rsidRPr="00214312">
        <w:rPr>
          <w:b/>
          <w:i/>
          <w:sz w:val="28"/>
          <w:szCs w:val="28"/>
          <w:shd w:val="clear" w:color="auto" w:fill="FFFFFF"/>
          <w:lang w:val="en-US"/>
        </w:rPr>
        <w:t xml:space="preserve">nd of </w:t>
      </w:r>
      <w:r w:rsidRPr="00214312">
        <w:rPr>
          <w:b/>
          <w:i/>
          <w:sz w:val="28"/>
          <w:szCs w:val="28"/>
          <w:shd w:val="clear" w:color="auto" w:fill="FFFFFF"/>
          <w:lang w:val="en-US"/>
        </w:rPr>
        <w:t>year party</w:t>
      </w:r>
    </w:p>
    <w:p w:rsidR="00B5324C" w:rsidRPr="00214312" w:rsidRDefault="005E7B80" w:rsidP="00214312">
      <w:pPr>
        <w:numPr>
          <w:ilvl w:val="0"/>
          <w:numId w:val="8"/>
        </w:numPr>
        <w:ind w:left="567"/>
        <w:jc w:val="both"/>
        <w:rPr>
          <w:b/>
          <w:i/>
          <w:sz w:val="28"/>
          <w:szCs w:val="28"/>
          <w:shd w:val="clear" w:color="auto" w:fill="FFFFFF"/>
          <w:lang w:val="en-US"/>
        </w:rPr>
      </w:pPr>
      <w:r w:rsidRPr="00214312">
        <w:rPr>
          <w:b/>
          <w:i/>
          <w:sz w:val="28"/>
          <w:szCs w:val="28"/>
          <w:shd w:val="clear" w:color="auto" w:fill="FFFFFF"/>
          <w:lang w:val="en-US"/>
        </w:rPr>
        <w:t>B</w:t>
      </w:r>
      <w:r w:rsidR="00B5324C" w:rsidRPr="00214312">
        <w:rPr>
          <w:b/>
          <w:i/>
          <w:sz w:val="28"/>
          <w:szCs w:val="28"/>
          <w:shd w:val="clear" w:color="auto" w:fill="FFFFFF"/>
          <w:lang w:val="en-US"/>
        </w:rPr>
        <w:t>irthday celebration</w:t>
      </w:r>
    </w:p>
    <w:p w:rsidR="00B5324C" w:rsidRPr="00214312" w:rsidRDefault="005E7B80" w:rsidP="00214312">
      <w:pPr>
        <w:numPr>
          <w:ilvl w:val="0"/>
          <w:numId w:val="8"/>
        </w:numPr>
        <w:ind w:left="567"/>
        <w:jc w:val="both"/>
        <w:rPr>
          <w:b/>
          <w:i/>
          <w:sz w:val="28"/>
          <w:szCs w:val="28"/>
          <w:shd w:val="clear" w:color="auto" w:fill="FFFFFF"/>
          <w:lang w:val="en-US"/>
        </w:rPr>
      </w:pPr>
      <w:r w:rsidRPr="00214312">
        <w:rPr>
          <w:b/>
          <w:i/>
          <w:sz w:val="28"/>
          <w:szCs w:val="28"/>
          <w:shd w:val="clear" w:color="auto" w:fill="FFFFFF"/>
          <w:lang w:val="en-US"/>
        </w:rPr>
        <w:t>S</w:t>
      </w:r>
      <w:r w:rsidR="00B5324C" w:rsidRPr="00214312">
        <w:rPr>
          <w:b/>
          <w:i/>
          <w:sz w:val="28"/>
          <w:szCs w:val="28"/>
          <w:shd w:val="clear" w:color="auto" w:fill="FFFFFF"/>
          <w:lang w:val="en-US"/>
        </w:rPr>
        <w:t>ummer trip to the UK</w:t>
      </w:r>
    </w:p>
    <w:p w:rsidR="00B5324C" w:rsidRPr="00214312" w:rsidRDefault="005E7B80" w:rsidP="00214312">
      <w:pPr>
        <w:numPr>
          <w:ilvl w:val="0"/>
          <w:numId w:val="8"/>
        </w:numPr>
        <w:ind w:left="567"/>
        <w:jc w:val="both"/>
        <w:rPr>
          <w:b/>
          <w:i/>
          <w:sz w:val="28"/>
          <w:szCs w:val="28"/>
          <w:shd w:val="clear" w:color="auto" w:fill="FFFFFF"/>
          <w:lang w:val="en-US"/>
        </w:rPr>
      </w:pPr>
      <w:r w:rsidRPr="00214312">
        <w:rPr>
          <w:b/>
          <w:i/>
          <w:sz w:val="28"/>
          <w:szCs w:val="28"/>
          <w:shd w:val="clear" w:color="auto" w:fill="FFFFFF"/>
          <w:lang w:val="en-US"/>
        </w:rPr>
        <w:t>C</w:t>
      </w:r>
      <w:r w:rsidR="00B5324C" w:rsidRPr="00214312">
        <w:rPr>
          <w:b/>
          <w:i/>
          <w:sz w:val="28"/>
          <w:szCs w:val="28"/>
          <w:shd w:val="clear" w:color="auto" w:fill="FFFFFF"/>
          <w:lang w:val="en-US"/>
        </w:rPr>
        <w:t>hanges</w:t>
      </w:r>
      <w:r w:rsidRPr="00214312">
        <w:rPr>
          <w:b/>
          <w:i/>
          <w:sz w:val="28"/>
          <w:szCs w:val="28"/>
          <w:shd w:val="clear" w:color="auto" w:fill="FFFFFF"/>
          <w:lang w:val="en-US"/>
        </w:rPr>
        <w:t xml:space="preserve"> in our life</w:t>
      </w:r>
    </w:p>
    <w:p w:rsidR="005E7B80" w:rsidRPr="00214312" w:rsidRDefault="005E7B80" w:rsidP="00214312">
      <w:pPr>
        <w:numPr>
          <w:ilvl w:val="0"/>
          <w:numId w:val="8"/>
        </w:numPr>
        <w:ind w:left="567"/>
        <w:jc w:val="both"/>
        <w:rPr>
          <w:b/>
          <w:i/>
          <w:sz w:val="28"/>
          <w:szCs w:val="28"/>
          <w:shd w:val="clear" w:color="auto" w:fill="FFFFFF"/>
          <w:lang w:val="en-US"/>
        </w:rPr>
      </w:pPr>
      <w:r w:rsidRPr="00214312">
        <w:rPr>
          <w:b/>
          <w:i/>
          <w:sz w:val="28"/>
          <w:szCs w:val="28"/>
          <w:shd w:val="clear" w:color="auto" w:fill="FFFFFF"/>
          <w:lang w:val="en-US"/>
        </w:rPr>
        <w:t>Foreign food restaurants</w:t>
      </w:r>
    </w:p>
    <w:p w:rsidR="005E7B80" w:rsidRPr="00214312" w:rsidRDefault="005E7B80" w:rsidP="00214312">
      <w:pPr>
        <w:numPr>
          <w:ilvl w:val="0"/>
          <w:numId w:val="8"/>
        </w:numPr>
        <w:ind w:left="567"/>
        <w:jc w:val="both"/>
        <w:rPr>
          <w:b/>
          <w:i/>
          <w:sz w:val="28"/>
          <w:szCs w:val="28"/>
          <w:shd w:val="clear" w:color="auto" w:fill="FFFFFF"/>
          <w:lang w:val="en-US"/>
        </w:rPr>
      </w:pPr>
      <w:r w:rsidRPr="00214312">
        <w:rPr>
          <w:b/>
          <w:bCs/>
          <w:i/>
          <w:sz w:val="28"/>
          <w:szCs w:val="28"/>
          <w:lang w:val="en-US"/>
        </w:rPr>
        <w:t>A farewell party</w:t>
      </w:r>
      <w:r w:rsidRPr="00214312">
        <w:rPr>
          <w:b/>
          <w:i/>
          <w:sz w:val="28"/>
          <w:szCs w:val="28"/>
          <w:lang w:val="en-US"/>
        </w:rPr>
        <w:t> </w:t>
      </w:r>
      <w:r w:rsidRPr="00214312">
        <w:rPr>
          <w:b/>
          <w:i/>
          <w:sz w:val="28"/>
          <w:szCs w:val="28"/>
          <w:shd w:val="clear" w:color="auto" w:fill="FFFFFF"/>
          <w:lang w:val="en-US"/>
        </w:rPr>
        <w:t>for some exchange students</w:t>
      </w:r>
    </w:p>
    <w:p w:rsidR="005E7B80" w:rsidRPr="00214312" w:rsidRDefault="005E7B80" w:rsidP="00214312">
      <w:pPr>
        <w:numPr>
          <w:ilvl w:val="0"/>
          <w:numId w:val="8"/>
        </w:numPr>
        <w:ind w:left="567"/>
        <w:jc w:val="both"/>
        <w:rPr>
          <w:b/>
          <w:bCs/>
          <w:i/>
          <w:sz w:val="28"/>
          <w:szCs w:val="28"/>
          <w:lang w:val="en-US"/>
        </w:rPr>
      </w:pPr>
      <w:r w:rsidRPr="00214312">
        <w:rPr>
          <w:b/>
          <w:bCs/>
          <w:i/>
          <w:sz w:val="28"/>
          <w:szCs w:val="28"/>
          <w:lang w:val="en-US"/>
        </w:rPr>
        <w:lastRenderedPageBreak/>
        <w:t>Ancient Russian towns</w:t>
      </w:r>
    </w:p>
    <w:p w:rsidR="005E7B80" w:rsidRPr="00214312" w:rsidRDefault="005E7B80" w:rsidP="00214312">
      <w:pPr>
        <w:numPr>
          <w:ilvl w:val="0"/>
          <w:numId w:val="8"/>
        </w:numPr>
        <w:ind w:left="567"/>
        <w:jc w:val="both"/>
        <w:rPr>
          <w:b/>
          <w:bCs/>
          <w:i/>
          <w:sz w:val="28"/>
          <w:szCs w:val="28"/>
          <w:lang w:val="en-US"/>
        </w:rPr>
      </w:pPr>
      <w:r w:rsidRPr="00214312">
        <w:rPr>
          <w:b/>
          <w:bCs/>
          <w:i/>
          <w:sz w:val="28"/>
          <w:szCs w:val="28"/>
          <w:lang w:val="en-US"/>
        </w:rPr>
        <w:t>Sports club</w:t>
      </w:r>
    </w:p>
    <w:p w:rsidR="005E7B80" w:rsidRPr="00214312" w:rsidRDefault="005E7B80" w:rsidP="00214312">
      <w:pPr>
        <w:numPr>
          <w:ilvl w:val="0"/>
          <w:numId w:val="8"/>
        </w:numPr>
        <w:ind w:left="567"/>
        <w:jc w:val="both"/>
        <w:rPr>
          <w:b/>
          <w:bCs/>
          <w:i/>
          <w:sz w:val="28"/>
          <w:szCs w:val="28"/>
          <w:lang w:val="en-US"/>
        </w:rPr>
      </w:pPr>
      <w:r w:rsidRPr="00214312">
        <w:rPr>
          <w:b/>
          <w:bCs/>
          <w:i/>
          <w:sz w:val="28"/>
          <w:szCs w:val="28"/>
          <w:lang w:val="en-US"/>
        </w:rPr>
        <w:t>Going out</w:t>
      </w:r>
    </w:p>
    <w:p w:rsidR="005E7B80" w:rsidRPr="00214312" w:rsidRDefault="005E7B80" w:rsidP="00214312">
      <w:pPr>
        <w:numPr>
          <w:ilvl w:val="0"/>
          <w:numId w:val="8"/>
        </w:numPr>
        <w:ind w:left="567"/>
        <w:jc w:val="both"/>
        <w:rPr>
          <w:b/>
          <w:bCs/>
          <w:i/>
          <w:sz w:val="28"/>
          <w:szCs w:val="28"/>
          <w:lang w:val="en-US"/>
        </w:rPr>
      </w:pPr>
      <w:r w:rsidRPr="00214312">
        <w:rPr>
          <w:b/>
          <w:bCs/>
          <w:i/>
          <w:sz w:val="28"/>
          <w:szCs w:val="28"/>
          <w:lang w:val="en-US"/>
        </w:rPr>
        <w:t>Meaning of foreign languages</w:t>
      </w:r>
    </w:p>
    <w:p w:rsidR="00B0050D" w:rsidRPr="00214312" w:rsidRDefault="00B0050D" w:rsidP="00214312">
      <w:pPr>
        <w:numPr>
          <w:ilvl w:val="0"/>
          <w:numId w:val="8"/>
        </w:numPr>
        <w:ind w:left="567"/>
        <w:jc w:val="both"/>
        <w:rPr>
          <w:b/>
          <w:bCs/>
          <w:i/>
          <w:sz w:val="28"/>
          <w:szCs w:val="28"/>
          <w:lang w:val="en-US"/>
        </w:rPr>
      </w:pPr>
      <w:r w:rsidRPr="00214312">
        <w:rPr>
          <w:b/>
          <w:bCs/>
          <w:i/>
          <w:sz w:val="28"/>
          <w:szCs w:val="28"/>
          <w:lang w:val="en-US"/>
        </w:rPr>
        <w:t>Choosing a profession of a teacher</w:t>
      </w:r>
    </w:p>
    <w:p w:rsidR="005E7B80" w:rsidRPr="00214312" w:rsidRDefault="005E7B80" w:rsidP="00AD696F">
      <w:pPr>
        <w:ind w:firstLine="709"/>
        <w:jc w:val="both"/>
        <w:rPr>
          <w:b/>
          <w:bCs/>
          <w:i/>
          <w:sz w:val="28"/>
          <w:szCs w:val="28"/>
          <w:lang w:val="en-US"/>
        </w:rPr>
      </w:pPr>
    </w:p>
    <w:p w:rsidR="003B1AB1" w:rsidRPr="00214312" w:rsidRDefault="003B1AB1" w:rsidP="003B1AB1">
      <w:pPr>
        <w:rPr>
          <w:b/>
          <w:sz w:val="28"/>
          <w:szCs w:val="28"/>
          <w:lang w:val="en-US"/>
        </w:rPr>
      </w:pPr>
      <w:r w:rsidRPr="00214312">
        <w:rPr>
          <w:b/>
          <w:sz w:val="28"/>
          <w:szCs w:val="28"/>
          <w:lang w:val="en-US"/>
        </w:rPr>
        <w:t xml:space="preserve">III. </w:t>
      </w:r>
      <w:r w:rsidRPr="00214312">
        <w:rPr>
          <w:b/>
          <w:sz w:val="28"/>
          <w:szCs w:val="28"/>
        </w:rPr>
        <w:t>ЛИТЕРАТУРА</w:t>
      </w:r>
    </w:p>
    <w:p w:rsidR="003B1AB1" w:rsidRPr="00214312" w:rsidRDefault="003B1AB1" w:rsidP="003B1AB1">
      <w:pPr>
        <w:rPr>
          <w:sz w:val="28"/>
          <w:szCs w:val="28"/>
          <w:lang w:val="en-US"/>
        </w:rPr>
      </w:pPr>
    </w:p>
    <w:p w:rsidR="00AD696F" w:rsidRPr="00214312" w:rsidRDefault="00AD696F" w:rsidP="00AD696F">
      <w:pPr>
        <w:numPr>
          <w:ilvl w:val="0"/>
          <w:numId w:val="3"/>
        </w:numPr>
        <w:rPr>
          <w:sz w:val="28"/>
          <w:szCs w:val="28"/>
        </w:rPr>
      </w:pPr>
      <w:r w:rsidRPr="00214312">
        <w:rPr>
          <w:sz w:val="28"/>
          <w:szCs w:val="28"/>
        </w:rPr>
        <w:t>Меркулова Е.М. Английский язык. Чтение, письменная и устная практика. – СПб.: Издателство «Союз», 2007. – 368 с.</w:t>
      </w:r>
    </w:p>
    <w:p w:rsidR="00AD696F" w:rsidRPr="00214312" w:rsidRDefault="00AD696F" w:rsidP="00AD696F">
      <w:pPr>
        <w:numPr>
          <w:ilvl w:val="0"/>
          <w:numId w:val="3"/>
        </w:numPr>
        <w:rPr>
          <w:sz w:val="28"/>
          <w:szCs w:val="28"/>
        </w:rPr>
      </w:pPr>
      <w:r w:rsidRPr="00214312">
        <w:rPr>
          <w:sz w:val="28"/>
          <w:szCs w:val="28"/>
        </w:rPr>
        <w:t>Книга для чтения и обсуждения. Сост. Э.Л. Хавина. – М.: Издательство «Менеджер», 2008. – 208 с.</w:t>
      </w:r>
    </w:p>
    <w:p w:rsidR="00AD696F" w:rsidRPr="00214312" w:rsidRDefault="00AD696F" w:rsidP="00AD696F">
      <w:pPr>
        <w:numPr>
          <w:ilvl w:val="0"/>
          <w:numId w:val="3"/>
        </w:numPr>
        <w:rPr>
          <w:sz w:val="28"/>
          <w:szCs w:val="28"/>
          <w:lang w:val="en-US"/>
        </w:rPr>
      </w:pPr>
      <w:r w:rsidRPr="00214312">
        <w:rPr>
          <w:sz w:val="28"/>
          <w:szCs w:val="28"/>
          <w:lang w:val="en-US"/>
        </w:rPr>
        <w:t>Longman English Grammar /L.G. Alexander; consultant, R.A. Close. – 2002. – 374 c.</w:t>
      </w:r>
    </w:p>
    <w:p w:rsidR="00AD696F" w:rsidRPr="00214312" w:rsidRDefault="00AD696F" w:rsidP="00AD696F">
      <w:pPr>
        <w:numPr>
          <w:ilvl w:val="0"/>
          <w:numId w:val="3"/>
        </w:numPr>
        <w:rPr>
          <w:sz w:val="28"/>
          <w:szCs w:val="28"/>
          <w:lang w:val="en-US"/>
        </w:rPr>
      </w:pPr>
      <w:r w:rsidRPr="00214312">
        <w:rPr>
          <w:sz w:val="28"/>
          <w:szCs w:val="28"/>
          <w:lang w:val="en-US"/>
        </w:rPr>
        <w:t>Longman English grammar practice (Intermediate level) /L.G. Alexander - 1997. – 296c.</w:t>
      </w:r>
    </w:p>
    <w:p w:rsidR="00AD696F" w:rsidRPr="00214312" w:rsidRDefault="00AD696F" w:rsidP="00AD696F">
      <w:pPr>
        <w:numPr>
          <w:ilvl w:val="0"/>
          <w:numId w:val="3"/>
        </w:numPr>
        <w:rPr>
          <w:sz w:val="28"/>
          <w:szCs w:val="28"/>
        </w:rPr>
      </w:pPr>
      <w:r w:rsidRPr="00214312">
        <w:rPr>
          <w:sz w:val="28"/>
          <w:szCs w:val="28"/>
        </w:rPr>
        <w:t>Н.А. Кобрина, Е.А. Корнеева, М.И. Оссовская, К.А. Гузеева. Грамматика английского языка: Морфология. Синтаксис. – СПб., СОЮЗ, 1999.-496с.</w:t>
      </w:r>
    </w:p>
    <w:p w:rsidR="00AD696F" w:rsidRPr="00214312" w:rsidRDefault="00AD696F" w:rsidP="00AD696F">
      <w:pPr>
        <w:numPr>
          <w:ilvl w:val="0"/>
          <w:numId w:val="3"/>
        </w:numPr>
        <w:rPr>
          <w:sz w:val="28"/>
          <w:szCs w:val="28"/>
        </w:rPr>
      </w:pPr>
      <w:r w:rsidRPr="00214312">
        <w:rPr>
          <w:sz w:val="28"/>
          <w:szCs w:val="28"/>
        </w:rPr>
        <w:t>90 устных тем на английском языке. – М.: Айрис-пресс, 2002. – 2-е изд. – 288с.</w:t>
      </w:r>
    </w:p>
    <w:p w:rsidR="00AD696F" w:rsidRPr="00214312" w:rsidRDefault="00AD696F" w:rsidP="00AD696F">
      <w:pPr>
        <w:numPr>
          <w:ilvl w:val="0"/>
          <w:numId w:val="3"/>
        </w:numPr>
        <w:rPr>
          <w:sz w:val="28"/>
          <w:szCs w:val="28"/>
        </w:rPr>
      </w:pPr>
      <w:r w:rsidRPr="00214312">
        <w:rPr>
          <w:sz w:val="28"/>
          <w:szCs w:val="28"/>
        </w:rPr>
        <w:t>Письменная О.А. Окна в англоязычный мир (история, география, социальные аспекты, языковая ситуация). – К: ООО «ИП Логос», 2004. – 544 с.</w:t>
      </w:r>
    </w:p>
    <w:p w:rsidR="00AD696F" w:rsidRPr="00214312" w:rsidRDefault="00AD696F" w:rsidP="00AD696F">
      <w:pPr>
        <w:numPr>
          <w:ilvl w:val="0"/>
          <w:numId w:val="3"/>
        </w:numPr>
        <w:rPr>
          <w:sz w:val="28"/>
          <w:szCs w:val="28"/>
        </w:rPr>
      </w:pPr>
      <w:r w:rsidRPr="00214312">
        <w:rPr>
          <w:sz w:val="28"/>
          <w:szCs w:val="28"/>
        </w:rPr>
        <w:t>Т.Н. Игнатова. Английский язык для общения: Интенсивный курс: Учеб. – 2-е изд. – М.: Изд. Дом «РТ-Пресс», 2002 – 416 с.</w:t>
      </w:r>
    </w:p>
    <w:p w:rsidR="00AD696F" w:rsidRPr="00214312" w:rsidRDefault="00AD696F" w:rsidP="00AD696F">
      <w:pPr>
        <w:numPr>
          <w:ilvl w:val="0"/>
          <w:numId w:val="3"/>
        </w:numPr>
        <w:rPr>
          <w:sz w:val="28"/>
          <w:szCs w:val="28"/>
        </w:rPr>
      </w:pPr>
      <w:r w:rsidRPr="00214312">
        <w:rPr>
          <w:sz w:val="28"/>
          <w:szCs w:val="28"/>
        </w:rPr>
        <w:t xml:space="preserve">Судленкова О.А., Кортес Л.П. 100 писателей Великобритании. – Мн.: Выш. шк., 1997. – 247 с. </w:t>
      </w:r>
    </w:p>
    <w:p w:rsidR="00AD696F" w:rsidRPr="00214312" w:rsidRDefault="00AD696F" w:rsidP="00AD696F">
      <w:pPr>
        <w:numPr>
          <w:ilvl w:val="0"/>
          <w:numId w:val="3"/>
        </w:numPr>
        <w:rPr>
          <w:sz w:val="28"/>
          <w:szCs w:val="28"/>
        </w:rPr>
      </w:pPr>
      <w:r w:rsidRPr="00214312">
        <w:rPr>
          <w:sz w:val="28"/>
          <w:szCs w:val="28"/>
        </w:rPr>
        <w:t xml:space="preserve">Языкознание. Большой энциклопедический словарь / Гл. ред. В.Н. Ярцева. – 2-е изд. – Я </w:t>
      </w:r>
      <w:smartTag w:uri="urn:schemas-microsoft-com:office:smarttags" w:element="metricconverter">
        <w:smartTagPr>
          <w:attr w:name="ProductID" w:val="41 М"/>
        </w:smartTagPr>
        <w:r w:rsidRPr="00214312">
          <w:rPr>
            <w:sz w:val="28"/>
            <w:szCs w:val="28"/>
          </w:rPr>
          <w:t>41 М</w:t>
        </w:r>
      </w:smartTag>
      <w:r w:rsidRPr="00214312">
        <w:rPr>
          <w:sz w:val="28"/>
          <w:szCs w:val="28"/>
        </w:rPr>
        <w:t>.: Большая Российская Энциклопедия, 1998. – 685 с.</w:t>
      </w:r>
    </w:p>
    <w:p w:rsidR="00AD696F" w:rsidRPr="00214312" w:rsidRDefault="00AD696F" w:rsidP="00AD696F">
      <w:pPr>
        <w:numPr>
          <w:ilvl w:val="0"/>
          <w:numId w:val="3"/>
        </w:numPr>
        <w:rPr>
          <w:sz w:val="28"/>
          <w:szCs w:val="28"/>
        </w:rPr>
      </w:pPr>
      <w:r w:rsidRPr="00214312">
        <w:rPr>
          <w:sz w:val="28"/>
          <w:szCs w:val="28"/>
        </w:rPr>
        <w:t>Искусство России XVI – XIX веков: Живопись. Графика. Скульптура. Декоративно-прикладное творчество. Генеральный каталог. Том II (КХМ им. Ф.А. Коваленко), - Краснодар: Типография №1. – 2008. – 360 с.</w:t>
      </w:r>
    </w:p>
    <w:p w:rsidR="00AD696F" w:rsidRPr="00214312" w:rsidRDefault="00AD696F" w:rsidP="00AD696F">
      <w:pPr>
        <w:numPr>
          <w:ilvl w:val="0"/>
          <w:numId w:val="3"/>
        </w:numPr>
        <w:rPr>
          <w:sz w:val="28"/>
          <w:szCs w:val="28"/>
          <w:lang w:val="en-US"/>
        </w:rPr>
      </w:pPr>
      <w:r w:rsidRPr="00214312">
        <w:rPr>
          <w:sz w:val="28"/>
          <w:szCs w:val="28"/>
          <w:lang w:val="en-US"/>
        </w:rPr>
        <w:t>Longman Idioms Dictionary. Addison Wesley Longman Limited, 1998. – 398 c.</w:t>
      </w:r>
    </w:p>
    <w:p w:rsidR="003B1AB1" w:rsidRPr="00214312" w:rsidRDefault="00AD696F" w:rsidP="00AD696F">
      <w:pPr>
        <w:numPr>
          <w:ilvl w:val="0"/>
          <w:numId w:val="3"/>
        </w:numPr>
        <w:rPr>
          <w:sz w:val="28"/>
          <w:szCs w:val="28"/>
          <w:lang w:val="en-US"/>
        </w:rPr>
      </w:pPr>
      <w:r w:rsidRPr="00214312">
        <w:rPr>
          <w:sz w:val="28"/>
          <w:szCs w:val="28"/>
          <w:lang w:val="en-US"/>
        </w:rPr>
        <w:t>Longman Essential Activator. Addison Wesley Longman Limited, 1997. – 997 c.</w:t>
      </w:r>
    </w:p>
    <w:p w:rsidR="003B1AB1" w:rsidRPr="00214312" w:rsidRDefault="003B1AB1" w:rsidP="003B1AB1">
      <w:pPr>
        <w:rPr>
          <w:sz w:val="28"/>
          <w:szCs w:val="28"/>
        </w:rPr>
      </w:pPr>
    </w:p>
    <w:p w:rsidR="00AD696F" w:rsidRPr="00214312" w:rsidRDefault="00AD696F" w:rsidP="003B1AB1">
      <w:pPr>
        <w:rPr>
          <w:sz w:val="28"/>
          <w:szCs w:val="28"/>
        </w:rPr>
      </w:pPr>
    </w:p>
    <w:p w:rsidR="0023744F" w:rsidRPr="00214312" w:rsidRDefault="0023744F" w:rsidP="003B1AB1">
      <w:pPr>
        <w:rPr>
          <w:sz w:val="28"/>
          <w:szCs w:val="28"/>
          <w:lang w:val="en-US"/>
        </w:rPr>
      </w:pPr>
    </w:p>
    <w:p w:rsidR="00214312" w:rsidRPr="00214312" w:rsidRDefault="00214312" w:rsidP="003B1AB1">
      <w:pPr>
        <w:rPr>
          <w:sz w:val="28"/>
          <w:szCs w:val="28"/>
          <w:lang w:val="en-US"/>
        </w:rPr>
      </w:pPr>
    </w:p>
    <w:sectPr w:rsidR="00214312" w:rsidRPr="00214312" w:rsidSect="00D912F5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444" w:rsidRDefault="00CD0444">
      <w:r>
        <w:separator/>
      </w:r>
    </w:p>
  </w:endnote>
  <w:endnote w:type="continuationSeparator" w:id="0">
    <w:p w:rsidR="00CD0444" w:rsidRDefault="00CD0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96F" w:rsidRDefault="00AD696F" w:rsidP="00D912F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D696F" w:rsidRDefault="00AD696F" w:rsidP="00B7250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96F" w:rsidRDefault="00AD696F" w:rsidP="00D912F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F0B29">
      <w:rPr>
        <w:rStyle w:val="a4"/>
        <w:noProof/>
      </w:rPr>
      <w:t>2</w:t>
    </w:r>
    <w:r>
      <w:rPr>
        <w:rStyle w:val="a4"/>
      </w:rPr>
      <w:fldChar w:fldCharType="end"/>
    </w:r>
  </w:p>
  <w:p w:rsidR="00AD696F" w:rsidRDefault="00AD696F" w:rsidP="00B7250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444" w:rsidRDefault="00CD0444">
      <w:r>
        <w:separator/>
      </w:r>
    </w:p>
  </w:footnote>
  <w:footnote w:type="continuationSeparator" w:id="0">
    <w:p w:rsidR="00CD0444" w:rsidRDefault="00CD0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4D57"/>
    <w:multiLevelType w:val="hybridMultilevel"/>
    <w:tmpl w:val="92E4D24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2CA2777"/>
    <w:multiLevelType w:val="hybridMultilevel"/>
    <w:tmpl w:val="A68A7B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D53481"/>
    <w:multiLevelType w:val="hybridMultilevel"/>
    <w:tmpl w:val="D450AC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3D65E94"/>
    <w:multiLevelType w:val="hybridMultilevel"/>
    <w:tmpl w:val="23B8AA9C"/>
    <w:lvl w:ilvl="0" w:tplc="2800FD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7A09E0"/>
    <w:multiLevelType w:val="hybridMultilevel"/>
    <w:tmpl w:val="F6B8B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1B3538"/>
    <w:multiLevelType w:val="hybridMultilevel"/>
    <w:tmpl w:val="B496599A"/>
    <w:lvl w:ilvl="0" w:tplc="2800FD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AFB7DC9"/>
    <w:multiLevelType w:val="hybridMultilevel"/>
    <w:tmpl w:val="A25660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4E25B2C"/>
    <w:multiLevelType w:val="hybridMultilevel"/>
    <w:tmpl w:val="BFEEA4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AB1"/>
    <w:rsid w:val="000712C5"/>
    <w:rsid w:val="000D45E6"/>
    <w:rsid w:val="00103063"/>
    <w:rsid w:val="00103E24"/>
    <w:rsid w:val="00113D53"/>
    <w:rsid w:val="001B64EC"/>
    <w:rsid w:val="00214312"/>
    <w:rsid w:val="0023744F"/>
    <w:rsid w:val="002408A1"/>
    <w:rsid w:val="00252FEA"/>
    <w:rsid w:val="00340F6C"/>
    <w:rsid w:val="003B1AB1"/>
    <w:rsid w:val="003B3ED5"/>
    <w:rsid w:val="00582C89"/>
    <w:rsid w:val="005E7B80"/>
    <w:rsid w:val="00601252"/>
    <w:rsid w:val="00701167"/>
    <w:rsid w:val="00764DEE"/>
    <w:rsid w:val="009F0B29"/>
    <w:rsid w:val="00A167A0"/>
    <w:rsid w:val="00A93AC6"/>
    <w:rsid w:val="00AD696F"/>
    <w:rsid w:val="00B0050D"/>
    <w:rsid w:val="00B23D47"/>
    <w:rsid w:val="00B5324C"/>
    <w:rsid w:val="00B72509"/>
    <w:rsid w:val="00B744E3"/>
    <w:rsid w:val="00BB20C8"/>
    <w:rsid w:val="00C518EF"/>
    <w:rsid w:val="00CD0444"/>
    <w:rsid w:val="00CD71FB"/>
    <w:rsid w:val="00CF2A58"/>
    <w:rsid w:val="00D85BDA"/>
    <w:rsid w:val="00D912F5"/>
    <w:rsid w:val="00EC2F20"/>
    <w:rsid w:val="00ED2670"/>
    <w:rsid w:val="00EF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1AB1"/>
    <w:rPr>
      <w:sz w:val="24"/>
      <w:szCs w:val="24"/>
    </w:rPr>
  </w:style>
  <w:style w:type="paragraph" w:styleId="8">
    <w:name w:val="heading 8"/>
    <w:basedOn w:val="a"/>
    <w:next w:val="a"/>
    <w:qFormat/>
    <w:rsid w:val="003B1AB1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3B1A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footer"/>
    <w:basedOn w:val="a"/>
    <w:rsid w:val="00B7250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B72509"/>
  </w:style>
  <w:style w:type="paragraph" w:styleId="a5">
    <w:name w:val="Normal (Web)"/>
    <w:basedOn w:val="a"/>
    <w:rsid w:val="00B23D4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1AB1"/>
    <w:rPr>
      <w:sz w:val="24"/>
      <w:szCs w:val="24"/>
    </w:rPr>
  </w:style>
  <w:style w:type="paragraph" w:styleId="8">
    <w:name w:val="heading 8"/>
    <w:basedOn w:val="a"/>
    <w:next w:val="a"/>
    <w:qFormat/>
    <w:rsid w:val="003B1AB1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3B1A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footer"/>
    <w:basedOn w:val="a"/>
    <w:rsid w:val="00B7250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B72509"/>
  </w:style>
  <w:style w:type="paragraph" w:styleId="a5">
    <w:name w:val="Normal (Web)"/>
    <w:basedOn w:val="a"/>
    <w:rsid w:val="00B23D4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2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БУРЯТСКИЙ ГОСУДАРСТВЕННЫЙ УНИВЕРСИТЕТ</vt:lpstr>
    </vt:vector>
  </TitlesOfParts>
  <Company>bsu</Company>
  <LinksUpToDate>false</LinksUpToDate>
  <CharactersWithSpaces>5125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БУРЯТСКИЙ ГОСУДАРСТВЕННЫЙ УНИВЕРСИТЕТ</dc:title>
  <dc:subject/>
  <dc:creator>pk</dc:creator>
  <cp:keywords/>
  <cp:lastModifiedBy>FRK</cp:lastModifiedBy>
  <cp:revision>2</cp:revision>
  <cp:lastPrinted>2015-11-16T23:51:00Z</cp:lastPrinted>
  <dcterms:created xsi:type="dcterms:W3CDTF">2016-06-20T23:44:00Z</dcterms:created>
  <dcterms:modified xsi:type="dcterms:W3CDTF">2016-06-20T23:44:00Z</dcterms:modified>
</cp:coreProperties>
</file>