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2B9" w:rsidRPr="00D25124" w:rsidRDefault="001222B9" w:rsidP="00E264AB">
      <w:pPr>
        <w:ind w:right="-5"/>
        <w:jc w:val="center"/>
        <w:rPr>
          <w:sz w:val="28"/>
          <w:szCs w:val="28"/>
        </w:rPr>
      </w:pPr>
      <w:r w:rsidRPr="00477BF8">
        <w:rPr>
          <w:sz w:val="28"/>
          <w:szCs w:val="28"/>
          <w:u w:color="FF0000"/>
        </w:rPr>
        <w:t>ФЕДЕРАЛЬНОЕ</w:t>
      </w:r>
      <w:r w:rsidRPr="00D25124">
        <w:rPr>
          <w:sz w:val="28"/>
          <w:szCs w:val="28"/>
        </w:rPr>
        <w:t xml:space="preserve"> </w:t>
      </w:r>
      <w:r w:rsidRPr="00477BF8">
        <w:rPr>
          <w:sz w:val="28"/>
          <w:szCs w:val="28"/>
          <w:u w:color="FF0000"/>
        </w:rPr>
        <w:t>ГОСУДАРСТВЕННОЕ</w:t>
      </w:r>
      <w:r w:rsidRPr="00D25124">
        <w:rPr>
          <w:sz w:val="28"/>
          <w:szCs w:val="28"/>
        </w:rPr>
        <w:t xml:space="preserve"> </w:t>
      </w:r>
      <w:r w:rsidRPr="00477BF8">
        <w:rPr>
          <w:sz w:val="28"/>
          <w:szCs w:val="28"/>
          <w:u w:color="FF0000"/>
        </w:rPr>
        <w:t>БЮДЖЕТНОЕ</w:t>
      </w:r>
    </w:p>
    <w:p w:rsidR="001222B9" w:rsidRPr="00D25124" w:rsidRDefault="001222B9" w:rsidP="00E264AB">
      <w:pPr>
        <w:tabs>
          <w:tab w:val="left" w:pos="1080"/>
        </w:tabs>
        <w:ind w:right="-454"/>
        <w:jc w:val="center"/>
        <w:rPr>
          <w:sz w:val="28"/>
          <w:szCs w:val="28"/>
        </w:rPr>
      </w:pPr>
      <w:r w:rsidRPr="00477BF8">
        <w:rPr>
          <w:sz w:val="28"/>
          <w:szCs w:val="28"/>
          <w:u w:color="FF0000"/>
        </w:rPr>
        <w:t>ОБРАЗОВАТЕЛЬНОЕ</w:t>
      </w:r>
      <w:r w:rsidRPr="00D25124">
        <w:rPr>
          <w:sz w:val="28"/>
          <w:szCs w:val="28"/>
        </w:rPr>
        <w:t xml:space="preserve"> </w:t>
      </w:r>
      <w:r w:rsidRPr="00477BF8">
        <w:rPr>
          <w:sz w:val="28"/>
          <w:szCs w:val="28"/>
          <w:u w:color="FF0000"/>
        </w:rPr>
        <w:t>УЧРЕЖДЕНИЕ</w:t>
      </w:r>
      <w:r w:rsidRPr="00D25124">
        <w:rPr>
          <w:sz w:val="28"/>
          <w:szCs w:val="28"/>
        </w:rPr>
        <w:t xml:space="preserve"> </w:t>
      </w:r>
      <w:r w:rsidRPr="00477BF8">
        <w:rPr>
          <w:sz w:val="28"/>
          <w:szCs w:val="28"/>
          <w:u w:color="FF0000"/>
        </w:rPr>
        <w:t>ВЫСШЕГО</w:t>
      </w:r>
      <w:r w:rsidRPr="00D25124">
        <w:rPr>
          <w:sz w:val="28"/>
          <w:szCs w:val="28"/>
        </w:rPr>
        <w:t xml:space="preserve"> </w:t>
      </w:r>
      <w:r w:rsidRPr="00477BF8">
        <w:rPr>
          <w:sz w:val="28"/>
          <w:szCs w:val="28"/>
          <w:u w:color="FF0000"/>
        </w:rPr>
        <w:t>ПРОФЕССИОНАЛЬНОГО</w:t>
      </w:r>
      <w:r w:rsidRPr="00D25124">
        <w:rPr>
          <w:sz w:val="28"/>
          <w:szCs w:val="28"/>
        </w:rPr>
        <w:t xml:space="preserve"> </w:t>
      </w:r>
      <w:r w:rsidRPr="00477BF8">
        <w:rPr>
          <w:sz w:val="28"/>
          <w:szCs w:val="28"/>
          <w:u w:color="FF0000"/>
        </w:rPr>
        <w:t>ОБРАЗОВАНИЯ</w:t>
      </w:r>
    </w:p>
    <w:p w:rsidR="001222B9" w:rsidRPr="00D25124" w:rsidRDefault="001222B9" w:rsidP="00E264AB">
      <w:pPr>
        <w:jc w:val="center"/>
        <w:rPr>
          <w:sz w:val="28"/>
          <w:szCs w:val="28"/>
        </w:rPr>
      </w:pPr>
      <w:r w:rsidRPr="00D25124">
        <w:rPr>
          <w:sz w:val="28"/>
          <w:szCs w:val="28"/>
        </w:rPr>
        <w:t>«</w:t>
      </w:r>
      <w:r w:rsidRPr="00477BF8">
        <w:rPr>
          <w:sz w:val="28"/>
          <w:szCs w:val="28"/>
          <w:u w:color="FF0000"/>
        </w:rPr>
        <w:t>БУРЯТСКИЙ</w:t>
      </w:r>
      <w:r w:rsidRPr="00D25124">
        <w:rPr>
          <w:sz w:val="28"/>
          <w:szCs w:val="28"/>
        </w:rPr>
        <w:t xml:space="preserve"> </w:t>
      </w:r>
      <w:r w:rsidRPr="00477BF8">
        <w:rPr>
          <w:sz w:val="28"/>
          <w:szCs w:val="28"/>
          <w:u w:color="FF0000"/>
        </w:rPr>
        <w:t>ГОСУДАРСТВЕННЫЙ</w:t>
      </w:r>
      <w:r w:rsidRPr="00D25124">
        <w:rPr>
          <w:sz w:val="28"/>
          <w:szCs w:val="28"/>
        </w:rPr>
        <w:t xml:space="preserve"> </w:t>
      </w:r>
      <w:r w:rsidRPr="00477BF8">
        <w:rPr>
          <w:sz w:val="28"/>
          <w:szCs w:val="28"/>
          <w:u w:color="FF0000"/>
        </w:rPr>
        <w:t>УНИВЕРСИТЕТ</w:t>
      </w:r>
      <w:r w:rsidRPr="00D25124">
        <w:rPr>
          <w:sz w:val="28"/>
          <w:szCs w:val="28"/>
        </w:rPr>
        <w:t>»</w:t>
      </w:r>
    </w:p>
    <w:p w:rsidR="001222B9" w:rsidRPr="00D25124" w:rsidRDefault="001222B9" w:rsidP="00E264AB">
      <w:pPr>
        <w:tabs>
          <w:tab w:val="left" w:pos="1080"/>
        </w:tabs>
        <w:ind w:right="-454"/>
        <w:jc w:val="center"/>
        <w:rPr>
          <w:sz w:val="28"/>
          <w:szCs w:val="28"/>
        </w:rPr>
      </w:pPr>
      <w:r w:rsidRPr="00477BF8">
        <w:rPr>
          <w:sz w:val="28"/>
          <w:szCs w:val="28"/>
          <w:u w:color="FF0000"/>
        </w:rPr>
        <w:t>ВОСТОЧНЫЙ</w:t>
      </w:r>
      <w:r w:rsidRPr="00D25124">
        <w:rPr>
          <w:sz w:val="28"/>
          <w:szCs w:val="28"/>
        </w:rPr>
        <w:t xml:space="preserve"> ИНСТИТУТ</w:t>
      </w:r>
    </w:p>
    <w:p w:rsidR="001222B9" w:rsidRPr="00D25124" w:rsidRDefault="001222B9" w:rsidP="00E264AB">
      <w:pPr>
        <w:jc w:val="center"/>
        <w:rPr>
          <w:sz w:val="28"/>
          <w:szCs w:val="28"/>
        </w:rPr>
      </w:pPr>
      <w:r w:rsidRPr="00477BF8">
        <w:rPr>
          <w:sz w:val="28"/>
          <w:szCs w:val="28"/>
          <w:u w:color="FF0000"/>
        </w:rPr>
        <w:t>КАФЕДРА</w:t>
      </w:r>
      <w:r w:rsidRPr="00D25124">
        <w:rPr>
          <w:sz w:val="28"/>
          <w:szCs w:val="28"/>
        </w:rPr>
        <w:t xml:space="preserve"> </w:t>
      </w:r>
      <w:r w:rsidRPr="00477BF8">
        <w:rPr>
          <w:sz w:val="28"/>
          <w:szCs w:val="28"/>
          <w:u w:color="FF0000"/>
        </w:rPr>
        <w:t>БУРЯТСКОГО</w:t>
      </w:r>
      <w:r w:rsidRPr="00D25124">
        <w:rPr>
          <w:sz w:val="28"/>
          <w:szCs w:val="28"/>
        </w:rPr>
        <w:t xml:space="preserve"> </w:t>
      </w:r>
      <w:r w:rsidRPr="00477BF8">
        <w:rPr>
          <w:sz w:val="28"/>
          <w:szCs w:val="28"/>
          <w:u w:color="FF0000"/>
        </w:rPr>
        <w:t>ЯЗЫКА</w:t>
      </w:r>
      <w:r w:rsidRPr="00D25124">
        <w:rPr>
          <w:sz w:val="28"/>
          <w:szCs w:val="28"/>
        </w:rPr>
        <w:t xml:space="preserve"> И </w:t>
      </w:r>
      <w:r w:rsidRPr="00477BF8">
        <w:rPr>
          <w:sz w:val="28"/>
          <w:szCs w:val="28"/>
          <w:u w:color="FF0000"/>
        </w:rPr>
        <w:t>МЕТОДИКИ</w:t>
      </w:r>
      <w:r w:rsidRPr="00D25124">
        <w:rPr>
          <w:sz w:val="28"/>
          <w:szCs w:val="28"/>
        </w:rPr>
        <w:t xml:space="preserve"> </w:t>
      </w:r>
      <w:r w:rsidRPr="00477BF8">
        <w:rPr>
          <w:sz w:val="28"/>
          <w:szCs w:val="28"/>
          <w:u w:color="FF0000"/>
        </w:rPr>
        <w:t>ПРЕПОДАВАНИЯ</w:t>
      </w:r>
    </w:p>
    <w:p w:rsidR="001222B9" w:rsidRPr="00D25124" w:rsidRDefault="001222B9" w:rsidP="00E264AB">
      <w:pPr>
        <w:jc w:val="center"/>
        <w:rPr>
          <w:sz w:val="28"/>
          <w:szCs w:val="28"/>
        </w:rPr>
      </w:pPr>
    </w:p>
    <w:p w:rsidR="001222B9" w:rsidRPr="00D25124" w:rsidRDefault="001222B9" w:rsidP="00E867DC">
      <w:pPr>
        <w:numPr>
          <w:ilvl w:val="12"/>
          <w:numId w:val="0"/>
        </w:numPr>
        <w:tabs>
          <w:tab w:val="left" w:pos="0"/>
        </w:tabs>
        <w:spacing w:line="360" w:lineRule="auto"/>
        <w:jc w:val="center"/>
        <w:rPr>
          <w:b/>
          <w:bCs/>
          <w:sz w:val="28"/>
          <w:szCs w:val="28"/>
        </w:rPr>
      </w:pPr>
      <w:r w:rsidRPr="00477BF8">
        <w:rPr>
          <w:b/>
          <w:bCs/>
          <w:sz w:val="28"/>
          <w:szCs w:val="28"/>
          <w:u w:color="FF0000"/>
        </w:rPr>
        <w:t>Программа</w:t>
      </w:r>
    </w:p>
    <w:p w:rsidR="001222B9" w:rsidRPr="00D25124" w:rsidRDefault="001222B9" w:rsidP="00E867DC">
      <w:pPr>
        <w:numPr>
          <w:ilvl w:val="12"/>
          <w:numId w:val="0"/>
        </w:numPr>
        <w:tabs>
          <w:tab w:val="left" w:pos="0"/>
        </w:tabs>
        <w:spacing w:line="360" w:lineRule="auto"/>
        <w:jc w:val="center"/>
        <w:rPr>
          <w:b/>
          <w:bCs/>
          <w:sz w:val="28"/>
          <w:szCs w:val="28"/>
          <w:lang w:val="kk-KZ"/>
        </w:rPr>
      </w:pPr>
      <w:r w:rsidRPr="00D25124">
        <w:rPr>
          <w:b/>
          <w:bCs/>
          <w:sz w:val="28"/>
          <w:szCs w:val="28"/>
        </w:rPr>
        <w:t xml:space="preserve"> </w:t>
      </w:r>
      <w:proofErr w:type="gramStart"/>
      <w:r w:rsidRPr="00D25124">
        <w:rPr>
          <w:b/>
          <w:bCs/>
          <w:sz w:val="28"/>
          <w:szCs w:val="28"/>
          <w:lang w:val="en-US"/>
        </w:rPr>
        <w:t>III</w:t>
      </w:r>
      <w:r w:rsidRPr="00D25124">
        <w:rPr>
          <w:b/>
          <w:bCs/>
          <w:color w:val="000000"/>
          <w:spacing w:val="8"/>
          <w:sz w:val="28"/>
          <w:szCs w:val="28"/>
        </w:rPr>
        <w:t xml:space="preserve">  </w:t>
      </w:r>
      <w:proofErr w:type="spellStart"/>
      <w:r w:rsidRPr="00477BF8">
        <w:rPr>
          <w:b/>
          <w:bCs/>
          <w:sz w:val="28"/>
          <w:szCs w:val="28"/>
          <w:u w:color="FF0000"/>
        </w:rPr>
        <w:t>Международн</w:t>
      </w:r>
      <w:proofErr w:type="spellEnd"/>
      <w:r w:rsidRPr="00477BF8">
        <w:rPr>
          <w:b/>
          <w:bCs/>
          <w:sz w:val="28"/>
          <w:szCs w:val="28"/>
          <w:u w:color="FF0000"/>
          <w:lang w:val="kk-KZ"/>
        </w:rPr>
        <w:t>ого</w:t>
      </w:r>
      <w:proofErr w:type="gramEnd"/>
    </w:p>
    <w:p w:rsidR="001222B9" w:rsidRPr="00D25124" w:rsidRDefault="001222B9" w:rsidP="00E867DC">
      <w:pPr>
        <w:numPr>
          <w:ilvl w:val="12"/>
          <w:numId w:val="0"/>
        </w:numPr>
        <w:tabs>
          <w:tab w:val="left" w:pos="810"/>
        </w:tabs>
        <w:spacing w:line="360" w:lineRule="auto"/>
        <w:ind w:left="900" w:hanging="900"/>
        <w:jc w:val="center"/>
        <w:rPr>
          <w:b/>
          <w:bCs/>
          <w:sz w:val="28"/>
          <w:szCs w:val="28"/>
        </w:rPr>
      </w:pPr>
      <w:r w:rsidRPr="00D25124">
        <w:rPr>
          <w:b/>
          <w:bCs/>
          <w:sz w:val="28"/>
          <w:szCs w:val="28"/>
        </w:rPr>
        <w:t xml:space="preserve"> </w:t>
      </w:r>
      <w:proofErr w:type="spellStart"/>
      <w:r w:rsidRPr="00477BF8">
        <w:rPr>
          <w:b/>
          <w:bCs/>
          <w:sz w:val="28"/>
          <w:szCs w:val="28"/>
          <w:u w:color="FF0000"/>
        </w:rPr>
        <w:t>летн</w:t>
      </w:r>
      <w:proofErr w:type="spellEnd"/>
      <w:r w:rsidRPr="00477BF8">
        <w:rPr>
          <w:b/>
          <w:bCs/>
          <w:sz w:val="28"/>
          <w:szCs w:val="28"/>
          <w:u w:color="FF0000"/>
          <w:lang w:val="kk-KZ"/>
        </w:rPr>
        <w:t>его</w:t>
      </w:r>
      <w:r w:rsidRPr="00D25124">
        <w:rPr>
          <w:b/>
          <w:bCs/>
          <w:sz w:val="28"/>
          <w:szCs w:val="28"/>
          <w:lang w:val="kk-KZ"/>
        </w:rPr>
        <w:t xml:space="preserve"> </w:t>
      </w:r>
      <w:proofErr w:type="spellStart"/>
      <w:r w:rsidRPr="00477BF8">
        <w:rPr>
          <w:b/>
          <w:bCs/>
          <w:sz w:val="28"/>
          <w:szCs w:val="28"/>
          <w:u w:color="FF0000"/>
        </w:rPr>
        <w:t>лингвистическ</w:t>
      </w:r>
      <w:proofErr w:type="spellEnd"/>
      <w:r w:rsidRPr="00477BF8">
        <w:rPr>
          <w:b/>
          <w:bCs/>
          <w:sz w:val="28"/>
          <w:szCs w:val="28"/>
          <w:u w:color="FF0000"/>
          <w:lang w:val="kk-KZ"/>
        </w:rPr>
        <w:t>ого</w:t>
      </w:r>
      <w:r w:rsidRPr="00D25124">
        <w:rPr>
          <w:b/>
          <w:bCs/>
          <w:sz w:val="28"/>
          <w:szCs w:val="28"/>
        </w:rPr>
        <w:t xml:space="preserve"> </w:t>
      </w:r>
      <w:proofErr w:type="spellStart"/>
      <w:r w:rsidRPr="00477BF8">
        <w:rPr>
          <w:b/>
          <w:bCs/>
          <w:sz w:val="28"/>
          <w:szCs w:val="28"/>
          <w:u w:color="FF0000"/>
        </w:rPr>
        <w:t>лагер</w:t>
      </w:r>
      <w:proofErr w:type="spellEnd"/>
      <w:r w:rsidRPr="00477BF8">
        <w:rPr>
          <w:b/>
          <w:bCs/>
          <w:sz w:val="28"/>
          <w:szCs w:val="28"/>
          <w:u w:color="FF0000"/>
          <w:lang w:val="kk-KZ"/>
        </w:rPr>
        <w:t>я</w:t>
      </w:r>
      <w:r w:rsidRPr="00D25124">
        <w:rPr>
          <w:b/>
          <w:bCs/>
          <w:sz w:val="28"/>
          <w:szCs w:val="28"/>
        </w:rPr>
        <w:t xml:space="preserve"> </w:t>
      </w:r>
      <w:r w:rsidRPr="00477BF8">
        <w:rPr>
          <w:b/>
          <w:bCs/>
          <w:sz w:val="28"/>
          <w:szCs w:val="28"/>
          <w:u w:color="FF0000"/>
        </w:rPr>
        <w:t>монголоведов</w:t>
      </w:r>
    </w:p>
    <w:p w:rsidR="001222B9" w:rsidRPr="00D25124" w:rsidRDefault="001222B9" w:rsidP="00E867DC">
      <w:pPr>
        <w:numPr>
          <w:ilvl w:val="12"/>
          <w:numId w:val="0"/>
        </w:numPr>
        <w:tabs>
          <w:tab w:val="left" w:pos="810"/>
        </w:tabs>
        <w:spacing w:line="360" w:lineRule="auto"/>
        <w:ind w:left="900" w:hanging="900"/>
        <w:jc w:val="center"/>
        <w:rPr>
          <w:i/>
          <w:iCs/>
          <w:sz w:val="28"/>
          <w:szCs w:val="28"/>
        </w:rPr>
      </w:pPr>
      <w:r w:rsidRPr="00D25124">
        <w:rPr>
          <w:sz w:val="28"/>
          <w:szCs w:val="28"/>
        </w:rPr>
        <w:t xml:space="preserve">(20 </w:t>
      </w:r>
      <w:r w:rsidRPr="00477BF8">
        <w:rPr>
          <w:sz w:val="28"/>
          <w:szCs w:val="28"/>
          <w:u w:color="FF0000"/>
        </w:rPr>
        <w:t>августа</w:t>
      </w:r>
      <w:r w:rsidRPr="00D25124">
        <w:rPr>
          <w:sz w:val="28"/>
          <w:szCs w:val="28"/>
        </w:rPr>
        <w:t xml:space="preserve"> – 23 </w:t>
      </w:r>
      <w:r w:rsidRPr="00477BF8">
        <w:rPr>
          <w:sz w:val="28"/>
          <w:szCs w:val="28"/>
          <w:u w:color="FF0000"/>
        </w:rPr>
        <w:t>августа</w:t>
      </w:r>
      <w:r w:rsidRPr="00D25124">
        <w:rPr>
          <w:sz w:val="28"/>
          <w:szCs w:val="28"/>
        </w:rPr>
        <w:t xml:space="preserve"> 2015 г.)</w:t>
      </w:r>
    </w:p>
    <w:tbl>
      <w:tblPr>
        <w:tblW w:w="966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1813"/>
        <w:gridCol w:w="6300"/>
      </w:tblGrid>
      <w:tr w:rsidR="001222B9" w:rsidRPr="00D25124">
        <w:tc>
          <w:tcPr>
            <w:tcW w:w="1548" w:type="dxa"/>
          </w:tcPr>
          <w:p w:rsidR="001222B9" w:rsidRPr="00D25124" w:rsidRDefault="001222B9" w:rsidP="00F2280F">
            <w:pPr>
              <w:numPr>
                <w:ilvl w:val="12"/>
                <w:numId w:val="0"/>
              </w:numPr>
              <w:tabs>
                <w:tab w:val="left" w:pos="810"/>
              </w:tabs>
              <w:spacing w:line="360" w:lineRule="auto"/>
              <w:jc w:val="center"/>
              <w:rPr>
                <w:i/>
                <w:iCs/>
                <w:sz w:val="28"/>
                <w:szCs w:val="28"/>
              </w:rPr>
            </w:pPr>
            <w:r w:rsidRPr="00D25124">
              <w:rPr>
                <w:i/>
                <w:iCs/>
                <w:sz w:val="28"/>
                <w:szCs w:val="28"/>
              </w:rPr>
              <w:t xml:space="preserve">Дата </w:t>
            </w:r>
          </w:p>
        </w:tc>
        <w:tc>
          <w:tcPr>
            <w:tcW w:w="1813" w:type="dxa"/>
          </w:tcPr>
          <w:p w:rsidR="001222B9" w:rsidRPr="00D25124" w:rsidRDefault="001222B9" w:rsidP="00F2280F">
            <w:pPr>
              <w:numPr>
                <w:ilvl w:val="12"/>
                <w:numId w:val="0"/>
              </w:numPr>
              <w:tabs>
                <w:tab w:val="left" w:pos="810"/>
              </w:tabs>
              <w:spacing w:line="360" w:lineRule="auto"/>
              <w:jc w:val="center"/>
              <w:rPr>
                <w:i/>
                <w:iCs/>
                <w:sz w:val="28"/>
                <w:szCs w:val="28"/>
              </w:rPr>
            </w:pPr>
            <w:r w:rsidRPr="00477BF8">
              <w:rPr>
                <w:i/>
                <w:iCs/>
                <w:sz w:val="28"/>
                <w:szCs w:val="28"/>
                <w:u w:color="FF0000"/>
              </w:rPr>
              <w:t>Время</w:t>
            </w:r>
            <w:r w:rsidRPr="00D25124">
              <w:rPr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6300" w:type="dxa"/>
          </w:tcPr>
          <w:p w:rsidR="001222B9" w:rsidRPr="00D25124" w:rsidRDefault="001222B9" w:rsidP="00F2280F">
            <w:pPr>
              <w:numPr>
                <w:ilvl w:val="12"/>
                <w:numId w:val="0"/>
              </w:numPr>
              <w:tabs>
                <w:tab w:val="left" w:pos="810"/>
              </w:tabs>
              <w:spacing w:line="360" w:lineRule="auto"/>
              <w:jc w:val="center"/>
              <w:rPr>
                <w:i/>
                <w:iCs/>
                <w:sz w:val="28"/>
                <w:szCs w:val="28"/>
              </w:rPr>
            </w:pPr>
            <w:r w:rsidRPr="00477BF8">
              <w:rPr>
                <w:i/>
                <w:iCs/>
                <w:sz w:val="28"/>
                <w:szCs w:val="28"/>
                <w:u w:color="FF0000"/>
              </w:rPr>
              <w:t>Мероприятие</w:t>
            </w:r>
            <w:r w:rsidRPr="00D25124">
              <w:rPr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1222B9" w:rsidRPr="00D25124">
        <w:tc>
          <w:tcPr>
            <w:tcW w:w="1548" w:type="dxa"/>
          </w:tcPr>
          <w:p w:rsidR="001222B9" w:rsidRPr="00D25124" w:rsidRDefault="001222B9" w:rsidP="00E867DC">
            <w:pPr>
              <w:numPr>
                <w:ilvl w:val="12"/>
                <w:numId w:val="0"/>
              </w:numPr>
              <w:tabs>
                <w:tab w:val="left" w:pos="810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D25124">
              <w:rPr>
                <w:b/>
                <w:bCs/>
                <w:sz w:val="28"/>
                <w:szCs w:val="28"/>
              </w:rPr>
              <w:t xml:space="preserve">20 </w:t>
            </w:r>
            <w:r w:rsidRPr="00477BF8">
              <w:rPr>
                <w:b/>
                <w:bCs/>
                <w:sz w:val="28"/>
                <w:szCs w:val="28"/>
                <w:u w:color="FF0000"/>
              </w:rPr>
              <w:t>августа</w:t>
            </w:r>
          </w:p>
        </w:tc>
        <w:tc>
          <w:tcPr>
            <w:tcW w:w="1813" w:type="dxa"/>
          </w:tcPr>
          <w:p w:rsidR="001222B9" w:rsidRPr="00D25124" w:rsidRDefault="001222B9" w:rsidP="008972B1">
            <w:pPr>
              <w:numPr>
                <w:ilvl w:val="12"/>
                <w:numId w:val="0"/>
              </w:numPr>
              <w:tabs>
                <w:tab w:val="left" w:pos="72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D25124">
              <w:rPr>
                <w:sz w:val="28"/>
                <w:szCs w:val="28"/>
              </w:rPr>
              <w:t>14.00</w:t>
            </w:r>
          </w:p>
          <w:p w:rsidR="001222B9" w:rsidRPr="00D25124" w:rsidRDefault="001222B9" w:rsidP="008972B1">
            <w:pPr>
              <w:numPr>
                <w:ilvl w:val="12"/>
                <w:numId w:val="0"/>
              </w:numPr>
              <w:tabs>
                <w:tab w:val="left" w:pos="72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8972B1" w:rsidRDefault="001222B9" w:rsidP="008972B1">
            <w:pPr>
              <w:numPr>
                <w:ilvl w:val="12"/>
                <w:numId w:val="0"/>
              </w:numPr>
              <w:tabs>
                <w:tab w:val="left" w:pos="72"/>
              </w:tabs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222B9" w:rsidRPr="00D25124" w:rsidRDefault="001222B9" w:rsidP="008972B1">
            <w:pPr>
              <w:numPr>
                <w:ilvl w:val="12"/>
                <w:numId w:val="0"/>
              </w:numPr>
              <w:tabs>
                <w:tab w:val="left" w:pos="72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D25124">
              <w:rPr>
                <w:sz w:val="28"/>
                <w:szCs w:val="28"/>
              </w:rPr>
              <w:t>15.30-16.30</w:t>
            </w:r>
          </w:p>
          <w:p w:rsidR="001222B9" w:rsidRDefault="001222B9" w:rsidP="008972B1">
            <w:pPr>
              <w:numPr>
                <w:ilvl w:val="12"/>
                <w:numId w:val="0"/>
              </w:numPr>
              <w:tabs>
                <w:tab w:val="left" w:pos="72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1222B9" w:rsidRPr="00D25124" w:rsidRDefault="001222B9" w:rsidP="008972B1">
            <w:pPr>
              <w:numPr>
                <w:ilvl w:val="12"/>
                <w:numId w:val="0"/>
              </w:numPr>
              <w:tabs>
                <w:tab w:val="left" w:pos="72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D25124">
              <w:rPr>
                <w:sz w:val="28"/>
                <w:szCs w:val="28"/>
              </w:rPr>
              <w:t>16.30-18.00</w:t>
            </w:r>
          </w:p>
        </w:tc>
        <w:tc>
          <w:tcPr>
            <w:tcW w:w="6300" w:type="dxa"/>
          </w:tcPr>
          <w:p w:rsidR="001222B9" w:rsidRPr="00B0737A" w:rsidRDefault="001222B9" w:rsidP="008972B1">
            <w:pPr>
              <w:numPr>
                <w:ilvl w:val="12"/>
                <w:numId w:val="0"/>
              </w:numPr>
              <w:tabs>
                <w:tab w:val="left" w:pos="810"/>
              </w:tabs>
              <w:spacing w:after="120" w:line="276" w:lineRule="auto"/>
              <w:rPr>
                <w:sz w:val="28"/>
                <w:szCs w:val="28"/>
                <w:u w:color="FF0000"/>
              </w:rPr>
            </w:pPr>
            <w:r w:rsidRPr="00477BF8">
              <w:rPr>
                <w:sz w:val="28"/>
                <w:szCs w:val="28"/>
                <w:u w:color="FF0000"/>
              </w:rPr>
              <w:t>Заезд</w:t>
            </w:r>
            <w:r w:rsidRPr="00B0737A">
              <w:rPr>
                <w:sz w:val="28"/>
                <w:szCs w:val="28"/>
                <w:u w:color="FF0000"/>
              </w:rPr>
              <w:t xml:space="preserve">, </w:t>
            </w:r>
            <w:r w:rsidRPr="00477BF8">
              <w:rPr>
                <w:sz w:val="28"/>
                <w:szCs w:val="28"/>
                <w:u w:color="FF0000"/>
              </w:rPr>
              <w:t>размещение</w:t>
            </w:r>
            <w:r w:rsidRPr="00B0737A">
              <w:rPr>
                <w:sz w:val="28"/>
                <w:szCs w:val="28"/>
                <w:u w:color="FF0000"/>
              </w:rPr>
              <w:t xml:space="preserve"> </w:t>
            </w:r>
            <w:r w:rsidRPr="00477BF8">
              <w:rPr>
                <w:sz w:val="28"/>
                <w:szCs w:val="28"/>
                <w:u w:color="FF0000"/>
              </w:rPr>
              <w:t>участников</w:t>
            </w:r>
            <w:r w:rsidRPr="00B0737A">
              <w:rPr>
                <w:sz w:val="28"/>
                <w:szCs w:val="28"/>
                <w:u w:color="FF0000"/>
              </w:rPr>
              <w:t xml:space="preserve"> </w:t>
            </w:r>
            <w:r w:rsidRPr="00477BF8">
              <w:rPr>
                <w:sz w:val="28"/>
                <w:szCs w:val="28"/>
                <w:u w:color="FF0000"/>
              </w:rPr>
              <w:t>лагеря</w:t>
            </w:r>
            <w:r w:rsidRPr="00B0737A">
              <w:rPr>
                <w:sz w:val="28"/>
                <w:szCs w:val="28"/>
                <w:u w:color="FF0000"/>
              </w:rPr>
              <w:t xml:space="preserve"> в </w:t>
            </w:r>
            <w:r w:rsidRPr="00477BF8">
              <w:rPr>
                <w:sz w:val="28"/>
                <w:szCs w:val="28"/>
                <w:u w:color="FF0000"/>
              </w:rPr>
              <w:t>пансионате</w:t>
            </w:r>
            <w:r w:rsidRPr="00B0737A">
              <w:rPr>
                <w:sz w:val="28"/>
                <w:szCs w:val="28"/>
                <w:u w:color="FF0000"/>
              </w:rPr>
              <w:t xml:space="preserve"> «</w:t>
            </w:r>
            <w:r w:rsidRPr="00477BF8">
              <w:rPr>
                <w:sz w:val="28"/>
                <w:szCs w:val="28"/>
                <w:u w:color="FF0000"/>
              </w:rPr>
              <w:t>Байкал</w:t>
            </w:r>
            <w:r w:rsidRPr="00B0737A">
              <w:rPr>
                <w:sz w:val="28"/>
                <w:szCs w:val="28"/>
                <w:u w:color="FF0000"/>
              </w:rPr>
              <w:t>»</w:t>
            </w:r>
          </w:p>
          <w:p w:rsidR="001222B9" w:rsidRPr="00B0737A" w:rsidRDefault="001222B9" w:rsidP="008972B1">
            <w:pPr>
              <w:numPr>
                <w:ilvl w:val="12"/>
                <w:numId w:val="0"/>
              </w:numPr>
              <w:tabs>
                <w:tab w:val="left" w:pos="810"/>
              </w:tabs>
              <w:spacing w:after="120" w:line="276" w:lineRule="auto"/>
              <w:rPr>
                <w:sz w:val="28"/>
                <w:szCs w:val="28"/>
                <w:u w:color="FF0000"/>
              </w:rPr>
            </w:pPr>
            <w:r w:rsidRPr="00477BF8">
              <w:rPr>
                <w:sz w:val="28"/>
                <w:szCs w:val="28"/>
                <w:u w:color="FF0000"/>
              </w:rPr>
              <w:t>Торжественное</w:t>
            </w:r>
            <w:r w:rsidRPr="00B0737A">
              <w:rPr>
                <w:sz w:val="28"/>
                <w:szCs w:val="28"/>
                <w:u w:color="FF0000"/>
              </w:rPr>
              <w:t xml:space="preserve"> </w:t>
            </w:r>
            <w:r w:rsidRPr="00477BF8">
              <w:rPr>
                <w:sz w:val="28"/>
                <w:szCs w:val="28"/>
                <w:u w:color="FF0000"/>
              </w:rPr>
              <w:t>открытие</w:t>
            </w:r>
            <w:r w:rsidRPr="00B0737A">
              <w:rPr>
                <w:sz w:val="28"/>
                <w:szCs w:val="28"/>
                <w:u w:color="FF0000"/>
              </w:rPr>
              <w:t xml:space="preserve"> </w:t>
            </w:r>
            <w:r w:rsidRPr="00477BF8">
              <w:rPr>
                <w:sz w:val="28"/>
                <w:szCs w:val="28"/>
                <w:u w:color="FF0000"/>
              </w:rPr>
              <w:t>работы</w:t>
            </w:r>
            <w:r w:rsidRPr="00B0737A">
              <w:rPr>
                <w:sz w:val="28"/>
                <w:szCs w:val="28"/>
                <w:u w:color="FF0000"/>
              </w:rPr>
              <w:t xml:space="preserve"> </w:t>
            </w:r>
            <w:r w:rsidRPr="00477BF8">
              <w:rPr>
                <w:sz w:val="28"/>
                <w:szCs w:val="28"/>
                <w:u w:color="FF0000"/>
              </w:rPr>
              <w:t>лингвистического</w:t>
            </w:r>
            <w:r w:rsidRPr="00B0737A">
              <w:rPr>
                <w:sz w:val="28"/>
                <w:szCs w:val="28"/>
                <w:u w:color="FF0000"/>
              </w:rPr>
              <w:t xml:space="preserve"> </w:t>
            </w:r>
            <w:r w:rsidRPr="00477BF8">
              <w:rPr>
                <w:sz w:val="28"/>
                <w:szCs w:val="28"/>
                <w:u w:color="FF0000"/>
              </w:rPr>
              <w:t>лагеря</w:t>
            </w:r>
          </w:p>
          <w:p w:rsidR="001222B9" w:rsidRPr="00B0737A" w:rsidRDefault="001222B9" w:rsidP="008972B1">
            <w:pPr>
              <w:spacing w:after="120" w:line="276" w:lineRule="auto"/>
              <w:rPr>
                <w:sz w:val="28"/>
                <w:szCs w:val="28"/>
                <w:u w:color="FF0000"/>
              </w:rPr>
            </w:pPr>
            <w:r w:rsidRPr="00B0737A">
              <w:rPr>
                <w:sz w:val="28"/>
                <w:szCs w:val="28"/>
                <w:u w:color="FF0000"/>
              </w:rPr>
              <w:t xml:space="preserve">Лекция </w:t>
            </w:r>
            <w:proofErr w:type="spellStart"/>
            <w:r w:rsidRPr="00B0737A">
              <w:rPr>
                <w:sz w:val="28"/>
                <w:szCs w:val="28"/>
                <w:u w:color="FF0000"/>
              </w:rPr>
              <w:t>Мунхэрдэнэ</w:t>
            </w:r>
            <w:proofErr w:type="spellEnd"/>
            <w:r w:rsidRPr="00B0737A">
              <w:rPr>
                <w:sz w:val="28"/>
                <w:szCs w:val="28"/>
                <w:u w:color="FF0000"/>
              </w:rPr>
              <w:t xml:space="preserve"> </w:t>
            </w:r>
            <w:proofErr w:type="spellStart"/>
            <w:r w:rsidRPr="00B0737A">
              <w:rPr>
                <w:sz w:val="28"/>
                <w:szCs w:val="28"/>
                <w:u w:color="FF0000"/>
              </w:rPr>
              <w:t>Жавхлана</w:t>
            </w:r>
            <w:proofErr w:type="spellEnd"/>
            <w:r w:rsidRPr="00B0737A">
              <w:rPr>
                <w:sz w:val="28"/>
                <w:szCs w:val="28"/>
                <w:u w:color="FF0000"/>
              </w:rPr>
              <w:t xml:space="preserve"> «</w:t>
            </w:r>
            <w:r w:rsidR="00A95B8C" w:rsidRPr="00B0737A">
              <w:rPr>
                <w:sz w:val="28"/>
                <w:szCs w:val="28"/>
                <w:u w:color="FF0000"/>
              </w:rPr>
              <w:t>Письменность монголов</w:t>
            </w:r>
            <w:r w:rsidRPr="00B0737A">
              <w:rPr>
                <w:sz w:val="28"/>
                <w:szCs w:val="28"/>
                <w:u w:color="FF0000"/>
              </w:rPr>
              <w:t>»</w:t>
            </w:r>
          </w:p>
        </w:tc>
      </w:tr>
      <w:tr w:rsidR="001222B9" w:rsidRPr="00D25124">
        <w:tc>
          <w:tcPr>
            <w:tcW w:w="1548" w:type="dxa"/>
          </w:tcPr>
          <w:p w:rsidR="001222B9" w:rsidRPr="00D25124" w:rsidRDefault="001222B9" w:rsidP="00E264AB">
            <w:pPr>
              <w:numPr>
                <w:ilvl w:val="12"/>
                <w:numId w:val="0"/>
              </w:numPr>
              <w:tabs>
                <w:tab w:val="left" w:pos="810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D25124">
              <w:rPr>
                <w:b/>
                <w:bCs/>
                <w:sz w:val="28"/>
                <w:szCs w:val="28"/>
              </w:rPr>
              <w:t xml:space="preserve">21 </w:t>
            </w:r>
            <w:r w:rsidRPr="00477BF8">
              <w:rPr>
                <w:b/>
                <w:bCs/>
                <w:sz w:val="28"/>
                <w:szCs w:val="28"/>
                <w:u w:color="FF0000"/>
              </w:rPr>
              <w:t>августа</w:t>
            </w:r>
          </w:p>
        </w:tc>
        <w:tc>
          <w:tcPr>
            <w:tcW w:w="1813" w:type="dxa"/>
          </w:tcPr>
          <w:p w:rsidR="001222B9" w:rsidRPr="00D25124" w:rsidRDefault="001222B9" w:rsidP="008972B1">
            <w:pPr>
              <w:numPr>
                <w:ilvl w:val="12"/>
                <w:numId w:val="0"/>
              </w:numPr>
              <w:tabs>
                <w:tab w:val="left" w:pos="810"/>
              </w:tabs>
              <w:jc w:val="center"/>
              <w:rPr>
                <w:sz w:val="28"/>
                <w:szCs w:val="28"/>
              </w:rPr>
            </w:pPr>
            <w:r w:rsidRPr="00D25124">
              <w:rPr>
                <w:sz w:val="28"/>
                <w:szCs w:val="28"/>
              </w:rPr>
              <w:t>10.00-11.30</w:t>
            </w:r>
          </w:p>
          <w:p w:rsidR="001222B9" w:rsidRDefault="001222B9" w:rsidP="008972B1">
            <w:pPr>
              <w:numPr>
                <w:ilvl w:val="12"/>
                <w:numId w:val="0"/>
              </w:numPr>
              <w:tabs>
                <w:tab w:val="left" w:pos="810"/>
              </w:tabs>
              <w:jc w:val="center"/>
              <w:rPr>
                <w:sz w:val="28"/>
                <w:szCs w:val="28"/>
              </w:rPr>
            </w:pPr>
          </w:p>
          <w:p w:rsidR="008972B1" w:rsidRDefault="008972B1" w:rsidP="008972B1">
            <w:pPr>
              <w:numPr>
                <w:ilvl w:val="12"/>
                <w:numId w:val="0"/>
              </w:numPr>
              <w:tabs>
                <w:tab w:val="left" w:pos="810"/>
              </w:tabs>
              <w:jc w:val="center"/>
              <w:rPr>
                <w:sz w:val="28"/>
                <w:szCs w:val="28"/>
                <w:lang w:val="en-US"/>
              </w:rPr>
            </w:pPr>
          </w:p>
          <w:p w:rsidR="001222B9" w:rsidRPr="00D25124" w:rsidRDefault="001222B9" w:rsidP="008972B1">
            <w:pPr>
              <w:numPr>
                <w:ilvl w:val="12"/>
                <w:numId w:val="0"/>
              </w:numPr>
              <w:tabs>
                <w:tab w:val="left" w:pos="810"/>
              </w:tabs>
              <w:jc w:val="center"/>
              <w:rPr>
                <w:sz w:val="28"/>
                <w:szCs w:val="28"/>
              </w:rPr>
            </w:pPr>
            <w:r w:rsidRPr="00D25124">
              <w:rPr>
                <w:sz w:val="28"/>
                <w:szCs w:val="28"/>
              </w:rPr>
              <w:t>11.40-13.00</w:t>
            </w:r>
          </w:p>
          <w:p w:rsidR="001222B9" w:rsidRDefault="001222B9" w:rsidP="008972B1">
            <w:pPr>
              <w:numPr>
                <w:ilvl w:val="12"/>
                <w:numId w:val="0"/>
              </w:numPr>
              <w:tabs>
                <w:tab w:val="left" w:pos="810"/>
              </w:tabs>
              <w:jc w:val="center"/>
              <w:rPr>
                <w:sz w:val="28"/>
                <w:szCs w:val="28"/>
              </w:rPr>
            </w:pPr>
          </w:p>
          <w:p w:rsidR="001222B9" w:rsidRPr="00D25124" w:rsidRDefault="001222B9" w:rsidP="008972B1">
            <w:pPr>
              <w:numPr>
                <w:ilvl w:val="12"/>
                <w:numId w:val="0"/>
              </w:numPr>
              <w:tabs>
                <w:tab w:val="left" w:pos="810"/>
              </w:tabs>
              <w:jc w:val="center"/>
              <w:rPr>
                <w:sz w:val="28"/>
                <w:szCs w:val="28"/>
              </w:rPr>
            </w:pPr>
            <w:r w:rsidRPr="00D25124">
              <w:rPr>
                <w:sz w:val="28"/>
                <w:szCs w:val="28"/>
              </w:rPr>
              <w:t>18.00-19.00</w:t>
            </w:r>
          </w:p>
          <w:p w:rsidR="008972B1" w:rsidRDefault="008972B1" w:rsidP="008972B1">
            <w:pPr>
              <w:numPr>
                <w:ilvl w:val="12"/>
                <w:numId w:val="0"/>
              </w:numPr>
              <w:tabs>
                <w:tab w:val="left" w:pos="810"/>
              </w:tabs>
              <w:rPr>
                <w:sz w:val="28"/>
                <w:szCs w:val="28"/>
                <w:lang w:val="en-US"/>
              </w:rPr>
            </w:pPr>
          </w:p>
          <w:p w:rsidR="001222B9" w:rsidRPr="00D25124" w:rsidRDefault="008972B1" w:rsidP="008972B1">
            <w:pPr>
              <w:numPr>
                <w:ilvl w:val="12"/>
                <w:numId w:val="0"/>
              </w:numPr>
              <w:tabs>
                <w:tab w:val="left" w:pos="8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 w:rsidR="001222B9" w:rsidRPr="00D25124">
              <w:rPr>
                <w:sz w:val="28"/>
                <w:szCs w:val="28"/>
              </w:rPr>
              <w:t>20.00-21.00</w:t>
            </w:r>
          </w:p>
        </w:tc>
        <w:tc>
          <w:tcPr>
            <w:tcW w:w="6300" w:type="dxa"/>
          </w:tcPr>
          <w:p w:rsidR="001222B9" w:rsidRDefault="001222B9" w:rsidP="008972B1">
            <w:pPr>
              <w:spacing w:after="80"/>
              <w:rPr>
                <w:sz w:val="28"/>
                <w:szCs w:val="28"/>
                <w:u w:color="FF0000"/>
                <w:lang w:val="en-US"/>
              </w:rPr>
            </w:pPr>
            <w:r w:rsidRPr="00B0737A">
              <w:rPr>
                <w:sz w:val="28"/>
                <w:szCs w:val="28"/>
                <w:u w:color="FF0000"/>
              </w:rPr>
              <w:t xml:space="preserve">Лекция </w:t>
            </w:r>
            <w:proofErr w:type="spellStart"/>
            <w:r w:rsidRPr="00B0737A">
              <w:rPr>
                <w:sz w:val="28"/>
                <w:szCs w:val="28"/>
                <w:u w:color="FF0000"/>
              </w:rPr>
              <w:t>Мунхэрдэнэ</w:t>
            </w:r>
            <w:proofErr w:type="spellEnd"/>
            <w:r w:rsidRPr="00B0737A">
              <w:rPr>
                <w:sz w:val="28"/>
                <w:szCs w:val="28"/>
                <w:u w:color="FF0000"/>
              </w:rPr>
              <w:t xml:space="preserve"> </w:t>
            </w:r>
            <w:proofErr w:type="spellStart"/>
            <w:r w:rsidRPr="00B0737A">
              <w:rPr>
                <w:sz w:val="28"/>
                <w:szCs w:val="28"/>
                <w:u w:color="FF0000"/>
              </w:rPr>
              <w:t>Жавхлана</w:t>
            </w:r>
            <w:proofErr w:type="spellEnd"/>
            <w:r w:rsidRPr="00B0737A">
              <w:rPr>
                <w:sz w:val="28"/>
                <w:szCs w:val="28"/>
                <w:u w:color="FF0000"/>
              </w:rPr>
              <w:t xml:space="preserve"> «</w:t>
            </w:r>
            <w:r w:rsidR="00A95B8C" w:rsidRPr="00B0737A">
              <w:rPr>
                <w:sz w:val="28"/>
                <w:szCs w:val="28"/>
                <w:u w:color="FF0000"/>
              </w:rPr>
              <w:t>Памятники монгольской письменности 13-15 веков</w:t>
            </w:r>
            <w:r w:rsidRPr="00B0737A">
              <w:rPr>
                <w:sz w:val="28"/>
                <w:szCs w:val="28"/>
                <w:u w:color="FF0000"/>
              </w:rPr>
              <w:t>»</w:t>
            </w:r>
          </w:p>
          <w:p w:rsidR="001222B9" w:rsidRPr="00B0737A" w:rsidRDefault="001222B9" w:rsidP="008972B1">
            <w:pPr>
              <w:numPr>
                <w:ilvl w:val="12"/>
                <w:numId w:val="0"/>
              </w:numPr>
              <w:tabs>
                <w:tab w:val="left" w:pos="810"/>
              </w:tabs>
              <w:spacing w:after="80"/>
              <w:rPr>
                <w:sz w:val="28"/>
                <w:szCs w:val="28"/>
                <w:u w:color="FF0000"/>
              </w:rPr>
            </w:pPr>
            <w:r w:rsidRPr="00477BF8">
              <w:rPr>
                <w:sz w:val="28"/>
                <w:szCs w:val="28"/>
                <w:u w:color="FF0000"/>
              </w:rPr>
              <w:t>Работа</w:t>
            </w:r>
            <w:r w:rsidRPr="00B0737A">
              <w:rPr>
                <w:sz w:val="28"/>
                <w:szCs w:val="28"/>
                <w:u w:color="FF0000"/>
              </w:rPr>
              <w:t xml:space="preserve"> </w:t>
            </w:r>
            <w:r w:rsidRPr="00477BF8">
              <w:rPr>
                <w:sz w:val="28"/>
                <w:szCs w:val="28"/>
                <w:u w:color="FF0000"/>
              </w:rPr>
              <w:t>круглого</w:t>
            </w:r>
            <w:r w:rsidRPr="00B0737A">
              <w:rPr>
                <w:sz w:val="28"/>
                <w:szCs w:val="28"/>
                <w:u w:color="FF0000"/>
              </w:rPr>
              <w:t xml:space="preserve"> </w:t>
            </w:r>
            <w:r w:rsidRPr="00477BF8">
              <w:rPr>
                <w:sz w:val="28"/>
                <w:szCs w:val="28"/>
                <w:u w:color="FF0000"/>
              </w:rPr>
              <w:t>стола</w:t>
            </w:r>
            <w:r w:rsidRPr="00B0737A">
              <w:rPr>
                <w:sz w:val="28"/>
                <w:szCs w:val="28"/>
                <w:u w:color="FF0000"/>
              </w:rPr>
              <w:t xml:space="preserve"> «</w:t>
            </w:r>
            <w:r w:rsidRPr="00477BF8">
              <w:rPr>
                <w:sz w:val="28"/>
                <w:szCs w:val="28"/>
                <w:u w:color="FF0000"/>
              </w:rPr>
              <w:t>Актуальные</w:t>
            </w:r>
            <w:r w:rsidRPr="00B0737A">
              <w:rPr>
                <w:sz w:val="28"/>
                <w:szCs w:val="28"/>
                <w:u w:color="FF0000"/>
              </w:rPr>
              <w:t xml:space="preserve"> </w:t>
            </w:r>
            <w:r w:rsidRPr="00477BF8">
              <w:rPr>
                <w:sz w:val="28"/>
                <w:szCs w:val="28"/>
                <w:u w:color="FF0000"/>
              </w:rPr>
              <w:t>проблемы</w:t>
            </w:r>
            <w:r w:rsidRPr="00B0737A">
              <w:rPr>
                <w:sz w:val="28"/>
                <w:szCs w:val="28"/>
                <w:u w:color="FF0000"/>
              </w:rPr>
              <w:t xml:space="preserve">  </w:t>
            </w:r>
            <w:r w:rsidRPr="00477BF8">
              <w:rPr>
                <w:sz w:val="28"/>
                <w:szCs w:val="28"/>
                <w:u w:color="FF0000"/>
              </w:rPr>
              <w:t>терминологии</w:t>
            </w:r>
            <w:r w:rsidRPr="00B0737A">
              <w:rPr>
                <w:sz w:val="28"/>
                <w:szCs w:val="28"/>
                <w:u w:color="FF0000"/>
              </w:rPr>
              <w:t xml:space="preserve"> </w:t>
            </w:r>
            <w:r w:rsidRPr="00477BF8">
              <w:rPr>
                <w:sz w:val="28"/>
                <w:szCs w:val="28"/>
                <w:u w:color="FF0000"/>
              </w:rPr>
              <w:t>монгольских</w:t>
            </w:r>
            <w:r w:rsidRPr="00B0737A">
              <w:rPr>
                <w:sz w:val="28"/>
                <w:szCs w:val="28"/>
                <w:u w:color="FF0000"/>
              </w:rPr>
              <w:t xml:space="preserve"> </w:t>
            </w:r>
            <w:r w:rsidRPr="00477BF8">
              <w:rPr>
                <w:sz w:val="28"/>
                <w:szCs w:val="28"/>
                <w:u w:color="FF0000"/>
              </w:rPr>
              <w:t>языков</w:t>
            </w:r>
            <w:r w:rsidRPr="00B0737A">
              <w:rPr>
                <w:sz w:val="28"/>
                <w:szCs w:val="28"/>
                <w:u w:color="FF0000"/>
              </w:rPr>
              <w:t>»</w:t>
            </w:r>
          </w:p>
          <w:p w:rsidR="001222B9" w:rsidRPr="00B0737A" w:rsidRDefault="001222B9" w:rsidP="008972B1">
            <w:pPr>
              <w:spacing w:after="80"/>
              <w:rPr>
                <w:sz w:val="28"/>
                <w:szCs w:val="28"/>
                <w:u w:color="FF0000"/>
              </w:rPr>
            </w:pPr>
            <w:r w:rsidRPr="00B0737A">
              <w:rPr>
                <w:sz w:val="28"/>
                <w:szCs w:val="28"/>
                <w:u w:color="FF0000"/>
              </w:rPr>
              <w:t xml:space="preserve">Лекция </w:t>
            </w:r>
            <w:proofErr w:type="spellStart"/>
            <w:r w:rsidRPr="00B0737A">
              <w:rPr>
                <w:sz w:val="28"/>
                <w:szCs w:val="28"/>
                <w:u w:color="FF0000"/>
              </w:rPr>
              <w:t>Мунхэрдэнэ</w:t>
            </w:r>
            <w:proofErr w:type="spellEnd"/>
            <w:r w:rsidRPr="00B0737A">
              <w:rPr>
                <w:sz w:val="28"/>
                <w:szCs w:val="28"/>
                <w:u w:color="FF0000"/>
              </w:rPr>
              <w:t xml:space="preserve"> </w:t>
            </w:r>
            <w:proofErr w:type="spellStart"/>
            <w:r w:rsidRPr="00B0737A">
              <w:rPr>
                <w:sz w:val="28"/>
                <w:szCs w:val="28"/>
                <w:u w:color="FF0000"/>
              </w:rPr>
              <w:t>Жавхлана</w:t>
            </w:r>
            <w:proofErr w:type="spellEnd"/>
            <w:r w:rsidRPr="00B0737A">
              <w:rPr>
                <w:sz w:val="28"/>
                <w:szCs w:val="28"/>
                <w:u w:color="FF0000"/>
              </w:rPr>
              <w:t xml:space="preserve"> «</w:t>
            </w:r>
            <w:r w:rsidR="00A95B8C" w:rsidRPr="00B0737A">
              <w:rPr>
                <w:sz w:val="28"/>
                <w:szCs w:val="28"/>
                <w:u w:color="FF0000"/>
              </w:rPr>
              <w:t>Преобразования и изменения в современном монгольском языке</w:t>
            </w:r>
            <w:r w:rsidRPr="00B0737A">
              <w:rPr>
                <w:sz w:val="28"/>
                <w:szCs w:val="28"/>
                <w:u w:color="FF0000"/>
              </w:rPr>
              <w:t>»</w:t>
            </w:r>
          </w:p>
          <w:p w:rsidR="001222B9" w:rsidRPr="00B0737A" w:rsidRDefault="001222B9" w:rsidP="000049E0">
            <w:pPr>
              <w:numPr>
                <w:ilvl w:val="12"/>
                <w:numId w:val="0"/>
              </w:numPr>
              <w:tabs>
                <w:tab w:val="left" w:pos="810"/>
              </w:tabs>
              <w:spacing w:after="80"/>
              <w:rPr>
                <w:sz w:val="28"/>
                <w:szCs w:val="28"/>
                <w:u w:color="FF0000"/>
              </w:rPr>
            </w:pPr>
            <w:r w:rsidRPr="00477BF8">
              <w:rPr>
                <w:sz w:val="28"/>
                <w:szCs w:val="28"/>
                <w:u w:color="FF0000"/>
              </w:rPr>
              <w:t>Просмотр</w:t>
            </w:r>
            <w:r w:rsidRPr="00B0737A">
              <w:rPr>
                <w:sz w:val="28"/>
                <w:szCs w:val="28"/>
                <w:u w:color="FF0000"/>
              </w:rPr>
              <w:t xml:space="preserve"> </w:t>
            </w:r>
            <w:r w:rsidRPr="00477BF8">
              <w:rPr>
                <w:sz w:val="28"/>
                <w:szCs w:val="28"/>
                <w:u w:color="FF0000"/>
              </w:rPr>
              <w:t>художественного</w:t>
            </w:r>
            <w:r w:rsidRPr="00B0737A">
              <w:rPr>
                <w:sz w:val="28"/>
                <w:szCs w:val="28"/>
                <w:u w:color="FF0000"/>
              </w:rPr>
              <w:t xml:space="preserve"> </w:t>
            </w:r>
            <w:r w:rsidRPr="00477BF8">
              <w:rPr>
                <w:sz w:val="28"/>
                <w:szCs w:val="28"/>
                <w:u w:color="FF0000"/>
              </w:rPr>
              <w:t>фильма</w:t>
            </w:r>
            <w:r w:rsidRPr="00B0737A">
              <w:rPr>
                <w:sz w:val="28"/>
                <w:szCs w:val="28"/>
                <w:u w:color="FF0000"/>
              </w:rPr>
              <w:t xml:space="preserve"> </w:t>
            </w:r>
          </w:p>
        </w:tc>
      </w:tr>
      <w:tr w:rsidR="001222B9" w:rsidRPr="00D25124">
        <w:tc>
          <w:tcPr>
            <w:tcW w:w="1548" w:type="dxa"/>
          </w:tcPr>
          <w:p w:rsidR="001222B9" w:rsidRPr="00D25124" w:rsidRDefault="001222B9" w:rsidP="00E264AB">
            <w:pPr>
              <w:numPr>
                <w:ilvl w:val="12"/>
                <w:numId w:val="0"/>
              </w:numPr>
              <w:tabs>
                <w:tab w:val="left" w:pos="810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D25124">
              <w:rPr>
                <w:b/>
                <w:bCs/>
                <w:sz w:val="28"/>
                <w:szCs w:val="28"/>
              </w:rPr>
              <w:t xml:space="preserve">22 </w:t>
            </w:r>
            <w:r w:rsidRPr="00477BF8">
              <w:rPr>
                <w:b/>
                <w:bCs/>
                <w:sz w:val="28"/>
                <w:szCs w:val="28"/>
                <w:u w:color="FF0000"/>
              </w:rPr>
              <w:t>августа</w:t>
            </w:r>
          </w:p>
        </w:tc>
        <w:tc>
          <w:tcPr>
            <w:tcW w:w="1813" w:type="dxa"/>
          </w:tcPr>
          <w:p w:rsidR="001222B9" w:rsidRPr="00D25124" w:rsidRDefault="001222B9" w:rsidP="008972B1">
            <w:pPr>
              <w:numPr>
                <w:ilvl w:val="12"/>
                <w:numId w:val="0"/>
              </w:numPr>
              <w:tabs>
                <w:tab w:val="left" w:pos="81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D25124">
              <w:rPr>
                <w:sz w:val="28"/>
                <w:szCs w:val="28"/>
              </w:rPr>
              <w:t>10.00-11.30</w:t>
            </w:r>
          </w:p>
          <w:p w:rsidR="008972B1" w:rsidRDefault="008972B1" w:rsidP="008972B1">
            <w:pPr>
              <w:numPr>
                <w:ilvl w:val="12"/>
                <w:numId w:val="0"/>
              </w:numPr>
              <w:tabs>
                <w:tab w:val="left" w:pos="810"/>
              </w:tabs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  <w:p w:rsidR="001222B9" w:rsidRPr="00D25124" w:rsidRDefault="001222B9" w:rsidP="008972B1">
            <w:pPr>
              <w:numPr>
                <w:ilvl w:val="12"/>
                <w:numId w:val="0"/>
              </w:numPr>
              <w:tabs>
                <w:tab w:val="left" w:pos="81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D25124">
              <w:rPr>
                <w:sz w:val="28"/>
                <w:szCs w:val="28"/>
              </w:rPr>
              <w:t>11.40-13.00</w:t>
            </w:r>
          </w:p>
          <w:p w:rsidR="008972B1" w:rsidRDefault="008972B1" w:rsidP="008972B1">
            <w:pPr>
              <w:numPr>
                <w:ilvl w:val="12"/>
                <w:numId w:val="0"/>
              </w:numPr>
              <w:tabs>
                <w:tab w:val="left" w:pos="810"/>
              </w:tabs>
              <w:jc w:val="center"/>
              <w:rPr>
                <w:sz w:val="28"/>
                <w:szCs w:val="28"/>
                <w:lang w:val="en-US"/>
              </w:rPr>
            </w:pPr>
          </w:p>
          <w:p w:rsidR="001222B9" w:rsidRPr="00D25124" w:rsidRDefault="001222B9" w:rsidP="008972B1">
            <w:pPr>
              <w:numPr>
                <w:ilvl w:val="12"/>
                <w:numId w:val="0"/>
              </w:numPr>
              <w:tabs>
                <w:tab w:val="left" w:pos="810"/>
              </w:tabs>
              <w:jc w:val="center"/>
              <w:rPr>
                <w:sz w:val="28"/>
                <w:szCs w:val="28"/>
              </w:rPr>
            </w:pPr>
            <w:r w:rsidRPr="00D25124">
              <w:rPr>
                <w:sz w:val="28"/>
                <w:szCs w:val="28"/>
              </w:rPr>
              <w:t>18.00-19.00</w:t>
            </w:r>
          </w:p>
          <w:p w:rsidR="008972B1" w:rsidRDefault="008972B1" w:rsidP="008972B1">
            <w:pPr>
              <w:numPr>
                <w:ilvl w:val="12"/>
                <w:numId w:val="0"/>
              </w:numPr>
              <w:tabs>
                <w:tab w:val="left" w:pos="810"/>
              </w:tabs>
              <w:jc w:val="center"/>
              <w:rPr>
                <w:sz w:val="28"/>
                <w:szCs w:val="28"/>
                <w:lang w:val="en-US"/>
              </w:rPr>
            </w:pPr>
          </w:p>
          <w:p w:rsidR="001222B9" w:rsidRPr="00D25124" w:rsidRDefault="001222B9" w:rsidP="008972B1">
            <w:pPr>
              <w:numPr>
                <w:ilvl w:val="12"/>
                <w:numId w:val="0"/>
              </w:numPr>
              <w:tabs>
                <w:tab w:val="left" w:pos="810"/>
              </w:tabs>
              <w:jc w:val="center"/>
              <w:rPr>
                <w:sz w:val="28"/>
                <w:szCs w:val="28"/>
              </w:rPr>
            </w:pPr>
            <w:r w:rsidRPr="00D25124">
              <w:rPr>
                <w:sz w:val="28"/>
                <w:szCs w:val="28"/>
              </w:rPr>
              <w:t>20.00-21.00</w:t>
            </w:r>
          </w:p>
        </w:tc>
        <w:tc>
          <w:tcPr>
            <w:tcW w:w="6300" w:type="dxa"/>
          </w:tcPr>
          <w:p w:rsidR="001222B9" w:rsidRPr="00B0737A" w:rsidRDefault="001222B9" w:rsidP="008972B1">
            <w:pPr>
              <w:spacing w:after="120"/>
              <w:rPr>
                <w:sz w:val="28"/>
                <w:szCs w:val="28"/>
                <w:u w:color="FF0000"/>
              </w:rPr>
            </w:pPr>
            <w:r w:rsidRPr="00B0737A">
              <w:rPr>
                <w:sz w:val="28"/>
                <w:szCs w:val="28"/>
                <w:u w:color="FF0000"/>
              </w:rPr>
              <w:t xml:space="preserve">Лекция </w:t>
            </w:r>
            <w:proofErr w:type="spellStart"/>
            <w:r w:rsidRPr="00B0737A">
              <w:rPr>
                <w:sz w:val="28"/>
                <w:szCs w:val="28"/>
                <w:u w:color="FF0000"/>
              </w:rPr>
              <w:t>Мунхэрдэнэ</w:t>
            </w:r>
            <w:proofErr w:type="spellEnd"/>
            <w:r w:rsidRPr="00B0737A">
              <w:rPr>
                <w:sz w:val="28"/>
                <w:szCs w:val="28"/>
                <w:u w:color="FF0000"/>
              </w:rPr>
              <w:t xml:space="preserve"> </w:t>
            </w:r>
            <w:proofErr w:type="spellStart"/>
            <w:r w:rsidRPr="00B0737A">
              <w:rPr>
                <w:sz w:val="28"/>
                <w:szCs w:val="28"/>
                <w:u w:color="FF0000"/>
              </w:rPr>
              <w:t>Жавхлана</w:t>
            </w:r>
            <w:proofErr w:type="spellEnd"/>
            <w:r w:rsidRPr="00B0737A">
              <w:rPr>
                <w:sz w:val="28"/>
                <w:szCs w:val="28"/>
                <w:u w:color="FF0000"/>
              </w:rPr>
              <w:t xml:space="preserve"> «</w:t>
            </w:r>
            <w:r w:rsidR="00A95B8C" w:rsidRPr="00B0737A">
              <w:rPr>
                <w:sz w:val="28"/>
                <w:szCs w:val="28"/>
                <w:u w:color="FF0000"/>
              </w:rPr>
              <w:t>Состояние монгольского языка в сфере компьютеризации</w:t>
            </w:r>
            <w:r w:rsidRPr="00B0737A">
              <w:rPr>
                <w:sz w:val="28"/>
                <w:szCs w:val="28"/>
                <w:u w:color="FF0000"/>
              </w:rPr>
              <w:t>»</w:t>
            </w:r>
          </w:p>
          <w:p w:rsidR="001222B9" w:rsidRPr="00B0737A" w:rsidRDefault="001222B9" w:rsidP="008972B1">
            <w:pPr>
              <w:numPr>
                <w:ilvl w:val="12"/>
                <w:numId w:val="0"/>
              </w:numPr>
              <w:tabs>
                <w:tab w:val="left" w:pos="810"/>
              </w:tabs>
              <w:spacing w:after="120"/>
              <w:rPr>
                <w:sz w:val="28"/>
                <w:szCs w:val="28"/>
                <w:u w:color="FF0000"/>
              </w:rPr>
            </w:pPr>
            <w:r w:rsidRPr="00B0737A">
              <w:rPr>
                <w:sz w:val="28"/>
                <w:szCs w:val="28"/>
                <w:u w:color="FF0000"/>
              </w:rPr>
              <w:t xml:space="preserve">Мастер-класс </w:t>
            </w:r>
            <w:r w:rsidRPr="00477BF8">
              <w:rPr>
                <w:sz w:val="28"/>
                <w:szCs w:val="28"/>
                <w:u w:color="FF0000"/>
              </w:rPr>
              <w:t>по</w:t>
            </w:r>
            <w:r w:rsidRPr="00B0737A">
              <w:rPr>
                <w:sz w:val="28"/>
                <w:szCs w:val="28"/>
                <w:u w:color="FF0000"/>
              </w:rPr>
              <w:t xml:space="preserve"> </w:t>
            </w:r>
            <w:r w:rsidRPr="00477BF8">
              <w:rPr>
                <w:sz w:val="28"/>
                <w:szCs w:val="28"/>
                <w:u w:color="FF0000"/>
              </w:rPr>
              <w:t>монгольской</w:t>
            </w:r>
            <w:r w:rsidRPr="00B0737A">
              <w:rPr>
                <w:sz w:val="28"/>
                <w:szCs w:val="28"/>
                <w:u w:color="FF0000"/>
              </w:rPr>
              <w:t xml:space="preserve"> </w:t>
            </w:r>
            <w:r w:rsidRPr="00477BF8">
              <w:rPr>
                <w:sz w:val="28"/>
                <w:szCs w:val="28"/>
                <w:u w:color="FF0000"/>
              </w:rPr>
              <w:t>каллиграфии</w:t>
            </w:r>
          </w:p>
          <w:p w:rsidR="001222B9" w:rsidRPr="00B0737A" w:rsidRDefault="001222B9" w:rsidP="008972B1">
            <w:pPr>
              <w:spacing w:after="120"/>
              <w:rPr>
                <w:sz w:val="28"/>
                <w:szCs w:val="28"/>
                <w:u w:color="FF0000"/>
              </w:rPr>
            </w:pPr>
            <w:r w:rsidRPr="00B0737A">
              <w:rPr>
                <w:sz w:val="28"/>
                <w:szCs w:val="28"/>
                <w:u w:color="FF0000"/>
              </w:rPr>
              <w:t xml:space="preserve">Лекция </w:t>
            </w:r>
            <w:proofErr w:type="spellStart"/>
            <w:r w:rsidRPr="00B0737A">
              <w:rPr>
                <w:sz w:val="28"/>
                <w:szCs w:val="28"/>
                <w:u w:color="FF0000"/>
              </w:rPr>
              <w:t>Мунхэрдэнэ</w:t>
            </w:r>
            <w:proofErr w:type="spellEnd"/>
            <w:r w:rsidRPr="00B0737A">
              <w:rPr>
                <w:sz w:val="28"/>
                <w:szCs w:val="28"/>
                <w:u w:color="FF0000"/>
              </w:rPr>
              <w:t xml:space="preserve"> </w:t>
            </w:r>
            <w:proofErr w:type="spellStart"/>
            <w:r w:rsidRPr="00B0737A">
              <w:rPr>
                <w:sz w:val="28"/>
                <w:szCs w:val="28"/>
                <w:u w:color="FF0000"/>
              </w:rPr>
              <w:t>Жавхлана</w:t>
            </w:r>
            <w:proofErr w:type="spellEnd"/>
            <w:r w:rsidRPr="00B0737A">
              <w:rPr>
                <w:sz w:val="28"/>
                <w:szCs w:val="28"/>
                <w:u w:color="FF0000"/>
              </w:rPr>
              <w:t xml:space="preserve"> «</w:t>
            </w:r>
            <w:r w:rsidR="00A95B8C" w:rsidRPr="00B0737A">
              <w:rPr>
                <w:sz w:val="28"/>
                <w:szCs w:val="28"/>
                <w:u w:color="FF0000"/>
              </w:rPr>
              <w:t>Государственная политика монгольского языка</w:t>
            </w:r>
            <w:r w:rsidRPr="00B0737A">
              <w:rPr>
                <w:sz w:val="28"/>
                <w:szCs w:val="28"/>
                <w:u w:color="FF0000"/>
              </w:rPr>
              <w:t>»</w:t>
            </w:r>
          </w:p>
          <w:p w:rsidR="001222B9" w:rsidRPr="00B0737A" w:rsidRDefault="001222B9" w:rsidP="008972B1">
            <w:pPr>
              <w:numPr>
                <w:ilvl w:val="12"/>
                <w:numId w:val="0"/>
              </w:numPr>
              <w:tabs>
                <w:tab w:val="left" w:pos="810"/>
              </w:tabs>
              <w:spacing w:after="120"/>
              <w:rPr>
                <w:sz w:val="28"/>
                <w:szCs w:val="28"/>
                <w:u w:color="FF0000"/>
              </w:rPr>
            </w:pPr>
            <w:r w:rsidRPr="00477BF8">
              <w:rPr>
                <w:sz w:val="28"/>
                <w:szCs w:val="28"/>
                <w:u w:color="FF0000"/>
              </w:rPr>
              <w:t>Вечер</w:t>
            </w:r>
            <w:r w:rsidRPr="00B0737A">
              <w:rPr>
                <w:sz w:val="28"/>
                <w:szCs w:val="28"/>
                <w:u w:color="FF0000"/>
              </w:rPr>
              <w:t xml:space="preserve"> </w:t>
            </w:r>
            <w:r w:rsidRPr="00477BF8">
              <w:rPr>
                <w:sz w:val="28"/>
                <w:szCs w:val="28"/>
                <w:u w:color="FF0000"/>
              </w:rPr>
              <w:t>монгольской</w:t>
            </w:r>
            <w:r w:rsidRPr="00B0737A">
              <w:rPr>
                <w:sz w:val="28"/>
                <w:szCs w:val="28"/>
                <w:u w:color="FF0000"/>
              </w:rPr>
              <w:t xml:space="preserve"> </w:t>
            </w:r>
            <w:r w:rsidRPr="00477BF8">
              <w:rPr>
                <w:sz w:val="28"/>
                <w:szCs w:val="28"/>
                <w:u w:color="FF0000"/>
              </w:rPr>
              <w:t>поэзии</w:t>
            </w:r>
            <w:r w:rsidRPr="00B0737A">
              <w:rPr>
                <w:sz w:val="28"/>
                <w:szCs w:val="28"/>
                <w:u w:color="FF0000"/>
              </w:rPr>
              <w:t xml:space="preserve"> и </w:t>
            </w:r>
            <w:r w:rsidRPr="00477BF8">
              <w:rPr>
                <w:sz w:val="28"/>
                <w:szCs w:val="28"/>
                <w:u w:color="FF0000"/>
              </w:rPr>
              <w:t>песни</w:t>
            </w:r>
          </w:p>
        </w:tc>
      </w:tr>
      <w:tr w:rsidR="001222B9" w:rsidRPr="00D25124">
        <w:tc>
          <w:tcPr>
            <w:tcW w:w="1548" w:type="dxa"/>
          </w:tcPr>
          <w:p w:rsidR="001222B9" w:rsidRPr="00D25124" w:rsidRDefault="001222B9" w:rsidP="00836E92">
            <w:pPr>
              <w:numPr>
                <w:ilvl w:val="12"/>
                <w:numId w:val="0"/>
              </w:numPr>
              <w:tabs>
                <w:tab w:val="left" w:pos="810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D25124">
              <w:rPr>
                <w:b/>
                <w:bCs/>
                <w:sz w:val="28"/>
                <w:szCs w:val="28"/>
              </w:rPr>
              <w:t xml:space="preserve">23 </w:t>
            </w:r>
            <w:r w:rsidRPr="00477BF8">
              <w:rPr>
                <w:b/>
                <w:bCs/>
                <w:sz w:val="28"/>
                <w:szCs w:val="28"/>
                <w:u w:color="FF0000"/>
              </w:rPr>
              <w:t>августа</w:t>
            </w:r>
          </w:p>
        </w:tc>
        <w:tc>
          <w:tcPr>
            <w:tcW w:w="1813" w:type="dxa"/>
          </w:tcPr>
          <w:p w:rsidR="001222B9" w:rsidRPr="00D25124" w:rsidRDefault="001222B9" w:rsidP="008972B1">
            <w:pPr>
              <w:numPr>
                <w:ilvl w:val="12"/>
                <w:numId w:val="0"/>
              </w:numPr>
              <w:tabs>
                <w:tab w:val="left" w:pos="81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D25124">
              <w:rPr>
                <w:sz w:val="28"/>
                <w:szCs w:val="28"/>
              </w:rPr>
              <w:t>10.00-11.30</w:t>
            </w:r>
          </w:p>
          <w:p w:rsidR="001222B9" w:rsidRPr="00D25124" w:rsidRDefault="001222B9" w:rsidP="008972B1">
            <w:pPr>
              <w:numPr>
                <w:ilvl w:val="12"/>
                <w:numId w:val="0"/>
              </w:numPr>
              <w:tabs>
                <w:tab w:val="left" w:pos="810"/>
              </w:tabs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  <w:p w:rsidR="001222B9" w:rsidRPr="00D25124" w:rsidRDefault="001222B9" w:rsidP="008972B1">
            <w:pPr>
              <w:numPr>
                <w:ilvl w:val="12"/>
                <w:numId w:val="0"/>
              </w:numPr>
              <w:tabs>
                <w:tab w:val="left" w:pos="81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D25124">
              <w:rPr>
                <w:sz w:val="28"/>
                <w:szCs w:val="28"/>
              </w:rPr>
              <w:t>1</w:t>
            </w:r>
            <w:bookmarkStart w:id="0" w:name="_GoBack"/>
            <w:bookmarkEnd w:id="0"/>
            <w:r>
              <w:rPr>
                <w:sz w:val="28"/>
                <w:szCs w:val="28"/>
              </w:rPr>
              <w:t>3</w:t>
            </w:r>
            <w:r w:rsidRPr="00D25124">
              <w:rPr>
                <w:sz w:val="28"/>
                <w:szCs w:val="28"/>
              </w:rPr>
              <w:t>.00</w:t>
            </w:r>
          </w:p>
          <w:p w:rsidR="001222B9" w:rsidRPr="00D25124" w:rsidRDefault="001222B9" w:rsidP="008972B1">
            <w:pPr>
              <w:numPr>
                <w:ilvl w:val="12"/>
                <w:numId w:val="0"/>
              </w:numPr>
              <w:tabs>
                <w:tab w:val="left" w:pos="810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300" w:type="dxa"/>
          </w:tcPr>
          <w:p w:rsidR="001222B9" w:rsidRPr="00B0737A" w:rsidRDefault="001222B9" w:rsidP="008972B1">
            <w:pPr>
              <w:numPr>
                <w:ilvl w:val="12"/>
                <w:numId w:val="0"/>
              </w:numPr>
              <w:tabs>
                <w:tab w:val="left" w:pos="810"/>
              </w:tabs>
              <w:spacing w:after="120"/>
              <w:rPr>
                <w:sz w:val="28"/>
                <w:szCs w:val="28"/>
                <w:u w:color="FF0000"/>
              </w:rPr>
            </w:pPr>
            <w:r w:rsidRPr="00477BF8">
              <w:rPr>
                <w:sz w:val="28"/>
                <w:szCs w:val="28"/>
                <w:u w:color="FF0000"/>
              </w:rPr>
              <w:t>Торжественное</w:t>
            </w:r>
            <w:r w:rsidRPr="00B0737A">
              <w:rPr>
                <w:sz w:val="28"/>
                <w:szCs w:val="28"/>
                <w:u w:color="FF0000"/>
              </w:rPr>
              <w:t xml:space="preserve"> </w:t>
            </w:r>
            <w:r w:rsidRPr="00477BF8">
              <w:rPr>
                <w:sz w:val="28"/>
                <w:szCs w:val="28"/>
                <w:u w:color="FF0000"/>
              </w:rPr>
              <w:t>закрытие</w:t>
            </w:r>
            <w:r w:rsidRPr="00B0737A">
              <w:rPr>
                <w:sz w:val="28"/>
                <w:szCs w:val="28"/>
                <w:u w:color="FF0000"/>
              </w:rPr>
              <w:t xml:space="preserve"> </w:t>
            </w:r>
            <w:r w:rsidRPr="00477BF8">
              <w:rPr>
                <w:sz w:val="28"/>
                <w:szCs w:val="28"/>
                <w:u w:color="FF0000"/>
              </w:rPr>
              <w:t>работы</w:t>
            </w:r>
            <w:r w:rsidRPr="00B0737A">
              <w:rPr>
                <w:sz w:val="28"/>
                <w:szCs w:val="28"/>
                <w:u w:color="FF0000"/>
              </w:rPr>
              <w:t xml:space="preserve"> </w:t>
            </w:r>
            <w:r w:rsidRPr="00477BF8">
              <w:rPr>
                <w:sz w:val="28"/>
                <w:szCs w:val="28"/>
                <w:u w:color="FF0000"/>
              </w:rPr>
              <w:t>лингвистического</w:t>
            </w:r>
            <w:r w:rsidRPr="00B0737A">
              <w:rPr>
                <w:sz w:val="28"/>
                <w:szCs w:val="28"/>
                <w:u w:color="FF0000"/>
              </w:rPr>
              <w:t xml:space="preserve"> </w:t>
            </w:r>
            <w:r w:rsidRPr="00477BF8">
              <w:rPr>
                <w:sz w:val="28"/>
                <w:szCs w:val="28"/>
                <w:u w:color="FF0000"/>
              </w:rPr>
              <w:t>лагеря</w:t>
            </w:r>
          </w:p>
          <w:p w:rsidR="001222B9" w:rsidRPr="00B0737A" w:rsidRDefault="001222B9" w:rsidP="008972B1">
            <w:pPr>
              <w:numPr>
                <w:ilvl w:val="12"/>
                <w:numId w:val="0"/>
              </w:numPr>
              <w:tabs>
                <w:tab w:val="left" w:pos="810"/>
              </w:tabs>
              <w:spacing w:after="120"/>
              <w:rPr>
                <w:sz w:val="28"/>
                <w:szCs w:val="28"/>
                <w:u w:color="FF0000"/>
              </w:rPr>
            </w:pPr>
            <w:r w:rsidRPr="00477BF8">
              <w:rPr>
                <w:sz w:val="28"/>
                <w:szCs w:val="28"/>
                <w:u w:color="FF0000"/>
              </w:rPr>
              <w:t>Выезд</w:t>
            </w:r>
            <w:r w:rsidRPr="00B0737A">
              <w:rPr>
                <w:sz w:val="28"/>
                <w:szCs w:val="28"/>
                <w:u w:color="FF0000"/>
              </w:rPr>
              <w:t xml:space="preserve"> </w:t>
            </w:r>
            <w:r w:rsidRPr="00477BF8">
              <w:rPr>
                <w:sz w:val="28"/>
                <w:szCs w:val="28"/>
                <w:u w:color="FF0000"/>
              </w:rPr>
              <w:t>участников</w:t>
            </w:r>
            <w:r w:rsidRPr="00B0737A">
              <w:rPr>
                <w:sz w:val="28"/>
                <w:szCs w:val="28"/>
                <w:u w:color="FF0000"/>
              </w:rPr>
              <w:t xml:space="preserve"> </w:t>
            </w:r>
            <w:r w:rsidRPr="00477BF8">
              <w:rPr>
                <w:sz w:val="28"/>
                <w:szCs w:val="28"/>
                <w:u w:color="FF0000"/>
              </w:rPr>
              <w:t>лагеря</w:t>
            </w:r>
            <w:r w:rsidRPr="00B0737A">
              <w:rPr>
                <w:sz w:val="28"/>
                <w:szCs w:val="28"/>
                <w:u w:color="FF0000"/>
              </w:rPr>
              <w:t xml:space="preserve"> в г. Улан-</w:t>
            </w:r>
            <w:r w:rsidRPr="00477BF8">
              <w:rPr>
                <w:sz w:val="28"/>
                <w:szCs w:val="28"/>
                <w:u w:color="FF0000"/>
              </w:rPr>
              <w:t>Удэ</w:t>
            </w:r>
          </w:p>
        </w:tc>
      </w:tr>
    </w:tbl>
    <w:p w:rsidR="001222B9" w:rsidRPr="00D25124" w:rsidRDefault="001222B9" w:rsidP="00D25124"/>
    <w:sectPr w:rsidR="001222B9" w:rsidRPr="00D25124" w:rsidSect="008972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9B5" w:rsidRDefault="005269B5" w:rsidP="00A95B8C">
      <w:r>
        <w:separator/>
      </w:r>
    </w:p>
  </w:endnote>
  <w:endnote w:type="continuationSeparator" w:id="0">
    <w:p w:rsidR="005269B5" w:rsidRDefault="005269B5" w:rsidP="00A95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ongolian Baiti">
    <w:panose1 w:val="020B0604020202020204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B8C" w:rsidRDefault="00A95B8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B8C" w:rsidRDefault="00A95B8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B8C" w:rsidRDefault="00A95B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9B5" w:rsidRDefault="005269B5" w:rsidP="00A95B8C">
      <w:r>
        <w:separator/>
      </w:r>
    </w:p>
  </w:footnote>
  <w:footnote w:type="continuationSeparator" w:id="0">
    <w:p w:rsidR="005269B5" w:rsidRDefault="005269B5" w:rsidP="00A95B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B8C" w:rsidRDefault="00A95B8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B8C" w:rsidRDefault="00A95B8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B8C" w:rsidRDefault="00A95B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67DC"/>
    <w:rsid w:val="000049E0"/>
    <w:rsid w:val="001222B9"/>
    <w:rsid w:val="001246CD"/>
    <w:rsid w:val="002E2629"/>
    <w:rsid w:val="00477BF8"/>
    <w:rsid w:val="004D367C"/>
    <w:rsid w:val="004F2C16"/>
    <w:rsid w:val="005269B5"/>
    <w:rsid w:val="00557C62"/>
    <w:rsid w:val="005F76BC"/>
    <w:rsid w:val="00670847"/>
    <w:rsid w:val="006B1493"/>
    <w:rsid w:val="006C2BB5"/>
    <w:rsid w:val="006E6F7C"/>
    <w:rsid w:val="007C6EF7"/>
    <w:rsid w:val="00836E92"/>
    <w:rsid w:val="00882DFB"/>
    <w:rsid w:val="008972B1"/>
    <w:rsid w:val="009278D4"/>
    <w:rsid w:val="009A664F"/>
    <w:rsid w:val="009E657D"/>
    <w:rsid w:val="00A40A33"/>
    <w:rsid w:val="00A846AA"/>
    <w:rsid w:val="00A95B8C"/>
    <w:rsid w:val="00B0737A"/>
    <w:rsid w:val="00BA4AAB"/>
    <w:rsid w:val="00C163EF"/>
    <w:rsid w:val="00CA4646"/>
    <w:rsid w:val="00D25124"/>
    <w:rsid w:val="00DB6A60"/>
    <w:rsid w:val="00E264AB"/>
    <w:rsid w:val="00E56B5A"/>
    <w:rsid w:val="00E867DC"/>
    <w:rsid w:val="00EF13E0"/>
    <w:rsid w:val="00F2280F"/>
    <w:rsid w:val="00F617F1"/>
    <w:rsid w:val="00FE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7DC"/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E56B5A"/>
  </w:style>
  <w:style w:type="paragraph" w:styleId="a3">
    <w:name w:val="header"/>
    <w:basedOn w:val="a"/>
    <w:link w:val="a4"/>
    <w:uiPriority w:val="99"/>
    <w:unhideWhenUsed/>
    <w:rsid w:val="00A95B8C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link w:val="a3"/>
    <w:uiPriority w:val="99"/>
    <w:rsid w:val="00A95B8C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95B8C"/>
    <w:pPr>
      <w:tabs>
        <w:tab w:val="center" w:pos="4320"/>
        <w:tab w:val="right" w:pos="8640"/>
      </w:tabs>
    </w:pPr>
  </w:style>
  <w:style w:type="character" w:customStyle="1" w:styleId="a6">
    <w:name w:val="Нижний колонтитул Знак"/>
    <w:link w:val="a5"/>
    <w:uiPriority w:val="99"/>
    <w:rsid w:val="00A95B8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mn-Mong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unattend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нги</dc:creator>
  <cp:keywords/>
  <dc:description/>
  <cp:lastModifiedBy>SamLab.ws</cp:lastModifiedBy>
  <cp:revision>2</cp:revision>
  <dcterms:created xsi:type="dcterms:W3CDTF">2015-07-13T09:08:00Z</dcterms:created>
  <dcterms:modified xsi:type="dcterms:W3CDTF">2015-07-13T09:08:00Z</dcterms:modified>
</cp:coreProperties>
</file>