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93"/>
        <w:gridCol w:w="362"/>
        <w:gridCol w:w="4680"/>
      </w:tblGrid>
      <w:tr w:rsidR="0029451D" w:rsidRPr="00383DB3" w:rsidTr="00A50B8A">
        <w:tc>
          <w:tcPr>
            <w:tcW w:w="4693" w:type="dxa"/>
            <w:shd w:val="clear" w:color="auto" w:fill="FFFFFF"/>
            <w:vAlign w:val="center"/>
          </w:tcPr>
          <w:p w:rsidR="0029451D" w:rsidRPr="00383DB3" w:rsidRDefault="0029451D" w:rsidP="00A50B8A">
            <w:pPr>
              <w:pStyle w:val="p1"/>
            </w:pPr>
            <w:r w:rsidRPr="00383DB3">
              <w:t>МИНИСТЕРСТВО</w:t>
            </w:r>
            <w:r w:rsidRPr="00DE013F">
              <w:rPr>
                <w:color w:val="00B050"/>
              </w:rPr>
              <w:t xml:space="preserve"> </w:t>
            </w:r>
            <w:r w:rsidRPr="00CA49DF">
              <w:rPr>
                <w:color w:val="7030A0"/>
              </w:rPr>
              <w:t xml:space="preserve">НАУКИ И ВЫСШЕГО ОБРАЗОВАНИЯ </w:t>
            </w:r>
            <w:r w:rsidRPr="00383DB3">
              <w:t>РОССИЙСКОЙ ФЕДЕРАЦИИ</w:t>
            </w:r>
          </w:p>
          <w:p w:rsidR="0029451D" w:rsidRPr="00383DB3" w:rsidRDefault="0029451D" w:rsidP="00A50B8A">
            <w:pPr>
              <w:pStyle w:val="p1"/>
            </w:pPr>
            <w:r w:rsidRPr="00383DB3">
              <w:t>ФГБОУ ВО «БУРЯТСКИЙ ГОСУДАРСТВЕННЫЙ УНИВЕРСИТЕТ</w:t>
            </w:r>
            <w:r>
              <w:t xml:space="preserve"> </w:t>
            </w:r>
            <w:r w:rsidRPr="00CA49DF">
              <w:rPr>
                <w:color w:val="7030A0"/>
              </w:rPr>
              <w:t xml:space="preserve">ИМЕНИ </w:t>
            </w:r>
            <w:r>
              <w:t>ДОРЖИ  БАНЗАРОВА</w:t>
            </w:r>
            <w:r w:rsidRPr="00383DB3">
              <w:t>»</w:t>
            </w:r>
          </w:p>
        </w:tc>
        <w:tc>
          <w:tcPr>
            <w:tcW w:w="362" w:type="dxa"/>
            <w:shd w:val="clear" w:color="auto" w:fill="FFFFFF"/>
            <w:vAlign w:val="center"/>
          </w:tcPr>
          <w:p w:rsidR="0029451D" w:rsidRPr="00383DB3" w:rsidRDefault="0029451D" w:rsidP="00A50B8A"/>
        </w:tc>
        <w:tc>
          <w:tcPr>
            <w:tcW w:w="4680" w:type="dxa"/>
            <w:shd w:val="clear" w:color="auto" w:fill="FFFFFF"/>
            <w:vAlign w:val="center"/>
          </w:tcPr>
          <w:p w:rsidR="0029451D" w:rsidRPr="00383DB3" w:rsidRDefault="0029451D" w:rsidP="00A50B8A">
            <w:pPr>
              <w:pStyle w:val="p2"/>
              <w:ind w:right="-284"/>
            </w:pPr>
            <w:proofErr w:type="gramStart"/>
            <w:r w:rsidRPr="00383DB3">
              <w:t>ПРИНЯТ</w:t>
            </w:r>
            <w:proofErr w:type="gramEnd"/>
          </w:p>
          <w:p w:rsidR="0029451D" w:rsidRPr="00383DB3" w:rsidRDefault="0029451D" w:rsidP="00A50B8A">
            <w:pPr>
              <w:pStyle w:val="p1"/>
              <w:spacing w:before="0" w:beforeAutospacing="0" w:after="0" w:afterAutospacing="0"/>
            </w:pPr>
            <w:r w:rsidRPr="00383DB3">
              <w:t xml:space="preserve">Решением конференции работников и обучающихся Университета </w:t>
            </w:r>
          </w:p>
          <w:p w:rsidR="0029451D" w:rsidRPr="00EF6F65" w:rsidRDefault="0029451D" w:rsidP="00A50B8A">
            <w:pPr>
              <w:pStyle w:val="p1"/>
              <w:spacing w:before="0" w:beforeAutospacing="0" w:after="0" w:afterAutospacing="0"/>
              <w:rPr>
                <w:color w:val="00B050"/>
              </w:rPr>
            </w:pPr>
            <w:r>
              <w:t xml:space="preserve">от «___» ______ </w:t>
            </w:r>
            <w:r w:rsidRPr="00CA49DF">
              <w:rPr>
                <w:color w:val="7030A0"/>
              </w:rPr>
              <w:t>2022</w:t>
            </w:r>
            <w:r>
              <w:rPr>
                <w:color w:val="7030A0"/>
              </w:rPr>
              <w:t xml:space="preserve">, </w:t>
            </w:r>
            <w:r w:rsidRPr="00383DB3">
              <w:t>протокол № ____</w:t>
            </w:r>
            <w:r>
              <w:t>__</w:t>
            </w:r>
          </w:p>
        </w:tc>
      </w:tr>
    </w:tbl>
    <w:p w:rsidR="0029451D" w:rsidRPr="00383DB3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6"/>
          <w:szCs w:val="26"/>
        </w:rPr>
      </w:pPr>
    </w:p>
    <w:tbl>
      <w:tblPr>
        <w:tblW w:w="989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72"/>
        <w:gridCol w:w="368"/>
        <w:gridCol w:w="4759"/>
      </w:tblGrid>
      <w:tr w:rsidR="0029451D" w:rsidRPr="00383DB3" w:rsidTr="00A50B8A">
        <w:trPr>
          <w:trHeight w:val="3832"/>
        </w:trPr>
        <w:tc>
          <w:tcPr>
            <w:tcW w:w="4772" w:type="dxa"/>
            <w:shd w:val="clear" w:color="auto" w:fill="FFFFFF"/>
          </w:tcPr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82CE5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р</w:t>
            </w:r>
            <w:r w:rsidRPr="00482CE5">
              <w:rPr>
                <w:sz w:val="24"/>
                <w:szCs w:val="24"/>
              </w:rPr>
              <w:t>аботодателя:</w:t>
            </w: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  <w:r w:rsidRPr="00DE013F">
              <w:rPr>
                <w:color w:val="00B050"/>
                <w:sz w:val="24"/>
                <w:szCs w:val="24"/>
              </w:rPr>
              <w:t>о.</w:t>
            </w:r>
            <w:r>
              <w:rPr>
                <w:sz w:val="24"/>
                <w:szCs w:val="24"/>
              </w:rPr>
              <w:t xml:space="preserve"> </w:t>
            </w:r>
            <w:r w:rsidRPr="00DE013F">
              <w:rPr>
                <w:color w:val="00B050"/>
                <w:sz w:val="24"/>
                <w:szCs w:val="24"/>
              </w:rPr>
              <w:t>р</w:t>
            </w:r>
            <w:r w:rsidRPr="00482CE5">
              <w:rPr>
                <w:sz w:val="24"/>
                <w:szCs w:val="24"/>
              </w:rPr>
              <w:t>ектор</w:t>
            </w:r>
            <w:r>
              <w:rPr>
                <w:sz w:val="24"/>
                <w:szCs w:val="24"/>
              </w:rPr>
              <w:t>а</w:t>
            </w:r>
            <w:r w:rsidRPr="00482CE5">
              <w:rPr>
                <w:sz w:val="24"/>
                <w:szCs w:val="24"/>
              </w:rPr>
              <w:t xml:space="preserve"> ФГБОУ </w:t>
            </w:r>
            <w:proofErr w:type="gramStart"/>
            <w:r w:rsidRPr="00482CE5">
              <w:rPr>
                <w:sz w:val="24"/>
                <w:szCs w:val="24"/>
              </w:rPr>
              <w:t>ВО</w:t>
            </w:r>
            <w:proofErr w:type="gramEnd"/>
            <w:r w:rsidRPr="00482CE5">
              <w:rPr>
                <w:sz w:val="24"/>
                <w:szCs w:val="24"/>
              </w:rPr>
              <w:t xml:space="preserve"> «Бурятский государственный университет</w:t>
            </w:r>
            <w:r>
              <w:rPr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sz w:val="24"/>
                <w:szCs w:val="24"/>
              </w:rPr>
              <w:t>Доржи</w:t>
            </w:r>
            <w:proofErr w:type="spellEnd"/>
            <w:r>
              <w:rPr>
                <w:sz w:val="24"/>
                <w:szCs w:val="24"/>
              </w:rPr>
              <w:t xml:space="preserve"> Банзарова</w:t>
            </w:r>
            <w:r w:rsidRPr="00482CE5">
              <w:rPr>
                <w:sz w:val="24"/>
                <w:szCs w:val="24"/>
              </w:rPr>
              <w:t xml:space="preserve">»    </w:t>
            </w: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82CE5">
              <w:rPr>
                <w:sz w:val="24"/>
                <w:szCs w:val="24"/>
              </w:rPr>
              <w:t xml:space="preserve">    </w:t>
            </w: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А.В. </w:t>
            </w:r>
            <w:proofErr w:type="spellStart"/>
            <w:r>
              <w:rPr>
                <w:sz w:val="24"/>
                <w:szCs w:val="24"/>
              </w:rPr>
              <w:t>Дамдинов</w:t>
            </w:r>
            <w:proofErr w:type="spellEnd"/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«___»________________ </w:t>
            </w:r>
            <w:r w:rsidRPr="00CA49DF">
              <w:rPr>
                <w:color w:val="7030A0"/>
                <w:sz w:val="24"/>
                <w:szCs w:val="24"/>
              </w:rPr>
              <w:t>2022</w:t>
            </w: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82CE5">
              <w:rPr>
                <w:sz w:val="24"/>
                <w:szCs w:val="24"/>
              </w:rPr>
              <w:t xml:space="preserve">МП                 </w:t>
            </w:r>
          </w:p>
        </w:tc>
        <w:tc>
          <w:tcPr>
            <w:tcW w:w="368" w:type="dxa"/>
            <w:shd w:val="clear" w:color="auto" w:fill="FFFFFF"/>
          </w:tcPr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59" w:type="dxa"/>
            <w:shd w:val="clear" w:color="auto" w:fill="FFFFFF"/>
          </w:tcPr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</w:t>
            </w:r>
            <w:r w:rsidRPr="00482CE5">
              <w:rPr>
                <w:sz w:val="24"/>
                <w:szCs w:val="24"/>
              </w:rPr>
              <w:t>аботников:</w:t>
            </w:r>
          </w:p>
          <w:p w:rsidR="0029451D" w:rsidRPr="00482CE5" w:rsidRDefault="0029451D" w:rsidP="00A50B8A">
            <w:pPr>
              <w:spacing w:line="276" w:lineRule="auto"/>
              <w:ind w:right="-299"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82CE5">
              <w:rPr>
                <w:sz w:val="24"/>
                <w:szCs w:val="24"/>
              </w:rPr>
              <w:t xml:space="preserve">Председатель профсоюзного </w:t>
            </w:r>
            <w:proofErr w:type="gramStart"/>
            <w:r w:rsidRPr="00482CE5">
              <w:rPr>
                <w:sz w:val="24"/>
                <w:szCs w:val="24"/>
              </w:rPr>
              <w:t xml:space="preserve">Комитета </w:t>
            </w:r>
            <w:r w:rsidRPr="004F3DE3">
              <w:rPr>
                <w:color w:val="00B050"/>
                <w:sz w:val="24"/>
                <w:szCs w:val="24"/>
              </w:rPr>
              <w:t>Первичной</w:t>
            </w:r>
            <w:r>
              <w:rPr>
                <w:sz w:val="24"/>
                <w:szCs w:val="24"/>
              </w:rPr>
              <w:t xml:space="preserve"> </w:t>
            </w:r>
            <w:r w:rsidRPr="00482CE5">
              <w:rPr>
                <w:sz w:val="24"/>
                <w:szCs w:val="24"/>
              </w:rPr>
              <w:t xml:space="preserve">профсоюзной организации </w:t>
            </w:r>
            <w:r w:rsidRPr="004F3DE3">
              <w:rPr>
                <w:color w:val="00B050"/>
                <w:sz w:val="24"/>
                <w:szCs w:val="24"/>
              </w:rPr>
              <w:t>Бурятского государственного университета</w:t>
            </w:r>
            <w:r>
              <w:rPr>
                <w:sz w:val="24"/>
                <w:szCs w:val="24"/>
              </w:rPr>
              <w:t xml:space="preserve"> </w:t>
            </w:r>
            <w:r w:rsidRPr="00482CE5">
              <w:rPr>
                <w:sz w:val="24"/>
                <w:szCs w:val="24"/>
              </w:rPr>
              <w:t xml:space="preserve"> Бурятской республиканской организации профсоюза работников образования</w:t>
            </w:r>
            <w:proofErr w:type="gramEnd"/>
            <w:r w:rsidRPr="00482CE5">
              <w:rPr>
                <w:sz w:val="24"/>
                <w:szCs w:val="24"/>
              </w:rPr>
              <w:t xml:space="preserve"> и науки Российской Федерации  </w:t>
            </w: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Г.И. </w:t>
            </w:r>
            <w:proofErr w:type="spellStart"/>
            <w:r>
              <w:rPr>
                <w:sz w:val="24"/>
                <w:szCs w:val="24"/>
              </w:rPr>
              <w:t>Рогалева</w:t>
            </w:r>
            <w:proofErr w:type="spellEnd"/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«___»________________ </w:t>
            </w:r>
            <w:r w:rsidRPr="00CA49DF">
              <w:rPr>
                <w:color w:val="7030A0"/>
                <w:sz w:val="24"/>
                <w:szCs w:val="24"/>
              </w:rPr>
              <w:t>2022</w:t>
            </w: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9451D" w:rsidRPr="00482CE5" w:rsidRDefault="0029451D" w:rsidP="00A50B8A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82CE5">
              <w:rPr>
                <w:sz w:val="24"/>
                <w:szCs w:val="24"/>
              </w:rPr>
              <w:t xml:space="preserve">МП                 </w:t>
            </w:r>
          </w:p>
        </w:tc>
      </w:tr>
    </w:tbl>
    <w:p w:rsidR="0029451D" w:rsidRPr="00383DB3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</w:p>
    <w:p w:rsidR="0029451D" w:rsidRPr="00383DB3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</w:p>
    <w:p w:rsidR="0029451D" w:rsidRPr="00383DB3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</w:p>
    <w:p w:rsidR="0029451D" w:rsidRPr="00383DB3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</w:p>
    <w:p w:rsidR="0029451D" w:rsidRPr="00383DB3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6"/>
          <w:szCs w:val="26"/>
        </w:rPr>
      </w:pPr>
      <w:r w:rsidRPr="00383DB3">
        <w:rPr>
          <w:b/>
          <w:sz w:val="26"/>
          <w:szCs w:val="26"/>
        </w:rPr>
        <w:t>КОЛЛЕКТИВНЫЙ ДОГОВОР</w:t>
      </w: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6"/>
          <w:szCs w:val="26"/>
        </w:rPr>
      </w:pPr>
      <w:r w:rsidRPr="00690A6F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CA49DF">
        <w:rPr>
          <w:color w:val="7030A0"/>
          <w:sz w:val="26"/>
          <w:szCs w:val="26"/>
        </w:rPr>
        <w:t>2022 -2025</w:t>
      </w:r>
      <w:r w:rsidRPr="00690A6F">
        <w:rPr>
          <w:sz w:val="26"/>
          <w:szCs w:val="26"/>
        </w:rPr>
        <w:t xml:space="preserve"> годы</w:t>
      </w: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6"/>
          <w:szCs w:val="26"/>
        </w:rPr>
      </w:pPr>
    </w:p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6"/>
          <w:szCs w:val="26"/>
        </w:rPr>
      </w:pPr>
    </w:p>
    <w:p w:rsidR="0029451D" w:rsidRDefault="0029451D" w:rsidP="0029451D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6"/>
          <w:szCs w:val="26"/>
        </w:rPr>
      </w:pPr>
      <w:r w:rsidRPr="00690A6F">
        <w:rPr>
          <w:sz w:val="26"/>
          <w:szCs w:val="26"/>
        </w:rPr>
        <w:t>г. Улан-Удэ</w:t>
      </w:r>
    </w:p>
    <w:p w:rsidR="0029451D" w:rsidRPr="00A36FAF" w:rsidRDefault="0029451D" w:rsidP="0029451D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1066" w:hanging="357"/>
        <w:contextualSpacing w:val="0"/>
        <w:jc w:val="center"/>
        <w:outlineLvl w:val="1"/>
        <w:rPr>
          <w:b/>
          <w:sz w:val="26"/>
          <w:szCs w:val="26"/>
        </w:rPr>
      </w:pPr>
      <w:r w:rsidRPr="00A36FAF">
        <w:rPr>
          <w:b/>
          <w:sz w:val="26"/>
          <w:szCs w:val="26"/>
        </w:rPr>
        <w:lastRenderedPageBreak/>
        <w:t>ОБЩИЕ ПОЛОЖЕНИЯ</w:t>
      </w:r>
    </w:p>
    <w:p w:rsidR="0029451D" w:rsidRPr="00C408B1" w:rsidRDefault="0029451D" w:rsidP="0029451D">
      <w:pPr>
        <w:pStyle w:val="ad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C408B1">
        <w:rPr>
          <w:sz w:val="26"/>
          <w:szCs w:val="26"/>
        </w:rPr>
        <w:t xml:space="preserve">Настоящий Коллективный договор </w:t>
      </w:r>
      <w:r w:rsidRPr="00C408B1">
        <w:rPr>
          <w:color w:val="7030A0"/>
          <w:sz w:val="26"/>
          <w:szCs w:val="26"/>
        </w:rPr>
        <w:t>(далее – Договор)</w:t>
      </w:r>
      <w:r w:rsidRPr="00C408B1">
        <w:rPr>
          <w:sz w:val="26"/>
          <w:szCs w:val="26"/>
        </w:rPr>
        <w:t xml:space="preserve"> является правовым актом, регулирующим </w:t>
      </w:r>
      <w:r>
        <w:rPr>
          <w:sz w:val="26"/>
          <w:szCs w:val="26"/>
        </w:rPr>
        <w:t xml:space="preserve">социально-трудовые отношения в </w:t>
      </w:r>
      <w:r w:rsidRPr="00CA49DF">
        <w:rPr>
          <w:color w:val="7030A0"/>
          <w:sz w:val="26"/>
          <w:szCs w:val="26"/>
        </w:rPr>
        <w:t>ф</w:t>
      </w:r>
      <w:r w:rsidRPr="00C408B1">
        <w:rPr>
          <w:sz w:val="26"/>
          <w:szCs w:val="26"/>
        </w:rPr>
        <w:t xml:space="preserve">едеральном государственном бюджетном образовательном учреждении высшего образования «Бурятский государственный университет имени </w:t>
      </w:r>
      <w:proofErr w:type="spellStart"/>
      <w:r w:rsidRPr="00C408B1">
        <w:rPr>
          <w:sz w:val="26"/>
          <w:szCs w:val="26"/>
        </w:rPr>
        <w:t>Доржи</w:t>
      </w:r>
      <w:proofErr w:type="spellEnd"/>
      <w:r w:rsidRPr="00C408B1">
        <w:rPr>
          <w:sz w:val="26"/>
          <w:szCs w:val="26"/>
        </w:rPr>
        <w:t xml:space="preserve"> Банзарова» (далее – Университет, </w:t>
      </w:r>
      <w:r w:rsidRPr="00C408B1">
        <w:rPr>
          <w:color w:val="7030A0"/>
          <w:sz w:val="26"/>
          <w:szCs w:val="26"/>
        </w:rPr>
        <w:t>работодатель</w:t>
      </w:r>
      <w:r w:rsidRPr="00C408B1">
        <w:rPr>
          <w:sz w:val="26"/>
          <w:szCs w:val="26"/>
        </w:rPr>
        <w:t xml:space="preserve">) </w:t>
      </w:r>
      <w:r w:rsidRPr="00C408B1">
        <w:rPr>
          <w:color w:val="7030A0"/>
          <w:sz w:val="26"/>
          <w:szCs w:val="26"/>
        </w:rPr>
        <w:t>и заключаемым работниками и Университетом в лице их представителей:</w:t>
      </w:r>
    </w:p>
    <w:p w:rsidR="0029451D" w:rsidRPr="00383DB3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FD432D">
        <w:rPr>
          <w:color w:val="7030A0"/>
          <w:sz w:val="26"/>
          <w:szCs w:val="26"/>
        </w:rPr>
        <w:t xml:space="preserve">от </w:t>
      </w:r>
      <w:r>
        <w:rPr>
          <w:sz w:val="26"/>
          <w:szCs w:val="26"/>
        </w:rPr>
        <w:t>р</w:t>
      </w:r>
      <w:r w:rsidRPr="00383DB3">
        <w:rPr>
          <w:sz w:val="26"/>
          <w:szCs w:val="26"/>
        </w:rPr>
        <w:t>абот</w:t>
      </w:r>
      <w:r>
        <w:rPr>
          <w:sz w:val="26"/>
          <w:szCs w:val="26"/>
        </w:rPr>
        <w:t xml:space="preserve">одателя - и.о. ректора </w:t>
      </w:r>
      <w:proofErr w:type="spellStart"/>
      <w:r>
        <w:rPr>
          <w:sz w:val="26"/>
          <w:szCs w:val="26"/>
        </w:rPr>
        <w:t>Дамдинов</w:t>
      </w:r>
      <w:r w:rsidRPr="00FD432D">
        <w:rPr>
          <w:color w:val="7030A0"/>
          <w:sz w:val="26"/>
          <w:szCs w:val="26"/>
        </w:rPr>
        <w:t>ым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Алдар</w:t>
      </w:r>
      <w:r w:rsidRPr="00FD432D">
        <w:rPr>
          <w:color w:val="7030A0"/>
          <w:sz w:val="26"/>
          <w:szCs w:val="26"/>
        </w:rPr>
        <w:t>ом</w:t>
      </w:r>
      <w:proofErr w:type="spellEnd"/>
      <w:r>
        <w:rPr>
          <w:sz w:val="26"/>
          <w:szCs w:val="26"/>
        </w:rPr>
        <w:t xml:space="preserve"> Валерьевич</w:t>
      </w:r>
      <w:r w:rsidRPr="00FD432D">
        <w:rPr>
          <w:color w:val="7030A0"/>
          <w:sz w:val="26"/>
          <w:szCs w:val="26"/>
        </w:rPr>
        <w:t>ем</w:t>
      </w:r>
      <w:r>
        <w:rPr>
          <w:sz w:val="26"/>
          <w:szCs w:val="26"/>
        </w:rPr>
        <w:t>, действующ</w:t>
      </w:r>
      <w:r w:rsidRPr="00FD432D">
        <w:rPr>
          <w:color w:val="7030A0"/>
          <w:sz w:val="26"/>
          <w:szCs w:val="26"/>
        </w:rPr>
        <w:t xml:space="preserve">им </w:t>
      </w:r>
      <w:r w:rsidRPr="00383DB3">
        <w:rPr>
          <w:sz w:val="26"/>
          <w:szCs w:val="26"/>
        </w:rPr>
        <w:t>н</w:t>
      </w:r>
      <w:r>
        <w:rPr>
          <w:sz w:val="26"/>
          <w:szCs w:val="26"/>
        </w:rPr>
        <w:t>а основании Устава Университета;</w:t>
      </w:r>
    </w:p>
    <w:p w:rsidR="0029451D" w:rsidRPr="00607009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7030A0"/>
          <w:sz w:val="26"/>
          <w:szCs w:val="26"/>
        </w:rPr>
      </w:pPr>
      <w:proofErr w:type="gramStart"/>
      <w:r w:rsidRPr="00FD432D">
        <w:rPr>
          <w:color w:val="7030A0"/>
          <w:sz w:val="26"/>
          <w:szCs w:val="26"/>
        </w:rPr>
        <w:t>от</w:t>
      </w:r>
      <w:r>
        <w:rPr>
          <w:sz w:val="26"/>
          <w:szCs w:val="26"/>
        </w:rPr>
        <w:t xml:space="preserve"> р</w:t>
      </w:r>
      <w:r w:rsidRPr="00383DB3">
        <w:rPr>
          <w:sz w:val="26"/>
          <w:szCs w:val="26"/>
        </w:rPr>
        <w:t>аботник</w:t>
      </w:r>
      <w:r>
        <w:rPr>
          <w:sz w:val="26"/>
          <w:szCs w:val="26"/>
        </w:rPr>
        <w:t>ов</w:t>
      </w:r>
      <w:r>
        <w:rPr>
          <w:rStyle w:val="ab"/>
          <w:sz w:val="26"/>
          <w:szCs w:val="26"/>
        </w:rPr>
        <w:footnoteReference w:id="1"/>
      </w:r>
      <w:r w:rsidRPr="00383DB3">
        <w:rPr>
          <w:sz w:val="26"/>
          <w:szCs w:val="26"/>
        </w:rPr>
        <w:t xml:space="preserve"> - председател</w:t>
      </w:r>
      <w:r w:rsidRPr="00FD432D">
        <w:rPr>
          <w:color w:val="7030A0"/>
          <w:sz w:val="26"/>
          <w:szCs w:val="26"/>
        </w:rPr>
        <w:t>ем</w:t>
      </w:r>
      <w:r w:rsidRPr="00383DB3">
        <w:rPr>
          <w:sz w:val="26"/>
          <w:szCs w:val="26"/>
        </w:rPr>
        <w:t xml:space="preserve"> профсоюзного комитета </w:t>
      </w:r>
      <w:r w:rsidRPr="004F3DE3">
        <w:rPr>
          <w:color w:val="00B050"/>
          <w:sz w:val="26"/>
          <w:szCs w:val="26"/>
        </w:rPr>
        <w:t>Первичной</w:t>
      </w:r>
      <w:r>
        <w:rPr>
          <w:sz w:val="26"/>
          <w:szCs w:val="26"/>
        </w:rPr>
        <w:t xml:space="preserve"> </w:t>
      </w:r>
      <w:r w:rsidRPr="00383DB3">
        <w:rPr>
          <w:sz w:val="26"/>
          <w:szCs w:val="26"/>
        </w:rPr>
        <w:t xml:space="preserve">профсоюзной организации </w:t>
      </w:r>
      <w:r w:rsidRPr="004F3DE3">
        <w:rPr>
          <w:color w:val="00B050"/>
          <w:sz w:val="26"/>
          <w:szCs w:val="26"/>
        </w:rPr>
        <w:t>Бурятского государственного</w:t>
      </w:r>
      <w:r>
        <w:rPr>
          <w:color w:val="00B050"/>
          <w:sz w:val="26"/>
          <w:szCs w:val="26"/>
        </w:rPr>
        <w:t xml:space="preserve"> у</w:t>
      </w:r>
      <w:r w:rsidRPr="004F3DE3">
        <w:rPr>
          <w:color w:val="00B050"/>
          <w:sz w:val="26"/>
          <w:szCs w:val="26"/>
        </w:rPr>
        <w:t>ниверситета</w:t>
      </w:r>
      <w:r w:rsidRPr="00383DB3">
        <w:rPr>
          <w:sz w:val="26"/>
          <w:szCs w:val="26"/>
        </w:rPr>
        <w:t xml:space="preserve"> Бурятской республиканской организации профсоюза работников образования и науки Российской Федерации (далее -</w:t>
      </w:r>
      <w:r>
        <w:rPr>
          <w:sz w:val="26"/>
          <w:szCs w:val="26"/>
        </w:rPr>
        <w:t xml:space="preserve"> профсоюзный комитет, </w:t>
      </w:r>
      <w:r w:rsidRPr="004F3DE3">
        <w:rPr>
          <w:color w:val="00B050"/>
          <w:sz w:val="26"/>
          <w:szCs w:val="26"/>
        </w:rPr>
        <w:t>профсоюзная организация)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Рогалевой</w:t>
      </w:r>
      <w:proofErr w:type="spellEnd"/>
      <w:r>
        <w:rPr>
          <w:sz w:val="26"/>
          <w:szCs w:val="26"/>
        </w:rPr>
        <w:t xml:space="preserve">  Галин</w:t>
      </w:r>
      <w:r w:rsidRPr="00FD432D">
        <w:rPr>
          <w:color w:val="7030A0"/>
          <w:sz w:val="26"/>
          <w:szCs w:val="26"/>
        </w:rPr>
        <w:t>ой</w:t>
      </w:r>
      <w:r w:rsidRPr="00383DB3">
        <w:rPr>
          <w:sz w:val="26"/>
          <w:szCs w:val="26"/>
        </w:rPr>
        <w:t xml:space="preserve"> Ивановн</w:t>
      </w:r>
      <w:r w:rsidRPr="00FD432D">
        <w:rPr>
          <w:color w:val="7030A0"/>
          <w:sz w:val="26"/>
          <w:szCs w:val="26"/>
        </w:rPr>
        <w:t>ой</w:t>
      </w:r>
      <w:r w:rsidRPr="00383DB3">
        <w:rPr>
          <w:sz w:val="26"/>
          <w:szCs w:val="26"/>
        </w:rPr>
        <w:t>, действующ</w:t>
      </w:r>
      <w:r w:rsidRPr="00FD432D">
        <w:rPr>
          <w:color w:val="7030A0"/>
          <w:sz w:val="26"/>
          <w:szCs w:val="26"/>
        </w:rPr>
        <w:t>ей</w:t>
      </w:r>
      <w:r w:rsidRPr="00383DB3">
        <w:rPr>
          <w:sz w:val="26"/>
          <w:szCs w:val="26"/>
        </w:rPr>
        <w:t xml:space="preserve"> на основании </w:t>
      </w:r>
      <w:r w:rsidRPr="00FD432D">
        <w:rPr>
          <w:color w:val="7030A0"/>
          <w:sz w:val="26"/>
          <w:szCs w:val="26"/>
        </w:rPr>
        <w:t>пункта</w:t>
      </w:r>
      <w:r>
        <w:rPr>
          <w:sz w:val="26"/>
          <w:szCs w:val="26"/>
        </w:rPr>
        <w:t xml:space="preserve"> 1 статьи 13 Федерального закона </w:t>
      </w:r>
      <w:r w:rsidRPr="00383DB3">
        <w:rPr>
          <w:sz w:val="26"/>
          <w:szCs w:val="26"/>
        </w:rPr>
        <w:t>«О профессиональных союзах, их правах и гарантиях деятельности»</w:t>
      </w:r>
      <w:r>
        <w:rPr>
          <w:sz w:val="26"/>
          <w:szCs w:val="26"/>
        </w:rPr>
        <w:t xml:space="preserve">, </w:t>
      </w:r>
      <w:r w:rsidRPr="003952B0">
        <w:rPr>
          <w:sz w:val="26"/>
          <w:szCs w:val="26"/>
        </w:rPr>
        <w:t xml:space="preserve">Устава </w:t>
      </w:r>
      <w:r w:rsidRPr="003952B0">
        <w:rPr>
          <w:color w:val="7030A0"/>
          <w:sz w:val="26"/>
          <w:szCs w:val="26"/>
        </w:rPr>
        <w:t>профессионального союза</w:t>
      </w:r>
      <w:r w:rsidRPr="003952B0">
        <w:rPr>
          <w:sz w:val="26"/>
          <w:szCs w:val="26"/>
        </w:rPr>
        <w:t xml:space="preserve"> работников народного образования и науки Российской Федерации, </w:t>
      </w:r>
      <w:r w:rsidRPr="003952B0">
        <w:rPr>
          <w:color w:val="7030A0"/>
          <w:sz w:val="26"/>
          <w:szCs w:val="26"/>
        </w:rPr>
        <w:t xml:space="preserve">утвержденного  учредительным </w:t>
      </w:r>
      <w:r w:rsidRPr="003952B0">
        <w:rPr>
          <w:color w:val="7030A0"/>
          <w:sz w:val="26"/>
          <w:szCs w:val="26"/>
          <w:lang w:val="en-US"/>
        </w:rPr>
        <w:t>VIII</w:t>
      </w:r>
      <w:r w:rsidRPr="003952B0">
        <w:rPr>
          <w:color w:val="7030A0"/>
          <w:sz w:val="26"/>
          <w:szCs w:val="26"/>
        </w:rPr>
        <w:t xml:space="preserve"> Съездом</w:t>
      </w:r>
      <w:proofErr w:type="gramEnd"/>
      <w:r w:rsidRPr="003952B0">
        <w:rPr>
          <w:color w:val="7030A0"/>
          <w:sz w:val="26"/>
          <w:szCs w:val="26"/>
        </w:rPr>
        <w:t xml:space="preserve"> Профсоюза </w:t>
      </w:r>
      <w:r w:rsidRPr="003952B0">
        <w:rPr>
          <w:sz w:val="26"/>
          <w:szCs w:val="26"/>
        </w:rPr>
        <w:t>14 октября 2020 года</w:t>
      </w:r>
      <w:r w:rsidRPr="00607009">
        <w:rPr>
          <w:b/>
          <w:sz w:val="26"/>
          <w:szCs w:val="26"/>
        </w:rPr>
        <w:t xml:space="preserve"> </w:t>
      </w:r>
      <w:r w:rsidRPr="00CA49DF">
        <w:rPr>
          <w:color w:val="7030A0"/>
          <w:sz w:val="26"/>
          <w:szCs w:val="26"/>
        </w:rPr>
        <w:t>(далее при совместном упоминании – Стороны).</w:t>
      </w:r>
      <w:r w:rsidRPr="00607009">
        <w:rPr>
          <w:color w:val="7030A0"/>
          <w:sz w:val="26"/>
          <w:szCs w:val="26"/>
        </w:rPr>
        <w:t xml:space="preserve">  </w:t>
      </w:r>
    </w:p>
    <w:p w:rsidR="0029451D" w:rsidRDefault="0029451D" w:rsidP="0029451D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607009">
        <w:rPr>
          <w:sz w:val="26"/>
          <w:szCs w:val="26"/>
        </w:rPr>
        <w:t xml:space="preserve">Предметом настоящего Договора являются взаимные обязательства сторон по вопросам условий труда, в том числе оплаты труда, занятости, </w:t>
      </w:r>
      <w:r w:rsidRPr="00607009">
        <w:rPr>
          <w:color w:val="7030A0"/>
          <w:sz w:val="26"/>
          <w:szCs w:val="26"/>
        </w:rPr>
        <w:t xml:space="preserve">организации профессионального обучения </w:t>
      </w:r>
      <w:r w:rsidRPr="00607009">
        <w:rPr>
          <w:sz w:val="26"/>
          <w:szCs w:val="26"/>
        </w:rPr>
        <w:t xml:space="preserve">(переобучения), условий высвобождения работников, продолжительности рабочего времени и времени отдыха, улучшения условий и охраны труда, социальных гарантий, и иным вопросам, определённым </w:t>
      </w:r>
      <w:r w:rsidRPr="00607009">
        <w:rPr>
          <w:color w:val="7030A0"/>
          <w:sz w:val="26"/>
          <w:szCs w:val="26"/>
        </w:rPr>
        <w:t>С</w:t>
      </w:r>
      <w:r w:rsidRPr="00607009">
        <w:rPr>
          <w:sz w:val="26"/>
          <w:szCs w:val="26"/>
        </w:rPr>
        <w:t>торонами.</w:t>
      </w:r>
    </w:p>
    <w:p w:rsidR="0029451D" w:rsidRPr="00F2608D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586102">
        <w:rPr>
          <w:sz w:val="26"/>
          <w:szCs w:val="26"/>
        </w:rPr>
        <w:t xml:space="preserve">Договор заключён в соответствии </w:t>
      </w:r>
      <w:r w:rsidRPr="00586102">
        <w:rPr>
          <w:color w:val="7030A0"/>
          <w:sz w:val="26"/>
          <w:szCs w:val="26"/>
        </w:rPr>
        <w:t>с действующим законодательством Российской Федерации, в том числе:</w:t>
      </w:r>
      <w:r w:rsidRPr="00586102">
        <w:rPr>
          <w:sz w:val="26"/>
          <w:szCs w:val="26"/>
        </w:rPr>
        <w:t xml:space="preserve"> Трудовым кодексом Российской Федерации (далее – ТК РФ)</w:t>
      </w:r>
      <w:r>
        <w:rPr>
          <w:b/>
          <w:bCs/>
          <w:sz w:val="26"/>
          <w:szCs w:val="26"/>
        </w:rPr>
        <w:t>;</w:t>
      </w:r>
      <w:r w:rsidRPr="00586102">
        <w:rPr>
          <w:b/>
          <w:bCs/>
          <w:sz w:val="26"/>
          <w:szCs w:val="26"/>
        </w:rPr>
        <w:t xml:space="preserve"> </w:t>
      </w:r>
      <w:r w:rsidRPr="00586102">
        <w:rPr>
          <w:sz w:val="26"/>
          <w:szCs w:val="26"/>
        </w:rPr>
        <w:t>Федеральным законом от 12.01.1996 № 10-ФЗ «О профессиональных союзах, их правах и гарантиях деятельности»</w:t>
      </w:r>
      <w:r>
        <w:rPr>
          <w:sz w:val="26"/>
          <w:szCs w:val="26"/>
        </w:rPr>
        <w:t>;</w:t>
      </w:r>
      <w:r w:rsidRPr="00586102">
        <w:rPr>
          <w:sz w:val="26"/>
          <w:szCs w:val="26"/>
        </w:rPr>
        <w:t xml:space="preserve">  Федеральным  законом от </w:t>
      </w:r>
      <w:r>
        <w:rPr>
          <w:sz w:val="26"/>
          <w:szCs w:val="26"/>
        </w:rPr>
        <w:t>29.12.2012г. № 273-ФЗ «</w:t>
      </w:r>
      <w:r w:rsidRPr="00586102">
        <w:rPr>
          <w:sz w:val="26"/>
          <w:szCs w:val="26"/>
        </w:rPr>
        <w:t>Об образовании в Российской Федерации»</w:t>
      </w:r>
      <w:r>
        <w:rPr>
          <w:sz w:val="26"/>
          <w:szCs w:val="26"/>
        </w:rPr>
        <w:t xml:space="preserve">; </w:t>
      </w:r>
      <w:proofErr w:type="gramStart"/>
      <w:r w:rsidRPr="00F2608D">
        <w:rPr>
          <w:color w:val="7030A0"/>
          <w:sz w:val="26"/>
          <w:szCs w:val="26"/>
        </w:rPr>
        <w:t>а также  в соответствии с</w:t>
      </w:r>
      <w:r>
        <w:rPr>
          <w:sz w:val="26"/>
          <w:szCs w:val="26"/>
        </w:rPr>
        <w:t xml:space="preserve"> </w:t>
      </w:r>
      <w:r w:rsidRPr="00B27408">
        <w:rPr>
          <w:sz w:val="26"/>
          <w:szCs w:val="26"/>
        </w:rPr>
        <w:t>Отраслевым соглашением по образовательным организациям</w:t>
      </w:r>
      <w:r>
        <w:rPr>
          <w:sz w:val="26"/>
          <w:szCs w:val="26"/>
        </w:rPr>
        <w:t xml:space="preserve"> </w:t>
      </w:r>
      <w:r w:rsidRPr="00F2608D">
        <w:rPr>
          <w:color w:val="7030A0"/>
          <w:sz w:val="26"/>
          <w:szCs w:val="26"/>
        </w:rPr>
        <w:t>высшего образования</w:t>
      </w:r>
      <w:r w:rsidRPr="00B27408">
        <w:rPr>
          <w:sz w:val="26"/>
          <w:szCs w:val="26"/>
        </w:rPr>
        <w:t xml:space="preserve">, находящимся в ведении Министерства </w:t>
      </w:r>
      <w:r w:rsidRPr="00B27408">
        <w:rPr>
          <w:color w:val="7030A0"/>
          <w:sz w:val="26"/>
          <w:szCs w:val="26"/>
        </w:rPr>
        <w:t>науки и высшего образования</w:t>
      </w:r>
      <w:r w:rsidRPr="00B27408">
        <w:rPr>
          <w:sz w:val="26"/>
          <w:szCs w:val="26"/>
        </w:rPr>
        <w:t xml:space="preserve"> Российской Федерации, на 2021 - 2023 годы,</w:t>
      </w:r>
      <w:r>
        <w:rPr>
          <w:sz w:val="26"/>
          <w:szCs w:val="26"/>
        </w:rPr>
        <w:t xml:space="preserve"> </w:t>
      </w:r>
      <w:r w:rsidRPr="00F2608D">
        <w:rPr>
          <w:color w:val="7030A0"/>
          <w:sz w:val="26"/>
          <w:szCs w:val="26"/>
        </w:rPr>
        <w:t>утвержденным</w:t>
      </w:r>
      <w:r>
        <w:rPr>
          <w:color w:val="7030A0"/>
          <w:sz w:val="26"/>
          <w:szCs w:val="26"/>
        </w:rPr>
        <w:t xml:space="preserve"> Министерством науки и высшего образования Российской Федерации, Профессиональным союзом работников народного образования и науки Российской Федерации 09.04.2021 </w:t>
      </w:r>
      <w:r w:rsidRPr="00B27408">
        <w:rPr>
          <w:sz w:val="26"/>
          <w:szCs w:val="26"/>
        </w:rPr>
        <w:t>(далее – Отраслевое соглашение)</w:t>
      </w:r>
      <w:r>
        <w:rPr>
          <w:sz w:val="26"/>
          <w:szCs w:val="26"/>
        </w:rPr>
        <w:t xml:space="preserve">, </w:t>
      </w:r>
      <w:r w:rsidRPr="00F2608D">
        <w:rPr>
          <w:sz w:val="26"/>
          <w:szCs w:val="26"/>
        </w:rPr>
        <w:t>Уставом</w:t>
      </w:r>
      <w:r>
        <w:rPr>
          <w:sz w:val="26"/>
          <w:szCs w:val="26"/>
        </w:rPr>
        <w:t xml:space="preserve">, </w:t>
      </w:r>
      <w:r w:rsidRPr="00F2608D">
        <w:rPr>
          <w:color w:val="7030A0"/>
          <w:sz w:val="26"/>
          <w:szCs w:val="26"/>
        </w:rPr>
        <w:t>иными</w:t>
      </w:r>
      <w:r>
        <w:rPr>
          <w:sz w:val="26"/>
          <w:szCs w:val="26"/>
        </w:rPr>
        <w:t xml:space="preserve"> </w:t>
      </w:r>
      <w:r w:rsidRPr="00F2608D">
        <w:rPr>
          <w:color w:val="7030A0"/>
          <w:sz w:val="26"/>
          <w:szCs w:val="26"/>
        </w:rPr>
        <w:t>локальными нормативными актами</w:t>
      </w:r>
      <w:r>
        <w:rPr>
          <w:color w:val="7030A0"/>
          <w:sz w:val="26"/>
          <w:szCs w:val="26"/>
        </w:rPr>
        <w:t xml:space="preserve"> </w:t>
      </w:r>
      <w:r w:rsidRPr="00F2608D">
        <w:rPr>
          <w:sz w:val="26"/>
          <w:szCs w:val="26"/>
        </w:rPr>
        <w:t>Университета.</w:t>
      </w:r>
      <w:proofErr w:type="gramEnd"/>
    </w:p>
    <w:p w:rsidR="0029451D" w:rsidRDefault="0029451D" w:rsidP="0029451D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4D29F0">
        <w:rPr>
          <w:sz w:val="26"/>
          <w:szCs w:val="26"/>
        </w:rPr>
        <w:t xml:space="preserve">Действие </w:t>
      </w:r>
      <w:r>
        <w:rPr>
          <w:sz w:val="26"/>
          <w:szCs w:val="26"/>
        </w:rPr>
        <w:t>До</w:t>
      </w:r>
      <w:r w:rsidRPr="004D29F0">
        <w:rPr>
          <w:sz w:val="26"/>
          <w:szCs w:val="26"/>
        </w:rPr>
        <w:t>говора распространяется на всех работников Университета (далее – Работники).</w:t>
      </w:r>
    </w:p>
    <w:p w:rsidR="0029451D" w:rsidRDefault="0029451D" w:rsidP="0029451D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43377B">
        <w:rPr>
          <w:sz w:val="26"/>
          <w:szCs w:val="26"/>
        </w:rPr>
        <w:t>оговор вступает в силу с момента его подписания сторонами и действует в течение трёх лет. По истечении установленного срока действие коллективного договора может быть продлено на срок не более  трёх лет.</w:t>
      </w:r>
    </w:p>
    <w:p w:rsidR="0029451D" w:rsidRPr="00FD4E61" w:rsidRDefault="0029451D" w:rsidP="0029451D">
      <w:pPr>
        <w:pStyle w:val="ad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lastRenderedPageBreak/>
        <w:t>Д</w:t>
      </w:r>
      <w:r w:rsidRPr="0043377B">
        <w:rPr>
          <w:sz w:val="26"/>
          <w:szCs w:val="26"/>
        </w:rPr>
        <w:t>оговор сохраняет свое действие в случаях измене</w:t>
      </w:r>
      <w:r>
        <w:rPr>
          <w:sz w:val="26"/>
          <w:szCs w:val="26"/>
        </w:rPr>
        <w:t xml:space="preserve">ния наименования </w:t>
      </w:r>
      <w:r w:rsidRPr="0043377B">
        <w:rPr>
          <w:sz w:val="26"/>
          <w:szCs w:val="26"/>
        </w:rPr>
        <w:t>Университета</w:t>
      </w:r>
      <w:r>
        <w:rPr>
          <w:sz w:val="26"/>
          <w:szCs w:val="26"/>
        </w:rPr>
        <w:t xml:space="preserve">, </w:t>
      </w:r>
      <w:r w:rsidRPr="00BB0C3C">
        <w:rPr>
          <w:color w:val="7030A0"/>
          <w:sz w:val="26"/>
          <w:szCs w:val="26"/>
        </w:rPr>
        <w:t>его типа как государственного учреждения</w:t>
      </w:r>
      <w:r>
        <w:rPr>
          <w:sz w:val="26"/>
          <w:szCs w:val="26"/>
        </w:rPr>
        <w:t xml:space="preserve">, </w:t>
      </w:r>
      <w:r w:rsidRPr="00433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реорганизации </w:t>
      </w:r>
      <w:r w:rsidRPr="0043377B">
        <w:rPr>
          <w:sz w:val="26"/>
          <w:szCs w:val="26"/>
        </w:rPr>
        <w:t>в форме преобразования, а также расторжения трудового договора с ректором Университета</w:t>
      </w:r>
      <w:r>
        <w:rPr>
          <w:sz w:val="26"/>
          <w:szCs w:val="26"/>
        </w:rPr>
        <w:t>.</w:t>
      </w:r>
    </w:p>
    <w:p w:rsidR="0029451D" w:rsidRPr="00FD4E61" w:rsidRDefault="0029451D" w:rsidP="0029451D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tab/>
      </w:r>
      <w:r w:rsidRPr="00FD4E61">
        <w:rPr>
          <w:sz w:val="26"/>
          <w:szCs w:val="26"/>
        </w:rPr>
        <w:t xml:space="preserve">Стороны </w:t>
      </w:r>
      <w:r w:rsidRPr="00FD4E61">
        <w:rPr>
          <w:color w:val="7030A0"/>
          <w:sz w:val="26"/>
          <w:szCs w:val="26"/>
        </w:rPr>
        <w:t>не вправе</w:t>
      </w:r>
      <w:r w:rsidRPr="00FD4E61">
        <w:rPr>
          <w:sz w:val="26"/>
          <w:szCs w:val="26"/>
        </w:rPr>
        <w:t xml:space="preserve"> в течение установленного срока действия Договора в одностороннем порядке прекратить выполнение принятых на себя обязательств.</w:t>
      </w:r>
    </w:p>
    <w:p w:rsidR="0029451D" w:rsidRPr="00BB482C" w:rsidRDefault="0029451D" w:rsidP="0029451D">
      <w:pPr>
        <w:pStyle w:val="ad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391" w:hanging="391"/>
        <w:contextualSpacing w:val="0"/>
        <w:jc w:val="center"/>
        <w:rPr>
          <w:b/>
          <w:bCs/>
          <w:sz w:val="26"/>
          <w:szCs w:val="26"/>
        </w:rPr>
      </w:pPr>
      <w:r w:rsidRPr="00BB482C">
        <w:rPr>
          <w:b/>
          <w:bCs/>
          <w:sz w:val="26"/>
          <w:szCs w:val="26"/>
        </w:rPr>
        <w:t>ТРУДОВЫЕ ОТНОШЕНИЯ</w:t>
      </w:r>
      <w:r>
        <w:rPr>
          <w:b/>
          <w:bCs/>
          <w:sz w:val="26"/>
          <w:szCs w:val="26"/>
        </w:rPr>
        <w:t xml:space="preserve"> </w:t>
      </w:r>
    </w:p>
    <w:p w:rsidR="0029451D" w:rsidRPr="00CA49DF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7030A0"/>
          <w:sz w:val="26"/>
          <w:szCs w:val="26"/>
        </w:rPr>
      </w:pPr>
      <w:proofErr w:type="gramStart"/>
      <w:r w:rsidRPr="00BB482C">
        <w:rPr>
          <w:color w:val="7030A0"/>
          <w:sz w:val="26"/>
          <w:szCs w:val="26"/>
        </w:rPr>
        <w:t xml:space="preserve">Трудовые отношения между Университетом и его работниками регулируются: </w:t>
      </w:r>
      <w:r w:rsidRPr="00BB482C">
        <w:rPr>
          <w:rFonts w:eastAsiaTheme="minorHAnsi"/>
          <w:color w:val="7030A0"/>
          <w:sz w:val="26"/>
          <w:szCs w:val="26"/>
        </w:rPr>
        <w:t>трудовым законодательством (включая законодательство об охране труда), состоящим из Трудового кодекса Российской Федерации и законов, содержащих нормы трудового права; иными нормативными правовыми актами, содержащими нормы трудового права (</w:t>
      </w:r>
      <w:r>
        <w:rPr>
          <w:rFonts w:eastAsiaTheme="minorHAnsi"/>
          <w:color w:val="7030A0"/>
          <w:sz w:val="26"/>
          <w:szCs w:val="26"/>
        </w:rPr>
        <w:t xml:space="preserve">включая </w:t>
      </w:r>
      <w:r w:rsidRPr="00BB482C">
        <w:rPr>
          <w:rFonts w:eastAsiaTheme="minorHAnsi"/>
          <w:color w:val="7030A0"/>
          <w:sz w:val="26"/>
          <w:szCs w:val="26"/>
        </w:rPr>
        <w:t>указ</w:t>
      </w:r>
      <w:r>
        <w:rPr>
          <w:rFonts w:eastAsiaTheme="minorHAnsi"/>
          <w:color w:val="7030A0"/>
          <w:sz w:val="26"/>
          <w:szCs w:val="26"/>
        </w:rPr>
        <w:t>ы</w:t>
      </w:r>
      <w:r w:rsidRPr="00BB482C">
        <w:rPr>
          <w:rFonts w:eastAsiaTheme="minorHAnsi"/>
          <w:color w:val="7030A0"/>
          <w:sz w:val="26"/>
          <w:szCs w:val="26"/>
        </w:rPr>
        <w:t xml:space="preserve"> Президента Российской Федерации; постановления Правительства Российской Федерации</w:t>
      </w:r>
      <w:r>
        <w:rPr>
          <w:rFonts w:eastAsiaTheme="minorHAnsi"/>
          <w:color w:val="7030A0"/>
          <w:sz w:val="26"/>
          <w:szCs w:val="26"/>
        </w:rPr>
        <w:t>;</w:t>
      </w:r>
      <w:r w:rsidRPr="00BB482C">
        <w:rPr>
          <w:rFonts w:eastAsiaTheme="minorHAnsi"/>
          <w:color w:val="7030A0"/>
          <w:sz w:val="26"/>
          <w:szCs w:val="26"/>
        </w:rPr>
        <w:t xml:space="preserve"> и нормативны</w:t>
      </w:r>
      <w:r>
        <w:rPr>
          <w:rFonts w:eastAsiaTheme="minorHAnsi"/>
          <w:color w:val="7030A0"/>
          <w:sz w:val="26"/>
          <w:szCs w:val="26"/>
        </w:rPr>
        <w:t>е</w:t>
      </w:r>
      <w:r w:rsidRPr="00BB482C">
        <w:rPr>
          <w:rFonts w:eastAsiaTheme="minorHAnsi"/>
          <w:color w:val="7030A0"/>
          <w:sz w:val="26"/>
          <w:szCs w:val="26"/>
        </w:rPr>
        <w:t xml:space="preserve"> правовы</w:t>
      </w:r>
      <w:r>
        <w:rPr>
          <w:rFonts w:eastAsiaTheme="minorHAnsi"/>
          <w:color w:val="7030A0"/>
          <w:sz w:val="26"/>
          <w:szCs w:val="26"/>
        </w:rPr>
        <w:t>е</w:t>
      </w:r>
      <w:r w:rsidRPr="00BB482C">
        <w:rPr>
          <w:rFonts w:eastAsiaTheme="minorHAnsi"/>
          <w:color w:val="7030A0"/>
          <w:sz w:val="26"/>
          <w:szCs w:val="26"/>
        </w:rPr>
        <w:t xml:space="preserve"> акт</w:t>
      </w:r>
      <w:r>
        <w:rPr>
          <w:rFonts w:eastAsiaTheme="minorHAnsi"/>
          <w:color w:val="7030A0"/>
          <w:sz w:val="26"/>
          <w:szCs w:val="26"/>
        </w:rPr>
        <w:t>ы</w:t>
      </w:r>
      <w:r w:rsidRPr="00BB482C">
        <w:rPr>
          <w:rFonts w:eastAsiaTheme="minorHAnsi"/>
          <w:color w:val="7030A0"/>
          <w:sz w:val="26"/>
          <w:szCs w:val="26"/>
        </w:rPr>
        <w:t xml:space="preserve"> органов исполнительной власти</w:t>
      </w:r>
      <w:r>
        <w:rPr>
          <w:rFonts w:eastAsiaTheme="minorHAnsi"/>
          <w:color w:val="7030A0"/>
          <w:sz w:val="26"/>
          <w:szCs w:val="26"/>
        </w:rPr>
        <w:t>;</w:t>
      </w:r>
      <w:proofErr w:type="gramEnd"/>
      <w:r>
        <w:rPr>
          <w:rFonts w:eastAsiaTheme="minorHAnsi"/>
          <w:color w:val="7030A0"/>
          <w:sz w:val="26"/>
          <w:szCs w:val="26"/>
        </w:rPr>
        <w:t xml:space="preserve"> </w:t>
      </w:r>
      <w:r w:rsidRPr="00CA49DF">
        <w:rPr>
          <w:rFonts w:eastAsiaTheme="minorHAnsi"/>
          <w:color w:val="7030A0"/>
          <w:sz w:val="26"/>
          <w:szCs w:val="26"/>
        </w:rPr>
        <w:t>настоящим Договором, соглашениями, Уставом Университета и локальными нормативными актами, содержащими нормы трудового права.</w:t>
      </w:r>
    </w:p>
    <w:p w:rsidR="0029451D" w:rsidRPr="00CA49DF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t>Прие</w:t>
      </w:r>
      <w:r w:rsidRPr="00214AF0">
        <w:rPr>
          <w:sz w:val="26"/>
          <w:szCs w:val="26"/>
        </w:rPr>
        <w:t xml:space="preserve">м на работу и увольнение Работников осуществляются </w:t>
      </w:r>
      <w:r w:rsidRPr="00EA686C">
        <w:rPr>
          <w:color w:val="7030A0"/>
          <w:sz w:val="26"/>
          <w:szCs w:val="26"/>
        </w:rPr>
        <w:t>в соответствии</w:t>
      </w:r>
      <w:r>
        <w:rPr>
          <w:sz w:val="26"/>
          <w:szCs w:val="26"/>
        </w:rPr>
        <w:t xml:space="preserve"> </w:t>
      </w:r>
      <w:r w:rsidRPr="00EA686C">
        <w:rPr>
          <w:color w:val="7030A0"/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214AF0">
        <w:rPr>
          <w:sz w:val="26"/>
          <w:szCs w:val="26"/>
        </w:rPr>
        <w:t>Трудов</w:t>
      </w:r>
      <w:r>
        <w:rPr>
          <w:sz w:val="26"/>
          <w:szCs w:val="26"/>
        </w:rPr>
        <w:t>ым кодексом</w:t>
      </w:r>
      <w:r w:rsidRPr="00214AF0">
        <w:rPr>
          <w:sz w:val="26"/>
          <w:szCs w:val="26"/>
        </w:rPr>
        <w:t xml:space="preserve"> Российской Федерации, Федеральн</w:t>
      </w:r>
      <w:r>
        <w:rPr>
          <w:sz w:val="26"/>
          <w:szCs w:val="26"/>
        </w:rPr>
        <w:t>ым</w:t>
      </w:r>
      <w:r w:rsidRPr="00214AF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214AF0">
        <w:rPr>
          <w:sz w:val="26"/>
          <w:szCs w:val="26"/>
        </w:rPr>
        <w:t xml:space="preserve"> от 29.12.2012 № 273-ФЗ «Об образовании в Российской Федерации»</w:t>
      </w:r>
      <w:r>
        <w:rPr>
          <w:sz w:val="26"/>
          <w:szCs w:val="26"/>
        </w:rPr>
        <w:t>; приказом</w:t>
      </w:r>
      <w:r w:rsidRPr="00214AF0">
        <w:rPr>
          <w:sz w:val="26"/>
          <w:szCs w:val="26"/>
        </w:rPr>
        <w:t xml:space="preserve"> Министерства образования и науки Российской Федерации от 23</w:t>
      </w:r>
      <w:r>
        <w:rPr>
          <w:sz w:val="26"/>
          <w:szCs w:val="26"/>
        </w:rPr>
        <w:t>.07.</w:t>
      </w:r>
      <w:r w:rsidRPr="00214AF0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214AF0">
        <w:rPr>
          <w:sz w:val="26"/>
          <w:szCs w:val="26"/>
        </w:rPr>
        <w:t>№ 749 «Об утверждении положения о порядке замещения должностей педагогических работников, относящихся к профессорско-преподавательскому составу»</w:t>
      </w:r>
      <w:r>
        <w:rPr>
          <w:sz w:val="26"/>
          <w:szCs w:val="26"/>
        </w:rPr>
        <w:t>;</w:t>
      </w:r>
      <w:r w:rsidRPr="00214AF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214AF0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214AF0">
        <w:rPr>
          <w:sz w:val="26"/>
          <w:szCs w:val="26"/>
        </w:rPr>
        <w:t xml:space="preserve"> Министерства  образования и науки Российской Федерации от </w:t>
      </w:r>
      <w:r>
        <w:rPr>
          <w:sz w:val="26"/>
          <w:szCs w:val="26"/>
        </w:rPr>
        <w:t>0</w:t>
      </w:r>
      <w:r w:rsidRPr="00214AF0">
        <w:rPr>
          <w:sz w:val="26"/>
          <w:szCs w:val="26"/>
        </w:rPr>
        <w:t>2</w:t>
      </w:r>
      <w:r>
        <w:rPr>
          <w:sz w:val="26"/>
          <w:szCs w:val="26"/>
        </w:rPr>
        <w:t>.09.</w:t>
      </w:r>
      <w:r w:rsidRPr="00214AF0">
        <w:rPr>
          <w:sz w:val="26"/>
          <w:szCs w:val="26"/>
        </w:rPr>
        <w:t>2015 № 937 «Об утверждении перечня должностей научных работников, подлежащих замещению по конкурсу, и порядка проведения указанного конкурса»</w:t>
      </w:r>
      <w:r>
        <w:rPr>
          <w:sz w:val="26"/>
          <w:szCs w:val="26"/>
        </w:rPr>
        <w:t>;</w:t>
      </w:r>
      <w:r w:rsidRPr="00214AF0">
        <w:rPr>
          <w:sz w:val="26"/>
          <w:szCs w:val="26"/>
        </w:rPr>
        <w:t xml:space="preserve"> настоящ</w:t>
      </w:r>
      <w:r>
        <w:rPr>
          <w:sz w:val="26"/>
          <w:szCs w:val="26"/>
        </w:rPr>
        <w:t>им</w:t>
      </w:r>
      <w:r w:rsidRPr="00214AF0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214AF0">
        <w:rPr>
          <w:sz w:val="26"/>
          <w:szCs w:val="26"/>
        </w:rPr>
        <w:t>оговор</w:t>
      </w:r>
      <w:r>
        <w:rPr>
          <w:sz w:val="26"/>
          <w:szCs w:val="26"/>
        </w:rPr>
        <w:t xml:space="preserve">ом, </w:t>
      </w:r>
      <w:r w:rsidRPr="00CA49DF">
        <w:rPr>
          <w:color w:val="7030A0"/>
          <w:sz w:val="26"/>
          <w:szCs w:val="26"/>
        </w:rPr>
        <w:t>локальными нормативными актами Университета.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4D611F">
        <w:rPr>
          <w:sz w:val="26"/>
          <w:szCs w:val="26"/>
        </w:rPr>
        <w:t xml:space="preserve">Приём </w:t>
      </w:r>
      <w:r w:rsidRPr="0062069B">
        <w:rPr>
          <w:color w:val="7030A0"/>
          <w:sz w:val="26"/>
          <w:szCs w:val="26"/>
        </w:rPr>
        <w:t xml:space="preserve">работника </w:t>
      </w:r>
      <w:r w:rsidRPr="004D611F">
        <w:rPr>
          <w:sz w:val="26"/>
          <w:szCs w:val="26"/>
        </w:rPr>
        <w:t>на работу оформляется</w:t>
      </w:r>
      <w:r>
        <w:rPr>
          <w:sz w:val="26"/>
          <w:szCs w:val="26"/>
        </w:rPr>
        <w:t xml:space="preserve"> </w:t>
      </w:r>
      <w:r w:rsidRPr="0062069B">
        <w:rPr>
          <w:color w:val="7030A0"/>
          <w:sz w:val="26"/>
          <w:szCs w:val="26"/>
        </w:rPr>
        <w:t>приказом работодателя, изданным на основании</w:t>
      </w:r>
      <w:r>
        <w:rPr>
          <w:sz w:val="26"/>
          <w:szCs w:val="26"/>
        </w:rPr>
        <w:t xml:space="preserve"> </w:t>
      </w:r>
      <w:r w:rsidRPr="0062069B">
        <w:rPr>
          <w:color w:val="7030A0"/>
          <w:sz w:val="26"/>
          <w:szCs w:val="26"/>
        </w:rPr>
        <w:t>заключенного между Сторонами</w:t>
      </w:r>
      <w:r>
        <w:rPr>
          <w:sz w:val="26"/>
          <w:szCs w:val="26"/>
        </w:rPr>
        <w:t xml:space="preserve"> в письменной форме</w:t>
      </w:r>
      <w:r w:rsidRPr="0062069B">
        <w:rPr>
          <w:sz w:val="26"/>
          <w:szCs w:val="26"/>
        </w:rPr>
        <w:t xml:space="preserve"> </w:t>
      </w:r>
      <w:r w:rsidRPr="004D611F">
        <w:rPr>
          <w:sz w:val="26"/>
          <w:szCs w:val="26"/>
        </w:rPr>
        <w:t>трудов</w:t>
      </w:r>
      <w:r>
        <w:rPr>
          <w:sz w:val="26"/>
          <w:szCs w:val="26"/>
        </w:rPr>
        <w:t>ого</w:t>
      </w:r>
      <w:r w:rsidRPr="004D611F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а.</w:t>
      </w:r>
    </w:p>
    <w:p w:rsidR="0029451D" w:rsidRDefault="0029451D" w:rsidP="0029451D">
      <w:pPr>
        <w:pStyle w:val="ad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Трудовой договор </w:t>
      </w:r>
      <w:r w:rsidRPr="004D611F">
        <w:rPr>
          <w:sz w:val="26"/>
          <w:szCs w:val="26"/>
        </w:rPr>
        <w:t>составляется в двух экземплярах, каждый из которых подписывается работодателем и работником.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29451D" w:rsidRPr="002064E1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7030A0"/>
          <w:sz w:val="26"/>
          <w:szCs w:val="26"/>
        </w:rPr>
      </w:pPr>
      <w:r w:rsidRPr="00AC5BBB">
        <w:rPr>
          <w:rFonts w:eastAsiaTheme="minorHAnsi"/>
          <w:sz w:val="26"/>
          <w:szCs w:val="26"/>
        </w:rPr>
        <w:t xml:space="preserve"> </w:t>
      </w:r>
      <w:r w:rsidRPr="002064E1">
        <w:rPr>
          <w:sz w:val="26"/>
          <w:szCs w:val="26"/>
        </w:rPr>
        <w:t>При заключении трудового договора в нё</w:t>
      </w:r>
      <w:r>
        <w:rPr>
          <w:sz w:val="26"/>
          <w:szCs w:val="26"/>
        </w:rPr>
        <w:t>м по соглашению С</w:t>
      </w:r>
      <w:r w:rsidRPr="002064E1">
        <w:rPr>
          <w:sz w:val="26"/>
          <w:szCs w:val="26"/>
        </w:rPr>
        <w:t>торон может быть пред</w:t>
      </w:r>
      <w:r>
        <w:rPr>
          <w:sz w:val="26"/>
          <w:szCs w:val="26"/>
        </w:rPr>
        <w:t>усмотрено условие об испытании р</w:t>
      </w:r>
      <w:r w:rsidRPr="002064E1">
        <w:rPr>
          <w:sz w:val="26"/>
          <w:szCs w:val="26"/>
        </w:rPr>
        <w:t>аботника в целях проверки его соответствия поручаемой работе</w:t>
      </w:r>
      <w:r>
        <w:rPr>
          <w:sz w:val="26"/>
          <w:szCs w:val="26"/>
        </w:rPr>
        <w:t xml:space="preserve"> </w:t>
      </w:r>
      <w:r w:rsidRPr="00507C07">
        <w:rPr>
          <w:color w:val="7030A0"/>
          <w:sz w:val="26"/>
          <w:szCs w:val="26"/>
        </w:rPr>
        <w:t>за исключением случаев, предусмотренных  частью 4 статьи 70 ТК РФ</w:t>
      </w:r>
      <w:r w:rsidRPr="002064E1">
        <w:rPr>
          <w:sz w:val="26"/>
          <w:szCs w:val="26"/>
        </w:rPr>
        <w:t>. Отсутствие в трудовом договоре условия об испыт</w:t>
      </w:r>
      <w:r>
        <w:rPr>
          <w:sz w:val="26"/>
          <w:szCs w:val="26"/>
        </w:rPr>
        <w:t>ании означает, что р</w:t>
      </w:r>
      <w:r w:rsidRPr="002064E1">
        <w:rPr>
          <w:sz w:val="26"/>
          <w:szCs w:val="26"/>
        </w:rPr>
        <w:t xml:space="preserve">аботник принят </w:t>
      </w:r>
      <w:r w:rsidRPr="00507C07">
        <w:rPr>
          <w:color w:val="7030A0"/>
          <w:sz w:val="26"/>
          <w:szCs w:val="26"/>
        </w:rPr>
        <w:t>на работу</w:t>
      </w:r>
      <w:r>
        <w:rPr>
          <w:sz w:val="26"/>
          <w:szCs w:val="26"/>
        </w:rPr>
        <w:t xml:space="preserve"> </w:t>
      </w:r>
      <w:r w:rsidRPr="002064E1">
        <w:rPr>
          <w:sz w:val="26"/>
          <w:szCs w:val="26"/>
        </w:rPr>
        <w:t xml:space="preserve">без испытания. 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507C07">
        <w:rPr>
          <w:sz w:val="26"/>
          <w:szCs w:val="26"/>
        </w:rPr>
        <w:t>Срок испытания</w:t>
      </w:r>
      <w:r>
        <w:rPr>
          <w:sz w:val="26"/>
          <w:szCs w:val="26"/>
        </w:rPr>
        <w:t xml:space="preserve"> </w:t>
      </w:r>
      <w:r w:rsidRPr="00504F9B">
        <w:rPr>
          <w:color w:val="7030A0"/>
          <w:sz w:val="26"/>
          <w:szCs w:val="26"/>
        </w:rPr>
        <w:t>для работников</w:t>
      </w:r>
      <w:r w:rsidRPr="00507C07">
        <w:rPr>
          <w:sz w:val="26"/>
          <w:szCs w:val="26"/>
        </w:rPr>
        <w:t xml:space="preserve"> не может превышать трёх месяцев, за исключением </w:t>
      </w:r>
      <w:r w:rsidRPr="00504F9B">
        <w:rPr>
          <w:color w:val="7030A0"/>
          <w:sz w:val="26"/>
          <w:szCs w:val="26"/>
        </w:rPr>
        <w:t>лиц, занимающих должности, указанные в части 5 статьи 70 ТК РФ.</w:t>
      </w:r>
      <w:r w:rsidRPr="00507C07">
        <w:rPr>
          <w:sz w:val="26"/>
          <w:szCs w:val="26"/>
        </w:rPr>
        <w:t xml:space="preserve"> При заключении трудового договора на срок от двух до шести месяцев испытание не может превышать двух недель.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lastRenderedPageBreak/>
        <w:t>В период испытания на р</w:t>
      </w:r>
      <w:r w:rsidRPr="00504F9B">
        <w:rPr>
          <w:sz w:val="26"/>
          <w:szCs w:val="26"/>
        </w:rPr>
        <w:t xml:space="preserve">аботника распространяются </w:t>
      </w:r>
      <w:r w:rsidRPr="00504F9B">
        <w:rPr>
          <w:color w:val="7030A0"/>
          <w:sz w:val="26"/>
          <w:szCs w:val="26"/>
        </w:rPr>
        <w:t>действие</w:t>
      </w:r>
      <w:r w:rsidRPr="00504F9B">
        <w:rPr>
          <w:sz w:val="26"/>
          <w:szCs w:val="26"/>
        </w:rPr>
        <w:t xml:space="preserve"> трудового законодательства</w:t>
      </w:r>
      <w:r>
        <w:rPr>
          <w:sz w:val="26"/>
          <w:szCs w:val="26"/>
        </w:rPr>
        <w:t>,</w:t>
      </w:r>
      <w:r w:rsidRPr="00504F9B">
        <w:rPr>
          <w:sz w:val="26"/>
          <w:szCs w:val="26"/>
        </w:rPr>
        <w:t xml:space="preserve"> иных нормативных</w:t>
      </w:r>
      <w:r>
        <w:rPr>
          <w:sz w:val="26"/>
          <w:szCs w:val="26"/>
        </w:rPr>
        <w:t xml:space="preserve"> правовых актов </w:t>
      </w:r>
      <w:r w:rsidRPr="00504F9B">
        <w:rPr>
          <w:color w:val="7030A0"/>
          <w:sz w:val="26"/>
          <w:szCs w:val="26"/>
        </w:rPr>
        <w:t>и документов, перечисленных в пункте 2.1 раздела 2 настоящего Договора.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6"/>
          <w:szCs w:val="26"/>
        </w:rPr>
      </w:pPr>
      <w:r w:rsidRPr="00504F9B">
        <w:rPr>
          <w:sz w:val="26"/>
          <w:szCs w:val="26"/>
        </w:rPr>
        <w:t>При неудовлетворительном ре</w:t>
      </w:r>
      <w:r>
        <w:rPr>
          <w:sz w:val="26"/>
          <w:szCs w:val="26"/>
        </w:rPr>
        <w:t>зультате испытания р</w:t>
      </w:r>
      <w:r w:rsidRPr="00504F9B">
        <w:rPr>
          <w:sz w:val="26"/>
          <w:szCs w:val="26"/>
        </w:rPr>
        <w:t xml:space="preserve">аботодатель имеет  право до истечения срока испытания </w:t>
      </w:r>
      <w:r>
        <w:rPr>
          <w:sz w:val="26"/>
          <w:szCs w:val="26"/>
        </w:rPr>
        <w:t>расторгнуть трудовой договор с р</w:t>
      </w:r>
      <w:r w:rsidRPr="00504F9B">
        <w:rPr>
          <w:sz w:val="26"/>
          <w:szCs w:val="26"/>
        </w:rPr>
        <w:t xml:space="preserve">аботником, предупредив его об этом в письменной форме не </w:t>
      </w:r>
      <w:proofErr w:type="gramStart"/>
      <w:r w:rsidRPr="00504F9B">
        <w:rPr>
          <w:sz w:val="26"/>
          <w:szCs w:val="26"/>
        </w:rPr>
        <w:t>позднее</w:t>
      </w:r>
      <w:proofErr w:type="gramEnd"/>
      <w:r w:rsidRPr="00504F9B">
        <w:rPr>
          <w:sz w:val="26"/>
          <w:szCs w:val="26"/>
        </w:rPr>
        <w:t xml:space="preserve"> чем за три дня с указанием причин, послуживших </w:t>
      </w:r>
      <w:r>
        <w:rPr>
          <w:sz w:val="26"/>
          <w:szCs w:val="26"/>
        </w:rPr>
        <w:t>основанием для признания этого р</w:t>
      </w:r>
      <w:r w:rsidRPr="00504F9B">
        <w:rPr>
          <w:sz w:val="26"/>
          <w:szCs w:val="26"/>
        </w:rPr>
        <w:t>аботника не выдержавшим испытание.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7030A0"/>
          <w:sz w:val="26"/>
          <w:szCs w:val="26"/>
        </w:rPr>
      </w:pPr>
      <w:r w:rsidRPr="00970BC6">
        <w:rPr>
          <w:rFonts w:eastAsiaTheme="minorHAnsi"/>
          <w:color w:val="7030A0"/>
          <w:sz w:val="26"/>
          <w:szCs w:val="26"/>
        </w:rPr>
        <w:t>Если в</w:t>
      </w:r>
      <w:r>
        <w:rPr>
          <w:rFonts w:eastAsiaTheme="minorHAnsi"/>
          <w:color w:val="7030A0"/>
          <w:sz w:val="26"/>
          <w:szCs w:val="26"/>
        </w:rPr>
        <w:t xml:space="preserve"> период испытания работник придё</w:t>
      </w:r>
      <w:r w:rsidRPr="00970BC6">
        <w:rPr>
          <w:rFonts w:eastAsiaTheme="minorHAnsi"/>
          <w:color w:val="7030A0"/>
          <w:sz w:val="26"/>
          <w:szCs w:val="26"/>
        </w:rPr>
        <w:t>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rFonts w:eastAsiaTheme="minorHAnsi"/>
          <w:sz w:val="26"/>
          <w:szCs w:val="26"/>
        </w:rPr>
      </w:pPr>
      <w:r w:rsidRPr="00426E5B">
        <w:rPr>
          <w:sz w:val="26"/>
          <w:szCs w:val="26"/>
        </w:rPr>
        <w:t xml:space="preserve">Трудовой договор с Работниками заключается на неопределённый срок. </w:t>
      </w:r>
      <w:r w:rsidRPr="00426E5B">
        <w:rPr>
          <w:rFonts w:eastAsiaTheme="minorHAnsi"/>
          <w:sz w:val="26"/>
          <w:szCs w:val="26"/>
        </w:rPr>
        <w:t xml:space="preserve"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</w:t>
      </w:r>
      <w:hyperlink r:id="rId8" w:history="1">
        <w:r w:rsidRPr="00426E5B">
          <w:rPr>
            <w:rFonts w:eastAsiaTheme="minorHAnsi"/>
            <w:sz w:val="26"/>
            <w:szCs w:val="26"/>
          </w:rPr>
          <w:t>частью первой статьи 59</w:t>
        </w:r>
      </w:hyperlink>
      <w:r w:rsidRPr="00426E5B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ТК РФ</w:t>
      </w:r>
      <w:r w:rsidRPr="00426E5B">
        <w:rPr>
          <w:rFonts w:eastAsiaTheme="minorHAnsi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</w:rPr>
        <w:t xml:space="preserve"> </w:t>
      </w:r>
      <w:r w:rsidRPr="00426E5B">
        <w:rPr>
          <w:rFonts w:eastAsiaTheme="minorHAnsi"/>
          <w:sz w:val="26"/>
          <w:szCs w:val="26"/>
        </w:rPr>
        <w:t xml:space="preserve">В случаях, предусмотренных </w:t>
      </w:r>
      <w:hyperlink r:id="rId9" w:history="1">
        <w:r w:rsidRPr="00426E5B">
          <w:rPr>
            <w:rFonts w:eastAsiaTheme="minorHAnsi"/>
            <w:sz w:val="26"/>
            <w:szCs w:val="26"/>
          </w:rPr>
          <w:t>частью второй статьи 59</w:t>
        </w:r>
      </w:hyperlink>
      <w:r w:rsidRPr="00426E5B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>ТК РФ</w:t>
      </w:r>
      <w:r w:rsidRPr="00426E5B">
        <w:rPr>
          <w:rFonts w:eastAsiaTheme="minorHAnsi"/>
          <w:sz w:val="26"/>
          <w:szCs w:val="26"/>
        </w:rPr>
        <w:t xml:space="preserve">, срочный трудовой договор может заключаться по соглашению сторон </w:t>
      </w:r>
      <w:r w:rsidRPr="00426E5B">
        <w:rPr>
          <w:rFonts w:eastAsiaTheme="minorHAnsi"/>
          <w:color w:val="7030A0"/>
          <w:sz w:val="26"/>
          <w:szCs w:val="26"/>
        </w:rPr>
        <w:t>трудового договора</w:t>
      </w:r>
      <w:r w:rsidRPr="00426E5B">
        <w:rPr>
          <w:rFonts w:eastAsiaTheme="minorHAnsi"/>
          <w:sz w:val="26"/>
          <w:szCs w:val="26"/>
        </w:rPr>
        <w:t xml:space="preserve"> без учета характера предстоящей работы и условий ее выполнения.</w:t>
      </w:r>
    </w:p>
    <w:p w:rsidR="0029451D" w:rsidRPr="00B948D1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40"/>
        <w:jc w:val="both"/>
        <w:rPr>
          <w:rFonts w:eastAsiaTheme="minorHAnsi"/>
          <w:sz w:val="26"/>
          <w:szCs w:val="26"/>
        </w:rPr>
      </w:pPr>
      <w:r w:rsidRPr="00B948D1">
        <w:rPr>
          <w:sz w:val="26"/>
          <w:szCs w:val="26"/>
        </w:rPr>
        <w:t>Должности научно-педагогических работников (профессорско-преподавательский состав и научные работники) замещаются по трудовому договору, заключению которого предшествует избрание по конкурсу на замещение соответствующей должности.</w:t>
      </w:r>
      <w:r w:rsidRPr="00FA3E86">
        <w:rPr>
          <w:rFonts w:eastAsiaTheme="minorHAnsi"/>
          <w:sz w:val="26"/>
          <w:szCs w:val="26"/>
        </w:rPr>
        <w:t xml:space="preserve"> </w:t>
      </w:r>
      <w:r w:rsidRPr="00FA3E86">
        <w:rPr>
          <w:rFonts w:eastAsiaTheme="minorHAnsi"/>
          <w:color w:val="7030A0"/>
          <w:sz w:val="26"/>
          <w:szCs w:val="26"/>
        </w:rPr>
        <w:t>Не проводится конкурс на замещение должностей декана факультета и заведующего кафедрой.</w:t>
      </w:r>
    </w:p>
    <w:p w:rsidR="0029451D" w:rsidRPr="00B948D1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6"/>
          <w:szCs w:val="26"/>
        </w:rPr>
      </w:pPr>
      <w:r w:rsidRPr="00B948D1">
        <w:rPr>
          <w:sz w:val="26"/>
          <w:szCs w:val="26"/>
        </w:rPr>
        <w:t>Трудовые договоры на замещение должностей научно-педагогических работников могут заключаться как на неопределённый срок, так и на срок, определенный сторонами трудового договора.</w:t>
      </w:r>
    </w:p>
    <w:p w:rsidR="0029451D" w:rsidRPr="00B948D1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sz w:val="26"/>
          <w:szCs w:val="26"/>
        </w:rPr>
      </w:pPr>
      <w:r w:rsidRPr="00B948D1">
        <w:rPr>
          <w:sz w:val="26"/>
          <w:szCs w:val="26"/>
        </w:rPr>
        <w:t xml:space="preserve">В целях сохранения непрерывности учебного процесса допускается заключение трудового договора </w:t>
      </w:r>
      <w:proofErr w:type="gramStart"/>
      <w:r w:rsidRPr="00B948D1">
        <w:rPr>
          <w:sz w:val="26"/>
          <w:szCs w:val="26"/>
        </w:rPr>
        <w:t>на замещение должности научно-педагогического работника без избрания по конкурсу на замещение соответствующей должности при приёме</w:t>
      </w:r>
      <w:proofErr w:type="gramEnd"/>
      <w:r w:rsidRPr="00B948D1">
        <w:rPr>
          <w:sz w:val="26"/>
          <w:szCs w:val="26"/>
        </w:rPr>
        <w:t xml:space="preserve"> на работу по совместительству и для зам</w:t>
      </w:r>
      <w:r>
        <w:rPr>
          <w:sz w:val="26"/>
          <w:szCs w:val="26"/>
        </w:rPr>
        <w:t>ещения временно отсутствующего р</w:t>
      </w:r>
      <w:r w:rsidRPr="00B948D1">
        <w:rPr>
          <w:sz w:val="26"/>
          <w:szCs w:val="26"/>
        </w:rPr>
        <w:t>аботника, за которым в соответствии с законом сохраняется м</w:t>
      </w:r>
      <w:r>
        <w:rPr>
          <w:sz w:val="26"/>
          <w:szCs w:val="26"/>
        </w:rPr>
        <w:t>есто работы, – до выхода этого р</w:t>
      </w:r>
      <w:r w:rsidRPr="00B948D1">
        <w:rPr>
          <w:sz w:val="26"/>
          <w:szCs w:val="26"/>
        </w:rPr>
        <w:t>аботника на работу.</w:t>
      </w:r>
    </w:p>
    <w:p w:rsidR="0029451D" w:rsidRPr="00794465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r w:rsidRPr="00B948D1">
        <w:rPr>
          <w:sz w:val="26"/>
          <w:szCs w:val="26"/>
        </w:rPr>
        <w:t>Заключению трудового договора на замещение должности декана факультета и заведующего кафедрой предшествуют выборы. Основанием заключения трудового договора в этом случае является решение Ученого совета Университета.</w:t>
      </w:r>
      <w:r>
        <w:rPr>
          <w:sz w:val="26"/>
          <w:szCs w:val="26"/>
        </w:rPr>
        <w:t xml:space="preserve"> </w:t>
      </w:r>
      <w:r w:rsidRPr="00BA3E1D">
        <w:rPr>
          <w:color w:val="7030A0"/>
          <w:sz w:val="26"/>
          <w:szCs w:val="26"/>
        </w:rPr>
        <w:t>Должность директора института замещается в порядке, установленном законодательством Российской Федерации – избранием по конкурсу на замещение соответствующей должности.</w:t>
      </w:r>
    </w:p>
    <w:p w:rsidR="0029451D" w:rsidRPr="00E10479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r w:rsidRPr="00F340A7">
        <w:rPr>
          <w:sz w:val="26"/>
          <w:szCs w:val="26"/>
        </w:rPr>
        <w:t xml:space="preserve">Работники, </w:t>
      </w:r>
      <w:r w:rsidRPr="00E064F6">
        <w:rPr>
          <w:color w:val="7030A0"/>
          <w:sz w:val="26"/>
          <w:szCs w:val="26"/>
        </w:rPr>
        <w:t>относящиеся к профессорско-преподавательскому составу</w:t>
      </w:r>
      <w:r w:rsidRPr="0029451D">
        <w:rPr>
          <w:color w:val="FF0000"/>
          <w:sz w:val="26"/>
          <w:szCs w:val="26"/>
        </w:rPr>
        <w:t xml:space="preserve"> </w:t>
      </w:r>
      <w:r w:rsidRPr="0088643D">
        <w:rPr>
          <w:color w:val="7030A0"/>
          <w:sz w:val="26"/>
          <w:szCs w:val="26"/>
        </w:rPr>
        <w:t>и научны</w:t>
      </w:r>
      <w:r w:rsidR="00D12A2E" w:rsidRPr="0088643D">
        <w:rPr>
          <w:color w:val="7030A0"/>
          <w:sz w:val="26"/>
          <w:szCs w:val="26"/>
        </w:rPr>
        <w:t>м</w:t>
      </w:r>
      <w:r w:rsidRPr="0088643D">
        <w:rPr>
          <w:color w:val="7030A0"/>
          <w:sz w:val="26"/>
          <w:szCs w:val="26"/>
        </w:rPr>
        <w:t xml:space="preserve"> работник</w:t>
      </w:r>
      <w:r w:rsidR="00D12A2E" w:rsidRPr="0088643D">
        <w:rPr>
          <w:color w:val="7030A0"/>
          <w:sz w:val="26"/>
          <w:szCs w:val="26"/>
        </w:rPr>
        <w:t>ам</w:t>
      </w:r>
      <w:r w:rsidRPr="00E064F6">
        <w:rPr>
          <w:sz w:val="26"/>
          <w:szCs w:val="26"/>
        </w:rPr>
        <w:t>,</w:t>
      </w:r>
      <w:r w:rsidRPr="00F340A7">
        <w:rPr>
          <w:sz w:val="26"/>
          <w:szCs w:val="26"/>
        </w:rPr>
        <w:t xml:space="preserve"> с которыми заключён трудовой договор на неопределённый срок, </w:t>
      </w:r>
      <w:r w:rsidRPr="00F340A7">
        <w:rPr>
          <w:color w:val="7030A0"/>
          <w:sz w:val="26"/>
          <w:szCs w:val="26"/>
        </w:rPr>
        <w:t>один раз в пять лет</w:t>
      </w:r>
      <w:r w:rsidRPr="00F340A7">
        <w:rPr>
          <w:sz w:val="26"/>
          <w:szCs w:val="26"/>
        </w:rPr>
        <w:t xml:space="preserve"> проходят аттестацию </w:t>
      </w:r>
      <w:r w:rsidRPr="00F340A7">
        <w:rPr>
          <w:color w:val="7030A0"/>
          <w:sz w:val="26"/>
          <w:szCs w:val="26"/>
        </w:rPr>
        <w:t>в целях</w:t>
      </w:r>
      <w:r w:rsidRPr="00F340A7">
        <w:rPr>
          <w:sz w:val="26"/>
          <w:szCs w:val="26"/>
        </w:rPr>
        <w:t xml:space="preserve"> </w:t>
      </w:r>
      <w:r w:rsidRPr="00F340A7">
        <w:rPr>
          <w:color w:val="7030A0"/>
          <w:sz w:val="26"/>
          <w:szCs w:val="26"/>
        </w:rPr>
        <w:t xml:space="preserve">подтверждения их </w:t>
      </w:r>
      <w:r w:rsidRPr="00F340A7">
        <w:rPr>
          <w:color w:val="7030A0"/>
          <w:sz w:val="26"/>
          <w:szCs w:val="26"/>
        </w:rPr>
        <w:lastRenderedPageBreak/>
        <w:t>соответствия</w:t>
      </w:r>
      <w:r w:rsidRPr="00F340A7">
        <w:rPr>
          <w:sz w:val="26"/>
          <w:szCs w:val="26"/>
        </w:rPr>
        <w:t xml:space="preserve"> занимаемой должности в порядке, установленном законодательством Российской Федерации.</w:t>
      </w:r>
    </w:p>
    <w:p w:rsidR="0029451D" w:rsidRPr="005437A2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i/>
          <w:color w:val="7030A0"/>
          <w:sz w:val="20"/>
          <w:szCs w:val="20"/>
          <w:u w:val="single"/>
        </w:rPr>
      </w:pPr>
      <w:proofErr w:type="gramStart"/>
      <w:r w:rsidRPr="005437A2">
        <w:rPr>
          <w:color w:val="7030A0"/>
          <w:sz w:val="26"/>
          <w:szCs w:val="26"/>
        </w:rPr>
        <w:t>Выполнение работниками трудовой функции дистанционно осуществляется на постоянной основе в течение срока действия трудового договора и временно:</w:t>
      </w:r>
      <w:r w:rsidRPr="005437A2">
        <w:rPr>
          <w:rFonts w:eastAsiaTheme="minorHAnsi"/>
          <w:i/>
          <w:color w:val="7030A0"/>
          <w:sz w:val="20"/>
          <w:szCs w:val="20"/>
        </w:rPr>
        <w:t xml:space="preserve"> </w:t>
      </w:r>
      <w:r w:rsidRPr="005437A2">
        <w:rPr>
          <w:color w:val="7030A0"/>
          <w:sz w:val="26"/>
          <w:szCs w:val="26"/>
        </w:rPr>
        <w:t>непрерывно в течение определенного  трудовым договором или дополнительным соглашением к трудовому договору срока, не превышающего шести месяцев;</w:t>
      </w:r>
      <w:r w:rsidRPr="005437A2">
        <w:rPr>
          <w:rFonts w:eastAsiaTheme="minorHAnsi"/>
          <w:i/>
          <w:color w:val="7030A0"/>
          <w:sz w:val="20"/>
          <w:szCs w:val="20"/>
          <w:u w:val="single"/>
        </w:rPr>
        <w:t xml:space="preserve"> </w:t>
      </w:r>
      <w:r w:rsidRPr="005437A2">
        <w:rPr>
          <w:color w:val="7030A0"/>
          <w:sz w:val="26"/>
          <w:szCs w:val="26"/>
        </w:rPr>
        <w:t>периодически при условии чередования периодов выполнения работником трудовой функции дистанционно и периодов выполнения им трудовой функции  на стационарном рабочем месте;</w:t>
      </w:r>
      <w:proofErr w:type="gramEnd"/>
      <w:r w:rsidRPr="005437A2">
        <w:rPr>
          <w:color w:val="7030A0"/>
          <w:sz w:val="26"/>
          <w:szCs w:val="26"/>
        </w:rPr>
        <w:t xml:space="preserve"> на основании локального нормативного акта и (или) организационно - распорядительного документа (далее – локальный нормативный акт), принятого Университетом в целях защиты жизни и здоровья </w:t>
      </w:r>
      <w:proofErr w:type="gramStart"/>
      <w:r w:rsidRPr="005437A2">
        <w:rPr>
          <w:color w:val="7030A0"/>
          <w:sz w:val="26"/>
          <w:szCs w:val="26"/>
        </w:rPr>
        <w:t>работников</w:t>
      </w:r>
      <w:proofErr w:type="gramEnd"/>
      <w:r w:rsidRPr="005437A2">
        <w:rPr>
          <w:color w:val="7030A0"/>
          <w:sz w:val="26"/>
          <w:szCs w:val="26"/>
        </w:rPr>
        <w:t xml:space="preserve">/обучающихся Университета и иных лиц в случаях: возникновения на территории Республики Бурятия </w:t>
      </w:r>
      <w:r w:rsidRPr="005437A2">
        <w:rPr>
          <w:rFonts w:eastAsiaTheme="minorHAnsi"/>
          <w:color w:val="7030A0"/>
          <w:sz w:val="26"/>
          <w:szCs w:val="26"/>
        </w:rPr>
        <w:t>катастрофы природного или техногенного характера; производственной аварии или несчастного случая на  объектах и территории Университета;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населения Республики Бурятия или её части. Временный перевод работника на дистанционную работу по инициативе Университета также может быть осуществлен в случае принятия соответствующего решения органом государственной власти Республики Бурятия и (или) органом местного самоуправления города Улан-Удэ.</w:t>
      </w:r>
    </w:p>
    <w:p w:rsidR="0029451D" w:rsidRPr="005437A2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i/>
          <w:color w:val="7030A0"/>
          <w:sz w:val="20"/>
          <w:szCs w:val="20"/>
          <w:u w:val="single"/>
        </w:rPr>
      </w:pPr>
      <w:r w:rsidRPr="005437A2">
        <w:rPr>
          <w:sz w:val="26"/>
          <w:szCs w:val="26"/>
        </w:rPr>
        <w:t xml:space="preserve"> </w:t>
      </w:r>
      <w:r w:rsidRPr="005437A2">
        <w:rPr>
          <w:color w:val="7030A0"/>
          <w:sz w:val="26"/>
          <w:szCs w:val="26"/>
        </w:rPr>
        <w:t xml:space="preserve">Общие условия и порядок заключения, изменения и прекращения (расторжения) трудового договора регламентируются главами 11 - 13 Трудового кодекса Российской Федерации. </w:t>
      </w:r>
    </w:p>
    <w:p w:rsidR="0029451D" w:rsidRPr="005437A2" w:rsidRDefault="0029451D" w:rsidP="0029451D">
      <w:pPr>
        <w:pStyle w:val="ad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i/>
          <w:color w:val="7030A0"/>
          <w:sz w:val="20"/>
          <w:szCs w:val="20"/>
          <w:u w:val="single"/>
        </w:rPr>
      </w:pPr>
      <w:r w:rsidRPr="005437A2">
        <w:rPr>
          <w:color w:val="7030A0"/>
          <w:sz w:val="26"/>
          <w:szCs w:val="26"/>
        </w:rPr>
        <w:t>Особенности регулирования труда дистанционных работников устанавливаются Трудовым кодексом Российской Федерации, Положением о дистанционной (удаленной) работе, Порядком перевода работников ФГБОУ ВО «БГУ» на дистанционную работу по инициативе работодателя, иными локальными правовыми актами, принимаемыми  с учетом мнения профсоюзного комитета.</w:t>
      </w:r>
    </w:p>
    <w:p w:rsidR="0029451D" w:rsidRPr="00F74FBD" w:rsidRDefault="0029451D" w:rsidP="0029451D">
      <w:pPr>
        <w:pStyle w:val="ad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r w:rsidRPr="0033098A">
        <w:rPr>
          <w:rFonts w:eastAsiaTheme="minorHAnsi"/>
          <w:sz w:val="26"/>
          <w:szCs w:val="26"/>
        </w:rPr>
        <w:t xml:space="preserve">При приеме на работу (до подписания трудового договора) работодатель </w:t>
      </w:r>
      <w:r>
        <w:rPr>
          <w:rFonts w:eastAsiaTheme="minorHAnsi"/>
          <w:sz w:val="26"/>
          <w:szCs w:val="26"/>
        </w:rPr>
        <w:t>обязан ознакомить</w:t>
      </w:r>
      <w:r w:rsidRPr="0033098A">
        <w:rPr>
          <w:rFonts w:eastAsiaTheme="minorHAnsi"/>
          <w:sz w:val="26"/>
          <w:szCs w:val="26"/>
        </w:rPr>
        <w:t xml:space="preserve"> работника под роспись с </w:t>
      </w:r>
      <w:hyperlink r:id="rId10" w:history="1">
        <w:r w:rsidRPr="0033098A">
          <w:rPr>
            <w:rFonts w:eastAsiaTheme="minorHAnsi"/>
            <w:sz w:val="26"/>
            <w:szCs w:val="26"/>
          </w:rPr>
          <w:t>правилами</w:t>
        </w:r>
      </w:hyperlink>
      <w:r w:rsidRPr="0033098A">
        <w:rPr>
          <w:rFonts w:eastAsiaTheme="minorHAnsi"/>
          <w:sz w:val="26"/>
          <w:szCs w:val="26"/>
        </w:rPr>
        <w:t xml:space="preserve"> внутреннего трудового распорядка, иными локальными нормативными актами</w:t>
      </w:r>
      <w:r>
        <w:rPr>
          <w:rFonts w:eastAsiaTheme="minorHAnsi"/>
          <w:sz w:val="26"/>
          <w:szCs w:val="26"/>
        </w:rPr>
        <w:t xml:space="preserve"> Университета</w:t>
      </w:r>
      <w:r w:rsidRPr="0033098A">
        <w:rPr>
          <w:rFonts w:eastAsiaTheme="minorHAnsi"/>
          <w:sz w:val="26"/>
          <w:szCs w:val="26"/>
        </w:rPr>
        <w:t xml:space="preserve">, непосредственно связанными с трудовой деятельностью работника, </w:t>
      </w:r>
      <w:r>
        <w:rPr>
          <w:rFonts w:eastAsiaTheme="minorHAnsi"/>
          <w:sz w:val="26"/>
          <w:szCs w:val="26"/>
        </w:rPr>
        <w:t>настоящим Договором</w:t>
      </w:r>
      <w:r w:rsidRPr="0033098A">
        <w:rPr>
          <w:rFonts w:eastAsiaTheme="minorHAnsi"/>
          <w:sz w:val="26"/>
          <w:szCs w:val="26"/>
        </w:rPr>
        <w:t>.</w:t>
      </w:r>
    </w:p>
    <w:p w:rsidR="0029451D" w:rsidRPr="00D1300F" w:rsidRDefault="0029451D" w:rsidP="0029451D">
      <w:pPr>
        <w:pStyle w:val="ad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r w:rsidRPr="00F74FBD">
        <w:rPr>
          <w:sz w:val="26"/>
          <w:szCs w:val="26"/>
        </w:rPr>
        <w:t xml:space="preserve">Работодатель </w:t>
      </w:r>
      <w:r>
        <w:rPr>
          <w:sz w:val="26"/>
          <w:szCs w:val="26"/>
        </w:rPr>
        <w:t xml:space="preserve"> </w:t>
      </w:r>
      <w:r w:rsidRPr="00F74FBD">
        <w:rPr>
          <w:color w:val="7030A0"/>
          <w:sz w:val="26"/>
          <w:szCs w:val="26"/>
        </w:rPr>
        <w:t>не вправе</w:t>
      </w:r>
      <w:r w:rsidRPr="00F74FBD">
        <w:rPr>
          <w:sz w:val="26"/>
          <w:szCs w:val="26"/>
        </w:rPr>
        <w:t xml:space="preserve"> требовать от </w:t>
      </w:r>
      <w:r>
        <w:rPr>
          <w:sz w:val="26"/>
          <w:szCs w:val="26"/>
        </w:rPr>
        <w:t>р</w:t>
      </w:r>
      <w:r w:rsidRPr="00F74FBD">
        <w:rPr>
          <w:sz w:val="26"/>
          <w:szCs w:val="26"/>
        </w:rPr>
        <w:t>аботни</w:t>
      </w:r>
      <w:r w:rsidRPr="00F74FBD">
        <w:rPr>
          <w:color w:val="7030A0"/>
          <w:sz w:val="26"/>
          <w:szCs w:val="26"/>
        </w:rPr>
        <w:t xml:space="preserve">ка </w:t>
      </w:r>
      <w:r w:rsidRPr="00F74FBD">
        <w:rPr>
          <w:sz w:val="26"/>
          <w:szCs w:val="26"/>
        </w:rPr>
        <w:t xml:space="preserve">выполнения работы, не предусмотренной трудовым договором, кроме случаев, </w:t>
      </w:r>
      <w:r w:rsidRPr="00FA1DA9">
        <w:rPr>
          <w:color w:val="7030A0"/>
          <w:sz w:val="26"/>
          <w:szCs w:val="26"/>
        </w:rPr>
        <w:t>установленных</w:t>
      </w:r>
      <w:r w:rsidRPr="00F74FBD">
        <w:rPr>
          <w:sz w:val="26"/>
          <w:szCs w:val="26"/>
        </w:rPr>
        <w:t xml:space="preserve"> законодательством Российской Федерации.</w:t>
      </w:r>
    </w:p>
    <w:p w:rsidR="0029451D" w:rsidRPr="001867E8" w:rsidRDefault="0029451D" w:rsidP="0029451D">
      <w:pPr>
        <w:pStyle w:val="ad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r w:rsidRPr="001867E8">
        <w:rPr>
          <w:color w:val="7030A0"/>
          <w:sz w:val="26"/>
          <w:szCs w:val="26"/>
        </w:rPr>
        <w:t>В обязанности работодателя входит</w:t>
      </w:r>
      <w:r w:rsidRPr="00D1300F">
        <w:rPr>
          <w:sz w:val="26"/>
          <w:szCs w:val="26"/>
        </w:rPr>
        <w:t xml:space="preserve"> своевременно</w:t>
      </w:r>
      <w:r>
        <w:rPr>
          <w:sz w:val="26"/>
          <w:szCs w:val="26"/>
        </w:rPr>
        <w:t>е</w:t>
      </w:r>
      <w:r w:rsidRPr="00D1300F">
        <w:rPr>
          <w:sz w:val="26"/>
          <w:szCs w:val="26"/>
        </w:rPr>
        <w:t xml:space="preserve"> обновл</w:t>
      </w:r>
      <w:r>
        <w:rPr>
          <w:sz w:val="26"/>
          <w:szCs w:val="26"/>
        </w:rPr>
        <w:t>ение должностных инструкций р</w:t>
      </w:r>
      <w:r w:rsidRPr="00D1300F">
        <w:rPr>
          <w:sz w:val="26"/>
          <w:szCs w:val="26"/>
        </w:rPr>
        <w:t xml:space="preserve">аботников. </w:t>
      </w:r>
    </w:p>
    <w:p w:rsidR="0029451D" w:rsidRPr="001867E8" w:rsidRDefault="0029451D" w:rsidP="0029451D">
      <w:pPr>
        <w:pStyle w:val="ad"/>
        <w:numPr>
          <w:ilvl w:val="1"/>
          <w:numId w:val="6"/>
        </w:numPr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r w:rsidRPr="001867E8">
        <w:rPr>
          <w:sz w:val="26"/>
          <w:szCs w:val="26"/>
        </w:rPr>
        <w:t>В целях повышения эффективности труда, выявления эффективно работаю</w:t>
      </w:r>
      <w:r>
        <w:rPr>
          <w:sz w:val="26"/>
          <w:szCs w:val="26"/>
        </w:rPr>
        <w:t>щих р</w:t>
      </w:r>
      <w:r w:rsidRPr="001867E8">
        <w:rPr>
          <w:sz w:val="26"/>
          <w:szCs w:val="26"/>
        </w:rPr>
        <w:t xml:space="preserve">аботников </w:t>
      </w:r>
      <w:r>
        <w:rPr>
          <w:sz w:val="26"/>
          <w:szCs w:val="26"/>
        </w:rPr>
        <w:t>р</w:t>
      </w:r>
      <w:r w:rsidRPr="001867E8">
        <w:rPr>
          <w:sz w:val="26"/>
          <w:szCs w:val="26"/>
        </w:rPr>
        <w:t>аботодатель совместно с профсоюзным комитетом проводит: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 xml:space="preserve">рейтинговую оценку деятельности </w:t>
      </w:r>
      <w:r>
        <w:rPr>
          <w:sz w:val="26"/>
          <w:szCs w:val="26"/>
        </w:rPr>
        <w:t>работников профессорско-преподавательского состава</w:t>
      </w:r>
      <w:r w:rsidRPr="0029451D">
        <w:rPr>
          <w:color w:val="FF0000"/>
          <w:sz w:val="26"/>
          <w:szCs w:val="26"/>
        </w:rPr>
        <w:t xml:space="preserve"> </w:t>
      </w:r>
      <w:r w:rsidRPr="0088643D">
        <w:rPr>
          <w:color w:val="7030A0"/>
          <w:sz w:val="26"/>
          <w:szCs w:val="26"/>
        </w:rPr>
        <w:t>и научных работников</w:t>
      </w:r>
      <w:r w:rsidRPr="00383DB3">
        <w:rPr>
          <w:sz w:val="26"/>
          <w:szCs w:val="26"/>
        </w:rPr>
        <w:t>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награждение поч</w:t>
      </w:r>
      <w:r>
        <w:rPr>
          <w:sz w:val="26"/>
          <w:szCs w:val="26"/>
        </w:rPr>
        <w:t>ё</w:t>
      </w:r>
      <w:r w:rsidRPr="00383DB3">
        <w:rPr>
          <w:sz w:val="26"/>
          <w:szCs w:val="26"/>
        </w:rPr>
        <w:t xml:space="preserve">тными грамотами, знаками и другими наградами </w:t>
      </w:r>
      <w:r w:rsidRPr="001867E8">
        <w:rPr>
          <w:color w:val="7030A0"/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383DB3">
        <w:rPr>
          <w:sz w:val="26"/>
          <w:szCs w:val="26"/>
        </w:rPr>
        <w:t xml:space="preserve">Университета; </w:t>
      </w:r>
    </w:p>
    <w:p w:rsidR="0029451D" w:rsidRPr="006B2D4A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6B2D4A">
        <w:rPr>
          <w:sz w:val="26"/>
          <w:szCs w:val="26"/>
        </w:rPr>
        <w:t xml:space="preserve">ходатайствует о награждении </w:t>
      </w:r>
      <w:r w:rsidRPr="006B2D4A">
        <w:rPr>
          <w:color w:val="7030A0"/>
          <w:sz w:val="26"/>
          <w:szCs w:val="26"/>
        </w:rPr>
        <w:t>работников</w:t>
      </w:r>
      <w:r w:rsidRPr="006B2D4A">
        <w:rPr>
          <w:sz w:val="26"/>
          <w:szCs w:val="26"/>
        </w:rPr>
        <w:t xml:space="preserve"> орденами, медалями, другим знаками отличия, о присвоении </w:t>
      </w:r>
      <w:r w:rsidRPr="006B2D4A">
        <w:rPr>
          <w:color w:val="7030A0"/>
          <w:sz w:val="26"/>
          <w:szCs w:val="26"/>
        </w:rPr>
        <w:t>работникам</w:t>
      </w:r>
      <w:r w:rsidRPr="006B2D4A">
        <w:rPr>
          <w:sz w:val="26"/>
          <w:szCs w:val="26"/>
        </w:rPr>
        <w:t xml:space="preserve"> почётных званий.</w:t>
      </w:r>
    </w:p>
    <w:p w:rsidR="0029451D" w:rsidRPr="00EF6F65" w:rsidRDefault="0029451D" w:rsidP="0029451D">
      <w:pPr>
        <w:pStyle w:val="ad"/>
        <w:numPr>
          <w:ilvl w:val="1"/>
          <w:numId w:val="6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EF6F65">
        <w:rPr>
          <w:sz w:val="26"/>
          <w:szCs w:val="26"/>
        </w:rPr>
        <w:t>Стороны договорились о том, что:</w:t>
      </w:r>
    </w:p>
    <w:p w:rsidR="0029451D" w:rsidRPr="00224AEE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sz w:val="26"/>
          <w:szCs w:val="26"/>
        </w:rPr>
      </w:pPr>
      <w:r w:rsidRPr="0080128C">
        <w:rPr>
          <w:sz w:val="26"/>
          <w:szCs w:val="26"/>
        </w:rPr>
        <w:t xml:space="preserve">расторжение трудовых договоров </w:t>
      </w:r>
      <w:r w:rsidRPr="0080128C">
        <w:rPr>
          <w:color w:val="7030A0"/>
          <w:sz w:val="26"/>
          <w:szCs w:val="26"/>
        </w:rPr>
        <w:t>между Университетом и</w:t>
      </w:r>
      <w:r w:rsidRPr="0080128C">
        <w:rPr>
          <w:sz w:val="26"/>
          <w:szCs w:val="26"/>
        </w:rPr>
        <w:t xml:space="preserve"> </w:t>
      </w:r>
      <w:r w:rsidRPr="0080128C">
        <w:rPr>
          <w:color w:val="7030A0"/>
          <w:sz w:val="26"/>
          <w:szCs w:val="26"/>
        </w:rPr>
        <w:t xml:space="preserve">работниками, являющимися членами профсоюзного комитета, </w:t>
      </w:r>
      <w:r>
        <w:rPr>
          <w:sz w:val="26"/>
          <w:szCs w:val="26"/>
        </w:rPr>
        <w:t>по пунктам 2, 3, 5</w:t>
      </w:r>
      <w:r w:rsidRPr="0080128C">
        <w:rPr>
          <w:sz w:val="26"/>
          <w:szCs w:val="26"/>
        </w:rPr>
        <w:t xml:space="preserve"> </w:t>
      </w:r>
      <w:r w:rsidRPr="0080128C">
        <w:rPr>
          <w:color w:val="7030A0"/>
          <w:sz w:val="26"/>
          <w:szCs w:val="26"/>
        </w:rPr>
        <w:t xml:space="preserve">части </w:t>
      </w:r>
      <w:r w:rsidRPr="00224AEE">
        <w:rPr>
          <w:color w:val="7030A0"/>
          <w:sz w:val="26"/>
          <w:szCs w:val="26"/>
        </w:rPr>
        <w:t xml:space="preserve">1 статьи 81 ТК РФ </w:t>
      </w:r>
      <w:r w:rsidRPr="0080128C">
        <w:rPr>
          <w:sz w:val="26"/>
          <w:szCs w:val="26"/>
        </w:rPr>
        <w:t>производится с учётом мотивированного мнения профсоюзного комитета;</w:t>
      </w:r>
    </w:p>
    <w:p w:rsidR="0029451D" w:rsidRPr="0080128C" w:rsidRDefault="0029451D" w:rsidP="0029451D">
      <w:pPr>
        <w:pStyle w:val="ad"/>
        <w:numPr>
          <w:ilvl w:val="2"/>
          <w:numId w:val="6"/>
        </w:numPr>
        <w:tabs>
          <w:tab w:val="left" w:pos="16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/>
          <w:i/>
          <w:sz w:val="20"/>
          <w:szCs w:val="20"/>
          <w:u w:val="single"/>
        </w:rPr>
      </w:pPr>
      <w:r w:rsidRPr="0080128C">
        <w:rPr>
          <w:sz w:val="26"/>
          <w:szCs w:val="26"/>
        </w:rPr>
        <w:t xml:space="preserve">работодатель обязуется не допускать экономически и социально не обоснованного </w:t>
      </w:r>
      <w:r w:rsidRPr="0080128C">
        <w:rPr>
          <w:color w:val="7030A0"/>
          <w:sz w:val="26"/>
          <w:szCs w:val="26"/>
        </w:rPr>
        <w:t>сокращения численности или штата р</w:t>
      </w:r>
      <w:r w:rsidRPr="0080128C">
        <w:rPr>
          <w:sz w:val="26"/>
          <w:szCs w:val="26"/>
        </w:rPr>
        <w:t xml:space="preserve">аботников Университета, </w:t>
      </w:r>
      <w:r w:rsidRPr="0080128C">
        <w:rPr>
          <w:color w:val="7030A0"/>
          <w:sz w:val="26"/>
          <w:szCs w:val="26"/>
        </w:rPr>
        <w:t>а также</w:t>
      </w:r>
      <w:r w:rsidRPr="0080128C">
        <w:rPr>
          <w:sz w:val="26"/>
          <w:szCs w:val="26"/>
        </w:rPr>
        <w:t xml:space="preserve"> нарушения правовых гарантий работников, </w:t>
      </w:r>
      <w:r w:rsidRPr="0080128C">
        <w:rPr>
          <w:color w:val="7030A0"/>
          <w:sz w:val="26"/>
          <w:szCs w:val="26"/>
        </w:rPr>
        <w:t xml:space="preserve">установленных трудовым законодательством Российской Федерации </w:t>
      </w:r>
      <w:r w:rsidRPr="0080128C">
        <w:rPr>
          <w:rFonts w:eastAsiaTheme="minorHAnsi"/>
          <w:color w:val="7030A0"/>
          <w:sz w:val="26"/>
          <w:szCs w:val="26"/>
        </w:rPr>
        <w:t>при принятии решения о сокращении численности или штата работников</w:t>
      </w:r>
      <w:r>
        <w:rPr>
          <w:rFonts w:eastAsiaTheme="minorHAnsi"/>
          <w:color w:val="7030A0"/>
          <w:sz w:val="26"/>
          <w:szCs w:val="26"/>
        </w:rPr>
        <w:t>;</w:t>
      </w:r>
    </w:p>
    <w:p w:rsidR="0029451D" w:rsidRPr="0080128C" w:rsidRDefault="0029451D" w:rsidP="0029451D">
      <w:pPr>
        <w:pStyle w:val="ad"/>
        <w:numPr>
          <w:ilvl w:val="2"/>
          <w:numId w:val="6"/>
        </w:numPr>
        <w:tabs>
          <w:tab w:val="left" w:pos="16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Cs/>
          <w:iCs/>
          <w:color w:val="00B050"/>
          <w:szCs w:val="28"/>
        </w:rPr>
      </w:pPr>
      <w:r w:rsidRPr="0080128C">
        <w:rPr>
          <w:rFonts w:eastAsiaTheme="minorHAnsi"/>
          <w:bCs/>
          <w:iCs/>
          <w:sz w:val="26"/>
          <w:szCs w:val="26"/>
        </w:rPr>
        <w:t xml:space="preserve">при принятии решения о сокращении численности или штата работников Университета и возможном расторжении трудовых договоров с работниками в соответствии с </w:t>
      </w:r>
      <w:hyperlink r:id="rId11" w:history="1">
        <w:r w:rsidRPr="0080128C">
          <w:rPr>
            <w:rFonts w:eastAsiaTheme="minorHAnsi"/>
            <w:bCs/>
            <w:iCs/>
            <w:sz w:val="26"/>
            <w:szCs w:val="26"/>
          </w:rPr>
          <w:t>пунктом 2 части первой статьи 81</w:t>
        </w:r>
      </w:hyperlink>
      <w:r w:rsidRPr="0080128C">
        <w:rPr>
          <w:rFonts w:eastAsiaTheme="minorHAnsi"/>
          <w:bCs/>
          <w:iCs/>
          <w:sz w:val="26"/>
          <w:szCs w:val="26"/>
        </w:rPr>
        <w:t xml:space="preserve"> ТК РФ работодатель обязан в письменной форме сообщить об этом в профсоюзный комитет не </w:t>
      </w:r>
      <w:proofErr w:type="gramStart"/>
      <w:r w:rsidRPr="0080128C">
        <w:rPr>
          <w:rFonts w:eastAsiaTheme="minorHAnsi"/>
          <w:bCs/>
          <w:iCs/>
          <w:sz w:val="26"/>
          <w:szCs w:val="26"/>
        </w:rPr>
        <w:t>позднее</w:t>
      </w:r>
      <w:proofErr w:type="gramEnd"/>
      <w:r w:rsidRPr="0080128C">
        <w:rPr>
          <w:rFonts w:eastAsiaTheme="minorHAnsi"/>
          <w:bCs/>
          <w:iCs/>
          <w:sz w:val="26"/>
          <w:szCs w:val="26"/>
        </w:rPr>
        <w:t xml:space="preserve"> чем за два месяца до начала проведения соответствующих мероприятий, а в случае, если решение о сокращении численности или штата работников может привести к массовому увольнению работников - не </w:t>
      </w:r>
      <w:proofErr w:type="gramStart"/>
      <w:r w:rsidRPr="0080128C">
        <w:rPr>
          <w:rFonts w:eastAsiaTheme="minorHAnsi"/>
          <w:bCs/>
          <w:iCs/>
          <w:sz w:val="26"/>
          <w:szCs w:val="26"/>
        </w:rPr>
        <w:t>позднее</w:t>
      </w:r>
      <w:proofErr w:type="gramEnd"/>
      <w:r w:rsidRPr="0080128C">
        <w:rPr>
          <w:rFonts w:eastAsiaTheme="minorHAnsi"/>
          <w:bCs/>
          <w:iCs/>
          <w:sz w:val="26"/>
          <w:szCs w:val="26"/>
        </w:rPr>
        <w:t xml:space="preserve"> чем за три месяца до начала проведения соответствующих мероприятий</w:t>
      </w:r>
      <w:r w:rsidRPr="0080128C">
        <w:rPr>
          <w:rFonts w:eastAsiaTheme="minorHAnsi"/>
          <w:bCs/>
          <w:iCs/>
          <w:color w:val="7030A0"/>
          <w:sz w:val="26"/>
          <w:szCs w:val="26"/>
        </w:rPr>
        <w:t>. К письменному сообщению работодатель приобщает:</w:t>
      </w:r>
      <w:r w:rsidRPr="0080128C">
        <w:rPr>
          <w:sz w:val="26"/>
          <w:szCs w:val="26"/>
        </w:rPr>
        <w:t xml:space="preserve"> </w:t>
      </w:r>
      <w:r w:rsidRPr="0080128C">
        <w:rPr>
          <w:color w:val="7030A0"/>
          <w:sz w:val="26"/>
          <w:szCs w:val="26"/>
        </w:rPr>
        <w:t xml:space="preserve">проект </w:t>
      </w:r>
      <w:r w:rsidRPr="0080128C">
        <w:rPr>
          <w:sz w:val="26"/>
          <w:szCs w:val="26"/>
        </w:rPr>
        <w:t xml:space="preserve">(проекты) </w:t>
      </w:r>
      <w:r w:rsidRPr="0080128C">
        <w:rPr>
          <w:color w:val="7030A0"/>
          <w:sz w:val="26"/>
          <w:szCs w:val="26"/>
        </w:rPr>
        <w:t xml:space="preserve">приказа </w:t>
      </w:r>
      <w:r w:rsidRPr="0080128C">
        <w:rPr>
          <w:sz w:val="26"/>
          <w:szCs w:val="26"/>
        </w:rPr>
        <w:t xml:space="preserve">(приказов) о сокращении численности и штата </w:t>
      </w:r>
      <w:r w:rsidRPr="0080128C">
        <w:rPr>
          <w:color w:val="7030A0"/>
          <w:sz w:val="26"/>
          <w:szCs w:val="26"/>
        </w:rPr>
        <w:t>работников</w:t>
      </w:r>
      <w:r w:rsidRPr="0080128C">
        <w:rPr>
          <w:sz w:val="26"/>
          <w:szCs w:val="26"/>
        </w:rPr>
        <w:t>, список сокращаемых должностей, перечень вакансий, предлагаемые варианты трудоустройства</w:t>
      </w:r>
      <w:r>
        <w:rPr>
          <w:sz w:val="26"/>
          <w:szCs w:val="26"/>
        </w:rPr>
        <w:t>;</w:t>
      </w:r>
      <w:r w:rsidRPr="0080128C">
        <w:rPr>
          <w:sz w:val="26"/>
          <w:szCs w:val="26"/>
        </w:rPr>
        <w:t xml:space="preserve"> </w:t>
      </w:r>
    </w:p>
    <w:p w:rsidR="0029451D" w:rsidRPr="00224AEE" w:rsidRDefault="0029451D" w:rsidP="0029451D">
      <w:pPr>
        <w:pStyle w:val="ad"/>
        <w:numPr>
          <w:ilvl w:val="2"/>
          <w:numId w:val="6"/>
        </w:numPr>
        <w:tabs>
          <w:tab w:val="left" w:pos="162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Cs/>
          <w:iCs/>
          <w:color w:val="00B050"/>
          <w:szCs w:val="28"/>
        </w:rPr>
      </w:pPr>
      <w:r w:rsidRPr="00224AEE">
        <w:rPr>
          <w:sz w:val="26"/>
          <w:szCs w:val="26"/>
        </w:rPr>
        <w:t>при сокращении численности или штата работников</w:t>
      </w:r>
      <w:r w:rsidRPr="0080128C">
        <w:rPr>
          <w:b/>
          <w:sz w:val="26"/>
          <w:szCs w:val="26"/>
        </w:rPr>
        <w:t xml:space="preserve"> </w:t>
      </w:r>
      <w:r w:rsidRPr="00CA49DF">
        <w:rPr>
          <w:rFonts w:eastAsiaTheme="minorHAnsi"/>
          <w:bCs/>
          <w:iCs/>
          <w:color w:val="7030A0"/>
          <w:sz w:val="26"/>
          <w:szCs w:val="26"/>
        </w:rPr>
        <w:t xml:space="preserve">преимущественное право на оставление на работе предоставляется работникам с более высокой производительностью труда и квалификацией. </w:t>
      </w:r>
      <w:r w:rsidRPr="00CA49DF">
        <w:rPr>
          <w:rFonts w:eastAsiaTheme="minorHAnsi"/>
          <w:bCs/>
          <w:iCs/>
          <w:color w:val="7030A0"/>
          <w:szCs w:val="28"/>
        </w:rPr>
        <w:t xml:space="preserve">При равной производительности труда и квалификации предпочтение в оставлении на работе отдается </w:t>
      </w:r>
      <w:r w:rsidRPr="00224AEE">
        <w:rPr>
          <w:sz w:val="26"/>
          <w:szCs w:val="26"/>
        </w:rPr>
        <w:t>лица</w:t>
      </w:r>
      <w:r w:rsidRPr="00224AEE">
        <w:rPr>
          <w:color w:val="7030A0"/>
          <w:sz w:val="26"/>
          <w:szCs w:val="26"/>
        </w:rPr>
        <w:t>м,</w:t>
      </w:r>
      <w:r w:rsidRPr="00224AEE">
        <w:rPr>
          <w:color w:val="00B050"/>
          <w:sz w:val="26"/>
          <w:szCs w:val="26"/>
        </w:rPr>
        <w:t xml:space="preserve"> </w:t>
      </w:r>
      <w:r w:rsidRPr="00224AEE">
        <w:rPr>
          <w:sz w:val="26"/>
          <w:szCs w:val="26"/>
        </w:rPr>
        <w:t>указанны</w:t>
      </w:r>
      <w:r w:rsidRPr="00224AEE">
        <w:rPr>
          <w:color w:val="7030A0"/>
          <w:sz w:val="26"/>
          <w:szCs w:val="26"/>
        </w:rPr>
        <w:t>м</w:t>
      </w:r>
      <w:r w:rsidRPr="00224AEE">
        <w:rPr>
          <w:color w:val="00B050"/>
          <w:sz w:val="26"/>
          <w:szCs w:val="26"/>
        </w:rPr>
        <w:t xml:space="preserve"> </w:t>
      </w:r>
      <w:r w:rsidRPr="00224AEE">
        <w:rPr>
          <w:sz w:val="26"/>
          <w:szCs w:val="26"/>
        </w:rPr>
        <w:t>в статье 179 ТК РФ.</w:t>
      </w:r>
    </w:p>
    <w:p w:rsidR="0029451D" w:rsidRPr="004877B1" w:rsidRDefault="0029451D" w:rsidP="0029451D">
      <w:pPr>
        <w:pStyle w:val="ad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Cs/>
          <w:color w:val="C00000"/>
          <w:sz w:val="20"/>
          <w:szCs w:val="20"/>
        </w:rPr>
      </w:pPr>
      <w:r w:rsidRPr="004877B1">
        <w:rPr>
          <w:sz w:val="26"/>
          <w:szCs w:val="26"/>
        </w:rPr>
        <w:t>Работодатель и профсоюзный комитет обязуются</w:t>
      </w:r>
      <w:r w:rsidRPr="004877B1">
        <w:rPr>
          <w:color w:val="7030A0"/>
          <w:sz w:val="26"/>
          <w:szCs w:val="26"/>
        </w:rPr>
        <w:t xml:space="preserve"> совместно</w:t>
      </w:r>
      <w:r w:rsidRPr="004877B1">
        <w:rPr>
          <w:sz w:val="26"/>
          <w:szCs w:val="26"/>
        </w:rPr>
        <w:t>:</w:t>
      </w:r>
    </w:p>
    <w:p w:rsidR="0029451D" w:rsidRPr="004877B1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Cs/>
          <w:color w:val="7030A0"/>
          <w:sz w:val="20"/>
          <w:szCs w:val="20"/>
        </w:rPr>
      </w:pPr>
      <w:r w:rsidRPr="004877B1">
        <w:rPr>
          <w:color w:val="002060"/>
          <w:sz w:val="26"/>
          <w:szCs w:val="26"/>
        </w:rPr>
        <w:t xml:space="preserve"> </w:t>
      </w:r>
      <w:r w:rsidRPr="004877B1">
        <w:rPr>
          <w:sz w:val="26"/>
          <w:szCs w:val="26"/>
        </w:rPr>
        <w:t xml:space="preserve">осуществлять постоянный контроль соблюдения </w:t>
      </w:r>
      <w:r w:rsidRPr="004877B1">
        <w:rPr>
          <w:color w:val="7030A0"/>
          <w:sz w:val="26"/>
          <w:szCs w:val="26"/>
        </w:rPr>
        <w:t xml:space="preserve">в Университете </w:t>
      </w:r>
      <w:r w:rsidRPr="004877B1">
        <w:rPr>
          <w:rFonts w:eastAsiaTheme="minorHAnsi"/>
          <w:bCs/>
          <w:color w:val="7030A0"/>
          <w:sz w:val="26"/>
          <w:szCs w:val="26"/>
        </w:rPr>
        <w:t>трудового законодательства, настоящего Договора,</w:t>
      </w:r>
      <w:r w:rsidRPr="004877B1">
        <w:rPr>
          <w:rFonts w:eastAsiaTheme="minorHAnsi"/>
          <w:bCs/>
          <w:sz w:val="26"/>
          <w:szCs w:val="26"/>
        </w:rPr>
        <w:t xml:space="preserve"> Правил внутреннего трудового распорядка, Кодекса корпоративной этики ФГБОУ </w:t>
      </w:r>
      <w:proofErr w:type="gramStart"/>
      <w:r w:rsidRPr="004877B1">
        <w:rPr>
          <w:rFonts w:eastAsiaTheme="minorHAnsi"/>
          <w:bCs/>
          <w:sz w:val="26"/>
          <w:szCs w:val="26"/>
        </w:rPr>
        <w:t>ВО</w:t>
      </w:r>
      <w:proofErr w:type="gramEnd"/>
      <w:r w:rsidRPr="004877B1">
        <w:rPr>
          <w:rFonts w:eastAsiaTheme="minorHAnsi"/>
          <w:bCs/>
          <w:sz w:val="26"/>
          <w:szCs w:val="26"/>
        </w:rPr>
        <w:t xml:space="preserve"> «Бурятский государственный университет имени </w:t>
      </w:r>
      <w:proofErr w:type="spellStart"/>
      <w:r w:rsidRPr="004877B1">
        <w:rPr>
          <w:rFonts w:eastAsiaTheme="minorHAnsi"/>
          <w:bCs/>
          <w:sz w:val="26"/>
          <w:szCs w:val="26"/>
        </w:rPr>
        <w:t>Доржи</w:t>
      </w:r>
      <w:proofErr w:type="spellEnd"/>
      <w:r w:rsidRPr="004877B1">
        <w:rPr>
          <w:rFonts w:eastAsiaTheme="minorHAnsi"/>
          <w:bCs/>
          <w:sz w:val="26"/>
          <w:szCs w:val="26"/>
        </w:rPr>
        <w:t xml:space="preserve"> Банзарова» </w:t>
      </w:r>
      <w:r w:rsidRPr="004877B1">
        <w:rPr>
          <w:rFonts w:eastAsiaTheme="minorHAnsi"/>
          <w:bCs/>
          <w:color w:val="7030A0"/>
          <w:sz w:val="26"/>
          <w:szCs w:val="26"/>
        </w:rPr>
        <w:t>и иных локальных правовых актов, содержащих нормы трудового права, выполнение условий трудовых договоров работников;</w:t>
      </w:r>
    </w:p>
    <w:p w:rsidR="0029451D" w:rsidRPr="00FA2FEA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200DCC">
        <w:rPr>
          <w:sz w:val="26"/>
          <w:szCs w:val="26"/>
        </w:rPr>
        <w:t xml:space="preserve">разрабатывать предложения по обеспечению занятости и меры по социальной защите </w:t>
      </w:r>
      <w:r>
        <w:rPr>
          <w:sz w:val="26"/>
          <w:szCs w:val="26"/>
        </w:rPr>
        <w:t>р</w:t>
      </w:r>
      <w:r w:rsidRPr="00200DCC">
        <w:rPr>
          <w:sz w:val="26"/>
          <w:szCs w:val="26"/>
        </w:rPr>
        <w:t>аботников, высвобождаемых в результате реорганизации, ликвидации</w:t>
      </w:r>
      <w:r w:rsidRPr="00200DCC">
        <w:rPr>
          <w:color w:val="7030A0"/>
          <w:sz w:val="26"/>
          <w:szCs w:val="26"/>
        </w:rPr>
        <w:t xml:space="preserve"> Университета</w:t>
      </w:r>
      <w:r w:rsidRPr="00200DCC">
        <w:rPr>
          <w:sz w:val="26"/>
          <w:szCs w:val="26"/>
        </w:rPr>
        <w:t xml:space="preserve">, при ухудшении </w:t>
      </w:r>
      <w:r>
        <w:rPr>
          <w:sz w:val="26"/>
          <w:szCs w:val="26"/>
        </w:rPr>
        <w:t xml:space="preserve">его </w:t>
      </w:r>
      <w:r w:rsidRPr="00200DCC">
        <w:rPr>
          <w:sz w:val="26"/>
          <w:szCs w:val="26"/>
        </w:rPr>
        <w:t>фина</w:t>
      </w:r>
      <w:r>
        <w:rPr>
          <w:sz w:val="26"/>
          <w:szCs w:val="26"/>
        </w:rPr>
        <w:t>нсово-экономического положения.</w:t>
      </w:r>
    </w:p>
    <w:p w:rsidR="0029451D" w:rsidRPr="00FA2FEA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91" w:hanging="391"/>
        <w:contextualSpacing w:val="0"/>
        <w:jc w:val="center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FA2FEA">
        <w:rPr>
          <w:b/>
          <w:sz w:val="26"/>
          <w:szCs w:val="26"/>
        </w:rPr>
        <w:lastRenderedPageBreak/>
        <w:t>ОПЛАТА ТРУДА, ГАРАНТИИ И КОМПЕНСАЦИИ</w:t>
      </w:r>
    </w:p>
    <w:p w:rsidR="0029451D" w:rsidRPr="00FA2FEA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after="120" w:line="276" w:lineRule="auto"/>
        <w:ind w:left="0" w:firstLine="567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FA2FEA">
        <w:rPr>
          <w:sz w:val="26"/>
          <w:szCs w:val="26"/>
        </w:rPr>
        <w:t xml:space="preserve">Заработная плата Работников устанавливается в соответствии с действующим законодательством Российской Федерации, </w:t>
      </w:r>
      <w:r w:rsidRPr="00FA2FEA">
        <w:rPr>
          <w:color w:val="7030A0"/>
          <w:sz w:val="26"/>
          <w:szCs w:val="26"/>
        </w:rPr>
        <w:t>а также</w:t>
      </w:r>
      <w:r w:rsidRPr="00FA2FEA">
        <w:rPr>
          <w:sz w:val="26"/>
          <w:szCs w:val="26"/>
        </w:rPr>
        <w:t xml:space="preserve"> </w:t>
      </w:r>
      <w:r w:rsidRPr="001E4523">
        <w:rPr>
          <w:sz w:val="26"/>
          <w:szCs w:val="26"/>
        </w:rPr>
        <w:t>Положением об оплате труда</w:t>
      </w:r>
      <w:r>
        <w:rPr>
          <w:sz w:val="26"/>
          <w:szCs w:val="26"/>
        </w:rPr>
        <w:t xml:space="preserve"> </w:t>
      </w:r>
      <w:r w:rsidRPr="00CA49DF">
        <w:rPr>
          <w:color w:val="7030A0"/>
          <w:sz w:val="26"/>
          <w:szCs w:val="26"/>
        </w:rPr>
        <w:t>работников,</w:t>
      </w:r>
      <w:r w:rsidRPr="001E4523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Положением</w:t>
      </w:r>
      <w:r w:rsidRPr="001E4523">
        <w:rPr>
          <w:sz w:val="26"/>
          <w:szCs w:val="26"/>
        </w:rPr>
        <w:t xml:space="preserve"> о порядке установления выплат стимулирующего характера (надбавки и премии)</w:t>
      </w:r>
      <w:r>
        <w:rPr>
          <w:sz w:val="26"/>
          <w:szCs w:val="26"/>
        </w:rPr>
        <w:t xml:space="preserve">, </w:t>
      </w:r>
      <w:r w:rsidRPr="00CA49DF">
        <w:rPr>
          <w:color w:val="7030A0"/>
          <w:sz w:val="26"/>
          <w:szCs w:val="26"/>
        </w:rPr>
        <w:t xml:space="preserve">Регламентом установления выплат стимулирующего характера сотрудникам университета из числа профессорско-преподавательского состава. </w:t>
      </w:r>
      <w:r w:rsidRPr="00FA2FEA">
        <w:rPr>
          <w:sz w:val="26"/>
          <w:szCs w:val="26"/>
        </w:rPr>
        <w:t>Форма оплаты труда, размеры доплат, надбавок компенсационного и стимулирующего характера каждого работника устанавливаются трудовым договором</w:t>
      </w:r>
      <w:r>
        <w:rPr>
          <w:sz w:val="26"/>
          <w:szCs w:val="26"/>
        </w:rPr>
        <w:t>.</w:t>
      </w:r>
    </w:p>
    <w:p w:rsidR="0029451D" w:rsidRPr="003827C1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>
        <w:rPr>
          <w:sz w:val="26"/>
          <w:szCs w:val="26"/>
        </w:rPr>
        <w:t>В области оплаты труда С</w:t>
      </w:r>
      <w:r w:rsidRPr="00FA2FEA">
        <w:rPr>
          <w:sz w:val="26"/>
          <w:szCs w:val="26"/>
        </w:rPr>
        <w:t>тороны договорились: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работодателем о</w:t>
      </w:r>
      <w:r w:rsidRPr="00C703A7">
        <w:rPr>
          <w:sz w:val="26"/>
          <w:szCs w:val="26"/>
        </w:rPr>
        <w:t>беспечивается приоритетность расходов на оплату труда и отпусков при недостаточности средств на счетах</w:t>
      </w:r>
      <w:r>
        <w:rPr>
          <w:sz w:val="26"/>
          <w:szCs w:val="26"/>
        </w:rPr>
        <w:t>;</w:t>
      </w:r>
    </w:p>
    <w:p w:rsidR="0029451D" w:rsidRPr="00EB68BB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EB68BB">
        <w:rPr>
          <w:sz w:val="26"/>
          <w:szCs w:val="26"/>
        </w:rPr>
        <w:t>выплата заработной платы производится в денежной форме в валюте Российской Федерации (в рублях);</w:t>
      </w:r>
    </w:p>
    <w:p w:rsidR="0029451D" w:rsidRPr="00423E0D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3827C1">
        <w:rPr>
          <w:sz w:val="26"/>
          <w:szCs w:val="26"/>
        </w:rPr>
        <w:t>м</w:t>
      </w:r>
      <w:r>
        <w:rPr>
          <w:sz w:val="26"/>
          <w:szCs w:val="26"/>
        </w:rPr>
        <w:t>есячная заработная плата р</w:t>
      </w:r>
      <w:r w:rsidRPr="003827C1">
        <w:rPr>
          <w:sz w:val="26"/>
          <w:szCs w:val="26"/>
        </w:rPr>
        <w:t xml:space="preserve">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</w:t>
      </w:r>
      <w:proofErr w:type="gramStart"/>
      <w:r w:rsidRPr="003827C1">
        <w:rPr>
          <w:sz w:val="26"/>
          <w:szCs w:val="26"/>
        </w:rPr>
        <w:t>размера оплаты труда</w:t>
      </w:r>
      <w:proofErr w:type="gramEnd"/>
      <w:r w:rsidRPr="003827C1">
        <w:rPr>
          <w:sz w:val="26"/>
          <w:szCs w:val="26"/>
        </w:rPr>
        <w:t>;</w:t>
      </w:r>
    </w:p>
    <w:p w:rsidR="0029451D" w:rsidRPr="003827C1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3827C1">
        <w:rPr>
          <w:sz w:val="26"/>
          <w:szCs w:val="26"/>
        </w:rPr>
        <w:t xml:space="preserve">заработная плата выплачивается </w:t>
      </w:r>
      <w:r>
        <w:rPr>
          <w:sz w:val="26"/>
          <w:szCs w:val="26"/>
        </w:rPr>
        <w:t>р</w:t>
      </w:r>
      <w:r w:rsidRPr="003827C1">
        <w:rPr>
          <w:sz w:val="26"/>
          <w:szCs w:val="26"/>
        </w:rPr>
        <w:t xml:space="preserve">аботнику в месте выполнения им </w:t>
      </w:r>
      <w:r w:rsidRPr="00CA49DF">
        <w:rPr>
          <w:color w:val="7030A0"/>
          <w:sz w:val="26"/>
          <w:szCs w:val="26"/>
        </w:rPr>
        <w:t>работы либо</w:t>
      </w:r>
      <w:r w:rsidRPr="003827C1">
        <w:rPr>
          <w:sz w:val="26"/>
          <w:szCs w:val="26"/>
        </w:rPr>
        <w:t xml:space="preserve"> </w:t>
      </w:r>
      <w:proofErr w:type="gramStart"/>
      <w:r w:rsidRPr="003827C1">
        <w:rPr>
          <w:sz w:val="26"/>
          <w:szCs w:val="26"/>
        </w:rPr>
        <w:t>переводится</w:t>
      </w:r>
      <w:proofErr w:type="gramEnd"/>
      <w:r w:rsidRPr="003827C1">
        <w:rPr>
          <w:sz w:val="26"/>
          <w:szCs w:val="26"/>
        </w:rPr>
        <w:t xml:space="preserve"> в кредитную организацию, указанную в заявлении Работника. Работник вправе заменить кредитную организацию, в которую должна быть переведена заработная пла</w:t>
      </w:r>
      <w:r>
        <w:rPr>
          <w:sz w:val="26"/>
          <w:szCs w:val="26"/>
        </w:rPr>
        <w:t>та, сообщив в письменной форме р</w:t>
      </w:r>
      <w:r w:rsidRPr="003827C1">
        <w:rPr>
          <w:sz w:val="26"/>
          <w:szCs w:val="26"/>
        </w:rPr>
        <w:t xml:space="preserve">аботодателю об изменении реквизитов для перевода заработной платы не позднее, чем за </w:t>
      </w:r>
      <w:r w:rsidRPr="00CA49DF">
        <w:rPr>
          <w:color w:val="7030A0"/>
          <w:sz w:val="26"/>
          <w:szCs w:val="26"/>
        </w:rPr>
        <w:t xml:space="preserve">пятнадцать календарных дней </w:t>
      </w:r>
      <w:r w:rsidRPr="003827C1">
        <w:rPr>
          <w:sz w:val="26"/>
          <w:szCs w:val="26"/>
        </w:rPr>
        <w:t>до дня выплаты заработной платы;</w:t>
      </w:r>
    </w:p>
    <w:p w:rsidR="0029451D" w:rsidRPr="003827C1" w:rsidRDefault="0029451D" w:rsidP="0029451D">
      <w:pPr>
        <w:pStyle w:val="ad"/>
        <w:numPr>
          <w:ilvl w:val="2"/>
          <w:numId w:val="6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3827C1">
        <w:rPr>
          <w:sz w:val="26"/>
          <w:szCs w:val="26"/>
        </w:rPr>
        <w:t>заработная плата</w:t>
      </w:r>
      <w:r>
        <w:rPr>
          <w:sz w:val="26"/>
          <w:szCs w:val="26"/>
        </w:rPr>
        <w:t xml:space="preserve"> выплачивается непосредственно р</w:t>
      </w:r>
      <w:r w:rsidRPr="003827C1">
        <w:rPr>
          <w:sz w:val="26"/>
          <w:szCs w:val="26"/>
        </w:rPr>
        <w:t>аботнику, за исключением случаев, когда иной способ выплаты предусматривается федеральным законом или трудовым договором;</w:t>
      </w:r>
    </w:p>
    <w:p w:rsidR="0029451D" w:rsidRPr="003827C1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3827C1">
        <w:rPr>
          <w:sz w:val="26"/>
          <w:szCs w:val="26"/>
        </w:rPr>
        <w:t>заработная плата выплачивается не реже, чем каждые полмесяца и не позднее 15 календарных дней со дня окончания пер</w:t>
      </w:r>
      <w:r>
        <w:rPr>
          <w:sz w:val="26"/>
          <w:szCs w:val="26"/>
        </w:rPr>
        <w:t xml:space="preserve">иода, за который она </w:t>
      </w:r>
      <w:r w:rsidRPr="00AC1EEB">
        <w:rPr>
          <w:color w:val="7030A0"/>
          <w:sz w:val="26"/>
          <w:szCs w:val="26"/>
        </w:rPr>
        <w:t>начислена:</w:t>
      </w:r>
      <w:r w:rsidRPr="00D0007E">
        <w:rPr>
          <w:color w:val="00B050"/>
          <w:sz w:val="26"/>
          <w:szCs w:val="26"/>
        </w:rPr>
        <w:t xml:space="preserve"> </w:t>
      </w:r>
      <w:r>
        <w:rPr>
          <w:sz w:val="26"/>
          <w:szCs w:val="26"/>
        </w:rPr>
        <w:t>3 и 18 числа каждого месяца</w:t>
      </w:r>
      <w:r w:rsidRPr="003827C1">
        <w:rPr>
          <w:sz w:val="26"/>
          <w:szCs w:val="26"/>
        </w:rPr>
        <w:t xml:space="preserve">. </w:t>
      </w:r>
      <w:r>
        <w:rPr>
          <w:sz w:val="26"/>
          <w:szCs w:val="26"/>
        </w:rPr>
        <w:t>Для отдельных категорий р</w:t>
      </w:r>
      <w:r w:rsidRPr="003827C1">
        <w:rPr>
          <w:sz w:val="26"/>
          <w:szCs w:val="26"/>
        </w:rPr>
        <w:t xml:space="preserve">аботников федеральным законом могут быть установлены </w:t>
      </w:r>
      <w:hyperlink r:id="rId12" w:history="1">
        <w:r w:rsidRPr="004E08E9">
          <w:rPr>
            <w:rStyle w:val="a4"/>
            <w:color w:val="auto"/>
            <w:sz w:val="26"/>
            <w:szCs w:val="26"/>
            <w:u w:val="none"/>
          </w:rPr>
          <w:t>иные</w:t>
        </w:r>
      </w:hyperlink>
      <w:r w:rsidRPr="003827C1">
        <w:rPr>
          <w:sz w:val="26"/>
          <w:szCs w:val="26"/>
        </w:rPr>
        <w:t xml:space="preserve"> сроки выплаты заработной платы;</w:t>
      </w:r>
    </w:p>
    <w:p w:rsidR="0029451D" w:rsidRPr="00060626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3827C1">
        <w:rPr>
          <w:sz w:val="26"/>
          <w:szCs w:val="26"/>
        </w:rPr>
        <w:t>оплата отпуска производится не позднее, чем за три дня до его начала;</w:t>
      </w:r>
    </w:p>
    <w:p w:rsidR="0029451D" w:rsidRPr="00060626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060626">
        <w:rPr>
          <w:sz w:val="26"/>
          <w:szCs w:val="26"/>
        </w:rPr>
        <w:t>при совпадении дня выплаты с выходным или нерабочим праздничным днём выплата заработной платы производится накануне этого дня;</w:t>
      </w:r>
    </w:p>
    <w:p w:rsidR="0029451D" w:rsidRPr="00060626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rFonts w:eastAsiaTheme="minorHAnsi"/>
          <w:b/>
          <w:bCs/>
          <w:i/>
          <w:color w:val="C00000"/>
          <w:sz w:val="20"/>
          <w:szCs w:val="20"/>
          <w:u w:val="single"/>
        </w:rPr>
      </w:pPr>
      <w:r w:rsidRPr="00060626">
        <w:rPr>
          <w:sz w:val="26"/>
          <w:szCs w:val="26"/>
        </w:rPr>
        <w:t>п</w:t>
      </w:r>
      <w:r>
        <w:rPr>
          <w:sz w:val="26"/>
          <w:szCs w:val="26"/>
        </w:rPr>
        <w:t>ри выплате заработной платы р</w:t>
      </w:r>
      <w:r w:rsidRPr="00060626">
        <w:rPr>
          <w:sz w:val="26"/>
          <w:szCs w:val="26"/>
        </w:rPr>
        <w:t>аботодатель обязуется извещать в письменной форме каждого Работника: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о составных частях заработной платы, причитающейся ему за соответствующий период;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 xml:space="preserve">о размерах иных сумм, начисленных Работнику, в том числе денежной компенсации за нарушение Работодателем установленного </w:t>
      </w:r>
      <w:r w:rsidRPr="00AC1EEB">
        <w:rPr>
          <w:color w:val="7030A0"/>
          <w:sz w:val="26"/>
          <w:szCs w:val="26"/>
        </w:rPr>
        <w:t>срока выплаты</w:t>
      </w:r>
      <w:r w:rsidRPr="00383DB3">
        <w:rPr>
          <w:sz w:val="26"/>
          <w:szCs w:val="26"/>
        </w:rPr>
        <w:t xml:space="preserve"> заработной платы, оплаты отпуска, выплат при увольнении и (или</w:t>
      </w:r>
      <w:r>
        <w:rPr>
          <w:sz w:val="26"/>
          <w:szCs w:val="26"/>
        </w:rPr>
        <w:t>) других выплат, причитающихся Р</w:t>
      </w:r>
      <w:r w:rsidRPr="00383DB3">
        <w:rPr>
          <w:sz w:val="26"/>
          <w:szCs w:val="26"/>
        </w:rPr>
        <w:t>аботнику;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о размерах и об основаниях произвед</w:t>
      </w:r>
      <w:r>
        <w:rPr>
          <w:sz w:val="26"/>
          <w:szCs w:val="26"/>
        </w:rPr>
        <w:t>ё</w:t>
      </w:r>
      <w:r w:rsidRPr="00383DB3">
        <w:rPr>
          <w:sz w:val="26"/>
          <w:szCs w:val="26"/>
        </w:rPr>
        <w:t>нных удержаний;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об общей денежной сумме, подлежащей выплате.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60626">
        <w:rPr>
          <w:sz w:val="26"/>
          <w:szCs w:val="26"/>
        </w:rPr>
        <w:t>Работодатель обязуется:</w:t>
      </w:r>
    </w:p>
    <w:p w:rsidR="0029451D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E51162">
        <w:rPr>
          <w:sz w:val="26"/>
          <w:szCs w:val="26"/>
        </w:rPr>
        <w:t>производить оплату труда при работе в производствах (выполнении</w:t>
      </w:r>
      <w:r>
        <w:rPr>
          <w:sz w:val="26"/>
          <w:szCs w:val="26"/>
        </w:rPr>
        <w:t xml:space="preserve"> работ) с вредными и (</w:t>
      </w:r>
      <w:r w:rsidRPr="00E51162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E51162">
        <w:rPr>
          <w:sz w:val="26"/>
          <w:szCs w:val="26"/>
        </w:rPr>
        <w:t xml:space="preserve"> опасными условиями труда в повышенном размере, по сравнению с оплатой труда, установленной для различных видов работ с нормальными условиями труда;</w:t>
      </w:r>
    </w:p>
    <w:p w:rsidR="0029451D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E51162">
        <w:rPr>
          <w:sz w:val="26"/>
          <w:szCs w:val="26"/>
        </w:rPr>
        <w:t xml:space="preserve">при совмещении профессий (должностей) или выполнении обязанностей временно отсутствующего работника без освобождения от своей основной работы производить доплаты. </w:t>
      </w:r>
    </w:p>
    <w:p w:rsidR="0029451D" w:rsidRPr="00AC1EEB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t>Оплата труда при привлечении р</w:t>
      </w:r>
      <w:r w:rsidRPr="00E51162">
        <w:rPr>
          <w:sz w:val="26"/>
          <w:szCs w:val="26"/>
        </w:rPr>
        <w:t xml:space="preserve">аботника к работе в выходные и нерабочие праздничные дни осуществляется в соответствии с </w:t>
      </w:r>
      <w:r w:rsidRPr="00EE099C">
        <w:rPr>
          <w:sz w:val="26"/>
          <w:szCs w:val="26"/>
        </w:rPr>
        <w:t>Положением об оплате труда</w:t>
      </w:r>
      <w:r>
        <w:rPr>
          <w:sz w:val="26"/>
          <w:szCs w:val="26"/>
        </w:rPr>
        <w:t xml:space="preserve"> </w:t>
      </w:r>
      <w:r w:rsidRPr="00AC1EEB">
        <w:rPr>
          <w:color w:val="7030A0"/>
          <w:sz w:val="26"/>
          <w:szCs w:val="26"/>
        </w:rPr>
        <w:t>работников.</w:t>
      </w:r>
    </w:p>
    <w:p w:rsidR="0029451D" w:rsidRPr="00B4187B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B4187B">
        <w:rPr>
          <w:sz w:val="26"/>
          <w:szCs w:val="26"/>
        </w:rPr>
        <w:t xml:space="preserve">Работодатель обязуется осуществлять организацию и </w:t>
      </w:r>
      <w:r w:rsidRPr="00E64D55">
        <w:rPr>
          <w:sz w:val="26"/>
          <w:szCs w:val="26"/>
        </w:rPr>
        <w:t>оплату труда профессорско-преподавательского состава</w:t>
      </w:r>
      <w:r w:rsidRPr="00B4187B">
        <w:rPr>
          <w:sz w:val="26"/>
          <w:szCs w:val="26"/>
        </w:rPr>
        <w:t>, исходя из следующих принципов:</w:t>
      </w:r>
    </w:p>
    <w:p w:rsidR="0029451D" w:rsidRPr="00F41B1E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F41B1E">
        <w:rPr>
          <w:sz w:val="26"/>
          <w:szCs w:val="26"/>
        </w:rPr>
        <w:t xml:space="preserve">количество штатных единиц профессорско-преподавательского состава Университета на каждый учебный год определяется </w:t>
      </w:r>
      <w:proofErr w:type="gramStart"/>
      <w:r w:rsidRPr="00F41B1E">
        <w:rPr>
          <w:sz w:val="26"/>
          <w:szCs w:val="26"/>
        </w:rPr>
        <w:t xml:space="preserve">исходя </w:t>
      </w:r>
      <w:r w:rsidRPr="00AC1EEB">
        <w:rPr>
          <w:color w:val="7030A0"/>
          <w:sz w:val="26"/>
          <w:szCs w:val="26"/>
        </w:rPr>
        <w:t xml:space="preserve">из контингента обучающихся </w:t>
      </w:r>
      <w:r w:rsidRPr="00F41B1E">
        <w:rPr>
          <w:sz w:val="26"/>
          <w:szCs w:val="26"/>
        </w:rPr>
        <w:t>и устанавливается</w:t>
      </w:r>
      <w:proofErr w:type="gramEnd"/>
      <w:r w:rsidRPr="00F41B1E">
        <w:rPr>
          <w:sz w:val="26"/>
          <w:szCs w:val="26"/>
        </w:rPr>
        <w:t xml:space="preserve"> приказом ректора;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B20417">
        <w:rPr>
          <w:sz w:val="26"/>
          <w:szCs w:val="26"/>
        </w:rPr>
        <w:t xml:space="preserve">объём учебной нагрузки </w:t>
      </w:r>
      <w:r w:rsidRPr="00B20417">
        <w:rPr>
          <w:color w:val="7030A0"/>
          <w:sz w:val="26"/>
          <w:szCs w:val="26"/>
        </w:rPr>
        <w:t xml:space="preserve">педагогических работников, выполняющих учебную (преподавательскую) работу, определяется Университетом ежегодно на начало учебного года и устанавливается Положением «О продолжительности рабочего времени и учебной нагрузке педагогических работников «ФГБОУ </w:t>
      </w:r>
      <w:proofErr w:type="gramStart"/>
      <w:r w:rsidRPr="00B20417">
        <w:rPr>
          <w:color w:val="7030A0"/>
          <w:sz w:val="26"/>
          <w:szCs w:val="26"/>
        </w:rPr>
        <w:t>ВО</w:t>
      </w:r>
      <w:proofErr w:type="gramEnd"/>
      <w:r w:rsidRPr="00B20417">
        <w:rPr>
          <w:color w:val="7030A0"/>
          <w:sz w:val="26"/>
          <w:szCs w:val="26"/>
        </w:rPr>
        <w:t xml:space="preserve"> «Бурятский государственный университет имени </w:t>
      </w:r>
      <w:proofErr w:type="spellStart"/>
      <w:r w:rsidRPr="00B20417">
        <w:rPr>
          <w:color w:val="7030A0"/>
          <w:sz w:val="26"/>
          <w:szCs w:val="26"/>
        </w:rPr>
        <w:t>Доржи</w:t>
      </w:r>
      <w:proofErr w:type="spellEnd"/>
      <w:r w:rsidRPr="00B20417">
        <w:rPr>
          <w:color w:val="7030A0"/>
          <w:sz w:val="26"/>
          <w:szCs w:val="26"/>
        </w:rPr>
        <w:t xml:space="preserve"> Банзарова»</w:t>
      </w:r>
      <w:r>
        <w:rPr>
          <w:color w:val="7030A0"/>
          <w:sz w:val="26"/>
          <w:szCs w:val="26"/>
        </w:rPr>
        <w:t>.</w:t>
      </w:r>
    </w:p>
    <w:p w:rsidR="0029451D" w:rsidRPr="00B20417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B20417">
        <w:rPr>
          <w:sz w:val="26"/>
          <w:szCs w:val="26"/>
        </w:rPr>
        <w:t xml:space="preserve">сверх объёма учебной нагрузки </w:t>
      </w:r>
      <w:r w:rsidRPr="00B20417">
        <w:rPr>
          <w:color w:val="7030A0"/>
          <w:sz w:val="26"/>
          <w:szCs w:val="26"/>
        </w:rPr>
        <w:t>педагогические работники</w:t>
      </w:r>
      <w:r w:rsidRPr="00B20417">
        <w:rPr>
          <w:sz w:val="26"/>
          <w:szCs w:val="26"/>
        </w:rPr>
        <w:t xml:space="preserve"> могут выполнять педагогическую работу на условиях почасовой оплаты труда в объёме не более 300 часов в год, </w:t>
      </w:r>
      <w:r w:rsidRPr="00B20417">
        <w:rPr>
          <w:color w:val="7030A0"/>
          <w:sz w:val="26"/>
          <w:szCs w:val="26"/>
        </w:rPr>
        <w:t>что</w:t>
      </w:r>
      <w:r w:rsidRPr="00B20417">
        <w:rPr>
          <w:sz w:val="26"/>
          <w:szCs w:val="26"/>
        </w:rPr>
        <w:t xml:space="preserve"> не </w:t>
      </w:r>
      <w:proofErr w:type="gramStart"/>
      <w:r w:rsidRPr="00B20417">
        <w:rPr>
          <w:sz w:val="26"/>
          <w:szCs w:val="26"/>
        </w:rPr>
        <w:t xml:space="preserve">считается совместительством </w:t>
      </w:r>
      <w:r w:rsidRPr="00B20417">
        <w:rPr>
          <w:rFonts w:eastAsiaTheme="minorHAnsi"/>
          <w:sz w:val="26"/>
          <w:szCs w:val="26"/>
        </w:rPr>
        <w:t xml:space="preserve"> </w:t>
      </w:r>
      <w:r w:rsidRPr="00B20417">
        <w:rPr>
          <w:rFonts w:eastAsiaTheme="minorHAnsi"/>
          <w:color w:val="7030A0"/>
          <w:sz w:val="26"/>
          <w:szCs w:val="26"/>
        </w:rPr>
        <w:t>и  не требуют</w:t>
      </w:r>
      <w:proofErr w:type="gramEnd"/>
      <w:r w:rsidRPr="00B20417">
        <w:rPr>
          <w:rFonts w:eastAsiaTheme="minorHAnsi"/>
          <w:color w:val="7030A0"/>
          <w:sz w:val="26"/>
          <w:szCs w:val="26"/>
        </w:rPr>
        <w:t xml:space="preserve"> заключения (оформления) трудового договора</w:t>
      </w:r>
      <w:r w:rsidRPr="00B20417">
        <w:rPr>
          <w:color w:val="7030A0"/>
          <w:sz w:val="26"/>
          <w:szCs w:val="26"/>
        </w:rPr>
        <w:t>.</w:t>
      </w:r>
    </w:p>
    <w:p w:rsidR="0029451D" w:rsidRPr="00524265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E64D55">
        <w:rPr>
          <w:sz w:val="26"/>
          <w:szCs w:val="26"/>
        </w:rPr>
        <w:t>Работа в ночное время оплачивается в повышенном размере по сравнению с работой в условиях</w:t>
      </w:r>
      <w:r>
        <w:rPr>
          <w:sz w:val="26"/>
          <w:szCs w:val="26"/>
        </w:rPr>
        <w:t xml:space="preserve">, </w:t>
      </w:r>
      <w:r w:rsidRPr="00524265">
        <w:rPr>
          <w:color w:val="7030A0"/>
          <w:sz w:val="26"/>
          <w:szCs w:val="26"/>
        </w:rPr>
        <w:t>определенных трудовым договором.</w:t>
      </w:r>
    </w:p>
    <w:p w:rsidR="0029451D" w:rsidRDefault="0029451D" w:rsidP="0029451D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E64D55">
        <w:rPr>
          <w:sz w:val="26"/>
          <w:szCs w:val="26"/>
        </w:rPr>
        <w:t>Ночным считается время с 22 часов до 6 часов. Работа в ночное время допускается для работников Университета, которые в силу своих должностных обязанностей могут привлекаться к работе в указанный период времени.</w:t>
      </w:r>
    </w:p>
    <w:p w:rsidR="0029451D" w:rsidRPr="00AC1EEB" w:rsidRDefault="0029451D" w:rsidP="0029451D">
      <w:pPr>
        <w:pStyle w:val="ad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AC1EEB">
        <w:rPr>
          <w:color w:val="7030A0"/>
          <w:sz w:val="26"/>
          <w:szCs w:val="26"/>
        </w:rPr>
        <w:t xml:space="preserve">Работодатель, используя бюджетные и внебюджетные источники финансирования, </w:t>
      </w:r>
      <w:r w:rsidRPr="00AC1EEB">
        <w:rPr>
          <w:rFonts w:eastAsiaTheme="minorHAnsi"/>
          <w:color w:val="7030A0"/>
          <w:sz w:val="26"/>
          <w:szCs w:val="26"/>
        </w:rPr>
        <w:t>предоставляет право педагогически</w:t>
      </w:r>
      <w:r>
        <w:rPr>
          <w:rFonts w:eastAsiaTheme="minorHAnsi"/>
          <w:color w:val="7030A0"/>
          <w:sz w:val="26"/>
          <w:szCs w:val="26"/>
        </w:rPr>
        <w:t>м</w:t>
      </w:r>
      <w:r w:rsidRPr="00AC1EEB">
        <w:rPr>
          <w:rFonts w:eastAsiaTheme="minorHAnsi"/>
          <w:color w:val="7030A0"/>
          <w:sz w:val="26"/>
          <w:szCs w:val="26"/>
        </w:rPr>
        <w:t xml:space="preserve"> работникам на дополнительное профессиональное образование по профилю педагогической деятельности не реже чем один </w:t>
      </w:r>
      <w:r w:rsidRPr="00EF6F65">
        <w:rPr>
          <w:rFonts w:eastAsiaTheme="minorHAnsi"/>
          <w:color w:val="7030A0"/>
          <w:sz w:val="26"/>
          <w:szCs w:val="26"/>
        </w:rPr>
        <w:t>раз в три года.</w:t>
      </w:r>
    </w:p>
    <w:p w:rsidR="0029451D" w:rsidRPr="00AC1EEB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A54BAA">
        <w:rPr>
          <w:sz w:val="26"/>
          <w:szCs w:val="26"/>
        </w:rPr>
        <w:t xml:space="preserve"> Работникам, имеющим почётные звания Российской Федерации, может выплачиваться надбавка в соответствии с </w:t>
      </w:r>
      <w:r w:rsidRPr="00E72569">
        <w:rPr>
          <w:sz w:val="26"/>
          <w:szCs w:val="26"/>
        </w:rPr>
        <w:t xml:space="preserve">Положением </w:t>
      </w:r>
      <w:r w:rsidRPr="00AC1EEB">
        <w:rPr>
          <w:color w:val="7030A0"/>
          <w:sz w:val="26"/>
          <w:szCs w:val="26"/>
        </w:rPr>
        <w:t>«О порядке установления выплат стимулирующего характера» (надбавки и премии).</w:t>
      </w:r>
    </w:p>
    <w:p w:rsidR="0029451D" w:rsidRPr="004E1064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A54BAA">
        <w:rPr>
          <w:sz w:val="26"/>
          <w:szCs w:val="26"/>
        </w:rPr>
        <w:t xml:space="preserve">Возмещение </w:t>
      </w:r>
      <w:r w:rsidRPr="004E1064">
        <w:rPr>
          <w:color w:val="7030A0"/>
          <w:sz w:val="26"/>
          <w:szCs w:val="26"/>
        </w:rPr>
        <w:t>работнику расходов, связанных со служебной командировкой</w:t>
      </w:r>
      <w:r>
        <w:rPr>
          <w:color w:val="7030A0"/>
          <w:sz w:val="26"/>
          <w:szCs w:val="26"/>
        </w:rPr>
        <w:t xml:space="preserve"> (далее – командировочные расходы)</w:t>
      </w:r>
      <w:r w:rsidRPr="004E1064">
        <w:rPr>
          <w:color w:val="7030A0"/>
          <w:sz w:val="26"/>
          <w:szCs w:val="26"/>
        </w:rPr>
        <w:t xml:space="preserve">, </w:t>
      </w:r>
      <w:r w:rsidRPr="00A54BAA">
        <w:rPr>
          <w:sz w:val="26"/>
          <w:szCs w:val="26"/>
        </w:rPr>
        <w:t xml:space="preserve">осуществляется в соответствии с </w:t>
      </w:r>
      <w:r w:rsidRPr="004E1064">
        <w:rPr>
          <w:color w:val="7030A0"/>
          <w:sz w:val="26"/>
          <w:szCs w:val="26"/>
        </w:rPr>
        <w:t>Трудовым кодексом Российской Федерации</w:t>
      </w:r>
      <w:r>
        <w:rPr>
          <w:color w:val="7030A0"/>
          <w:sz w:val="26"/>
          <w:szCs w:val="26"/>
        </w:rPr>
        <w:t>, постановлениями Правительства Российской Федерации, иными нормативными правовыми актами, а также настоящим Договором, Положением о служебных командировках работников университета</w:t>
      </w:r>
      <w:r w:rsidRPr="004E1064">
        <w:rPr>
          <w:color w:val="7030A0"/>
          <w:sz w:val="26"/>
          <w:szCs w:val="26"/>
        </w:rPr>
        <w:t>.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C703A7">
        <w:rPr>
          <w:sz w:val="26"/>
          <w:szCs w:val="26"/>
        </w:rPr>
        <w:lastRenderedPageBreak/>
        <w:t>Работодатель обязуется выплачивать аванс по командиро</w:t>
      </w:r>
      <w:r>
        <w:rPr>
          <w:sz w:val="26"/>
          <w:szCs w:val="26"/>
        </w:rPr>
        <w:t>вочным расходам в случае, если р</w:t>
      </w:r>
      <w:r w:rsidRPr="00C703A7">
        <w:rPr>
          <w:sz w:val="26"/>
          <w:szCs w:val="26"/>
        </w:rPr>
        <w:t xml:space="preserve">аботник обращается с таким заявлением не позднее трех рабочих дней до начала командировки. 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C703A7">
        <w:rPr>
          <w:sz w:val="26"/>
          <w:szCs w:val="26"/>
        </w:rPr>
        <w:t xml:space="preserve">Работник в течение трёх рабочих дней после возвращения из </w:t>
      </w:r>
      <w:r w:rsidRPr="00AC1EEB">
        <w:rPr>
          <w:color w:val="7030A0"/>
          <w:sz w:val="26"/>
          <w:szCs w:val="26"/>
        </w:rPr>
        <w:t xml:space="preserve">служебной </w:t>
      </w:r>
      <w:r w:rsidRPr="00C703A7">
        <w:rPr>
          <w:sz w:val="26"/>
          <w:szCs w:val="26"/>
        </w:rPr>
        <w:t>командировки обязан представить в бухгалтерию авансовый отчет.</w:t>
      </w:r>
    </w:p>
    <w:p w:rsidR="0029451D" w:rsidRPr="003D1237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7030A0"/>
          <w:sz w:val="20"/>
          <w:szCs w:val="20"/>
          <w:u w:val="single"/>
        </w:rPr>
      </w:pPr>
      <w:r w:rsidRPr="003D1237">
        <w:rPr>
          <w:sz w:val="26"/>
          <w:szCs w:val="26"/>
        </w:rPr>
        <w:t xml:space="preserve">Стороны договорились, что, в случае направления в служебную командировку, работнику возмещаются расходы по проезду, найму жилого помещения, </w:t>
      </w:r>
      <w:r w:rsidRPr="003D1237">
        <w:rPr>
          <w:rFonts w:eastAsiaTheme="minorHAnsi"/>
          <w:color w:val="7030A0"/>
          <w:sz w:val="26"/>
          <w:szCs w:val="26"/>
        </w:rPr>
        <w:t xml:space="preserve">дополнительные расходы, связанные с проживанием вне постоянного места жительства (суточные), </w:t>
      </w:r>
      <w:r w:rsidRPr="003F7746">
        <w:rPr>
          <w:rFonts w:eastAsiaTheme="minorHAnsi"/>
          <w:color w:val="7030A0"/>
          <w:sz w:val="26"/>
          <w:szCs w:val="26"/>
        </w:rPr>
        <w:t>а также иные расходы, произведенные работником с разрешения ректора Университета.</w:t>
      </w:r>
      <w:r w:rsidRPr="003F7746">
        <w:rPr>
          <w:color w:val="FF0000"/>
          <w:sz w:val="26"/>
          <w:szCs w:val="26"/>
        </w:rPr>
        <w:t xml:space="preserve"> </w:t>
      </w:r>
      <w:r w:rsidRPr="003D1237">
        <w:rPr>
          <w:color w:val="7030A0"/>
          <w:sz w:val="26"/>
          <w:szCs w:val="26"/>
        </w:rPr>
        <w:t>Размер суточных расходов не может быть ниже</w:t>
      </w:r>
      <w:r w:rsidRPr="003D1237">
        <w:rPr>
          <w:sz w:val="26"/>
          <w:szCs w:val="26"/>
        </w:rPr>
        <w:t xml:space="preserve"> размеров, установленных Правительством Российской Федерации.</w:t>
      </w:r>
      <w:r w:rsidRPr="003D1237">
        <w:rPr>
          <w:b/>
          <w:i/>
          <w:color w:val="7030A0"/>
          <w:sz w:val="20"/>
          <w:szCs w:val="20"/>
          <w:u w:val="single"/>
        </w:rPr>
        <w:t xml:space="preserve"> </w:t>
      </w:r>
    </w:p>
    <w:p w:rsidR="00D12A2E" w:rsidRPr="00D12A2E" w:rsidRDefault="0029451D" w:rsidP="0029451D">
      <w:pPr>
        <w:pStyle w:val="ad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FF0000"/>
          <w:sz w:val="26"/>
          <w:szCs w:val="26"/>
        </w:rPr>
      </w:pPr>
      <w:r w:rsidRPr="00E779A4">
        <w:rPr>
          <w:sz w:val="26"/>
          <w:szCs w:val="26"/>
        </w:rPr>
        <w:t xml:space="preserve">Работникам, направленным на обучение </w:t>
      </w:r>
      <w:r w:rsidRPr="00E779A4">
        <w:rPr>
          <w:color w:val="7030A0"/>
          <w:sz w:val="26"/>
          <w:szCs w:val="26"/>
        </w:rPr>
        <w:t>Университетом</w:t>
      </w:r>
      <w:r w:rsidRPr="00E779A4">
        <w:rPr>
          <w:sz w:val="26"/>
          <w:szCs w:val="26"/>
        </w:rPr>
        <w:t xml:space="preserve"> или поступившим самостоятельно в образовательные учреждения, имеющие государственную аккредитацию, Университет предоставляет дополнительные отпуска (учебные) с сохранением среднего заработка в случаях и размерах, предусмотренных Трудовым кодексом Российской Федерации.</w:t>
      </w:r>
      <w:r>
        <w:rPr>
          <w:sz w:val="26"/>
          <w:szCs w:val="26"/>
        </w:rPr>
        <w:t xml:space="preserve"> </w:t>
      </w:r>
    </w:p>
    <w:p w:rsidR="0029451D" w:rsidRPr="0088643D" w:rsidRDefault="0029451D" w:rsidP="009019DB">
      <w:pPr>
        <w:pStyle w:val="ad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88643D">
        <w:rPr>
          <w:color w:val="7030A0"/>
          <w:sz w:val="26"/>
          <w:szCs w:val="26"/>
        </w:rPr>
        <w:t>Работники, допущенные к соисканию ученой степени кандидата наук или доктора наук, имеют право на предоставление им в порядке, установленном Прав</w:t>
      </w:r>
      <w:r w:rsidR="00617AD0" w:rsidRPr="0088643D">
        <w:rPr>
          <w:color w:val="7030A0"/>
          <w:sz w:val="26"/>
          <w:szCs w:val="26"/>
        </w:rPr>
        <w:t>ительством Российской Федерации</w:t>
      </w:r>
      <w:r w:rsidRPr="0088643D">
        <w:rPr>
          <w:color w:val="7030A0"/>
          <w:sz w:val="26"/>
          <w:szCs w:val="26"/>
        </w:rPr>
        <w:t xml:space="preserve">, дополнительного отпуска по месту работы продолжительностью </w:t>
      </w:r>
      <w:r w:rsidR="00617AD0" w:rsidRPr="0088643D">
        <w:rPr>
          <w:color w:val="7030A0"/>
          <w:sz w:val="26"/>
          <w:szCs w:val="26"/>
        </w:rPr>
        <w:t>соответственно три и шесть месяцев с сохранением среднего заработка.</w:t>
      </w:r>
    </w:p>
    <w:p w:rsidR="0029451D" w:rsidRPr="00AC1EEB" w:rsidRDefault="0029451D" w:rsidP="0029451D">
      <w:pPr>
        <w:pStyle w:val="ad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AC1EEB">
        <w:rPr>
          <w:color w:val="7030A0"/>
          <w:sz w:val="26"/>
          <w:szCs w:val="26"/>
        </w:rPr>
        <w:t xml:space="preserve">Работодателем в соответствии с Трудовым кодексом Российской Федерации обеспечивается предоставление работникам Университета иных гарантий и компенсаций, не предусмотренных настоящим </w:t>
      </w:r>
      <w:r>
        <w:rPr>
          <w:color w:val="7030A0"/>
          <w:sz w:val="26"/>
          <w:szCs w:val="26"/>
        </w:rPr>
        <w:t>Договором.</w:t>
      </w:r>
    </w:p>
    <w:p w:rsidR="0029451D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91" w:hanging="391"/>
        <w:contextualSpacing w:val="0"/>
        <w:jc w:val="center"/>
        <w:outlineLvl w:val="1"/>
        <w:rPr>
          <w:b/>
          <w:sz w:val="26"/>
          <w:szCs w:val="26"/>
        </w:rPr>
      </w:pPr>
      <w:r w:rsidRPr="00B8251C">
        <w:rPr>
          <w:b/>
          <w:sz w:val="26"/>
          <w:szCs w:val="26"/>
        </w:rPr>
        <w:t>РАБОЧЕЕ ВРЕМЯ И ВРЕМЯ ОТДЫХА</w:t>
      </w:r>
    </w:p>
    <w:p w:rsidR="0029451D" w:rsidRPr="00637566" w:rsidRDefault="0029451D" w:rsidP="0029451D">
      <w:pPr>
        <w:pStyle w:val="ad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b/>
          <w:sz w:val="26"/>
          <w:szCs w:val="26"/>
        </w:rPr>
      </w:pPr>
      <w:r w:rsidRPr="00637566">
        <w:rPr>
          <w:sz w:val="26"/>
          <w:szCs w:val="26"/>
        </w:rPr>
        <w:t>В Университете устанавливаются следующие режимы рабочего времени:</w:t>
      </w:r>
    </w:p>
    <w:p w:rsidR="0029451D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383DB3">
        <w:rPr>
          <w:sz w:val="26"/>
          <w:szCs w:val="26"/>
        </w:rPr>
        <w:t xml:space="preserve">для </w:t>
      </w:r>
      <w:r w:rsidRPr="00842FF0">
        <w:rPr>
          <w:color w:val="7030A0"/>
          <w:sz w:val="26"/>
          <w:szCs w:val="26"/>
        </w:rPr>
        <w:t>педагогических работников, отнесенных к</w:t>
      </w:r>
      <w:r>
        <w:rPr>
          <w:sz w:val="26"/>
          <w:szCs w:val="26"/>
        </w:rPr>
        <w:t xml:space="preserve"> профессорско-</w:t>
      </w:r>
      <w:r w:rsidRPr="00383DB3">
        <w:rPr>
          <w:sz w:val="26"/>
          <w:szCs w:val="26"/>
        </w:rPr>
        <w:t>преподавательско</w:t>
      </w:r>
      <w:r>
        <w:rPr>
          <w:sz w:val="26"/>
          <w:szCs w:val="26"/>
        </w:rPr>
        <w:t xml:space="preserve">му составу, </w:t>
      </w:r>
      <w:r w:rsidRPr="00C655A9">
        <w:rPr>
          <w:color w:val="7030A0"/>
          <w:sz w:val="26"/>
          <w:szCs w:val="26"/>
        </w:rPr>
        <w:t>педагогических работников</w:t>
      </w:r>
      <w:r>
        <w:rPr>
          <w:sz w:val="26"/>
          <w:szCs w:val="26"/>
        </w:rPr>
        <w:t xml:space="preserve"> </w:t>
      </w:r>
      <w:r w:rsidRPr="00AC1EEB">
        <w:rPr>
          <w:color w:val="7030A0"/>
          <w:sz w:val="26"/>
          <w:szCs w:val="26"/>
        </w:rPr>
        <w:t>осуществляющих образовательную деятельность по образовательным программам среднего профессионального образования</w:t>
      </w:r>
      <w:r>
        <w:rPr>
          <w:sz w:val="26"/>
          <w:szCs w:val="26"/>
        </w:rPr>
        <w:t xml:space="preserve"> -</w:t>
      </w:r>
      <w:r w:rsidRPr="00383DB3">
        <w:rPr>
          <w:sz w:val="26"/>
          <w:szCs w:val="26"/>
        </w:rPr>
        <w:t xml:space="preserve"> 6-дневная рабочая неделя  с од</w:t>
      </w:r>
      <w:r>
        <w:rPr>
          <w:sz w:val="26"/>
          <w:szCs w:val="26"/>
        </w:rPr>
        <w:t xml:space="preserve">ним выходным днем (воскресенье), </w:t>
      </w:r>
      <w:r w:rsidRPr="00AC1EEB">
        <w:rPr>
          <w:color w:val="7030A0"/>
          <w:sz w:val="26"/>
          <w:szCs w:val="26"/>
        </w:rPr>
        <w:t xml:space="preserve">сокращенная продолжительность рабочего времени - 6-часовой рабочий день, </w:t>
      </w:r>
      <w:r w:rsidRPr="00383DB3">
        <w:rPr>
          <w:sz w:val="26"/>
          <w:szCs w:val="26"/>
        </w:rPr>
        <w:t>36 часов в неделю;</w:t>
      </w:r>
    </w:p>
    <w:p w:rsidR="0029451D" w:rsidRPr="00857A98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AC1EEB">
        <w:rPr>
          <w:color w:val="7030A0"/>
          <w:sz w:val="26"/>
          <w:szCs w:val="26"/>
        </w:rPr>
        <w:t xml:space="preserve">для педагогических работников, осуществляющих образовательную деятельность по дополнительным образовательным программам – </w:t>
      </w:r>
      <w:r w:rsidRPr="00383DB3">
        <w:rPr>
          <w:sz w:val="26"/>
          <w:szCs w:val="26"/>
        </w:rPr>
        <w:t>6-дневная рабочая неделя  с од</w:t>
      </w:r>
      <w:r>
        <w:rPr>
          <w:sz w:val="26"/>
          <w:szCs w:val="26"/>
        </w:rPr>
        <w:t xml:space="preserve">ним выходным днем (воскресенье), </w:t>
      </w:r>
      <w:r w:rsidRPr="00AC1EEB">
        <w:rPr>
          <w:color w:val="7030A0"/>
          <w:sz w:val="26"/>
          <w:szCs w:val="26"/>
        </w:rPr>
        <w:t xml:space="preserve">сокращенная продолжительность рабочего </w:t>
      </w:r>
      <w:r w:rsidRPr="004E0B09">
        <w:rPr>
          <w:color w:val="7030A0"/>
          <w:sz w:val="26"/>
          <w:szCs w:val="26"/>
        </w:rPr>
        <w:t>времени - 18 часов в неделю</w:t>
      </w:r>
      <w:r>
        <w:rPr>
          <w:color w:val="7030A0"/>
          <w:sz w:val="26"/>
          <w:szCs w:val="26"/>
        </w:rPr>
        <w:t>;</w:t>
      </w:r>
    </w:p>
    <w:p w:rsidR="0029451D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для научных работников - 6-дневная рабочая неделя  с одним выходным днем (воскресенье</w:t>
      </w:r>
      <w:r>
        <w:rPr>
          <w:sz w:val="26"/>
          <w:szCs w:val="26"/>
        </w:rPr>
        <w:t xml:space="preserve">), </w:t>
      </w:r>
      <w:r w:rsidRPr="00AC1EEB">
        <w:rPr>
          <w:color w:val="7030A0"/>
          <w:sz w:val="26"/>
          <w:szCs w:val="26"/>
        </w:rPr>
        <w:t>7-часовой рабочий день, за исключением субботы -</w:t>
      </w:r>
      <w:r>
        <w:rPr>
          <w:sz w:val="26"/>
          <w:szCs w:val="26"/>
        </w:rPr>
        <w:t xml:space="preserve"> 5-часовой рабочий день, </w:t>
      </w:r>
      <w:r w:rsidRPr="00637566">
        <w:rPr>
          <w:sz w:val="26"/>
          <w:szCs w:val="26"/>
        </w:rPr>
        <w:t>40 часов в неделю;</w:t>
      </w:r>
    </w:p>
    <w:p w:rsidR="0029451D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 xml:space="preserve">для административно-управленческого, </w:t>
      </w:r>
      <w:r>
        <w:rPr>
          <w:sz w:val="26"/>
          <w:szCs w:val="26"/>
        </w:rPr>
        <w:t xml:space="preserve">инженерно-технического, </w:t>
      </w:r>
      <w:r w:rsidRPr="00637566">
        <w:rPr>
          <w:sz w:val="26"/>
          <w:szCs w:val="26"/>
        </w:rPr>
        <w:t xml:space="preserve">младшего обслуживающего персонала (кроме должностей гардеробщиков) </w:t>
      </w:r>
      <w:r w:rsidRPr="00AC1EEB">
        <w:rPr>
          <w:color w:val="7030A0"/>
          <w:sz w:val="26"/>
          <w:szCs w:val="26"/>
        </w:rPr>
        <w:lastRenderedPageBreak/>
        <w:t xml:space="preserve">устанавливается </w:t>
      </w:r>
      <w:r w:rsidRPr="00637566">
        <w:rPr>
          <w:sz w:val="26"/>
          <w:szCs w:val="26"/>
        </w:rPr>
        <w:t>5-дневная рабочая неделя с двумя выходным</w:t>
      </w:r>
      <w:r>
        <w:rPr>
          <w:sz w:val="26"/>
          <w:szCs w:val="26"/>
        </w:rPr>
        <w:t>и днями (суббота, воскресенье</w:t>
      </w:r>
      <w:r w:rsidRPr="00AC1EEB">
        <w:rPr>
          <w:color w:val="7030A0"/>
          <w:sz w:val="26"/>
          <w:szCs w:val="26"/>
        </w:rPr>
        <w:t>), 40</w:t>
      </w:r>
      <w:r w:rsidRPr="00637566">
        <w:rPr>
          <w:sz w:val="26"/>
          <w:szCs w:val="26"/>
        </w:rPr>
        <w:t xml:space="preserve"> часов в неделю;</w:t>
      </w:r>
    </w:p>
    <w:p w:rsidR="0029451D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для учебно-вспомогательного персонала</w:t>
      </w:r>
      <w:r>
        <w:rPr>
          <w:sz w:val="26"/>
          <w:szCs w:val="26"/>
        </w:rPr>
        <w:t xml:space="preserve"> </w:t>
      </w:r>
      <w:r w:rsidRPr="00637566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37566">
        <w:rPr>
          <w:sz w:val="26"/>
          <w:szCs w:val="26"/>
        </w:rPr>
        <w:t>6-дневная рабочая неделя с одни</w:t>
      </w:r>
      <w:r>
        <w:rPr>
          <w:sz w:val="26"/>
          <w:szCs w:val="26"/>
        </w:rPr>
        <w:t xml:space="preserve">м выходным днем (воскресенье), 7-часовой рабочий день, </w:t>
      </w:r>
      <w:r w:rsidRPr="00AC1EEB">
        <w:rPr>
          <w:color w:val="7030A0"/>
          <w:sz w:val="26"/>
          <w:szCs w:val="26"/>
        </w:rPr>
        <w:t>за исключением субботы -</w:t>
      </w:r>
      <w:r>
        <w:rPr>
          <w:sz w:val="26"/>
          <w:szCs w:val="26"/>
        </w:rPr>
        <w:t xml:space="preserve"> 5- часовой рабочий день</w:t>
      </w:r>
      <w:r w:rsidRPr="008506ED">
        <w:rPr>
          <w:color w:val="00B050"/>
          <w:sz w:val="26"/>
          <w:szCs w:val="26"/>
        </w:rPr>
        <w:t xml:space="preserve">, </w:t>
      </w:r>
      <w:r w:rsidRPr="00AC1EEB">
        <w:rPr>
          <w:color w:val="7030A0"/>
          <w:sz w:val="26"/>
          <w:szCs w:val="26"/>
        </w:rPr>
        <w:t>40</w:t>
      </w:r>
      <w:r w:rsidRPr="00637566">
        <w:rPr>
          <w:sz w:val="26"/>
          <w:szCs w:val="26"/>
        </w:rPr>
        <w:t xml:space="preserve"> часов в неделю;</w:t>
      </w:r>
    </w:p>
    <w:p w:rsidR="0029451D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 xml:space="preserve">для </w:t>
      </w:r>
      <w:r w:rsidRPr="00637566">
        <w:rPr>
          <w:color w:val="7030A0"/>
          <w:sz w:val="26"/>
          <w:szCs w:val="26"/>
        </w:rPr>
        <w:t>работников</w:t>
      </w:r>
      <w:r w:rsidRPr="00AC1EEB">
        <w:rPr>
          <w:color w:val="7030A0"/>
          <w:sz w:val="26"/>
          <w:szCs w:val="26"/>
        </w:rPr>
        <w:t xml:space="preserve"> отдела</w:t>
      </w:r>
      <w:r w:rsidRPr="00637566">
        <w:rPr>
          <w:sz w:val="26"/>
          <w:szCs w:val="26"/>
        </w:rPr>
        <w:t xml:space="preserve"> обеспечения - сменный режим рабочего времени, продолжительность ежедневной смены - 22 часа с последующим непрерывным отдыхом 72 часа. Время начала работы (смены) - </w:t>
      </w:r>
      <w:r>
        <w:rPr>
          <w:sz w:val="26"/>
          <w:szCs w:val="26"/>
        </w:rPr>
        <w:t>8.00 часов</w:t>
      </w:r>
      <w:r w:rsidRPr="008506ED">
        <w:rPr>
          <w:color w:val="00B050"/>
          <w:sz w:val="26"/>
          <w:szCs w:val="26"/>
        </w:rPr>
        <w:t xml:space="preserve">, </w:t>
      </w:r>
      <w:r w:rsidRPr="00AC1EEB">
        <w:rPr>
          <w:color w:val="7030A0"/>
          <w:sz w:val="26"/>
          <w:szCs w:val="26"/>
        </w:rPr>
        <w:t>окончания</w:t>
      </w:r>
      <w:r w:rsidRPr="00637566">
        <w:rPr>
          <w:sz w:val="26"/>
          <w:szCs w:val="26"/>
        </w:rPr>
        <w:t xml:space="preserve"> работы (смены) - 08.00 часов следующего дня. Предоставляется перерыв для отдыха и питания продолжительностью 2 часа по установленному графику структурного подразделения;</w:t>
      </w:r>
    </w:p>
    <w:p w:rsidR="0029451D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для отдельных работников Университета устанавливается рабочая неделя с предоставлением выходных дней по скользящему графику;</w:t>
      </w:r>
    </w:p>
    <w:p w:rsidR="0029451D" w:rsidRPr="00637566" w:rsidRDefault="0029451D" w:rsidP="0029451D">
      <w:pPr>
        <w:pStyle w:val="a3"/>
        <w:numPr>
          <w:ilvl w:val="2"/>
          <w:numId w:val="6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сокращённая продолжительность рабочего времени устанавливается:</w:t>
      </w:r>
    </w:p>
    <w:p w:rsidR="0029451D" w:rsidRPr="00383DB3" w:rsidRDefault="0029451D" w:rsidP="0029451D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 xml:space="preserve">для </w:t>
      </w:r>
      <w:r>
        <w:rPr>
          <w:sz w:val="26"/>
          <w:szCs w:val="26"/>
        </w:rPr>
        <w:t>р</w:t>
      </w:r>
      <w:r w:rsidRPr="00383DB3">
        <w:rPr>
          <w:sz w:val="26"/>
          <w:szCs w:val="26"/>
        </w:rPr>
        <w:t>аботников, являющихся инвалидами I или II группы - не более 35 часов в неделю;</w:t>
      </w:r>
    </w:p>
    <w:p w:rsidR="0029451D" w:rsidRDefault="0029451D" w:rsidP="0029451D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для р</w:t>
      </w:r>
      <w:r w:rsidRPr="00383DB3">
        <w:rPr>
          <w:sz w:val="26"/>
          <w:szCs w:val="26"/>
        </w:rPr>
        <w:t xml:space="preserve">аботников, условия </w:t>
      </w:r>
      <w:proofErr w:type="gramStart"/>
      <w:r w:rsidRPr="00383DB3">
        <w:rPr>
          <w:sz w:val="26"/>
          <w:szCs w:val="26"/>
        </w:rPr>
        <w:t>труда</w:t>
      </w:r>
      <w:proofErr w:type="gramEnd"/>
      <w:r w:rsidRPr="00383DB3">
        <w:rPr>
          <w:sz w:val="26"/>
          <w:szCs w:val="26"/>
        </w:rPr>
        <w:t xml:space="preserve"> на рабочих местах которых по результатам специальной оценки условий труда отнесены к вредным условиям труда 3 или 4 степени или опасным условиям труда - не более 36 часов в неделю.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Для работнико</w:t>
      </w:r>
      <w:r>
        <w:rPr>
          <w:sz w:val="26"/>
          <w:szCs w:val="26"/>
        </w:rPr>
        <w:t xml:space="preserve">в, перечисленных в пунктах </w:t>
      </w:r>
      <w:r w:rsidRPr="00AC1EEB">
        <w:rPr>
          <w:color w:val="7030A0"/>
          <w:sz w:val="26"/>
          <w:szCs w:val="26"/>
        </w:rPr>
        <w:t>4.1.4 - 4.1.6,</w:t>
      </w:r>
      <w:r w:rsidRPr="00637566">
        <w:rPr>
          <w:sz w:val="26"/>
          <w:szCs w:val="26"/>
        </w:rPr>
        <w:t xml:space="preserve"> устанав</w:t>
      </w:r>
      <w:r>
        <w:rPr>
          <w:sz w:val="26"/>
          <w:szCs w:val="26"/>
        </w:rPr>
        <w:t>ливается начало работы в 8.00</w:t>
      </w:r>
      <w:r w:rsidRPr="009E32E8">
        <w:rPr>
          <w:color w:val="00B050"/>
          <w:sz w:val="26"/>
          <w:szCs w:val="26"/>
        </w:rPr>
        <w:t xml:space="preserve">, </w:t>
      </w:r>
      <w:r w:rsidRPr="00637566">
        <w:rPr>
          <w:sz w:val="26"/>
          <w:szCs w:val="26"/>
        </w:rPr>
        <w:t xml:space="preserve">окончание работы в 17.00, </w:t>
      </w:r>
      <w:r w:rsidRPr="00637566">
        <w:rPr>
          <w:sz w:val="26"/>
          <w:szCs w:val="26"/>
          <w:lang w:eastAsia="ru-RU"/>
        </w:rPr>
        <w:t>перерыв для отдыха и питания продолжительностью один час с 12.00 часов до 13.00 часов. Данный перерыв не включается в рабочее время и не оплачивается.</w:t>
      </w:r>
    </w:p>
    <w:p w:rsidR="0029451D" w:rsidRPr="00637566" w:rsidRDefault="0029451D" w:rsidP="0029451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 xml:space="preserve">Продолжительность рабочего дня или смены, непосредственно предшествующего нерабочему праздничному дню, уменьшается на один час. </w:t>
      </w:r>
    </w:p>
    <w:p w:rsidR="0029451D" w:rsidRDefault="0029451D" w:rsidP="0029451D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383DB3">
        <w:rPr>
          <w:sz w:val="26"/>
          <w:szCs w:val="26"/>
        </w:rPr>
        <w:t>Накануне выходных дней продолжительность работы при шестидневной рабочей неделе не может превышать пяти часов.</w:t>
      </w:r>
    </w:p>
    <w:p w:rsidR="0029451D" w:rsidRPr="00AA4879" w:rsidRDefault="0029451D" w:rsidP="0029451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637566">
        <w:rPr>
          <w:sz w:val="26"/>
          <w:szCs w:val="26"/>
        </w:rPr>
        <w:t xml:space="preserve">Работодатель устанавливает неполное </w:t>
      </w:r>
      <w:r w:rsidRPr="00637566">
        <w:rPr>
          <w:color w:val="7030A0"/>
          <w:sz w:val="26"/>
          <w:szCs w:val="26"/>
        </w:rPr>
        <w:t>рабочее время</w:t>
      </w:r>
      <w:r w:rsidRPr="00637566">
        <w:rPr>
          <w:sz w:val="26"/>
          <w:szCs w:val="26"/>
        </w:rPr>
        <w:t xml:space="preserve"> </w:t>
      </w:r>
      <w:r w:rsidRPr="00637566">
        <w:rPr>
          <w:rFonts w:eastAsiaTheme="minorHAnsi"/>
          <w:sz w:val="26"/>
          <w:szCs w:val="26"/>
        </w:rPr>
        <w:t xml:space="preserve">по просьбе беременной женщины, одного из родителей (опекуна, попечителя), имеющего ребенка в возрасте до четырнадцати лет (ребенка-инвалида в возрасте до восемнадцати лет), а также лица, осуществляющего уход за больным членом семьи в соответствии с медицинским заключением </w:t>
      </w:r>
      <w:r w:rsidRPr="00637566">
        <w:rPr>
          <w:rFonts w:eastAsiaTheme="minorHAnsi"/>
          <w:color w:val="7030A0"/>
          <w:sz w:val="26"/>
          <w:szCs w:val="26"/>
        </w:rPr>
        <w:t xml:space="preserve">в </w:t>
      </w:r>
      <w:r w:rsidRPr="00AA4879">
        <w:rPr>
          <w:rFonts w:eastAsiaTheme="minorHAnsi"/>
          <w:color w:val="7030A0"/>
          <w:sz w:val="26"/>
          <w:szCs w:val="26"/>
        </w:rPr>
        <w:t xml:space="preserve">порядке, определенном статьей 93 </w:t>
      </w:r>
      <w:r>
        <w:rPr>
          <w:rFonts w:eastAsiaTheme="minorHAnsi"/>
          <w:color w:val="7030A0"/>
          <w:sz w:val="26"/>
          <w:szCs w:val="26"/>
        </w:rPr>
        <w:t>ТК РФ.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По распоряжению работодателя отдельные работники Университета при необходимости могут привлекаться к выполнению своих трудовых обязанностей за пределами нормальной продолжительности рабочего времени.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 xml:space="preserve"> По письменному соглашению Сторон работнику может быть установлен режим рабочего времени, отличающийся от общих правил, установленных в Университете.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 xml:space="preserve">Работники Университета привлекаются к работе в выходные и нерабочие праздничные дни в случаях и в порядке, которые предусмотрены трудовым законодательством Российской Федерации. </w:t>
      </w:r>
    </w:p>
    <w:p w:rsidR="0029451D" w:rsidRPr="00637566" w:rsidRDefault="0029451D" w:rsidP="0029451D">
      <w:pPr>
        <w:pStyle w:val="a3"/>
        <w:numPr>
          <w:ilvl w:val="2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bCs/>
          <w:sz w:val="26"/>
          <w:szCs w:val="26"/>
        </w:rPr>
        <w:lastRenderedPageBreak/>
        <w:t>Привлечение работников к работе в выходные и нерабочие праздничные дни производится с их письменного согласия, в случае необходимости выполнения заранее непредвиденных работ, от срочного выполнения которых зависит в дальнейшем нормальная работа Университета в целом или её отдельных структурных подразделений.</w:t>
      </w:r>
    </w:p>
    <w:p w:rsidR="0029451D" w:rsidRPr="00637566" w:rsidRDefault="0029451D" w:rsidP="0029451D">
      <w:pPr>
        <w:pStyle w:val="a3"/>
        <w:numPr>
          <w:ilvl w:val="2"/>
          <w:numId w:val="6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37566">
        <w:rPr>
          <w:sz w:val="26"/>
          <w:szCs w:val="26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для предотвращения несчастных случаев, уничтожения ил</w:t>
      </w:r>
      <w:r>
        <w:rPr>
          <w:sz w:val="26"/>
          <w:szCs w:val="26"/>
        </w:rPr>
        <w:t>и порчи имущества Работодателя;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для выполнения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proofErr w:type="gramEnd"/>
    </w:p>
    <w:p w:rsidR="0029451D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637566">
        <w:rPr>
          <w:sz w:val="26"/>
          <w:szCs w:val="26"/>
        </w:rPr>
        <w:t>В других случаях привлечение к работе в выходные и нерабочие праздничные дни допу</w:t>
      </w:r>
      <w:r>
        <w:rPr>
          <w:sz w:val="26"/>
          <w:szCs w:val="26"/>
        </w:rPr>
        <w:t>скается с письменного согласия р</w:t>
      </w:r>
      <w:r w:rsidRPr="00637566">
        <w:rPr>
          <w:sz w:val="26"/>
          <w:szCs w:val="26"/>
        </w:rPr>
        <w:t xml:space="preserve">аботника и с учётом мнения </w:t>
      </w:r>
      <w:r w:rsidRPr="0016231C">
        <w:rPr>
          <w:color w:val="7030A0"/>
          <w:sz w:val="26"/>
          <w:szCs w:val="26"/>
        </w:rPr>
        <w:t>профсоюзного комитета Университета.</w:t>
      </w:r>
    </w:p>
    <w:p w:rsidR="0029451D" w:rsidRPr="0016231C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t>Привлечение работников</w:t>
      </w:r>
      <w:r w:rsidRPr="0016231C">
        <w:rPr>
          <w:sz w:val="26"/>
          <w:szCs w:val="26"/>
        </w:rPr>
        <w:t xml:space="preserve"> к работе в выходные и нерабочие праздничные дни производится на основании приказа ректора. </w:t>
      </w:r>
    </w:p>
    <w:p w:rsidR="0029451D" w:rsidRPr="00AC1EEB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>
        <w:rPr>
          <w:sz w:val="26"/>
          <w:szCs w:val="26"/>
        </w:rPr>
        <w:t>По желанию р</w:t>
      </w:r>
      <w:r w:rsidRPr="0016231C">
        <w:rPr>
          <w:sz w:val="26"/>
          <w:szCs w:val="26"/>
        </w:rPr>
        <w:t xml:space="preserve">аботника, работавшего в выходной или нерабочий праздничный день, ему может быть предоставлен другой день отдыха по его письменному заявлению в соответствии с </w:t>
      </w:r>
      <w:r w:rsidRPr="00AC1EEB">
        <w:rPr>
          <w:color w:val="7030A0"/>
          <w:sz w:val="26"/>
          <w:szCs w:val="26"/>
        </w:rPr>
        <w:t>Трудовым кодексом Российской Федерации.</w:t>
      </w:r>
    </w:p>
    <w:p w:rsidR="0029451D" w:rsidRPr="00534B0B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534B0B">
        <w:rPr>
          <w:sz w:val="26"/>
          <w:szCs w:val="26"/>
        </w:rPr>
        <w:t xml:space="preserve">Работодатель обязуется вести учёт рабочего времени, фактически отработанного каждым </w:t>
      </w:r>
      <w:r>
        <w:rPr>
          <w:sz w:val="26"/>
          <w:szCs w:val="26"/>
        </w:rPr>
        <w:t>р</w:t>
      </w:r>
      <w:r w:rsidRPr="00534B0B">
        <w:rPr>
          <w:sz w:val="26"/>
          <w:szCs w:val="26"/>
        </w:rPr>
        <w:t xml:space="preserve">аботником Университета. </w:t>
      </w:r>
    </w:p>
    <w:p w:rsidR="0029451D" w:rsidRPr="004957D9" w:rsidRDefault="0029451D" w:rsidP="0029451D">
      <w:pPr>
        <w:pStyle w:val="ad"/>
        <w:numPr>
          <w:ilvl w:val="2"/>
          <w:numId w:val="6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534B0B">
        <w:rPr>
          <w:sz w:val="26"/>
          <w:szCs w:val="26"/>
        </w:rPr>
        <w:t>Суммированный учёт рабочего времени применяется при выполнении отдельных видов работ, где по условиям производства (работы) не может быть соблюдена установленная д</w:t>
      </w:r>
      <w:r>
        <w:rPr>
          <w:sz w:val="26"/>
          <w:szCs w:val="26"/>
        </w:rPr>
        <w:t>ля данной категории р</w:t>
      </w:r>
      <w:r w:rsidRPr="00534B0B">
        <w:rPr>
          <w:sz w:val="26"/>
          <w:szCs w:val="26"/>
        </w:rPr>
        <w:t>аботников Университета ежедневная или еженедельная продолжительность рабочего времени. При этом продолжительность рабочего времени за учётный период (месяц, квартал и другие</w:t>
      </w:r>
      <w:r>
        <w:rPr>
          <w:sz w:val="26"/>
          <w:szCs w:val="26"/>
        </w:rPr>
        <w:t xml:space="preserve"> </w:t>
      </w:r>
      <w:r w:rsidRPr="00534B0B">
        <w:rPr>
          <w:color w:val="7030A0"/>
          <w:sz w:val="26"/>
          <w:szCs w:val="26"/>
        </w:rPr>
        <w:t>периоды</w:t>
      </w:r>
      <w:r w:rsidRPr="00534B0B">
        <w:rPr>
          <w:sz w:val="26"/>
          <w:szCs w:val="26"/>
        </w:rPr>
        <w:t>) не должна превышать нормального числа рабочих часов. Учётн</w:t>
      </w:r>
      <w:r>
        <w:rPr>
          <w:sz w:val="26"/>
          <w:szCs w:val="26"/>
        </w:rPr>
        <w:t xml:space="preserve">ый период не может превышать </w:t>
      </w:r>
      <w:r w:rsidRPr="00534B0B">
        <w:rPr>
          <w:rFonts w:eastAsiaTheme="minorHAnsi"/>
          <w:color w:val="7030A0"/>
          <w:sz w:val="26"/>
          <w:szCs w:val="26"/>
        </w:rPr>
        <w:t>один год, а для учета рабочего времени работников, занятых на работах с вредными и (или) опасными условиями труда, - три месяца.</w:t>
      </w:r>
    </w:p>
    <w:p w:rsidR="0029451D" w:rsidRPr="00274F38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B050"/>
          <w:sz w:val="26"/>
          <w:szCs w:val="26"/>
        </w:rPr>
      </w:pPr>
      <w:r w:rsidRPr="004957D9">
        <w:rPr>
          <w:sz w:val="26"/>
          <w:szCs w:val="26"/>
        </w:rPr>
        <w:t xml:space="preserve">Учётный период охватывает рабочее время, в том числе часы работы в выходные и нерабочие праздничные дни, и время отдыха. При этом ежедневная и еженедельная продолжительность рабочего времени по графику сменности может в определённых пределах отклоняться от нормы рабочего дня и рабочей недели. Недоработка (переработка) должна быть скорректирована в установленный учётный период, чтобы сумма отработанных часов не превышала норму рабочих часов учётного периода. Рабочее время и время отдыха в рамках учётного периода </w:t>
      </w:r>
      <w:r w:rsidRPr="004957D9">
        <w:rPr>
          <w:sz w:val="26"/>
          <w:szCs w:val="26"/>
        </w:rPr>
        <w:lastRenderedPageBreak/>
        <w:t>регламентируется графиком сменности, который утверждается ректором Университета</w:t>
      </w:r>
      <w:r>
        <w:rPr>
          <w:sz w:val="26"/>
          <w:szCs w:val="26"/>
        </w:rPr>
        <w:t xml:space="preserve">, </w:t>
      </w:r>
      <w:r w:rsidRPr="00AC1EEB">
        <w:rPr>
          <w:color w:val="7030A0"/>
          <w:sz w:val="26"/>
          <w:szCs w:val="26"/>
        </w:rPr>
        <w:t xml:space="preserve">с учётом мнения профсоюзного комитета работников в порядке, установленном </w:t>
      </w:r>
      <w:hyperlink r:id="rId13" w:history="1">
        <w:r w:rsidRPr="00AC1EEB">
          <w:rPr>
            <w:color w:val="7030A0"/>
            <w:sz w:val="26"/>
            <w:szCs w:val="26"/>
          </w:rPr>
          <w:t>статьей 372</w:t>
        </w:r>
      </w:hyperlink>
      <w:r w:rsidRPr="00AC1EEB">
        <w:rPr>
          <w:color w:val="7030A0"/>
          <w:sz w:val="26"/>
          <w:szCs w:val="26"/>
        </w:rPr>
        <w:t xml:space="preserve"> </w:t>
      </w:r>
      <w:r>
        <w:rPr>
          <w:color w:val="7030A0"/>
          <w:sz w:val="26"/>
          <w:szCs w:val="26"/>
        </w:rPr>
        <w:t>ТК РФ.</w:t>
      </w:r>
      <w:r w:rsidRPr="00AD4A2D">
        <w:rPr>
          <w:color w:val="00B050"/>
          <w:sz w:val="26"/>
          <w:szCs w:val="26"/>
          <w:highlight w:val="yellow"/>
        </w:rPr>
        <w:t xml:space="preserve"> </w:t>
      </w:r>
    </w:p>
    <w:p w:rsidR="0029451D" w:rsidRPr="00FD63AC" w:rsidRDefault="0029451D" w:rsidP="0029451D">
      <w:pPr>
        <w:pStyle w:val="ad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C00000"/>
          <w:sz w:val="26"/>
          <w:szCs w:val="26"/>
        </w:rPr>
      </w:pPr>
      <w:r>
        <w:rPr>
          <w:bCs/>
          <w:sz w:val="26"/>
          <w:szCs w:val="26"/>
          <w:lang w:eastAsia="ru-RU"/>
        </w:rPr>
        <w:t>В</w:t>
      </w:r>
      <w:r w:rsidRPr="00AA72D6">
        <w:rPr>
          <w:bCs/>
          <w:sz w:val="26"/>
          <w:szCs w:val="26"/>
          <w:lang w:eastAsia="ru-RU"/>
        </w:rPr>
        <w:t>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29451D" w:rsidRPr="00FD63AC" w:rsidRDefault="0029451D" w:rsidP="0029451D">
      <w:pPr>
        <w:pStyle w:val="ad"/>
        <w:numPr>
          <w:ilvl w:val="2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C00000"/>
          <w:sz w:val="26"/>
          <w:szCs w:val="26"/>
        </w:rPr>
      </w:pPr>
      <w:r w:rsidRPr="00FD63AC">
        <w:rPr>
          <w:bCs/>
          <w:sz w:val="26"/>
          <w:szCs w:val="26"/>
          <w:lang w:eastAsia="ru-RU"/>
        </w:rPr>
        <w:t>Видами времени отдыха являются:</w:t>
      </w:r>
    </w:p>
    <w:p w:rsidR="0029451D" w:rsidRPr="00383DB3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bCs/>
          <w:sz w:val="26"/>
          <w:szCs w:val="26"/>
          <w:lang w:eastAsia="ru-RU"/>
        </w:rPr>
      </w:pPr>
      <w:r w:rsidRPr="00383DB3">
        <w:rPr>
          <w:bCs/>
          <w:sz w:val="26"/>
          <w:szCs w:val="26"/>
          <w:lang w:eastAsia="ru-RU"/>
        </w:rPr>
        <w:t>перерывы в течение рабочего дня (смены);</w:t>
      </w:r>
    </w:p>
    <w:p w:rsidR="0029451D" w:rsidRPr="00383DB3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bCs/>
          <w:sz w:val="26"/>
          <w:szCs w:val="26"/>
          <w:lang w:eastAsia="ru-RU"/>
        </w:rPr>
      </w:pPr>
      <w:r w:rsidRPr="00383DB3">
        <w:rPr>
          <w:bCs/>
          <w:sz w:val="26"/>
          <w:szCs w:val="26"/>
          <w:lang w:eastAsia="ru-RU"/>
        </w:rPr>
        <w:t>ежедневный (междусменный) отдых;</w:t>
      </w:r>
    </w:p>
    <w:p w:rsidR="0029451D" w:rsidRPr="00383DB3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bCs/>
          <w:sz w:val="26"/>
          <w:szCs w:val="26"/>
          <w:lang w:eastAsia="ru-RU"/>
        </w:rPr>
      </w:pPr>
      <w:r w:rsidRPr="00383DB3">
        <w:rPr>
          <w:bCs/>
          <w:sz w:val="26"/>
          <w:szCs w:val="26"/>
          <w:lang w:eastAsia="ru-RU"/>
        </w:rPr>
        <w:t>выходные дни (еженедельный непрерывный отдых);</w:t>
      </w:r>
    </w:p>
    <w:p w:rsidR="0029451D" w:rsidRPr="00383DB3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bCs/>
          <w:sz w:val="26"/>
          <w:szCs w:val="26"/>
          <w:lang w:eastAsia="ru-RU"/>
        </w:rPr>
      </w:pPr>
      <w:r w:rsidRPr="00383DB3">
        <w:rPr>
          <w:bCs/>
          <w:sz w:val="26"/>
          <w:szCs w:val="26"/>
          <w:lang w:eastAsia="ru-RU"/>
        </w:rPr>
        <w:t>нерабочие праздничные дни;</w:t>
      </w:r>
    </w:p>
    <w:p w:rsidR="0029451D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0"/>
        <w:jc w:val="both"/>
        <w:rPr>
          <w:bCs/>
          <w:sz w:val="26"/>
          <w:szCs w:val="26"/>
          <w:lang w:eastAsia="ru-RU"/>
        </w:rPr>
      </w:pPr>
      <w:r w:rsidRPr="00383DB3">
        <w:rPr>
          <w:bCs/>
          <w:sz w:val="26"/>
          <w:szCs w:val="26"/>
          <w:lang w:eastAsia="ru-RU"/>
        </w:rPr>
        <w:t>отпуска.</w:t>
      </w:r>
    </w:p>
    <w:p w:rsidR="0029451D" w:rsidRPr="00AE22C1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sz w:val="26"/>
          <w:szCs w:val="26"/>
          <w:lang w:eastAsia="ru-RU"/>
        </w:rPr>
      </w:pPr>
      <w:r w:rsidRPr="001F0E08">
        <w:rPr>
          <w:sz w:val="26"/>
          <w:szCs w:val="26"/>
        </w:rPr>
        <w:t xml:space="preserve">На тех работах, где по условиям организации работы перерыв для отдыха и питания установить нельзя, </w:t>
      </w:r>
      <w:r>
        <w:rPr>
          <w:sz w:val="26"/>
          <w:szCs w:val="26"/>
        </w:rPr>
        <w:t>р</w:t>
      </w:r>
      <w:r w:rsidRPr="001F0E08">
        <w:rPr>
          <w:sz w:val="26"/>
          <w:szCs w:val="26"/>
        </w:rPr>
        <w:t xml:space="preserve">аботнику должна быть предоставлена возможность приёма пищи в течение рабочего времени. Перечень таких работ, порядок и место приёма пищи устанавливается руководителем </w:t>
      </w:r>
      <w:r w:rsidRPr="001F0E08">
        <w:rPr>
          <w:color w:val="7030A0"/>
          <w:sz w:val="26"/>
          <w:szCs w:val="26"/>
        </w:rPr>
        <w:t>структурного</w:t>
      </w:r>
      <w:r>
        <w:rPr>
          <w:sz w:val="26"/>
          <w:szCs w:val="26"/>
        </w:rPr>
        <w:t xml:space="preserve"> </w:t>
      </w:r>
      <w:r w:rsidRPr="001F0E08">
        <w:rPr>
          <w:sz w:val="26"/>
          <w:szCs w:val="26"/>
        </w:rPr>
        <w:t xml:space="preserve">подразделения Университета. </w:t>
      </w:r>
    </w:p>
    <w:p w:rsidR="0029451D" w:rsidRPr="00AE22C1" w:rsidRDefault="0029451D" w:rsidP="0029451D">
      <w:pPr>
        <w:pStyle w:val="ad"/>
        <w:numPr>
          <w:ilvl w:val="1"/>
          <w:numId w:val="6"/>
        </w:numPr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AE22C1">
        <w:rPr>
          <w:sz w:val="26"/>
          <w:szCs w:val="26"/>
        </w:rPr>
        <w:t>Стороны договорились считать первый день Нового года по лунному календарю «</w:t>
      </w:r>
      <w:proofErr w:type="spellStart"/>
      <w:r w:rsidRPr="00AE22C1">
        <w:rPr>
          <w:sz w:val="26"/>
          <w:szCs w:val="26"/>
        </w:rPr>
        <w:t>Сагаалган</w:t>
      </w:r>
      <w:proofErr w:type="spellEnd"/>
      <w:r w:rsidRPr="00AE22C1">
        <w:rPr>
          <w:sz w:val="26"/>
          <w:szCs w:val="26"/>
        </w:rPr>
        <w:t>» нерабочим днем. Дата устанавливается Указом Главы Республики Бурятия ежегодно.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0F5B6B">
        <w:rPr>
          <w:sz w:val="26"/>
          <w:szCs w:val="26"/>
          <w:lang w:eastAsia="ru-RU"/>
        </w:rPr>
        <w:t>Работникам административно-управленческого, учебно-вспомогательного, младшего обслуживающего персонала, научных подразделений предоставляется ежегодный основной оплачиваемый отпуск продолжительностью двадцать восемь календарных дней и дополнительный оплачиваемый отпуск продолжительностью  восемь календарных дней.</w:t>
      </w:r>
      <w:r>
        <w:rPr>
          <w:rStyle w:val="ab"/>
          <w:sz w:val="26"/>
          <w:szCs w:val="26"/>
          <w:lang w:eastAsia="ru-RU"/>
        </w:rPr>
        <w:footnoteReference w:id="2"/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  <w:lang w:eastAsia="ru-RU"/>
        </w:rPr>
      </w:pPr>
      <w:proofErr w:type="gramStart"/>
      <w:r w:rsidRPr="00AE22C1">
        <w:rPr>
          <w:sz w:val="26"/>
          <w:szCs w:val="26"/>
        </w:rPr>
        <w:t>Педагогическим работникам, относящимся к профессорско-преподавательскому составу предоставляется</w:t>
      </w:r>
      <w:proofErr w:type="gramEnd"/>
      <w:r w:rsidRPr="00F62851">
        <w:rPr>
          <w:sz w:val="26"/>
          <w:szCs w:val="26"/>
        </w:rPr>
        <w:t xml:space="preserve"> ежегодный основной удлинённый оплачиваемый отпуск, продолжительностью пятьдесят шесть календарных дней</w:t>
      </w:r>
      <w:r w:rsidRPr="00F62851">
        <w:rPr>
          <w:sz w:val="26"/>
          <w:szCs w:val="26"/>
          <w:lang w:eastAsia="ru-RU"/>
        </w:rPr>
        <w:t xml:space="preserve"> и дополнительный оплачиваемый отпуск продолжительностью  восемь календарных дней.</w:t>
      </w:r>
    </w:p>
    <w:p w:rsidR="0029451D" w:rsidRPr="000A1FBE" w:rsidRDefault="0029451D" w:rsidP="0029451D">
      <w:pPr>
        <w:pStyle w:val="a3"/>
        <w:tabs>
          <w:tab w:val="left" w:pos="567"/>
          <w:tab w:val="left" w:pos="1620"/>
        </w:tabs>
        <w:spacing w:line="276" w:lineRule="auto"/>
        <w:ind w:firstLine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 w:rsidRPr="000A1FBE">
        <w:rPr>
          <w:color w:val="7030A0"/>
          <w:sz w:val="26"/>
          <w:szCs w:val="26"/>
        </w:rPr>
        <w:t xml:space="preserve">Педагогическим работникам, осуществляющим образовательную деятельность по образовательным программам среднего профессионального образования, дополнительным образовательным программам предоставляется ежегодный основной удлинённый оплачиваемый отпуск, продолжительностью </w:t>
      </w:r>
      <w:r w:rsidRPr="0088643D">
        <w:rPr>
          <w:color w:val="7030A0"/>
          <w:sz w:val="26"/>
          <w:szCs w:val="26"/>
        </w:rPr>
        <w:t xml:space="preserve">пятьдесят шесть </w:t>
      </w:r>
      <w:r>
        <w:rPr>
          <w:color w:val="7030A0"/>
          <w:sz w:val="26"/>
          <w:szCs w:val="26"/>
        </w:rPr>
        <w:t>календарных дн</w:t>
      </w:r>
      <w:r w:rsidRPr="0088643D">
        <w:rPr>
          <w:color w:val="7030A0"/>
          <w:sz w:val="26"/>
          <w:szCs w:val="26"/>
        </w:rPr>
        <w:t>ей</w:t>
      </w:r>
      <w:r w:rsidRPr="000A1FBE">
        <w:rPr>
          <w:color w:val="7030A0"/>
          <w:sz w:val="26"/>
          <w:szCs w:val="26"/>
          <w:lang w:eastAsia="ru-RU"/>
        </w:rPr>
        <w:t xml:space="preserve"> и дополнительный оплачиваемый отпуск продолжительностью  восемь календарных дней.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F62851">
        <w:rPr>
          <w:sz w:val="26"/>
          <w:szCs w:val="26"/>
          <w:lang w:eastAsia="ru-RU"/>
        </w:rPr>
        <w:t>По соглашению сторон ежегодный оплачиваемый отпуск может быть разделен на части. При этом продолжительность одной из частей отпуска должна быть не менее четырнадцати календарных дней.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5F4084">
        <w:rPr>
          <w:sz w:val="26"/>
          <w:szCs w:val="26"/>
          <w:lang w:eastAsia="ru-RU"/>
        </w:rPr>
        <w:lastRenderedPageBreak/>
        <w:t>Работникам, условия труда, на рабочих местах которых по результатам оценки условий труда отнесены к вредным условиям труда 2, 3 или 4 степени, либо опасным условиям труда, предоставляется ежегодный дополнительный оплачиваемый отпуск в количестве  семи календарных дней.</w:t>
      </w:r>
      <w:bookmarkStart w:id="0" w:name="dst102522"/>
      <w:bookmarkEnd w:id="0"/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5F4084">
        <w:rPr>
          <w:sz w:val="26"/>
          <w:szCs w:val="26"/>
          <w:lang w:eastAsia="ru-RU"/>
        </w:rPr>
        <w:t>Работникам, работающим в режиме ненормированного рабочего дня, предоставляется ежегодный дополнительный оплачиваемый отпуск продолжительностью три календарных дня.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C6516">
        <w:rPr>
          <w:sz w:val="26"/>
          <w:szCs w:val="26"/>
          <w:lang w:eastAsia="ru-RU"/>
        </w:rPr>
        <w:t xml:space="preserve">Работникам, которым установлена инвалидность, предоставляется ежегодный основной оплачиваемый  отпуск, </w:t>
      </w:r>
      <w:r w:rsidRPr="00BC6516">
        <w:rPr>
          <w:color w:val="7030A0"/>
          <w:sz w:val="26"/>
          <w:szCs w:val="26"/>
          <w:lang w:eastAsia="ru-RU"/>
        </w:rPr>
        <w:t>продолжительностью тридцать</w:t>
      </w:r>
      <w:r w:rsidRPr="00BC6516">
        <w:rPr>
          <w:sz w:val="26"/>
          <w:szCs w:val="26"/>
          <w:lang w:eastAsia="ru-RU"/>
        </w:rPr>
        <w:t xml:space="preserve"> календарных дней.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C6516">
        <w:rPr>
          <w:sz w:val="26"/>
          <w:szCs w:val="26"/>
          <w:lang w:eastAsia="ru-RU"/>
        </w:rPr>
        <w:t>Право на использование отпуска за</w:t>
      </w:r>
      <w:r>
        <w:rPr>
          <w:sz w:val="26"/>
          <w:szCs w:val="26"/>
          <w:lang w:eastAsia="ru-RU"/>
        </w:rPr>
        <w:t xml:space="preserve"> первый год работы возникает у р</w:t>
      </w:r>
      <w:r w:rsidRPr="00BC6516">
        <w:rPr>
          <w:sz w:val="26"/>
          <w:szCs w:val="26"/>
          <w:lang w:eastAsia="ru-RU"/>
        </w:rPr>
        <w:t xml:space="preserve">аботника по истечении шести месяцев его непрерывной работы </w:t>
      </w:r>
      <w:r w:rsidRPr="00BC6516">
        <w:rPr>
          <w:color w:val="7030A0"/>
          <w:sz w:val="26"/>
          <w:szCs w:val="26"/>
          <w:lang w:eastAsia="ru-RU"/>
        </w:rPr>
        <w:t>в Университете</w:t>
      </w:r>
      <w:r>
        <w:rPr>
          <w:sz w:val="26"/>
          <w:szCs w:val="26"/>
          <w:lang w:eastAsia="ru-RU"/>
        </w:rPr>
        <w:t>. По соглашению Сторон оплачиваемый отпуск р</w:t>
      </w:r>
      <w:r w:rsidRPr="00BC6516">
        <w:rPr>
          <w:sz w:val="26"/>
          <w:szCs w:val="26"/>
          <w:lang w:eastAsia="ru-RU"/>
        </w:rPr>
        <w:t>аботнику может быть предоставлен и до истечения  шести месяцев.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C6516">
        <w:rPr>
          <w:sz w:val="26"/>
          <w:szCs w:val="26"/>
          <w:lang w:eastAsia="ru-RU"/>
        </w:rPr>
        <w:t>Отпуск за второй и последующие годы работы может предоставляться в любое время рабочего года в соответствии с очерёдностью предоставления ежегодных оплачиваемых отпусков, установленной графиком отпусков</w:t>
      </w:r>
      <w:r>
        <w:rPr>
          <w:sz w:val="26"/>
          <w:szCs w:val="26"/>
          <w:lang w:eastAsia="ru-RU"/>
        </w:rPr>
        <w:t>. График отпусков утверждается р</w:t>
      </w:r>
      <w:r w:rsidRPr="00BC6516">
        <w:rPr>
          <w:sz w:val="26"/>
          <w:szCs w:val="26"/>
          <w:lang w:eastAsia="ru-RU"/>
        </w:rPr>
        <w:t xml:space="preserve">аботодателем с учетом мнения </w:t>
      </w:r>
      <w:r w:rsidRPr="00F334D1">
        <w:rPr>
          <w:color w:val="7030A0"/>
          <w:sz w:val="26"/>
          <w:szCs w:val="26"/>
          <w:lang w:eastAsia="ru-RU"/>
        </w:rPr>
        <w:t>профсоюзного комитета</w:t>
      </w:r>
      <w:r>
        <w:rPr>
          <w:sz w:val="26"/>
          <w:szCs w:val="26"/>
          <w:lang w:eastAsia="ru-RU"/>
        </w:rPr>
        <w:t xml:space="preserve"> </w:t>
      </w:r>
      <w:r w:rsidRPr="00BC6516">
        <w:rPr>
          <w:sz w:val="26"/>
          <w:szCs w:val="26"/>
          <w:lang w:eastAsia="ru-RU"/>
        </w:rPr>
        <w:t>не позднее, чем за две недели до наступления календарного года в порядке, установленном Т</w:t>
      </w:r>
      <w:r>
        <w:rPr>
          <w:sz w:val="26"/>
          <w:szCs w:val="26"/>
          <w:lang w:eastAsia="ru-RU"/>
        </w:rPr>
        <w:t>рудовым кодексом Российской Федерации</w:t>
      </w:r>
      <w:r w:rsidRPr="00BC6516">
        <w:rPr>
          <w:sz w:val="26"/>
          <w:szCs w:val="26"/>
          <w:lang w:eastAsia="ru-RU"/>
        </w:rPr>
        <w:t>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F334D1">
        <w:rPr>
          <w:sz w:val="26"/>
          <w:szCs w:val="26"/>
          <w:lang w:eastAsia="ru-RU"/>
        </w:rPr>
        <w:t>О времени начала отпуска работник должен быть извещен</w:t>
      </w:r>
      <w:r>
        <w:rPr>
          <w:sz w:val="26"/>
          <w:szCs w:val="26"/>
          <w:lang w:eastAsia="ru-RU"/>
        </w:rPr>
        <w:t xml:space="preserve"> под роспись не позднее, чем за</w:t>
      </w:r>
      <w:r w:rsidRPr="00F334D1">
        <w:rPr>
          <w:sz w:val="26"/>
          <w:szCs w:val="26"/>
          <w:lang w:eastAsia="ru-RU"/>
        </w:rPr>
        <w:t xml:space="preserve"> две недели до его начала.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eastAsia="ru-RU"/>
        </w:rPr>
        <w:t>При желании р</w:t>
      </w:r>
      <w:r w:rsidRPr="003E3843">
        <w:rPr>
          <w:sz w:val="26"/>
          <w:szCs w:val="26"/>
          <w:lang w:eastAsia="ru-RU"/>
        </w:rPr>
        <w:t>аботника использовать ежегодный оплачиваемый отпуск в отличный от предусмотренного в графике отпусков период, Работник обязан предупредить Работодателя об этом в письменном виде не позднее, чем за  две недели до предполагаемого отпуска.</w:t>
      </w:r>
      <w:proofErr w:type="gramEnd"/>
      <w:r w:rsidRPr="003E3843">
        <w:rPr>
          <w:sz w:val="26"/>
          <w:szCs w:val="26"/>
          <w:lang w:eastAsia="ru-RU"/>
        </w:rPr>
        <w:t xml:space="preserve"> Изменение сроков предоставления отпуска в этом случае производится по соглашению Сторон.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DC0CA4">
        <w:rPr>
          <w:sz w:val="26"/>
          <w:szCs w:val="26"/>
        </w:rPr>
        <w:t xml:space="preserve">Основные и дополнительные отпуска, отпуска без сохранения заработной платы предоставляются в соответствии с трудовым законодательством Российской Федерации. </w:t>
      </w:r>
    </w:p>
    <w:p w:rsidR="0029451D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72ECF">
        <w:rPr>
          <w:sz w:val="26"/>
          <w:szCs w:val="26"/>
          <w:lang w:eastAsia="ru-RU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</w:t>
      </w:r>
      <w:r>
        <w:rPr>
          <w:sz w:val="26"/>
          <w:szCs w:val="26"/>
          <w:lang w:eastAsia="ru-RU"/>
        </w:rPr>
        <w:t>ределяется по соглашению между работником и р</w:t>
      </w:r>
      <w:r w:rsidRPr="00672ECF">
        <w:rPr>
          <w:sz w:val="26"/>
          <w:szCs w:val="26"/>
          <w:lang w:eastAsia="ru-RU"/>
        </w:rPr>
        <w:t>аботодателем.</w:t>
      </w:r>
    </w:p>
    <w:p w:rsidR="0029451D" w:rsidRPr="00672ECF" w:rsidRDefault="0029451D" w:rsidP="0029451D">
      <w:pPr>
        <w:pStyle w:val="a3"/>
        <w:numPr>
          <w:ilvl w:val="1"/>
          <w:numId w:val="6"/>
        </w:numPr>
        <w:tabs>
          <w:tab w:val="left" w:pos="1418"/>
          <w:tab w:val="left" w:pos="1620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672ECF">
        <w:rPr>
          <w:sz w:val="26"/>
          <w:szCs w:val="26"/>
          <w:lang w:eastAsia="ru-RU"/>
        </w:rPr>
        <w:t>Работодатель обязуется на основании письменного заявления работника предоставить отпуск без сохранения заработной платы: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</w:r>
      <w:r w:rsidRPr="00383DB3">
        <w:rPr>
          <w:sz w:val="26"/>
          <w:szCs w:val="26"/>
          <w:lang w:eastAsia="ru-RU"/>
        </w:rPr>
        <w:t>участникам Великой Отечественной войны - до  тридцати пяти календарных дней в году;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</w:r>
      <w:r w:rsidRPr="00383DB3">
        <w:rPr>
          <w:sz w:val="26"/>
          <w:szCs w:val="26"/>
          <w:lang w:eastAsia="ru-RU"/>
        </w:rPr>
        <w:t>работающим пенсионерам по старости (по возрасту) - до четырнадцати календарных дней в году;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</w:r>
      <w:r w:rsidRPr="00383DB3">
        <w:rPr>
          <w:sz w:val="26"/>
          <w:szCs w:val="26"/>
          <w:lang w:eastAsia="ru-RU"/>
        </w:rPr>
        <w:t>родител</w:t>
      </w:r>
      <w:r>
        <w:rPr>
          <w:sz w:val="26"/>
          <w:szCs w:val="26"/>
          <w:lang w:eastAsia="ru-RU"/>
        </w:rPr>
        <w:t>ям и жё</w:t>
      </w:r>
      <w:r w:rsidRPr="00383DB3">
        <w:rPr>
          <w:sz w:val="26"/>
          <w:szCs w:val="26"/>
          <w:lang w:eastAsia="ru-RU"/>
        </w:rPr>
        <w:t xml:space="preserve">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погибших </w:t>
      </w:r>
      <w:r w:rsidRPr="00383DB3">
        <w:rPr>
          <w:sz w:val="26"/>
          <w:szCs w:val="26"/>
          <w:lang w:eastAsia="ru-RU"/>
        </w:rPr>
        <w:lastRenderedPageBreak/>
        <w:t>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четырнадцати календарных дней в году;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</w:r>
      <w:r w:rsidRPr="00383DB3">
        <w:rPr>
          <w:sz w:val="26"/>
          <w:szCs w:val="26"/>
          <w:lang w:eastAsia="ru-RU"/>
        </w:rPr>
        <w:t>работающим инвалидам - до шестидесяти календарных дней в году;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  <w:t>р</w:t>
      </w:r>
      <w:r w:rsidRPr="00383DB3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ботникам в случаях рождения ребё</w:t>
      </w:r>
      <w:r w:rsidRPr="00383DB3">
        <w:rPr>
          <w:sz w:val="26"/>
          <w:szCs w:val="26"/>
          <w:lang w:eastAsia="ru-RU"/>
        </w:rPr>
        <w:t>нка, регистрации брака, смерти близких родственников, регистрации брака детей - до  пяти календарных дней;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  <w:t>р</w:t>
      </w:r>
      <w:r w:rsidRPr="00383DB3">
        <w:rPr>
          <w:sz w:val="26"/>
          <w:szCs w:val="26"/>
          <w:lang w:eastAsia="ru-RU"/>
        </w:rPr>
        <w:t>аботникам, допуще</w:t>
      </w:r>
      <w:r>
        <w:rPr>
          <w:sz w:val="26"/>
          <w:szCs w:val="26"/>
          <w:lang w:eastAsia="ru-RU"/>
        </w:rPr>
        <w:t xml:space="preserve">нным к вступительным испытаниям - </w:t>
      </w:r>
      <w:r w:rsidRPr="00383DB3">
        <w:rPr>
          <w:sz w:val="26"/>
          <w:szCs w:val="26"/>
          <w:lang w:eastAsia="ru-RU"/>
        </w:rPr>
        <w:t>пятнадцать календарных дней</w:t>
      </w:r>
      <w:r>
        <w:rPr>
          <w:sz w:val="26"/>
          <w:szCs w:val="26"/>
          <w:lang w:eastAsia="ru-RU"/>
        </w:rPr>
        <w:t xml:space="preserve"> (по</w:t>
      </w:r>
      <w:r w:rsidRPr="00485269">
        <w:rPr>
          <w:sz w:val="26"/>
          <w:szCs w:val="26"/>
          <w:lang w:eastAsia="ru-RU"/>
        </w:rPr>
        <w:t xml:space="preserve"> </w:t>
      </w:r>
      <w:r w:rsidRPr="00383DB3">
        <w:rPr>
          <w:sz w:val="26"/>
          <w:szCs w:val="26"/>
          <w:lang w:eastAsia="ru-RU"/>
        </w:rPr>
        <w:t xml:space="preserve">программам </w:t>
      </w:r>
      <w:proofErr w:type="spellStart"/>
      <w:r w:rsidRPr="00383DB3">
        <w:rPr>
          <w:sz w:val="26"/>
          <w:szCs w:val="26"/>
          <w:lang w:eastAsia="ru-RU"/>
        </w:rPr>
        <w:t>бакалавриата</w:t>
      </w:r>
      <w:proofErr w:type="spellEnd"/>
      <w:r w:rsidRPr="00383DB3">
        <w:rPr>
          <w:sz w:val="26"/>
          <w:szCs w:val="26"/>
          <w:lang w:eastAsia="ru-RU"/>
        </w:rPr>
        <w:t xml:space="preserve">, программам </w:t>
      </w:r>
      <w:proofErr w:type="spellStart"/>
      <w:r w:rsidRPr="00383DB3">
        <w:rPr>
          <w:sz w:val="26"/>
          <w:szCs w:val="26"/>
          <w:lang w:eastAsia="ru-RU"/>
        </w:rPr>
        <w:t>специалитета</w:t>
      </w:r>
      <w:proofErr w:type="spellEnd"/>
      <w:r w:rsidRPr="00383DB3">
        <w:rPr>
          <w:sz w:val="26"/>
          <w:szCs w:val="26"/>
          <w:lang w:eastAsia="ru-RU"/>
        </w:rPr>
        <w:t xml:space="preserve"> или программам магистратуры</w:t>
      </w:r>
      <w:r>
        <w:rPr>
          <w:sz w:val="26"/>
          <w:szCs w:val="26"/>
          <w:lang w:eastAsia="ru-RU"/>
        </w:rPr>
        <w:t>)</w:t>
      </w:r>
      <w:r w:rsidRPr="00383DB3">
        <w:rPr>
          <w:sz w:val="26"/>
          <w:szCs w:val="26"/>
          <w:lang w:eastAsia="ru-RU"/>
        </w:rPr>
        <w:t>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  <w:t>р</w:t>
      </w:r>
      <w:r w:rsidRPr="00383DB3">
        <w:rPr>
          <w:sz w:val="26"/>
          <w:szCs w:val="26"/>
          <w:lang w:eastAsia="ru-RU"/>
        </w:rPr>
        <w:t>аботникам - слушателям подготовительных отделений образовательных организаций высшего образования для прохождения итоговой аттестации - пятнадцать календарных дней;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  <w:t>р</w:t>
      </w:r>
      <w:r w:rsidRPr="00383DB3">
        <w:rPr>
          <w:sz w:val="26"/>
          <w:szCs w:val="26"/>
          <w:lang w:eastAsia="ru-RU"/>
        </w:rPr>
        <w:t xml:space="preserve">аботникам, обучающимся по имеющим государственную аккредитацию </w:t>
      </w:r>
      <w:r w:rsidRPr="00EF6F65">
        <w:rPr>
          <w:color w:val="7030A0"/>
          <w:sz w:val="26"/>
          <w:szCs w:val="26"/>
          <w:lang w:eastAsia="ru-RU"/>
        </w:rPr>
        <w:t>образовательным</w:t>
      </w:r>
      <w:r>
        <w:rPr>
          <w:sz w:val="26"/>
          <w:szCs w:val="26"/>
          <w:lang w:eastAsia="ru-RU"/>
        </w:rPr>
        <w:t xml:space="preserve"> </w:t>
      </w:r>
      <w:r w:rsidRPr="00383DB3">
        <w:rPr>
          <w:sz w:val="26"/>
          <w:szCs w:val="26"/>
          <w:lang w:eastAsia="ru-RU"/>
        </w:rPr>
        <w:t xml:space="preserve">программам </w:t>
      </w:r>
      <w:proofErr w:type="spellStart"/>
      <w:r w:rsidRPr="00383DB3">
        <w:rPr>
          <w:sz w:val="26"/>
          <w:szCs w:val="26"/>
          <w:lang w:eastAsia="ru-RU"/>
        </w:rPr>
        <w:t>бакалавриата</w:t>
      </w:r>
      <w:proofErr w:type="spellEnd"/>
      <w:r w:rsidRPr="00383DB3">
        <w:rPr>
          <w:sz w:val="26"/>
          <w:szCs w:val="26"/>
          <w:lang w:eastAsia="ru-RU"/>
        </w:rPr>
        <w:t xml:space="preserve">, программам </w:t>
      </w:r>
      <w:proofErr w:type="spellStart"/>
      <w:r w:rsidRPr="00383DB3">
        <w:rPr>
          <w:sz w:val="26"/>
          <w:szCs w:val="26"/>
          <w:lang w:eastAsia="ru-RU"/>
        </w:rPr>
        <w:t>специалитета</w:t>
      </w:r>
      <w:proofErr w:type="spellEnd"/>
      <w:r w:rsidRPr="00383DB3">
        <w:rPr>
          <w:sz w:val="26"/>
          <w:szCs w:val="26"/>
          <w:lang w:eastAsia="ru-RU"/>
        </w:rPr>
        <w:t xml:space="preserve"> или программам магистратуры по очной форме обучения, совмещающим получение образования с работой, для прохождения промежуточной аттестации - </w:t>
      </w:r>
      <w:r w:rsidRPr="00D11E5D">
        <w:rPr>
          <w:sz w:val="26"/>
          <w:szCs w:val="26"/>
          <w:lang w:eastAsia="ru-RU"/>
        </w:rPr>
        <w:t>пятнадцать календарных дней</w:t>
      </w:r>
      <w:r w:rsidRPr="00383DB3">
        <w:rPr>
          <w:sz w:val="26"/>
          <w:szCs w:val="26"/>
          <w:lang w:eastAsia="ru-RU"/>
        </w:rPr>
        <w:t xml:space="preserve"> в учебном году, для подготовки и защиты выпускной квалификационной работы и сдачи итоговых государственных экзаменов - четыре месяца, для сдачи итоговых государ</w:t>
      </w:r>
      <w:r>
        <w:rPr>
          <w:sz w:val="26"/>
          <w:szCs w:val="26"/>
          <w:lang w:eastAsia="ru-RU"/>
        </w:rPr>
        <w:t>ственных экзаменов - один месяц;</w:t>
      </w:r>
      <w:proofErr w:type="gramEnd"/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Pr="0048526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р</w:t>
      </w:r>
      <w:r w:rsidRPr="00383DB3">
        <w:rPr>
          <w:sz w:val="26"/>
          <w:szCs w:val="26"/>
          <w:lang w:eastAsia="ru-RU"/>
        </w:rPr>
        <w:t>аботникам, допущенным к вступительным испытаниям</w:t>
      </w:r>
      <w:r>
        <w:rPr>
          <w:sz w:val="26"/>
          <w:szCs w:val="26"/>
          <w:lang w:eastAsia="ru-RU"/>
        </w:rPr>
        <w:t xml:space="preserve"> - десять</w:t>
      </w:r>
      <w:r w:rsidRPr="00383DB3">
        <w:rPr>
          <w:sz w:val="26"/>
          <w:szCs w:val="26"/>
          <w:lang w:eastAsia="ru-RU"/>
        </w:rPr>
        <w:t xml:space="preserve"> календарных дней</w:t>
      </w:r>
      <w:r>
        <w:rPr>
          <w:sz w:val="26"/>
          <w:szCs w:val="26"/>
          <w:lang w:eastAsia="ru-RU"/>
        </w:rPr>
        <w:t xml:space="preserve"> (по </w:t>
      </w:r>
      <w:r w:rsidRPr="00383DB3">
        <w:rPr>
          <w:sz w:val="26"/>
          <w:szCs w:val="26"/>
          <w:lang w:eastAsia="ru-RU"/>
        </w:rPr>
        <w:t>программ</w:t>
      </w:r>
      <w:r>
        <w:rPr>
          <w:sz w:val="26"/>
          <w:szCs w:val="26"/>
          <w:lang w:eastAsia="ru-RU"/>
        </w:rPr>
        <w:t>ам</w:t>
      </w:r>
      <w:r w:rsidRPr="00383DB3">
        <w:rPr>
          <w:sz w:val="26"/>
          <w:szCs w:val="26"/>
          <w:lang w:eastAsia="ru-RU"/>
        </w:rPr>
        <w:t xml:space="preserve"> среднего профессионального образования</w:t>
      </w:r>
      <w:r>
        <w:rPr>
          <w:sz w:val="26"/>
          <w:szCs w:val="26"/>
          <w:lang w:eastAsia="ru-RU"/>
        </w:rPr>
        <w:t>)</w:t>
      </w:r>
      <w:r w:rsidRPr="00383DB3">
        <w:rPr>
          <w:sz w:val="26"/>
          <w:szCs w:val="26"/>
          <w:lang w:eastAsia="ru-RU"/>
        </w:rPr>
        <w:t>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 w:rsidRPr="00383DB3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  <w:t>р</w:t>
      </w:r>
      <w:r w:rsidRPr="00383DB3">
        <w:rPr>
          <w:sz w:val="26"/>
          <w:szCs w:val="26"/>
          <w:lang w:eastAsia="ru-RU"/>
        </w:rPr>
        <w:t>аботникам,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работой, для прохождения промежуточной аттестации - десять календарных дней в учебном году, для прохождения государственной итоговой аттестации - до двух месяцев;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  <w:t>р</w:t>
      </w:r>
      <w:r w:rsidRPr="00383DB3">
        <w:rPr>
          <w:sz w:val="26"/>
          <w:szCs w:val="26"/>
          <w:lang w:eastAsia="ru-RU"/>
        </w:rPr>
        <w:t>аботнику, имеющему двух или более детей в</w:t>
      </w:r>
      <w:r>
        <w:rPr>
          <w:sz w:val="26"/>
          <w:szCs w:val="26"/>
          <w:lang w:eastAsia="ru-RU"/>
        </w:rPr>
        <w:t xml:space="preserve"> возрасте до четырнадцати лет, Р</w:t>
      </w:r>
      <w:r w:rsidRPr="00383DB3">
        <w:rPr>
          <w:sz w:val="26"/>
          <w:szCs w:val="26"/>
          <w:lang w:eastAsia="ru-RU"/>
        </w:rPr>
        <w:t xml:space="preserve">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 </w:t>
      </w:r>
      <w:r>
        <w:rPr>
          <w:sz w:val="26"/>
          <w:szCs w:val="26"/>
          <w:lang w:eastAsia="ru-RU"/>
        </w:rPr>
        <w:t xml:space="preserve">могут </w:t>
      </w:r>
      <w:r w:rsidRPr="00383DB3">
        <w:rPr>
          <w:sz w:val="26"/>
          <w:szCs w:val="26"/>
          <w:lang w:eastAsia="ru-RU"/>
        </w:rPr>
        <w:t>устанавлив</w:t>
      </w:r>
      <w:r>
        <w:rPr>
          <w:sz w:val="26"/>
          <w:szCs w:val="26"/>
          <w:lang w:eastAsia="ru-RU"/>
        </w:rPr>
        <w:t>аться</w:t>
      </w:r>
      <w:r w:rsidRPr="00383DB3">
        <w:rPr>
          <w:sz w:val="26"/>
          <w:szCs w:val="26"/>
          <w:lang w:eastAsia="ru-RU"/>
        </w:rPr>
        <w:t xml:space="preserve"> ежегодные дополнительные отпуска без сохранения заработной платы в удобное для них время</w:t>
      </w:r>
      <w:r>
        <w:rPr>
          <w:sz w:val="26"/>
          <w:szCs w:val="26"/>
          <w:lang w:eastAsia="ru-RU"/>
        </w:rPr>
        <w:t>,</w:t>
      </w:r>
      <w:r w:rsidRPr="00383DB3">
        <w:rPr>
          <w:sz w:val="26"/>
          <w:szCs w:val="26"/>
          <w:lang w:eastAsia="ru-RU"/>
        </w:rPr>
        <w:t xml:space="preserve"> продолжительностью </w:t>
      </w:r>
      <w:r>
        <w:rPr>
          <w:sz w:val="26"/>
          <w:szCs w:val="26"/>
          <w:lang w:eastAsia="ru-RU"/>
        </w:rPr>
        <w:t xml:space="preserve">- </w:t>
      </w:r>
      <w:r w:rsidRPr="00383DB3">
        <w:rPr>
          <w:sz w:val="26"/>
          <w:szCs w:val="26"/>
          <w:lang w:eastAsia="ru-RU"/>
        </w:rPr>
        <w:t>до 14 календарных дней (указанный отпуск</w:t>
      </w:r>
      <w:r>
        <w:rPr>
          <w:sz w:val="26"/>
          <w:szCs w:val="26"/>
          <w:lang w:eastAsia="ru-RU"/>
        </w:rPr>
        <w:t>,</w:t>
      </w:r>
      <w:r w:rsidRPr="00383DB3">
        <w:rPr>
          <w:sz w:val="26"/>
          <w:szCs w:val="26"/>
          <w:lang w:eastAsia="ru-RU"/>
        </w:rPr>
        <w:t xml:space="preserve"> по</w:t>
      </w:r>
      <w:proofErr w:type="gramEnd"/>
      <w:r w:rsidRPr="00383DB3">
        <w:rPr>
          <w:sz w:val="26"/>
          <w:szCs w:val="26"/>
          <w:lang w:eastAsia="ru-RU"/>
        </w:rPr>
        <w:t xml:space="preserve"> письменному заявлению</w:t>
      </w:r>
      <w:r>
        <w:rPr>
          <w:sz w:val="26"/>
          <w:szCs w:val="26"/>
          <w:lang w:eastAsia="ru-RU"/>
        </w:rPr>
        <w:t xml:space="preserve"> р</w:t>
      </w:r>
      <w:r w:rsidRPr="00383DB3">
        <w:rPr>
          <w:sz w:val="26"/>
          <w:szCs w:val="26"/>
          <w:lang w:eastAsia="ru-RU"/>
        </w:rPr>
        <w:t>аботника</w:t>
      </w:r>
      <w:r>
        <w:rPr>
          <w:sz w:val="26"/>
          <w:szCs w:val="26"/>
          <w:lang w:eastAsia="ru-RU"/>
        </w:rPr>
        <w:t>,</w:t>
      </w:r>
      <w:r w:rsidRPr="00383DB3">
        <w:rPr>
          <w:sz w:val="26"/>
          <w:szCs w:val="26"/>
          <w:lang w:eastAsia="ru-RU"/>
        </w:rPr>
        <w:t xml:space="preserve"> может быть </w:t>
      </w:r>
      <w:proofErr w:type="gramStart"/>
      <w:r w:rsidRPr="00383DB3">
        <w:rPr>
          <w:sz w:val="26"/>
          <w:szCs w:val="26"/>
          <w:lang w:eastAsia="ru-RU"/>
        </w:rPr>
        <w:t>присоедин</w:t>
      </w:r>
      <w:r>
        <w:rPr>
          <w:sz w:val="26"/>
          <w:szCs w:val="26"/>
          <w:lang w:eastAsia="ru-RU"/>
        </w:rPr>
        <w:t>ё</w:t>
      </w:r>
      <w:r w:rsidRPr="00383DB3">
        <w:rPr>
          <w:sz w:val="26"/>
          <w:szCs w:val="26"/>
          <w:lang w:eastAsia="ru-RU"/>
        </w:rPr>
        <w:t>н</w:t>
      </w:r>
      <w:proofErr w:type="gramEnd"/>
      <w:r w:rsidRPr="00383DB3">
        <w:rPr>
          <w:sz w:val="26"/>
          <w:szCs w:val="26"/>
          <w:lang w:eastAsia="ru-RU"/>
        </w:rPr>
        <w:t xml:space="preserve"> к ежегодному оплачиваемому отпуску или использован отдельно полностью либо по частям. </w:t>
      </w:r>
      <w:proofErr w:type="gramStart"/>
      <w:r w:rsidRPr="00383DB3">
        <w:rPr>
          <w:sz w:val="26"/>
          <w:szCs w:val="26"/>
          <w:lang w:eastAsia="ru-RU"/>
        </w:rPr>
        <w:t>Перенесение этого отпуска на следую</w:t>
      </w:r>
      <w:r>
        <w:rPr>
          <w:sz w:val="26"/>
          <w:szCs w:val="26"/>
          <w:lang w:eastAsia="ru-RU"/>
        </w:rPr>
        <w:t>щий рабочий год не допускается);</w:t>
      </w:r>
      <w:proofErr w:type="gramEnd"/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ab/>
      </w:r>
      <w:r w:rsidRPr="00383DB3">
        <w:rPr>
          <w:sz w:val="26"/>
          <w:szCs w:val="26"/>
          <w:lang w:eastAsia="ru-RU"/>
        </w:rPr>
        <w:t>по иным основаниям, предусмотренным законодательством Российской Федерации.</w:t>
      </w:r>
    </w:p>
    <w:p w:rsidR="0029451D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6"/>
          <w:szCs w:val="26"/>
        </w:rPr>
      </w:pPr>
      <w:r w:rsidRPr="0076695C">
        <w:rPr>
          <w:b/>
          <w:sz w:val="26"/>
          <w:szCs w:val="26"/>
        </w:rPr>
        <w:t>УСЛОВИЯ И ОХРАНА ТРУДА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outlineLvl w:val="1"/>
        <w:rPr>
          <w:sz w:val="26"/>
          <w:szCs w:val="26"/>
        </w:rPr>
      </w:pPr>
      <w:r w:rsidRPr="008660B2">
        <w:rPr>
          <w:color w:val="7030A0"/>
          <w:sz w:val="26"/>
          <w:szCs w:val="26"/>
        </w:rPr>
        <w:t>Работодатель обеспечивает создание и функционирование системы управления охраной труда в соответствии со статьей 212 Т</w:t>
      </w:r>
      <w:r>
        <w:rPr>
          <w:color w:val="7030A0"/>
          <w:sz w:val="26"/>
          <w:szCs w:val="26"/>
        </w:rPr>
        <w:t>рудового кодекса</w:t>
      </w:r>
      <w:r w:rsidRPr="008660B2">
        <w:rPr>
          <w:color w:val="7030A0"/>
          <w:sz w:val="26"/>
          <w:szCs w:val="26"/>
        </w:rPr>
        <w:t xml:space="preserve"> Р</w:t>
      </w:r>
      <w:r>
        <w:rPr>
          <w:color w:val="7030A0"/>
          <w:sz w:val="26"/>
          <w:szCs w:val="26"/>
        </w:rPr>
        <w:t xml:space="preserve">оссийской </w:t>
      </w:r>
      <w:r w:rsidRPr="008660B2">
        <w:rPr>
          <w:color w:val="7030A0"/>
          <w:sz w:val="26"/>
          <w:szCs w:val="26"/>
        </w:rPr>
        <w:t>Ф</w:t>
      </w:r>
      <w:r>
        <w:rPr>
          <w:color w:val="7030A0"/>
          <w:sz w:val="26"/>
          <w:szCs w:val="26"/>
        </w:rPr>
        <w:t>едерации</w:t>
      </w:r>
      <w:r w:rsidRPr="008660B2">
        <w:rPr>
          <w:color w:val="7030A0"/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 w:rsidRPr="008660B2">
        <w:rPr>
          <w:sz w:val="26"/>
          <w:szCs w:val="26"/>
        </w:rPr>
        <w:t xml:space="preserve">оздаёт здоровые и безопасные условия труда, внедряет </w:t>
      </w:r>
      <w:r w:rsidRPr="008660B2">
        <w:rPr>
          <w:sz w:val="26"/>
          <w:szCs w:val="26"/>
        </w:rPr>
        <w:lastRenderedPageBreak/>
        <w:t>современные средства техники безопасности, предупреждающие производственный травматизм, и обеспечивает санитарно-гигиенические условия.</w:t>
      </w:r>
    </w:p>
    <w:p w:rsidR="0029451D" w:rsidRPr="008660B2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b/>
          <w:i/>
          <w:color w:val="C00000"/>
          <w:sz w:val="20"/>
          <w:szCs w:val="20"/>
          <w:u w:val="single"/>
        </w:rPr>
      </w:pPr>
      <w:proofErr w:type="gramStart"/>
      <w:r w:rsidRPr="008660B2">
        <w:rPr>
          <w:color w:val="7030A0"/>
          <w:sz w:val="26"/>
          <w:szCs w:val="26"/>
        </w:rPr>
        <w:t>Работодатель в</w:t>
      </w:r>
      <w:r>
        <w:rPr>
          <w:rFonts w:eastAsiaTheme="minorHAnsi"/>
          <w:color w:val="7030A0"/>
          <w:sz w:val="26"/>
          <w:szCs w:val="26"/>
        </w:rPr>
        <w:t>ыделяе</w:t>
      </w:r>
      <w:r w:rsidRPr="008660B2">
        <w:rPr>
          <w:rFonts w:eastAsiaTheme="minorHAnsi"/>
          <w:color w:val="7030A0"/>
          <w:sz w:val="26"/>
          <w:szCs w:val="26"/>
        </w:rPr>
        <w:t xml:space="preserve">т средства на выполнение мероприятий по охране труда, в том числе на проведение специальной оценки условий труда, обучения по охране труда, медицинских осмотров работников, а также на мероприятия, направленные на развитие физической культуры и спорта, </w:t>
      </w:r>
      <w:r w:rsidRPr="004877B1">
        <w:rPr>
          <w:rFonts w:eastAsiaTheme="minorHAnsi"/>
          <w:color w:val="7030A0"/>
          <w:sz w:val="26"/>
          <w:szCs w:val="26"/>
        </w:rPr>
        <w:t>в размере не менее 2,0 процентов от фонда оплаты труда и не менее 0,7 процента от суммы эксплуатационных расходов на содержание Университета.</w:t>
      </w:r>
      <w:r w:rsidRPr="008660B2">
        <w:rPr>
          <w:rFonts w:eastAsiaTheme="minorHAnsi"/>
          <w:color w:val="7030A0"/>
          <w:sz w:val="26"/>
          <w:szCs w:val="26"/>
        </w:rPr>
        <w:t xml:space="preserve"> </w:t>
      </w:r>
      <w:proofErr w:type="gramEnd"/>
    </w:p>
    <w:p w:rsidR="0029451D" w:rsidRPr="008660B2" w:rsidRDefault="0029451D" w:rsidP="0029451D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0"/>
        <w:jc w:val="both"/>
        <w:outlineLvl w:val="1"/>
        <w:rPr>
          <w:color w:val="7030A0"/>
          <w:sz w:val="26"/>
          <w:szCs w:val="26"/>
        </w:rPr>
      </w:pPr>
      <w:r>
        <w:rPr>
          <w:sz w:val="26"/>
          <w:szCs w:val="26"/>
        </w:rPr>
        <w:tab/>
      </w:r>
      <w:r w:rsidRPr="008660B2">
        <w:rPr>
          <w:sz w:val="26"/>
          <w:szCs w:val="26"/>
        </w:rPr>
        <w:t>Работник не несёт расходы на мероприятия по улучшению условий и охраны труда</w:t>
      </w:r>
    </w:p>
    <w:p w:rsidR="0029451D" w:rsidRPr="00DE466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outlineLvl w:val="1"/>
        <w:rPr>
          <w:color w:val="7030A0"/>
          <w:sz w:val="26"/>
          <w:szCs w:val="26"/>
        </w:rPr>
      </w:pPr>
      <w:r w:rsidRPr="007521E0">
        <w:rPr>
          <w:color w:val="7030A0"/>
          <w:sz w:val="26"/>
          <w:szCs w:val="26"/>
          <w:lang w:eastAsia="ru-RU"/>
        </w:rPr>
        <w:t>В рамках принятых на себя обязательств, определенных пунктом 5.1 настоящего Договора,</w:t>
      </w:r>
      <w:r>
        <w:rPr>
          <w:sz w:val="26"/>
          <w:szCs w:val="26"/>
          <w:lang w:eastAsia="ru-RU"/>
        </w:rPr>
        <w:t xml:space="preserve"> р</w:t>
      </w:r>
      <w:r w:rsidRPr="009336B3">
        <w:rPr>
          <w:sz w:val="26"/>
          <w:szCs w:val="26"/>
          <w:lang w:eastAsia="ru-RU"/>
        </w:rPr>
        <w:t>аботодатель</w:t>
      </w:r>
      <w:r>
        <w:rPr>
          <w:sz w:val="26"/>
          <w:szCs w:val="26"/>
          <w:lang w:eastAsia="ru-RU"/>
        </w:rPr>
        <w:t>:</w:t>
      </w:r>
      <w:r w:rsidRPr="009336B3">
        <w:rPr>
          <w:sz w:val="26"/>
          <w:szCs w:val="26"/>
        </w:rPr>
        <w:t xml:space="preserve"> осуществляет обучение работников </w:t>
      </w:r>
      <w:r w:rsidRPr="009336B3">
        <w:rPr>
          <w:rFonts w:eastAsiaTheme="minorHAnsi"/>
          <w:color w:val="7030A0"/>
          <w:sz w:val="26"/>
          <w:szCs w:val="26"/>
        </w:rPr>
        <w:t xml:space="preserve">безопасным методам и приемам выполнения работ и оказанию первой </w:t>
      </w:r>
      <w:proofErr w:type="gramStart"/>
      <w:r w:rsidRPr="009336B3">
        <w:rPr>
          <w:rFonts w:eastAsiaTheme="minorHAnsi"/>
          <w:color w:val="7030A0"/>
          <w:sz w:val="26"/>
          <w:szCs w:val="26"/>
        </w:rPr>
        <w:t>помощи</w:t>
      </w:r>
      <w:proofErr w:type="gramEnd"/>
      <w:r w:rsidRPr="009336B3">
        <w:rPr>
          <w:rFonts w:eastAsiaTheme="minorHAnsi"/>
          <w:color w:val="7030A0"/>
          <w:sz w:val="26"/>
          <w:szCs w:val="26"/>
        </w:rPr>
        <w:t xml:space="preserve"> пострадавшим на производстве, проводит инструктажи по охране труда, стажировки на рабочих местах и проверки знаний требований охраны труда</w:t>
      </w:r>
      <w:r>
        <w:rPr>
          <w:rFonts w:eastAsiaTheme="minorHAnsi"/>
          <w:color w:val="7030A0"/>
          <w:sz w:val="26"/>
          <w:szCs w:val="26"/>
        </w:rPr>
        <w:t xml:space="preserve">; </w:t>
      </w:r>
      <w:proofErr w:type="gramStart"/>
      <w:r w:rsidRPr="00E60CB1">
        <w:rPr>
          <w:sz w:val="26"/>
          <w:szCs w:val="26"/>
        </w:rPr>
        <w:t xml:space="preserve">обеспечивать информирование работников об условиях и </w:t>
      </w:r>
      <w:r w:rsidRPr="00E60CB1">
        <w:rPr>
          <w:color w:val="7030A0"/>
          <w:sz w:val="26"/>
          <w:szCs w:val="26"/>
        </w:rPr>
        <w:t>требованиях</w:t>
      </w:r>
      <w:r>
        <w:rPr>
          <w:sz w:val="26"/>
          <w:szCs w:val="26"/>
        </w:rPr>
        <w:t xml:space="preserve"> охраны</w:t>
      </w:r>
      <w:r w:rsidRPr="00E60CB1">
        <w:rPr>
          <w:sz w:val="26"/>
          <w:szCs w:val="26"/>
        </w:rPr>
        <w:t xml:space="preserve"> труда на рабоч</w:t>
      </w:r>
      <w:r>
        <w:rPr>
          <w:sz w:val="26"/>
          <w:szCs w:val="26"/>
        </w:rPr>
        <w:t>ем месте</w:t>
      </w:r>
      <w:r w:rsidRPr="00E60CB1">
        <w:rPr>
          <w:sz w:val="26"/>
          <w:szCs w:val="26"/>
        </w:rPr>
        <w:t xml:space="preserve">, в том числе о результатах специальной оценки условий </w:t>
      </w:r>
      <w:r>
        <w:rPr>
          <w:sz w:val="26"/>
          <w:szCs w:val="26"/>
        </w:rPr>
        <w:t>труда в порядке, установленном частью 2 статьи 4 Федерального  закона от 28.12.2013 № 426 – ФЗ «О специальной оценки условий труда»;</w:t>
      </w:r>
      <w:proofErr w:type="gramEnd"/>
      <w:r w:rsidRPr="009336B3">
        <w:rPr>
          <w:color w:val="7030A0"/>
          <w:sz w:val="26"/>
          <w:szCs w:val="26"/>
        </w:rPr>
        <w:t xml:space="preserve"> </w:t>
      </w:r>
      <w:r w:rsidRPr="007A0F7C">
        <w:rPr>
          <w:rFonts w:eastAsiaTheme="minorHAnsi"/>
          <w:color w:val="7030A0"/>
          <w:sz w:val="26"/>
          <w:szCs w:val="26"/>
        </w:rPr>
        <w:t xml:space="preserve">в случаях, предусмотренных трудовым </w:t>
      </w:r>
      <w:hyperlink r:id="rId14" w:history="1">
        <w:r w:rsidRPr="007A0F7C">
          <w:rPr>
            <w:rFonts w:eastAsiaTheme="minorHAnsi"/>
            <w:color w:val="7030A0"/>
            <w:sz w:val="26"/>
            <w:szCs w:val="26"/>
          </w:rPr>
          <w:t>законодательством</w:t>
        </w:r>
      </w:hyperlink>
      <w:r w:rsidRPr="007A0F7C">
        <w:rPr>
          <w:rFonts w:eastAsiaTheme="minorHAnsi"/>
          <w:color w:val="7030A0"/>
          <w:sz w:val="26"/>
          <w:szCs w:val="26"/>
        </w:rPr>
        <w:t xml:space="preserve"> и иными нормативными правовыми актами, содержащими нормы трудового права, организ</w:t>
      </w:r>
      <w:r>
        <w:rPr>
          <w:rFonts w:eastAsiaTheme="minorHAnsi"/>
          <w:color w:val="7030A0"/>
          <w:sz w:val="26"/>
          <w:szCs w:val="26"/>
        </w:rPr>
        <w:t>ует</w:t>
      </w:r>
      <w:r w:rsidRPr="007A0F7C">
        <w:rPr>
          <w:rFonts w:eastAsiaTheme="minorHAnsi"/>
          <w:color w:val="7030A0"/>
          <w:sz w:val="26"/>
          <w:szCs w:val="26"/>
        </w:rPr>
        <w:t xml:space="preserve"> проведение за счет собственных средств</w:t>
      </w:r>
      <w:r>
        <w:rPr>
          <w:rFonts w:eastAsiaTheme="minorHAnsi"/>
          <w:color w:val="7030A0"/>
          <w:sz w:val="26"/>
          <w:szCs w:val="26"/>
        </w:rPr>
        <w:t xml:space="preserve"> </w:t>
      </w:r>
      <w:r w:rsidRPr="007A0F7C">
        <w:rPr>
          <w:rFonts w:eastAsiaTheme="minorHAnsi"/>
          <w:color w:val="7030A0"/>
          <w:sz w:val="26"/>
          <w:szCs w:val="26"/>
        </w:rPr>
        <w:t>медицинских осмотров</w:t>
      </w:r>
      <w:r>
        <w:rPr>
          <w:rFonts w:eastAsiaTheme="minorHAnsi"/>
          <w:color w:val="7030A0"/>
          <w:sz w:val="26"/>
          <w:szCs w:val="26"/>
        </w:rPr>
        <w:t xml:space="preserve"> (предварительных, периодических, внеочередных и др.); </w:t>
      </w:r>
      <w:r w:rsidRPr="00026FF9">
        <w:rPr>
          <w:sz w:val="26"/>
          <w:szCs w:val="26"/>
        </w:rPr>
        <w:t>обеспечи</w:t>
      </w:r>
      <w:r>
        <w:rPr>
          <w:sz w:val="26"/>
          <w:szCs w:val="26"/>
        </w:rPr>
        <w:t>вает р</w:t>
      </w:r>
      <w:r w:rsidRPr="00026FF9">
        <w:rPr>
          <w:sz w:val="26"/>
          <w:szCs w:val="26"/>
        </w:rPr>
        <w:t>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сертифицированной специальной одеждой, специальной обувью и другими средствами индивидуальной защиты, а также смывающими и обезвреживающими средствами, выдачу молока или других равноценных пр</w:t>
      </w:r>
      <w:r>
        <w:rPr>
          <w:sz w:val="26"/>
          <w:szCs w:val="26"/>
        </w:rPr>
        <w:t>одуктов по установленным нормам; обеспечивает</w:t>
      </w:r>
      <w:r w:rsidRPr="00DE466E">
        <w:rPr>
          <w:rFonts w:eastAsiaTheme="minorHAnsi"/>
          <w:sz w:val="26"/>
          <w:szCs w:val="26"/>
        </w:rPr>
        <w:t xml:space="preserve"> проведение специальной оценки условий труда в соответствии с Федеральным </w:t>
      </w:r>
      <w:hyperlink r:id="rId15" w:history="1">
        <w:r w:rsidRPr="00DE466E">
          <w:rPr>
            <w:rFonts w:eastAsiaTheme="minorHAnsi"/>
            <w:sz w:val="26"/>
            <w:szCs w:val="26"/>
          </w:rPr>
          <w:t>законом</w:t>
        </w:r>
      </w:hyperlink>
      <w:r w:rsidRPr="00DE466E">
        <w:rPr>
          <w:rFonts w:eastAsiaTheme="minorHAnsi"/>
          <w:sz w:val="26"/>
          <w:szCs w:val="26"/>
        </w:rPr>
        <w:t xml:space="preserve"> от</w:t>
      </w:r>
      <w:r>
        <w:rPr>
          <w:rFonts w:eastAsiaTheme="minorHAnsi"/>
          <w:sz w:val="26"/>
          <w:szCs w:val="26"/>
        </w:rPr>
        <w:t xml:space="preserve"> 28.12.2013 № 426-ФЗ «</w:t>
      </w:r>
      <w:r w:rsidRPr="00DE466E">
        <w:rPr>
          <w:rFonts w:eastAsiaTheme="minorHAnsi"/>
          <w:sz w:val="26"/>
          <w:szCs w:val="26"/>
        </w:rPr>
        <w:t>О специальной оценке условий труда</w:t>
      </w:r>
      <w:r>
        <w:rPr>
          <w:rFonts w:eastAsiaTheme="minorHAnsi"/>
          <w:sz w:val="26"/>
          <w:szCs w:val="26"/>
        </w:rPr>
        <w:t>».</w:t>
      </w:r>
    </w:p>
    <w:p w:rsidR="0029451D" w:rsidRPr="00D84ED9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outlineLvl w:val="1"/>
        <w:rPr>
          <w:color w:val="7030A0"/>
          <w:sz w:val="26"/>
          <w:szCs w:val="26"/>
        </w:rPr>
      </w:pPr>
      <w:r w:rsidRPr="00D84ED9">
        <w:rPr>
          <w:sz w:val="26"/>
          <w:szCs w:val="26"/>
        </w:rPr>
        <w:t xml:space="preserve">Работодатель обязуется обеспечить вахты учебных корпусов и общежитий </w:t>
      </w:r>
      <w:r>
        <w:rPr>
          <w:sz w:val="26"/>
          <w:szCs w:val="26"/>
        </w:rPr>
        <w:t xml:space="preserve">Университета </w:t>
      </w:r>
      <w:r w:rsidRPr="00D84ED9">
        <w:rPr>
          <w:sz w:val="26"/>
          <w:szCs w:val="26"/>
        </w:rPr>
        <w:t>аптечками, укомплектованными необходимыми лекарствами и средствами первой медицинской помощи.</w:t>
      </w:r>
    </w:p>
    <w:p w:rsidR="0029451D" w:rsidRPr="007037E2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outlineLvl w:val="1"/>
        <w:rPr>
          <w:color w:val="7030A0"/>
          <w:sz w:val="26"/>
          <w:szCs w:val="26"/>
        </w:rPr>
      </w:pPr>
      <w:r w:rsidRPr="007A0F7C">
        <w:rPr>
          <w:sz w:val="26"/>
          <w:szCs w:val="26"/>
        </w:rPr>
        <w:t xml:space="preserve">Подготовка Университета к новому учебному году осуществляется в соответствии с планом мероприятий, утверждаемым приказом ректора. Подача заявок </w:t>
      </w:r>
      <w:r w:rsidRPr="007A0F7C">
        <w:rPr>
          <w:color w:val="7030A0"/>
          <w:sz w:val="26"/>
          <w:szCs w:val="26"/>
        </w:rPr>
        <w:t>от структурных подразделений Университета</w:t>
      </w:r>
      <w:r>
        <w:rPr>
          <w:sz w:val="26"/>
          <w:szCs w:val="26"/>
        </w:rPr>
        <w:t xml:space="preserve"> </w:t>
      </w:r>
      <w:r w:rsidRPr="007A0F7C">
        <w:rPr>
          <w:sz w:val="26"/>
          <w:szCs w:val="26"/>
        </w:rPr>
        <w:t>на ремонт помещений производится до 1 ноября текущего года.</w:t>
      </w:r>
    </w:p>
    <w:p w:rsidR="0029451D" w:rsidRPr="007037E2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outlineLvl w:val="1"/>
        <w:rPr>
          <w:color w:val="7030A0"/>
          <w:sz w:val="26"/>
          <w:szCs w:val="26"/>
        </w:rPr>
      </w:pPr>
      <w:r w:rsidRPr="007A0F7C">
        <w:rPr>
          <w:sz w:val="26"/>
          <w:szCs w:val="26"/>
        </w:rPr>
        <w:t xml:space="preserve"> </w:t>
      </w:r>
      <w:r w:rsidRPr="007037E2">
        <w:rPr>
          <w:sz w:val="26"/>
          <w:szCs w:val="26"/>
        </w:rPr>
        <w:t xml:space="preserve">Профсоюзный комитет обязуется силами профсоюзного актива оказывать практическую помощь в осуществлении общественного </w:t>
      </w:r>
      <w:proofErr w:type="gramStart"/>
      <w:r w:rsidRPr="007037E2">
        <w:rPr>
          <w:sz w:val="26"/>
          <w:szCs w:val="26"/>
        </w:rPr>
        <w:t>контроля за</w:t>
      </w:r>
      <w:proofErr w:type="gramEnd"/>
      <w:r w:rsidRPr="007037E2">
        <w:rPr>
          <w:sz w:val="26"/>
          <w:szCs w:val="26"/>
        </w:rPr>
        <w:t xml:space="preserve"> охраной труда, анализа производственного травматизма и </w:t>
      </w:r>
      <w:proofErr w:type="spellStart"/>
      <w:r w:rsidRPr="007037E2">
        <w:rPr>
          <w:sz w:val="26"/>
          <w:szCs w:val="26"/>
        </w:rPr>
        <w:t>профзаболе</w:t>
      </w:r>
      <w:r>
        <w:rPr>
          <w:sz w:val="26"/>
          <w:szCs w:val="26"/>
        </w:rPr>
        <w:t>ваемости</w:t>
      </w:r>
      <w:proofErr w:type="spellEnd"/>
      <w:r>
        <w:rPr>
          <w:sz w:val="26"/>
          <w:szCs w:val="26"/>
        </w:rPr>
        <w:t>, для чего совместно с р</w:t>
      </w:r>
      <w:r w:rsidRPr="007037E2">
        <w:rPr>
          <w:sz w:val="26"/>
          <w:szCs w:val="26"/>
        </w:rPr>
        <w:t>аботодателем: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обеспечивает формирование и организацию деятельности совместных комиссий по охране труда в Университете;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организует работу уполномоченных (доверенных) лиц профсоюза по охране труда;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организует и обеспечивает проведение общественного контроля состояния охраны</w:t>
      </w:r>
      <w:r>
        <w:rPr>
          <w:sz w:val="26"/>
          <w:szCs w:val="26"/>
        </w:rPr>
        <w:t xml:space="preserve"> </w:t>
      </w:r>
      <w:r w:rsidRPr="00383DB3">
        <w:rPr>
          <w:sz w:val="26"/>
          <w:szCs w:val="26"/>
        </w:rPr>
        <w:t>труда, пожарной и экологической безопасности.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proofErr w:type="gramStart"/>
      <w:r w:rsidRPr="00DC278C">
        <w:rPr>
          <w:sz w:val="26"/>
          <w:szCs w:val="26"/>
        </w:rPr>
        <w:t>В случае ухудшения условий труда (отсутствие нормальной освещённости, воздушно-теплового и температурного режима и т.п.) в помещениях Университета, в том числе в учебных аудиториях), грубых нарушений требований охраны труда и техники безопасности, пожарной и экологической безопасности профсоюзная организация вправе внести предложение об устранении выявленных нарушений, либо привлечь внештатных технических инспекторов труда или уполномоченных (доверенных) лиц по охране труда и внести</w:t>
      </w:r>
      <w:proofErr w:type="gramEnd"/>
      <w:r w:rsidRPr="00DC278C">
        <w:rPr>
          <w:sz w:val="26"/>
          <w:szCs w:val="26"/>
        </w:rPr>
        <w:t xml:space="preserve"> предложение о приостановке деятельности </w:t>
      </w:r>
      <w:r w:rsidRPr="00DC278C">
        <w:rPr>
          <w:color w:val="7030A0"/>
          <w:sz w:val="26"/>
          <w:szCs w:val="26"/>
        </w:rPr>
        <w:t>соответствующего структурного</w:t>
      </w:r>
      <w:r w:rsidRPr="00DC278C">
        <w:rPr>
          <w:sz w:val="26"/>
          <w:szCs w:val="26"/>
        </w:rPr>
        <w:t xml:space="preserve">  подразделения до устранения выявленных нарушений.</w:t>
      </w:r>
    </w:p>
    <w:p w:rsidR="0029451D" w:rsidRPr="00DC278C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DC278C">
        <w:rPr>
          <w:sz w:val="26"/>
          <w:szCs w:val="26"/>
        </w:rPr>
        <w:t>С целью создания нормальных условий труда работодатель обязуется обеспечить: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наличие мебели и расходных материалов в каждом рабочем помещении, аудитории и учебной лаборатории в соответствии с их вместимостью;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наличие аудиторных досок в рабочем состоянии;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 xml:space="preserve">уровень освещённости и температурный режим, соответствующие </w:t>
      </w:r>
      <w:proofErr w:type="gramStart"/>
      <w:r w:rsidRPr="00383DB3">
        <w:rPr>
          <w:sz w:val="26"/>
          <w:szCs w:val="26"/>
        </w:rPr>
        <w:t>нормативным</w:t>
      </w:r>
      <w:proofErr w:type="gramEnd"/>
      <w:r w:rsidRPr="00383DB3">
        <w:rPr>
          <w:sz w:val="26"/>
          <w:szCs w:val="26"/>
        </w:rPr>
        <w:t>;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383DB3">
        <w:rPr>
          <w:sz w:val="26"/>
          <w:szCs w:val="26"/>
        </w:rPr>
        <w:t>своевременную уборку рабочих п</w:t>
      </w:r>
      <w:r>
        <w:rPr>
          <w:sz w:val="26"/>
          <w:szCs w:val="26"/>
        </w:rPr>
        <w:t>омещений, аудиторий и коридоров;</w:t>
      </w:r>
    </w:p>
    <w:p w:rsidR="0029451D" w:rsidRPr="00E971B6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 w:rsidRPr="00E971B6">
        <w:rPr>
          <w:sz w:val="26"/>
          <w:szCs w:val="26"/>
        </w:rPr>
        <w:t>-</w:t>
      </w:r>
      <w:r w:rsidRPr="00E971B6">
        <w:rPr>
          <w:sz w:val="26"/>
          <w:szCs w:val="26"/>
        </w:rPr>
        <w:tab/>
        <w:t>наличие и функционирование всех мест общего пользования в учебных корпусах в соответствии с санитарно-гигиеническими нормами;</w:t>
      </w:r>
    </w:p>
    <w:p w:rsidR="0029451D" w:rsidRDefault="0029451D" w:rsidP="0029451D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6"/>
          <w:szCs w:val="26"/>
        </w:rPr>
      </w:pPr>
      <w:r w:rsidRPr="00E971B6">
        <w:rPr>
          <w:sz w:val="26"/>
          <w:szCs w:val="26"/>
        </w:rPr>
        <w:t>-</w:t>
      </w:r>
      <w:r w:rsidRPr="00E971B6">
        <w:rPr>
          <w:sz w:val="26"/>
          <w:szCs w:val="26"/>
        </w:rPr>
        <w:tab/>
        <w:t>систематическое проведение планово-предупредительного ремонтного и технического обслуживания систем энергоснабжения, отопления, вентиляции.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>
        <w:rPr>
          <w:color w:val="7030A0"/>
          <w:sz w:val="26"/>
          <w:szCs w:val="26"/>
        </w:rPr>
        <w:t>Стороны договорились, что руководствуясь</w:t>
      </w:r>
      <w:r w:rsidRPr="00D92035">
        <w:rPr>
          <w:color w:val="7030A0"/>
          <w:sz w:val="26"/>
          <w:szCs w:val="26"/>
        </w:rPr>
        <w:t xml:space="preserve"> требованиями</w:t>
      </w:r>
      <w:r>
        <w:rPr>
          <w:sz w:val="26"/>
          <w:szCs w:val="26"/>
        </w:rPr>
        <w:t xml:space="preserve"> «</w:t>
      </w:r>
      <w:r w:rsidRPr="003E4432">
        <w:rPr>
          <w:sz w:val="26"/>
          <w:szCs w:val="26"/>
        </w:rPr>
        <w:t>ГОСТ 12.1.005-88</w:t>
      </w:r>
      <w:r>
        <w:rPr>
          <w:sz w:val="26"/>
          <w:szCs w:val="26"/>
        </w:rPr>
        <w:t>.</w:t>
      </w:r>
      <w:r w:rsidRPr="003E4432">
        <w:rPr>
          <w:sz w:val="26"/>
          <w:szCs w:val="26"/>
        </w:rPr>
        <w:t xml:space="preserve"> Межгосударственный стандарт система стандартов безопасности труда</w:t>
      </w:r>
      <w:r>
        <w:rPr>
          <w:sz w:val="26"/>
          <w:szCs w:val="26"/>
        </w:rPr>
        <w:t>. О</w:t>
      </w:r>
      <w:r w:rsidRPr="003E4432">
        <w:rPr>
          <w:sz w:val="26"/>
          <w:szCs w:val="26"/>
        </w:rPr>
        <w:t>бщие санитарно-гигиенические требования к воздуху рабочей зоны</w:t>
      </w:r>
      <w:r>
        <w:rPr>
          <w:sz w:val="26"/>
          <w:szCs w:val="26"/>
        </w:rPr>
        <w:t xml:space="preserve">», </w:t>
      </w:r>
      <w:r w:rsidRPr="00026FF9">
        <w:rPr>
          <w:color w:val="7030A0"/>
          <w:sz w:val="26"/>
          <w:szCs w:val="26"/>
        </w:rPr>
        <w:t xml:space="preserve">утвержденным и введенным в действие Постановлением Госстандарта СССР от 29.09.1988 № 3388, </w:t>
      </w:r>
      <w:r>
        <w:rPr>
          <w:sz w:val="26"/>
          <w:szCs w:val="26"/>
        </w:rPr>
        <w:t>п</w:t>
      </w:r>
      <w:r w:rsidRPr="003E4432">
        <w:rPr>
          <w:sz w:val="26"/>
          <w:szCs w:val="26"/>
        </w:rPr>
        <w:t>ри понижении температуры в помещениях</w:t>
      </w:r>
      <w:r>
        <w:rPr>
          <w:sz w:val="26"/>
          <w:szCs w:val="26"/>
        </w:rPr>
        <w:t xml:space="preserve"> </w:t>
      </w:r>
      <w:r w:rsidRPr="00026FF9">
        <w:rPr>
          <w:color w:val="7030A0"/>
          <w:sz w:val="26"/>
          <w:szCs w:val="26"/>
        </w:rPr>
        <w:t xml:space="preserve">Университета </w:t>
      </w:r>
      <w:r w:rsidRPr="003E4432">
        <w:rPr>
          <w:sz w:val="26"/>
          <w:szCs w:val="26"/>
        </w:rPr>
        <w:t>ниже 17 градусов по Цельсию</w:t>
      </w:r>
      <w:r w:rsidRPr="003E4432">
        <w:rPr>
          <w:iCs/>
          <w:sz w:val="26"/>
          <w:szCs w:val="26"/>
        </w:rPr>
        <w:t xml:space="preserve"> </w:t>
      </w:r>
      <w:r w:rsidRPr="003E4432">
        <w:rPr>
          <w:sz w:val="26"/>
          <w:szCs w:val="26"/>
        </w:rPr>
        <w:t xml:space="preserve">во время отопительного сезона, </w:t>
      </w:r>
      <w:r>
        <w:rPr>
          <w:sz w:val="26"/>
          <w:szCs w:val="26"/>
        </w:rPr>
        <w:t>р</w:t>
      </w:r>
      <w:r w:rsidRPr="003E4432">
        <w:rPr>
          <w:sz w:val="26"/>
          <w:szCs w:val="26"/>
        </w:rPr>
        <w:t>аботодатель по представлению п</w:t>
      </w:r>
      <w:r>
        <w:rPr>
          <w:sz w:val="26"/>
          <w:szCs w:val="26"/>
        </w:rPr>
        <w:t>рофсоюзного комитета переводит р</w:t>
      </w:r>
      <w:r w:rsidRPr="003E4432">
        <w:rPr>
          <w:sz w:val="26"/>
          <w:szCs w:val="26"/>
        </w:rPr>
        <w:t>аботников на сокращённый рабочий день с сохранением заработной платы.</w:t>
      </w:r>
      <w:r>
        <w:rPr>
          <w:sz w:val="26"/>
          <w:szCs w:val="26"/>
        </w:rPr>
        <w:t xml:space="preserve"> </w:t>
      </w:r>
      <w:r w:rsidRPr="00026FF9">
        <w:rPr>
          <w:sz w:val="26"/>
          <w:szCs w:val="26"/>
        </w:rPr>
        <w:t xml:space="preserve">При </w:t>
      </w:r>
      <w:r>
        <w:rPr>
          <w:sz w:val="26"/>
          <w:szCs w:val="26"/>
        </w:rPr>
        <w:t>снижении температуры в помещении</w:t>
      </w:r>
      <w:r w:rsidRPr="00026FF9">
        <w:rPr>
          <w:sz w:val="26"/>
          <w:szCs w:val="26"/>
        </w:rPr>
        <w:t xml:space="preserve"> ниже 13 градусов по Цельсию занятия и работа в нём прекращаются.</w:t>
      </w:r>
    </w:p>
    <w:p w:rsidR="0029451D" w:rsidRPr="00ED3FCF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ED3FCF">
        <w:rPr>
          <w:rFonts w:eastAsiaTheme="minorHAnsi"/>
          <w:sz w:val="26"/>
          <w:szCs w:val="26"/>
        </w:rPr>
        <w:t>Работодатель обязан отстранить от работы (не допускать к работе) работника: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</w:rPr>
      </w:pPr>
      <w:r w:rsidRPr="00612772">
        <w:rPr>
          <w:rFonts w:eastAsiaTheme="minorHAnsi"/>
          <w:sz w:val="26"/>
          <w:szCs w:val="26"/>
        </w:rPr>
        <w:t xml:space="preserve">появившегося на работе в состоянии алкогольного, наркотического или иного токсического </w:t>
      </w:r>
      <w:hyperlink r:id="rId16" w:history="1">
        <w:r w:rsidRPr="00612772">
          <w:rPr>
            <w:rFonts w:eastAsiaTheme="minorHAnsi"/>
            <w:sz w:val="26"/>
            <w:szCs w:val="26"/>
          </w:rPr>
          <w:t>опьянения</w:t>
        </w:r>
      </w:hyperlink>
      <w:r w:rsidRPr="00612772">
        <w:rPr>
          <w:rFonts w:eastAsiaTheme="minorHAnsi"/>
          <w:sz w:val="26"/>
          <w:szCs w:val="26"/>
        </w:rPr>
        <w:t>;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</w:rPr>
      </w:pPr>
      <w:r w:rsidRPr="00612772">
        <w:rPr>
          <w:rFonts w:eastAsiaTheme="minorHAnsi"/>
          <w:sz w:val="26"/>
          <w:szCs w:val="26"/>
        </w:rPr>
        <w:t xml:space="preserve">не прошедшего в установленном </w:t>
      </w:r>
      <w:hyperlink r:id="rId17" w:history="1">
        <w:r w:rsidRPr="00612772">
          <w:rPr>
            <w:rFonts w:eastAsiaTheme="minorHAnsi"/>
            <w:sz w:val="26"/>
            <w:szCs w:val="26"/>
          </w:rPr>
          <w:t>порядке</w:t>
        </w:r>
      </w:hyperlink>
      <w:r w:rsidRPr="00612772">
        <w:rPr>
          <w:rFonts w:eastAsiaTheme="minorHAnsi"/>
          <w:sz w:val="26"/>
          <w:szCs w:val="26"/>
        </w:rPr>
        <w:t xml:space="preserve"> обучение и проверку знаний и навыков в области охраны труда;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</w:rPr>
      </w:pPr>
      <w:r w:rsidRPr="00612772">
        <w:rPr>
          <w:rFonts w:eastAsiaTheme="minorHAnsi"/>
          <w:sz w:val="26"/>
          <w:szCs w:val="26"/>
        </w:rPr>
        <w:t xml:space="preserve">не прошедшего в установленном порядке обязательный медицинский осмотр, а также обязательное психиатрическое освидетельствование в случаях, </w:t>
      </w:r>
      <w:r w:rsidRPr="00612772">
        <w:rPr>
          <w:rFonts w:eastAsiaTheme="minorHAnsi"/>
          <w:sz w:val="26"/>
          <w:szCs w:val="26"/>
        </w:rPr>
        <w:lastRenderedPageBreak/>
        <w:t xml:space="preserve">предусмотренных </w:t>
      </w:r>
      <w:r>
        <w:rPr>
          <w:rFonts w:eastAsiaTheme="minorHAnsi"/>
          <w:sz w:val="26"/>
          <w:szCs w:val="26"/>
        </w:rPr>
        <w:t xml:space="preserve">Трудовым кодексом </w:t>
      </w:r>
      <w:r w:rsidRPr="00612772">
        <w:rPr>
          <w:rFonts w:eastAsiaTheme="minorHAnsi"/>
          <w:sz w:val="26"/>
          <w:szCs w:val="26"/>
        </w:rPr>
        <w:t>настоящим Кодексом, другими федеральными законами и иными нормативными правовыми актами Российской Федерации;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</w:rPr>
      </w:pPr>
      <w:r w:rsidRPr="00612772">
        <w:rPr>
          <w:rFonts w:eastAsiaTheme="minorHAnsi"/>
          <w:sz w:val="26"/>
          <w:szCs w:val="26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7030A0"/>
          <w:sz w:val="26"/>
          <w:szCs w:val="26"/>
        </w:rPr>
      </w:pPr>
      <w:proofErr w:type="gramStart"/>
      <w:r w:rsidRPr="00612772">
        <w:rPr>
          <w:rFonts w:eastAsiaTheme="minorHAnsi"/>
          <w:sz w:val="26"/>
          <w:szCs w:val="26"/>
        </w:rPr>
        <w:t>в случае приостановления действия на срок до двух месяцев специального права работника (лицензии, права на управление транспортным средством, права на ношение оружия, другого специального права) в соответствии с федеральными законами и иными нормативными правовыми актами Российской Федерации,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</w:t>
      </w:r>
      <w:proofErr w:type="gramEnd"/>
      <w:r w:rsidRPr="00612772">
        <w:rPr>
          <w:rFonts w:eastAsiaTheme="minorHAnsi"/>
          <w:sz w:val="26"/>
          <w:szCs w:val="26"/>
        </w:rPr>
        <w:t xml:space="preserve">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</w:t>
      </w:r>
      <w:r w:rsidRPr="00612772">
        <w:rPr>
          <w:rFonts w:eastAsiaTheme="minorHAnsi"/>
          <w:color w:val="7030A0"/>
          <w:sz w:val="26"/>
          <w:szCs w:val="26"/>
        </w:rPr>
        <w:t>При этом работодатель обязан предлагать работнику все отвечающие указанным требованиям вакансии, имеющиеся у него в данной местности;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7030A0"/>
          <w:sz w:val="26"/>
          <w:szCs w:val="26"/>
        </w:rPr>
      </w:pPr>
      <w:r w:rsidRPr="00612772">
        <w:rPr>
          <w:rFonts w:eastAsiaTheme="minorHAnsi"/>
          <w:color w:val="7030A0"/>
          <w:sz w:val="26"/>
          <w:szCs w:val="26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7030A0"/>
          <w:sz w:val="26"/>
          <w:szCs w:val="26"/>
        </w:rPr>
      </w:pPr>
      <w:r w:rsidRPr="00612772">
        <w:rPr>
          <w:rFonts w:eastAsiaTheme="minorHAnsi"/>
          <w:color w:val="7030A0"/>
          <w:sz w:val="26"/>
          <w:szCs w:val="26"/>
        </w:rPr>
        <w:t xml:space="preserve">в других случаях, предусмотренных </w:t>
      </w:r>
      <w:r w:rsidRPr="000167E7">
        <w:rPr>
          <w:rFonts w:eastAsiaTheme="minorHAnsi"/>
          <w:color w:val="7030A0"/>
          <w:sz w:val="26"/>
          <w:szCs w:val="26"/>
        </w:rPr>
        <w:t>Трудовым кодексом Российской Федерации</w:t>
      </w:r>
      <w:r w:rsidRPr="00612772">
        <w:rPr>
          <w:rFonts w:eastAsiaTheme="minorHAnsi"/>
          <w:color w:val="7030A0"/>
          <w:sz w:val="26"/>
          <w:szCs w:val="26"/>
        </w:rPr>
        <w:t>, другими федеральными законами и иными нормативными правовыми актами Российской Федерации.</w:t>
      </w:r>
    </w:p>
    <w:p w:rsidR="0029451D" w:rsidRPr="000F3DA3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7030A0"/>
          <w:sz w:val="26"/>
          <w:szCs w:val="26"/>
        </w:rPr>
      </w:pPr>
      <w:r w:rsidRPr="000F3DA3">
        <w:rPr>
          <w:rFonts w:eastAsiaTheme="minorHAnsi"/>
          <w:color w:val="7030A0"/>
          <w:sz w:val="26"/>
          <w:szCs w:val="26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настоящим Кодексом, другими федеральными законами.</w:t>
      </w:r>
    </w:p>
    <w:p w:rsidR="0029451D" w:rsidRPr="00612772" w:rsidRDefault="0029451D" w:rsidP="0029451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7030A0"/>
          <w:sz w:val="26"/>
          <w:szCs w:val="26"/>
        </w:rPr>
      </w:pPr>
      <w:r w:rsidRPr="000F3DA3">
        <w:rPr>
          <w:rFonts w:eastAsiaTheme="minorHAnsi"/>
          <w:color w:val="7030A0"/>
          <w:sz w:val="26"/>
          <w:szCs w:val="26"/>
        </w:rPr>
        <w:t xml:space="preserve">В период отстранения от работы (недопущения к работе) заработная плата работнику не начисляется, за исключением случаев, предусмотренных Трудовым кодексом Российской Федерации или иными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медицинский осмотр не по своей вине, ему производится </w:t>
      </w:r>
      <w:hyperlink r:id="rId18" w:history="1">
        <w:r w:rsidRPr="000F3DA3">
          <w:rPr>
            <w:rFonts w:eastAsiaTheme="minorHAnsi"/>
            <w:color w:val="7030A0"/>
            <w:sz w:val="26"/>
            <w:szCs w:val="26"/>
          </w:rPr>
          <w:t>оплата</w:t>
        </w:r>
      </w:hyperlink>
      <w:r w:rsidRPr="000F3DA3">
        <w:rPr>
          <w:rFonts w:eastAsiaTheme="minorHAnsi"/>
          <w:color w:val="7030A0"/>
          <w:sz w:val="26"/>
          <w:szCs w:val="26"/>
        </w:rPr>
        <w:t xml:space="preserve"> за все время отстранения от работы как за простой.</w:t>
      </w:r>
    </w:p>
    <w:p w:rsidR="0029451D" w:rsidRPr="001F6700" w:rsidRDefault="0029451D" w:rsidP="0029451D">
      <w:pPr>
        <w:autoSpaceDE w:val="0"/>
        <w:autoSpaceDN w:val="0"/>
        <w:adjustRightInd w:val="0"/>
        <w:spacing w:line="276" w:lineRule="auto"/>
        <w:ind w:firstLine="39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5.10</w:t>
      </w:r>
      <w:r w:rsidRPr="001F6700">
        <w:rPr>
          <w:sz w:val="26"/>
          <w:szCs w:val="26"/>
        </w:rPr>
        <w:t>.</w:t>
      </w:r>
      <w:r w:rsidRPr="001F6700">
        <w:rPr>
          <w:sz w:val="26"/>
          <w:szCs w:val="26"/>
        </w:rPr>
        <w:tab/>
        <w:t>В Университете создаётся и действует на паритетных началах комиссия по охране труда из представителей Работодателя и профсоюзного комитета.</w:t>
      </w:r>
    </w:p>
    <w:p w:rsidR="0029451D" w:rsidRPr="001F6700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6"/>
          <w:szCs w:val="26"/>
        </w:rPr>
      </w:pPr>
      <w:r w:rsidRPr="001F6700">
        <w:rPr>
          <w:b/>
          <w:sz w:val="26"/>
          <w:szCs w:val="26"/>
        </w:rPr>
        <w:t>СОЦИАЛЬНЫЕ ГАРАНТИИ, НЕПОСРЕДСТВЕННО СВЯЗАННЫЕ</w:t>
      </w:r>
    </w:p>
    <w:p w:rsidR="0029451D" w:rsidRPr="00383DB3" w:rsidRDefault="0029451D" w:rsidP="0029451D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sz w:val="26"/>
          <w:szCs w:val="26"/>
        </w:rPr>
      </w:pPr>
      <w:r w:rsidRPr="00383DB3">
        <w:rPr>
          <w:b/>
          <w:sz w:val="26"/>
          <w:szCs w:val="26"/>
        </w:rPr>
        <w:t>С ТРУДОВЫМИ ОТНОШЕНИЯМИ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D04908">
        <w:rPr>
          <w:sz w:val="26"/>
          <w:szCs w:val="26"/>
        </w:rPr>
        <w:t xml:space="preserve">Для осуществления социальной защиты работников привлекаются средства Фонда социального страхования </w:t>
      </w:r>
      <w:r w:rsidRPr="00D04908">
        <w:rPr>
          <w:color w:val="7030A0"/>
          <w:sz w:val="26"/>
          <w:szCs w:val="26"/>
        </w:rPr>
        <w:t>Российской Федерации</w:t>
      </w:r>
      <w:r w:rsidRPr="00D04908">
        <w:rPr>
          <w:sz w:val="26"/>
          <w:szCs w:val="26"/>
        </w:rPr>
        <w:t xml:space="preserve">, средства федерального бюджета, выделяемые Министерством </w:t>
      </w:r>
      <w:r w:rsidRPr="00D60D1B">
        <w:rPr>
          <w:color w:val="7030A0"/>
          <w:sz w:val="26"/>
          <w:szCs w:val="26"/>
        </w:rPr>
        <w:t>науки и высшего образования Российской</w:t>
      </w:r>
      <w:r w:rsidRPr="00D04908">
        <w:rPr>
          <w:sz w:val="26"/>
          <w:szCs w:val="26"/>
        </w:rPr>
        <w:t xml:space="preserve"> Федерации на развитие социальной сферы, средства, получаемые </w:t>
      </w:r>
      <w:r w:rsidRPr="00D04908">
        <w:rPr>
          <w:color w:val="7030A0"/>
          <w:sz w:val="26"/>
          <w:szCs w:val="26"/>
        </w:rPr>
        <w:t>Университетом</w:t>
      </w:r>
      <w:r w:rsidRPr="00D04908">
        <w:rPr>
          <w:sz w:val="26"/>
          <w:szCs w:val="26"/>
        </w:rPr>
        <w:t xml:space="preserve"> от приносящей доход деятельности.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D04908">
        <w:rPr>
          <w:sz w:val="26"/>
          <w:szCs w:val="26"/>
        </w:rPr>
        <w:lastRenderedPageBreak/>
        <w:t>Работодатель с участием профсоюзного комитета планирует распределение полученных от приносящей доход деятельности средств, направляемых на социальную защиту работников, и оформляет это соответствующим решением.</w:t>
      </w:r>
    </w:p>
    <w:p w:rsidR="0029451D" w:rsidRPr="000A1FB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i/>
          <w:color w:val="C00000"/>
          <w:sz w:val="26"/>
          <w:szCs w:val="26"/>
          <w:u w:val="single"/>
        </w:rPr>
      </w:pPr>
      <w:r w:rsidRPr="00D04908">
        <w:rPr>
          <w:sz w:val="26"/>
          <w:szCs w:val="26"/>
        </w:rPr>
        <w:t xml:space="preserve">Работодатель </w:t>
      </w:r>
      <w:r w:rsidRPr="00EF6F65">
        <w:rPr>
          <w:sz w:val="26"/>
          <w:szCs w:val="26"/>
        </w:rPr>
        <w:t>вправе</w:t>
      </w:r>
      <w:r w:rsidRPr="00D04908">
        <w:rPr>
          <w:sz w:val="26"/>
          <w:szCs w:val="26"/>
        </w:rPr>
        <w:t xml:space="preserve"> выделять средства, полученные от приносящей доход деятельности, для санаторно-курортного лечения, оздоровления работников и их несовершеннолетних детей, медицинского обслуживания работников, в том числе на проведение социально-культурных и физкультурно-оздоровительных мероприятий</w:t>
      </w:r>
      <w:r>
        <w:rPr>
          <w:sz w:val="26"/>
          <w:szCs w:val="26"/>
        </w:rPr>
        <w:t>.</w:t>
      </w:r>
    </w:p>
    <w:p w:rsidR="0029451D" w:rsidRPr="000A1FB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Работодатель по ходатайству профсоюзного комитет оказывает финансовую поддержку работникам в случаях, предусмотренных Положением о социальной поддержке штатных работников Университета.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Профсоюзный комитет обязуется выделять средства:</w:t>
      </w:r>
    </w:p>
    <w:p w:rsidR="0029451D" w:rsidRPr="00C751F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color w:val="00B050"/>
          <w:sz w:val="26"/>
          <w:szCs w:val="26"/>
        </w:rPr>
      </w:pPr>
      <w:r w:rsidRPr="00C751FD">
        <w:rPr>
          <w:sz w:val="26"/>
          <w:szCs w:val="26"/>
        </w:rPr>
        <w:t>на оказание материальной помощи Работникам Университета</w:t>
      </w:r>
      <w:r>
        <w:rPr>
          <w:sz w:val="26"/>
          <w:szCs w:val="26"/>
        </w:rPr>
        <w:t xml:space="preserve"> </w:t>
      </w:r>
      <w:r w:rsidRPr="00C751FD">
        <w:rPr>
          <w:color w:val="00B050"/>
          <w:sz w:val="26"/>
          <w:szCs w:val="26"/>
        </w:rPr>
        <w:t>из числа членов профсоюзной организации;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на приобретение детских новогодних подарков для детей Работников Университета в возрасте до 15 лет;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на организацию и проведение детских новогодних елок и утренников;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на проведение спортивно-массовой и физкультурно-оздоровительной работы;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на проведение культурно-воспитательной работы, на организацию экскурсий, коллективных посещений учреждений культуры;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на санаторно-курортное лечение, приобретение медикаментов и отдых Работников.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Университет обязуется по ходатайству профсоюзного комитета: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 w:rsidRPr="003006C4">
        <w:rPr>
          <w:sz w:val="26"/>
          <w:szCs w:val="26"/>
        </w:rPr>
        <w:t xml:space="preserve">ходатайствовать перед </w:t>
      </w:r>
      <w:r w:rsidRPr="003006C4">
        <w:rPr>
          <w:color w:val="7030A0"/>
          <w:sz w:val="26"/>
          <w:szCs w:val="26"/>
        </w:rPr>
        <w:t>Министерством науки и высшего образования</w:t>
      </w:r>
      <w:r w:rsidRPr="003006C4">
        <w:rPr>
          <w:sz w:val="26"/>
          <w:szCs w:val="26"/>
        </w:rPr>
        <w:t xml:space="preserve"> Российской Федерации о награждении особо отличившихся </w:t>
      </w:r>
      <w:r>
        <w:rPr>
          <w:sz w:val="26"/>
          <w:szCs w:val="26"/>
        </w:rPr>
        <w:t>р</w:t>
      </w:r>
      <w:r w:rsidRPr="003006C4">
        <w:rPr>
          <w:sz w:val="26"/>
          <w:szCs w:val="26"/>
        </w:rPr>
        <w:t>аботников;</w:t>
      </w:r>
    </w:p>
    <w:p w:rsidR="0029451D" w:rsidRPr="00B67A4C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b/>
          <w:i/>
          <w:color w:val="C00000"/>
          <w:sz w:val="20"/>
          <w:szCs w:val="20"/>
          <w:u w:val="single"/>
        </w:rPr>
      </w:pPr>
      <w:r w:rsidRPr="001D0B5A">
        <w:rPr>
          <w:sz w:val="26"/>
          <w:szCs w:val="26"/>
        </w:rPr>
        <w:t>отмечать различными</w:t>
      </w:r>
      <w:r w:rsidRPr="00B67A4C">
        <w:rPr>
          <w:sz w:val="26"/>
          <w:szCs w:val="26"/>
        </w:rPr>
        <w:t xml:space="preserve"> видами материального и морального поощрения юбилейные даты работников Университета (достижение пенсионного возраста, 50 и </w:t>
      </w:r>
      <w:r w:rsidRPr="001D0B5A">
        <w:rPr>
          <w:color w:val="7030A0"/>
          <w:sz w:val="26"/>
          <w:szCs w:val="26"/>
        </w:rPr>
        <w:t>55 лет со дня рождения для женщин, 60,</w:t>
      </w:r>
      <w:r>
        <w:rPr>
          <w:sz w:val="26"/>
          <w:szCs w:val="26"/>
        </w:rPr>
        <w:t xml:space="preserve"> </w:t>
      </w:r>
      <w:r w:rsidRPr="00B67A4C">
        <w:rPr>
          <w:sz w:val="26"/>
          <w:szCs w:val="26"/>
        </w:rPr>
        <w:t>70 лет и далее через  5 лет)</w:t>
      </w:r>
      <w:r>
        <w:rPr>
          <w:sz w:val="26"/>
          <w:szCs w:val="26"/>
        </w:rPr>
        <w:t xml:space="preserve"> </w:t>
      </w:r>
      <w:r w:rsidRPr="001D0B5A">
        <w:rPr>
          <w:color w:val="7030A0"/>
          <w:sz w:val="26"/>
          <w:szCs w:val="26"/>
        </w:rPr>
        <w:t xml:space="preserve">с учётом стажа непрерывной работы в Университете </w:t>
      </w:r>
      <w:r w:rsidRPr="00B67A4C">
        <w:rPr>
          <w:sz w:val="26"/>
          <w:szCs w:val="26"/>
        </w:rPr>
        <w:t xml:space="preserve">за счет внебюджетных средств; </w:t>
      </w:r>
      <w:r w:rsidRPr="00B67A4C">
        <w:rPr>
          <w:color w:val="00B050"/>
          <w:sz w:val="26"/>
          <w:szCs w:val="26"/>
        </w:rPr>
        <w:t xml:space="preserve"> 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before="120"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3006C4">
        <w:rPr>
          <w:sz w:val="26"/>
          <w:szCs w:val="26"/>
        </w:rPr>
        <w:t>аботникам, добросовестно проработавшим в Университете свыше десяти лет, при увольнении по собственному желанию в связи с уходом на пенсию по возрасту (п</w:t>
      </w:r>
      <w:r>
        <w:rPr>
          <w:sz w:val="26"/>
          <w:szCs w:val="26"/>
        </w:rPr>
        <w:t xml:space="preserve">ункт </w:t>
      </w:r>
      <w:r w:rsidRPr="003006C4">
        <w:rPr>
          <w:sz w:val="26"/>
          <w:szCs w:val="26"/>
        </w:rPr>
        <w:t>3 части 1 ст</w:t>
      </w:r>
      <w:r>
        <w:rPr>
          <w:sz w:val="26"/>
          <w:szCs w:val="26"/>
        </w:rPr>
        <w:t>атьи</w:t>
      </w:r>
      <w:r w:rsidRPr="003006C4">
        <w:rPr>
          <w:sz w:val="26"/>
          <w:szCs w:val="26"/>
        </w:rPr>
        <w:t xml:space="preserve"> 77 ТК РФ) </w:t>
      </w:r>
      <w:r>
        <w:rPr>
          <w:sz w:val="26"/>
          <w:szCs w:val="26"/>
        </w:rPr>
        <w:t>осуществлять</w:t>
      </w:r>
      <w:r w:rsidRPr="003006C4">
        <w:rPr>
          <w:sz w:val="26"/>
          <w:szCs w:val="26"/>
        </w:rPr>
        <w:t xml:space="preserve"> единовременн</w:t>
      </w:r>
      <w:r>
        <w:rPr>
          <w:sz w:val="26"/>
          <w:szCs w:val="26"/>
        </w:rPr>
        <w:t>ую</w:t>
      </w:r>
      <w:r w:rsidRPr="003006C4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>у</w:t>
      </w:r>
      <w:r w:rsidRPr="003006C4">
        <w:rPr>
          <w:sz w:val="26"/>
          <w:szCs w:val="26"/>
        </w:rPr>
        <w:t xml:space="preserve"> в соответствии с Положением </w:t>
      </w:r>
      <w:r>
        <w:rPr>
          <w:sz w:val="26"/>
          <w:szCs w:val="26"/>
        </w:rPr>
        <w:t>о</w:t>
      </w:r>
      <w:r w:rsidRPr="00D04908">
        <w:rPr>
          <w:sz w:val="26"/>
          <w:szCs w:val="26"/>
        </w:rPr>
        <w:t xml:space="preserve"> социальной</w:t>
      </w:r>
      <w:r>
        <w:rPr>
          <w:sz w:val="26"/>
          <w:szCs w:val="26"/>
        </w:rPr>
        <w:t xml:space="preserve"> поддержке штатных сотрудников ФГБОУ ВПО «БГУ»</w:t>
      </w:r>
      <w:r w:rsidRPr="003006C4">
        <w:rPr>
          <w:sz w:val="26"/>
          <w:szCs w:val="26"/>
        </w:rPr>
        <w:t>;</w:t>
      </w:r>
    </w:p>
    <w:p w:rsidR="0029451D" w:rsidRPr="00D14447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6"/>
          <w:szCs w:val="26"/>
        </w:rPr>
      </w:pPr>
      <w:r w:rsidRPr="003006C4">
        <w:rPr>
          <w:sz w:val="26"/>
          <w:szCs w:val="26"/>
        </w:rPr>
        <w:t>с целью создания условий охраны здоровья, развити</w:t>
      </w:r>
      <w:r>
        <w:rPr>
          <w:sz w:val="26"/>
          <w:szCs w:val="26"/>
        </w:rPr>
        <w:t>я физической культуры и отдыха р</w:t>
      </w:r>
      <w:r w:rsidRPr="003006C4">
        <w:rPr>
          <w:sz w:val="26"/>
          <w:szCs w:val="26"/>
        </w:rPr>
        <w:t xml:space="preserve">аботников и членов их семей бесплатно предоставлять не менее </w:t>
      </w:r>
      <w:r>
        <w:rPr>
          <w:sz w:val="26"/>
          <w:szCs w:val="26"/>
        </w:rPr>
        <w:t xml:space="preserve">чем </w:t>
      </w:r>
      <w:r w:rsidRPr="003006C4">
        <w:rPr>
          <w:color w:val="7030A0"/>
          <w:sz w:val="26"/>
          <w:szCs w:val="26"/>
        </w:rPr>
        <w:t xml:space="preserve">на </w:t>
      </w:r>
      <w:r w:rsidRPr="003006C4">
        <w:rPr>
          <w:sz w:val="26"/>
          <w:szCs w:val="26"/>
        </w:rPr>
        <w:t>десят</w:t>
      </w:r>
      <w:r>
        <w:rPr>
          <w:sz w:val="26"/>
          <w:szCs w:val="26"/>
        </w:rPr>
        <w:t>ь</w:t>
      </w:r>
      <w:r w:rsidRPr="003006C4">
        <w:rPr>
          <w:sz w:val="26"/>
          <w:szCs w:val="26"/>
        </w:rPr>
        <w:t xml:space="preserve"> часов в неделю</w:t>
      </w:r>
      <w:r>
        <w:rPr>
          <w:sz w:val="26"/>
          <w:szCs w:val="26"/>
        </w:rPr>
        <w:t xml:space="preserve"> </w:t>
      </w:r>
      <w:r w:rsidRPr="003006C4">
        <w:rPr>
          <w:color w:val="7030A0"/>
          <w:sz w:val="26"/>
          <w:szCs w:val="26"/>
        </w:rPr>
        <w:t>помещения</w:t>
      </w:r>
      <w:r>
        <w:rPr>
          <w:sz w:val="26"/>
          <w:szCs w:val="26"/>
        </w:rPr>
        <w:t xml:space="preserve"> спортивных залов, </w:t>
      </w:r>
      <w:r w:rsidRPr="00C751FD">
        <w:rPr>
          <w:color w:val="00B050"/>
          <w:sz w:val="26"/>
          <w:szCs w:val="26"/>
        </w:rPr>
        <w:t>иные спортивные сооружения</w:t>
      </w:r>
      <w:r>
        <w:rPr>
          <w:sz w:val="26"/>
          <w:szCs w:val="26"/>
        </w:rPr>
        <w:t xml:space="preserve"> </w:t>
      </w:r>
      <w:r w:rsidRPr="003006C4">
        <w:rPr>
          <w:sz w:val="26"/>
          <w:szCs w:val="26"/>
        </w:rPr>
        <w:t xml:space="preserve">для занятий </w:t>
      </w:r>
      <w:r>
        <w:rPr>
          <w:sz w:val="26"/>
          <w:szCs w:val="26"/>
        </w:rPr>
        <w:t>организованных групп р</w:t>
      </w:r>
      <w:r w:rsidRPr="003006C4">
        <w:rPr>
          <w:sz w:val="26"/>
          <w:szCs w:val="26"/>
        </w:rPr>
        <w:t>аботников</w:t>
      </w:r>
      <w:r>
        <w:rPr>
          <w:sz w:val="26"/>
          <w:szCs w:val="26"/>
        </w:rPr>
        <w:t xml:space="preserve"> </w:t>
      </w:r>
      <w:r w:rsidRPr="003006C4">
        <w:rPr>
          <w:color w:val="7030A0"/>
          <w:sz w:val="26"/>
          <w:szCs w:val="26"/>
        </w:rPr>
        <w:t>(членов их семей).</w:t>
      </w:r>
    </w:p>
    <w:p w:rsidR="0029451D" w:rsidRPr="00D14447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6"/>
          <w:szCs w:val="26"/>
        </w:rPr>
      </w:pPr>
      <w:proofErr w:type="gramStart"/>
      <w:r w:rsidRPr="00D14447">
        <w:rPr>
          <w:rFonts w:eastAsiaTheme="minorHAnsi"/>
          <w:color w:val="7030A0"/>
          <w:sz w:val="26"/>
          <w:szCs w:val="26"/>
        </w:rPr>
        <w:t xml:space="preserve">В случае установления режима дистанционной работы Университет, руководствуясь Трудовым кодексом Российской Федерации,  </w:t>
      </w:r>
      <w:r w:rsidRPr="00D14447">
        <w:rPr>
          <w:color w:val="7030A0"/>
          <w:sz w:val="26"/>
          <w:szCs w:val="26"/>
        </w:rPr>
        <w:t>Положением о дистанционной (удаленной) работе</w:t>
      </w:r>
      <w:r w:rsidRPr="00D14447">
        <w:rPr>
          <w:rFonts w:eastAsiaTheme="minorHAnsi"/>
          <w:color w:val="7030A0"/>
          <w:sz w:val="26"/>
          <w:szCs w:val="26"/>
        </w:rPr>
        <w:t xml:space="preserve"> обеспечивает работников всем необходимым оборудованием, техническими средствами, средствами защиты информации и иными средствами или выплачивает компенсацию за использование принадлежащих </w:t>
      </w:r>
      <w:r w:rsidRPr="00D14447">
        <w:rPr>
          <w:rFonts w:eastAsiaTheme="minorHAnsi"/>
          <w:color w:val="7030A0"/>
          <w:sz w:val="26"/>
          <w:szCs w:val="26"/>
        </w:rPr>
        <w:lastRenderedPageBreak/>
        <w:t>работнику или арендованных работником оборудования, технических средств, средств защиты информации и иных средств, а также возмещает расходы, связанные с их использованием, в порядке, определенном</w:t>
      </w:r>
      <w:proofErr w:type="gramEnd"/>
      <w:r w:rsidRPr="00D14447">
        <w:rPr>
          <w:color w:val="7030A0"/>
          <w:sz w:val="26"/>
          <w:szCs w:val="26"/>
        </w:rPr>
        <w:t xml:space="preserve"> Положением о дистанционной (удаленной) работе</w:t>
      </w:r>
      <w:r w:rsidRPr="00D14447">
        <w:rPr>
          <w:rFonts w:eastAsiaTheme="minorHAnsi"/>
          <w:sz w:val="26"/>
          <w:szCs w:val="26"/>
        </w:rPr>
        <w:t xml:space="preserve">. </w:t>
      </w:r>
    </w:p>
    <w:p w:rsidR="0029451D" w:rsidRPr="00D14447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both"/>
        <w:rPr>
          <w:sz w:val="26"/>
          <w:szCs w:val="26"/>
        </w:rPr>
      </w:pPr>
      <w:r w:rsidRPr="00D14447">
        <w:rPr>
          <w:rFonts w:eastAsiaTheme="minorHAnsi"/>
          <w:sz w:val="26"/>
          <w:szCs w:val="26"/>
        </w:rPr>
        <w:t xml:space="preserve">Дистанционный работник вправе с согласия или </w:t>
      </w:r>
      <w:proofErr w:type="gramStart"/>
      <w:r w:rsidRPr="00D14447">
        <w:rPr>
          <w:rFonts w:eastAsiaTheme="minorHAnsi"/>
          <w:sz w:val="26"/>
          <w:szCs w:val="26"/>
        </w:rPr>
        <w:t>ведома</w:t>
      </w:r>
      <w:proofErr w:type="gramEnd"/>
      <w:r w:rsidRPr="00D14447">
        <w:rPr>
          <w:rFonts w:eastAsiaTheme="minorHAnsi"/>
          <w:sz w:val="26"/>
          <w:szCs w:val="26"/>
        </w:rPr>
        <w:t xml:space="preserve"> работодателя и в его интересах использовать для выполнения трудовой функции принадлежащие работнику или арендованные им оборудование, технические средства, средства защиты информации и иные средства. При этом работодатель выплачивает дистанционному работнику компенсацию за использование принадлежащих работнику или арендованных работником</w:t>
      </w:r>
      <w:r w:rsidRPr="00D14447">
        <w:rPr>
          <w:rFonts w:eastAsiaTheme="minorHAnsi"/>
          <w:color w:val="FF0000"/>
          <w:sz w:val="26"/>
          <w:szCs w:val="26"/>
        </w:rPr>
        <w:t xml:space="preserve"> </w:t>
      </w:r>
      <w:r w:rsidRPr="00D14447">
        <w:rPr>
          <w:rFonts w:eastAsiaTheme="minorHAnsi"/>
          <w:sz w:val="26"/>
          <w:szCs w:val="26"/>
        </w:rPr>
        <w:t>оборудования, технических средств, средств защиты информации и иных средств, а также возмещает расходы, связанные с их использованием, в порядке, определенном пунктом 7.3 настоящего Положения.</w:t>
      </w:r>
    </w:p>
    <w:p w:rsidR="0029451D" w:rsidRPr="00525D56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jc w:val="center"/>
        <w:outlineLvl w:val="1"/>
        <w:rPr>
          <w:b/>
          <w:sz w:val="26"/>
          <w:szCs w:val="26"/>
        </w:rPr>
      </w:pPr>
      <w:r w:rsidRPr="00525D56">
        <w:rPr>
          <w:b/>
          <w:sz w:val="26"/>
          <w:szCs w:val="26"/>
        </w:rPr>
        <w:t>ГАРАНТИИ ДЕЯТЕЛЬНОСТИ ПРОФСОЮЗНОЙ ОРГАНИЗАЦИИ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525D56">
        <w:rPr>
          <w:sz w:val="26"/>
          <w:szCs w:val="26"/>
        </w:rPr>
        <w:t xml:space="preserve">Права и гарантии деятельности профсоюзного комитета определяются Трудовым Кодексом Российской Федерации, Законом РФ от 12.01.1996 № 10-ФЗ «О профессиональных союзах, их правах и гарантиях деятельности», Уставом профсоюза работников народного образования и науки, Отраслевым соглашением, настоящим </w:t>
      </w:r>
      <w:r w:rsidRPr="00525D56">
        <w:rPr>
          <w:color w:val="7030A0"/>
          <w:sz w:val="26"/>
          <w:szCs w:val="26"/>
        </w:rPr>
        <w:t>Договором.</w:t>
      </w:r>
    </w:p>
    <w:p w:rsidR="0029451D" w:rsidRPr="004D390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4D390E">
        <w:rPr>
          <w:sz w:val="26"/>
          <w:szCs w:val="26"/>
        </w:rPr>
        <w:t>Работодатель и профсоюзный комитет обязуются сотрудничать по всем вопросам деятельности трудового коллектива, признавать право каждой из сторон предъявлять справедливые и взаимные требования, обеспечивать регулярное и полное информирование Сторон по всем вопросам, относящимся к их компетенции. Все решения по социально-трудовым вопросам</w:t>
      </w:r>
      <w:r w:rsidRPr="004D390E">
        <w:rPr>
          <w:color w:val="008000"/>
          <w:sz w:val="26"/>
          <w:szCs w:val="26"/>
        </w:rPr>
        <w:t>,</w:t>
      </w:r>
      <w:r w:rsidRPr="004D390E">
        <w:rPr>
          <w:sz w:val="26"/>
          <w:szCs w:val="26"/>
        </w:rPr>
        <w:t xml:space="preserve"> касающимся трудового коллектива, принимаются после взаимных консультаций и обсуждений. Все спорные вопросы решаются на основе взаимного уважения, не допускаются конфликты в трудовом коллективе.</w:t>
      </w:r>
    </w:p>
    <w:p w:rsidR="0029451D" w:rsidRPr="004D390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4D390E">
        <w:rPr>
          <w:sz w:val="26"/>
          <w:szCs w:val="26"/>
        </w:rPr>
        <w:t>Работодатель обязуется:</w:t>
      </w:r>
    </w:p>
    <w:p w:rsidR="0029451D" w:rsidRPr="004D390E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4D390E">
        <w:rPr>
          <w:sz w:val="26"/>
          <w:szCs w:val="26"/>
        </w:rPr>
        <w:t>обеспечивать законодательно закреплённые права и гарантии профсоюзно</w:t>
      </w:r>
      <w:r w:rsidRPr="004D390E">
        <w:rPr>
          <w:color w:val="7030A0"/>
          <w:sz w:val="26"/>
          <w:szCs w:val="26"/>
        </w:rPr>
        <w:t>го комитета</w:t>
      </w:r>
      <w:r w:rsidRPr="004D390E">
        <w:rPr>
          <w:sz w:val="26"/>
          <w:szCs w:val="26"/>
        </w:rPr>
        <w:t xml:space="preserve"> и  способствовать </w:t>
      </w:r>
      <w:r w:rsidRPr="004D390E">
        <w:rPr>
          <w:color w:val="7030A0"/>
          <w:sz w:val="26"/>
          <w:szCs w:val="26"/>
        </w:rPr>
        <w:t>его</w:t>
      </w:r>
      <w:r w:rsidRPr="004D390E">
        <w:rPr>
          <w:sz w:val="26"/>
          <w:szCs w:val="26"/>
        </w:rPr>
        <w:t xml:space="preserve"> деятельности;</w:t>
      </w:r>
    </w:p>
    <w:p w:rsidR="0029451D" w:rsidRPr="003836FA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4D390E">
        <w:rPr>
          <w:rFonts w:eastAsiaTheme="minorHAnsi"/>
          <w:sz w:val="26"/>
          <w:szCs w:val="26"/>
        </w:rPr>
        <w:t>Предоставлять профсоюзн</w:t>
      </w:r>
      <w:r>
        <w:rPr>
          <w:rFonts w:eastAsiaTheme="minorHAnsi"/>
          <w:sz w:val="26"/>
          <w:szCs w:val="26"/>
        </w:rPr>
        <w:t>ому комитету</w:t>
      </w:r>
      <w:r w:rsidRPr="004D390E">
        <w:rPr>
          <w:rFonts w:eastAsiaTheme="minorHAnsi"/>
          <w:sz w:val="26"/>
          <w:szCs w:val="26"/>
        </w:rPr>
        <w:t xml:space="preserve"> по </w:t>
      </w:r>
      <w:r>
        <w:rPr>
          <w:rFonts w:eastAsiaTheme="minorHAnsi"/>
          <w:sz w:val="26"/>
          <w:szCs w:val="26"/>
        </w:rPr>
        <w:t>его письменным запросам</w:t>
      </w:r>
      <w:r w:rsidRPr="004D390E">
        <w:rPr>
          <w:rFonts w:eastAsiaTheme="minorHAnsi"/>
          <w:sz w:val="26"/>
          <w:szCs w:val="26"/>
        </w:rPr>
        <w:t xml:space="preserve"> информацию, сведения и разъяснения по вопросам условий и охраны труда, заработной платы, другим социально-экономическим вопросам, жилищно-бытового обслуживания, условий проживания работников в общежитии</w:t>
      </w:r>
      <w:r>
        <w:rPr>
          <w:rFonts w:eastAsiaTheme="minorHAnsi"/>
          <w:sz w:val="26"/>
          <w:szCs w:val="26"/>
        </w:rPr>
        <w:t>;</w:t>
      </w:r>
    </w:p>
    <w:p w:rsidR="0029451D" w:rsidRPr="003836FA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3836FA">
        <w:rPr>
          <w:sz w:val="26"/>
          <w:szCs w:val="26"/>
        </w:rPr>
        <w:t xml:space="preserve">бесплатно предоставить профсоюзному комитету помещение, отвечающее санитарно-гигиеническим требованиям, обеспеченное отоплением и освещением, оборудованием, необходимым для работы самого </w:t>
      </w:r>
      <w:r>
        <w:rPr>
          <w:sz w:val="26"/>
          <w:szCs w:val="26"/>
        </w:rPr>
        <w:t>профкома и проведения собраний р</w:t>
      </w:r>
      <w:r w:rsidRPr="003836FA">
        <w:rPr>
          <w:sz w:val="26"/>
          <w:szCs w:val="26"/>
        </w:rPr>
        <w:t>аботников, а также оргтехнику и средства связи (в том числе компьютерное оборудование, множительную технику, электронную почту и Интернет), обеспечить охрану и уборку выделенного помещения, безвозмездно представлять автотранспорт;</w:t>
      </w:r>
    </w:p>
    <w:p w:rsidR="0029451D" w:rsidRPr="00656CB3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7030A0"/>
          <w:sz w:val="26"/>
          <w:szCs w:val="26"/>
        </w:rPr>
      </w:pPr>
      <w:r w:rsidRPr="003836FA">
        <w:rPr>
          <w:sz w:val="26"/>
          <w:szCs w:val="26"/>
        </w:rPr>
        <w:t xml:space="preserve">обеспечивать профсоюзный комитет </w:t>
      </w:r>
      <w:r w:rsidRPr="003836FA">
        <w:rPr>
          <w:color w:val="7030A0"/>
          <w:sz w:val="26"/>
          <w:szCs w:val="26"/>
        </w:rPr>
        <w:t>законодательными актами</w:t>
      </w:r>
      <w:r>
        <w:rPr>
          <w:sz w:val="26"/>
          <w:szCs w:val="26"/>
        </w:rPr>
        <w:t xml:space="preserve"> и </w:t>
      </w:r>
      <w:r w:rsidRPr="003836FA">
        <w:rPr>
          <w:sz w:val="26"/>
          <w:szCs w:val="26"/>
        </w:rPr>
        <w:t xml:space="preserve">нормативными </w:t>
      </w:r>
      <w:r>
        <w:rPr>
          <w:sz w:val="26"/>
          <w:szCs w:val="26"/>
        </w:rPr>
        <w:t xml:space="preserve">документами, </w:t>
      </w:r>
      <w:r w:rsidRPr="003836FA">
        <w:rPr>
          <w:color w:val="7030A0"/>
          <w:sz w:val="26"/>
          <w:szCs w:val="26"/>
        </w:rPr>
        <w:t>изданными</w:t>
      </w:r>
      <w:r>
        <w:rPr>
          <w:sz w:val="26"/>
          <w:szCs w:val="26"/>
        </w:rPr>
        <w:t xml:space="preserve"> </w:t>
      </w:r>
      <w:r w:rsidRPr="00CF67E8">
        <w:rPr>
          <w:color w:val="7030A0"/>
          <w:sz w:val="26"/>
          <w:szCs w:val="26"/>
        </w:rPr>
        <w:t xml:space="preserve">органами государственной власти </w:t>
      </w:r>
      <w:r>
        <w:rPr>
          <w:color w:val="7030A0"/>
          <w:sz w:val="26"/>
          <w:szCs w:val="26"/>
        </w:rPr>
        <w:t xml:space="preserve">Российской Федерации и </w:t>
      </w:r>
      <w:r w:rsidRPr="00CF67E8">
        <w:rPr>
          <w:color w:val="7030A0"/>
          <w:sz w:val="26"/>
          <w:szCs w:val="26"/>
        </w:rPr>
        <w:t>Республики Бурятия</w:t>
      </w:r>
      <w:r>
        <w:rPr>
          <w:sz w:val="26"/>
          <w:szCs w:val="26"/>
        </w:rPr>
        <w:t xml:space="preserve"> </w:t>
      </w:r>
      <w:r w:rsidRPr="00CF67E8">
        <w:rPr>
          <w:color w:val="7030A0"/>
          <w:sz w:val="26"/>
          <w:szCs w:val="26"/>
        </w:rPr>
        <w:t>по вопросам, касающимся</w:t>
      </w:r>
      <w:r w:rsidRPr="003836FA">
        <w:rPr>
          <w:sz w:val="26"/>
          <w:szCs w:val="26"/>
        </w:rPr>
        <w:t xml:space="preserve"> социально-</w:t>
      </w:r>
      <w:r w:rsidRPr="003836FA">
        <w:rPr>
          <w:sz w:val="26"/>
          <w:szCs w:val="26"/>
        </w:rPr>
        <w:lastRenderedPageBreak/>
        <w:t>трудовых отношений</w:t>
      </w:r>
      <w:r>
        <w:rPr>
          <w:sz w:val="26"/>
          <w:szCs w:val="26"/>
        </w:rPr>
        <w:t xml:space="preserve">, </w:t>
      </w:r>
      <w:r w:rsidRPr="00656CB3">
        <w:rPr>
          <w:color w:val="7030A0"/>
          <w:sz w:val="26"/>
          <w:szCs w:val="26"/>
        </w:rPr>
        <w:t xml:space="preserve">включив </w:t>
      </w:r>
      <w:r w:rsidRPr="00656CB3">
        <w:rPr>
          <w:sz w:val="26"/>
          <w:szCs w:val="26"/>
        </w:rPr>
        <w:t xml:space="preserve">профсоюзный комитет в перечень </w:t>
      </w:r>
      <w:r>
        <w:rPr>
          <w:sz w:val="26"/>
          <w:szCs w:val="26"/>
        </w:rPr>
        <w:t xml:space="preserve">структурных </w:t>
      </w:r>
      <w:r w:rsidRPr="00656CB3">
        <w:rPr>
          <w:sz w:val="26"/>
          <w:szCs w:val="26"/>
        </w:rPr>
        <w:t>подразделений, определ</w:t>
      </w:r>
      <w:r w:rsidRPr="00656CB3">
        <w:rPr>
          <w:color w:val="7030A0"/>
          <w:sz w:val="26"/>
          <w:szCs w:val="26"/>
        </w:rPr>
        <w:t>енных</w:t>
      </w:r>
      <w:r w:rsidRPr="00656CB3">
        <w:rPr>
          <w:sz w:val="26"/>
          <w:szCs w:val="26"/>
        </w:rPr>
        <w:t xml:space="preserve"> для обязательной рассылк</w:t>
      </w:r>
      <w:r>
        <w:rPr>
          <w:sz w:val="26"/>
          <w:szCs w:val="26"/>
        </w:rPr>
        <w:t>и соответствующих документов;</w:t>
      </w:r>
    </w:p>
    <w:p w:rsidR="0029451D" w:rsidRDefault="0029451D" w:rsidP="0029451D">
      <w:pPr>
        <w:pStyle w:val="ad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656CB3">
        <w:rPr>
          <w:color w:val="7030A0"/>
          <w:sz w:val="26"/>
          <w:szCs w:val="26"/>
        </w:rPr>
        <w:t>ежемесячно и бесплатно перечислять на расчетный счет профсоюзного комитета удержанные из заработной платы по письменным заявлениям работников членские профсоюзные взносы</w:t>
      </w:r>
      <w:r w:rsidRPr="00656CB3">
        <w:rPr>
          <w:sz w:val="26"/>
          <w:szCs w:val="26"/>
        </w:rPr>
        <w:t xml:space="preserve"> в размере 1%  от заработной платы члена профсоюза</w:t>
      </w:r>
      <w:r>
        <w:rPr>
          <w:sz w:val="26"/>
          <w:szCs w:val="26"/>
        </w:rPr>
        <w:t>.</w:t>
      </w:r>
    </w:p>
    <w:p w:rsidR="0029451D" w:rsidRPr="00656CB3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656CB3">
        <w:rPr>
          <w:sz w:val="26"/>
          <w:szCs w:val="26"/>
        </w:rPr>
        <w:t>В соответствии с Отраслевым соглашением работодатель признаёт работу в качестве председателя профсоюзной организации и в составе профсоюзного комитета значимой для деятельности Университета и принимает во внимание при поощрении работников.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освобождёнными р</w:t>
      </w:r>
      <w:r w:rsidRPr="00656CB3">
        <w:rPr>
          <w:sz w:val="26"/>
          <w:szCs w:val="26"/>
        </w:rPr>
        <w:t>аботниками профсоюзного комитета</w:t>
      </w:r>
      <w:r>
        <w:rPr>
          <w:sz w:val="26"/>
          <w:szCs w:val="26"/>
        </w:rPr>
        <w:t xml:space="preserve"> </w:t>
      </w:r>
      <w:r w:rsidRPr="00656CB3">
        <w:rPr>
          <w:sz w:val="26"/>
          <w:szCs w:val="26"/>
        </w:rPr>
        <w:t>сохраняются социально-трудовые права, гарантии и льготы, действующие в Университете.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65AA5">
        <w:rPr>
          <w:sz w:val="26"/>
          <w:szCs w:val="26"/>
        </w:rPr>
        <w:t>По предс</w:t>
      </w:r>
      <w:r>
        <w:rPr>
          <w:sz w:val="26"/>
          <w:szCs w:val="26"/>
        </w:rPr>
        <w:t>тавлению профсоюзного комитета р</w:t>
      </w:r>
      <w:r w:rsidRPr="00065AA5">
        <w:rPr>
          <w:sz w:val="26"/>
          <w:szCs w:val="26"/>
        </w:rPr>
        <w:t xml:space="preserve">аботодатель рассматривает в установленном порядке вопрос о поощрении активно работающих </w:t>
      </w:r>
      <w:proofErr w:type="spellStart"/>
      <w:r w:rsidRPr="00065AA5">
        <w:rPr>
          <w:sz w:val="26"/>
          <w:szCs w:val="26"/>
        </w:rPr>
        <w:t>неосвобожденных</w:t>
      </w:r>
      <w:proofErr w:type="spellEnd"/>
      <w:r w:rsidRPr="00065AA5">
        <w:rPr>
          <w:sz w:val="26"/>
          <w:szCs w:val="26"/>
        </w:rPr>
        <w:t xml:space="preserve"> членов проф</w:t>
      </w:r>
      <w:r>
        <w:rPr>
          <w:sz w:val="26"/>
          <w:szCs w:val="26"/>
        </w:rPr>
        <w:t>союзного комитета.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F7121D">
        <w:rPr>
          <w:sz w:val="26"/>
          <w:szCs w:val="26"/>
        </w:rPr>
        <w:t>Профсоюзный комитет имеет право при поддержке структурного подразделения выдвигать ка</w:t>
      </w:r>
      <w:r>
        <w:rPr>
          <w:sz w:val="26"/>
          <w:szCs w:val="26"/>
        </w:rPr>
        <w:t>ндидатуры выборных профсоюзных р</w:t>
      </w:r>
      <w:r w:rsidRPr="00F7121D">
        <w:rPr>
          <w:sz w:val="26"/>
          <w:szCs w:val="26"/>
        </w:rPr>
        <w:t>аботников на присвоение почётных званий и награждение ведомственными знаками отличия в установленном в Университете порядке.</w:t>
      </w:r>
    </w:p>
    <w:p w:rsidR="0029451D" w:rsidRPr="00F712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F7121D">
        <w:rPr>
          <w:sz w:val="26"/>
          <w:szCs w:val="26"/>
        </w:rPr>
        <w:t>Работодатель обеспечивает законодательно закреплённые права членов выборных профсоюзных органов</w:t>
      </w:r>
      <w:r>
        <w:rPr>
          <w:sz w:val="26"/>
          <w:szCs w:val="26"/>
        </w:rPr>
        <w:t xml:space="preserve"> </w:t>
      </w:r>
      <w:r>
        <w:rPr>
          <w:color w:val="00B050"/>
          <w:sz w:val="26"/>
          <w:szCs w:val="26"/>
        </w:rPr>
        <w:t>в соответствии со статьей 374</w:t>
      </w:r>
      <w:r w:rsidRPr="00696B89">
        <w:rPr>
          <w:color w:val="00B050"/>
          <w:sz w:val="26"/>
          <w:szCs w:val="26"/>
        </w:rPr>
        <w:t xml:space="preserve"> Трудового кодекса Российской Федерации.</w:t>
      </w:r>
      <w:r w:rsidRPr="00F7121D">
        <w:rPr>
          <w:sz w:val="26"/>
          <w:szCs w:val="26"/>
        </w:rPr>
        <w:t xml:space="preserve"> Увольнение по инициативе </w:t>
      </w:r>
      <w:r>
        <w:rPr>
          <w:sz w:val="26"/>
          <w:szCs w:val="26"/>
        </w:rPr>
        <w:t>р</w:t>
      </w:r>
      <w:r w:rsidRPr="00F7121D">
        <w:rPr>
          <w:sz w:val="26"/>
          <w:szCs w:val="26"/>
        </w:rPr>
        <w:t>аботодателя лиц, избранных в состав профсоюзн</w:t>
      </w:r>
      <w:r>
        <w:rPr>
          <w:sz w:val="26"/>
          <w:szCs w:val="26"/>
        </w:rPr>
        <w:t xml:space="preserve">ого </w:t>
      </w:r>
      <w:r w:rsidRPr="00F7121D">
        <w:rPr>
          <w:color w:val="7030A0"/>
          <w:sz w:val="26"/>
          <w:szCs w:val="26"/>
        </w:rPr>
        <w:t>комитета</w:t>
      </w:r>
      <w:r>
        <w:rPr>
          <w:sz w:val="26"/>
          <w:szCs w:val="26"/>
        </w:rPr>
        <w:t xml:space="preserve">, допускается </w:t>
      </w:r>
      <w:r w:rsidRPr="00F7121D">
        <w:rPr>
          <w:sz w:val="26"/>
          <w:szCs w:val="26"/>
        </w:rPr>
        <w:t xml:space="preserve">помимо соблюдения общего порядка увольнения, с согласия профсоюзного </w:t>
      </w:r>
      <w:r w:rsidRPr="00F7121D">
        <w:rPr>
          <w:color w:val="7030A0"/>
          <w:sz w:val="26"/>
          <w:szCs w:val="26"/>
        </w:rPr>
        <w:t>комитета,</w:t>
      </w:r>
      <w:r w:rsidRPr="00F7121D">
        <w:rPr>
          <w:sz w:val="26"/>
          <w:szCs w:val="26"/>
        </w:rPr>
        <w:t xml:space="preserve"> членами которого они являются.</w:t>
      </w:r>
    </w:p>
    <w:p w:rsidR="0029451D" w:rsidRPr="00F7121D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91" w:hanging="391"/>
        <w:contextualSpacing w:val="0"/>
        <w:jc w:val="center"/>
        <w:outlineLvl w:val="1"/>
        <w:rPr>
          <w:b/>
          <w:bCs/>
          <w:sz w:val="26"/>
          <w:szCs w:val="26"/>
        </w:rPr>
      </w:pPr>
      <w:r w:rsidRPr="00F7121D">
        <w:rPr>
          <w:b/>
          <w:bCs/>
          <w:sz w:val="26"/>
          <w:szCs w:val="26"/>
        </w:rPr>
        <w:t>ОБЯЗАТЕЛЬСТВА ПРОФСОЮЗА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DA1CC8">
        <w:rPr>
          <w:sz w:val="26"/>
          <w:szCs w:val="26"/>
        </w:rPr>
        <w:t>Члены профсоюзно</w:t>
      </w:r>
      <w:r>
        <w:rPr>
          <w:sz w:val="26"/>
          <w:szCs w:val="26"/>
        </w:rPr>
        <w:t xml:space="preserve">го </w:t>
      </w:r>
      <w:r w:rsidRPr="00DA1CC8">
        <w:rPr>
          <w:color w:val="7030A0"/>
          <w:sz w:val="26"/>
          <w:szCs w:val="26"/>
        </w:rPr>
        <w:t>комитета</w:t>
      </w:r>
      <w:r w:rsidRPr="00DA1CC8">
        <w:rPr>
          <w:sz w:val="26"/>
          <w:szCs w:val="26"/>
        </w:rPr>
        <w:t xml:space="preserve">  принимают на себя обязательств</w:t>
      </w:r>
      <w:r>
        <w:rPr>
          <w:sz w:val="26"/>
          <w:szCs w:val="26"/>
        </w:rPr>
        <w:t>а</w:t>
      </w:r>
      <w:r w:rsidRPr="00DA1CC8">
        <w:rPr>
          <w:sz w:val="26"/>
          <w:szCs w:val="26"/>
        </w:rPr>
        <w:t xml:space="preserve"> соблюдать Устав Университета и Правила внутреннего трудового распорядка, своевременно и точно выполнять распоряжения </w:t>
      </w:r>
      <w:r w:rsidRPr="00DA1CC8">
        <w:rPr>
          <w:color w:val="7030A0"/>
          <w:sz w:val="26"/>
          <w:szCs w:val="26"/>
        </w:rPr>
        <w:t xml:space="preserve">ректората </w:t>
      </w:r>
      <w:r>
        <w:rPr>
          <w:sz w:val="26"/>
          <w:szCs w:val="26"/>
        </w:rPr>
        <w:t>Университета</w:t>
      </w:r>
      <w:r w:rsidRPr="00DA1CC8">
        <w:rPr>
          <w:sz w:val="26"/>
          <w:szCs w:val="26"/>
        </w:rPr>
        <w:t>, бережно относиться к имуществу Университета, честно и добросовестно трудиться, соблюдать правила, нормы и инструкции по охране труда, технике безопасности и пожарной безопасности.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DA1CC8">
        <w:rPr>
          <w:sz w:val="26"/>
          <w:szCs w:val="26"/>
        </w:rPr>
        <w:t xml:space="preserve">Профсоюзный комитет обязуется способствовать сотрудничеству между </w:t>
      </w:r>
      <w:r w:rsidRPr="00DA1CC8">
        <w:rPr>
          <w:color w:val="7030A0"/>
          <w:sz w:val="26"/>
          <w:szCs w:val="26"/>
        </w:rPr>
        <w:t>ректоратом и работниками Университета</w:t>
      </w:r>
      <w:r w:rsidRPr="00DA1CC8">
        <w:rPr>
          <w:sz w:val="26"/>
          <w:szCs w:val="26"/>
        </w:rPr>
        <w:t>, развивать и укреплять трудовую дисциплину в Университете.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6"/>
          <w:szCs w:val="26"/>
        </w:rPr>
      </w:pPr>
      <w:r w:rsidRPr="00DA1CC8">
        <w:rPr>
          <w:sz w:val="26"/>
          <w:szCs w:val="26"/>
        </w:rPr>
        <w:t>Профсоюзный комитет в период действия Коллективного договора при своевременном и полном выполнении включённых в него условий не призывает к забастовкам или иным коллективным действиям, кроме коллективных акций солидарности, проводимых Профсоюзом работников народного образования и науки Российской Федерации.</w:t>
      </w:r>
    </w:p>
    <w:p w:rsidR="0029451D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6"/>
          <w:szCs w:val="26"/>
        </w:rPr>
      </w:pPr>
    </w:p>
    <w:p w:rsidR="0029451D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6"/>
          <w:szCs w:val="26"/>
        </w:rPr>
      </w:pPr>
    </w:p>
    <w:p w:rsidR="0029451D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6"/>
          <w:szCs w:val="26"/>
        </w:rPr>
      </w:pPr>
    </w:p>
    <w:p w:rsidR="0029451D" w:rsidRPr="00EF6F65" w:rsidRDefault="0029451D" w:rsidP="0029451D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sz w:val="26"/>
          <w:szCs w:val="26"/>
        </w:rPr>
      </w:pPr>
    </w:p>
    <w:p w:rsidR="0029451D" w:rsidRDefault="0029451D" w:rsidP="0029451D">
      <w:pPr>
        <w:pStyle w:val="ad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391" w:hanging="391"/>
        <w:contextualSpacing w:val="0"/>
        <w:jc w:val="center"/>
        <w:outlineLvl w:val="1"/>
        <w:rPr>
          <w:b/>
          <w:sz w:val="26"/>
          <w:szCs w:val="26"/>
        </w:rPr>
      </w:pPr>
      <w:r w:rsidRPr="00DA1CC8">
        <w:rPr>
          <w:b/>
          <w:sz w:val="26"/>
          <w:szCs w:val="26"/>
        </w:rPr>
        <w:t>ЗАКЛЮЧИТЕЛЬНЫЕ ПОЛОЖЕНИЯ</w:t>
      </w:r>
    </w:p>
    <w:p w:rsidR="0029451D" w:rsidRPr="00C8528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b/>
          <w:sz w:val="26"/>
          <w:szCs w:val="26"/>
        </w:rPr>
      </w:pPr>
      <w:r w:rsidRPr="000F3DA3">
        <w:rPr>
          <w:color w:val="7030A0"/>
          <w:sz w:val="26"/>
          <w:szCs w:val="26"/>
        </w:rPr>
        <w:t>Заключение,</w:t>
      </w:r>
      <w:r>
        <w:rPr>
          <w:sz w:val="26"/>
          <w:szCs w:val="26"/>
        </w:rPr>
        <w:t xml:space="preserve"> в</w:t>
      </w:r>
      <w:r w:rsidRPr="00DA1CC8">
        <w:rPr>
          <w:sz w:val="26"/>
          <w:szCs w:val="26"/>
        </w:rPr>
        <w:t xml:space="preserve">несение дополнений или изменений в </w:t>
      </w:r>
      <w:r>
        <w:rPr>
          <w:sz w:val="26"/>
          <w:szCs w:val="26"/>
        </w:rPr>
        <w:t>Д</w:t>
      </w:r>
      <w:r w:rsidRPr="00DA1CC8">
        <w:rPr>
          <w:sz w:val="26"/>
          <w:szCs w:val="26"/>
        </w:rPr>
        <w:t>оговор в течение срока его действия производитс</w:t>
      </w:r>
      <w:r>
        <w:rPr>
          <w:sz w:val="26"/>
          <w:szCs w:val="26"/>
        </w:rPr>
        <w:t xml:space="preserve">я по взаимному согласию </w:t>
      </w:r>
      <w:r w:rsidRPr="000F3DA3">
        <w:rPr>
          <w:color w:val="7030A0"/>
          <w:sz w:val="26"/>
          <w:szCs w:val="26"/>
        </w:rPr>
        <w:t>сторон, решением</w:t>
      </w:r>
      <w:r>
        <w:rPr>
          <w:sz w:val="26"/>
          <w:szCs w:val="26"/>
        </w:rPr>
        <w:t xml:space="preserve"> </w:t>
      </w:r>
      <w:r w:rsidRPr="00DA1CC8">
        <w:rPr>
          <w:sz w:val="26"/>
          <w:szCs w:val="26"/>
        </w:rPr>
        <w:t>конференции работников и обучающихся Университета.</w:t>
      </w:r>
    </w:p>
    <w:p w:rsidR="0029451D" w:rsidRPr="00C8528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b/>
          <w:sz w:val="26"/>
          <w:szCs w:val="26"/>
        </w:rPr>
      </w:pPr>
      <w:r w:rsidRPr="00DA1CC8">
        <w:rPr>
          <w:sz w:val="26"/>
          <w:szCs w:val="26"/>
        </w:rPr>
        <w:t xml:space="preserve">  </w:t>
      </w:r>
      <w:r w:rsidRPr="00C8528D">
        <w:rPr>
          <w:sz w:val="26"/>
          <w:szCs w:val="26"/>
        </w:rPr>
        <w:t>Контроль выполнени</w:t>
      </w:r>
      <w:r>
        <w:rPr>
          <w:sz w:val="26"/>
          <w:szCs w:val="26"/>
        </w:rPr>
        <w:t>я</w:t>
      </w:r>
      <w:r w:rsidRPr="00C8528D">
        <w:rPr>
          <w:sz w:val="26"/>
          <w:szCs w:val="26"/>
        </w:rPr>
        <w:t xml:space="preserve"> </w:t>
      </w:r>
      <w:r>
        <w:rPr>
          <w:sz w:val="26"/>
          <w:szCs w:val="26"/>
        </w:rPr>
        <w:t>Договора осуществляют С</w:t>
      </w:r>
      <w:r w:rsidRPr="00C8528D">
        <w:rPr>
          <w:sz w:val="26"/>
          <w:szCs w:val="26"/>
        </w:rPr>
        <w:t xml:space="preserve">тороны, подписавшие его в </w:t>
      </w:r>
      <w:r>
        <w:rPr>
          <w:sz w:val="26"/>
          <w:szCs w:val="26"/>
        </w:rPr>
        <w:t xml:space="preserve">рамках </w:t>
      </w:r>
      <w:r w:rsidRPr="00C8528D">
        <w:rPr>
          <w:sz w:val="26"/>
          <w:szCs w:val="26"/>
        </w:rPr>
        <w:t xml:space="preserve">согласованных </w:t>
      </w:r>
      <w:r>
        <w:rPr>
          <w:sz w:val="26"/>
          <w:szCs w:val="26"/>
        </w:rPr>
        <w:t xml:space="preserve">сроков, </w:t>
      </w:r>
      <w:r w:rsidRPr="00C8528D">
        <w:rPr>
          <w:sz w:val="26"/>
          <w:szCs w:val="26"/>
        </w:rPr>
        <w:t>порядке</w:t>
      </w:r>
      <w:r>
        <w:rPr>
          <w:sz w:val="26"/>
          <w:szCs w:val="26"/>
        </w:rPr>
        <w:t xml:space="preserve"> и формах</w:t>
      </w:r>
      <w:r w:rsidRPr="00C8528D">
        <w:rPr>
          <w:sz w:val="26"/>
          <w:szCs w:val="26"/>
        </w:rPr>
        <w:t>.</w:t>
      </w:r>
    </w:p>
    <w:p w:rsidR="0029451D" w:rsidRPr="00783F7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783F7E">
        <w:rPr>
          <w:sz w:val="26"/>
          <w:szCs w:val="26"/>
        </w:rPr>
        <w:t>Стороны, виновные в нарушении или невыполнении обязательств, предусмотренных коллективным договором, несут ответственность в соответствии с действующим законодательством.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783F7E">
        <w:rPr>
          <w:sz w:val="26"/>
          <w:szCs w:val="26"/>
        </w:rPr>
        <w:t xml:space="preserve">Работодатель в установленном законами и иными нормативными правовыми актами порядке обязуется ежегодно информировать </w:t>
      </w:r>
      <w:r w:rsidRPr="00783F7E">
        <w:rPr>
          <w:color w:val="7030A0"/>
          <w:sz w:val="26"/>
          <w:szCs w:val="26"/>
        </w:rPr>
        <w:t>профсоюзный комитет</w:t>
      </w:r>
      <w:r w:rsidRPr="00783F7E">
        <w:rPr>
          <w:sz w:val="26"/>
          <w:szCs w:val="26"/>
        </w:rPr>
        <w:t xml:space="preserve"> о финансово-экономическом положении </w:t>
      </w:r>
      <w:r w:rsidRPr="00783F7E">
        <w:rPr>
          <w:color w:val="7030A0"/>
          <w:sz w:val="26"/>
          <w:szCs w:val="26"/>
        </w:rPr>
        <w:t>Университета</w:t>
      </w:r>
      <w:r w:rsidRPr="00783F7E">
        <w:rPr>
          <w:sz w:val="26"/>
          <w:szCs w:val="26"/>
        </w:rPr>
        <w:t xml:space="preserve">, основных направлениях </w:t>
      </w:r>
      <w:r>
        <w:rPr>
          <w:sz w:val="26"/>
          <w:szCs w:val="26"/>
        </w:rPr>
        <w:t>его</w:t>
      </w:r>
      <w:r w:rsidRPr="00783F7E">
        <w:rPr>
          <w:sz w:val="26"/>
          <w:szCs w:val="26"/>
        </w:rPr>
        <w:t xml:space="preserve"> деятельности, перспективах развития, важнейших организационных и других изменениях.</w:t>
      </w:r>
    </w:p>
    <w:p w:rsidR="0029451D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783F7E">
        <w:rPr>
          <w:sz w:val="26"/>
          <w:szCs w:val="26"/>
        </w:rPr>
        <w:t xml:space="preserve">тчёт об исполнении </w:t>
      </w:r>
      <w:r>
        <w:rPr>
          <w:sz w:val="26"/>
          <w:szCs w:val="26"/>
        </w:rPr>
        <w:t>Д</w:t>
      </w:r>
      <w:r w:rsidRPr="00783F7E">
        <w:rPr>
          <w:sz w:val="26"/>
          <w:szCs w:val="26"/>
        </w:rPr>
        <w:t>оговора</w:t>
      </w:r>
      <w:r>
        <w:rPr>
          <w:sz w:val="26"/>
          <w:szCs w:val="26"/>
        </w:rPr>
        <w:t xml:space="preserve"> утверждается на конференции р</w:t>
      </w:r>
      <w:r w:rsidRPr="00783F7E">
        <w:rPr>
          <w:sz w:val="26"/>
          <w:szCs w:val="26"/>
        </w:rPr>
        <w:t>аботн</w:t>
      </w:r>
      <w:r>
        <w:rPr>
          <w:sz w:val="26"/>
          <w:szCs w:val="26"/>
        </w:rPr>
        <w:t>иков и обучающихся Университета</w:t>
      </w:r>
      <w:r w:rsidRPr="00783F7E">
        <w:rPr>
          <w:sz w:val="26"/>
          <w:szCs w:val="26"/>
        </w:rPr>
        <w:t>.</w:t>
      </w:r>
    </w:p>
    <w:p w:rsidR="0029451D" w:rsidRPr="00783F7E" w:rsidRDefault="0029451D" w:rsidP="0029451D">
      <w:pPr>
        <w:pStyle w:val="ad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Работодатель</w:t>
      </w:r>
      <w:r w:rsidRPr="00783F7E">
        <w:rPr>
          <w:sz w:val="26"/>
          <w:szCs w:val="26"/>
        </w:rPr>
        <w:t xml:space="preserve"> в семидневный срок направляет на уведомительную регистрацию в соответствующий орган по труду</w:t>
      </w:r>
      <w:r w:rsidRPr="00CD5B6E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подписанный Сторонами Договор</w:t>
      </w:r>
      <w:r w:rsidRPr="00783F7E">
        <w:rPr>
          <w:sz w:val="26"/>
          <w:szCs w:val="26"/>
        </w:rPr>
        <w:t>.</w:t>
      </w:r>
    </w:p>
    <w:p w:rsidR="0029451D" w:rsidRDefault="0029451D" w:rsidP="0029451D">
      <w:pPr>
        <w:spacing w:line="276" w:lineRule="auto"/>
        <w:ind w:firstLine="567"/>
      </w:pPr>
    </w:p>
    <w:p w:rsidR="0029451D" w:rsidRDefault="0029451D" w:rsidP="0029451D">
      <w:pPr>
        <w:spacing w:line="276" w:lineRule="auto"/>
        <w:ind w:firstLine="567"/>
      </w:pPr>
    </w:p>
    <w:p w:rsidR="0029451D" w:rsidRDefault="0029451D" w:rsidP="0029451D">
      <w:pPr>
        <w:spacing w:line="276" w:lineRule="auto"/>
        <w:ind w:firstLine="567"/>
      </w:pPr>
    </w:p>
    <w:p w:rsidR="00C411CD" w:rsidRDefault="00C411CD"/>
    <w:sectPr w:rsidR="00C411CD" w:rsidSect="00D1300F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993" w:right="567" w:bottom="993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E9" w:rsidRDefault="00904EE9" w:rsidP="0029451D">
      <w:pPr>
        <w:spacing w:line="240" w:lineRule="auto"/>
      </w:pPr>
      <w:r>
        <w:separator/>
      </w:r>
    </w:p>
  </w:endnote>
  <w:endnote w:type="continuationSeparator" w:id="0">
    <w:p w:rsidR="00904EE9" w:rsidRDefault="00904EE9" w:rsidP="00294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A1" w:rsidRDefault="00904EE9" w:rsidP="00D1300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346A1" w:rsidRDefault="00904EE9" w:rsidP="00D1300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A1" w:rsidRDefault="00904EE9" w:rsidP="00D1300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E9" w:rsidRDefault="00904EE9" w:rsidP="0029451D">
      <w:pPr>
        <w:spacing w:line="240" w:lineRule="auto"/>
      </w:pPr>
      <w:r>
        <w:separator/>
      </w:r>
    </w:p>
  </w:footnote>
  <w:footnote w:type="continuationSeparator" w:id="0">
    <w:p w:rsidR="00904EE9" w:rsidRDefault="00904EE9" w:rsidP="0029451D">
      <w:pPr>
        <w:spacing w:line="240" w:lineRule="auto"/>
      </w:pPr>
      <w:r>
        <w:continuationSeparator/>
      </w:r>
    </w:p>
  </w:footnote>
  <w:footnote w:id="1">
    <w:p w:rsidR="0029451D" w:rsidRPr="00A9455A" w:rsidRDefault="0029451D" w:rsidP="0029451D">
      <w:pPr>
        <w:pStyle w:val="a9"/>
        <w:ind w:firstLine="567"/>
        <w:jc w:val="both"/>
      </w:pPr>
      <w:r>
        <w:rPr>
          <w:rStyle w:val="ab"/>
        </w:rPr>
        <w:footnoteRef/>
      </w:r>
      <w:r>
        <w:t xml:space="preserve"> Работник - </w:t>
      </w:r>
      <w:r w:rsidRPr="00A9455A">
        <w:t xml:space="preserve">физическое лицо, вступившее в трудовые отношения с </w:t>
      </w:r>
      <w:r>
        <w:t>Университетом</w:t>
      </w:r>
      <w:r w:rsidRPr="00A9455A">
        <w:t xml:space="preserve"> на основании трудового договора и на иных основаниях, предусмотренных </w:t>
      </w:r>
      <w:hyperlink r:id="rId1" w:history="1">
        <w:r w:rsidRPr="00A9455A">
          <w:rPr>
            <w:rStyle w:val="a4"/>
          </w:rPr>
          <w:t>статьёй 16</w:t>
        </w:r>
      </w:hyperlink>
      <w:r w:rsidRPr="00A9455A">
        <w:t xml:space="preserve"> Трудового кодекса Российской Федерации</w:t>
      </w:r>
      <w:r>
        <w:t>.</w:t>
      </w:r>
    </w:p>
  </w:footnote>
  <w:footnote w:id="2">
    <w:p w:rsidR="0029451D" w:rsidRPr="00690A6F" w:rsidRDefault="0029451D" w:rsidP="0029451D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  <w:sz w:val="19"/>
          <w:szCs w:val="19"/>
          <w:lang w:eastAsia="ru-RU"/>
        </w:rPr>
      </w:pPr>
      <w:r>
        <w:rPr>
          <w:rStyle w:val="ab"/>
        </w:rPr>
        <w:footnoteRef/>
      </w:r>
      <w:r>
        <w:t xml:space="preserve"> </w:t>
      </w:r>
      <w:r w:rsidRPr="00690A6F">
        <w:rPr>
          <w:rFonts w:eastAsia="Calibri"/>
          <w:sz w:val="19"/>
          <w:szCs w:val="19"/>
          <w:lang w:eastAsia="ru-RU"/>
        </w:rPr>
        <w:t>Руководителям структурных подразделений и их заместителям</w:t>
      </w:r>
      <w:r>
        <w:rPr>
          <w:rFonts w:eastAsia="Calibri"/>
          <w:sz w:val="19"/>
          <w:szCs w:val="19"/>
          <w:lang w:eastAsia="ru-RU"/>
        </w:rPr>
        <w:t xml:space="preserve"> </w:t>
      </w:r>
      <w:r w:rsidRPr="00690A6F">
        <w:rPr>
          <w:rFonts w:eastAsia="Calibri"/>
          <w:sz w:val="19"/>
          <w:szCs w:val="19"/>
          <w:lang w:eastAsia="ru-RU"/>
        </w:rPr>
        <w:t xml:space="preserve"> предостав</w:t>
      </w:r>
      <w:r>
        <w:rPr>
          <w:rFonts w:eastAsia="Calibri"/>
          <w:sz w:val="19"/>
          <w:szCs w:val="19"/>
          <w:lang w:eastAsia="ru-RU"/>
        </w:rPr>
        <w:t>ляются ежегодные основные удлинё</w:t>
      </w:r>
      <w:r w:rsidRPr="00690A6F">
        <w:rPr>
          <w:rFonts w:eastAsia="Calibri"/>
          <w:sz w:val="19"/>
          <w:szCs w:val="19"/>
          <w:lang w:eastAsia="ru-RU"/>
        </w:rPr>
        <w:t>нные оплачиваемые отпуска</w:t>
      </w:r>
      <w:r>
        <w:rPr>
          <w:rFonts w:eastAsia="Calibri"/>
          <w:sz w:val="19"/>
          <w:szCs w:val="19"/>
          <w:lang w:eastAsia="ru-RU"/>
        </w:rPr>
        <w:t xml:space="preserve"> </w:t>
      </w:r>
      <w:r w:rsidRPr="00690A6F">
        <w:rPr>
          <w:rFonts w:eastAsia="Calibri"/>
          <w:sz w:val="19"/>
          <w:szCs w:val="19"/>
          <w:lang w:eastAsia="ru-RU"/>
        </w:rPr>
        <w:t>в порядке, установленном Правительством Российской Федерации</w:t>
      </w:r>
      <w:r>
        <w:rPr>
          <w:rFonts w:eastAsia="Calibri"/>
          <w:sz w:val="19"/>
          <w:szCs w:val="19"/>
          <w:lang w:eastAsia="ru-RU"/>
        </w:rPr>
        <w:t>.</w:t>
      </w:r>
    </w:p>
    <w:p w:rsidR="0029451D" w:rsidRDefault="0029451D" w:rsidP="0029451D">
      <w:pPr>
        <w:pStyle w:val="a9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A1" w:rsidRDefault="00904EE9" w:rsidP="00D1300F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346A1" w:rsidRDefault="00904EE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A1" w:rsidRDefault="00904EE9">
    <w:pPr>
      <w:pStyle w:val="a5"/>
    </w:pPr>
  </w:p>
  <w:p w:rsidR="000346A1" w:rsidRDefault="00904EE9" w:rsidP="00D1300F">
    <w:pPr>
      <w:pStyle w:val="a5"/>
      <w:framePr w:wrap="around" w:vAnchor="text" w:hAnchor="page" w:x="6202" w:y="99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643D">
      <w:rPr>
        <w:rStyle w:val="ac"/>
        <w:noProof/>
      </w:rPr>
      <w:t>12</w:t>
    </w:r>
    <w:r>
      <w:rPr>
        <w:rStyle w:val="ac"/>
      </w:rPr>
      <w:fldChar w:fldCharType="end"/>
    </w:r>
  </w:p>
  <w:p w:rsidR="000346A1" w:rsidRDefault="00904EE9" w:rsidP="00D130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91F"/>
    <w:multiLevelType w:val="multilevel"/>
    <w:tmpl w:val="1180E2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7030A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94A12A1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0AAF1528"/>
    <w:multiLevelType w:val="multilevel"/>
    <w:tmpl w:val="9E1296C0"/>
    <w:lvl w:ilvl="0">
      <w:start w:val="6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eastAsiaTheme="minorHAnsi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eastAsiaTheme="minorHAnsi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HAnsi" w:hint="default"/>
      </w:rPr>
    </w:lvl>
  </w:abstractNum>
  <w:abstractNum w:abstractNumId="3">
    <w:nsid w:val="10954F0D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141D4F89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>
    <w:nsid w:val="1AA67E83"/>
    <w:multiLevelType w:val="multilevel"/>
    <w:tmpl w:val="0C7C34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26605A55"/>
    <w:multiLevelType w:val="multilevel"/>
    <w:tmpl w:val="744CF526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A7A32BB"/>
    <w:multiLevelType w:val="multilevel"/>
    <w:tmpl w:val="1180E2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7030A0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2E5B17DC"/>
    <w:multiLevelType w:val="multilevel"/>
    <w:tmpl w:val="78AA840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9">
    <w:nsid w:val="376424D0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388172F4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>
    <w:nsid w:val="3A062D14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4554583D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>
    <w:nsid w:val="473339D7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4BD02994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4DEF1C2F"/>
    <w:multiLevelType w:val="multilevel"/>
    <w:tmpl w:val="B5F89A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B257D6"/>
    <w:multiLevelType w:val="hybridMultilevel"/>
    <w:tmpl w:val="C74C4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2035BDF"/>
    <w:multiLevelType w:val="multilevel"/>
    <w:tmpl w:val="44C6AD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660933B0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66285F16"/>
    <w:multiLevelType w:val="multilevel"/>
    <w:tmpl w:val="78AA840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20">
    <w:nsid w:val="669C4124"/>
    <w:multiLevelType w:val="multilevel"/>
    <w:tmpl w:val="EAB0F3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676968F5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>
    <w:nsid w:val="693D29F8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6A7F542B"/>
    <w:multiLevelType w:val="hybridMultilevel"/>
    <w:tmpl w:val="924C18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B77849"/>
    <w:multiLevelType w:val="multilevel"/>
    <w:tmpl w:val="A60827F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i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>
    <w:nsid w:val="6E8251B4"/>
    <w:multiLevelType w:val="hybridMultilevel"/>
    <w:tmpl w:val="39CCD47C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>
    <w:nsid w:val="712A3A2C"/>
    <w:multiLevelType w:val="hybridMultilevel"/>
    <w:tmpl w:val="E0F6F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6"/>
  </w:num>
  <w:num w:numId="3">
    <w:abstractNumId w:val="17"/>
  </w:num>
  <w:num w:numId="4">
    <w:abstractNumId w:val="16"/>
  </w:num>
  <w:num w:numId="5">
    <w:abstractNumId w:val="6"/>
  </w:num>
  <w:num w:numId="6">
    <w:abstractNumId w:val="9"/>
  </w:num>
  <w:num w:numId="7">
    <w:abstractNumId w:val="5"/>
  </w:num>
  <w:num w:numId="8">
    <w:abstractNumId w:val="23"/>
  </w:num>
  <w:num w:numId="9">
    <w:abstractNumId w:val="0"/>
  </w:num>
  <w:num w:numId="10">
    <w:abstractNumId w:val="7"/>
  </w:num>
  <w:num w:numId="11">
    <w:abstractNumId w:val="25"/>
  </w:num>
  <w:num w:numId="12">
    <w:abstractNumId w:val="19"/>
  </w:num>
  <w:num w:numId="13">
    <w:abstractNumId w:val="8"/>
  </w:num>
  <w:num w:numId="14">
    <w:abstractNumId w:val="4"/>
  </w:num>
  <w:num w:numId="15">
    <w:abstractNumId w:val="11"/>
  </w:num>
  <w:num w:numId="16">
    <w:abstractNumId w:val="21"/>
  </w:num>
  <w:num w:numId="17">
    <w:abstractNumId w:val="24"/>
  </w:num>
  <w:num w:numId="18">
    <w:abstractNumId w:val="10"/>
  </w:num>
  <w:num w:numId="19">
    <w:abstractNumId w:val="22"/>
  </w:num>
  <w:num w:numId="20">
    <w:abstractNumId w:val="14"/>
  </w:num>
  <w:num w:numId="21">
    <w:abstractNumId w:val="1"/>
  </w:num>
  <w:num w:numId="22">
    <w:abstractNumId w:val="12"/>
  </w:num>
  <w:num w:numId="23">
    <w:abstractNumId w:val="13"/>
  </w:num>
  <w:num w:numId="24">
    <w:abstractNumId w:val="15"/>
  </w:num>
  <w:num w:numId="25">
    <w:abstractNumId w:val="18"/>
  </w:num>
  <w:num w:numId="26">
    <w:abstractNumId w:val="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51D"/>
    <w:rsid w:val="0029451D"/>
    <w:rsid w:val="003138C4"/>
    <w:rsid w:val="00375168"/>
    <w:rsid w:val="0043333C"/>
    <w:rsid w:val="005C79E3"/>
    <w:rsid w:val="005F009D"/>
    <w:rsid w:val="00617AD0"/>
    <w:rsid w:val="006C4C0E"/>
    <w:rsid w:val="00745266"/>
    <w:rsid w:val="0088643D"/>
    <w:rsid w:val="009019DB"/>
    <w:rsid w:val="00904EE9"/>
    <w:rsid w:val="00C411CD"/>
    <w:rsid w:val="00C7684F"/>
    <w:rsid w:val="00D11B69"/>
    <w:rsid w:val="00D12A2E"/>
    <w:rsid w:val="00DC2C63"/>
    <w:rsid w:val="00EA2272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1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451D"/>
    <w:rPr>
      <w:sz w:val="24"/>
      <w:szCs w:val="24"/>
    </w:rPr>
  </w:style>
  <w:style w:type="character" w:styleId="a4">
    <w:name w:val="Hyperlink"/>
    <w:basedOn w:val="a0"/>
    <w:rsid w:val="0029451D"/>
    <w:rPr>
      <w:rFonts w:cs="Times New Roman"/>
      <w:color w:val="0000FF"/>
      <w:u w:val="single"/>
    </w:rPr>
  </w:style>
  <w:style w:type="paragraph" w:styleId="a5">
    <w:name w:val="header"/>
    <w:basedOn w:val="a"/>
    <w:link w:val="a6"/>
    <w:semiHidden/>
    <w:rsid w:val="0029451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semiHidden/>
    <w:rsid w:val="0029451D"/>
    <w:rPr>
      <w:rFonts w:eastAsia="Times New Roman" w:cs="Times New Roman"/>
    </w:rPr>
  </w:style>
  <w:style w:type="paragraph" w:styleId="a7">
    <w:name w:val="footer"/>
    <w:basedOn w:val="a"/>
    <w:link w:val="a8"/>
    <w:semiHidden/>
    <w:rsid w:val="002945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semiHidden/>
    <w:rsid w:val="0029451D"/>
    <w:rPr>
      <w:rFonts w:eastAsia="Times New Roman" w:cs="Times New Roman"/>
    </w:rPr>
  </w:style>
  <w:style w:type="paragraph" w:styleId="a9">
    <w:name w:val="footnote text"/>
    <w:basedOn w:val="a"/>
    <w:link w:val="aa"/>
    <w:uiPriority w:val="99"/>
    <w:semiHidden/>
    <w:rsid w:val="0029451D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9451D"/>
    <w:rPr>
      <w:rFonts w:eastAsia="Times New Roman" w:cs="Times New Roman"/>
      <w:sz w:val="20"/>
      <w:szCs w:val="20"/>
    </w:rPr>
  </w:style>
  <w:style w:type="character" w:styleId="ab">
    <w:name w:val="footnote reference"/>
    <w:basedOn w:val="a0"/>
    <w:semiHidden/>
    <w:rsid w:val="0029451D"/>
    <w:rPr>
      <w:rFonts w:cs="Times New Roman"/>
      <w:vertAlign w:val="superscript"/>
    </w:rPr>
  </w:style>
  <w:style w:type="character" w:styleId="ac">
    <w:name w:val="page number"/>
    <w:basedOn w:val="a0"/>
    <w:rsid w:val="0029451D"/>
  </w:style>
  <w:style w:type="paragraph" w:customStyle="1" w:styleId="p1">
    <w:name w:val="p1"/>
    <w:basedOn w:val="a"/>
    <w:rsid w:val="0029451D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  <w:lang w:eastAsia="ru-RU"/>
    </w:rPr>
  </w:style>
  <w:style w:type="paragraph" w:customStyle="1" w:styleId="p2">
    <w:name w:val="p2"/>
    <w:basedOn w:val="a"/>
    <w:rsid w:val="0029451D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29451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94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451D"/>
    <w:rPr>
      <w:rFonts w:ascii="Tahoma" w:eastAsia="Times New Roman" w:hAnsi="Tahoma" w:cs="Tahoma"/>
      <w:sz w:val="16"/>
      <w:szCs w:val="16"/>
    </w:rPr>
  </w:style>
  <w:style w:type="paragraph" w:customStyle="1" w:styleId="Style6">
    <w:name w:val="Style6"/>
    <w:basedOn w:val="a"/>
    <w:rsid w:val="0029451D"/>
    <w:pPr>
      <w:widowControl w:val="0"/>
      <w:autoSpaceDE w:val="0"/>
      <w:autoSpaceDN w:val="0"/>
      <w:adjustRightInd w:val="0"/>
      <w:spacing w:line="278" w:lineRule="exact"/>
      <w:ind w:firstLine="590"/>
      <w:jc w:val="both"/>
    </w:pPr>
    <w:rPr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9451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9451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9451D"/>
    <w:rPr>
      <w:rFonts w:eastAsia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451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9451D"/>
    <w:rPr>
      <w:b/>
      <w:bCs/>
    </w:rPr>
  </w:style>
  <w:style w:type="paragraph" w:styleId="af5">
    <w:name w:val="Revision"/>
    <w:hidden/>
    <w:uiPriority w:val="99"/>
    <w:semiHidden/>
    <w:rsid w:val="0029451D"/>
    <w:pPr>
      <w:spacing w:line="240" w:lineRule="auto"/>
      <w:ind w:firstLine="0"/>
    </w:pPr>
    <w:rPr>
      <w:rFonts w:eastAsia="Times New Roman" w:cs="Times New Roman"/>
    </w:rPr>
  </w:style>
  <w:style w:type="paragraph" w:styleId="af6">
    <w:name w:val="Document Map"/>
    <w:basedOn w:val="a"/>
    <w:link w:val="af7"/>
    <w:uiPriority w:val="99"/>
    <w:semiHidden/>
    <w:unhideWhenUsed/>
    <w:rsid w:val="002945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945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FF95E49B0A9B04C29666875C424DBDBDEE5EA3E04DCF10762CE28CD820C729C263B30E1E86222C23BE5F0E021263E519B03BDFCFAGAG" TargetMode="External"/><Relationship Id="rId13" Type="http://schemas.openxmlformats.org/officeDocument/2006/relationships/hyperlink" Target="consultantplus://offline/ref=C844D76F9583EAD2934C5E2C63EE4329CEEFF7512EBDCC15538B175358B887253622D88EF219CA0782B6AEDE5CE2A0AEB1FF5A770AF7BFuFG" TargetMode="External"/><Relationship Id="rId18" Type="http://schemas.openxmlformats.org/officeDocument/2006/relationships/hyperlink" Target="consultantplus://offline/ref=46F62C0FFBB35FCFE9560C90FF1CBAA21714D0E537DCBD5CB5D1F22FE4CECFC477FC8E5C245D22D9641D2C3F8416E35E70A467F0A2B24040EDX4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2100E292197B40F69DA8042A99263423A429DAA8255B59A2F522C48910DF266CECEB8FD5E7427AFp1B" TargetMode="External"/><Relationship Id="rId17" Type="http://schemas.openxmlformats.org/officeDocument/2006/relationships/hyperlink" Target="consultantplus://offline/ref=46F62C0FFBB35FCFE9560C90FF1CBAA21114D9E239D7BD5CB5D1F22FE4CECFC477FC8E5C245C22D96F1D2C3F8416E35E70A467F0A2B24040EDX4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F62C0FFBB35FCFE9560C90FF1CBAA2121CD9E138D8BD5CB5D1F22FE4CECFC477FC8E5C245C21DB6B1D2C3F8416E35E70A467F0A2B24040EDX4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53B84FB970A9007120907F6462A6E060C7A72D23369857C1CE4A58E37C3E1DA84ADFC0DC4C1F05C9A4D8834B1D05DD767F3146B3E04B28b3A3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980CF38FB19949DF77058CB24537FBEA80F2772354BB042B814FDCFE4C8A9DADBC29FECD7A7187DA54F77EC2f5IF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F634E643726E97BA05E2726B9DF731CCB144436EACCD96434A539870FA0530A438B9BE8BB76D6F015352A201336E43DCD94F1CBDu1L7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BDEE5EA3E04DCF10762CE28CD820C729C263B30EEEB6222C23BE5F0E021263E519B03BDFCFAGAG" TargetMode="External"/><Relationship Id="rId14" Type="http://schemas.openxmlformats.org/officeDocument/2006/relationships/hyperlink" Target="consultantplus://offline/ref=C3D58ABFBCEACAE5319D6C407030052177A677367092304E42E37B25DCA2E21A8CD57F3340476E935AB0590280085BD3032093E75CE6F025RFCDB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F862585EB51AA3AA892B881A270C70A70519B3B9B59EE90F665FEC26C70AF0F12F71105A8EA8CAC64U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253C7-41B6-4A04-977D-43DEF423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8029</Words>
  <Characters>45769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2022-02-16T07:31:00Z</dcterms:created>
  <dcterms:modified xsi:type="dcterms:W3CDTF">2022-02-16T07:31:00Z</dcterms:modified>
</cp:coreProperties>
</file>