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A3" w:rsidRDefault="005965A3" w:rsidP="001E121B">
      <w:pPr>
        <w:spacing w:after="240"/>
        <w:jc w:val="center"/>
        <w:rPr>
          <w:rFonts w:ascii="Garamond" w:hAnsi="Garamond" w:cs="Times New Roman"/>
          <w:b/>
          <w:sz w:val="36"/>
          <w:szCs w:val="24"/>
        </w:rPr>
      </w:pPr>
      <w:r w:rsidRPr="008713C2">
        <w:rPr>
          <w:rFonts w:ascii="Garamond" w:hAnsi="Garamond" w:cs="Times New Roman"/>
          <w:b/>
          <w:sz w:val="36"/>
          <w:szCs w:val="24"/>
        </w:rPr>
        <w:t>Информационное письмо</w:t>
      </w:r>
    </w:p>
    <w:p w:rsidR="001E121B" w:rsidRDefault="001E121B" w:rsidP="001E121B">
      <w:pPr>
        <w:spacing w:after="0"/>
        <w:jc w:val="center"/>
        <w:rPr>
          <w:rFonts w:ascii="Garamond" w:hAnsi="Garamond" w:cs="Times New Roman"/>
          <w:b/>
          <w:sz w:val="28"/>
          <w:szCs w:val="24"/>
        </w:rPr>
      </w:pPr>
      <w:r>
        <w:rPr>
          <w:rFonts w:ascii="Garamond" w:hAnsi="Garamond" w:cs="Times New Roman"/>
          <w:b/>
          <w:sz w:val="28"/>
          <w:szCs w:val="24"/>
        </w:rPr>
        <w:t>Национальный форум по устойчивому развитию</w:t>
      </w:r>
    </w:p>
    <w:p w:rsidR="00964093" w:rsidRPr="001E121B" w:rsidRDefault="001E121B" w:rsidP="001E121B">
      <w:pPr>
        <w:spacing w:after="240"/>
        <w:jc w:val="center"/>
        <w:rPr>
          <w:rFonts w:ascii="Garamond" w:hAnsi="Garamond" w:cs="Times New Roman"/>
          <w:sz w:val="28"/>
          <w:szCs w:val="24"/>
        </w:rPr>
      </w:pPr>
      <w:r w:rsidRPr="001E121B">
        <w:rPr>
          <w:rFonts w:ascii="Garamond" w:hAnsi="Garamond" w:cs="Times New Roman"/>
          <w:sz w:val="28"/>
          <w:szCs w:val="24"/>
        </w:rPr>
        <w:t xml:space="preserve">Москва, 23 декабря 2014 года </w:t>
      </w:r>
    </w:p>
    <w:p w:rsidR="00B0799B" w:rsidRPr="00B0799B" w:rsidRDefault="00B0799B" w:rsidP="00B0799B">
      <w:pPr>
        <w:spacing w:after="120"/>
        <w:ind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proofErr w:type="gramStart"/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Российская экологическая академия и Неправительственный экологический Фонд им.</w:t>
      </w:r>
      <w:r w:rsidR="00FE778A">
        <w:rPr>
          <w:rFonts w:ascii="Garamond" w:hAnsi="Garamond" w:cs="Times New Roman"/>
          <w:color w:val="000000" w:themeColor="text1"/>
          <w:sz w:val="24"/>
          <w:szCs w:val="24"/>
        </w:rPr>
        <w:t> 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В.И.</w:t>
      </w:r>
      <w:r w:rsidR="00FE778A">
        <w:rPr>
          <w:rFonts w:ascii="Garamond" w:hAnsi="Garamond" w:cs="Times New Roman"/>
          <w:color w:val="000000" w:themeColor="text1"/>
          <w:sz w:val="24"/>
          <w:szCs w:val="24"/>
        </w:rPr>
        <w:t> </w:t>
      </w:r>
      <w:r w:rsidR="00682B8D">
        <w:rPr>
          <w:rFonts w:ascii="Garamond" w:hAnsi="Garamond" w:cs="Times New Roman"/>
          <w:color w:val="000000" w:themeColor="text1"/>
          <w:sz w:val="24"/>
          <w:szCs w:val="24"/>
        </w:rPr>
        <w:t>Вернадского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B0799B">
        <w:rPr>
          <w:rFonts w:ascii="Garamond" w:hAnsi="Garamond" w:cs="Times New Roman"/>
          <w:sz w:val="24"/>
          <w:szCs w:val="24"/>
        </w:rPr>
        <w:t xml:space="preserve">при поддержке 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Администрации Президента Российской Федерации, Правительства Российской Федерации, </w:t>
      </w:r>
      <w:r w:rsidR="00FB1CB7">
        <w:rPr>
          <w:rFonts w:ascii="Garamond" w:hAnsi="Garamond" w:cs="Times New Roman"/>
          <w:color w:val="000000" w:themeColor="text1"/>
          <w:sz w:val="24"/>
          <w:szCs w:val="24"/>
        </w:rPr>
        <w:t xml:space="preserve">Министерства природных ресурсов и экологии Российской Федерации, 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Федерального агентства водных ресурсов и Федеральной службы по гидрометеорологии и мониторингу окружающей среды,</w:t>
      </w:r>
      <w:r w:rsidRPr="00B0799B">
        <w:rPr>
          <w:rFonts w:ascii="Garamond" w:hAnsi="Garamond" w:cs="Times New Roman"/>
          <w:sz w:val="24"/>
          <w:szCs w:val="24"/>
        </w:rPr>
        <w:t xml:space="preserve"> </w:t>
      </w:r>
      <w:r w:rsidR="00FE778A">
        <w:rPr>
          <w:rFonts w:ascii="Garamond" w:hAnsi="Garamond" w:cs="Times New Roman"/>
          <w:sz w:val="24"/>
          <w:szCs w:val="24"/>
        </w:rPr>
        <w:t xml:space="preserve">а также </w:t>
      </w:r>
      <w:r w:rsidRPr="00B0799B">
        <w:rPr>
          <w:rFonts w:ascii="Garamond" w:hAnsi="Garamond" w:cs="Times New Roman"/>
          <w:sz w:val="24"/>
          <w:szCs w:val="24"/>
        </w:rPr>
        <w:t xml:space="preserve">Межрегиональной экологической общественной организации «ГРИНЛАЙФ», Международной </w:t>
      </w:r>
      <w:r w:rsidR="0085051A" w:rsidRPr="00B0799B">
        <w:rPr>
          <w:rFonts w:ascii="Garamond" w:hAnsi="Garamond" w:cs="Times New Roman"/>
          <w:sz w:val="24"/>
          <w:szCs w:val="24"/>
        </w:rPr>
        <w:t xml:space="preserve">экологической </w:t>
      </w:r>
      <w:r w:rsidRPr="00B0799B">
        <w:rPr>
          <w:rFonts w:ascii="Garamond" w:hAnsi="Garamond" w:cs="Times New Roman"/>
          <w:sz w:val="24"/>
          <w:szCs w:val="24"/>
        </w:rPr>
        <w:t>общественной организации «ГРИНЛАЙТ» и Региональной общественной экологической организации «</w:t>
      </w:r>
      <w:proofErr w:type="spellStart"/>
      <w:r w:rsidRPr="00B0799B">
        <w:rPr>
          <w:rFonts w:ascii="Garamond" w:hAnsi="Garamond" w:cs="Times New Roman"/>
          <w:sz w:val="24"/>
          <w:szCs w:val="24"/>
        </w:rPr>
        <w:t>ЭкоЭксперт</w:t>
      </w:r>
      <w:proofErr w:type="spellEnd"/>
      <w:r w:rsidRPr="00B0799B">
        <w:rPr>
          <w:rFonts w:ascii="Garamond" w:hAnsi="Garamond" w:cs="Times New Roman"/>
          <w:sz w:val="24"/>
          <w:szCs w:val="24"/>
        </w:rPr>
        <w:t xml:space="preserve">» 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проводят в</w:t>
      </w:r>
      <w:proofErr w:type="gramEnd"/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Москве 23 декабря 2014 года Национальный форум по устойчивому развитию. </w:t>
      </w:r>
    </w:p>
    <w:p w:rsidR="00364A38" w:rsidRPr="00B0799B" w:rsidRDefault="00364A38" w:rsidP="00C01FBD">
      <w:pPr>
        <w:spacing w:after="120"/>
        <w:ind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proofErr w:type="gramStart"/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Инициатор проведения </w:t>
      </w:r>
      <w:r w:rsidR="00AB0F3F" w:rsidRPr="00B0799B">
        <w:rPr>
          <w:rFonts w:ascii="Garamond" w:hAnsi="Garamond" w:cs="Times New Roman"/>
          <w:color w:val="000000" w:themeColor="text1"/>
          <w:sz w:val="24"/>
          <w:szCs w:val="24"/>
        </w:rPr>
        <w:t>Ф</w:t>
      </w:r>
      <w:r w:rsidR="00682B8D">
        <w:rPr>
          <w:rFonts w:ascii="Garamond" w:hAnsi="Garamond" w:cs="Times New Roman"/>
          <w:color w:val="000000" w:themeColor="text1"/>
          <w:sz w:val="24"/>
          <w:szCs w:val="24"/>
        </w:rPr>
        <w:t xml:space="preserve">орума – 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Ро</w:t>
      </w:r>
      <w:r w:rsidR="00682B8D">
        <w:rPr>
          <w:rFonts w:ascii="Garamond" w:hAnsi="Garamond" w:cs="Times New Roman"/>
          <w:color w:val="000000" w:themeColor="text1"/>
          <w:sz w:val="24"/>
          <w:szCs w:val="24"/>
        </w:rPr>
        <w:t>ссийская Экологическая Академия (РЭА)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1E121B" w:rsidRPr="00B0799B">
        <w:rPr>
          <w:rFonts w:ascii="Garamond" w:hAnsi="Garamond" w:cs="Times New Roman"/>
          <w:color w:val="000000" w:themeColor="text1"/>
          <w:sz w:val="24"/>
          <w:szCs w:val="24"/>
        </w:rPr>
        <w:t>-</w:t>
      </w:r>
      <w:r w:rsidR="007B5AE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образован</w:t>
      </w:r>
      <w:r w:rsidR="001E121B" w:rsidRPr="00B0799B">
        <w:rPr>
          <w:rFonts w:ascii="Garamond" w:hAnsi="Garamond" w:cs="Times New Roman"/>
          <w:color w:val="000000" w:themeColor="text1"/>
          <w:sz w:val="24"/>
          <w:szCs w:val="24"/>
        </w:rPr>
        <w:t>а</w:t>
      </w:r>
      <w:r w:rsidR="007B5AE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в 1992 году, объединяет ученых и специалистов различных сфер экологии, занимающихся разработкой и осуществлением стратегии устойчивого экологически безопасного развития России и ее отдельных регионов, осуществлением исследований и разработкой фундаментальных и важнейших прикладных комплексных научных проблем в области экологии, развити</w:t>
      </w:r>
      <w:r w:rsidR="0000711B" w:rsidRPr="00B0799B">
        <w:rPr>
          <w:rFonts w:ascii="Garamond" w:hAnsi="Garamond" w:cs="Times New Roman"/>
          <w:color w:val="000000" w:themeColor="text1"/>
          <w:sz w:val="24"/>
          <w:szCs w:val="24"/>
        </w:rPr>
        <w:t>ем</w:t>
      </w:r>
      <w:r w:rsidR="007B5AE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экологического образования и формирования экологического мировоззрения граждан РФ</w:t>
      </w:r>
      <w:r w:rsidR="00845867" w:rsidRPr="00B0799B">
        <w:rPr>
          <w:rFonts w:ascii="Garamond" w:hAnsi="Garamond" w:cs="Times New Roman"/>
          <w:color w:val="000000" w:themeColor="text1"/>
          <w:sz w:val="24"/>
          <w:szCs w:val="24"/>
        </w:rPr>
        <w:t>.</w:t>
      </w:r>
      <w:proofErr w:type="gramEnd"/>
      <w:r w:rsidR="00845867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На сегодняшний момент </w:t>
      </w:r>
      <w:r w:rsidR="0019373C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РЭА </w:t>
      </w:r>
      <w:r w:rsidR="00845867" w:rsidRPr="00B0799B">
        <w:rPr>
          <w:rFonts w:ascii="Garamond" w:hAnsi="Garamond" w:cs="Times New Roman"/>
          <w:color w:val="000000" w:themeColor="text1"/>
          <w:sz w:val="24"/>
          <w:szCs w:val="24"/>
        </w:rPr>
        <w:t>имеет 45 региональных отделений в РФ.</w:t>
      </w:r>
      <w:r w:rsidR="007B5AE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</w:p>
    <w:p w:rsidR="008F7B35" w:rsidRPr="00B0799B" w:rsidRDefault="00D82130" w:rsidP="00C01FBD">
      <w:pPr>
        <w:spacing w:after="120"/>
        <w:ind w:firstLine="709"/>
        <w:jc w:val="both"/>
        <w:rPr>
          <w:rStyle w:val="a3"/>
          <w:rFonts w:ascii="Garamond" w:hAnsi="Garamond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Настоящий Форум призван сконцентрировать общественное сознание на решении</w:t>
      </w:r>
      <w:r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экономических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, социальных и экологических проблем</w:t>
      </w:r>
      <w:r w:rsidR="00BB0FE8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в национальном масштабе. </w:t>
      </w:r>
      <w:r w:rsidR="00AA285A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Цель </w:t>
      </w:r>
      <w:r w:rsidR="00845867" w:rsidRPr="00B0799B">
        <w:rPr>
          <w:rFonts w:ascii="Garamond" w:hAnsi="Garamond" w:cs="Times New Roman"/>
          <w:color w:val="000000" w:themeColor="text1"/>
          <w:sz w:val="24"/>
          <w:szCs w:val="24"/>
        </w:rPr>
        <w:t>проведения Национального ф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орум</w:t>
      </w:r>
      <w:r w:rsidR="00AA285A" w:rsidRPr="00B0799B">
        <w:rPr>
          <w:rFonts w:ascii="Garamond" w:hAnsi="Garamond" w:cs="Times New Roman"/>
          <w:color w:val="000000" w:themeColor="text1"/>
          <w:sz w:val="24"/>
          <w:szCs w:val="24"/>
        </w:rPr>
        <w:t>а</w:t>
      </w:r>
      <w:r w:rsidR="00845867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по устойчивому развитию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980251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- </w:t>
      </w:r>
      <w:r w:rsidR="00AA285A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формирование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интеллектуальной площадк</w:t>
      </w:r>
      <w:r w:rsidR="00AA285A" w:rsidRPr="00B0799B">
        <w:rPr>
          <w:rFonts w:ascii="Garamond" w:hAnsi="Garamond" w:cs="Times New Roman"/>
          <w:color w:val="000000" w:themeColor="text1"/>
          <w:sz w:val="24"/>
          <w:szCs w:val="24"/>
        </w:rPr>
        <w:t>и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для диалога </w:t>
      </w:r>
      <w:r w:rsidR="00AA285A" w:rsidRPr="00B0799B">
        <w:rPr>
          <w:rFonts w:ascii="Garamond" w:hAnsi="Garamond" w:cs="Times New Roman"/>
          <w:color w:val="000000" w:themeColor="text1"/>
          <w:sz w:val="24"/>
          <w:szCs w:val="24"/>
        </w:rPr>
        <w:t>по насущным проблемам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современности. </w:t>
      </w:r>
      <w:r w:rsidR="00980251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Участникам </w:t>
      </w:r>
      <w:r w:rsidR="00962184" w:rsidRPr="00B0799B">
        <w:rPr>
          <w:rFonts w:ascii="Garamond" w:hAnsi="Garamond" w:cs="Times New Roman"/>
          <w:color w:val="000000" w:themeColor="text1"/>
          <w:sz w:val="24"/>
          <w:szCs w:val="24"/>
        </w:rPr>
        <w:t>Форума пред</w:t>
      </w:r>
      <w:r w:rsidR="0019373C" w:rsidRPr="00B0799B">
        <w:rPr>
          <w:rFonts w:ascii="Garamond" w:hAnsi="Garamond" w:cs="Times New Roman"/>
          <w:color w:val="000000" w:themeColor="text1"/>
          <w:sz w:val="24"/>
          <w:szCs w:val="24"/>
        </w:rPr>
        <w:t>стоит</w:t>
      </w:r>
      <w:r w:rsidR="00980251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осуществить</w:t>
      </w:r>
      <w:r w:rsidR="00962184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широкий </w:t>
      </w:r>
      <w:r>
        <w:rPr>
          <w:rFonts w:ascii="Garamond" w:hAnsi="Garamond" w:cs="Times New Roman"/>
          <w:color w:val="000000" w:themeColor="text1"/>
          <w:sz w:val="24"/>
          <w:szCs w:val="24"/>
        </w:rPr>
        <w:t>обмен опытом, презентовать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новы</w:t>
      </w:r>
      <w:r>
        <w:rPr>
          <w:rFonts w:ascii="Garamond" w:hAnsi="Garamond" w:cs="Times New Roman"/>
          <w:color w:val="000000" w:themeColor="text1"/>
          <w:sz w:val="24"/>
          <w:szCs w:val="24"/>
        </w:rPr>
        <w:t>е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иде</w:t>
      </w:r>
      <w:r>
        <w:rPr>
          <w:rFonts w:ascii="Garamond" w:hAnsi="Garamond" w:cs="Times New Roman"/>
          <w:color w:val="000000" w:themeColor="text1"/>
          <w:sz w:val="24"/>
          <w:szCs w:val="24"/>
        </w:rPr>
        <w:t>и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и</w:t>
      </w:r>
      <w:r w:rsidR="004F2A06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концептуальны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е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решени</w:t>
      </w:r>
      <w:r>
        <w:rPr>
          <w:rFonts w:ascii="Garamond" w:hAnsi="Garamond" w:cs="Times New Roman"/>
          <w:color w:val="000000" w:themeColor="text1"/>
          <w:sz w:val="24"/>
          <w:szCs w:val="24"/>
        </w:rPr>
        <w:t>я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4F2A06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по обеспечению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социально-экономического роста и </w:t>
      </w:r>
      <w:r w:rsidR="004F2A06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одновременного сохранения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ресурсного потенциала Российской Федерации </w:t>
      </w:r>
      <w:r w:rsidR="004F2A06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за счет расширенного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применени</w:t>
      </w:r>
      <w:r w:rsidR="004F2A06" w:rsidRPr="00B0799B">
        <w:rPr>
          <w:rFonts w:ascii="Garamond" w:hAnsi="Garamond" w:cs="Times New Roman"/>
          <w:color w:val="000000" w:themeColor="text1"/>
          <w:sz w:val="24"/>
          <w:szCs w:val="24"/>
        </w:rPr>
        <w:t>я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наилучших доступных технологий</w:t>
      </w:r>
      <w:r w:rsidR="004F2A06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, что согласуется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с принципами устойчивого развития.</w:t>
      </w:r>
      <w:r w:rsidR="00BB0FE8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105AF9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Освое</w:t>
      </w:r>
      <w:r w:rsidR="00980251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нное человечеством пространство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в настоящее время наход</w:t>
      </w:r>
      <w:r w:rsidR="00105AF9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тся под опасным </w:t>
      </w:r>
      <w:r w:rsidR="00105AF9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техногенным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давлением и угрозой необратимой деградации.</w:t>
      </w:r>
      <w:r w:rsidR="00105AF9" w:rsidRPr="00B0799B">
        <w:rPr>
          <w:rStyle w:val="apple-converted-space"/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72F6" w:rsidRPr="00B0799B">
        <w:rPr>
          <w:rStyle w:val="apple-converted-space"/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Важным аспектом является ф</w:t>
      </w:r>
      <w:r w:rsidR="00F0103D" w:rsidRPr="00B0799B">
        <w:rPr>
          <w:rStyle w:val="apple-converted-space"/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ормирование экологической культуры на прочном фундамент</w:t>
      </w:r>
      <w:r w:rsidR="00980251" w:rsidRPr="00B0799B">
        <w:rPr>
          <w:rStyle w:val="apple-converted-space"/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е науки, без которой невозможно</w:t>
      </w:r>
      <w:r w:rsidR="00F0103D" w:rsidRPr="00B0799B">
        <w:rPr>
          <w:rStyle w:val="apple-converted-space"/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ни </w:t>
      </w:r>
      <w:r w:rsidR="00F0103D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ациональное природопользование, </w:t>
      </w:r>
      <w:r w:rsidR="00F0103D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ни </w:t>
      </w:r>
      <w:r w:rsidR="008F7B35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развитие и модернизация национального топливно-энергетического комплекса, </w:t>
      </w:r>
      <w:r w:rsidR="00F0103D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ни </w:t>
      </w:r>
      <w:r w:rsidR="008F7B35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повсеместное внедрение «зеленой экономики»</w:t>
      </w:r>
      <w:r w:rsidR="00F0103D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. Без этих</w:t>
      </w:r>
      <w:r w:rsidR="008F7B35" w:rsidRPr="00B0799B">
        <w:rPr>
          <w:rStyle w:val="apple-converted-space"/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373C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критериев</w:t>
      </w:r>
      <w:r w:rsidR="008F7B35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 устойчивого развития </w:t>
      </w:r>
      <w:r w:rsidR="00F0103D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невозможно </w:t>
      </w:r>
      <w:r w:rsidR="008F7B35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улучшени</w:t>
      </w:r>
      <w:r w:rsidR="00F0103D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е</w:t>
      </w:r>
      <w:r w:rsidR="008F7B35" w:rsidRPr="00B0799B">
        <w:rPr>
          <w:rStyle w:val="a3"/>
          <w:rFonts w:ascii="Garamond" w:hAnsi="Garamond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жизни каждого человека и обеспечени</w:t>
      </w:r>
      <w:r w:rsidR="00980251" w:rsidRPr="00B0799B">
        <w:rPr>
          <w:rFonts w:ascii="Garamond" w:hAnsi="Garamond" w:cs="Times New Roman"/>
          <w:color w:val="000000" w:themeColor="text1"/>
          <w:sz w:val="24"/>
          <w:szCs w:val="24"/>
        </w:rPr>
        <w:t>е</w:t>
      </w:r>
      <w:r w:rsidR="00F0103D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в России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благоприятных условий для </w:t>
      </w:r>
      <w:r w:rsidR="00F0103D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жизни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</w:rPr>
        <w:t>будущих поколений.</w:t>
      </w:r>
      <w:r w:rsidR="008F7B35" w:rsidRPr="00B0799B">
        <w:rPr>
          <w:rStyle w:val="a3"/>
          <w:rFonts w:ascii="Garamond" w:hAnsi="Garamond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8F7B35" w:rsidRPr="00B0799B" w:rsidRDefault="008F7B35" w:rsidP="00C01FBD">
      <w:pPr>
        <w:spacing w:after="120"/>
        <w:ind w:firstLine="709"/>
        <w:jc w:val="both"/>
        <w:rPr>
          <w:rFonts w:ascii="Garamond" w:hAnsi="Garamond" w:cs="Times New Roman"/>
          <w:b/>
          <w:bCs/>
          <w:strike/>
          <w:color w:val="000000" w:themeColor="text1"/>
          <w:sz w:val="24"/>
          <w:szCs w:val="24"/>
          <w:bdr w:val="none" w:sz="0" w:space="0" w:color="auto" w:frame="1"/>
        </w:rPr>
      </w:pP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На </w:t>
      </w:r>
      <w:r w:rsidR="00AB0F3F" w:rsidRPr="00B0799B">
        <w:rPr>
          <w:rFonts w:ascii="Garamond" w:hAnsi="Garamond" w:cs="Times New Roman"/>
          <w:color w:val="000000" w:themeColor="text1"/>
          <w:sz w:val="24"/>
          <w:szCs w:val="24"/>
        </w:rPr>
        <w:t>Ф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оруме будут подведены предварительные итоги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деятельности по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реализации </w:t>
      </w:r>
      <w:r w:rsidR="002B5F69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принципов устойчивого развития, провозглашенных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на международной Конференции «Рио +20», 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заданы векторы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для </w:t>
      </w:r>
      <w:r w:rsidR="00405E5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поддержки </w:t>
      </w:r>
      <w:r w:rsidR="00DF222A" w:rsidRPr="00B0799B">
        <w:rPr>
          <w:rFonts w:ascii="Garamond" w:hAnsi="Garamond" w:cs="Times New Roman"/>
          <w:color w:val="000000" w:themeColor="text1"/>
          <w:sz w:val="24"/>
          <w:szCs w:val="24"/>
        </w:rPr>
        <w:t>установлен</w:t>
      </w:r>
      <w:r w:rsidR="00405E5F" w:rsidRPr="00B0799B">
        <w:rPr>
          <w:rFonts w:ascii="Garamond" w:hAnsi="Garamond" w:cs="Times New Roman"/>
          <w:color w:val="000000" w:themeColor="text1"/>
          <w:sz w:val="24"/>
          <w:szCs w:val="24"/>
        </w:rPr>
        <w:t>н</w:t>
      </w:r>
      <w:r w:rsidR="00DF222A" w:rsidRPr="00B0799B">
        <w:rPr>
          <w:rFonts w:ascii="Garamond" w:hAnsi="Garamond" w:cs="Times New Roman"/>
          <w:color w:val="000000" w:themeColor="text1"/>
          <w:sz w:val="24"/>
          <w:szCs w:val="24"/>
        </w:rPr>
        <w:t>ы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</w:rPr>
        <w:t>х</w:t>
      </w:r>
      <w:r w:rsidR="00405E5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приоритетных</w:t>
      </w:r>
      <w:r w:rsidR="00DF222A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направлени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</w:rPr>
        <w:t>й</w:t>
      </w:r>
      <w:r w:rsidR="00DF222A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развития на 2015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год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и последующие </w:t>
      </w:r>
      <w:r w:rsidR="00405E5F" w:rsidRPr="00B0799B">
        <w:rPr>
          <w:rFonts w:ascii="Garamond" w:hAnsi="Garamond" w:cs="Times New Roman"/>
          <w:color w:val="000000" w:themeColor="text1"/>
          <w:sz w:val="24"/>
          <w:szCs w:val="24"/>
        </w:rPr>
        <w:t>периоды с учетом прогнозов глобальных климатических изменений.</w:t>
      </w:r>
      <w:r w:rsidR="00A176D7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</w:p>
    <w:p w:rsidR="00BB0FE8" w:rsidRDefault="00BB0FE8" w:rsidP="00CA2936">
      <w:pPr>
        <w:spacing w:after="120"/>
        <w:ind w:left="675"/>
        <w:jc w:val="both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p w:rsidR="00BB0FE8" w:rsidRDefault="00BB0FE8" w:rsidP="00CA2936">
      <w:pPr>
        <w:spacing w:after="120"/>
        <w:ind w:left="675"/>
        <w:jc w:val="both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p w:rsidR="008F7B35" w:rsidRPr="00B0799B" w:rsidRDefault="008F7B35" w:rsidP="00CA2936">
      <w:pPr>
        <w:spacing w:after="120"/>
        <w:ind w:left="675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B0799B">
        <w:rPr>
          <w:rFonts w:ascii="Garamond" w:hAnsi="Garamond" w:cs="Times New Roman"/>
          <w:b/>
          <w:color w:val="000000" w:themeColor="text1"/>
          <w:sz w:val="24"/>
          <w:szCs w:val="24"/>
        </w:rPr>
        <w:lastRenderedPageBreak/>
        <w:t>Основные научные направления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:</w:t>
      </w:r>
    </w:p>
    <w:p w:rsidR="008F7B35" w:rsidRPr="00B0799B" w:rsidRDefault="008F7B35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Человечество, мировая экономика, 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социальный прогресс, 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природные ресурсы</w:t>
      </w:r>
      <w:r w:rsidR="00405E5F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C0F87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экология, </w:t>
      </w:r>
      <w:r w:rsidR="00405E5F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климат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. Глобальный прогноз.</w:t>
      </w:r>
    </w:p>
    <w:p w:rsidR="008F7B35" w:rsidRPr="00B0799B" w:rsidRDefault="00A645FD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Приоритеты н</w:t>
      </w:r>
      <w:r w:rsidR="00D23736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ациональн</w:t>
      </w:r>
      <w:r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="00D23736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экологическ</w:t>
      </w:r>
      <w:r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="00D23736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политик</w:t>
      </w:r>
      <w:r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D23736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 и стратегия экологической безопасности</w:t>
      </w:r>
      <w:r w:rsidR="00323EB9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F7B35" w:rsidRPr="00B0799B" w:rsidRDefault="005310E7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Социальные, демографиче</w:t>
      </w:r>
      <w:r w:rsidR="00943450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ские, культурно-образовательные аспекты 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как часть устойчивого развития. Задачи гражданского общества.</w:t>
      </w:r>
    </w:p>
    <w:p w:rsidR="008F7B35" w:rsidRPr="00B0799B" w:rsidRDefault="00EA3494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Проблемы становления 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«зеленой экономик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8F7B35"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 xml:space="preserve">». </w:t>
      </w:r>
      <w:r w:rsidRPr="00B0799B">
        <w:rPr>
          <w:rFonts w:ascii="Garamond" w:eastAsia="Times New Roman" w:hAnsi="Garamond" w:cs="Times New Roman"/>
          <w:color w:val="000000" w:themeColor="text1"/>
          <w:sz w:val="24"/>
          <w:szCs w:val="24"/>
          <w:lang w:eastAsia="ru-RU"/>
        </w:rPr>
        <w:t xml:space="preserve">Эффекты от </w:t>
      </w:r>
      <w:r w:rsidR="008F7B35" w:rsidRPr="00B0799B">
        <w:rPr>
          <w:rFonts w:ascii="Garamond" w:eastAsia="Times New Roman" w:hAnsi="Garamond" w:cs="Times New Roman"/>
          <w:color w:val="000000" w:themeColor="text1"/>
          <w:sz w:val="24"/>
          <w:szCs w:val="24"/>
          <w:lang w:eastAsia="ru-RU"/>
        </w:rPr>
        <w:t>модернизации</w:t>
      </w:r>
      <w:r w:rsidRPr="00B0799B">
        <w:rPr>
          <w:rFonts w:ascii="Garamond" w:eastAsia="Times New Roman" w:hAnsi="Garamond" w:cs="Times New Roman"/>
          <w:color w:val="000000" w:themeColor="text1"/>
          <w:sz w:val="24"/>
          <w:szCs w:val="24"/>
          <w:lang w:eastAsia="ru-RU"/>
        </w:rPr>
        <w:t xml:space="preserve"> и инноваций </w:t>
      </w:r>
      <w:r w:rsidR="008F7B35" w:rsidRPr="00B0799B">
        <w:rPr>
          <w:rFonts w:ascii="Garamond" w:eastAsia="Times New Roman" w:hAnsi="Garamond" w:cs="Times New Roman"/>
          <w:color w:val="000000" w:themeColor="text1"/>
          <w:sz w:val="24"/>
          <w:szCs w:val="24"/>
          <w:lang w:eastAsia="ru-RU"/>
        </w:rPr>
        <w:t xml:space="preserve"> для экономического и социально-политического развития общества</w:t>
      </w:r>
      <w:r w:rsidRPr="00B0799B"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F7B35" w:rsidRPr="00B0799B" w:rsidRDefault="00D23736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Водные проблем</w:t>
      </w:r>
      <w:r w:rsidR="00564B30">
        <w:rPr>
          <w:rFonts w:ascii="Garamond" w:hAnsi="Garamond" w:cs="Times New Roman"/>
          <w:color w:val="000000" w:themeColor="text1"/>
          <w:sz w:val="24"/>
          <w:szCs w:val="24"/>
        </w:rPr>
        <w:t>ы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устойчивого развития</w:t>
      </w:r>
      <w:r w:rsidR="00384E9F" w:rsidRPr="00B0799B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</w:p>
    <w:p w:rsidR="008F7B35" w:rsidRPr="00E74E06" w:rsidRDefault="00D23736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Проблемы обращения с отходами</w:t>
      </w:r>
      <w:r w:rsidR="00CA2936">
        <w:rPr>
          <w:rFonts w:ascii="Garamond" w:hAnsi="Garamond" w:cs="Times New Roman"/>
          <w:color w:val="000000" w:themeColor="text1"/>
          <w:sz w:val="24"/>
          <w:szCs w:val="24"/>
        </w:rPr>
        <w:t xml:space="preserve"> производства и потребления</w:t>
      </w:r>
    </w:p>
    <w:p w:rsidR="00E74E06" w:rsidRPr="00B0799B" w:rsidRDefault="00E74E06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Устойчивое развитие газовой промышленности</w:t>
      </w:r>
    </w:p>
    <w:p w:rsidR="00D23736" w:rsidRPr="00B0799B" w:rsidRDefault="00D23736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Устойчивое развитие сельских территорий.</w:t>
      </w:r>
    </w:p>
    <w:p w:rsidR="00B0799B" w:rsidRPr="00B0799B" w:rsidRDefault="00B0799B" w:rsidP="00682B8D">
      <w:pPr>
        <w:pStyle w:val="a4"/>
        <w:numPr>
          <w:ilvl w:val="0"/>
          <w:numId w:val="1"/>
        </w:numPr>
        <w:spacing w:after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Реализация стратегии устойчивого развития и проектов «зеленого» роста в регионах Российской Федерации: опыт, проблемы,  перспективы.</w:t>
      </w:r>
    </w:p>
    <w:p w:rsidR="00564B30" w:rsidRDefault="00564B30" w:rsidP="00682B8D">
      <w:pPr>
        <w:pStyle w:val="a4"/>
        <w:numPr>
          <w:ilvl w:val="0"/>
          <w:numId w:val="1"/>
        </w:numPr>
        <w:spacing w:after="240"/>
        <w:ind w:left="499" w:hanging="357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П</w:t>
      </w:r>
      <w:r w:rsidR="00B0799B" w:rsidRPr="00B0799B">
        <w:rPr>
          <w:rFonts w:ascii="Garamond" w:hAnsi="Garamond" w:cs="Times New Roman"/>
          <w:color w:val="000000" w:themeColor="text1"/>
          <w:sz w:val="24"/>
          <w:szCs w:val="24"/>
        </w:rPr>
        <w:t>ути становления экологической культуры за счет укрепления образования, распространения  философии устойчивого развития в России.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Итоги Д</w:t>
      </w:r>
      <w:r w:rsidRPr="00B0799B">
        <w:rPr>
          <w:rFonts w:ascii="Garamond" w:hAnsi="Garamond" w:cs="Times New Roman"/>
          <w:color w:val="000000" w:themeColor="text1"/>
          <w:sz w:val="24"/>
          <w:szCs w:val="24"/>
        </w:rPr>
        <w:t>есятилетия образования в интересах устойчивого развития Организации Объединенных Наций</w:t>
      </w:r>
      <w:r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:rsidR="00CA2936" w:rsidRPr="00855B25" w:rsidRDefault="00CA2936" w:rsidP="00855B25">
      <w:pPr>
        <w:spacing w:after="60"/>
        <w:ind w:firstLine="709"/>
        <w:jc w:val="both"/>
        <w:rPr>
          <w:rFonts w:ascii="Garamond" w:hAnsi="Garamond"/>
          <w:b/>
          <w:sz w:val="26"/>
          <w:szCs w:val="26"/>
        </w:rPr>
      </w:pPr>
      <w:r w:rsidRPr="00855B25">
        <w:rPr>
          <w:rFonts w:ascii="Garamond" w:hAnsi="Garamond"/>
          <w:b/>
          <w:sz w:val="26"/>
          <w:szCs w:val="26"/>
        </w:rPr>
        <w:t>Участие в Форуме</w:t>
      </w:r>
    </w:p>
    <w:p w:rsidR="00564B30" w:rsidRDefault="00C01FBD" w:rsidP="00777096">
      <w:pPr>
        <w:spacing w:after="120"/>
        <w:ind w:firstLine="708"/>
        <w:jc w:val="both"/>
        <w:rPr>
          <w:rFonts w:ascii="Garamond" w:hAnsi="Garamond"/>
          <w:sz w:val="24"/>
          <w:szCs w:val="24"/>
        </w:rPr>
      </w:pPr>
      <w:r w:rsidRPr="00855B25">
        <w:rPr>
          <w:rFonts w:ascii="Garamond" w:hAnsi="Garamond"/>
          <w:sz w:val="24"/>
          <w:szCs w:val="24"/>
        </w:rPr>
        <w:t xml:space="preserve">К участию в </w:t>
      </w:r>
      <w:r w:rsidR="00AB0F3F" w:rsidRPr="00855B25">
        <w:rPr>
          <w:rFonts w:ascii="Garamond" w:hAnsi="Garamond"/>
          <w:sz w:val="24"/>
          <w:szCs w:val="24"/>
        </w:rPr>
        <w:t>Форуме</w:t>
      </w:r>
      <w:r w:rsidRPr="00855B25">
        <w:rPr>
          <w:rFonts w:ascii="Garamond" w:hAnsi="Garamond"/>
          <w:sz w:val="24"/>
          <w:szCs w:val="24"/>
        </w:rPr>
        <w:t xml:space="preserve"> приглашаются представители федеральных и региональных органов законодательной и исполнительной власти, промышленных корпораций, научной общественности, </w:t>
      </w:r>
      <w:proofErr w:type="gramStart"/>
      <w:r w:rsidRPr="00855B25">
        <w:rPr>
          <w:rFonts w:ascii="Garamond" w:hAnsi="Garamond"/>
          <w:sz w:val="24"/>
          <w:szCs w:val="24"/>
        </w:rPr>
        <w:t>бизнес-сообществ</w:t>
      </w:r>
      <w:proofErr w:type="gramEnd"/>
      <w:r w:rsidRPr="00855B25">
        <w:rPr>
          <w:rFonts w:ascii="Garamond" w:hAnsi="Garamond"/>
          <w:sz w:val="24"/>
          <w:szCs w:val="24"/>
        </w:rPr>
        <w:t>, общественных и экологических организаци</w:t>
      </w:r>
      <w:r w:rsidR="002B5F69" w:rsidRPr="00855B25">
        <w:rPr>
          <w:rFonts w:ascii="Garamond" w:hAnsi="Garamond"/>
          <w:sz w:val="24"/>
          <w:szCs w:val="24"/>
        </w:rPr>
        <w:t>й</w:t>
      </w:r>
      <w:r w:rsidR="00564B30" w:rsidRPr="00855B25">
        <w:rPr>
          <w:rFonts w:ascii="Garamond" w:hAnsi="Garamond"/>
          <w:sz w:val="24"/>
          <w:szCs w:val="24"/>
        </w:rPr>
        <w:t>, высших и общеобразовательных учебных заведений, специалисты в области экологического образования</w:t>
      </w:r>
      <w:r w:rsidR="00CA2936" w:rsidRPr="00855B25">
        <w:rPr>
          <w:rFonts w:ascii="Garamond" w:hAnsi="Garamond"/>
          <w:sz w:val="24"/>
          <w:szCs w:val="24"/>
        </w:rPr>
        <w:t xml:space="preserve">, </w:t>
      </w:r>
      <w:r w:rsidR="00855B25" w:rsidRPr="00855B25">
        <w:rPr>
          <w:rFonts w:ascii="Garamond" w:hAnsi="Garamond"/>
          <w:sz w:val="24"/>
          <w:szCs w:val="24"/>
        </w:rPr>
        <w:t>природопользования</w:t>
      </w:r>
      <w:r w:rsidR="00564B30" w:rsidRPr="00855B25">
        <w:rPr>
          <w:rFonts w:ascii="Garamond" w:hAnsi="Garamond"/>
          <w:sz w:val="24"/>
          <w:szCs w:val="24"/>
        </w:rPr>
        <w:t xml:space="preserve"> и устойчивого развития. </w:t>
      </w:r>
    </w:p>
    <w:p w:rsidR="00BB0FE8" w:rsidRDefault="00E82C2B" w:rsidP="00777096">
      <w:pPr>
        <w:spacing w:after="12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Заявки на участие в Форуме с </w:t>
      </w:r>
      <w:r w:rsidR="00F919D7">
        <w:rPr>
          <w:rFonts w:ascii="Garamond" w:hAnsi="Garamond"/>
          <w:sz w:val="24"/>
          <w:szCs w:val="24"/>
        </w:rPr>
        <w:t>докладами</w:t>
      </w:r>
      <w:r>
        <w:rPr>
          <w:rFonts w:ascii="Garamond" w:hAnsi="Garamond"/>
          <w:sz w:val="24"/>
          <w:szCs w:val="24"/>
        </w:rPr>
        <w:t xml:space="preserve"> прин</w:t>
      </w:r>
      <w:r w:rsidR="00A95595">
        <w:rPr>
          <w:rFonts w:ascii="Garamond" w:hAnsi="Garamond"/>
          <w:sz w:val="24"/>
          <w:szCs w:val="24"/>
        </w:rPr>
        <w:t xml:space="preserve">имаются до 10 декабря 2014 года, </w:t>
      </w:r>
      <w:r w:rsidR="00777096">
        <w:rPr>
          <w:rFonts w:ascii="Garamond" w:hAnsi="Garamond"/>
          <w:sz w:val="24"/>
          <w:szCs w:val="24"/>
        </w:rPr>
        <w:t xml:space="preserve">конечные тексты докладов, </w:t>
      </w:r>
      <w:r w:rsidR="00A95595">
        <w:rPr>
          <w:rFonts w:ascii="Garamond" w:hAnsi="Garamond"/>
          <w:sz w:val="24"/>
          <w:szCs w:val="24"/>
        </w:rPr>
        <w:t>т</w:t>
      </w:r>
      <w:r w:rsidRPr="00777096">
        <w:rPr>
          <w:rFonts w:ascii="Garamond" w:hAnsi="Garamond"/>
          <w:sz w:val="24"/>
          <w:szCs w:val="24"/>
        </w:rPr>
        <w:t xml:space="preserve">езисы </w:t>
      </w:r>
      <w:r w:rsidR="00F919D7" w:rsidRPr="00777096">
        <w:rPr>
          <w:rFonts w:ascii="Garamond" w:hAnsi="Garamond"/>
          <w:sz w:val="24"/>
          <w:szCs w:val="24"/>
        </w:rPr>
        <w:t>докладов</w:t>
      </w:r>
      <w:r w:rsidR="00777096" w:rsidRPr="00777096">
        <w:rPr>
          <w:rFonts w:ascii="Garamond" w:hAnsi="Garamond"/>
          <w:sz w:val="24"/>
          <w:szCs w:val="24"/>
        </w:rPr>
        <w:t xml:space="preserve"> и презентации</w:t>
      </w:r>
      <w:r w:rsidRPr="00777096">
        <w:rPr>
          <w:rFonts w:ascii="Garamond" w:hAnsi="Garamond"/>
          <w:sz w:val="24"/>
          <w:szCs w:val="24"/>
        </w:rPr>
        <w:t xml:space="preserve"> представляются не позднее 15 декабря 2014 года. </w:t>
      </w:r>
      <w:r w:rsidR="00BB0FE8">
        <w:rPr>
          <w:rFonts w:ascii="Garamond" w:hAnsi="Garamond"/>
          <w:sz w:val="24"/>
          <w:szCs w:val="24"/>
        </w:rPr>
        <w:t xml:space="preserve">Тезисы всех </w:t>
      </w:r>
      <w:r w:rsidR="00A95595">
        <w:rPr>
          <w:rFonts w:ascii="Garamond" w:hAnsi="Garamond"/>
          <w:sz w:val="24"/>
          <w:szCs w:val="24"/>
        </w:rPr>
        <w:t>выступлений</w:t>
      </w:r>
      <w:r w:rsidR="00BB0FE8">
        <w:rPr>
          <w:rFonts w:ascii="Garamond" w:hAnsi="Garamond"/>
          <w:sz w:val="24"/>
          <w:szCs w:val="24"/>
        </w:rPr>
        <w:t>, поступивши</w:t>
      </w:r>
      <w:r w:rsidR="00A95595">
        <w:rPr>
          <w:rFonts w:ascii="Garamond" w:hAnsi="Garamond"/>
          <w:sz w:val="24"/>
          <w:szCs w:val="24"/>
        </w:rPr>
        <w:t>е</w:t>
      </w:r>
      <w:r w:rsidR="00BB0FE8">
        <w:rPr>
          <w:rFonts w:ascii="Garamond" w:hAnsi="Garamond"/>
          <w:sz w:val="24"/>
          <w:szCs w:val="24"/>
        </w:rPr>
        <w:t xml:space="preserve"> в Оргкомитет Ф</w:t>
      </w:r>
      <w:r>
        <w:rPr>
          <w:rFonts w:ascii="Garamond" w:hAnsi="Garamond"/>
          <w:sz w:val="24"/>
          <w:szCs w:val="24"/>
        </w:rPr>
        <w:t>орума в указанные сроки</w:t>
      </w:r>
      <w:r w:rsidR="00777096">
        <w:rPr>
          <w:rFonts w:ascii="Garamond" w:hAnsi="Garamond"/>
          <w:sz w:val="24"/>
          <w:szCs w:val="24"/>
        </w:rPr>
        <w:t xml:space="preserve">, будут опубликованы в сборнике материалов, которому будет присвоен отдельный </w:t>
      </w:r>
      <w:r w:rsidR="00777096" w:rsidRPr="00777096">
        <w:rPr>
          <w:rFonts w:ascii="Garamond" w:hAnsi="Garamond"/>
          <w:sz w:val="24"/>
          <w:szCs w:val="24"/>
        </w:rPr>
        <w:t>международный стандартный номер ISBN. </w:t>
      </w:r>
    </w:p>
    <w:p w:rsidR="00CA0E5F" w:rsidRDefault="00CA0E5F" w:rsidP="00777096">
      <w:pPr>
        <w:spacing w:after="120"/>
        <w:ind w:firstLine="708"/>
        <w:jc w:val="both"/>
        <w:rPr>
          <w:rFonts w:ascii="Garamond" w:hAnsi="Garamond"/>
          <w:sz w:val="24"/>
          <w:szCs w:val="24"/>
        </w:rPr>
      </w:pPr>
      <w:r w:rsidRPr="00777096">
        <w:rPr>
          <w:rFonts w:ascii="Garamond" w:hAnsi="Garamond"/>
          <w:sz w:val="24"/>
          <w:szCs w:val="24"/>
        </w:rPr>
        <w:t xml:space="preserve">Тезисы </w:t>
      </w:r>
      <w:r w:rsidR="00777096">
        <w:rPr>
          <w:rFonts w:ascii="Garamond" w:hAnsi="Garamond"/>
          <w:sz w:val="24"/>
          <w:szCs w:val="24"/>
        </w:rPr>
        <w:t xml:space="preserve">докладов </w:t>
      </w:r>
      <w:r w:rsidRPr="00777096">
        <w:rPr>
          <w:rFonts w:ascii="Garamond" w:hAnsi="Garamond"/>
          <w:sz w:val="24"/>
          <w:szCs w:val="24"/>
        </w:rPr>
        <w:t xml:space="preserve">принимаются в формате MS </w:t>
      </w:r>
      <w:proofErr w:type="spellStart"/>
      <w:r w:rsidRPr="00777096">
        <w:rPr>
          <w:rFonts w:ascii="Garamond" w:hAnsi="Garamond"/>
          <w:sz w:val="24"/>
          <w:szCs w:val="24"/>
        </w:rPr>
        <w:t>Word</w:t>
      </w:r>
      <w:proofErr w:type="spellEnd"/>
      <w:r w:rsidRPr="00777096">
        <w:rPr>
          <w:rFonts w:ascii="Garamond" w:hAnsi="Garamond"/>
          <w:sz w:val="24"/>
          <w:szCs w:val="24"/>
        </w:rPr>
        <w:t xml:space="preserve">. Объем тезисов </w:t>
      </w:r>
      <w:r w:rsidR="00777096" w:rsidRPr="00777096">
        <w:rPr>
          <w:rFonts w:ascii="Garamond" w:hAnsi="Garamond"/>
          <w:sz w:val="24"/>
          <w:szCs w:val="24"/>
        </w:rPr>
        <w:t xml:space="preserve">не </w:t>
      </w:r>
      <w:r w:rsidRPr="00777096">
        <w:rPr>
          <w:rFonts w:ascii="Garamond" w:hAnsi="Garamond"/>
          <w:sz w:val="24"/>
          <w:szCs w:val="24"/>
        </w:rPr>
        <w:t xml:space="preserve">должен </w:t>
      </w:r>
      <w:r w:rsidR="00F919D7" w:rsidRPr="00777096">
        <w:rPr>
          <w:rFonts w:ascii="Garamond" w:hAnsi="Garamond"/>
          <w:sz w:val="24"/>
          <w:szCs w:val="24"/>
        </w:rPr>
        <w:t>превышать</w:t>
      </w:r>
      <w:r w:rsidR="00777096" w:rsidRPr="00777096">
        <w:rPr>
          <w:rFonts w:ascii="Garamond" w:hAnsi="Garamond"/>
          <w:sz w:val="24"/>
          <w:szCs w:val="24"/>
        </w:rPr>
        <w:t xml:space="preserve"> 15 000 знаков с пробелами  </w:t>
      </w:r>
      <w:r w:rsidRPr="00777096">
        <w:rPr>
          <w:rFonts w:ascii="Garamond" w:hAnsi="Garamond"/>
          <w:sz w:val="24"/>
          <w:szCs w:val="24"/>
        </w:rPr>
        <w:t xml:space="preserve">(кодировка </w:t>
      </w:r>
      <w:proofErr w:type="spellStart"/>
      <w:r w:rsidRPr="00777096">
        <w:rPr>
          <w:rFonts w:ascii="Garamond" w:hAnsi="Garamond"/>
          <w:sz w:val="24"/>
          <w:szCs w:val="24"/>
        </w:rPr>
        <w:t>Windows</w:t>
      </w:r>
      <w:proofErr w:type="spellEnd"/>
      <w:r w:rsidRPr="00777096">
        <w:rPr>
          <w:rFonts w:ascii="Garamond" w:hAnsi="Garamond"/>
          <w:sz w:val="24"/>
          <w:szCs w:val="24"/>
        </w:rPr>
        <w:t xml:space="preserve">, </w:t>
      </w:r>
      <w:r w:rsidR="00777096" w:rsidRPr="00777096">
        <w:rPr>
          <w:rFonts w:ascii="Garamond" w:hAnsi="Garamond"/>
          <w:sz w:val="24"/>
          <w:szCs w:val="24"/>
        </w:rPr>
        <w:t xml:space="preserve">шрифт </w:t>
      </w:r>
      <w:proofErr w:type="spellStart"/>
      <w:r w:rsidR="00777096" w:rsidRPr="00777096">
        <w:rPr>
          <w:rFonts w:ascii="Garamond" w:hAnsi="Garamond"/>
          <w:sz w:val="24"/>
          <w:szCs w:val="24"/>
        </w:rPr>
        <w:t>Times</w:t>
      </w:r>
      <w:proofErr w:type="spellEnd"/>
      <w:r w:rsidR="00777096" w:rsidRPr="00777096">
        <w:rPr>
          <w:rFonts w:ascii="Garamond" w:hAnsi="Garamond"/>
          <w:sz w:val="24"/>
          <w:szCs w:val="24"/>
        </w:rPr>
        <w:t xml:space="preserve"> </w:t>
      </w:r>
      <w:proofErr w:type="spellStart"/>
      <w:r w:rsidR="00777096" w:rsidRPr="00777096">
        <w:rPr>
          <w:rFonts w:ascii="Garamond" w:hAnsi="Garamond"/>
          <w:sz w:val="24"/>
          <w:szCs w:val="24"/>
        </w:rPr>
        <w:t>New</w:t>
      </w:r>
      <w:proofErr w:type="spellEnd"/>
      <w:r w:rsidR="00777096" w:rsidRPr="00777096">
        <w:rPr>
          <w:rFonts w:ascii="Garamond" w:hAnsi="Garamond"/>
          <w:sz w:val="24"/>
          <w:szCs w:val="24"/>
        </w:rPr>
        <w:t xml:space="preserve"> Roman, кегля – 14, межстрочный интервал – 1,5, все поля – 2 см.</w:t>
      </w:r>
      <w:r w:rsidRPr="00777096">
        <w:rPr>
          <w:rFonts w:ascii="Garamond" w:hAnsi="Garamond"/>
          <w:sz w:val="24"/>
          <w:szCs w:val="24"/>
        </w:rPr>
        <w:t xml:space="preserve">). </w:t>
      </w:r>
    </w:p>
    <w:p w:rsidR="00855B25" w:rsidRPr="00855B25" w:rsidRDefault="00855B25" w:rsidP="00777096">
      <w:pPr>
        <w:tabs>
          <w:tab w:val="left" w:pos="540"/>
        </w:tabs>
        <w:spacing w:after="12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55B25">
        <w:rPr>
          <w:rFonts w:ascii="Garamond" w:hAnsi="Garamond"/>
          <w:sz w:val="24"/>
          <w:szCs w:val="24"/>
        </w:rPr>
        <w:t xml:space="preserve">По вопросам участия в Национальном форуме по устойчивому развитию и выступлению с докладами обращайтесь в Оргкомитет Форума. Контактные лица: Магидович Артем Сергеевич, тел.: (495) 953-73-49, адрес эл. почты: </w:t>
      </w:r>
      <w:hyperlink r:id="rId9" w:history="1">
        <w:r w:rsidR="00F919D7" w:rsidRPr="0081553B">
          <w:rPr>
            <w:rStyle w:val="ad"/>
            <w:rFonts w:ascii="Garamond" w:hAnsi="Garamond"/>
            <w:sz w:val="24"/>
            <w:szCs w:val="24"/>
            <w:lang w:val="en-US"/>
          </w:rPr>
          <w:t>asm</w:t>
        </w:r>
        <w:r w:rsidR="00F919D7" w:rsidRPr="0081553B">
          <w:rPr>
            <w:rStyle w:val="ad"/>
            <w:rFonts w:ascii="Garamond" w:hAnsi="Garamond"/>
            <w:sz w:val="24"/>
            <w:szCs w:val="24"/>
          </w:rPr>
          <w:t>@</w:t>
        </w:r>
        <w:r w:rsidR="00F919D7" w:rsidRPr="0081553B">
          <w:rPr>
            <w:rStyle w:val="ad"/>
            <w:rFonts w:ascii="Garamond" w:hAnsi="Garamond"/>
            <w:sz w:val="24"/>
            <w:szCs w:val="24"/>
            <w:lang w:val="en-US"/>
          </w:rPr>
          <w:t>vernadsky</w:t>
        </w:r>
        <w:r w:rsidR="00F919D7" w:rsidRPr="0081553B">
          <w:rPr>
            <w:rStyle w:val="ad"/>
            <w:rFonts w:ascii="Garamond" w:hAnsi="Garamond"/>
            <w:sz w:val="24"/>
            <w:szCs w:val="24"/>
          </w:rPr>
          <w:t>.</w:t>
        </w:r>
        <w:r w:rsidR="00F919D7" w:rsidRPr="0081553B">
          <w:rPr>
            <w:rStyle w:val="ad"/>
            <w:rFonts w:ascii="Garamond" w:hAnsi="Garamond"/>
            <w:sz w:val="24"/>
            <w:szCs w:val="24"/>
            <w:lang w:val="en-US"/>
          </w:rPr>
          <w:t>ru</w:t>
        </w:r>
      </w:hyperlink>
      <w:r w:rsidRPr="00855B25">
        <w:rPr>
          <w:rFonts w:ascii="Garamond" w:hAnsi="Garamond"/>
          <w:sz w:val="24"/>
          <w:szCs w:val="24"/>
        </w:rPr>
        <w:t xml:space="preserve">; Уткина Мария Вячеславовна, тел.:  8(495) 953-73-49, адрес эл. почты: </w:t>
      </w:r>
      <w:hyperlink r:id="rId10" w:history="1">
        <w:r w:rsidRPr="00855B25">
          <w:rPr>
            <w:rStyle w:val="ad"/>
            <w:rFonts w:ascii="Garamond" w:hAnsi="Garamond"/>
            <w:sz w:val="24"/>
            <w:szCs w:val="24"/>
          </w:rPr>
          <w:t>utkina@niipe.com</w:t>
        </w:r>
      </w:hyperlink>
      <w:r w:rsidRPr="00855B25">
        <w:rPr>
          <w:rFonts w:ascii="Garamond" w:hAnsi="Garamond"/>
          <w:sz w:val="24"/>
          <w:szCs w:val="24"/>
        </w:rPr>
        <w:t xml:space="preserve">, </w:t>
      </w:r>
      <w:r w:rsidRPr="00855B25">
        <w:rPr>
          <w:rFonts w:ascii="Garamond" w:eastAsia="Times New Roman" w:hAnsi="Garamond" w:cs="Times New Roman"/>
          <w:color w:val="000000" w:themeColor="text1"/>
          <w:sz w:val="24"/>
          <w:szCs w:val="24"/>
          <w:lang w:eastAsia="ru-RU"/>
        </w:rPr>
        <w:t>Евсеенкова Татьяна Андреевна, тел.: (495) 953-72-94, адрес эл. почты:</w:t>
      </w:r>
      <w:r w:rsidRPr="00855B25">
        <w:rPr>
          <w:rFonts w:ascii="Garamond" w:hAnsi="Garamond"/>
          <w:sz w:val="24"/>
          <w:szCs w:val="24"/>
        </w:rPr>
        <w:t xml:space="preserve"> </w:t>
      </w:r>
      <w:hyperlink r:id="rId11" w:history="1">
        <w:r w:rsidRPr="00855B25">
          <w:rPr>
            <w:rStyle w:val="ad"/>
            <w:rFonts w:ascii="Garamond" w:hAnsi="Garamond"/>
            <w:sz w:val="24"/>
            <w:szCs w:val="24"/>
            <w:lang w:val="en-US"/>
          </w:rPr>
          <w:t>evseenkova</w:t>
        </w:r>
        <w:r w:rsidRPr="00855B25">
          <w:rPr>
            <w:rStyle w:val="ad"/>
            <w:rFonts w:ascii="Garamond" w:hAnsi="Garamond"/>
            <w:sz w:val="24"/>
            <w:szCs w:val="24"/>
          </w:rPr>
          <w:t>@</w:t>
        </w:r>
        <w:r w:rsidRPr="00855B25">
          <w:rPr>
            <w:rStyle w:val="ad"/>
            <w:rFonts w:ascii="Garamond" w:hAnsi="Garamond"/>
            <w:sz w:val="24"/>
            <w:szCs w:val="24"/>
            <w:lang w:val="en-US"/>
          </w:rPr>
          <w:t>greenlight</w:t>
        </w:r>
        <w:r w:rsidRPr="00855B25">
          <w:rPr>
            <w:rStyle w:val="ad"/>
            <w:rFonts w:ascii="Garamond" w:hAnsi="Garamond"/>
            <w:sz w:val="24"/>
            <w:szCs w:val="24"/>
          </w:rPr>
          <w:t>-</w:t>
        </w:r>
        <w:r w:rsidRPr="00855B25">
          <w:rPr>
            <w:rStyle w:val="ad"/>
            <w:rFonts w:ascii="Garamond" w:hAnsi="Garamond"/>
            <w:sz w:val="24"/>
            <w:szCs w:val="24"/>
            <w:lang w:val="en-US"/>
          </w:rPr>
          <w:t>int</w:t>
        </w:r>
        <w:r w:rsidRPr="00855B25">
          <w:rPr>
            <w:rStyle w:val="ad"/>
            <w:rFonts w:ascii="Garamond" w:hAnsi="Garamond"/>
            <w:sz w:val="24"/>
            <w:szCs w:val="24"/>
          </w:rPr>
          <w:t>.</w:t>
        </w:r>
        <w:r w:rsidRPr="00855B25">
          <w:rPr>
            <w:rStyle w:val="ad"/>
            <w:rFonts w:ascii="Garamond" w:hAnsi="Garamond"/>
            <w:sz w:val="24"/>
            <w:szCs w:val="24"/>
            <w:lang w:val="en-US"/>
          </w:rPr>
          <w:t>org</w:t>
        </w:r>
      </w:hyperlink>
      <w:r w:rsidRPr="00855B25">
        <w:rPr>
          <w:rFonts w:ascii="Garamond" w:hAnsi="Garamond"/>
          <w:sz w:val="24"/>
          <w:szCs w:val="24"/>
        </w:rPr>
        <w:t>.</w:t>
      </w:r>
    </w:p>
    <w:p w:rsidR="00855B25" w:rsidRPr="00855B25" w:rsidRDefault="00855B25" w:rsidP="00855B25">
      <w:pPr>
        <w:spacing w:after="60"/>
        <w:ind w:firstLine="709"/>
        <w:jc w:val="both"/>
        <w:rPr>
          <w:rFonts w:ascii="Garamond" w:hAnsi="Garamond"/>
          <w:b/>
          <w:sz w:val="26"/>
          <w:szCs w:val="26"/>
        </w:rPr>
      </w:pPr>
      <w:r w:rsidRPr="00855B25">
        <w:rPr>
          <w:rFonts w:ascii="Garamond" w:hAnsi="Garamond"/>
          <w:b/>
          <w:sz w:val="26"/>
          <w:szCs w:val="26"/>
        </w:rPr>
        <w:t>Место проведения</w:t>
      </w:r>
    </w:p>
    <w:p w:rsidR="00682B8D" w:rsidRDefault="00855B25" w:rsidP="00682B8D">
      <w:pPr>
        <w:spacing w:after="240"/>
        <w:ind w:firstLine="709"/>
        <w:jc w:val="both"/>
        <w:rPr>
          <w:rFonts w:ascii="Garamond" w:hAnsi="Garamond"/>
          <w:sz w:val="24"/>
          <w:szCs w:val="24"/>
        </w:rPr>
      </w:pPr>
      <w:r w:rsidRPr="00855B25">
        <w:rPr>
          <w:rFonts w:ascii="Garamond" w:hAnsi="Garamond"/>
          <w:sz w:val="24"/>
          <w:szCs w:val="24"/>
        </w:rPr>
        <w:t xml:space="preserve">Национальный форум по устойчивому развитию состоится 23 декабря 2014 года в </w:t>
      </w:r>
      <w:r w:rsidR="006531A8">
        <w:rPr>
          <w:rFonts w:ascii="Garamond" w:hAnsi="Garamond"/>
          <w:sz w:val="24"/>
          <w:szCs w:val="24"/>
        </w:rPr>
        <w:t>11:00</w:t>
      </w:r>
      <w:r w:rsidR="00682B8D">
        <w:rPr>
          <w:rFonts w:ascii="Garamond" w:hAnsi="Garamond"/>
          <w:sz w:val="24"/>
          <w:szCs w:val="24"/>
        </w:rPr>
        <w:t xml:space="preserve"> (регистрация участников с 10:00)</w:t>
      </w:r>
      <w:r w:rsidR="006531A8">
        <w:rPr>
          <w:rFonts w:ascii="Garamond" w:hAnsi="Garamond"/>
          <w:sz w:val="24"/>
          <w:szCs w:val="24"/>
        </w:rPr>
        <w:t xml:space="preserve"> в </w:t>
      </w:r>
      <w:r w:rsidRPr="00855B25">
        <w:rPr>
          <w:rFonts w:ascii="Garamond" w:hAnsi="Garamond"/>
          <w:sz w:val="24"/>
          <w:szCs w:val="24"/>
        </w:rPr>
        <w:t>Министерстве природных ресурсов и экологии Российской Федерации (актовый зал) по адресу: г.</w:t>
      </w:r>
      <w:r w:rsidR="006531A8">
        <w:rPr>
          <w:rFonts w:ascii="Garamond" w:hAnsi="Garamond"/>
          <w:sz w:val="24"/>
          <w:szCs w:val="24"/>
        </w:rPr>
        <w:t> </w:t>
      </w:r>
      <w:r w:rsidRPr="00855B25">
        <w:rPr>
          <w:rFonts w:ascii="Garamond" w:hAnsi="Garamond"/>
          <w:sz w:val="24"/>
          <w:szCs w:val="24"/>
        </w:rPr>
        <w:t>Москва, Большая Грузинская ул., 4/6</w:t>
      </w:r>
      <w:r w:rsidR="0005496A">
        <w:rPr>
          <w:rFonts w:ascii="Garamond" w:hAnsi="Garamond"/>
          <w:sz w:val="24"/>
          <w:szCs w:val="24"/>
        </w:rPr>
        <w:t>.</w:t>
      </w:r>
    </w:p>
    <w:p w:rsidR="00CA2936" w:rsidRPr="00B0799B" w:rsidRDefault="00682B8D" w:rsidP="00777096">
      <w:pPr>
        <w:spacing w:after="240"/>
        <w:ind w:firstLine="709"/>
        <w:jc w:val="both"/>
        <w:rPr>
          <w:rFonts w:ascii="Garamond" w:hAnsi="Garamond"/>
          <w:b/>
          <w:i/>
          <w:sz w:val="24"/>
          <w:szCs w:val="24"/>
        </w:rPr>
      </w:pPr>
      <w:r w:rsidRPr="00855B25">
        <w:rPr>
          <w:rFonts w:ascii="Garamond" w:hAnsi="Garamond"/>
          <w:b/>
          <w:i/>
          <w:sz w:val="24"/>
          <w:szCs w:val="24"/>
        </w:rPr>
        <w:t>Участие в Национальном форуме по устойчивому развитию не предусматривает регистрационного сбора.</w:t>
      </w:r>
    </w:p>
    <w:sectPr w:rsidR="00CA2936" w:rsidRPr="00B0799B" w:rsidSect="00855B25">
      <w:headerReference w:type="default" r:id="rId12"/>
      <w:headerReference w:type="first" r:id="rId13"/>
      <w:pgSz w:w="11906" w:h="16838"/>
      <w:pgMar w:top="851" w:right="794" w:bottom="567" w:left="96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7E" w:rsidRDefault="002E647E" w:rsidP="002E647E">
      <w:pPr>
        <w:spacing w:after="0" w:line="240" w:lineRule="auto"/>
      </w:pPr>
      <w:r>
        <w:separator/>
      </w:r>
    </w:p>
  </w:endnote>
  <w:endnote w:type="continuationSeparator" w:id="0">
    <w:p w:rsidR="002E647E" w:rsidRDefault="002E647E" w:rsidP="002E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7E" w:rsidRDefault="002E647E" w:rsidP="002E647E">
      <w:pPr>
        <w:spacing w:after="0" w:line="240" w:lineRule="auto"/>
      </w:pPr>
      <w:r>
        <w:separator/>
      </w:r>
    </w:p>
  </w:footnote>
  <w:footnote w:type="continuationSeparator" w:id="0">
    <w:p w:rsidR="002E647E" w:rsidRDefault="002E647E" w:rsidP="002E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7E" w:rsidRDefault="008713C2" w:rsidP="00855B25">
    <w:pPr>
      <w:tabs>
        <w:tab w:val="left" w:pos="2160"/>
        <w:tab w:val="left" w:pos="3795"/>
      </w:tabs>
      <w:rPr>
        <w:rFonts w:asciiTheme="majorHAnsi" w:hAnsiTheme="majorHAnsi"/>
        <w:b/>
        <w:color w:val="006600"/>
        <w:sz w:val="2"/>
        <w:szCs w:val="2"/>
      </w:rPr>
    </w:pPr>
    <w:r>
      <w:rPr>
        <w:rFonts w:asciiTheme="majorHAnsi" w:hAnsiTheme="majorHAnsi"/>
        <w:b/>
        <w:color w:val="006600"/>
        <w:sz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5F" w:rsidRPr="00043FB9" w:rsidRDefault="00746276" w:rsidP="00043FB9">
    <w:pPr>
      <w:rPr>
        <w:lang w:val="en-US"/>
      </w:rPr>
    </w:pPr>
    <w:r>
      <w:rPr>
        <w:noProof/>
        <w:lang w:eastAsia="ru-RU"/>
      </w:rPr>
      <w:drawing>
        <wp:inline distT="0" distB="0" distL="0" distR="0" wp14:anchorId="69E5D9EF" wp14:editId="31E696D1">
          <wp:extent cx="6634536" cy="1481741"/>
          <wp:effectExtent l="0" t="0" r="0" b="4445"/>
          <wp:docPr id="1" name="Рисунок 1" descr="M:\DATA_2014\НАШИ ПРОЕКТЫ\Национальный форум по устойчивому развитию\Лого\Шапка_для письма_2_исп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ATA_2014\НАШИ ПРОЕКТЫ\Национальный форум по устойчивому развитию\Лого\Шапка_для письма_2_испр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536" cy="148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7751"/>
    <w:multiLevelType w:val="hybridMultilevel"/>
    <w:tmpl w:val="CDB8A2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246C9"/>
    <w:multiLevelType w:val="hybridMultilevel"/>
    <w:tmpl w:val="975C52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DA"/>
    <w:rsid w:val="0000711B"/>
    <w:rsid w:val="00043FB9"/>
    <w:rsid w:val="0005496A"/>
    <w:rsid w:val="00070C2A"/>
    <w:rsid w:val="000717FF"/>
    <w:rsid w:val="000C0F87"/>
    <w:rsid w:val="00105AF9"/>
    <w:rsid w:val="00127D48"/>
    <w:rsid w:val="0019373C"/>
    <w:rsid w:val="001E121B"/>
    <w:rsid w:val="002B5F69"/>
    <w:rsid w:val="002E647E"/>
    <w:rsid w:val="002F40E2"/>
    <w:rsid w:val="00323EB9"/>
    <w:rsid w:val="00364A38"/>
    <w:rsid w:val="00384E9F"/>
    <w:rsid w:val="00386975"/>
    <w:rsid w:val="00387C6B"/>
    <w:rsid w:val="003B5272"/>
    <w:rsid w:val="003F31E1"/>
    <w:rsid w:val="00405E5F"/>
    <w:rsid w:val="00467F4D"/>
    <w:rsid w:val="004A112F"/>
    <w:rsid w:val="004F2A06"/>
    <w:rsid w:val="005310E7"/>
    <w:rsid w:val="00537FFC"/>
    <w:rsid w:val="00564B30"/>
    <w:rsid w:val="005965A3"/>
    <w:rsid w:val="006531A8"/>
    <w:rsid w:val="00682B8D"/>
    <w:rsid w:val="006D779B"/>
    <w:rsid w:val="00720156"/>
    <w:rsid w:val="007307DF"/>
    <w:rsid w:val="00746276"/>
    <w:rsid w:val="00777096"/>
    <w:rsid w:val="007B5AEF"/>
    <w:rsid w:val="0083276A"/>
    <w:rsid w:val="00845867"/>
    <w:rsid w:val="0085051A"/>
    <w:rsid w:val="00855B25"/>
    <w:rsid w:val="008713C2"/>
    <w:rsid w:val="00871A76"/>
    <w:rsid w:val="008E7696"/>
    <w:rsid w:val="008F7B35"/>
    <w:rsid w:val="00943450"/>
    <w:rsid w:val="00962184"/>
    <w:rsid w:val="00964093"/>
    <w:rsid w:val="0097575F"/>
    <w:rsid w:val="00980251"/>
    <w:rsid w:val="00987234"/>
    <w:rsid w:val="009C38AB"/>
    <w:rsid w:val="00A176D7"/>
    <w:rsid w:val="00A55B5A"/>
    <w:rsid w:val="00A645FD"/>
    <w:rsid w:val="00A95595"/>
    <w:rsid w:val="00AA285A"/>
    <w:rsid w:val="00AB0F3F"/>
    <w:rsid w:val="00B0799B"/>
    <w:rsid w:val="00B21A15"/>
    <w:rsid w:val="00B972F6"/>
    <w:rsid w:val="00BB0FE8"/>
    <w:rsid w:val="00BE602F"/>
    <w:rsid w:val="00C01FBD"/>
    <w:rsid w:val="00C37BDE"/>
    <w:rsid w:val="00C60CBA"/>
    <w:rsid w:val="00C93412"/>
    <w:rsid w:val="00CA0E5F"/>
    <w:rsid w:val="00CA2936"/>
    <w:rsid w:val="00CA56DA"/>
    <w:rsid w:val="00CE3D67"/>
    <w:rsid w:val="00D23736"/>
    <w:rsid w:val="00D449C0"/>
    <w:rsid w:val="00D82130"/>
    <w:rsid w:val="00DB0102"/>
    <w:rsid w:val="00DD2798"/>
    <w:rsid w:val="00DD5127"/>
    <w:rsid w:val="00DF222A"/>
    <w:rsid w:val="00E74E06"/>
    <w:rsid w:val="00E82C2B"/>
    <w:rsid w:val="00EA3494"/>
    <w:rsid w:val="00F0103D"/>
    <w:rsid w:val="00F406F8"/>
    <w:rsid w:val="00F919D7"/>
    <w:rsid w:val="00F940F0"/>
    <w:rsid w:val="00FB1CB7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B35"/>
    <w:rPr>
      <w:b/>
      <w:bCs/>
    </w:rPr>
  </w:style>
  <w:style w:type="character" w:customStyle="1" w:styleId="apple-converted-space">
    <w:name w:val="apple-converted-space"/>
    <w:basedOn w:val="a0"/>
    <w:rsid w:val="008F7B35"/>
  </w:style>
  <w:style w:type="paragraph" w:styleId="a4">
    <w:name w:val="List Paragraph"/>
    <w:basedOn w:val="a"/>
    <w:uiPriority w:val="34"/>
    <w:qFormat/>
    <w:rsid w:val="008F7B35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E6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E6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E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47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647E"/>
  </w:style>
  <w:style w:type="paragraph" w:styleId="ab">
    <w:name w:val="footer"/>
    <w:basedOn w:val="a"/>
    <w:link w:val="ac"/>
    <w:uiPriority w:val="99"/>
    <w:unhideWhenUsed/>
    <w:rsid w:val="002E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647E"/>
  </w:style>
  <w:style w:type="character" w:styleId="ad">
    <w:name w:val="Hyperlink"/>
    <w:basedOn w:val="a0"/>
    <w:uiPriority w:val="99"/>
    <w:unhideWhenUsed/>
    <w:rsid w:val="00F940F0"/>
    <w:rPr>
      <w:color w:val="0000FF"/>
      <w:u w:val="single"/>
    </w:rPr>
  </w:style>
  <w:style w:type="paragraph" w:customStyle="1" w:styleId="Default">
    <w:name w:val="Default"/>
    <w:rsid w:val="00C01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85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85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B35"/>
    <w:rPr>
      <w:b/>
      <w:bCs/>
    </w:rPr>
  </w:style>
  <w:style w:type="character" w:customStyle="1" w:styleId="apple-converted-space">
    <w:name w:val="apple-converted-space"/>
    <w:basedOn w:val="a0"/>
    <w:rsid w:val="008F7B35"/>
  </w:style>
  <w:style w:type="paragraph" w:styleId="a4">
    <w:name w:val="List Paragraph"/>
    <w:basedOn w:val="a"/>
    <w:uiPriority w:val="34"/>
    <w:qFormat/>
    <w:rsid w:val="008F7B35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E6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E6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E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47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647E"/>
  </w:style>
  <w:style w:type="paragraph" w:styleId="ab">
    <w:name w:val="footer"/>
    <w:basedOn w:val="a"/>
    <w:link w:val="ac"/>
    <w:uiPriority w:val="99"/>
    <w:unhideWhenUsed/>
    <w:rsid w:val="002E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647E"/>
  </w:style>
  <w:style w:type="character" w:styleId="ad">
    <w:name w:val="Hyperlink"/>
    <w:basedOn w:val="a0"/>
    <w:uiPriority w:val="99"/>
    <w:unhideWhenUsed/>
    <w:rsid w:val="00F940F0"/>
    <w:rPr>
      <w:color w:val="0000FF"/>
      <w:u w:val="single"/>
    </w:rPr>
  </w:style>
  <w:style w:type="paragraph" w:customStyle="1" w:styleId="Default">
    <w:name w:val="Default"/>
    <w:rsid w:val="00C01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85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85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seenkova@greenlight-int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tkina@niip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m@vernadsky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0AB5-DEF7-4321-A754-B5216079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Гогина Ольга</cp:lastModifiedBy>
  <cp:revision>8</cp:revision>
  <cp:lastPrinted>2014-10-29T15:39:00Z</cp:lastPrinted>
  <dcterms:created xsi:type="dcterms:W3CDTF">2014-10-29T13:52:00Z</dcterms:created>
  <dcterms:modified xsi:type="dcterms:W3CDTF">2014-11-19T14:37:00Z</dcterms:modified>
</cp:coreProperties>
</file>