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7B" w:rsidRDefault="00D9787B" w:rsidP="00D9787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D9787B" w:rsidRDefault="00D9787B" w:rsidP="00D9787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D9787B" w:rsidRDefault="00D9787B" w:rsidP="00D9787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D9787B" w:rsidRDefault="00D9787B" w:rsidP="00D978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«Бурятский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D9787B" w:rsidRDefault="00D9787B" w:rsidP="00D978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000" w:firstRow="0" w:lastRow="0" w:firstColumn="0" w:lastColumn="0" w:noHBand="0" w:noVBand="0"/>
      </w:tblPr>
      <w:tblGrid>
        <w:gridCol w:w="3894"/>
      </w:tblGrid>
      <w:tr w:rsidR="00D9787B" w:rsidTr="00C16D13">
        <w:trPr>
          <w:cantSplit/>
          <w:trHeight w:val="121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87B" w:rsidRDefault="00D9787B" w:rsidP="00C16D13">
            <w:pPr>
              <w:pStyle w:val="a8"/>
              <w:snapToGrid w:val="0"/>
              <w:spacing w:line="360" w:lineRule="auto"/>
              <w:jc w:val="both"/>
            </w:pPr>
            <w:r>
              <w:t>«Утверждаю»:</w:t>
            </w:r>
          </w:p>
          <w:p w:rsidR="00D9787B" w:rsidRDefault="00D9787B" w:rsidP="00C16D13">
            <w:pPr>
              <w:pStyle w:val="a8"/>
              <w:spacing w:line="360" w:lineRule="auto"/>
              <w:jc w:val="both"/>
            </w:pPr>
            <w:proofErr w:type="spellStart"/>
            <w:r>
              <w:t>И.о</w:t>
            </w:r>
            <w:proofErr w:type="spellEnd"/>
            <w:r>
              <w:t>. ректора</w:t>
            </w:r>
          </w:p>
          <w:p w:rsidR="00D9787B" w:rsidRDefault="00D9787B" w:rsidP="00C16D13">
            <w:pPr>
              <w:pStyle w:val="a8"/>
              <w:spacing w:line="360" w:lineRule="auto"/>
              <w:jc w:val="both"/>
            </w:pPr>
            <w:r>
              <w:t>_________________</w:t>
            </w:r>
            <w:r>
              <w:rPr>
                <w:lang w:val="kk-KZ"/>
              </w:rPr>
              <w:t xml:space="preserve">/ </w:t>
            </w:r>
            <w:r>
              <w:t>Н.И. Мошкин</w:t>
            </w:r>
          </w:p>
          <w:p w:rsidR="00D9787B" w:rsidRDefault="00D9787B" w:rsidP="00677098">
            <w:pPr>
              <w:pStyle w:val="a8"/>
              <w:spacing w:line="360" w:lineRule="auto"/>
              <w:ind w:firstLine="709"/>
              <w:jc w:val="both"/>
            </w:pPr>
            <w:r>
              <w:t>«____»__________201</w:t>
            </w:r>
            <w:r w:rsidR="00677098">
              <w:t>6</w:t>
            </w:r>
            <w:r>
              <w:t xml:space="preserve"> г. </w:t>
            </w:r>
          </w:p>
        </w:tc>
      </w:tr>
      <w:tr w:rsidR="00D9787B" w:rsidTr="00C16D13">
        <w:trPr>
          <w:trHeight w:val="7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87B" w:rsidRDefault="00D9787B" w:rsidP="00C16D13">
            <w:pPr>
              <w:pStyle w:val="a8"/>
              <w:spacing w:line="360" w:lineRule="auto"/>
              <w:ind w:firstLine="709"/>
              <w:jc w:val="both"/>
            </w:pPr>
            <w:r>
              <w:t xml:space="preserve">Номер </w:t>
            </w:r>
            <w:proofErr w:type="spellStart"/>
            <w:r>
              <w:t>внутривузовской</w:t>
            </w:r>
            <w:proofErr w:type="spellEnd"/>
            <w:r>
              <w:t xml:space="preserve"> регистрации __________________</w:t>
            </w:r>
          </w:p>
        </w:tc>
      </w:tr>
    </w:tbl>
    <w:p w:rsidR="00D9787B" w:rsidRDefault="00D9787B" w:rsidP="00D9787B">
      <w:pPr>
        <w:spacing w:after="0" w:line="360" w:lineRule="auto"/>
        <w:ind w:firstLine="709"/>
        <w:jc w:val="center"/>
      </w:pPr>
    </w:p>
    <w:p w:rsidR="00D9787B" w:rsidRPr="009E2B2C" w:rsidRDefault="00D9787B" w:rsidP="00D9787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lang w:val="en-US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 xml:space="preserve">Общая характеристика </w:t>
      </w:r>
    </w:p>
    <w:p w:rsidR="00D9787B" w:rsidRPr="009E2B2C" w:rsidRDefault="00D9787B" w:rsidP="00D9787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>образовательной программы высшего образования</w:t>
      </w:r>
    </w:p>
    <w:p w:rsidR="00D9787B" w:rsidRDefault="00D9787B" w:rsidP="00D978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787B" w:rsidRDefault="00D9787B" w:rsidP="00D978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D9787B" w:rsidRDefault="00D9787B" w:rsidP="00D9787B">
      <w:pPr>
        <w:widowControl w:val="0"/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 w:rsidRPr="002E32F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31.08.70. ЭНДОСКОПИЯ</w:t>
      </w:r>
    </w:p>
    <w:p w:rsidR="00D9787B" w:rsidRDefault="00D9787B" w:rsidP="00D9787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787B" w:rsidRDefault="00D9787B" w:rsidP="00D137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Ординатура</w:t>
      </w:r>
    </w:p>
    <w:p w:rsidR="00D9787B" w:rsidRDefault="00D9787B" w:rsidP="00D137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D137F9" w:rsidRDefault="00D137F9" w:rsidP="00D137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D9787B" w:rsidRDefault="00D9787B" w:rsidP="00D978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787B" w:rsidRDefault="00D9787B" w:rsidP="00D9787B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Образовательная программа вводится взамен ранее действовавшей (</w:t>
      </w:r>
      <w:r w:rsidRPr="00D9787B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 xml:space="preserve">4год) в связи с введением в действие Федерального государственного образовательного стандарта высшего образования по направлению подготовки 31.08.70 </w:t>
      </w:r>
      <w:r w:rsidRPr="00D9787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Эндоскопия </w:t>
      </w:r>
      <w:r w:rsidRPr="00D9787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ординатура</w:t>
      </w:r>
      <w:r w:rsidRPr="00D9787B">
        <w:rPr>
          <w:rFonts w:ascii="Times New Roman" w:hAnsi="Times New Roman"/>
          <w:i/>
          <w:sz w:val="20"/>
          <w:szCs w:val="20"/>
        </w:rPr>
        <w:t>)</w:t>
      </w:r>
    </w:p>
    <w:p w:rsidR="00D9787B" w:rsidRDefault="00D9787B" w:rsidP="00D978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787B" w:rsidRDefault="00D9787B" w:rsidP="00D978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787B" w:rsidRDefault="00D9787B" w:rsidP="00D978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787B" w:rsidRDefault="00D9787B" w:rsidP="00D978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D9787B" w:rsidRDefault="00D9787B" w:rsidP="00D978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D9787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567" w:bottom="1410" w:left="1701" w:header="1134" w:footer="1134" w:gutter="0"/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2016 г.</w:t>
      </w:r>
    </w:p>
    <w:p w:rsidR="00D9787B" w:rsidRDefault="00D9787B" w:rsidP="00D9787B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D978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9787B" w:rsidRPr="00E8516F" w:rsidRDefault="00D9787B" w:rsidP="00D9787B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8516F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E8516F">
        <w:rPr>
          <w:rFonts w:ascii="Times New Roman" w:hAnsi="Times New Roman"/>
          <w:sz w:val="24"/>
          <w:szCs w:val="24"/>
        </w:rPr>
        <w:instrText xml:space="preserve"> TOC </w:instrText>
      </w:r>
      <w:r w:rsidRPr="00E8516F">
        <w:rPr>
          <w:rFonts w:ascii="Times New Roman" w:hAnsi="Times New Roman"/>
          <w:sz w:val="24"/>
          <w:szCs w:val="24"/>
        </w:rPr>
        <w:fldChar w:fldCharType="separate"/>
      </w:r>
      <w:hyperlink w:anchor="__RefHeading__5_52139697" w:history="1">
        <w:r w:rsidRPr="00E8516F">
          <w:rPr>
            <w:rStyle w:val="a3"/>
            <w:rFonts w:ascii="Times New Roman" w:hAnsi="Times New Roman"/>
            <w:sz w:val="24"/>
            <w:szCs w:val="24"/>
          </w:rPr>
          <w:t>1.ОБЩИЕ ПОЛОЖЕНИЯ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ab/>
          <w:t>4</w:t>
        </w:r>
      </w:hyperlink>
    </w:p>
    <w:p w:rsidR="00D9787B" w:rsidRPr="00E8516F" w:rsidRDefault="006C0901" w:rsidP="00D9787B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7_52139697" w:history="1">
        <w:r w:rsidR="00D9787B" w:rsidRPr="00E8516F">
          <w:rPr>
            <w:rStyle w:val="a3"/>
          </w:rPr>
          <w:t>1.1. Назначение программы ее основное содержание</w:t>
        </w:r>
        <w:r w:rsidR="00D9787B" w:rsidRPr="00E8516F">
          <w:rPr>
            <w:rStyle w:val="a3"/>
          </w:rPr>
          <w:tab/>
          <w:t>4</w:t>
        </w:r>
      </w:hyperlink>
    </w:p>
    <w:p w:rsidR="00D9787B" w:rsidRPr="00E8516F" w:rsidRDefault="006C0901" w:rsidP="00D9787B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9_52139697" w:history="1">
        <w:r w:rsidR="00D9787B" w:rsidRPr="00E8516F">
          <w:rPr>
            <w:rStyle w:val="a3"/>
          </w:rPr>
          <w:t xml:space="preserve">1.2 Нормативные документы для разработки </w:t>
        </w:r>
        <w:r w:rsidR="00D9787B">
          <w:rPr>
            <w:rStyle w:val="a3"/>
          </w:rPr>
          <w:t>образовательной программы высшего образования (</w:t>
        </w:r>
        <w:r w:rsidR="00D9787B" w:rsidRPr="00E8516F">
          <w:rPr>
            <w:rStyle w:val="a3"/>
          </w:rPr>
          <w:t>ОП ВО</w:t>
        </w:r>
        <w:r w:rsidR="00D9787B">
          <w:rPr>
            <w:rStyle w:val="a3"/>
          </w:rPr>
          <w:t xml:space="preserve">) </w:t>
        </w:r>
        <w:r w:rsidR="00D9787B" w:rsidRPr="00E8516F">
          <w:rPr>
            <w:rStyle w:val="a3"/>
          </w:rPr>
          <w:t xml:space="preserve"> по направлению подготовки </w:t>
        </w:r>
        <w:r w:rsidR="00D9787B">
          <w:rPr>
            <w:rStyle w:val="a3"/>
          </w:rPr>
          <w:t>31.08.70 «Эндоскопия</w:t>
        </w:r>
        <w:r w:rsidR="00D9787B" w:rsidRPr="00D9787B">
          <w:rPr>
            <w:rStyle w:val="a3"/>
          </w:rPr>
          <w:t>»</w:t>
        </w:r>
        <w:r w:rsidR="00D9787B" w:rsidRPr="00E8516F">
          <w:rPr>
            <w:rStyle w:val="a3"/>
          </w:rPr>
          <w:tab/>
          <w:t>5</w:t>
        </w:r>
      </w:hyperlink>
    </w:p>
    <w:p w:rsidR="00D9787B" w:rsidRPr="00E8516F" w:rsidRDefault="006C0901" w:rsidP="00D9787B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11_52139697" w:history="1">
        <w:r w:rsidR="00D9787B" w:rsidRPr="00E8516F">
          <w:rPr>
            <w:rStyle w:val="a3"/>
          </w:rPr>
          <w:t xml:space="preserve">1.3. Общая характеристика ОП ВО по направлению подготовки </w:t>
        </w:r>
        <w:r w:rsidR="00D9787B">
          <w:rPr>
            <w:rStyle w:val="a3"/>
          </w:rPr>
          <w:t>31.08.70 «Эндоскопия</w:t>
        </w:r>
        <w:r w:rsidR="00D9787B" w:rsidRPr="00D9787B">
          <w:rPr>
            <w:rStyle w:val="a3"/>
          </w:rPr>
          <w:t>»</w:t>
        </w:r>
        <w:r w:rsidR="00D9787B" w:rsidRPr="00E8516F">
          <w:rPr>
            <w:rStyle w:val="a3"/>
          </w:rPr>
          <w:t xml:space="preserve"> </w:t>
        </w:r>
        <w:r w:rsidR="00D9787B" w:rsidRPr="00E8516F">
          <w:rPr>
            <w:rStyle w:val="a3"/>
          </w:rPr>
          <w:tab/>
          <w:t>6</w:t>
        </w:r>
      </w:hyperlink>
    </w:p>
    <w:p w:rsidR="00D9787B" w:rsidRPr="00E8516F" w:rsidRDefault="006C0901" w:rsidP="00D9787B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3_52139697" w:history="1"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 xml:space="preserve">1.3.1. Цель (миссия) ОП ВО </w:t>
        </w:r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D9787B" w:rsidRPr="00E8516F" w:rsidRDefault="006C0901" w:rsidP="00D9787B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5_52139697" w:history="1"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 xml:space="preserve">1.3.2. Срок освоения ОП ВО </w:t>
        </w:r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D9787B" w:rsidRPr="00E8516F" w:rsidRDefault="006C0901" w:rsidP="00D9787B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7_52139697" w:history="1"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 xml:space="preserve">1.3.3. Трудоемкость ОП </w:t>
        </w:r>
        <w:r w:rsidR="00D9787B">
          <w:rPr>
            <w:rStyle w:val="a3"/>
            <w:rFonts w:ascii="Times New Roman" w:hAnsi="Times New Roman"/>
            <w:sz w:val="24"/>
            <w:szCs w:val="24"/>
          </w:rPr>
          <w:t>ВО</w:t>
        </w:r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D9787B" w:rsidRPr="00E8516F" w:rsidRDefault="006C0901" w:rsidP="00D9787B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9_52139697" w:history="1"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 xml:space="preserve">1.3.4. Требования к поступающим </w:t>
        </w:r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ab/>
          <w:t>7</w:t>
        </w:r>
      </w:hyperlink>
    </w:p>
    <w:p w:rsidR="00D9787B" w:rsidRPr="00E8516F" w:rsidRDefault="006C0901" w:rsidP="00D9787B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_RefHeading__21_52139697" w:history="1"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 xml:space="preserve">2. ХАРАКТЕРИСТИКА ПРОФЕССИОНАЛЬНОЙ ДЕЯТЕЛЬНОСТИ ВЫПУСКНИКА </w:t>
        </w:r>
        <w:r w:rsidR="00D9787B">
          <w:rPr>
            <w:rStyle w:val="a3"/>
            <w:rFonts w:ascii="Times New Roman" w:hAnsi="Times New Roman"/>
            <w:caps/>
            <w:sz w:val="24"/>
            <w:szCs w:val="24"/>
          </w:rPr>
          <w:t xml:space="preserve">ординатуры </w:t>
        </w:r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 xml:space="preserve">ПО НАПРАВЛЕНИЮ ПОДГОТОВКИ </w:t>
        </w:r>
        <w:r w:rsidR="00D9787B">
          <w:rPr>
            <w:rStyle w:val="a3"/>
            <w:rFonts w:ascii="Times New Roman" w:hAnsi="Times New Roman"/>
            <w:sz w:val="24"/>
            <w:szCs w:val="24"/>
          </w:rPr>
          <w:t>31.08</w:t>
        </w:r>
        <w:r w:rsidR="00D9787B" w:rsidRPr="00D9787B">
          <w:rPr>
            <w:rStyle w:val="a3"/>
            <w:rFonts w:ascii="Times New Roman" w:hAnsi="Times New Roman"/>
            <w:sz w:val="24"/>
            <w:szCs w:val="24"/>
          </w:rPr>
          <w:t>.</w:t>
        </w:r>
        <w:r w:rsidR="00D9787B">
          <w:rPr>
            <w:rStyle w:val="a3"/>
            <w:rFonts w:ascii="Times New Roman" w:hAnsi="Times New Roman"/>
            <w:sz w:val="24"/>
            <w:szCs w:val="24"/>
          </w:rPr>
          <w:t>7</w:t>
        </w:r>
        <w:r w:rsidR="00D9787B" w:rsidRPr="00D9787B">
          <w:rPr>
            <w:rStyle w:val="a3"/>
            <w:rFonts w:ascii="Times New Roman" w:hAnsi="Times New Roman"/>
            <w:sz w:val="24"/>
            <w:szCs w:val="24"/>
          </w:rPr>
          <w:t xml:space="preserve">0 </w:t>
        </w:r>
        <w:r w:rsidR="00D9787B">
          <w:rPr>
            <w:rStyle w:val="a3"/>
            <w:rFonts w:ascii="Times New Roman" w:hAnsi="Times New Roman"/>
            <w:sz w:val="24"/>
            <w:szCs w:val="24"/>
          </w:rPr>
          <w:t>«Эндоскопия</w:t>
        </w:r>
        <w:r w:rsidR="00D9787B" w:rsidRPr="00D9787B">
          <w:rPr>
            <w:rStyle w:val="a3"/>
            <w:rFonts w:ascii="Times New Roman" w:hAnsi="Times New Roman"/>
            <w:sz w:val="24"/>
            <w:szCs w:val="24"/>
          </w:rPr>
          <w:t>»</w:t>
        </w:r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ab/>
          <w:t>7</w:t>
        </w:r>
      </w:hyperlink>
    </w:p>
    <w:p w:rsidR="00D9787B" w:rsidRPr="00E8516F" w:rsidRDefault="006C0901" w:rsidP="00D9787B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3_52139697" w:history="1">
        <w:r w:rsidR="00D9787B" w:rsidRPr="00E8516F">
          <w:rPr>
            <w:rStyle w:val="a3"/>
          </w:rPr>
          <w:t>2.1. Область профессиональной деятельности выпускника</w:t>
        </w:r>
        <w:r w:rsidR="00D9787B" w:rsidRPr="00E8516F">
          <w:rPr>
            <w:rStyle w:val="a3"/>
          </w:rPr>
          <w:tab/>
          <w:t>7</w:t>
        </w:r>
      </w:hyperlink>
    </w:p>
    <w:p w:rsidR="00D9787B" w:rsidRPr="00E8516F" w:rsidRDefault="006C0901" w:rsidP="00D9787B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5_52139697" w:history="1">
        <w:r w:rsidR="00D9787B" w:rsidRPr="00E8516F">
          <w:rPr>
            <w:rStyle w:val="a3"/>
          </w:rPr>
          <w:t>2.2 Объекты профессиональной деятельности выпускника</w:t>
        </w:r>
        <w:r w:rsidR="00D9787B" w:rsidRPr="00E8516F">
          <w:rPr>
            <w:rStyle w:val="a3"/>
          </w:rPr>
          <w:tab/>
          <w:t>7</w:t>
        </w:r>
      </w:hyperlink>
    </w:p>
    <w:p w:rsidR="00D9787B" w:rsidRPr="00E8516F" w:rsidRDefault="006C0901" w:rsidP="00D9787B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7_52139697" w:history="1">
        <w:r w:rsidR="00D9787B" w:rsidRPr="00E8516F">
          <w:rPr>
            <w:rStyle w:val="a3"/>
          </w:rPr>
          <w:t>2.3 Виды профессиональной деятельности выпускника.</w:t>
        </w:r>
        <w:r w:rsidR="00D9787B" w:rsidRPr="00E8516F">
          <w:rPr>
            <w:rStyle w:val="a3"/>
          </w:rPr>
          <w:tab/>
          <w:t>7</w:t>
        </w:r>
      </w:hyperlink>
    </w:p>
    <w:p w:rsidR="00D9787B" w:rsidRPr="00E8516F" w:rsidRDefault="006C0901" w:rsidP="00D9787B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9_52139697" w:history="1">
        <w:r w:rsidR="00D9787B" w:rsidRPr="00E8516F">
          <w:rPr>
            <w:rStyle w:val="a3"/>
          </w:rPr>
          <w:t>2.4. Задачи профессиональной деятельности выпускника.</w:t>
        </w:r>
        <w:r w:rsidR="00D9787B" w:rsidRPr="00E8516F">
          <w:rPr>
            <w:rStyle w:val="a3"/>
          </w:rPr>
          <w:tab/>
          <w:t>7</w:t>
        </w:r>
      </w:hyperlink>
    </w:p>
    <w:p w:rsidR="00D9787B" w:rsidRPr="00E8516F" w:rsidRDefault="006C0901" w:rsidP="00D9787B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31_52139697" w:history="1"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>3. ПЛАНИРУЕМЫЕ РЕЗУЛЬТАТЫ ОСВОЕНИЯ ОП (компетентностная модель)</w:t>
        </w:r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ab/>
          <w:t>8</w:t>
        </w:r>
      </w:hyperlink>
    </w:p>
    <w:p w:rsidR="00D9787B" w:rsidRPr="00E8516F" w:rsidRDefault="006C0901" w:rsidP="00D9787B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_RefHeading__33_52139697" w:history="1"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 xml:space="preserve">4. ДОКУМЕНТЫ, РЕГЛАМЕНТИРУЮЩИЕ СОДЕРЖАНИЕ И ОРГАНИЗАЦИЮ ОБРАЗОВАТЕЛЬНОГО ПРОЦЕССА ПРИ РЕАЛИЗАЦИИ </w:t>
        </w:r>
        <w:r w:rsidR="00D9787B" w:rsidRPr="00D17B3E">
          <w:rPr>
            <w:rStyle w:val="a3"/>
            <w:rFonts w:ascii="Times New Roman" w:hAnsi="Times New Roman"/>
            <w:caps/>
            <w:sz w:val="24"/>
            <w:szCs w:val="24"/>
          </w:rPr>
          <w:t>программы</w:t>
        </w:r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 xml:space="preserve"> ПО НАПРАВЛЕНИЮ ПОДГОТОВКИ </w:t>
        </w:r>
        <w:r w:rsidR="00D9787B">
          <w:rPr>
            <w:rStyle w:val="a3"/>
            <w:rFonts w:ascii="Times New Roman" w:hAnsi="Times New Roman"/>
            <w:sz w:val="24"/>
            <w:szCs w:val="24"/>
          </w:rPr>
          <w:t>31.08.70</w:t>
        </w:r>
        <w:r w:rsidR="00D9787B" w:rsidRPr="00D9787B">
          <w:rPr>
            <w:rStyle w:val="a3"/>
            <w:rFonts w:ascii="Times New Roman" w:hAnsi="Times New Roman"/>
            <w:sz w:val="24"/>
            <w:szCs w:val="24"/>
          </w:rPr>
          <w:t xml:space="preserve"> «</w:t>
        </w:r>
        <w:r w:rsidR="00D9787B">
          <w:rPr>
            <w:rStyle w:val="a3"/>
            <w:rFonts w:ascii="Times New Roman" w:hAnsi="Times New Roman"/>
            <w:sz w:val="24"/>
            <w:szCs w:val="24"/>
          </w:rPr>
          <w:t>Эндоскопия</w:t>
        </w:r>
        <w:r w:rsidR="00D9787B" w:rsidRPr="00D9787B">
          <w:rPr>
            <w:rStyle w:val="a3"/>
            <w:rFonts w:ascii="Times New Roman" w:hAnsi="Times New Roman"/>
            <w:sz w:val="24"/>
            <w:szCs w:val="24"/>
          </w:rPr>
          <w:t>»</w:t>
        </w:r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>:</w:t>
        </w:r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ab/>
          <w:t>10</w:t>
        </w:r>
      </w:hyperlink>
    </w:p>
    <w:p w:rsidR="00D9787B" w:rsidRPr="00E8516F" w:rsidRDefault="006C0901" w:rsidP="00D9787B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35_52139697" w:history="1">
        <w:r w:rsidR="00D9787B" w:rsidRPr="00E8516F">
          <w:rPr>
            <w:rStyle w:val="a3"/>
          </w:rPr>
          <w:t xml:space="preserve">4.1. Календарный учебный график (график учебного процесса) ОП ВО по направлению подготовки  </w:t>
        </w:r>
        <w:r w:rsidR="00D9787B">
          <w:rPr>
            <w:rStyle w:val="a3"/>
          </w:rPr>
          <w:t>31.08.70 «Эндоскопия</w:t>
        </w:r>
        <w:r w:rsidR="00D9787B" w:rsidRPr="00D9787B">
          <w:rPr>
            <w:rStyle w:val="a3"/>
          </w:rPr>
          <w:t>»</w:t>
        </w:r>
        <w:r w:rsidR="00D9787B" w:rsidRPr="00E8516F">
          <w:rPr>
            <w:rStyle w:val="a3"/>
          </w:rPr>
          <w:tab/>
          <w:t>10</w:t>
        </w:r>
      </w:hyperlink>
    </w:p>
    <w:p w:rsidR="00D9787B" w:rsidRPr="00E8516F" w:rsidRDefault="006C0901" w:rsidP="00D9787B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37_52139697" w:history="1">
        <w:r w:rsidR="00D9787B" w:rsidRPr="00D9787B">
          <w:rPr>
            <w:rStyle w:val="a3"/>
          </w:rPr>
          <w:t xml:space="preserve">4.2. Учебный план ОП ВО по направлению подготовки  </w:t>
        </w:r>
        <w:r w:rsidR="00D9787B">
          <w:rPr>
            <w:rStyle w:val="a3"/>
          </w:rPr>
          <w:t>31.08.70 «Эндоскопия</w:t>
        </w:r>
        <w:r w:rsidR="00D9787B" w:rsidRPr="00D9787B">
          <w:rPr>
            <w:rStyle w:val="a3"/>
          </w:rPr>
          <w:t>»</w:t>
        </w:r>
        <w:r w:rsidR="00D9787B" w:rsidRPr="00E8516F">
          <w:rPr>
            <w:rStyle w:val="a3"/>
          </w:rPr>
          <w:t xml:space="preserve"> </w:t>
        </w:r>
        <w:r w:rsidR="00D9787B" w:rsidRPr="00E8516F">
          <w:rPr>
            <w:rStyle w:val="a3"/>
          </w:rPr>
          <w:tab/>
          <w:t>11</w:t>
        </w:r>
      </w:hyperlink>
    </w:p>
    <w:p w:rsidR="00D9787B" w:rsidRPr="00E8516F" w:rsidRDefault="006C0901" w:rsidP="00D9787B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39_52139697" w:history="1"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>5. РЕСУРСНОЕ ОБЕСПЕЧЕНИЕ ОП</w:t>
        </w:r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ab/>
          <w:t>14</w:t>
        </w:r>
      </w:hyperlink>
    </w:p>
    <w:p w:rsidR="00D9787B" w:rsidRPr="00E8516F" w:rsidRDefault="006C0901" w:rsidP="00D9787B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1_52139697" w:history="1">
        <w:r w:rsidR="00D9787B" w:rsidRPr="00E8516F">
          <w:rPr>
            <w:rStyle w:val="a3"/>
          </w:rPr>
          <w:t xml:space="preserve">5.1. Кадровое обеспечение. </w:t>
        </w:r>
        <w:r w:rsidR="00D9787B" w:rsidRPr="00E8516F">
          <w:rPr>
            <w:rStyle w:val="a3"/>
          </w:rPr>
          <w:tab/>
          <w:t>14</w:t>
        </w:r>
      </w:hyperlink>
    </w:p>
    <w:p w:rsidR="00D9787B" w:rsidRPr="00E8516F" w:rsidRDefault="006C0901" w:rsidP="00D9787B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3_52139697" w:history="1">
        <w:r w:rsidR="00D9787B" w:rsidRPr="00E8516F">
          <w:rPr>
            <w:rStyle w:val="a3"/>
          </w:rPr>
          <w:t>5.2. Информационное обеспечение программы бакалавриата</w:t>
        </w:r>
        <w:r w:rsidR="00D9787B" w:rsidRPr="00E8516F">
          <w:rPr>
            <w:rStyle w:val="a3"/>
          </w:rPr>
          <w:tab/>
          <w:t>14</w:t>
        </w:r>
      </w:hyperlink>
    </w:p>
    <w:p w:rsidR="00D9787B" w:rsidRPr="00E8516F" w:rsidRDefault="006C0901" w:rsidP="00D9787B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5_52139697" w:history="1">
        <w:r w:rsidR="00D9787B" w:rsidRPr="00E8516F">
          <w:rPr>
            <w:rStyle w:val="a3"/>
          </w:rPr>
          <w:t>5.3. Материально-техническое обеспечение учебного процесса</w:t>
        </w:r>
        <w:r w:rsidR="00D9787B" w:rsidRPr="00E8516F">
          <w:rPr>
            <w:rStyle w:val="a3"/>
          </w:rPr>
          <w:tab/>
          <w:t>15</w:t>
        </w:r>
      </w:hyperlink>
    </w:p>
    <w:p w:rsidR="00D9787B" w:rsidRPr="00E8516F" w:rsidRDefault="006C0901" w:rsidP="00D9787B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7_52139697" w:history="1">
        <w:r w:rsidR="00D9787B" w:rsidRPr="00E8516F">
          <w:rPr>
            <w:rStyle w:val="a3"/>
          </w:rPr>
          <w:t>5.4. Требования к финансовым условиям реализации программы бакалавриата</w:t>
        </w:r>
        <w:r w:rsidR="00D9787B" w:rsidRPr="00E8516F">
          <w:rPr>
            <w:rStyle w:val="a3"/>
          </w:rPr>
          <w:tab/>
          <w:t>17</w:t>
        </w:r>
      </w:hyperlink>
    </w:p>
    <w:p w:rsidR="00D9787B" w:rsidRPr="00E8516F" w:rsidRDefault="006C0901" w:rsidP="00D9787B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49_52139697" w:history="1"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 xml:space="preserve">6. ОЦЕНКА КАЧЕСТВА ОСВОЕНИЯ ПРОГРАММЫ </w:t>
        </w:r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ab/>
          <w:t>18</w:t>
        </w:r>
      </w:hyperlink>
    </w:p>
    <w:p w:rsidR="00D9787B" w:rsidRPr="00E8516F" w:rsidRDefault="006C0901" w:rsidP="00D9787B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9787B" w:rsidRPr="00E8516F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hyperlink w:anchor="__RefHeading__51_52139697" w:history="1">
        <w:r w:rsidR="00D9787B">
          <w:rPr>
            <w:rStyle w:val="a3"/>
            <w:rFonts w:ascii="Times New Roman" w:hAnsi="Times New Roman"/>
            <w:sz w:val="24"/>
            <w:szCs w:val="24"/>
          </w:rPr>
          <w:t>7.</w:t>
        </w:r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>ХАРАКТЕРИСТИКИ СРЕДЫ ВУЗА, ОБЕСПЕЧИВАЮЩИЕ РАЗВИТИЕ ОБЩЕКУЛЬТУРНЫХ И СОЦИАЛЬНО-ЛИЧНОСТНЫХ КОМПЕТЕНЦИЙ ВЫПУСКНИКОВ</w:t>
        </w:r>
        <w:r w:rsidR="00D9787B" w:rsidRPr="00E8516F">
          <w:rPr>
            <w:rStyle w:val="a3"/>
            <w:rFonts w:ascii="Times New Roman" w:hAnsi="Times New Roman"/>
            <w:sz w:val="24"/>
            <w:szCs w:val="24"/>
          </w:rPr>
          <w:tab/>
          <w:t>19</w:t>
        </w:r>
      </w:hyperlink>
      <w:r w:rsidR="00D9787B" w:rsidRPr="00E8516F">
        <w:rPr>
          <w:rFonts w:ascii="Times New Roman" w:hAnsi="Times New Roman"/>
          <w:sz w:val="24"/>
          <w:szCs w:val="24"/>
        </w:rPr>
        <w:fldChar w:fldCharType="end"/>
      </w:r>
    </w:p>
    <w:p w:rsidR="00D9787B" w:rsidRDefault="00D9787B" w:rsidP="00D9787B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</w:p>
    <w:p w:rsidR="00D9787B" w:rsidRDefault="00D9787B" w:rsidP="00D9787B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0" w:name="__RefHeading__7_52139697"/>
      <w:bookmarkEnd w:id="0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r w:rsidRPr="001601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Настоящая характеристика образовательной программы высшего образования, реализуемая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 (ОП ВО), по направлению подготовки </w:t>
      </w:r>
      <w:r w:rsidR="00141E8E">
        <w:rPr>
          <w:rFonts w:ascii="Times New Roman" w:hAnsi="Times New Roman"/>
          <w:sz w:val="24"/>
          <w:szCs w:val="24"/>
        </w:rPr>
        <w:t>31.08.70 «Эндоскопия</w:t>
      </w:r>
      <w:r w:rsidRPr="00141E8E">
        <w:rPr>
          <w:rFonts w:ascii="Times New Roman" w:hAnsi="Times New Roman"/>
          <w:sz w:val="24"/>
          <w:szCs w:val="24"/>
        </w:rPr>
        <w:t>» (</w:t>
      </w:r>
      <w:r w:rsidR="00141E8E">
        <w:rPr>
          <w:rFonts w:ascii="Times New Roman" w:hAnsi="Times New Roman"/>
          <w:sz w:val="24"/>
          <w:szCs w:val="24"/>
        </w:rPr>
        <w:t xml:space="preserve">ординатура) </w:t>
      </w:r>
      <w:r>
        <w:rPr>
          <w:rFonts w:ascii="Times New Roman" w:hAnsi="Times New Roman"/>
          <w:sz w:val="24"/>
          <w:szCs w:val="24"/>
        </w:rPr>
        <w:t xml:space="preserve">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 направлению подготовки </w:t>
      </w:r>
      <w:r w:rsidR="00141E8E">
        <w:rPr>
          <w:rFonts w:ascii="Times New Roman" w:hAnsi="Times New Roman"/>
          <w:sz w:val="24"/>
          <w:szCs w:val="24"/>
        </w:rPr>
        <w:t>31.08.70 «Эндоскопия</w:t>
      </w:r>
      <w:r w:rsidRPr="00141E8E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</w:t>
      </w:r>
      <w:r w:rsidR="00141E8E">
        <w:rPr>
          <w:rFonts w:ascii="Times New Roman" w:hAnsi="Times New Roman"/>
          <w:sz w:val="24"/>
          <w:szCs w:val="24"/>
        </w:rPr>
        <w:t>26.08.2014 № 1113</w:t>
      </w:r>
      <w:r w:rsidRPr="00141E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Освоение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указанному направлению </w:t>
      </w:r>
      <w:r w:rsidR="00C16D13">
        <w:rPr>
          <w:rFonts w:ascii="Times New Roman" w:hAnsi="Times New Roman"/>
          <w:sz w:val="24"/>
          <w:szCs w:val="24"/>
        </w:rPr>
        <w:t xml:space="preserve">ординатуры </w:t>
      </w:r>
      <w:r>
        <w:rPr>
          <w:rFonts w:ascii="Times New Roman" w:hAnsi="Times New Roman"/>
          <w:sz w:val="24"/>
          <w:szCs w:val="24"/>
        </w:rPr>
        <w:t xml:space="preserve">регламентирует цели, ожидаемые результаты, содержания, условия и технологии реализации образовательного процесса, </w:t>
      </w:r>
      <w:r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proofErr w:type="gramStart"/>
      <w:r>
        <w:rPr>
          <w:rFonts w:ascii="Times New Roman" w:hAnsi="Times New Roman"/>
          <w:sz w:val="24"/>
          <w:szCs w:val="24"/>
        </w:rPr>
        <w:t>ОП ВО по данному направлению подготовки в соответствии с требованиями</w:t>
      </w:r>
      <w:r w:rsidR="00F930E3">
        <w:rPr>
          <w:rFonts w:ascii="Times New Roman" w:hAnsi="Times New Roman"/>
          <w:sz w:val="24"/>
          <w:szCs w:val="24"/>
        </w:rPr>
        <w:t xml:space="preserve"> приказа </w:t>
      </w:r>
      <w:proofErr w:type="spellStart"/>
      <w:r w:rsidR="00F930E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F930E3">
        <w:rPr>
          <w:rFonts w:ascii="Times New Roman" w:hAnsi="Times New Roman"/>
          <w:sz w:val="24"/>
          <w:szCs w:val="24"/>
        </w:rPr>
        <w:t xml:space="preserve"> РФ от 19.11.2013 г. №1258</w:t>
      </w:r>
      <w:r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F930E3">
        <w:rPr>
          <w:rFonts w:ascii="Times New Roman" w:hAnsi="Times New Roman"/>
          <w:sz w:val="24"/>
          <w:szCs w:val="24"/>
        </w:rPr>
        <w:t>ординату</w:t>
      </w:r>
      <w:r>
        <w:rPr>
          <w:rFonts w:ascii="Times New Roman" w:hAnsi="Times New Roman"/>
          <w:sz w:val="24"/>
          <w:szCs w:val="24"/>
        </w:rPr>
        <w:t>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 программы учебной и 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и методические материалы, обеспечивающие реализацию соответствующей образовательной технологии. </w:t>
      </w:r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proofErr w:type="gramStart"/>
      <w:r>
        <w:rPr>
          <w:rFonts w:ascii="Times New Roman" w:hAnsi="Times New Roman"/>
          <w:sz w:val="24"/>
          <w:szCs w:val="24"/>
        </w:rPr>
        <w:t>Выпускающая кафедра по согла</w:t>
      </w:r>
      <w:r w:rsidR="00F930E3">
        <w:rPr>
          <w:rFonts w:ascii="Times New Roman" w:hAnsi="Times New Roman"/>
          <w:sz w:val="24"/>
          <w:szCs w:val="24"/>
        </w:rPr>
        <w:t>сованию с дирекцией института</w:t>
      </w:r>
      <w:r>
        <w:rPr>
          <w:rFonts w:ascii="Times New Roman" w:hAnsi="Times New Roman"/>
          <w:sz w:val="24"/>
          <w:szCs w:val="24"/>
        </w:rPr>
        <w:t xml:space="preserve">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новых регламентирующих и методических материалов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опыта ведущих ВУЗов и УМО ВУЗов в </w:t>
      </w:r>
      <w:r>
        <w:rPr>
          <w:rFonts w:ascii="Times New Roman" w:hAnsi="Times New Roman"/>
          <w:sz w:val="24"/>
          <w:szCs w:val="24"/>
        </w:rPr>
        <w:lastRenderedPageBreak/>
        <w:t>соответстви</w:t>
      </w:r>
      <w:r w:rsidRPr="00BD76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направлением подготовки, решений ученого совета,  учебно-методического совета и ректората университета. </w:t>
      </w:r>
    </w:p>
    <w:p w:rsidR="00D9787B" w:rsidRPr="00F930E3" w:rsidRDefault="00D9787B" w:rsidP="00F930E3">
      <w:pPr>
        <w:pStyle w:val="2"/>
        <w:shd w:val="clear" w:color="auto" w:fill="FFFFFF" w:themeFill="background1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00"/>
        </w:rPr>
      </w:pPr>
      <w:bookmarkStart w:id="1" w:name="__RefHeading__9_52139697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ОП ВО, </w:t>
      </w:r>
      <w:r w:rsidRPr="00BD761F">
        <w:rPr>
          <w:rFonts w:ascii="Times New Roman" w:hAnsi="Times New Roman"/>
          <w:color w:val="auto"/>
          <w:sz w:val="24"/>
          <w:szCs w:val="24"/>
        </w:rPr>
        <w:t>реализуемой в БГУ,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 w:rsidR="00D137F9">
        <w:rPr>
          <w:rFonts w:ascii="Times New Roman" w:hAnsi="Times New Roman"/>
          <w:color w:val="000000"/>
          <w:sz w:val="24"/>
          <w:szCs w:val="24"/>
        </w:rPr>
        <w:t>31.08.70 «Эндоскопия»</w:t>
      </w:r>
    </w:p>
    <w:p w:rsidR="00D9787B" w:rsidRDefault="00D9787B" w:rsidP="00D978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D11A74" w:rsidRDefault="00D11A74" w:rsidP="00D978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21.11.2011г. №323-ФЗ</w:t>
      </w:r>
    </w:p>
    <w:p w:rsidR="00D9787B" w:rsidRDefault="00F930E3" w:rsidP="00D978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19.11.2013 г. №1258 </w:t>
      </w:r>
      <w:r w:rsidR="00D9787B">
        <w:rPr>
          <w:rFonts w:ascii="Times New Roman" w:hAnsi="Times New Roman"/>
          <w:sz w:val="24"/>
          <w:szCs w:val="24"/>
        </w:rPr>
        <w:t>«</w:t>
      </w:r>
      <w:r w:rsidR="00D9787B"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="00D9787B" w:rsidRPr="00BD761F">
        <w:rPr>
          <w:rFonts w:ascii="Times New Roman" w:hAnsi="Times New Roman"/>
          <w:sz w:val="24"/>
          <w:szCs w:val="24"/>
        </w:rPr>
        <w:t>ении</w:t>
      </w:r>
      <w:r w:rsidR="00D978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9787B"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r>
        <w:rPr>
          <w:rFonts w:ascii="Times New Roman" w:hAnsi="Times New Roman"/>
          <w:sz w:val="24"/>
          <w:szCs w:val="24"/>
        </w:rPr>
        <w:t>ордина</w:t>
      </w:r>
      <w:r w:rsidR="00D9787B">
        <w:rPr>
          <w:rFonts w:ascii="Times New Roman" w:hAnsi="Times New Roman"/>
          <w:sz w:val="24"/>
          <w:szCs w:val="24"/>
        </w:rPr>
        <w:t xml:space="preserve">туры»; </w:t>
      </w:r>
    </w:p>
    <w:p w:rsidR="00D9787B" w:rsidRDefault="00D11A74" w:rsidP="00D978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03 сентября 2013 года №620н</w:t>
      </w:r>
      <w:r w:rsidR="00D9787B">
        <w:rPr>
          <w:rFonts w:ascii="Times New Roman" w:hAnsi="Times New Roman"/>
          <w:sz w:val="24"/>
          <w:szCs w:val="24"/>
        </w:rPr>
        <w:t xml:space="preserve"> «</w:t>
      </w:r>
      <w:r w:rsidR="00D9787B"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="00D9787B" w:rsidRPr="00BD761F">
        <w:rPr>
          <w:rFonts w:ascii="Times New Roman" w:hAnsi="Times New Roman"/>
          <w:sz w:val="24"/>
          <w:szCs w:val="24"/>
        </w:rPr>
        <w:t>ении</w:t>
      </w:r>
      <w:r w:rsidR="00D9787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="00D97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и проведения практической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</w:t>
      </w:r>
      <w:r w:rsidR="00D97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D9787B">
        <w:rPr>
          <w:rFonts w:ascii="Times New Roman" w:hAnsi="Times New Roman"/>
          <w:sz w:val="24"/>
          <w:szCs w:val="24"/>
        </w:rPr>
        <w:t>профессиональны</w:t>
      </w:r>
      <w:r>
        <w:rPr>
          <w:rFonts w:ascii="Times New Roman" w:hAnsi="Times New Roman"/>
          <w:sz w:val="24"/>
          <w:szCs w:val="24"/>
        </w:rPr>
        <w:t>м образовательным</w:t>
      </w:r>
      <w:r w:rsidR="00D9787B">
        <w:rPr>
          <w:rFonts w:ascii="Times New Roman" w:hAnsi="Times New Roman"/>
          <w:sz w:val="24"/>
          <w:szCs w:val="24"/>
        </w:rPr>
        <w:t xml:space="preserve"> прог</w:t>
      </w:r>
      <w:r>
        <w:rPr>
          <w:rFonts w:ascii="Times New Roman" w:hAnsi="Times New Roman"/>
          <w:sz w:val="24"/>
          <w:szCs w:val="24"/>
        </w:rPr>
        <w:t>раммам медицинского</w:t>
      </w:r>
      <w:r w:rsidR="00D9787B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 фармацевтического образования</w:t>
      </w:r>
      <w:r w:rsidR="00D9787B">
        <w:rPr>
          <w:rFonts w:ascii="Times New Roman" w:hAnsi="Times New Roman"/>
          <w:sz w:val="24"/>
          <w:szCs w:val="24"/>
        </w:rPr>
        <w:t xml:space="preserve">» </w:t>
      </w:r>
    </w:p>
    <w:p w:rsidR="00D11A74" w:rsidRPr="0018687F" w:rsidRDefault="0018687F" w:rsidP="0018687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22 августа 2013 года №585н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участия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D9787B" w:rsidRPr="00BD761F" w:rsidRDefault="00892888" w:rsidP="00D978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18.03</w:t>
      </w:r>
      <w:r w:rsidR="00D9787B" w:rsidRPr="00BD76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№227</w:t>
      </w:r>
      <w:r w:rsidR="00D9787B" w:rsidRPr="00BD761F">
        <w:rPr>
          <w:rFonts w:ascii="Times New Roman" w:hAnsi="Times New Roman"/>
          <w:sz w:val="24"/>
          <w:szCs w:val="24"/>
        </w:rPr>
        <w:t xml:space="preserve"> «Об утверж</w:t>
      </w:r>
      <w:r>
        <w:rPr>
          <w:rFonts w:ascii="Times New Roman" w:hAnsi="Times New Roman"/>
          <w:sz w:val="24"/>
          <w:szCs w:val="24"/>
        </w:rPr>
        <w:t>д</w:t>
      </w:r>
      <w:r w:rsidR="00D9787B" w:rsidRPr="00BD761F">
        <w:rPr>
          <w:rFonts w:ascii="Times New Roman" w:hAnsi="Times New Roman"/>
          <w:sz w:val="24"/>
          <w:szCs w:val="24"/>
        </w:rPr>
        <w:t xml:space="preserve">ении Порядка проведения государственной итоговой аттестации по </w:t>
      </w:r>
      <w:r>
        <w:rPr>
          <w:rFonts w:ascii="Times New Roman" w:hAnsi="Times New Roman"/>
          <w:sz w:val="24"/>
          <w:szCs w:val="24"/>
        </w:rPr>
        <w:t xml:space="preserve">образовательным </w:t>
      </w:r>
      <w:r w:rsidR="00D9787B" w:rsidRPr="00BD761F">
        <w:rPr>
          <w:rFonts w:ascii="Times New Roman" w:hAnsi="Times New Roman"/>
          <w:sz w:val="24"/>
          <w:szCs w:val="24"/>
        </w:rPr>
        <w:t xml:space="preserve">программам </w:t>
      </w:r>
      <w:r>
        <w:rPr>
          <w:rFonts w:ascii="Times New Roman" w:hAnsi="Times New Roman"/>
          <w:sz w:val="24"/>
          <w:szCs w:val="24"/>
        </w:rPr>
        <w:t xml:space="preserve">высшего образования – </w:t>
      </w:r>
      <w:r w:rsidR="00D9787B" w:rsidRPr="00BD761F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подготовки научно-педагогических кадров в аспирантуре (</w:t>
      </w:r>
      <w:proofErr w:type="spellStart"/>
      <w:r>
        <w:rPr>
          <w:rFonts w:ascii="Times New Roman" w:hAnsi="Times New Roman"/>
          <w:sz w:val="24"/>
          <w:szCs w:val="24"/>
        </w:rPr>
        <w:t>адьюнктуре</w:t>
      </w:r>
      <w:proofErr w:type="spellEnd"/>
      <w:r>
        <w:rPr>
          <w:rFonts w:ascii="Times New Roman" w:hAnsi="Times New Roman"/>
          <w:sz w:val="24"/>
          <w:szCs w:val="24"/>
        </w:rPr>
        <w:t xml:space="preserve">), программа ординатуры, программа </w:t>
      </w:r>
      <w:proofErr w:type="spellStart"/>
      <w:r>
        <w:rPr>
          <w:rFonts w:ascii="Times New Roman" w:hAnsi="Times New Roman"/>
          <w:sz w:val="24"/>
          <w:szCs w:val="24"/>
        </w:rPr>
        <w:t>ассисентуры</w:t>
      </w:r>
      <w:proofErr w:type="spellEnd"/>
      <w:r>
        <w:rPr>
          <w:rFonts w:ascii="Times New Roman" w:hAnsi="Times New Roman"/>
          <w:sz w:val="24"/>
          <w:szCs w:val="24"/>
        </w:rPr>
        <w:t>-стажировки</w:t>
      </w:r>
      <w:r w:rsidR="00D9787B" w:rsidRPr="00BD761F">
        <w:rPr>
          <w:rFonts w:ascii="Times New Roman" w:hAnsi="Times New Roman"/>
          <w:sz w:val="24"/>
          <w:szCs w:val="24"/>
        </w:rPr>
        <w:t xml:space="preserve">» </w:t>
      </w:r>
    </w:p>
    <w:p w:rsidR="00D9787B" w:rsidRDefault="00D9787B" w:rsidP="00892888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3</w:t>
      </w:r>
      <w:r w:rsid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1.08.70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«</w:t>
      </w:r>
      <w:r w:rsid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Эндоскопия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»,</w:t>
      </w:r>
      <w:r>
        <w:rPr>
          <w:rFonts w:ascii="Times New Roman" w:hAnsi="Times New Roman"/>
          <w:sz w:val="24"/>
          <w:szCs w:val="24"/>
        </w:rPr>
        <w:t xml:space="preserve"> утверж</w:t>
      </w:r>
      <w:r w:rsidR="00892888">
        <w:rPr>
          <w:rFonts w:ascii="Times New Roman" w:hAnsi="Times New Roman"/>
          <w:sz w:val="24"/>
          <w:szCs w:val="24"/>
        </w:rPr>
        <w:t xml:space="preserve">денный приказом </w:t>
      </w:r>
      <w:proofErr w:type="spellStart"/>
      <w:r w:rsidR="0089288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92888">
        <w:rPr>
          <w:rFonts w:ascii="Times New Roman" w:hAnsi="Times New Roman"/>
          <w:sz w:val="24"/>
          <w:szCs w:val="24"/>
        </w:rPr>
        <w:t xml:space="preserve"> от 26.08.2014 № 1113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D9787B" w:rsidRDefault="00D9787B" w:rsidP="00D978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761F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;</w:t>
      </w:r>
    </w:p>
    <w:p w:rsidR="00D9787B" w:rsidRDefault="00D9787B" w:rsidP="00D978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университет»;</w:t>
      </w:r>
    </w:p>
    <w:p w:rsidR="00D9787B" w:rsidRDefault="00D9787B" w:rsidP="00D978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D9787B" w:rsidRPr="00892888" w:rsidRDefault="00D9787B" w:rsidP="00D9787B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_RefHeading__11_52139697"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1.3. Общая характеристика </w:t>
      </w:r>
      <w:r w:rsidR="00892888">
        <w:rPr>
          <w:rFonts w:ascii="Times New Roman" w:hAnsi="Times New Roman"/>
          <w:color w:val="000000"/>
          <w:sz w:val="24"/>
          <w:szCs w:val="24"/>
        </w:rPr>
        <w:t>программы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 w:rsidR="00892888">
        <w:rPr>
          <w:rFonts w:ascii="Times New Roman" w:hAnsi="Times New Roman"/>
          <w:color w:val="000000"/>
          <w:sz w:val="24"/>
          <w:szCs w:val="24"/>
        </w:rPr>
        <w:t>31.08.70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92888">
        <w:rPr>
          <w:rFonts w:ascii="Times New Roman" w:hAnsi="Times New Roman"/>
          <w:color w:val="000000"/>
          <w:sz w:val="24"/>
          <w:szCs w:val="24"/>
        </w:rPr>
        <w:t>Эндоскопия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D9787B" w:rsidRPr="00892888" w:rsidRDefault="00D9787B" w:rsidP="00D9787B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_RefHeading__13_52139697"/>
      <w:bookmarkEnd w:id="3"/>
      <w:r>
        <w:rPr>
          <w:rFonts w:ascii="Times New Roman" w:hAnsi="Times New Roman"/>
          <w:color w:val="000000"/>
          <w:sz w:val="24"/>
          <w:szCs w:val="24"/>
        </w:rPr>
        <w:t xml:space="preserve">1.3.1. Цель (миссия) </w:t>
      </w:r>
      <w:r w:rsidR="00892888">
        <w:rPr>
          <w:rFonts w:ascii="Times New Roman" w:hAnsi="Times New Roman"/>
          <w:color w:val="000000"/>
          <w:sz w:val="24"/>
          <w:szCs w:val="24"/>
        </w:rPr>
        <w:t>программы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 w:rsidR="00892888">
        <w:rPr>
          <w:rFonts w:ascii="Times New Roman" w:hAnsi="Times New Roman"/>
          <w:color w:val="000000"/>
          <w:sz w:val="24"/>
          <w:szCs w:val="24"/>
        </w:rPr>
        <w:t>31.08.70 «Эндоскопия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D9787B" w:rsidRDefault="00892888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ординатуры</w:t>
      </w:r>
      <w:r w:rsidR="00D9787B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31.08.70 «Эндоскопия</w:t>
      </w:r>
      <w:r w:rsidR="00D9787B"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="00D9787B">
        <w:rPr>
          <w:rFonts w:ascii="Times New Roman" w:hAnsi="Times New Roman"/>
          <w:sz w:val="24"/>
          <w:szCs w:val="24"/>
        </w:rPr>
        <w:t xml:space="preserve"> имеет своей целью развитие у </w:t>
      </w:r>
      <w:r>
        <w:rPr>
          <w:rFonts w:ascii="Times New Roman" w:hAnsi="Times New Roman"/>
          <w:sz w:val="24"/>
          <w:szCs w:val="24"/>
        </w:rPr>
        <w:t>ординатор</w:t>
      </w:r>
      <w:r w:rsidR="00D9787B">
        <w:rPr>
          <w:rFonts w:ascii="Times New Roman" w:hAnsi="Times New Roman"/>
          <w:sz w:val="24"/>
          <w:szCs w:val="24"/>
        </w:rPr>
        <w:t xml:space="preserve">ов личностных качеств, а также формирование </w:t>
      </w:r>
      <w:r w:rsidR="00D9787B">
        <w:rPr>
          <w:rFonts w:ascii="Times New Roman" w:hAnsi="Times New Roman"/>
          <w:sz w:val="24"/>
          <w:szCs w:val="24"/>
        </w:rPr>
        <w:lastRenderedPageBreak/>
        <w:t xml:space="preserve">универсальных и профессиональных компетенций в соответствии с требованиями ФГОС </w:t>
      </w:r>
      <w:proofErr w:type="gramStart"/>
      <w:r w:rsidR="00D9787B">
        <w:rPr>
          <w:rFonts w:ascii="Times New Roman" w:hAnsi="Times New Roman"/>
          <w:sz w:val="24"/>
          <w:szCs w:val="24"/>
        </w:rPr>
        <w:t>ВО</w:t>
      </w:r>
      <w:proofErr w:type="gramEnd"/>
      <w:r w:rsidR="00D978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787B">
        <w:rPr>
          <w:rFonts w:ascii="Times New Roman" w:hAnsi="Times New Roman"/>
          <w:sz w:val="24"/>
          <w:szCs w:val="24"/>
        </w:rPr>
        <w:t>по</w:t>
      </w:r>
      <w:proofErr w:type="gramEnd"/>
      <w:r w:rsidR="00D9787B"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воспитания целью ОП </w:t>
      </w:r>
      <w:r w:rsidR="00892888">
        <w:rPr>
          <w:rFonts w:ascii="Times New Roman" w:hAnsi="Times New Roman"/>
          <w:sz w:val="24"/>
          <w:szCs w:val="24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31.08.70 «Эндоскопия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является развитие у </w:t>
      </w:r>
      <w:r w:rsidR="00892888">
        <w:rPr>
          <w:rFonts w:ascii="Times New Roman" w:hAnsi="Times New Roman"/>
          <w:sz w:val="24"/>
          <w:szCs w:val="24"/>
        </w:rPr>
        <w:t>ординатор</w:t>
      </w:r>
      <w:r>
        <w:rPr>
          <w:rFonts w:ascii="Times New Roman" w:hAnsi="Times New Roman"/>
          <w:sz w:val="24"/>
          <w:szCs w:val="24"/>
        </w:rPr>
        <w:t>ов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обучения целью ОП </w:t>
      </w:r>
      <w:r w:rsidR="00892888">
        <w:rPr>
          <w:rFonts w:ascii="Times New Roman" w:hAnsi="Times New Roman"/>
          <w:sz w:val="24"/>
          <w:szCs w:val="24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31.08.70 «Эндоскопия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формирование общекультурных (универсальных) социально-личностных, общенаучных, инструментальных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D9787B" w:rsidRDefault="00D9787B" w:rsidP="00D9787B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4" w:name="__RefHeading__15_52139697"/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</w:t>
      </w:r>
      <w:r w:rsidR="00D806DD">
        <w:rPr>
          <w:rFonts w:ascii="Times New Roman" w:hAnsi="Times New Roman"/>
          <w:sz w:val="24"/>
          <w:szCs w:val="24"/>
        </w:rPr>
        <w:t>чной форме обучения составляет 2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</w:t>
      </w:r>
      <w:r w:rsidR="00D806DD">
        <w:rPr>
          <w:rFonts w:ascii="Times New Roman" w:hAnsi="Times New Roman"/>
          <w:sz w:val="24"/>
          <w:szCs w:val="24"/>
        </w:rPr>
        <w:t xml:space="preserve">ординатуры </w:t>
      </w:r>
      <w:r>
        <w:rPr>
          <w:rFonts w:ascii="Times New Roman" w:hAnsi="Times New Roman"/>
          <w:sz w:val="24"/>
          <w:szCs w:val="24"/>
        </w:rPr>
        <w:t xml:space="preserve">за один учебный год 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D9787B" w:rsidRPr="00147615" w:rsidRDefault="00D9787B" w:rsidP="00D9787B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5" w:name="__RefHeading__17_52139697"/>
      <w:bookmarkEnd w:id="5"/>
      <w:r>
        <w:rPr>
          <w:rFonts w:ascii="Times New Roman" w:hAnsi="Times New Roman"/>
          <w:color w:val="000000"/>
          <w:sz w:val="24"/>
          <w:szCs w:val="24"/>
        </w:rPr>
        <w:t xml:space="preserve">1.3.3. Трудоемкость </w:t>
      </w:r>
      <w:r w:rsidR="00D806DD">
        <w:rPr>
          <w:rFonts w:ascii="Times New Roman" w:hAnsi="Times New Roman"/>
          <w:color w:val="000000"/>
          <w:sz w:val="24"/>
          <w:szCs w:val="24"/>
        </w:rPr>
        <w:t>программы ординатуры</w:t>
      </w:r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</w:t>
      </w:r>
      <w:r w:rsidR="0089759E">
        <w:rPr>
          <w:rFonts w:ascii="Times New Roman" w:hAnsi="Times New Roman"/>
          <w:sz w:val="24"/>
          <w:szCs w:val="24"/>
          <w:shd w:val="clear" w:color="auto" w:fill="FFFFFF" w:themeFill="background1"/>
        </w:rPr>
        <w:t>31.08.70 «Эндоскопия</w:t>
      </w:r>
      <w:r w:rsidRPr="0089759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» </w:t>
      </w:r>
      <w:r>
        <w:rPr>
          <w:rFonts w:ascii="Times New Roman" w:hAnsi="Times New Roman"/>
          <w:sz w:val="24"/>
          <w:szCs w:val="24"/>
        </w:rPr>
        <w:t>составляе</w:t>
      </w:r>
      <w:r w:rsidR="0089759E">
        <w:rPr>
          <w:rFonts w:ascii="Times New Roman" w:hAnsi="Times New Roman"/>
          <w:sz w:val="24"/>
          <w:szCs w:val="24"/>
        </w:rPr>
        <w:t>т 12</w:t>
      </w:r>
      <w:r>
        <w:rPr>
          <w:rFonts w:ascii="Times New Roman" w:hAnsi="Times New Roman"/>
          <w:sz w:val="24"/>
          <w:szCs w:val="24"/>
        </w:rPr>
        <w:t xml:space="preserve">0 зачетных единиц за весь период обучения по любой форме обучения и включает все виды </w:t>
      </w:r>
      <w:r w:rsidRPr="00147615">
        <w:rPr>
          <w:rFonts w:ascii="Times New Roman" w:hAnsi="Times New Roman"/>
          <w:sz w:val="24"/>
          <w:szCs w:val="24"/>
        </w:rPr>
        <w:t>контактной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самостоятельной работы студента, практики и время, отводимое на контроль качества освоения </w:t>
      </w:r>
      <w:r w:rsidR="0089759E">
        <w:rPr>
          <w:rFonts w:ascii="Times New Roman" w:hAnsi="Times New Roman"/>
          <w:sz w:val="24"/>
          <w:szCs w:val="24"/>
        </w:rPr>
        <w:t>ординатор</w:t>
      </w:r>
      <w:r>
        <w:rPr>
          <w:rFonts w:ascii="Times New Roman" w:hAnsi="Times New Roman"/>
          <w:sz w:val="24"/>
          <w:szCs w:val="24"/>
        </w:rPr>
        <w:t xml:space="preserve">ом ОП. Программа </w:t>
      </w:r>
      <w:r w:rsidR="0089759E">
        <w:rPr>
          <w:rFonts w:ascii="Times New Roman" w:hAnsi="Times New Roman"/>
          <w:sz w:val="24"/>
          <w:szCs w:val="24"/>
          <w:shd w:val="clear" w:color="auto" w:fill="FFFFFF" w:themeFill="background1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ОП по очной форме обучения за учебный год равна 60 зачетным единицам.</w:t>
      </w:r>
    </w:p>
    <w:p w:rsidR="00D9787B" w:rsidRDefault="00D9787B" w:rsidP="00D9787B">
      <w:pPr>
        <w:pStyle w:val="3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6" w:name="__RefHeading__19_52139697"/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</w:t>
      </w:r>
      <w:r w:rsidR="0089759E">
        <w:rPr>
          <w:rFonts w:ascii="Times New Roman" w:hAnsi="Times New Roman"/>
          <w:sz w:val="24"/>
          <w:szCs w:val="24"/>
        </w:rPr>
        <w:t>высшем медицинском образовании.</w:t>
      </w:r>
    </w:p>
    <w:p w:rsidR="0089759E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Правилами </w:t>
      </w:r>
      <w:r w:rsidRPr="00B65DA3">
        <w:rPr>
          <w:rFonts w:ascii="Times New Roman" w:hAnsi="Times New Roman"/>
          <w:sz w:val="24"/>
          <w:szCs w:val="24"/>
        </w:rPr>
        <w:t xml:space="preserve">приема в </w:t>
      </w:r>
      <w:r w:rsidR="0089759E" w:rsidRPr="00B65DA3">
        <w:rPr>
          <w:rFonts w:ascii="Times New Roman" w:hAnsi="Times New Roman"/>
          <w:sz w:val="24"/>
          <w:szCs w:val="24"/>
        </w:rPr>
        <w:t xml:space="preserve">ординатуру </w:t>
      </w:r>
      <w:r w:rsidRPr="00B65DA3">
        <w:rPr>
          <w:rFonts w:ascii="Times New Roman" w:hAnsi="Times New Roman"/>
          <w:sz w:val="24"/>
          <w:szCs w:val="24"/>
        </w:rPr>
        <w:t>университет</w:t>
      </w:r>
      <w:r w:rsidR="0089759E" w:rsidRPr="00B65DA3">
        <w:rPr>
          <w:rFonts w:ascii="Times New Roman" w:hAnsi="Times New Roman"/>
          <w:sz w:val="24"/>
          <w:szCs w:val="24"/>
        </w:rPr>
        <w:t>а</w:t>
      </w:r>
      <w:r w:rsidRPr="00B65DA3">
        <w:rPr>
          <w:rFonts w:ascii="Times New Roman" w:hAnsi="Times New Roman"/>
          <w:sz w:val="24"/>
          <w:szCs w:val="24"/>
        </w:rPr>
        <w:t>, утверждаемыми ежегод</w:t>
      </w:r>
      <w:r w:rsidR="0089759E" w:rsidRPr="00B65DA3">
        <w:rPr>
          <w:rFonts w:ascii="Times New Roman" w:hAnsi="Times New Roman"/>
          <w:sz w:val="24"/>
          <w:szCs w:val="24"/>
        </w:rPr>
        <w:t xml:space="preserve">но ректором университета </w:t>
      </w:r>
      <w:r w:rsidRPr="00B65DA3">
        <w:rPr>
          <w:rFonts w:ascii="Times New Roman" w:hAnsi="Times New Roman"/>
          <w:sz w:val="24"/>
          <w:szCs w:val="24"/>
        </w:rPr>
        <w:t xml:space="preserve">поступающий для </w:t>
      </w:r>
      <w:proofErr w:type="gramStart"/>
      <w:r w:rsidRPr="00B65DA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65DA3">
        <w:rPr>
          <w:rFonts w:ascii="Times New Roman" w:hAnsi="Times New Roman"/>
          <w:sz w:val="24"/>
          <w:szCs w:val="24"/>
        </w:rPr>
        <w:t xml:space="preserve"> очной форме за счет средств федерального бюджета или по договору</w:t>
      </w:r>
      <w:r>
        <w:rPr>
          <w:rFonts w:ascii="Times New Roman" w:hAnsi="Times New Roman"/>
          <w:sz w:val="24"/>
          <w:szCs w:val="24"/>
        </w:rPr>
        <w:t xml:space="preserve"> с оплатой стоимости обучения с юридическими и/или физическими лицами, должен представить </w:t>
      </w:r>
      <w:r w:rsidR="00B65DA3">
        <w:rPr>
          <w:rFonts w:ascii="Times New Roman" w:hAnsi="Times New Roman"/>
          <w:sz w:val="24"/>
          <w:szCs w:val="24"/>
        </w:rPr>
        <w:t>оригинал документа о высшем медицинском образовании и приложения   к нему.</w:t>
      </w:r>
    </w:p>
    <w:p w:rsidR="00D9787B" w:rsidRPr="00B65DA3" w:rsidRDefault="00B65DA3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DA3">
        <w:rPr>
          <w:rFonts w:ascii="Times New Roman" w:hAnsi="Times New Roman"/>
          <w:sz w:val="24"/>
          <w:szCs w:val="24"/>
        </w:rPr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</w:t>
      </w:r>
      <w:r w:rsidR="00D9787B" w:rsidRPr="00B65DA3">
        <w:rPr>
          <w:rFonts w:ascii="Times New Roman" w:hAnsi="Times New Roman"/>
          <w:sz w:val="24"/>
          <w:szCs w:val="24"/>
        </w:rPr>
        <w:t>.</w:t>
      </w:r>
    </w:p>
    <w:p w:rsidR="00D9787B" w:rsidRDefault="00D9787B" w:rsidP="00B65DA3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7" w:name="__RefHeading__21_52139697"/>
      <w:bookmarkEnd w:id="7"/>
      <w:r w:rsidRPr="00B65DA3">
        <w:rPr>
          <w:rFonts w:ascii="Times New Roman" w:hAnsi="Times New Roman"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="00B65DA3" w:rsidRPr="00B65DA3">
        <w:rPr>
          <w:rFonts w:ascii="Times New Roman" w:hAnsi="Times New Roman"/>
          <w:caps/>
          <w:color w:val="000000"/>
          <w:sz w:val="24"/>
          <w:szCs w:val="24"/>
          <w:shd w:val="clear" w:color="auto" w:fill="FFFFFF" w:themeFill="background1"/>
        </w:rPr>
        <w:t>программы ординатуры</w:t>
      </w:r>
      <w:r w:rsidRPr="00B65DA3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 w:rsidR="00B65DA3">
        <w:rPr>
          <w:rFonts w:ascii="Times New Roman" w:hAnsi="Times New Roman"/>
          <w:color w:val="000000"/>
          <w:sz w:val="24"/>
          <w:szCs w:val="24"/>
        </w:rPr>
        <w:t>31.08.70 «ЭНДОСКОПИЯ»</w:t>
      </w:r>
    </w:p>
    <w:p w:rsidR="00D9787B" w:rsidRPr="00E378E0" w:rsidRDefault="00D9787B" w:rsidP="00D9787B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" w:name="__RefHeading__23_52139697"/>
      <w:bookmarkEnd w:id="8"/>
      <w:r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</w:p>
    <w:p w:rsidR="00D9787B" w:rsidRDefault="00D9787B" w:rsidP="00D9787B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Область профессиональной деятельности </w:t>
      </w:r>
      <w:proofErr w:type="gramStart"/>
      <w:r w:rsidR="00765B78" w:rsidRPr="00765B78">
        <w:rPr>
          <w:rFonts w:ascii="Times New Roman" w:hAnsi="Times New Roman"/>
          <w:b w:val="0"/>
          <w:color w:val="auto"/>
          <w:sz w:val="24"/>
          <w:szCs w:val="24"/>
        </w:rPr>
        <w:t xml:space="preserve">выпускников, освоивших программу ординатуры </w:t>
      </w:r>
      <w:r>
        <w:rPr>
          <w:rFonts w:ascii="Times New Roman" w:hAnsi="Times New Roman"/>
          <w:b w:val="0"/>
          <w:color w:val="auto"/>
          <w:sz w:val="24"/>
          <w:szCs w:val="24"/>
        </w:rPr>
        <w:t>включает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B65DA3" w:rsidRPr="00B65DA3" w:rsidRDefault="00B65DA3" w:rsidP="00B65DA3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5DA3">
        <w:rPr>
          <w:rFonts w:ascii="Times New Roman" w:eastAsiaTheme="minorHAnsi" w:hAnsi="Times New Roman"/>
          <w:sz w:val="24"/>
          <w:szCs w:val="24"/>
          <w:lang w:eastAsia="en-US"/>
        </w:rPr>
        <w:t>включает охрану здоровья граждан путем обеспечения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65DA3">
        <w:rPr>
          <w:rFonts w:ascii="Times New Roman" w:eastAsiaTheme="minorHAnsi" w:hAnsi="Times New Roman"/>
          <w:sz w:val="24"/>
          <w:szCs w:val="24"/>
          <w:lang w:eastAsia="en-US"/>
        </w:rPr>
        <w:t>оказания высококвалифицированной меди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цинской помощи в соответствии с </w:t>
      </w:r>
      <w:r w:rsidRPr="00B65DA3">
        <w:rPr>
          <w:rFonts w:ascii="Times New Roman" w:eastAsiaTheme="minorHAnsi" w:hAnsi="Times New Roman"/>
          <w:sz w:val="24"/>
          <w:szCs w:val="24"/>
          <w:lang w:eastAsia="en-US"/>
        </w:rPr>
        <w:t>установленными требованиями и стандартами в сфере здравоохранения.</w:t>
      </w:r>
    </w:p>
    <w:p w:rsidR="00D9787B" w:rsidRDefault="00D9787B" w:rsidP="00D9787B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9" w:name="__RefHeading__25_52139697"/>
      <w:bookmarkEnd w:id="9"/>
      <w:r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</w:t>
      </w:r>
      <w:proofErr w:type="gramStart"/>
      <w:r w:rsidR="00B65DA3">
        <w:rPr>
          <w:rFonts w:ascii="Times New Roman" w:hAnsi="Times New Roman"/>
          <w:sz w:val="24"/>
          <w:szCs w:val="24"/>
        </w:rPr>
        <w:t xml:space="preserve">выпускников, освоивших программу ординатуры </w:t>
      </w:r>
      <w:r>
        <w:rPr>
          <w:rFonts w:ascii="Times New Roman" w:hAnsi="Times New Roman"/>
          <w:sz w:val="24"/>
          <w:szCs w:val="24"/>
        </w:rPr>
        <w:t>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65DA3" w:rsidRPr="00765B78" w:rsidRDefault="00B65DA3" w:rsidP="00B65DA3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физические лица (пациенты) в возрасте от 0 до 15 лет, от 15 до 18 лет (дале</w:t>
      </w:r>
      <w:proofErr w:type="gramStart"/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е-</w:t>
      </w:r>
      <w:proofErr w:type="gramEnd"/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подростки) и в возрасте старше 18 лет (далее - взрослые);</w:t>
      </w:r>
    </w:p>
    <w:p w:rsidR="00B65DA3" w:rsidRPr="00765B78" w:rsidRDefault="00B65DA3" w:rsidP="00765B78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население;</w:t>
      </w:r>
    </w:p>
    <w:p w:rsidR="00B65DA3" w:rsidRPr="00765B78" w:rsidRDefault="00B65DA3" w:rsidP="00765B78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совокупность средств и технологий, направленных на создание условий для</w:t>
      </w:r>
      <w:r w:rsidR="00765B7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охраны здоровья граждан.</w:t>
      </w:r>
    </w:p>
    <w:p w:rsidR="00D9787B" w:rsidRDefault="00D9787B" w:rsidP="00D9787B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0" w:name="__RefHeading__27_52139697"/>
      <w:bookmarkEnd w:id="10"/>
      <w:r>
        <w:rPr>
          <w:rFonts w:ascii="Times New Roman" w:hAnsi="Times New Roman"/>
          <w:color w:val="000000"/>
          <w:sz w:val="24"/>
          <w:szCs w:val="24"/>
        </w:rPr>
        <w:t>2.3 Виды профессиональной деятельности выпускника.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Виды профессиональной деятельности, к которым готовятся выпускники,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освоившие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программу ординатуры:</w:t>
      </w:r>
    </w:p>
    <w:p w:rsidR="00765B78" w:rsidRPr="00765B78" w:rsidRDefault="00765B78" w:rsidP="00765B78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профилактическая;</w:t>
      </w:r>
    </w:p>
    <w:p w:rsidR="00765B78" w:rsidRPr="00765B78" w:rsidRDefault="00765B78" w:rsidP="00765B78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диагностическая;</w:t>
      </w:r>
    </w:p>
    <w:p w:rsidR="00765B78" w:rsidRPr="00765B78" w:rsidRDefault="00765B78" w:rsidP="00765B78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лечебная;</w:t>
      </w:r>
    </w:p>
    <w:p w:rsidR="00765B78" w:rsidRPr="00765B78" w:rsidRDefault="00765B78" w:rsidP="00765B78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реабилитационная;</w:t>
      </w:r>
    </w:p>
    <w:p w:rsidR="00765B78" w:rsidRPr="00765B78" w:rsidRDefault="00765B78" w:rsidP="00765B78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психолого-педагогическая;</w:t>
      </w:r>
    </w:p>
    <w:p w:rsidR="00D9787B" w:rsidRPr="00765B78" w:rsidRDefault="00765B78" w:rsidP="00765B78">
      <w:pPr>
        <w:pStyle w:val="ad"/>
        <w:widowControl w:val="0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организационно-управленческая.</w:t>
      </w:r>
    </w:p>
    <w:p w:rsidR="00D9787B" w:rsidRDefault="00D9787B" w:rsidP="00D9787B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1" w:name="__RefHeading__29_52139697"/>
      <w:bookmarkEnd w:id="11"/>
      <w:r>
        <w:rPr>
          <w:rFonts w:ascii="Times New Roman" w:hAnsi="Times New Roman"/>
          <w:color w:val="000000"/>
          <w:sz w:val="24"/>
          <w:szCs w:val="24"/>
        </w:rPr>
        <w:lastRenderedPageBreak/>
        <w:t>2.4. Задачи профессиональной деятельности выпускника.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Выпускник, освоивший программу ординатуры, готов решать следующие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профессиональные задачи:</w:t>
      </w:r>
    </w:p>
    <w:p w:rsidR="00765B78" w:rsidRPr="00765B78" w:rsidRDefault="00765B78" w:rsidP="00765B78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профилактическая деятельность:</w:t>
      </w:r>
    </w:p>
    <w:p w:rsidR="00765B78" w:rsidRPr="00765B78" w:rsidRDefault="00765B78" w:rsidP="00765B78">
      <w:pPr>
        <w:pStyle w:val="ad"/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предупреждение возникновения заболеваний среди населения путем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проведения профилактических и противоэпидемических мероприятий;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профилактических медицинских осмотров, диспансеризации,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диспансерного наблюдения;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сбора и медико-статистического анализа информации 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показателях здоровья населения разли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чных возрастно-половых групп,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характеризующих состояние их здоровья;</w:t>
      </w:r>
    </w:p>
    <w:p w:rsidR="00765B78" w:rsidRPr="00765B78" w:rsidRDefault="00765B78" w:rsidP="00765B78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диагностическая деятельность: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заболеваний и патологических состояний пациентов на основе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владения пропедевтическими, лаборатор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ными, инструментальными и иными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методами исследования;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неотложных состояний;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беременности;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медицинской экспертизы;</w:t>
      </w:r>
    </w:p>
    <w:p w:rsidR="00765B78" w:rsidRPr="00765B78" w:rsidRDefault="00765B78" w:rsidP="00765B78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лечебная деятельность: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оказание специализированной медицинской помощи;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участие в оказании скорой медицинской помощи при состояниях, требующих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срочного медицинского вмешательства;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оказание медицинской помощи при чрез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вычайных ситуациях, в том числе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участие в медицинской эвакуации;</w:t>
      </w:r>
    </w:p>
    <w:p w:rsidR="00765B78" w:rsidRDefault="00765B78" w:rsidP="00765B78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 xml:space="preserve">реабилитационная деятельность: </w:t>
      </w:r>
    </w:p>
    <w:p w:rsid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медицинской реабилитации и санаторно-курортного лечения;</w:t>
      </w:r>
    </w:p>
    <w:p w:rsidR="00765B78" w:rsidRPr="00765B78" w:rsidRDefault="00765B78" w:rsidP="00765B78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психолого-педагогическая деятельность: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формирование у населения, пациентов и членов их семей мотивации,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направленной на сохранение и укрепление своего здоровья и здоровья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окружающих;</w:t>
      </w:r>
    </w:p>
    <w:p w:rsidR="00765B78" w:rsidRPr="00765B78" w:rsidRDefault="00765B78" w:rsidP="00765B78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организационно-управленческая деятельность: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применение основных принципов организации оказания медицинской помощи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 медицинских организациях и их структурных подразделениях;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и управление деятельностью медицинских организаций и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структурных подразделений;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проведения медицинской экспертизы;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оценки качества оказания медицинской помощи пациентам;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ведение учетно-отчетной документации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медицинской организац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ии и ее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структурных подразделениях;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создание в медицинских организациях и их структурных подразделениях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благоприятных условий для пребывания пациентов и трудовой деятельности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медицинского персонала с учетом требований техники безопасности и охраны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труда;</w:t>
      </w:r>
    </w:p>
    <w:p w:rsidR="00765B78" w:rsidRPr="00765B78" w:rsidRDefault="00765B78" w:rsidP="00765B78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соблюдение основных требований информационной безопасности.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787B" w:rsidRDefault="00D9787B" w:rsidP="00D9787B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2" w:name="__RefHeading__31_52139697"/>
      <w:bookmarkEnd w:id="12"/>
      <w:r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 w:rsidRPr="0065347D">
        <w:rPr>
          <w:rFonts w:ascii="Times New Roman" w:hAnsi="Times New Roman"/>
          <w:caps/>
          <w:color w:val="000000"/>
          <w:sz w:val="24"/>
          <w:szCs w:val="24"/>
        </w:rPr>
        <w:t>программы</w:t>
      </w:r>
      <w:r w:rsidR="00246A48">
        <w:rPr>
          <w:rFonts w:ascii="Times New Roman" w:hAnsi="Times New Roman"/>
          <w:caps/>
          <w:color w:val="000000"/>
          <w:sz w:val="24"/>
          <w:szCs w:val="24"/>
        </w:rPr>
        <w:t xml:space="preserve">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модель)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Выпускник направления подготовки </w:t>
      </w:r>
      <w:r w:rsidR="00356AC9">
        <w:rPr>
          <w:rFonts w:ascii="Times New Roman" w:hAnsi="Times New Roman"/>
          <w:sz w:val="24"/>
          <w:szCs w:val="24"/>
        </w:rPr>
        <w:t>31.08.70 «Эндоскопия</w:t>
      </w:r>
      <w:r w:rsidRPr="00356A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целями настоящей ОП ВО и вышеприведенными задачами профессиональной деятельности должен обладать соответствующими </w:t>
      </w:r>
      <w:r>
        <w:rPr>
          <w:rFonts w:ascii="Times New Roman" w:hAnsi="Times New Roman"/>
          <w:b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 xml:space="preserve">, определенными на основе ФГОС ВО и </w:t>
      </w:r>
      <w:r w:rsidRPr="0065347D">
        <w:rPr>
          <w:rFonts w:ascii="Times New Roman" w:hAnsi="Times New Roman"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образовательной программы (при наличии)</w:t>
      </w:r>
      <w:r w:rsidRPr="0065347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</w:t>
      </w:r>
      <w:r w:rsidR="00356AC9">
        <w:rPr>
          <w:rFonts w:ascii="Times New Roman" w:hAnsi="Times New Roman"/>
          <w:sz w:val="24"/>
          <w:szCs w:val="24"/>
        </w:rPr>
        <w:t>31.08.70 «Эндоскопия</w:t>
      </w:r>
      <w:r w:rsidRPr="00356AC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представлен в таблице 1. </w:t>
      </w:r>
    </w:p>
    <w:p w:rsidR="00D9787B" w:rsidRDefault="00D9787B" w:rsidP="00D9787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</w:t>
      </w:r>
      <w:r w:rsidRPr="00356AC9">
        <w:rPr>
          <w:rFonts w:ascii="Times New Roman" w:hAnsi="Times New Roman"/>
          <w:sz w:val="24"/>
          <w:szCs w:val="24"/>
        </w:rPr>
        <w:t xml:space="preserve">Полный состав компетенций выпускника, регламентируемый ФГОС </w:t>
      </w:r>
      <w:proofErr w:type="gramStart"/>
      <w:r w:rsidRPr="00356AC9"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356AC9" w:rsidTr="0047137F">
        <w:tc>
          <w:tcPr>
            <w:tcW w:w="9854" w:type="dxa"/>
            <w:gridSpan w:val="2"/>
          </w:tcPr>
          <w:p w:rsidR="00356AC9" w:rsidRPr="00356AC9" w:rsidRDefault="00356AC9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наименование компетенций</w:t>
            </w:r>
          </w:p>
        </w:tc>
      </w:tr>
      <w:tr w:rsidR="00356AC9" w:rsidTr="00CB7EA8">
        <w:tc>
          <w:tcPr>
            <w:tcW w:w="9854" w:type="dxa"/>
            <w:gridSpan w:val="2"/>
          </w:tcPr>
          <w:p w:rsidR="00356AC9" w:rsidRPr="00356AC9" w:rsidRDefault="00356AC9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универсальные</w:t>
            </w:r>
          </w:p>
        </w:tc>
      </w:tr>
      <w:tr w:rsidR="00356AC9" w:rsidTr="00356AC9">
        <w:tc>
          <w:tcPr>
            <w:tcW w:w="1242" w:type="dxa"/>
          </w:tcPr>
          <w:p w:rsidR="00356AC9" w:rsidRDefault="00356AC9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612" w:type="dxa"/>
          </w:tcPr>
          <w:p w:rsidR="00356AC9" w:rsidRPr="00356AC9" w:rsidRDefault="00356AC9" w:rsidP="00356A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абстрактному мышлению, анализу, синтезу</w:t>
            </w:r>
          </w:p>
        </w:tc>
      </w:tr>
      <w:tr w:rsidR="00356AC9" w:rsidTr="00356AC9">
        <w:tc>
          <w:tcPr>
            <w:tcW w:w="1242" w:type="dxa"/>
          </w:tcPr>
          <w:p w:rsidR="00356AC9" w:rsidRDefault="00356AC9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612" w:type="dxa"/>
          </w:tcPr>
          <w:p w:rsidR="00356AC9" w:rsidRPr="00A26EEC" w:rsidRDefault="00356AC9" w:rsidP="00A26E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управлению коллективом, толерантно воспринимать</w:t>
            </w:r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социальные, этнические, конфессиональные и культурные различия</w:t>
            </w:r>
          </w:p>
        </w:tc>
      </w:tr>
      <w:tr w:rsidR="00356AC9" w:rsidTr="00356AC9">
        <w:tc>
          <w:tcPr>
            <w:tcW w:w="1242" w:type="dxa"/>
          </w:tcPr>
          <w:p w:rsidR="00356AC9" w:rsidRDefault="00356AC9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612" w:type="dxa"/>
          </w:tcPr>
          <w:p w:rsidR="00356AC9" w:rsidRPr="00A26EEC" w:rsidRDefault="00356AC9" w:rsidP="00A26E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участию в педагогической деятельности по программам</w:t>
            </w:r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среднего и высшего медицинского обр</w:t>
            </w:r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азования или среднего и высшего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фармацевтического образования, а также по </w:t>
            </w:r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дополнительным профессиональным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программам для лиц, имеющих среднее профессиональное ил</w:t>
            </w:r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высшее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образование, в порядке, установленном фед</w:t>
            </w:r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еральным органом исполнительной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власти, осуществляющим функции по выраб</w:t>
            </w:r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отке государственной политики и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нормативно-правовому регулированию в сфере здравоохранения</w:t>
            </w:r>
            <w:proofErr w:type="gramEnd"/>
          </w:p>
        </w:tc>
      </w:tr>
      <w:tr w:rsidR="00356AC9" w:rsidTr="004D6BB5">
        <w:tc>
          <w:tcPr>
            <w:tcW w:w="9854" w:type="dxa"/>
            <w:gridSpan w:val="2"/>
          </w:tcPr>
          <w:p w:rsidR="00356AC9" w:rsidRPr="00356AC9" w:rsidRDefault="00356AC9" w:rsidP="00356A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</w:tr>
      <w:tr w:rsidR="00356AC9" w:rsidTr="00356AC9">
        <w:tc>
          <w:tcPr>
            <w:tcW w:w="1242" w:type="dxa"/>
          </w:tcPr>
          <w:p w:rsidR="00356AC9" w:rsidRDefault="00356AC9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</w:tcPr>
          <w:p w:rsidR="00356AC9" w:rsidRPr="00A26EEC" w:rsidRDefault="00356AC9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осуществлению комплекса мероприятий, направленных на</w:t>
            </w:r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и укрепление здоровья и включающи</w:t>
            </w:r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в себя формирование здорового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образа жизни, предупреждение возник</w:t>
            </w:r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новения и (или) распространения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заболеваний, их раннюю диагностику</w:t>
            </w:r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выявление причин и условий их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возникновения и развития, а также направленных</w:t>
            </w:r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устранение вредного </w:t>
            </w:r>
            <w:proofErr w:type="gramStart"/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влияния</w:t>
            </w:r>
            <w:proofErr w:type="gramEnd"/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здоровье человека факторов среды его обитания</w:t>
            </w:r>
          </w:p>
        </w:tc>
      </w:tr>
      <w:tr w:rsidR="00356AC9" w:rsidTr="00356AC9">
        <w:tc>
          <w:tcPr>
            <w:tcW w:w="1242" w:type="dxa"/>
          </w:tcPr>
          <w:p w:rsidR="00356AC9" w:rsidRDefault="00356AC9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</w:tcPr>
          <w:p w:rsidR="00356AC9" w:rsidRPr="00A26EEC" w:rsidRDefault="00356AC9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профилактических медицинских осмотров,</w:t>
            </w:r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диспансеризации и осуществлению диспансерного наблюдения за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здоровыми</w:t>
            </w:r>
            <w:proofErr w:type="gramEnd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</w:p>
          <w:p w:rsidR="00356AC9" w:rsidRPr="00A26EEC" w:rsidRDefault="00356AC9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хроническими больными</w:t>
            </w:r>
          </w:p>
        </w:tc>
      </w:tr>
      <w:tr w:rsidR="00356AC9" w:rsidTr="00356AC9">
        <w:tc>
          <w:tcPr>
            <w:tcW w:w="1242" w:type="dxa"/>
          </w:tcPr>
          <w:p w:rsidR="00356AC9" w:rsidRDefault="00356AC9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</w:tcPr>
          <w:p w:rsidR="00356AC9" w:rsidRPr="00A26EEC" w:rsidRDefault="00356AC9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противоэпидемических мероприятий, организации</w:t>
            </w:r>
          </w:p>
          <w:p w:rsidR="00356AC9" w:rsidRPr="00A26EEC" w:rsidRDefault="00356AC9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защиты населения в очагах особо опасных инфекций, при ухудшении</w:t>
            </w:r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радиационной обстановки, стихийны</w:t>
            </w:r>
            <w:r w:rsid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бедствиях и иных чрезвычайных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ситуациях</w:t>
            </w:r>
          </w:p>
        </w:tc>
      </w:tr>
      <w:tr w:rsidR="00356AC9" w:rsidTr="00356AC9">
        <w:tc>
          <w:tcPr>
            <w:tcW w:w="1242" w:type="dxa"/>
          </w:tcPr>
          <w:p w:rsidR="00356AC9" w:rsidRDefault="00356AC9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8612" w:type="dxa"/>
          </w:tcPr>
          <w:p w:rsidR="00356AC9" w:rsidRPr="00A26EEC" w:rsidRDefault="00356AC9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применению социально-гигиенических методик сбора и медико-</w:t>
            </w:r>
          </w:p>
          <w:p w:rsidR="00356AC9" w:rsidRPr="00A26EEC" w:rsidRDefault="00356AC9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статистического анализа информации о показателях здоровья взрослых и</w:t>
            </w:r>
          </w:p>
          <w:p w:rsidR="00356AC9" w:rsidRPr="00A26EEC" w:rsidRDefault="00356AC9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подростков</w:t>
            </w:r>
          </w:p>
        </w:tc>
      </w:tr>
      <w:tr w:rsidR="00A26EEC" w:rsidTr="0050124E">
        <w:tc>
          <w:tcPr>
            <w:tcW w:w="9854" w:type="dxa"/>
            <w:gridSpan w:val="2"/>
          </w:tcPr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A26EEC" w:rsidTr="00356AC9">
        <w:tc>
          <w:tcPr>
            <w:tcW w:w="1242" w:type="dxa"/>
          </w:tcPr>
          <w:p w:rsidR="00A26EEC" w:rsidRDefault="00A26EEC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612" w:type="dxa"/>
          </w:tcPr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</w:t>
            </w:r>
          </w:p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синдромов заболеваний, нозологических форм в соответствии с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Международной</w:t>
            </w:r>
            <w:proofErr w:type="gramEnd"/>
          </w:p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статистической классификацией болезней и проблем, связанных со здоровьем</w:t>
            </w:r>
          </w:p>
        </w:tc>
      </w:tr>
      <w:tr w:rsidR="00A26EEC" w:rsidTr="00B62B07">
        <w:tc>
          <w:tcPr>
            <w:tcW w:w="9854" w:type="dxa"/>
            <w:gridSpan w:val="2"/>
          </w:tcPr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лечебная деятельность</w:t>
            </w:r>
          </w:p>
        </w:tc>
      </w:tr>
      <w:tr w:rsidR="00A26EEC" w:rsidTr="00356AC9">
        <w:tc>
          <w:tcPr>
            <w:tcW w:w="1242" w:type="dxa"/>
          </w:tcPr>
          <w:p w:rsidR="00A26EEC" w:rsidRDefault="00A26EEC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612" w:type="dxa"/>
          </w:tcPr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применению эндоскопических методов диагностики и лечения</w:t>
            </w:r>
          </w:p>
        </w:tc>
      </w:tr>
      <w:tr w:rsidR="00A26EEC" w:rsidTr="00356AC9">
        <w:tc>
          <w:tcPr>
            <w:tcW w:w="1242" w:type="dxa"/>
          </w:tcPr>
          <w:p w:rsidR="00A26EEC" w:rsidRDefault="00A26EEC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612" w:type="dxa"/>
          </w:tcPr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том числе участию в медицинской эвакуации</w:t>
            </w:r>
          </w:p>
        </w:tc>
      </w:tr>
      <w:tr w:rsidR="00A26EEC" w:rsidTr="00EC515C">
        <w:tc>
          <w:tcPr>
            <w:tcW w:w="9854" w:type="dxa"/>
            <w:gridSpan w:val="2"/>
          </w:tcPr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Реабилитационная деятельность</w:t>
            </w:r>
          </w:p>
        </w:tc>
      </w:tr>
      <w:tr w:rsidR="00A26EEC" w:rsidTr="00356AC9">
        <w:tc>
          <w:tcPr>
            <w:tcW w:w="1242" w:type="dxa"/>
          </w:tcPr>
          <w:p w:rsidR="00A26EEC" w:rsidRDefault="00A26EEC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612" w:type="dxa"/>
          </w:tcPr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применению природных лечебных факторов,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лекарственной</w:t>
            </w:r>
            <w:proofErr w:type="gramEnd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немедикаментозной терапии и других методов у пациентов, нуждающихся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1"/>
                <w:szCs w:val="21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медицинской реабилитации и санаторно-курортном лечении</w:t>
            </w:r>
          </w:p>
        </w:tc>
      </w:tr>
      <w:tr w:rsidR="00A26EEC" w:rsidTr="00652195">
        <w:tc>
          <w:tcPr>
            <w:tcW w:w="9854" w:type="dxa"/>
            <w:gridSpan w:val="2"/>
          </w:tcPr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психолого-педагогическая деятельность</w:t>
            </w:r>
          </w:p>
        </w:tc>
      </w:tr>
      <w:tr w:rsidR="00A26EEC" w:rsidTr="00356AC9">
        <w:tc>
          <w:tcPr>
            <w:tcW w:w="1242" w:type="dxa"/>
          </w:tcPr>
          <w:p w:rsidR="00A26EEC" w:rsidRDefault="00A26EEC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612" w:type="dxa"/>
          </w:tcPr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формированию у населения, пациентов и членов их семей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мотивации, направленной на сохранение и укрепл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ение своего здоровья и здоровья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окружающих</w:t>
            </w:r>
          </w:p>
        </w:tc>
      </w:tr>
      <w:tr w:rsidR="00A26EEC" w:rsidTr="00143FAD">
        <w:tc>
          <w:tcPr>
            <w:tcW w:w="9854" w:type="dxa"/>
            <w:gridSpan w:val="2"/>
          </w:tcPr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A26EEC" w:rsidTr="00356AC9">
        <w:tc>
          <w:tcPr>
            <w:tcW w:w="1242" w:type="dxa"/>
          </w:tcPr>
          <w:p w:rsidR="00A26EEC" w:rsidRDefault="00A26EEC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612" w:type="dxa"/>
          </w:tcPr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применению основных принципов организации и управления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сфере охраны здоровья граждан, в медицинских организациях и их структурных</w:t>
            </w:r>
          </w:p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подразделениях</w:t>
            </w:r>
            <w:proofErr w:type="gramEnd"/>
          </w:p>
        </w:tc>
      </w:tr>
      <w:tr w:rsidR="00A26EEC" w:rsidTr="00356AC9">
        <w:tc>
          <w:tcPr>
            <w:tcW w:w="1242" w:type="dxa"/>
          </w:tcPr>
          <w:p w:rsidR="00A26EEC" w:rsidRDefault="00A26EEC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612" w:type="dxa"/>
          </w:tcPr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участию в оценке качества оказания медицинской помощи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использованием основных медико-статистических показателей</w:t>
            </w:r>
          </w:p>
        </w:tc>
      </w:tr>
      <w:tr w:rsidR="00A26EEC" w:rsidTr="00356AC9">
        <w:tc>
          <w:tcPr>
            <w:tcW w:w="1242" w:type="dxa"/>
          </w:tcPr>
          <w:p w:rsidR="00A26EEC" w:rsidRDefault="00A26EEC" w:rsidP="00D9787B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612" w:type="dxa"/>
          </w:tcPr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организации медицинской помощи при чрезвычайных ситуациях,</w:t>
            </w:r>
          </w:p>
          <w:p w:rsidR="00A26EEC" w:rsidRPr="00A26EEC" w:rsidRDefault="00A26EEC" w:rsidP="00A26E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медицинской эвакуации</w:t>
            </w:r>
          </w:p>
        </w:tc>
      </w:tr>
    </w:tbl>
    <w:p w:rsidR="00356AC9" w:rsidRPr="00356AC9" w:rsidRDefault="00356AC9" w:rsidP="00D9787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787B" w:rsidRDefault="00D9787B" w:rsidP="00D9787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 w:rsidRPr="00EC0A1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C0A1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EC0A19">
        <w:rPr>
          <w:rFonts w:ascii="Times New Roman" w:hAnsi="Times New Roman"/>
          <w:sz w:val="24"/>
          <w:szCs w:val="24"/>
        </w:rPr>
        <w:t xml:space="preserve"> – Сводный паспорт компетенций ОП </w:t>
      </w:r>
      <w:proofErr w:type="gramStart"/>
      <w:r w:rsidRPr="00EC0A19">
        <w:rPr>
          <w:rFonts w:ascii="Times New Roman" w:hAnsi="Times New Roman"/>
          <w:sz w:val="24"/>
          <w:szCs w:val="24"/>
        </w:rPr>
        <w:t>ВО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A19">
        <w:rPr>
          <w:rFonts w:ascii="Times New Roman" w:hAnsi="Times New Roman"/>
          <w:sz w:val="24"/>
          <w:szCs w:val="24"/>
        </w:rPr>
        <w:t>по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направлению  подготовки </w:t>
      </w:r>
      <w:r w:rsidR="00776DB9">
        <w:rPr>
          <w:rFonts w:ascii="Times New Roman" w:hAnsi="Times New Roman"/>
          <w:sz w:val="24"/>
          <w:szCs w:val="24"/>
        </w:rPr>
        <w:t>31.08.70 «Эндоскопия.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D9787B" w:rsidRDefault="00D9787B" w:rsidP="00D9787B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3" w:name="__RefHeading__33_52139697"/>
      <w:bookmarkEnd w:id="13"/>
      <w:r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программы </w:t>
      </w:r>
      <w:r w:rsidR="00677098">
        <w:rPr>
          <w:rFonts w:ascii="Times New Roman" w:hAnsi="Times New Roman"/>
          <w:caps/>
          <w:color w:val="000000"/>
          <w:sz w:val="24"/>
          <w:szCs w:val="24"/>
        </w:rPr>
        <w:t>специалите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та </w:t>
      </w:r>
      <w:r w:rsidRPr="00EC0A19"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="00776DB9">
        <w:rPr>
          <w:rFonts w:ascii="Times New Roman" w:hAnsi="Times New Roman"/>
          <w:color w:val="000000"/>
          <w:sz w:val="24"/>
          <w:szCs w:val="24"/>
        </w:rPr>
        <w:t>31.08.70 «ЭНДОСКОПИЯ»</w:t>
      </w:r>
    </w:p>
    <w:p w:rsidR="00D9787B" w:rsidRDefault="00D9787B" w:rsidP="00D9787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Pr="00EC0A1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Pr="00776DB9">
        <w:rPr>
          <w:rFonts w:ascii="Times New Roman" w:hAnsi="Times New Roman"/>
          <w:sz w:val="24"/>
          <w:szCs w:val="24"/>
        </w:rPr>
        <w:t>3</w:t>
      </w:r>
      <w:r w:rsidR="00776DB9">
        <w:rPr>
          <w:rFonts w:ascii="Times New Roman" w:hAnsi="Times New Roman"/>
          <w:sz w:val="24"/>
          <w:szCs w:val="24"/>
        </w:rPr>
        <w:t>1</w:t>
      </w:r>
      <w:r w:rsidRPr="00776DB9">
        <w:rPr>
          <w:rFonts w:ascii="Times New Roman" w:hAnsi="Times New Roman"/>
          <w:sz w:val="24"/>
          <w:szCs w:val="24"/>
        </w:rPr>
        <w:t>.0</w:t>
      </w:r>
      <w:r w:rsidR="00776DB9">
        <w:rPr>
          <w:rFonts w:ascii="Times New Roman" w:hAnsi="Times New Roman"/>
          <w:sz w:val="24"/>
          <w:szCs w:val="24"/>
        </w:rPr>
        <w:t>8.70</w:t>
      </w:r>
      <w:r w:rsidRPr="00776DB9">
        <w:rPr>
          <w:rFonts w:ascii="Times New Roman" w:hAnsi="Times New Roman"/>
          <w:sz w:val="24"/>
          <w:szCs w:val="24"/>
        </w:rPr>
        <w:t xml:space="preserve"> «</w:t>
      </w:r>
      <w:r w:rsidR="00776DB9">
        <w:rPr>
          <w:rFonts w:ascii="Times New Roman" w:hAnsi="Times New Roman"/>
          <w:sz w:val="24"/>
          <w:szCs w:val="24"/>
        </w:rPr>
        <w:t>Эндоскопия</w:t>
      </w:r>
      <w:r w:rsidRPr="00776DB9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</w:t>
      </w:r>
      <w:r w:rsidR="00776DB9">
        <w:rPr>
          <w:rFonts w:ascii="Times New Roman" w:hAnsi="Times New Roman"/>
          <w:sz w:val="24"/>
          <w:szCs w:val="24"/>
        </w:rPr>
        <w:t xml:space="preserve">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</w:t>
      </w:r>
      <w:r>
        <w:rPr>
          <w:rFonts w:ascii="Times New Roman" w:hAnsi="Times New Roman"/>
          <w:sz w:val="24"/>
          <w:szCs w:val="24"/>
        </w:rPr>
        <w:t xml:space="preserve">, а также с локальными нормативными актами </w:t>
      </w:r>
      <w:r>
        <w:rPr>
          <w:rFonts w:ascii="Times New Roman" w:hAnsi="Times New Roman"/>
          <w:sz w:val="24"/>
          <w:szCs w:val="24"/>
        </w:rPr>
        <w:lastRenderedPageBreak/>
        <w:t xml:space="preserve">университета по вопросам планирования и организации учебного процесса содержание и организация образовательного процесса при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ОП ВО регламентируется следующими основными документами:</w:t>
      </w:r>
    </w:p>
    <w:p w:rsidR="00D9787B" w:rsidRPr="00EC0A19" w:rsidRDefault="00D9787B" w:rsidP="00D9787B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D9787B" w:rsidRPr="00776DB9" w:rsidRDefault="00D9787B" w:rsidP="00D9787B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м</w:t>
      </w:r>
      <w:r w:rsidRPr="00EC0A1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EC0A19">
        <w:rPr>
          <w:rFonts w:ascii="Times New Roman" w:hAnsi="Times New Roman"/>
          <w:sz w:val="24"/>
          <w:szCs w:val="24"/>
        </w:rPr>
        <w:t xml:space="preserve"> подготовки </w:t>
      </w:r>
      <w:r w:rsidR="00776DB9">
        <w:rPr>
          <w:rFonts w:ascii="Times New Roman" w:hAnsi="Times New Roman"/>
          <w:sz w:val="24"/>
          <w:szCs w:val="24"/>
        </w:rPr>
        <w:t xml:space="preserve">ординаторов </w:t>
      </w:r>
      <w:r w:rsidRPr="00EC0A19">
        <w:rPr>
          <w:rFonts w:ascii="Times New Roman" w:hAnsi="Times New Roman"/>
          <w:sz w:val="24"/>
          <w:szCs w:val="24"/>
        </w:rPr>
        <w:t xml:space="preserve">по направлению </w:t>
      </w:r>
      <w:r w:rsidR="00776DB9">
        <w:rPr>
          <w:rFonts w:ascii="Times New Roman" w:hAnsi="Times New Roman"/>
          <w:sz w:val="24"/>
          <w:szCs w:val="24"/>
        </w:rPr>
        <w:t>31.08.70 «Эндоскопия</w:t>
      </w:r>
      <w:r w:rsidRPr="00776DB9">
        <w:rPr>
          <w:rFonts w:ascii="Times New Roman" w:hAnsi="Times New Roman"/>
          <w:sz w:val="24"/>
          <w:szCs w:val="24"/>
        </w:rPr>
        <w:t>»;</w:t>
      </w:r>
    </w:p>
    <w:p w:rsidR="00D9787B" w:rsidRDefault="00D9787B" w:rsidP="00D9787B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рабочи</w:t>
      </w:r>
      <w:r>
        <w:rPr>
          <w:rFonts w:ascii="Times New Roman" w:hAnsi="Times New Roman"/>
          <w:sz w:val="24"/>
          <w:szCs w:val="24"/>
        </w:rPr>
        <w:t>ми</w:t>
      </w:r>
      <w:r w:rsidRPr="00EC0A1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учебных дисциплин (модулей),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;</w:t>
      </w:r>
    </w:p>
    <w:p w:rsidR="00D9787B" w:rsidRPr="00EC0A19" w:rsidRDefault="00D9787B" w:rsidP="00D9787B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D9787B" w:rsidRPr="00EC0A19" w:rsidRDefault="00D9787B" w:rsidP="00D9787B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D9787B" w:rsidRDefault="00D9787B" w:rsidP="00D9787B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__RefHeading__35_52139697"/>
      <w:bookmarkEnd w:id="14"/>
      <w:r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 w:rsidR="00776DB9">
        <w:rPr>
          <w:rFonts w:ascii="Times New Roman" w:hAnsi="Times New Roman"/>
          <w:color w:val="000000"/>
          <w:sz w:val="24"/>
          <w:szCs w:val="24"/>
        </w:rPr>
        <w:t>31.08.70 «Эндоскопия</w:t>
      </w:r>
      <w:r w:rsidRPr="00776DB9">
        <w:rPr>
          <w:rFonts w:ascii="Times New Roman" w:hAnsi="Times New Roman"/>
          <w:color w:val="000000"/>
          <w:sz w:val="24"/>
          <w:szCs w:val="24"/>
        </w:rPr>
        <w:t>»</w:t>
      </w:r>
    </w:p>
    <w:p w:rsidR="00D9787B" w:rsidRPr="00AD1CE6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AD1CE6">
        <w:rPr>
          <w:rFonts w:ascii="Times New Roman" w:hAnsi="Times New Roman"/>
          <w:sz w:val="24"/>
          <w:szCs w:val="24"/>
        </w:rPr>
        <w:t xml:space="preserve">В календарном учебном графике указаны периоды осуществления видов учебной деятельности (последовательность реализации программы </w:t>
      </w:r>
      <w:r w:rsidR="00776DB9">
        <w:rPr>
          <w:rFonts w:ascii="Times New Roman" w:hAnsi="Times New Roman"/>
          <w:sz w:val="24"/>
          <w:szCs w:val="24"/>
        </w:rPr>
        <w:t xml:space="preserve">ординатуры </w:t>
      </w:r>
      <w:r w:rsidRPr="00AD1CE6">
        <w:rPr>
          <w:rFonts w:ascii="Times New Roman" w:hAnsi="Times New Roman"/>
          <w:sz w:val="24"/>
          <w:szCs w:val="24"/>
        </w:rPr>
        <w:t>по годам, включая</w:t>
      </w:r>
      <w:r w:rsidRPr="00AD1CE6">
        <w:rPr>
          <w:rFonts w:ascii="Times New Roman" w:hAnsi="Times New Roman"/>
          <w:i/>
          <w:sz w:val="24"/>
          <w:szCs w:val="24"/>
        </w:rPr>
        <w:t xml:space="preserve"> </w:t>
      </w:r>
      <w:r w:rsidRPr="00AD1CE6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D9787B" w:rsidRPr="00B331B5" w:rsidRDefault="00D9787B" w:rsidP="00D9787B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Календарный график учебного процесса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ОП ВО БГУ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</w:t>
      </w:r>
      <w:r w:rsidR="00776DB9">
        <w:rPr>
          <w:rFonts w:ascii="Times New Roman" w:hAnsi="Times New Roman"/>
          <w:sz w:val="24"/>
          <w:szCs w:val="24"/>
        </w:rPr>
        <w:t>31.08</w:t>
      </w:r>
      <w:r w:rsidRPr="00776DB9">
        <w:rPr>
          <w:rFonts w:ascii="Times New Roman" w:hAnsi="Times New Roman"/>
          <w:sz w:val="24"/>
          <w:szCs w:val="24"/>
        </w:rPr>
        <w:t>.</w:t>
      </w:r>
      <w:r w:rsidR="00776DB9">
        <w:rPr>
          <w:rFonts w:ascii="Times New Roman" w:hAnsi="Times New Roman"/>
          <w:sz w:val="24"/>
          <w:szCs w:val="24"/>
        </w:rPr>
        <w:t>70</w:t>
      </w:r>
      <w:r w:rsidRPr="00776DB9">
        <w:rPr>
          <w:rFonts w:ascii="Times New Roman" w:hAnsi="Times New Roman"/>
          <w:sz w:val="24"/>
          <w:szCs w:val="24"/>
        </w:rPr>
        <w:t xml:space="preserve"> </w:t>
      </w:r>
      <w:r w:rsidR="0023725D">
        <w:rPr>
          <w:rFonts w:ascii="Times New Roman" w:hAnsi="Times New Roman"/>
          <w:sz w:val="24"/>
          <w:szCs w:val="24"/>
        </w:rPr>
        <w:t xml:space="preserve">«Эндоскопия» </w:t>
      </w:r>
      <w:r>
        <w:rPr>
          <w:rFonts w:ascii="Times New Roman" w:hAnsi="Times New Roman"/>
          <w:sz w:val="24"/>
          <w:szCs w:val="24"/>
        </w:rPr>
        <w:t xml:space="preserve">по очной форме обучения представлен  в </w:t>
      </w:r>
      <w:r w:rsidRPr="00B331B5">
        <w:rPr>
          <w:rFonts w:ascii="Times New Roman" w:hAnsi="Times New Roman"/>
          <w:sz w:val="24"/>
          <w:szCs w:val="24"/>
        </w:rPr>
        <w:t xml:space="preserve">Приложении 2.  </w:t>
      </w:r>
    </w:p>
    <w:p w:rsidR="00D9787B" w:rsidRDefault="00D9787B" w:rsidP="00D9787B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5" w:name="__RefHeading__37_52139697"/>
      <w:bookmarkEnd w:id="15"/>
      <w:r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 w:rsidR="00776DB9">
        <w:rPr>
          <w:rFonts w:ascii="Times New Roman" w:hAnsi="Times New Roman"/>
          <w:color w:val="000000"/>
          <w:sz w:val="24"/>
          <w:szCs w:val="24"/>
        </w:rPr>
        <w:t>31.08.70 «Эндоскопия»</w:t>
      </w:r>
      <w:r w:rsidRPr="00776DB9"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 xml:space="preserve"> </w:t>
      </w:r>
    </w:p>
    <w:p w:rsidR="00D9787B" w:rsidRDefault="00D9787B" w:rsidP="00D9787B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план, разработанный выпускающей кафедрой </w:t>
      </w:r>
      <w:r w:rsidR="00776DB9">
        <w:rPr>
          <w:rFonts w:ascii="Times New Roman" w:hAnsi="Times New Roman"/>
          <w:sz w:val="24"/>
          <w:szCs w:val="24"/>
        </w:rPr>
        <w:t>«Последипломного образования</w:t>
      </w:r>
      <w:r w:rsidRPr="00776DB9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приведен в Приложении 3. </w:t>
      </w:r>
    </w:p>
    <w:p w:rsidR="00D9787B" w:rsidRPr="002C439B" w:rsidRDefault="00D9787B" w:rsidP="00D9787B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2C43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z w:val="24"/>
          <w:szCs w:val="24"/>
        </w:rPr>
        <w:t>.</w:t>
      </w:r>
    </w:p>
    <w:p w:rsidR="00D9787B" w:rsidRPr="002C439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 w:rsidRPr="002C439B">
        <w:rPr>
          <w:rFonts w:ascii="Times New Roman" w:hAnsi="Times New Roman"/>
          <w:sz w:val="24"/>
          <w:szCs w:val="24"/>
        </w:rPr>
        <w:t>ВО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9B">
        <w:rPr>
          <w:rFonts w:ascii="Times New Roman" w:hAnsi="Times New Roman"/>
          <w:sz w:val="24"/>
          <w:szCs w:val="24"/>
        </w:rPr>
        <w:t>по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направлению </w:t>
      </w:r>
      <w:r w:rsidR="00776DB9">
        <w:rPr>
          <w:rFonts w:ascii="Times New Roman" w:hAnsi="Times New Roman"/>
          <w:color w:val="000000"/>
          <w:sz w:val="24"/>
          <w:szCs w:val="24"/>
        </w:rPr>
        <w:t>31.08.70</w:t>
      </w:r>
      <w:r w:rsidRPr="00776DB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76DB9">
        <w:rPr>
          <w:rFonts w:ascii="Times New Roman" w:hAnsi="Times New Roman"/>
          <w:color w:val="000000"/>
          <w:sz w:val="24"/>
          <w:szCs w:val="24"/>
        </w:rPr>
        <w:t>Эндоскопия</w:t>
      </w:r>
      <w:r w:rsidRPr="00776DB9">
        <w:rPr>
          <w:rFonts w:ascii="Times New Roman" w:hAnsi="Times New Roman"/>
          <w:color w:val="000000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.</w:t>
      </w:r>
      <w:r w:rsidRPr="002C439B">
        <w:rPr>
          <w:rFonts w:ascii="Times New Roman" w:hAnsi="Times New Roman"/>
          <w:sz w:val="24"/>
          <w:szCs w:val="24"/>
        </w:rPr>
        <w:t xml:space="preserve"> В вариативных частях учебных циклов указан самостоятельно сформированный </w:t>
      </w:r>
      <w:r>
        <w:rPr>
          <w:rFonts w:ascii="Times New Roman" w:hAnsi="Times New Roman"/>
          <w:sz w:val="24"/>
          <w:szCs w:val="24"/>
        </w:rPr>
        <w:t xml:space="preserve">университетом </w:t>
      </w:r>
      <w:r w:rsidRPr="002C439B">
        <w:rPr>
          <w:rFonts w:ascii="Times New Roman" w:hAnsi="Times New Roman"/>
          <w:sz w:val="24"/>
          <w:szCs w:val="24"/>
        </w:rPr>
        <w:t xml:space="preserve">перечень и последовательность модулей и </w:t>
      </w:r>
      <w:r w:rsidRPr="002C439B">
        <w:rPr>
          <w:rFonts w:ascii="Times New Roman" w:hAnsi="Times New Roman"/>
          <w:spacing w:val="-3"/>
          <w:sz w:val="24"/>
          <w:szCs w:val="24"/>
        </w:rPr>
        <w:t>дисциплин</w:t>
      </w:r>
      <w:r w:rsidRPr="002C439B">
        <w:rPr>
          <w:rFonts w:ascii="Times New Roman" w:hAnsi="Times New Roman"/>
          <w:sz w:val="24"/>
          <w:szCs w:val="24"/>
        </w:rPr>
        <w:t>.</w:t>
      </w:r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2C439B">
        <w:rPr>
          <w:rFonts w:ascii="Times New Roman" w:hAnsi="Times New Roman"/>
          <w:spacing w:val="-3"/>
          <w:sz w:val="24"/>
          <w:szCs w:val="24"/>
        </w:rPr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</w:t>
      </w:r>
      <w:r w:rsidR="0023725D"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и последующего выполнения квалификационной работы избранной направленности. </w:t>
      </w:r>
      <w:r>
        <w:rPr>
          <w:rFonts w:ascii="Times New Roman" w:hAnsi="Times New Roman"/>
          <w:spacing w:val="-3"/>
          <w:sz w:val="24"/>
          <w:szCs w:val="24"/>
        </w:rPr>
        <w:t>О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бразовательная </w:t>
      </w:r>
      <w:r w:rsidRPr="002C439B">
        <w:rPr>
          <w:rFonts w:ascii="Times New Roman" w:hAnsi="Times New Roman"/>
          <w:spacing w:val="-3"/>
          <w:sz w:val="24"/>
          <w:szCs w:val="24"/>
        </w:rPr>
        <w:lastRenderedPageBreak/>
        <w:t xml:space="preserve">программа содержит дисциплины </w:t>
      </w:r>
      <w:r w:rsidR="00D6379F"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proofErr w:type="gramStart"/>
      <w:r w:rsidRPr="002C439B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pacing w:val="-3"/>
          <w:sz w:val="24"/>
          <w:szCs w:val="24"/>
        </w:rPr>
        <w:t xml:space="preserve"> в объеме </w:t>
      </w:r>
      <w:r w:rsidR="00D6379F">
        <w:rPr>
          <w:rFonts w:ascii="Times New Roman" w:hAnsi="Times New Roman"/>
          <w:spacing w:val="-3"/>
          <w:sz w:val="24"/>
          <w:szCs w:val="24"/>
        </w:rPr>
        <w:t xml:space="preserve">85%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от объема вариативной части Блока 1 «Дисциплины (модули)». </w:t>
      </w:r>
    </w:p>
    <w:p w:rsidR="00D9787B" w:rsidRPr="00090504" w:rsidRDefault="00D9787B" w:rsidP="00D9787B">
      <w:pPr>
        <w:pStyle w:val="5"/>
        <w:spacing w:line="360" w:lineRule="auto"/>
        <w:ind w:firstLine="709"/>
        <w:rPr>
          <w:b w:val="0"/>
          <w:sz w:val="24"/>
          <w:szCs w:val="24"/>
        </w:rPr>
      </w:pPr>
      <w:r w:rsidRPr="00090504">
        <w:rPr>
          <w:sz w:val="24"/>
          <w:szCs w:val="24"/>
        </w:rPr>
        <w:t>4.3. Рабочие программы дисциплин (модулей</w:t>
      </w:r>
      <w:r w:rsidRPr="00090504">
        <w:rPr>
          <w:b w:val="0"/>
          <w:sz w:val="24"/>
          <w:szCs w:val="24"/>
        </w:rPr>
        <w:t>).</w:t>
      </w:r>
    </w:p>
    <w:p w:rsidR="00D9787B" w:rsidRDefault="00D9787B" w:rsidP="00D9787B">
      <w:pPr>
        <w:spacing w:after="0" w:line="36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 w:rsidRPr="00090504">
        <w:rPr>
          <w:rFonts w:ascii="Times New Roman" w:hAnsi="Times New Roman"/>
          <w:sz w:val="24"/>
          <w:szCs w:val="24"/>
        </w:rPr>
        <w:t>Рабочие программы</w:t>
      </w:r>
      <w:r w:rsidRPr="00090504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</w:t>
      </w:r>
      <w:r>
        <w:rPr>
          <w:rFonts w:ascii="Times New Roman" w:hAnsi="Times New Roman"/>
          <w:spacing w:val="-3"/>
          <w:sz w:val="24"/>
          <w:szCs w:val="24"/>
        </w:rPr>
        <w:t>4</w:t>
      </w:r>
      <w:r w:rsidRPr="00090504">
        <w:rPr>
          <w:rFonts w:ascii="Times New Roman" w:hAnsi="Times New Roman"/>
          <w:spacing w:val="-3"/>
          <w:sz w:val="24"/>
          <w:szCs w:val="24"/>
        </w:rPr>
        <w:t>.</w:t>
      </w:r>
    </w:p>
    <w:p w:rsidR="00D9787B" w:rsidRPr="00B60B55" w:rsidRDefault="00D9787B" w:rsidP="00D9787B">
      <w:pPr>
        <w:pStyle w:val="a7"/>
        <w:spacing w:line="360" w:lineRule="auto"/>
        <w:ind w:left="0" w:firstLine="709"/>
        <w:rPr>
          <w:b/>
        </w:rPr>
      </w:pPr>
      <w:r w:rsidRPr="00B60B55">
        <w:rPr>
          <w:b/>
        </w:rPr>
        <w:t>4.4. Рабочие программы практик.</w:t>
      </w:r>
    </w:p>
    <w:p w:rsidR="00D9787B" w:rsidRPr="00FA54FC" w:rsidRDefault="00D9787B" w:rsidP="00D9787B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Рабочие программы всех практик, предусмотренных образовательной программой   по направлению подготовки  </w:t>
      </w:r>
      <w:r w:rsidR="00776DB9">
        <w:rPr>
          <w:rFonts w:ascii="Times New Roman" w:hAnsi="Times New Roman"/>
          <w:b w:val="0"/>
          <w:bCs w:val="0"/>
          <w:color w:val="auto"/>
          <w:sz w:val="24"/>
          <w:szCs w:val="24"/>
        </w:rPr>
        <w:t>31.08.70 «Эндоскопия</w:t>
      </w:r>
      <w:r w:rsidRPr="00776DB9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A54FC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приведены в Приложении 5.  </w:t>
      </w:r>
    </w:p>
    <w:p w:rsidR="00D9787B" w:rsidRPr="00B60B55" w:rsidRDefault="00D9787B" w:rsidP="00D9787B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60B55">
        <w:rPr>
          <w:rFonts w:ascii="Times New Roman" w:hAnsi="Times New Roman"/>
          <w:color w:val="auto"/>
          <w:sz w:val="24"/>
          <w:szCs w:val="24"/>
        </w:rPr>
        <w:t xml:space="preserve">4.5. </w:t>
      </w:r>
      <w:bookmarkStart w:id="16" w:name="_Toc149687665"/>
      <w:bookmarkStart w:id="17" w:name="_Toc149688016"/>
      <w:bookmarkStart w:id="18" w:name="_Toc149688180"/>
      <w:bookmarkStart w:id="19" w:name="_Toc149688207"/>
      <w:bookmarkStart w:id="20" w:name="_Toc149688263"/>
      <w:bookmarkStart w:id="21" w:name="_Toc149693830"/>
      <w:r w:rsidRPr="00B60B55"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color w:val="auto"/>
          <w:sz w:val="24"/>
          <w:szCs w:val="24"/>
        </w:rPr>
        <w:t>я проведения промежуточной аттестации.</w:t>
      </w:r>
      <w:bookmarkEnd w:id="16"/>
      <w:bookmarkEnd w:id="17"/>
      <w:bookmarkEnd w:id="18"/>
      <w:bookmarkEnd w:id="19"/>
      <w:bookmarkEnd w:id="20"/>
      <w:bookmarkEnd w:id="21"/>
    </w:p>
    <w:p w:rsidR="00D9787B" w:rsidRPr="00B60B55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D9787B" w:rsidRPr="00B60B55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перечень компетенций с указанием этапо</w:t>
      </w:r>
      <w:r w:rsidR="00D6379F">
        <w:rPr>
          <w:rFonts w:ascii="Times New Roman" w:hAnsi="Times New Roman"/>
          <w:sz w:val="24"/>
          <w:szCs w:val="24"/>
        </w:rPr>
        <w:t>в их формирования в процессе ос</w:t>
      </w:r>
      <w:r w:rsidRPr="00B60B55">
        <w:rPr>
          <w:rFonts w:ascii="Times New Roman" w:hAnsi="Times New Roman"/>
          <w:sz w:val="24"/>
          <w:szCs w:val="24"/>
        </w:rPr>
        <w:t>воения образовательной программы;</w:t>
      </w:r>
    </w:p>
    <w:p w:rsidR="00D9787B" w:rsidRPr="00B60B55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 на различных этапах их формирования, описание шкал оценивания;</w:t>
      </w:r>
    </w:p>
    <w:p w:rsidR="00D9787B" w:rsidRPr="00B60B55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D9787B" w:rsidRPr="00B60B55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D9787B" w:rsidRPr="00B60B55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Для каждого результата </w:t>
      </w:r>
      <w:proofErr w:type="gramStart"/>
      <w:r w:rsidRPr="00B60B55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B60B55"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 w:rsidRPr="00B60B5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60B55"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</w:t>
      </w:r>
      <w:r>
        <w:rPr>
          <w:rFonts w:ascii="Times New Roman" w:hAnsi="Times New Roman"/>
          <w:sz w:val="24"/>
          <w:szCs w:val="24"/>
        </w:rPr>
        <w:t>ции представлены в Приложении 6.</w:t>
      </w:r>
    </w:p>
    <w:p w:rsidR="00D9787B" w:rsidRPr="00B60B55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2" w:name="_Toc149687667"/>
      <w:bookmarkStart w:id="23" w:name="_Toc149688018"/>
      <w:bookmarkStart w:id="24" w:name="_Toc149688181"/>
      <w:bookmarkStart w:id="25" w:name="_Toc149688211"/>
      <w:bookmarkStart w:id="26" w:name="_Toc149688267"/>
      <w:bookmarkStart w:id="27" w:name="_Toc149693834"/>
      <w:r w:rsidRPr="00B60B55"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аттестации.</w:t>
      </w:r>
      <w:bookmarkEnd w:id="22"/>
      <w:bookmarkEnd w:id="23"/>
      <w:bookmarkEnd w:id="24"/>
      <w:bookmarkEnd w:id="25"/>
      <w:bookmarkEnd w:id="26"/>
      <w:bookmarkEnd w:id="27"/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B55"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образовательной программе </w:t>
      </w:r>
      <w:r w:rsidR="00236AFF">
        <w:rPr>
          <w:rFonts w:ascii="Times New Roman" w:hAnsi="Times New Roman"/>
          <w:sz w:val="24"/>
          <w:szCs w:val="24"/>
        </w:rPr>
        <w:t xml:space="preserve">ординатуры </w:t>
      </w:r>
      <w:r w:rsidRPr="00B60B55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="00236AFF">
        <w:rPr>
          <w:rFonts w:ascii="Times New Roman" w:hAnsi="Times New Roman"/>
          <w:sz w:val="24"/>
          <w:szCs w:val="24"/>
        </w:rPr>
        <w:t>31.08.70 «Эндоскопия</w:t>
      </w:r>
      <w:r w:rsidRPr="00B60B55">
        <w:rPr>
          <w:rFonts w:ascii="Times New Roman" w:hAnsi="Times New Roman"/>
          <w:sz w:val="24"/>
          <w:szCs w:val="24"/>
        </w:rPr>
        <w:t xml:space="preserve">» </w:t>
      </w:r>
      <w:r w:rsidRPr="00B60B55">
        <w:rPr>
          <w:rFonts w:ascii="Times New Roman" w:hAnsi="Times New Roman"/>
          <w:i/>
          <w:sz w:val="24"/>
          <w:szCs w:val="24"/>
        </w:rPr>
        <w:t xml:space="preserve">  </w:t>
      </w:r>
      <w:r w:rsidR="00236AFF">
        <w:rPr>
          <w:rFonts w:ascii="Times New Roman" w:hAnsi="Times New Roman"/>
          <w:sz w:val="24"/>
          <w:szCs w:val="24"/>
        </w:rPr>
        <w:t>проводится в форме государственного</w:t>
      </w:r>
      <w:r w:rsidRPr="00236AFF">
        <w:rPr>
          <w:rFonts w:ascii="Times New Roman" w:hAnsi="Times New Roman"/>
          <w:sz w:val="24"/>
          <w:szCs w:val="24"/>
        </w:rPr>
        <w:t xml:space="preserve"> экзамен</w:t>
      </w:r>
      <w:r w:rsidR="00236A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0B55">
        <w:rPr>
          <w:rFonts w:ascii="Times New Roman" w:hAnsi="Times New Roman"/>
          <w:sz w:val="24"/>
          <w:szCs w:val="24"/>
        </w:rPr>
        <w:t xml:space="preserve">в соответствии </w:t>
      </w:r>
      <w:r w:rsidR="00236AFF">
        <w:rPr>
          <w:rFonts w:ascii="Times New Roman" w:hAnsi="Times New Roman"/>
          <w:sz w:val="24"/>
          <w:szCs w:val="24"/>
        </w:rPr>
        <w:t xml:space="preserve">с Приказом </w:t>
      </w:r>
      <w:proofErr w:type="spellStart"/>
      <w:r w:rsidR="00236A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36AFF">
        <w:rPr>
          <w:rFonts w:ascii="Times New Roman" w:hAnsi="Times New Roman"/>
          <w:sz w:val="24"/>
          <w:szCs w:val="24"/>
        </w:rPr>
        <w:t xml:space="preserve"> России от 18.03</w:t>
      </w:r>
      <w:r w:rsidR="00236AFF" w:rsidRPr="00BD761F">
        <w:rPr>
          <w:rFonts w:ascii="Times New Roman" w:hAnsi="Times New Roman"/>
          <w:sz w:val="24"/>
          <w:szCs w:val="24"/>
        </w:rPr>
        <w:t>.201</w:t>
      </w:r>
      <w:r w:rsidR="00236AFF">
        <w:rPr>
          <w:rFonts w:ascii="Times New Roman" w:hAnsi="Times New Roman"/>
          <w:sz w:val="24"/>
          <w:szCs w:val="24"/>
        </w:rPr>
        <w:t>6 №227</w:t>
      </w:r>
      <w:r w:rsidR="00236AFF" w:rsidRPr="00BD761F">
        <w:rPr>
          <w:rFonts w:ascii="Times New Roman" w:hAnsi="Times New Roman"/>
          <w:sz w:val="24"/>
          <w:szCs w:val="24"/>
        </w:rPr>
        <w:t xml:space="preserve"> «Об утверж</w:t>
      </w:r>
      <w:r w:rsidR="00236AFF">
        <w:rPr>
          <w:rFonts w:ascii="Times New Roman" w:hAnsi="Times New Roman"/>
          <w:sz w:val="24"/>
          <w:szCs w:val="24"/>
        </w:rPr>
        <w:t>д</w:t>
      </w:r>
      <w:r w:rsidR="00236AFF" w:rsidRPr="00BD761F">
        <w:rPr>
          <w:rFonts w:ascii="Times New Roman" w:hAnsi="Times New Roman"/>
          <w:sz w:val="24"/>
          <w:szCs w:val="24"/>
        </w:rPr>
        <w:t xml:space="preserve">ении Порядка проведения государственной итоговой аттестации по </w:t>
      </w:r>
      <w:r w:rsidR="00236AFF">
        <w:rPr>
          <w:rFonts w:ascii="Times New Roman" w:hAnsi="Times New Roman"/>
          <w:sz w:val="24"/>
          <w:szCs w:val="24"/>
        </w:rPr>
        <w:t xml:space="preserve">образовательным </w:t>
      </w:r>
      <w:r w:rsidR="00236AFF" w:rsidRPr="00BD761F">
        <w:rPr>
          <w:rFonts w:ascii="Times New Roman" w:hAnsi="Times New Roman"/>
          <w:sz w:val="24"/>
          <w:szCs w:val="24"/>
        </w:rPr>
        <w:t xml:space="preserve">программам </w:t>
      </w:r>
      <w:r w:rsidR="00236AFF">
        <w:rPr>
          <w:rFonts w:ascii="Times New Roman" w:hAnsi="Times New Roman"/>
          <w:sz w:val="24"/>
          <w:szCs w:val="24"/>
        </w:rPr>
        <w:t xml:space="preserve">высшего образования – </w:t>
      </w:r>
      <w:r w:rsidR="00236AFF" w:rsidRPr="00BD761F">
        <w:rPr>
          <w:rFonts w:ascii="Times New Roman" w:hAnsi="Times New Roman"/>
          <w:sz w:val="24"/>
          <w:szCs w:val="24"/>
        </w:rPr>
        <w:t>программам</w:t>
      </w:r>
      <w:r w:rsidR="00236AFF">
        <w:rPr>
          <w:rFonts w:ascii="Times New Roman" w:hAnsi="Times New Roman"/>
          <w:sz w:val="24"/>
          <w:szCs w:val="24"/>
        </w:rPr>
        <w:t xml:space="preserve"> подготовки научно-педагогических кадров в </w:t>
      </w:r>
      <w:r w:rsidR="00236AFF">
        <w:rPr>
          <w:rFonts w:ascii="Times New Roman" w:hAnsi="Times New Roman"/>
          <w:sz w:val="24"/>
          <w:szCs w:val="24"/>
        </w:rPr>
        <w:lastRenderedPageBreak/>
        <w:t>аспирантуре (</w:t>
      </w:r>
      <w:proofErr w:type="spellStart"/>
      <w:r w:rsidR="00236AFF">
        <w:rPr>
          <w:rFonts w:ascii="Times New Roman" w:hAnsi="Times New Roman"/>
          <w:sz w:val="24"/>
          <w:szCs w:val="24"/>
        </w:rPr>
        <w:t>адьюнктуре</w:t>
      </w:r>
      <w:proofErr w:type="spellEnd"/>
      <w:r w:rsidR="00236AFF">
        <w:rPr>
          <w:rFonts w:ascii="Times New Roman" w:hAnsi="Times New Roman"/>
          <w:sz w:val="24"/>
          <w:szCs w:val="24"/>
        </w:rPr>
        <w:t xml:space="preserve">), программа ординатуры, программа </w:t>
      </w:r>
      <w:proofErr w:type="spellStart"/>
      <w:r w:rsidR="00236AFF">
        <w:rPr>
          <w:rFonts w:ascii="Times New Roman" w:hAnsi="Times New Roman"/>
          <w:sz w:val="24"/>
          <w:szCs w:val="24"/>
        </w:rPr>
        <w:t>ассисентуры</w:t>
      </w:r>
      <w:proofErr w:type="spellEnd"/>
      <w:r w:rsidR="00236AFF">
        <w:rPr>
          <w:rFonts w:ascii="Times New Roman" w:hAnsi="Times New Roman"/>
          <w:sz w:val="24"/>
          <w:szCs w:val="24"/>
        </w:rPr>
        <w:t>-стажировки</w:t>
      </w:r>
      <w:r w:rsidR="00236AFF" w:rsidRPr="00BD761F">
        <w:rPr>
          <w:rFonts w:ascii="Times New Roman" w:hAnsi="Times New Roman"/>
          <w:sz w:val="24"/>
          <w:szCs w:val="24"/>
        </w:rPr>
        <w:t>»</w:t>
      </w:r>
      <w:r w:rsidR="00236AFF">
        <w:rPr>
          <w:rFonts w:ascii="Times New Roman" w:hAnsi="Times New Roman"/>
          <w:sz w:val="24"/>
          <w:szCs w:val="24"/>
        </w:rPr>
        <w:t xml:space="preserve"> и </w:t>
      </w:r>
      <w:r w:rsidRPr="00B60B55">
        <w:rPr>
          <w:rFonts w:ascii="Times New Roman" w:hAnsi="Times New Roman"/>
          <w:sz w:val="24"/>
          <w:szCs w:val="24"/>
        </w:rPr>
        <w:t xml:space="preserve"> Положение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B60B55">
        <w:rPr>
          <w:rFonts w:ascii="Times New Roman" w:hAnsi="Times New Roman"/>
          <w:sz w:val="24"/>
          <w:szCs w:val="24"/>
        </w:rPr>
        <w:t xml:space="preserve"> о государственной итоговой аттестации выпускников </w:t>
      </w:r>
      <w:r>
        <w:rPr>
          <w:rFonts w:ascii="Times New Roman" w:hAnsi="Times New Roman"/>
          <w:sz w:val="24"/>
          <w:szCs w:val="24"/>
        </w:rPr>
        <w:t>ФГБОУ ВО «БГУ»</w:t>
      </w:r>
      <w:r w:rsidRPr="00B60B55">
        <w:rPr>
          <w:rFonts w:ascii="Times New Roman" w:hAnsi="Times New Roman"/>
          <w:sz w:val="24"/>
          <w:szCs w:val="24"/>
        </w:rPr>
        <w:t>.</w:t>
      </w:r>
      <w:proofErr w:type="gramEnd"/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B55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содержит:</w:t>
      </w:r>
    </w:p>
    <w:p w:rsidR="00D9787B" w:rsidRPr="00FF691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691B">
        <w:rPr>
          <w:rFonts w:ascii="Times New Roman" w:hAnsi="Times New Roman"/>
          <w:bCs/>
          <w:sz w:val="24"/>
          <w:szCs w:val="24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D9787B" w:rsidRPr="00FF691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компетенций, а также шкал оценивания;</w:t>
      </w:r>
    </w:p>
    <w:p w:rsidR="00D9787B" w:rsidRPr="00FF691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D9787B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освоения образовательной программы. </w:t>
      </w:r>
    </w:p>
    <w:p w:rsidR="00D9787B" w:rsidRPr="00FA54FC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54FC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FA54FC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FA54FC">
        <w:rPr>
          <w:rFonts w:ascii="Times New Roman" w:hAnsi="Times New Roman"/>
          <w:bCs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 xml:space="preserve"> представлен в Приложении 7. </w:t>
      </w:r>
    </w:p>
    <w:p w:rsidR="00D9787B" w:rsidRPr="00B60B55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787B" w:rsidRDefault="00D9787B" w:rsidP="00D9787B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8" w:name="__RefHeading__39_52139697"/>
      <w:bookmarkEnd w:id="28"/>
      <w:r>
        <w:rPr>
          <w:rFonts w:ascii="Times New Roman" w:hAnsi="Times New Roman"/>
          <w:color w:val="000000"/>
          <w:sz w:val="24"/>
          <w:szCs w:val="24"/>
        </w:rPr>
        <w:t>5. РЕСУРСНОЕ ОБЕСПЕЧЕНИЕ ОП</w:t>
      </w:r>
    </w:p>
    <w:p w:rsidR="00D9787B" w:rsidRDefault="00D9787B" w:rsidP="00D9787B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29" w:name="__RefHeading__41_52139697"/>
      <w:bookmarkEnd w:id="29"/>
      <w:r>
        <w:rPr>
          <w:rFonts w:ascii="Times New Roman" w:hAnsi="Times New Roman"/>
          <w:color w:val="000000"/>
          <w:sz w:val="24"/>
          <w:szCs w:val="24"/>
        </w:rPr>
        <w:t xml:space="preserve">5.1. Кадровое обеспечение. </w:t>
      </w:r>
    </w:p>
    <w:p w:rsidR="00D9787B" w:rsidRDefault="00D9787B" w:rsidP="00D9787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Реализация ОП </w:t>
      </w:r>
      <w:r w:rsidR="00236AFF">
        <w:rPr>
          <w:rFonts w:ascii="Times New Roman" w:hAnsi="Times New Roman"/>
          <w:sz w:val="24"/>
          <w:szCs w:val="24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обеспечивается руководящими и научн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</w:t>
      </w:r>
      <w:r w:rsidR="00236AFF">
        <w:rPr>
          <w:rFonts w:ascii="Times New Roman" w:hAnsi="Times New Roman"/>
          <w:sz w:val="24"/>
          <w:szCs w:val="24"/>
        </w:rPr>
        <w:t xml:space="preserve">ординатуры </w:t>
      </w:r>
      <w:r>
        <w:rPr>
          <w:rFonts w:ascii="Times New Roman" w:hAnsi="Times New Roman"/>
          <w:sz w:val="24"/>
          <w:szCs w:val="24"/>
        </w:rPr>
        <w:t xml:space="preserve">на условиях гражданско-правового характера. </w:t>
      </w:r>
    </w:p>
    <w:p w:rsidR="00D9787B" w:rsidRDefault="00D9787B" w:rsidP="00D9787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</w:t>
      </w:r>
      <w:r w:rsidR="00236AFF">
        <w:rPr>
          <w:rFonts w:ascii="Times New Roman" w:hAnsi="Times New Roman"/>
          <w:sz w:val="24"/>
          <w:szCs w:val="24"/>
        </w:rPr>
        <w:t xml:space="preserve"> ординатуры</w:t>
      </w:r>
      <w:r>
        <w:rPr>
          <w:rFonts w:ascii="Times New Roman" w:hAnsi="Times New Roman"/>
          <w:sz w:val="24"/>
          <w:szCs w:val="24"/>
        </w:rPr>
        <w:t xml:space="preserve">, составляет  </w:t>
      </w:r>
      <w:r w:rsidRPr="00236AFF">
        <w:rPr>
          <w:rFonts w:ascii="Times New Roman" w:hAnsi="Times New Roman"/>
          <w:sz w:val="24"/>
          <w:szCs w:val="24"/>
        </w:rPr>
        <w:t>70%.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787B" w:rsidRDefault="00D9787B" w:rsidP="00D9787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</w:t>
      </w:r>
      <w:proofErr w:type="gramEnd"/>
      <w:r>
        <w:rPr>
          <w:rFonts w:ascii="Times New Roman" w:hAnsi="Times New Roman"/>
          <w:sz w:val="24"/>
          <w:szCs w:val="24"/>
        </w:rPr>
        <w:t xml:space="preserve">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</w:t>
      </w:r>
      <w:r w:rsidRPr="00236AFF">
        <w:rPr>
          <w:rFonts w:ascii="Times New Roman" w:hAnsi="Times New Roman"/>
          <w:sz w:val="24"/>
          <w:szCs w:val="24"/>
        </w:rPr>
        <w:t xml:space="preserve">программу </w:t>
      </w:r>
      <w:r w:rsidR="00236AFF">
        <w:rPr>
          <w:rFonts w:ascii="Times New Roman" w:hAnsi="Times New Roman"/>
          <w:sz w:val="24"/>
          <w:szCs w:val="24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, составляет  </w:t>
      </w:r>
      <w:r w:rsidR="00236AFF">
        <w:rPr>
          <w:rFonts w:ascii="Times New Roman" w:hAnsi="Times New Roman"/>
          <w:sz w:val="24"/>
          <w:szCs w:val="24"/>
        </w:rPr>
        <w:t>70%.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787B" w:rsidRDefault="00D9787B" w:rsidP="00D9787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r w:rsidR="0036083C">
        <w:rPr>
          <w:rFonts w:ascii="Times New Roman" w:hAnsi="Times New Roman"/>
          <w:sz w:val="24"/>
          <w:szCs w:val="24"/>
        </w:rPr>
        <w:t>ордина</w:t>
      </w:r>
      <w:r w:rsidR="00236AFF">
        <w:rPr>
          <w:rFonts w:ascii="Times New Roman" w:hAnsi="Times New Roman"/>
          <w:sz w:val="24"/>
          <w:szCs w:val="24"/>
        </w:rPr>
        <w:t>туры</w:t>
      </w:r>
      <w:r>
        <w:rPr>
          <w:rFonts w:ascii="Times New Roman" w:hAnsi="Times New Roman"/>
          <w:sz w:val="24"/>
          <w:szCs w:val="24"/>
        </w:rPr>
        <w:t xml:space="preserve"> (имеющих стаж работы в данной профессиональной области не менее 3 –х лет) в общем числе работников, реализующих программу </w:t>
      </w:r>
      <w:r w:rsidR="00236AFF">
        <w:rPr>
          <w:rFonts w:ascii="Times New Roman" w:hAnsi="Times New Roman"/>
          <w:sz w:val="24"/>
          <w:szCs w:val="24"/>
        </w:rPr>
        <w:t>ординатуры</w:t>
      </w:r>
      <w:r w:rsidRPr="00236A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Pr="00236AFF">
        <w:rPr>
          <w:rFonts w:ascii="Times New Roman" w:hAnsi="Times New Roman"/>
          <w:sz w:val="24"/>
          <w:szCs w:val="24"/>
        </w:rPr>
        <w:t>10%.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9787B" w:rsidRDefault="00D9787B" w:rsidP="00D9787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Реализация данной ОП </w:t>
      </w:r>
      <w:r w:rsidR="00236AFF">
        <w:rPr>
          <w:rFonts w:ascii="Times New Roman" w:hAnsi="Times New Roman"/>
          <w:sz w:val="24"/>
          <w:szCs w:val="24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D9787B" w:rsidRDefault="00D9787B" w:rsidP="00D9787B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0" w:name="__RefHeading__43_52139697"/>
      <w:bookmarkStart w:id="31" w:name="__RefHeading__45_52139697"/>
      <w:bookmarkEnd w:id="30"/>
      <w:bookmarkEnd w:id="31"/>
      <w:r>
        <w:rPr>
          <w:rFonts w:ascii="Times New Roman" w:hAnsi="Times New Roman"/>
          <w:color w:val="000000"/>
          <w:sz w:val="24"/>
          <w:szCs w:val="24"/>
        </w:rPr>
        <w:t xml:space="preserve">5.2. Учебно-методическое и информационное обеспечение программы </w:t>
      </w:r>
      <w:r w:rsidR="008130F6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D9787B" w:rsidRPr="007F6827" w:rsidRDefault="00D9787B" w:rsidP="00D9787B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6827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обр</w:t>
      </w:r>
      <w:r w:rsidRPr="007F6827">
        <w:rPr>
          <w:rFonts w:ascii="Times New Roman" w:hAnsi="Times New Roman"/>
          <w:sz w:val="24"/>
          <w:szCs w:val="24"/>
        </w:rPr>
        <w:t xml:space="preserve">азовательной 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="008130F6">
        <w:rPr>
          <w:rFonts w:ascii="Times New Roman" w:hAnsi="Times New Roman"/>
          <w:sz w:val="24"/>
          <w:szCs w:val="24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827">
        <w:rPr>
          <w:rFonts w:ascii="Times New Roman" w:hAnsi="Times New Roman"/>
          <w:sz w:val="24"/>
          <w:szCs w:val="24"/>
        </w:rPr>
        <w:t xml:space="preserve">обеспечивается доступом каждого </w:t>
      </w:r>
      <w:r w:rsidR="00411DC8">
        <w:rPr>
          <w:rFonts w:ascii="Times New Roman" w:hAnsi="Times New Roman"/>
          <w:sz w:val="24"/>
          <w:szCs w:val="24"/>
        </w:rPr>
        <w:t xml:space="preserve">ординатора </w:t>
      </w:r>
      <w:r w:rsidRPr="007F6827">
        <w:rPr>
          <w:rFonts w:ascii="Times New Roman" w:hAnsi="Times New Roman"/>
          <w:sz w:val="24"/>
          <w:szCs w:val="24"/>
        </w:rPr>
        <w:t>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7F6827">
        <w:rPr>
          <w:rFonts w:ascii="Times New Roman" w:hAnsi="Times New Roman"/>
          <w:sz w:val="24"/>
          <w:szCs w:val="24"/>
        </w:rPr>
        <w:t>о-</w:t>
      </w:r>
      <w:proofErr w:type="gramEnd"/>
      <w:r w:rsidRPr="007F6827"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D9787B" w:rsidRPr="001719FF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</w:t>
      </w:r>
      <w:hyperlink r:id="rId19" w:history="1">
        <w:r w:rsidRPr="001719FF">
          <w:rPr>
            <w:rStyle w:val="a3"/>
            <w:rFonts w:ascii="Times New Roman" w:hAnsi="Times New Roman"/>
            <w:sz w:val="24"/>
            <w:szCs w:val="24"/>
          </w:rPr>
          <w:t>http://www.library.bsu.ru/menu-for-teachers/menu-subjects-and-typological-plan-of-acquisition.html</w:t>
        </w:r>
      </w:hyperlink>
      <w:r w:rsidRPr="001719FF">
        <w:rPr>
          <w:rFonts w:ascii="Times New Roman" w:hAnsi="Times New Roman"/>
          <w:sz w:val="24"/>
          <w:szCs w:val="24"/>
        </w:rPr>
        <w:t>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D9787B" w:rsidRDefault="00D9787B" w:rsidP="00D9787B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Объем фонда Научной библиотеки  составляет 1 236 125  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519 952 экземпляра. Пополнение фонда  обязательной учебной и учебно-методической литературы в 2015 г. составило 14 582 экземпляра.  </w:t>
      </w:r>
    </w:p>
    <w:p w:rsidR="00D9787B" w:rsidRPr="001719FF" w:rsidRDefault="00D9787B" w:rsidP="00D9787B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33 748 наименований. </w:t>
      </w:r>
      <w:r w:rsidRPr="001719FF">
        <w:rPr>
          <w:rFonts w:ascii="Times New Roman" w:hAnsi="Times New Roman"/>
          <w:sz w:val="24"/>
          <w:szCs w:val="24"/>
        </w:rPr>
        <w:t>Подписка на периодические издания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719FF">
        <w:rPr>
          <w:rFonts w:ascii="Times New Roman" w:hAnsi="Times New Roman"/>
          <w:sz w:val="24"/>
          <w:szCs w:val="24"/>
        </w:rPr>
        <w:t xml:space="preserve"> 182 наименования, из них 79 наименований в электронной форме. </w:t>
      </w:r>
    </w:p>
    <w:p w:rsidR="00D9787B" w:rsidRPr="001719FF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D9787B" w:rsidRPr="001719FF" w:rsidRDefault="00D9787B" w:rsidP="00D9787B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Издательства «Лань»; </w:t>
      </w:r>
    </w:p>
    <w:p w:rsidR="00D9787B" w:rsidRPr="001719FF" w:rsidRDefault="00D9787B" w:rsidP="00D9787B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</w:t>
      </w:r>
      <w:proofErr w:type="spellStart"/>
      <w:r w:rsidRPr="001719FF">
        <w:rPr>
          <w:rFonts w:ascii="Times New Roman" w:hAnsi="Times New Roman"/>
          <w:sz w:val="24"/>
          <w:szCs w:val="24"/>
        </w:rPr>
        <w:t>Руконт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»;  </w:t>
      </w:r>
    </w:p>
    <w:p w:rsidR="00D9787B" w:rsidRPr="001719FF" w:rsidRDefault="00D9787B" w:rsidP="00D9787B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«Консультант студента»; </w:t>
      </w:r>
    </w:p>
    <w:p w:rsidR="00D9787B" w:rsidRPr="001719FF" w:rsidRDefault="00D9787B" w:rsidP="00D9787B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«Консультант врача».</w:t>
      </w:r>
    </w:p>
    <w:p w:rsidR="00D9787B" w:rsidRPr="001719FF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С 2002 г. Университет осуществляет подписку на периодические издания с площадки Научной электронной библиотеке «e-LIBRARY»; к виртуальному читальному залу </w:t>
      </w:r>
      <w:r w:rsidRPr="001719FF">
        <w:rPr>
          <w:rFonts w:ascii="Times New Roman" w:hAnsi="Times New Roman"/>
          <w:sz w:val="24"/>
          <w:szCs w:val="24"/>
        </w:rPr>
        <w:lastRenderedPageBreak/>
        <w:t>«Электронная библиотека диссертаций Российской государственной библиотеки».</w:t>
      </w:r>
      <w:r>
        <w:rPr>
          <w:rFonts w:ascii="Times New Roman" w:hAnsi="Times New Roman"/>
          <w:sz w:val="24"/>
          <w:szCs w:val="24"/>
        </w:rPr>
        <w:t xml:space="preserve"> С 2013 года вуз подключен</w:t>
      </w:r>
      <w:r w:rsidRPr="001719FF">
        <w:rPr>
          <w:rFonts w:ascii="Times New Roman" w:hAnsi="Times New Roman"/>
          <w:sz w:val="24"/>
          <w:szCs w:val="24"/>
        </w:rPr>
        <w:t xml:space="preserve"> к информационно-образовательному порталу «</w:t>
      </w:r>
      <w:proofErr w:type="spellStart"/>
      <w:r w:rsidRPr="001719FF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1719FF">
        <w:rPr>
          <w:rFonts w:ascii="Times New Roman" w:hAnsi="Times New Roman"/>
          <w:sz w:val="24"/>
          <w:szCs w:val="24"/>
        </w:rPr>
        <w:t>».</w:t>
      </w:r>
    </w:p>
    <w:p w:rsidR="00D9787B" w:rsidRPr="001719FF" w:rsidRDefault="00D9787B" w:rsidP="00D9787B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В 2015 году университет в рамках конкурса получил доступ к </w:t>
      </w:r>
      <w:proofErr w:type="spellStart"/>
      <w:r w:rsidRPr="001719FF">
        <w:rPr>
          <w:rFonts w:ascii="Times New Roman" w:hAnsi="Times New Roman"/>
          <w:sz w:val="24"/>
          <w:szCs w:val="24"/>
        </w:rPr>
        <w:t>наукометрическим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 БД </w:t>
      </w:r>
      <w:r w:rsidRPr="001719FF">
        <w:rPr>
          <w:rFonts w:ascii="Times New Roman" w:hAnsi="Times New Roman"/>
          <w:sz w:val="24"/>
          <w:szCs w:val="24"/>
          <w:lang w:val="en-US"/>
        </w:rPr>
        <w:t>Web</w:t>
      </w:r>
      <w:r w:rsidRPr="001719FF">
        <w:rPr>
          <w:rFonts w:ascii="Times New Roman" w:hAnsi="Times New Roman"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  <w:lang w:val="en-US"/>
        </w:rPr>
        <w:t>of</w:t>
      </w:r>
      <w:r w:rsidRPr="00171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0F6">
        <w:rPr>
          <w:rFonts w:ascii="Times New Roman" w:hAnsi="Times New Roman"/>
          <w:sz w:val="24"/>
          <w:szCs w:val="24"/>
          <w:lang w:val="en-US"/>
        </w:rPr>
        <w:t>Sc</w:t>
      </w:r>
      <w:r w:rsidRPr="001719F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Start"/>
      <w:r w:rsidR="008130F6"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 w:rsidRPr="001719FF">
        <w:rPr>
          <w:rFonts w:ascii="Times New Roman" w:hAnsi="Times New Roman"/>
          <w:sz w:val="24"/>
          <w:szCs w:val="24"/>
          <w:lang w:val="en-US"/>
        </w:rPr>
        <w:t>nce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  и </w:t>
      </w:r>
      <w:r w:rsidRPr="001719FF">
        <w:rPr>
          <w:rFonts w:ascii="Times New Roman" w:hAnsi="Times New Roman"/>
          <w:sz w:val="24"/>
          <w:szCs w:val="24"/>
          <w:lang w:val="en-US"/>
        </w:rPr>
        <w:t>Scopus</w:t>
      </w:r>
      <w:r w:rsidRPr="001719FF">
        <w:rPr>
          <w:rFonts w:ascii="Times New Roman" w:hAnsi="Times New Roman"/>
          <w:sz w:val="24"/>
          <w:szCs w:val="24"/>
        </w:rPr>
        <w:t>.</w:t>
      </w:r>
    </w:p>
    <w:p w:rsidR="00D9787B" w:rsidRPr="001719FF" w:rsidRDefault="00D9787B" w:rsidP="00D9787B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D9787B" w:rsidRPr="001719FF" w:rsidRDefault="00D9787B" w:rsidP="00D9787B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</w:t>
      </w:r>
      <w:r>
        <w:rPr>
          <w:rFonts w:ascii="Times New Roman" w:hAnsi="Times New Roman"/>
          <w:sz w:val="24"/>
          <w:szCs w:val="24"/>
        </w:rPr>
        <w:t xml:space="preserve"> 931</w:t>
      </w:r>
      <w:r w:rsidRPr="001719FF">
        <w:rPr>
          <w:rFonts w:ascii="Times New Roman" w:hAnsi="Times New Roman"/>
          <w:sz w:val="24"/>
          <w:szCs w:val="24"/>
        </w:rPr>
        <w:t xml:space="preserve"> полны</w:t>
      </w:r>
      <w:r>
        <w:rPr>
          <w:rFonts w:ascii="Times New Roman" w:hAnsi="Times New Roman"/>
          <w:sz w:val="24"/>
          <w:szCs w:val="24"/>
        </w:rPr>
        <w:t>й</w:t>
      </w:r>
      <w:r w:rsidRPr="001719FF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, пополнение за 2015 год составило 905 библиографических описаний с прикрепленными полными текстами.</w:t>
      </w:r>
    </w:p>
    <w:p w:rsidR="00D9787B" w:rsidRPr="001719FF" w:rsidRDefault="00D9787B" w:rsidP="00D9787B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9FF">
        <w:rPr>
          <w:rFonts w:ascii="Times New Roman" w:hAnsi="Times New Roman"/>
          <w:sz w:val="24"/>
          <w:szCs w:val="24"/>
        </w:rPr>
        <w:t>Web</w:t>
      </w:r>
      <w:proofErr w:type="spellEnd"/>
      <w:r w:rsidRPr="001719FF"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</w:t>
      </w:r>
      <w:r w:rsidRPr="001719FF">
        <w:rPr>
          <w:rFonts w:ascii="Times New Roman" w:hAnsi="Times New Roman"/>
          <w:i/>
          <w:sz w:val="24"/>
          <w:szCs w:val="24"/>
        </w:rPr>
        <w:t xml:space="preserve">, </w:t>
      </w:r>
      <w:r w:rsidRPr="001719FF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1719FF">
        <w:rPr>
          <w:rFonts w:ascii="Times New Roman" w:hAnsi="Times New Roman"/>
          <w:sz w:val="24"/>
          <w:szCs w:val="24"/>
        </w:rPr>
        <w:t xml:space="preserve"> полноту,</w:t>
      </w:r>
      <w:r w:rsidRPr="001719FF">
        <w:rPr>
          <w:rFonts w:ascii="Times New Roman" w:hAnsi="Times New Roman"/>
          <w:i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</w:rPr>
        <w:t>актуальность и доступность информации,  ориентированн</w:t>
      </w:r>
      <w:r>
        <w:rPr>
          <w:rFonts w:ascii="Times New Roman" w:hAnsi="Times New Roman"/>
          <w:sz w:val="24"/>
          <w:szCs w:val="24"/>
        </w:rPr>
        <w:t>ой</w:t>
      </w:r>
      <w:r w:rsidRPr="001719FF">
        <w:rPr>
          <w:rFonts w:ascii="Times New Roman" w:hAnsi="Times New Roman"/>
          <w:sz w:val="24"/>
          <w:szCs w:val="24"/>
        </w:rPr>
        <w:t xml:space="preserve"> на поддержку образовательной и исследовательской деятельности. </w:t>
      </w:r>
    </w:p>
    <w:p w:rsidR="00D9787B" w:rsidRPr="001719FF" w:rsidRDefault="00D9787B" w:rsidP="00D9787B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Электронный каталог  НБ БГУ составляет 35 баз данных, работает в реальном режиме времени и является основным справочным аппаратом библиотеки, отражающим весь фонд библиотеки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9787B" w:rsidRPr="001719FF" w:rsidRDefault="00D9787B" w:rsidP="00D978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D9787B" w:rsidRDefault="00D9787B" w:rsidP="00D9787B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Материально-техническое обеспечение учебного процесса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реализации основной профессиональной образовательной программы </w:t>
      </w:r>
      <w:r w:rsidR="008130F6">
        <w:rPr>
          <w:rFonts w:ascii="Times New Roman" w:hAnsi="Times New Roman"/>
          <w:sz w:val="24"/>
          <w:szCs w:val="24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университет располагает специальными помещениями, представляющими собой учебные аудитории для проведения занятий лекционного т</w:t>
      </w:r>
      <w:r w:rsidR="0088106D">
        <w:rPr>
          <w:rFonts w:ascii="Times New Roman" w:hAnsi="Times New Roman"/>
          <w:sz w:val="24"/>
          <w:szCs w:val="24"/>
        </w:rPr>
        <w:t>ипа, занятий семинарского типа</w:t>
      </w:r>
      <w:r>
        <w:rPr>
          <w:rFonts w:ascii="Times New Roman" w:hAnsi="Times New Roman"/>
          <w:sz w:val="24"/>
          <w:szCs w:val="24"/>
        </w:rPr>
        <w:t>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При прохождении учебно</w:t>
      </w:r>
      <w:r w:rsidR="0088106D">
        <w:rPr>
          <w:rFonts w:ascii="Times New Roman" w:hAnsi="Times New Roman"/>
          <w:sz w:val="24"/>
          <w:szCs w:val="24"/>
        </w:rPr>
        <w:t>й и производственной практики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8130F6">
        <w:rPr>
          <w:rFonts w:ascii="Times New Roman" w:hAnsi="Times New Roman"/>
          <w:sz w:val="24"/>
          <w:szCs w:val="24"/>
        </w:rPr>
        <w:t>лечебно-профилактических учреждениях</w:t>
      </w:r>
      <w:r>
        <w:rPr>
          <w:rFonts w:ascii="Times New Roman" w:hAnsi="Times New Roman"/>
          <w:sz w:val="24"/>
          <w:szCs w:val="24"/>
        </w:rPr>
        <w:t xml:space="preserve"> реализация образовательной программы </w:t>
      </w:r>
      <w:r w:rsidR="008130F6">
        <w:rPr>
          <w:rFonts w:ascii="Times New Roman" w:hAnsi="Times New Roman"/>
          <w:sz w:val="24"/>
          <w:szCs w:val="24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обеспечивается совокупностью ресурсов материально-технической базы и учебно-</w:t>
      </w:r>
      <w:r>
        <w:rPr>
          <w:rFonts w:ascii="Times New Roman" w:hAnsi="Times New Roman"/>
          <w:sz w:val="24"/>
          <w:szCs w:val="24"/>
        </w:rPr>
        <w:lastRenderedPageBreak/>
        <w:t>методического обеспечения БГУ и организаций, участвующим в реализации программы в сетевой форме согласно договорам.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Материально-техническое оснащение помещений: </w:t>
      </w:r>
    </w:p>
    <w:p w:rsidR="00754681" w:rsidRPr="001A514C" w:rsidRDefault="00754681" w:rsidP="00754681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симуляционные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754681" w:rsidRPr="001A514C" w:rsidRDefault="00754681" w:rsidP="00754681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аудитории, оборудованные фантомной и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симуляционной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техникой,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имитирующей медицинские манипуляции и вмешательства, в количестве,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позволяющем 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осваивать умения и навыки, предусмотренные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профессиональной деятельностью, индивидуально;</w:t>
      </w:r>
    </w:p>
    <w:p w:rsidR="00754681" w:rsidRDefault="00754681" w:rsidP="00754681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анатомический зал и (или) помещения, предусмотренные для работы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биологическими моделями; помещения, предусмотренные для оказания медицинской помощи пациентам, в том числе связанные с медицинскими вмешательствами, оснащенные</w:t>
      </w:r>
    </w:p>
    <w:p w:rsidR="00754681" w:rsidRPr="001A514C" w:rsidRDefault="00754681" w:rsidP="00754681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специализированным оборудованием и (или) медицинскими изделиями (тонометр,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стетоскоп, фонендоскоп, термометр, медицинские весы, ростомер, противошоковый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набор, набор и укладка для экстренных профилактических и лечебных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мероприятий, электрокардиограф, облучатель бактерицидный, аппарат наркозно-дыхательный, аппарат искусственной вентиляции легких,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инфузомат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отсасыватель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послеоперационный, дефибриллятор с функцией синхронизации, стол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операционный хирургический многофункциональный универсальный,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хирургический, микрохирургический инструментарий, универсальная система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ранорасширителей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с прикреплением к операционному столу, аппарат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мониторирования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основных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функциональных показателей, анализатор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дыхательной смеси,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электроэнцефалограф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гастродуоденоскоп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(с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боковой оптикой),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(педиатрический),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фибробронхоскоп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(педиатрический), источник света для эндоскопии галогенный со вспышкой,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эндоскопическая телевизионная система, эндоскопический стол, тележка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эндоскопии, установка для мойки эндоскопов, ультразвуковой очиститель,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эндоскопический отсасывающий насос,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видеоэндоскопический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комплекс,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эндоскопический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отсасыватель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энтероскоп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низкоэнергетическая лазерная установка, электрохирургический блок,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операционный,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педиатрический,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операционный,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педиатрический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,в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иагностический, </w:t>
      </w:r>
      <w:proofErr w:type="spellStart"/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аргоно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-плазменный коагулятор, набор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эндоскопической резекции слизистой, баллонный дилататор) и расходным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материалом в количестве, позволяющем обучающимся осваивать умения и навыки,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предусмотренные профессиональной деятельностью, индивидуально, а также иное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оборудование, необходимое для реализации программы ординатуры</w:t>
      </w:r>
      <w:r w:rsidRPr="001A514C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754681" w:rsidRPr="001A514C" w:rsidRDefault="00754681" w:rsidP="00754681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D9787B" w:rsidRDefault="00D9787B" w:rsidP="00754681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 </w:t>
      </w:r>
      <w:r w:rsidR="008130F6">
        <w:rPr>
          <w:rFonts w:ascii="Times New Roman" w:hAnsi="Times New Roman"/>
          <w:sz w:val="24"/>
          <w:szCs w:val="24"/>
        </w:rPr>
        <w:t>ординатуры</w:t>
      </w:r>
      <w:r>
        <w:rPr>
          <w:rFonts w:ascii="Times New Roman" w:hAnsi="Times New Roman"/>
          <w:sz w:val="24"/>
          <w:szCs w:val="24"/>
        </w:rPr>
        <w:t>, включает в себя</w:t>
      </w:r>
      <w:r w:rsidR="008130F6">
        <w:rPr>
          <w:rFonts w:ascii="Times New Roman" w:hAnsi="Times New Roman"/>
          <w:sz w:val="24"/>
          <w:szCs w:val="24"/>
        </w:rPr>
        <w:t xml:space="preserve"> учебные практикумы</w:t>
      </w:r>
      <w:r>
        <w:rPr>
          <w:rFonts w:ascii="Times New Roman" w:hAnsi="Times New Roman"/>
          <w:sz w:val="24"/>
          <w:szCs w:val="24"/>
        </w:rPr>
        <w:t xml:space="preserve">, оснащенные </w:t>
      </w:r>
      <w:r w:rsidR="008130F6">
        <w:rPr>
          <w:rFonts w:ascii="Times New Roman" w:hAnsi="Times New Roman"/>
          <w:sz w:val="24"/>
          <w:szCs w:val="24"/>
        </w:rPr>
        <w:t>необходим</w:t>
      </w:r>
      <w:r>
        <w:rPr>
          <w:rFonts w:ascii="Times New Roman" w:hAnsi="Times New Roman"/>
          <w:sz w:val="24"/>
          <w:szCs w:val="24"/>
        </w:rPr>
        <w:t xml:space="preserve">ым оборудованием, в зависимости от степени сложности. В таблице представлена информация о учебно-лабораторном оборудовании. 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 в рамках всего направления подготовки бакалавра по направлению </w:t>
      </w:r>
      <w:r w:rsidR="008130F6">
        <w:rPr>
          <w:rFonts w:ascii="Times New Roman" w:hAnsi="Times New Roman"/>
          <w:sz w:val="24"/>
          <w:szCs w:val="24"/>
        </w:rPr>
        <w:t>31.08.70 «Эндоскопия»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82"/>
        <w:gridCol w:w="5231"/>
        <w:gridCol w:w="2035"/>
      </w:tblGrid>
      <w:tr w:rsidR="00DC4405" w:rsidRPr="00DC4405" w:rsidTr="00A01415">
        <w:tc>
          <w:tcPr>
            <w:tcW w:w="540" w:type="dxa"/>
            <w:vAlign w:val="center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№</w:t>
            </w: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C4405">
              <w:rPr>
                <w:rFonts w:ascii="Times New Roman" w:hAnsi="Times New Roman"/>
              </w:rPr>
              <w:t>п</w:t>
            </w:r>
            <w:proofErr w:type="gramEnd"/>
            <w:r w:rsidRPr="00DC4405">
              <w:rPr>
                <w:rFonts w:ascii="Times New Roman" w:hAnsi="Times New Roman"/>
              </w:rPr>
              <w:t>/п</w:t>
            </w:r>
          </w:p>
        </w:tc>
        <w:tc>
          <w:tcPr>
            <w:tcW w:w="2082" w:type="dxa"/>
            <w:vAlign w:val="center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Наименование</w:t>
            </w: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дисциплин</w:t>
            </w: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в соответствии</w:t>
            </w: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0" w:type="auto"/>
            <w:vAlign w:val="center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DC4405">
              <w:rPr>
                <w:rFonts w:ascii="Times New Roman" w:hAnsi="Times New Roman"/>
              </w:rPr>
              <w:t>специализированных</w:t>
            </w:r>
            <w:proofErr w:type="gramEnd"/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аудиторий, кабинетов, лабораторий и пр.</w:t>
            </w: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 перечнем основного оборудования</w:t>
            </w:r>
          </w:p>
        </w:tc>
        <w:tc>
          <w:tcPr>
            <w:tcW w:w="0" w:type="auto"/>
            <w:vAlign w:val="center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Форма владения,</w:t>
            </w: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C4405">
              <w:rPr>
                <w:rFonts w:ascii="Times New Roman" w:hAnsi="Times New Roman"/>
              </w:rPr>
              <w:t>пользования (собственность,</w:t>
            </w:r>
            <w:proofErr w:type="gramEnd"/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оперативное управление, аренда и т.п.)</w:t>
            </w:r>
          </w:p>
        </w:tc>
      </w:tr>
      <w:tr w:rsidR="00DC4405" w:rsidRPr="00DC4405" w:rsidTr="00A01415">
        <w:trPr>
          <w:tblHeader/>
        </w:trPr>
        <w:tc>
          <w:tcPr>
            <w:tcW w:w="540" w:type="dxa"/>
            <w:vMerge w:val="restart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t>1.</w:t>
            </w:r>
          </w:p>
          <w:p w:rsidR="00DC4405" w:rsidRPr="00DC4405" w:rsidRDefault="00DC4405" w:rsidP="00A014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2" w:type="dxa"/>
            <w:vMerge w:val="restart"/>
          </w:tcPr>
          <w:p w:rsidR="00DC4405" w:rsidRPr="00DC4405" w:rsidRDefault="00DC4405" w:rsidP="00A01415">
            <w:pPr>
              <w:keepNext/>
              <w:spacing w:before="240" w:after="60"/>
              <w:outlineLvl w:val="3"/>
              <w:rPr>
                <w:rFonts w:ascii="Times New Roman" w:hAnsi="Times New Roman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Эндоскопия</w:t>
            </w:r>
          </w:p>
        </w:tc>
        <w:tc>
          <w:tcPr>
            <w:tcW w:w="0" w:type="auto"/>
          </w:tcPr>
          <w:p w:rsidR="00DC4405" w:rsidRPr="00DC4405" w:rsidRDefault="00DC4405" w:rsidP="00A01415">
            <w:pPr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 xml:space="preserve">Аудитория, учебные комнаты. ГАУЗ «Республиканская клиническая больница им. Н.А. Семашко» (6 анестезиолого-реанимационных отделений), ГБУЗ «Городская клиническая больница скорой медицинской помощи им. В.В. </w:t>
            </w:r>
            <w:proofErr w:type="spellStart"/>
            <w:r w:rsidRPr="00DC4405">
              <w:rPr>
                <w:rFonts w:ascii="Times New Roman" w:hAnsi="Times New Roman"/>
              </w:rPr>
              <w:t>Ангапова</w:t>
            </w:r>
            <w:proofErr w:type="spellEnd"/>
            <w:r w:rsidRPr="00DC4405">
              <w:rPr>
                <w:rFonts w:ascii="Times New Roman" w:hAnsi="Times New Roman"/>
              </w:rPr>
              <w:t>» (6 анестезиолого-реанимационных отделений), ГАУЗ «Детская республиканская клиническая больница», ГБУЗ «Республиканский онкологический диспансер», отделения экстракорпорального очищения крови, функциональной диагностики, лаборатории, кабинеты переливания крови лечебно-профилактических учреждений</w:t>
            </w:r>
          </w:p>
        </w:tc>
        <w:tc>
          <w:tcPr>
            <w:tcW w:w="0" w:type="auto"/>
            <w:vAlign w:val="center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</w:tc>
      </w:tr>
      <w:tr w:rsidR="00DC4405" w:rsidRPr="00DC4405" w:rsidTr="00A01415">
        <w:trPr>
          <w:cantSplit/>
          <w:trHeight w:val="2468"/>
        </w:trPr>
        <w:tc>
          <w:tcPr>
            <w:tcW w:w="540" w:type="dxa"/>
            <w:vMerge/>
          </w:tcPr>
          <w:p w:rsidR="00DC4405" w:rsidRPr="00DC4405" w:rsidRDefault="00DC4405" w:rsidP="00A014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2" w:type="dxa"/>
            <w:vMerge/>
          </w:tcPr>
          <w:p w:rsidR="00DC4405" w:rsidRPr="00DC4405" w:rsidRDefault="00DC4405" w:rsidP="00A01415">
            <w:pPr>
              <w:keepNext/>
              <w:spacing w:before="240" w:after="60"/>
              <w:outlineLvl w:val="3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C4405" w:rsidRPr="00DC4405" w:rsidRDefault="00DC4405" w:rsidP="00A01415">
            <w:pPr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</w:t>
            </w:r>
            <w:proofErr w:type="spellStart"/>
            <w:r w:rsidRPr="00DC4405">
              <w:rPr>
                <w:rFonts w:ascii="Times New Roman" w:hAnsi="Times New Roman"/>
                <w:bCs/>
                <w:lang w:val="en-US"/>
              </w:rPr>
              <w:t>LGSmart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 2 компьютера (ноутбука) «</w:t>
            </w:r>
            <w:r w:rsidRPr="00DC4405">
              <w:rPr>
                <w:rFonts w:ascii="Times New Roman" w:hAnsi="Times New Roman"/>
                <w:bCs/>
                <w:lang w:val="en-US"/>
              </w:rPr>
              <w:t>Samsung</w:t>
            </w:r>
            <w:r w:rsidRPr="00DC4405">
              <w:rPr>
                <w:rFonts w:ascii="Times New Roman" w:hAnsi="Times New Roman"/>
                <w:bCs/>
              </w:rPr>
              <w:t>”, “</w:t>
            </w:r>
            <w:r w:rsidRPr="00DC4405">
              <w:rPr>
                <w:rFonts w:ascii="Times New Roman" w:hAnsi="Times New Roman"/>
                <w:bCs/>
                <w:lang w:val="en-US"/>
              </w:rPr>
              <w:t>Lenovo</w:t>
            </w:r>
            <w:r w:rsidRPr="00DC4405">
              <w:rPr>
                <w:rFonts w:ascii="Times New Roman" w:hAnsi="Times New Roman"/>
                <w:bCs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DC4405">
              <w:rPr>
                <w:rFonts w:ascii="Times New Roman" w:hAnsi="Times New Roman"/>
                <w:bCs/>
                <w:lang w:val="en-US"/>
              </w:rPr>
              <w:t>Pentium</w:t>
            </w:r>
            <w:proofErr w:type="gram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</w:t>
            </w:r>
            <w:r w:rsidRPr="00DC4405">
              <w:rPr>
                <w:rFonts w:ascii="Times New Roman" w:hAnsi="Times New Roman"/>
                <w:bCs/>
                <w:lang w:val="en-US"/>
              </w:rPr>
              <w:t>CD</w:t>
            </w:r>
            <w:r w:rsidRPr="00DC4405">
              <w:rPr>
                <w:rFonts w:ascii="Times New Roman" w:hAnsi="Times New Roman"/>
                <w:bCs/>
              </w:rPr>
              <w:t xml:space="preserve"> и </w:t>
            </w:r>
            <w:r w:rsidRPr="00DC4405">
              <w:rPr>
                <w:rFonts w:ascii="Times New Roman" w:hAnsi="Times New Roman"/>
                <w:bCs/>
                <w:lang w:val="en-US"/>
              </w:rPr>
              <w:t>DVD</w:t>
            </w:r>
            <w:r w:rsidRPr="00DC4405">
              <w:rPr>
                <w:rFonts w:ascii="Times New Roman" w:hAnsi="Times New Roman"/>
                <w:bCs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</w:tc>
      </w:tr>
      <w:tr w:rsidR="00DC4405" w:rsidRPr="00DC4405" w:rsidTr="00A01415">
        <w:trPr>
          <w:cantSplit/>
          <w:trHeight w:val="816"/>
        </w:trPr>
        <w:tc>
          <w:tcPr>
            <w:tcW w:w="540" w:type="dxa"/>
            <w:vMerge w:val="restart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4</w:t>
            </w:r>
          </w:p>
        </w:tc>
        <w:tc>
          <w:tcPr>
            <w:tcW w:w="2082" w:type="dxa"/>
            <w:vMerge w:val="restart"/>
          </w:tcPr>
          <w:p w:rsidR="00DC4405" w:rsidRPr="00DC4405" w:rsidRDefault="00DC4405" w:rsidP="00A01415">
            <w:pPr>
              <w:keepNext/>
              <w:spacing w:before="240" w:after="60"/>
              <w:outlineLvl w:val="3"/>
              <w:rPr>
                <w:rFonts w:ascii="Times New Roman" w:hAnsi="Times New Roman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Организация здравоохранения</w:t>
            </w:r>
          </w:p>
        </w:tc>
        <w:tc>
          <w:tcPr>
            <w:tcW w:w="0" w:type="auto"/>
          </w:tcPr>
          <w:p w:rsidR="00DC4405" w:rsidRPr="00DC4405" w:rsidRDefault="00DC4405" w:rsidP="00A01415">
            <w:pPr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DC4405" w:rsidRPr="00DC4405" w:rsidTr="00A01415">
        <w:trPr>
          <w:cantSplit/>
          <w:trHeight w:val="816"/>
        </w:trPr>
        <w:tc>
          <w:tcPr>
            <w:tcW w:w="540" w:type="dxa"/>
            <w:vMerge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DC4405" w:rsidRPr="00DC4405" w:rsidRDefault="00DC4405" w:rsidP="00A01415">
            <w:pPr>
              <w:keepNext/>
              <w:spacing w:before="240" w:after="60"/>
              <w:outlineLvl w:val="3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C4405" w:rsidRPr="00DC4405" w:rsidRDefault="00DC4405" w:rsidP="00A01415">
            <w:pPr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</w:tc>
      </w:tr>
      <w:tr w:rsidR="00DC4405" w:rsidRPr="00DC4405" w:rsidTr="00A01415">
        <w:trPr>
          <w:cantSplit/>
          <w:trHeight w:val="816"/>
        </w:trPr>
        <w:tc>
          <w:tcPr>
            <w:tcW w:w="540" w:type="dxa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5</w:t>
            </w:r>
          </w:p>
        </w:tc>
        <w:tc>
          <w:tcPr>
            <w:tcW w:w="2082" w:type="dxa"/>
          </w:tcPr>
          <w:p w:rsidR="00DC4405" w:rsidRPr="00DC4405" w:rsidRDefault="00DC4405" w:rsidP="00A01415">
            <w:pPr>
              <w:keepNext/>
              <w:spacing w:before="240" w:after="60"/>
              <w:outlineLvl w:val="3"/>
              <w:rPr>
                <w:rFonts w:ascii="Times New Roman" w:hAnsi="Times New Roman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Педагогика</w:t>
            </w:r>
          </w:p>
        </w:tc>
        <w:tc>
          <w:tcPr>
            <w:tcW w:w="0" w:type="auto"/>
          </w:tcPr>
          <w:p w:rsidR="00DC4405" w:rsidRPr="00DC4405" w:rsidRDefault="00DC4405" w:rsidP="00A01415">
            <w:pPr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t>Аудитория ГАУЗ ДРК</w:t>
            </w:r>
            <w:proofErr w:type="gramStart"/>
            <w:r w:rsidRPr="00DC4405">
              <w:rPr>
                <w:rFonts w:ascii="Times New Roman" w:hAnsi="Times New Roman"/>
                <w:bCs/>
              </w:rPr>
              <w:t>Б</w:t>
            </w:r>
            <w:r w:rsidRPr="00DC4405">
              <w:rPr>
                <w:rFonts w:ascii="Times New Roman" w:hAnsi="Times New Roman"/>
              </w:rPr>
              <w:t>(</w:t>
            </w:r>
            <w:proofErr w:type="gramEnd"/>
            <w:r w:rsidRPr="00DC4405">
              <w:rPr>
                <w:rFonts w:ascii="Times New Roman" w:hAnsi="Times New Roman"/>
              </w:rPr>
              <w:t>аудитория № 306-В)</w:t>
            </w:r>
          </w:p>
          <w:p w:rsidR="00DC4405" w:rsidRPr="00DC4405" w:rsidRDefault="00DC4405" w:rsidP="00A01415">
            <w:pPr>
              <w:jc w:val="both"/>
              <w:rPr>
                <w:rFonts w:ascii="Times New Roman" w:hAnsi="Times New Roman"/>
                <w:bCs/>
              </w:rPr>
            </w:pPr>
          </w:p>
          <w:p w:rsidR="00DC4405" w:rsidRPr="00DC4405" w:rsidRDefault="00DC4405" w:rsidP="00A01415">
            <w:pPr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LG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  2 компьютера (ноутбука) «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Samsung</w:t>
            </w:r>
            <w:proofErr w:type="spellEnd"/>
            <w:r w:rsidRPr="00DC4405">
              <w:rPr>
                <w:rFonts w:ascii="Times New Roman" w:hAnsi="Times New Roman"/>
                <w:bCs/>
              </w:rPr>
              <w:t>”, “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Lenovo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” мультимедийные презентации для лекций и практических занятий, компьютер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Pentium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CD и DVD, учебные видеофильмы, экран, учебная доска, маркёры.</w:t>
            </w:r>
          </w:p>
          <w:p w:rsidR="00DC4405" w:rsidRPr="00DC4405" w:rsidRDefault="00DC4405" w:rsidP="00A01415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DC4405" w:rsidRPr="00DC4405" w:rsidTr="00A01415">
        <w:trPr>
          <w:cantSplit/>
          <w:trHeight w:val="816"/>
        </w:trPr>
        <w:tc>
          <w:tcPr>
            <w:tcW w:w="540" w:type="dxa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6</w:t>
            </w: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DC4405" w:rsidRPr="00DC4405" w:rsidRDefault="00DC4405" w:rsidP="00A01415">
            <w:pPr>
              <w:keepNext/>
              <w:spacing w:before="240" w:after="60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Медицина чрезвычайных ситуаций</w:t>
            </w:r>
          </w:p>
          <w:p w:rsidR="00DC4405" w:rsidRPr="00DC4405" w:rsidRDefault="00DC4405" w:rsidP="00A0141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4405" w:rsidRPr="00DC4405" w:rsidRDefault="00DC4405" w:rsidP="00A01415">
            <w:pPr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t>Аудитория ГАУЗ ДРК</w:t>
            </w:r>
            <w:proofErr w:type="gramStart"/>
            <w:r w:rsidRPr="00DC4405">
              <w:rPr>
                <w:rFonts w:ascii="Times New Roman" w:hAnsi="Times New Roman"/>
                <w:bCs/>
              </w:rPr>
              <w:t>Б</w:t>
            </w:r>
            <w:r w:rsidRPr="00DC4405">
              <w:rPr>
                <w:rFonts w:ascii="Times New Roman" w:hAnsi="Times New Roman"/>
              </w:rPr>
              <w:t>(</w:t>
            </w:r>
            <w:proofErr w:type="gramEnd"/>
            <w:r w:rsidRPr="00DC4405">
              <w:rPr>
                <w:rFonts w:ascii="Times New Roman" w:hAnsi="Times New Roman"/>
              </w:rPr>
              <w:t>аудитория № 306-В)</w:t>
            </w:r>
          </w:p>
          <w:p w:rsidR="00DC4405" w:rsidRPr="00DC4405" w:rsidRDefault="00DC4405" w:rsidP="00A01415">
            <w:pPr>
              <w:jc w:val="both"/>
              <w:rPr>
                <w:rFonts w:ascii="Times New Roman" w:hAnsi="Times New Roman"/>
                <w:bCs/>
              </w:rPr>
            </w:pPr>
          </w:p>
          <w:p w:rsidR="00DC4405" w:rsidRPr="00DC4405" w:rsidRDefault="00DC4405" w:rsidP="00A01415">
            <w:pPr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LG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  2 компьютера (ноутбука) «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Samsung</w:t>
            </w:r>
            <w:proofErr w:type="spellEnd"/>
            <w:r w:rsidRPr="00DC4405">
              <w:rPr>
                <w:rFonts w:ascii="Times New Roman" w:hAnsi="Times New Roman"/>
                <w:bCs/>
              </w:rPr>
              <w:t>”, “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Lenovo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” мультимедийные презентации для лекций и практических занятий, компьютер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Pentium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CD и DVD, учебные видеофильмы, экран, учебная доска, маркёры.</w:t>
            </w:r>
          </w:p>
          <w:p w:rsidR="00DC4405" w:rsidRPr="00DC4405" w:rsidRDefault="00DC4405" w:rsidP="00A01415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DC4405" w:rsidRPr="00DC4405" w:rsidTr="00A01415">
        <w:trPr>
          <w:cantSplit/>
          <w:trHeight w:val="418"/>
        </w:trPr>
        <w:tc>
          <w:tcPr>
            <w:tcW w:w="540" w:type="dxa"/>
            <w:vMerge w:val="restart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7</w:t>
            </w: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 w:val="restart"/>
          </w:tcPr>
          <w:p w:rsidR="00DC4405" w:rsidRPr="00DC4405" w:rsidRDefault="00DC4405" w:rsidP="00A01415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kern w:val="36"/>
                <w:szCs w:val="48"/>
              </w:rPr>
            </w:pPr>
            <w:r w:rsidRPr="00DC4405">
              <w:rPr>
                <w:rFonts w:ascii="Times New Roman" w:hAnsi="Times New Roman"/>
                <w:kern w:val="36"/>
                <w:szCs w:val="48"/>
              </w:rPr>
              <w:t>Общая патология</w:t>
            </w:r>
          </w:p>
        </w:tc>
        <w:tc>
          <w:tcPr>
            <w:tcW w:w="0" w:type="auto"/>
          </w:tcPr>
          <w:p w:rsidR="00DC4405" w:rsidRPr="00DC4405" w:rsidRDefault="00DC4405" w:rsidP="00A01415">
            <w:pPr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DC4405" w:rsidRPr="00DC4405" w:rsidTr="00A01415">
        <w:trPr>
          <w:cantSplit/>
          <w:trHeight w:val="732"/>
        </w:trPr>
        <w:tc>
          <w:tcPr>
            <w:tcW w:w="540" w:type="dxa"/>
            <w:vMerge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/>
          </w:tcPr>
          <w:p w:rsidR="00DC4405" w:rsidRPr="00DC4405" w:rsidRDefault="00DC4405" w:rsidP="00A01415">
            <w:pPr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</w:p>
        </w:tc>
        <w:tc>
          <w:tcPr>
            <w:tcW w:w="0" w:type="auto"/>
          </w:tcPr>
          <w:p w:rsidR="00DC4405" w:rsidRPr="00DC4405" w:rsidRDefault="00DC4405" w:rsidP="00A01415">
            <w:pPr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</w:tc>
      </w:tr>
      <w:tr w:rsidR="00DC4405" w:rsidRPr="00DC4405" w:rsidTr="00A01415">
        <w:trPr>
          <w:cantSplit/>
          <w:trHeight w:val="443"/>
        </w:trPr>
        <w:tc>
          <w:tcPr>
            <w:tcW w:w="540" w:type="dxa"/>
            <w:vMerge w:val="restart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8</w:t>
            </w: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 w:val="restart"/>
          </w:tcPr>
          <w:p w:rsidR="00DC4405" w:rsidRPr="00DC4405" w:rsidRDefault="00DC4405" w:rsidP="00A01415">
            <w:pPr>
              <w:rPr>
                <w:rFonts w:ascii="Times New Roman" w:hAnsi="Times New Roman"/>
                <w:i/>
              </w:rPr>
            </w:pPr>
            <w:r w:rsidRPr="00DC4405">
              <w:rPr>
                <w:rFonts w:ascii="Times New Roman" w:hAnsi="Times New Roman"/>
                <w:bCs/>
              </w:rPr>
              <w:t>Клиническая фармакология</w:t>
            </w:r>
          </w:p>
        </w:tc>
        <w:tc>
          <w:tcPr>
            <w:tcW w:w="0" w:type="auto"/>
          </w:tcPr>
          <w:p w:rsidR="00DC4405" w:rsidRPr="00DC4405" w:rsidRDefault="00DC4405" w:rsidP="00A01415">
            <w:pPr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ГАУЗ ДРКБ. Мультимедийное обеспечение</w:t>
            </w:r>
          </w:p>
        </w:tc>
        <w:tc>
          <w:tcPr>
            <w:tcW w:w="0" w:type="auto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</w:tc>
      </w:tr>
      <w:tr w:rsidR="00DC4405" w:rsidRPr="00DC4405" w:rsidTr="00A01415">
        <w:trPr>
          <w:cantSplit/>
          <w:trHeight w:val="590"/>
        </w:trPr>
        <w:tc>
          <w:tcPr>
            <w:tcW w:w="540" w:type="dxa"/>
            <w:vMerge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/>
          </w:tcPr>
          <w:p w:rsidR="00DC4405" w:rsidRPr="00DC4405" w:rsidRDefault="00DC4405" w:rsidP="00A014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C4405" w:rsidRPr="00DC4405" w:rsidRDefault="00DC4405" w:rsidP="00A01415">
            <w:pPr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>Наглядные пособия</w:t>
            </w:r>
          </w:p>
        </w:tc>
        <w:tc>
          <w:tcPr>
            <w:tcW w:w="0" w:type="auto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DC4405" w:rsidRPr="00DC4405" w:rsidTr="00A01415">
        <w:trPr>
          <w:cantSplit/>
          <w:trHeight w:val="1250"/>
        </w:trPr>
        <w:tc>
          <w:tcPr>
            <w:tcW w:w="540" w:type="dxa"/>
            <w:vMerge w:val="restart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9</w:t>
            </w:r>
          </w:p>
        </w:tc>
        <w:tc>
          <w:tcPr>
            <w:tcW w:w="2082" w:type="dxa"/>
            <w:vMerge w:val="restart"/>
          </w:tcPr>
          <w:p w:rsidR="00DC4405" w:rsidRPr="00DC4405" w:rsidRDefault="00DC4405" w:rsidP="00A01415">
            <w:pPr>
              <w:keepNext/>
              <w:spacing w:before="240" w:after="60"/>
              <w:outlineLvl w:val="3"/>
              <w:rPr>
                <w:rFonts w:ascii="Times New Roman" w:hAnsi="Times New Roman"/>
                <w:bCs/>
                <w:szCs w:val="28"/>
              </w:rPr>
            </w:pPr>
            <w:r w:rsidRPr="00DC4405">
              <w:rPr>
                <w:rFonts w:ascii="Times New Roman" w:hAnsi="Times New Roman"/>
                <w:bCs/>
                <w:szCs w:val="28"/>
              </w:rPr>
              <w:t>Трансфузиология</w:t>
            </w:r>
          </w:p>
        </w:tc>
        <w:tc>
          <w:tcPr>
            <w:tcW w:w="0" w:type="auto"/>
          </w:tcPr>
          <w:p w:rsidR="00DC4405" w:rsidRPr="00DC4405" w:rsidRDefault="00DC4405" w:rsidP="00A01415">
            <w:pPr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ГАУЗ «Республиканская клиническая больница им. Н.А. Семашко» (6 анестезиолого-реанимационных отделений)</w:t>
            </w:r>
          </w:p>
        </w:tc>
        <w:tc>
          <w:tcPr>
            <w:tcW w:w="0" w:type="auto"/>
            <w:vMerge w:val="restart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</w:tc>
      </w:tr>
      <w:tr w:rsidR="00DC4405" w:rsidRPr="00DC4405" w:rsidTr="00A01415">
        <w:trPr>
          <w:cantSplit/>
          <w:trHeight w:val="842"/>
        </w:trPr>
        <w:tc>
          <w:tcPr>
            <w:tcW w:w="540" w:type="dxa"/>
            <w:vMerge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DC4405" w:rsidRPr="00DC4405" w:rsidRDefault="00DC4405" w:rsidP="00A01415">
            <w:pPr>
              <w:keepNext/>
              <w:spacing w:before="240" w:after="60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DC4405" w:rsidRPr="00DC4405" w:rsidRDefault="00DC4405" w:rsidP="00A01415">
            <w:pPr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</w:tc>
      </w:tr>
      <w:tr w:rsidR="00DC4405" w:rsidRPr="00DC4405" w:rsidTr="00A01415">
        <w:trPr>
          <w:cantSplit/>
          <w:trHeight w:val="1832"/>
        </w:trPr>
        <w:tc>
          <w:tcPr>
            <w:tcW w:w="540" w:type="dxa"/>
            <w:vMerge w:val="restart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10</w:t>
            </w:r>
          </w:p>
        </w:tc>
        <w:tc>
          <w:tcPr>
            <w:tcW w:w="2082" w:type="dxa"/>
            <w:vMerge w:val="restart"/>
          </w:tcPr>
          <w:p w:rsidR="00DC4405" w:rsidRPr="00DC4405" w:rsidRDefault="00DC4405" w:rsidP="00A01415">
            <w:pPr>
              <w:keepNext/>
              <w:spacing w:before="240" w:after="60"/>
              <w:outlineLvl w:val="3"/>
              <w:rPr>
                <w:rFonts w:ascii="Times New Roman" w:hAnsi="Times New Roman"/>
                <w:bCs/>
                <w:szCs w:val="28"/>
              </w:rPr>
            </w:pPr>
            <w:r w:rsidRPr="00DC4405">
              <w:rPr>
                <w:rFonts w:ascii="Times New Roman" w:hAnsi="Times New Roman"/>
                <w:bCs/>
                <w:szCs w:val="28"/>
              </w:rPr>
              <w:t>Реанимация и интенсивная терапия в неонатологии</w:t>
            </w:r>
          </w:p>
        </w:tc>
        <w:tc>
          <w:tcPr>
            <w:tcW w:w="0" w:type="auto"/>
          </w:tcPr>
          <w:p w:rsidR="00DC4405" w:rsidRPr="00DC4405" w:rsidRDefault="00DC4405" w:rsidP="00A01415">
            <w:pPr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ГАУЗ ДРКБ. Мультимедийное обеспечение</w:t>
            </w:r>
          </w:p>
        </w:tc>
        <w:tc>
          <w:tcPr>
            <w:tcW w:w="0" w:type="auto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</w:tc>
      </w:tr>
      <w:tr w:rsidR="00DC4405" w:rsidRPr="00DC4405" w:rsidTr="00A01415">
        <w:trPr>
          <w:cantSplit/>
          <w:trHeight w:val="1164"/>
        </w:trPr>
        <w:tc>
          <w:tcPr>
            <w:tcW w:w="540" w:type="dxa"/>
            <w:vMerge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DC4405" w:rsidRPr="00DC4405" w:rsidRDefault="00DC4405" w:rsidP="00A01415">
            <w:pPr>
              <w:keepNext/>
              <w:spacing w:before="240" w:after="60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DC4405" w:rsidRPr="00DC4405" w:rsidRDefault="00DC4405" w:rsidP="00A01415">
            <w:pPr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</w:t>
            </w:r>
            <w:proofErr w:type="spellStart"/>
            <w:r w:rsidRPr="00DC4405">
              <w:rPr>
                <w:rFonts w:ascii="Times New Roman" w:hAnsi="Times New Roman"/>
                <w:bCs/>
                <w:lang w:val="en-US"/>
              </w:rPr>
              <w:t>LGSmart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,2 компьютера (ноутбука) «</w:t>
            </w:r>
            <w:r w:rsidRPr="00DC4405">
              <w:rPr>
                <w:rFonts w:ascii="Times New Roman" w:hAnsi="Times New Roman"/>
                <w:bCs/>
                <w:lang w:val="en-US"/>
              </w:rPr>
              <w:t>Samsung</w:t>
            </w:r>
            <w:r w:rsidRPr="00DC4405">
              <w:rPr>
                <w:rFonts w:ascii="Times New Roman" w:hAnsi="Times New Roman"/>
                <w:bCs/>
              </w:rPr>
              <w:t>”, “</w:t>
            </w:r>
            <w:r w:rsidRPr="00DC4405">
              <w:rPr>
                <w:rFonts w:ascii="Times New Roman" w:hAnsi="Times New Roman"/>
                <w:bCs/>
                <w:lang w:val="en-US"/>
              </w:rPr>
              <w:t>Lenovo</w:t>
            </w:r>
            <w:r w:rsidRPr="00DC4405">
              <w:rPr>
                <w:rFonts w:ascii="Times New Roman" w:hAnsi="Times New Roman"/>
                <w:bCs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DC4405">
              <w:rPr>
                <w:rFonts w:ascii="Times New Roman" w:hAnsi="Times New Roman"/>
                <w:bCs/>
                <w:lang w:val="en-US"/>
              </w:rPr>
              <w:t>Pentium</w:t>
            </w:r>
            <w:proofErr w:type="gram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</w:t>
            </w:r>
            <w:r w:rsidRPr="00DC4405">
              <w:rPr>
                <w:rFonts w:ascii="Times New Roman" w:hAnsi="Times New Roman"/>
                <w:bCs/>
                <w:lang w:val="en-US"/>
              </w:rPr>
              <w:t>CD</w:t>
            </w:r>
            <w:r w:rsidRPr="00DC4405">
              <w:rPr>
                <w:rFonts w:ascii="Times New Roman" w:hAnsi="Times New Roman"/>
                <w:bCs/>
              </w:rPr>
              <w:t xml:space="preserve"> и </w:t>
            </w:r>
            <w:r w:rsidRPr="00DC4405">
              <w:rPr>
                <w:rFonts w:ascii="Times New Roman" w:hAnsi="Times New Roman"/>
                <w:bCs/>
                <w:lang w:val="en-US"/>
              </w:rPr>
              <w:t>DVD</w:t>
            </w:r>
            <w:r w:rsidRPr="00DC4405">
              <w:rPr>
                <w:rFonts w:ascii="Times New Roman" w:hAnsi="Times New Roman"/>
                <w:bCs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  <w:p w:rsidR="00DC4405" w:rsidRPr="00DC4405" w:rsidRDefault="00DC4405" w:rsidP="00A0141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9787B" w:rsidRDefault="00D9787B" w:rsidP="00DC4405">
      <w:pPr>
        <w:widowControl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20" w:history="1">
        <w:r>
          <w:rPr>
            <w:rStyle w:val="a3"/>
            <w:rFonts w:ascii="Times New Roman" w:hAnsi="Times New Roman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,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подразделениями и дирекцией института. Кроме того, сайты являются важным источником информационных ресурсов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института объединена в университетскую локальную сеть, с высокоскоростным выходом в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787B" w:rsidRDefault="00D9787B" w:rsidP="00D9787B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2" w:name="__RefHeading__47_52139697"/>
      <w:bookmarkEnd w:id="32"/>
      <w:r>
        <w:rPr>
          <w:rFonts w:ascii="Times New Roman" w:hAnsi="Times New Roman"/>
          <w:color w:val="000000"/>
          <w:sz w:val="24"/>
          <w:szCs w:val="24"/>
        </w:rPr>
        <w:t xml:space="preserve">5.4. Требования к финансовым условиям реализации программы </w:t>
      </w:r>
      <w:r w:rsidR="008130F6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Финансовое обеспечение реализации программы </w:t>
      </w:r>
      <w:r w:rsidR="008130F6">
        <w:rPr>
          <w:rFonts w:ascii="Times New Roman" w:hAnsi="Times New Roman"/>
          <w:sz w:val="24"/>
          <w:szCs w:val="24"/>
        </w:rPr>
        <w:t xml:space="preserve">ординатуры </w:t>
      </w:r>
      <w:r>
        <w:rPr>
          <w:rFonts w:ascii="Times New Roman" w:hAnsi="Times New Roman"/>
          <w:sz w:val="24"/>
          <w:szCs w:val="24"/>
        </w:rPr>
        <w:t>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02 августа 2013 г. №638 (зарегистрирован Министерством юстиции Российской Федерации 16 сентября 2013 г., </w:t>
      </w:r>
      <w:r>
        <w:rPr>
          <w:rFonts w:ascii="Times New Roman" w:hAnsi="Times New Roman"/>
          <w:sz w:val="24"/>
          <w:szCs w:val="24"/>
        </w:rPr>
        <w:lastRenderedPageBreak/>
        <w:t>регистрационный номер №29967).</w:t>
      </w:r>
    </w:p>
    <w:p w:rsidR="00D9787B" w:rsidRDefault="00D9787B" w:rsidP="00D9787B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3" w:name="__RefHeading__49_52139697"/>
      <w:bookmarkEnd w:id="33"/>
      <w:r>
        <w:rPr>
          <w:rFonts w:ascii="Times New Roman" w:hAnsi="Times New Roman"/>
          <w:color w:val="000000"/>
          <w:sz w:val="24"/>
          <w:szCs w:val="24"/>
        </w:rPr>
        <w:t xml:space="preserve">6. ОЦЕНКА КАЧЕСТВА ОСВОЕНИЯ ПРОГРАММЫ </w:t>
      </w:r>
    </w:p>
    <w:p w:rsidR="00D9787B" w:rsidRPr="009E2B2C" w:rsidRDefault="00677098" w:rsidP="00D9787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специалите</w:t>
      </w:r>
      <w:bookmarkStart w:id="34" w:name="_GoBack"/>
      <w:bookmarkEnd w:id="34"/>
      <w:r w:rsidR="00D9787B" w:rsidRPr="009E2B2C">
        <w:rPr>
          <w:rFonts w:ascii="Times New Roman" w:hAnsi="Times New Roman"/>
          <w:b/>
          <w:caps/>
          <w:sz w:val="24"/>
          <w:szCs w:val="24"/>
        </w:rPr>
        <w:t xml:space="preserve">та по направлению подготовки </w:t>
      </w:r>
      <w:r w:rsidR="008130F6">
        <w:rPr>
          <w:rFonts w:ascii="Times New Roman" w:hAnsi="Times New Roman"/>
          <w:b/>
          <w:caps/>
          <w:sz w:val="24"/>
          <w:szCs w:val="24"/>
        </w:rPr>
        <w:t>31.08.70</w:t>
      </w:r>
      <w:r w:rsidR="00D9787B" w:rsidRPr="008130F6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="008130F6">
        <w:rPr>
          <w:rFonts w:ascii="Times New Roman" w:hAnsi="Times New Roman"/>
          <w:b/>
          <w:caps/>
          <w:sz w:val="24"/>
          <w:szCs w:val="24"/>
        </w:rPr>
        <w:t>Эндоскопия</w:t>
      </w:r>
      <w:r w:rsidR="00D9787B" w:rsidRPr="008130F6">
        <w:rPr>
          <w:rFonts w:ascii="Times New Roman" w:hAnsi="Times New Roman"/>
          <w:b/>
          <w:caps/>
          <w:sz w:val="24"/>
          <w:szCs w:val="24"/>
        </w:rPr>
        <w:t>»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</w:t>
      </w:r>
      <w:r w:rsidR="008130F6">
        <w:rPr>
          <w:rFonts w:ascii="Times New Roman" w:hAnsi="Times New Roman"/>
          <w:sz w:val="24"/>
          <w:szCs w:val="24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,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</w:t>
      </w:r>
      <w:r w:rsidR="008130F6">
        <w:rPr>
          <w:rFonts w:ascii="Times New Roman" w:hAnsi="Times New Roman"/>
          <w:sz w:val="24"/>
          <w:szCs w:val="24"/>
        </w:rPr>
        <w:t xml:space="preserve">выпускника </w:t>
      </w:r>
      <w:r>
        <w:rPr>
          <w:rFonts w:ascii="Times New Roman" w:hAnsi="Times New Roman"/>
          <w:sz w:val="24"/>
          <w:szCs w:val="24"/>
        </w:rPr>
        <w:t xml:space="preserve">по направлению </w:t>
      </w:r>
      <w:r w:rsidR="008130F6">
        <w:rPr>
          <w:rFonts w:ascii="Times New Roman" w:hAnsi="Times New Roman"/>
          <w:sz w:val="24"/>
          <w:szCs w:val="24"/>
        </w:rPr>
        <w:t>31.08.70 «Эндоскопия</w:t>
      </w:r>
      <w:r w:rsidRPr="008130F6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в том числе путем:</w:t>
      </w:r>
    </w:p>
    <w:p w:rsidR="00D9787B" w:rsidRDefault="00D9787B" w:rsidP="00D9787B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D9787B" w:rsidRDefault="00D9787B" w:rsidP="00D9787B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D9787B" w:rsidRDefault="00D9787B" w:rsidP="00D9787B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D9787B" w:rsidRDefault="00D9787B" w:rsidP="00D9787B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D9787B" w:rsidRDefault="00D9787B" w:rsidP="00D9787B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Уровень качества программы </w:t>
      </w:r>
      <w:r w:rsidR="000E4F92">
        <w:rPr>
          <w:rFonts w:ascii="Times New Roman" w:hAnsi="Times New Roman"/>
          <w:sz w:val="24"/>
          <w:szCs w:val="24"/>
        </w:rPr>
        <w:t>ордина</w:t>
      </w:r>
      <w:r w:rsidR="008130F6">
        <w:rPr>
          <w:rFonts w:ascii="Times New Roman" w:hAnsi="Times New Roman"/>
          <w:sz w:val="24"/>
          <w:szCs w:val="24"/>
        </w:rPr>
        <w:t>туры</w:t>
      </w:r>
      <w:r>
        <w:rPr>
          <w:rFonts w:ascii="Times New Roman" w:hAnsi="Times New Roman"/>
          <w:sz w:val="24"/>
          <w:szCs w:val="24"/>
        </w:rPr>
        <w:t xml:space="preserve">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</w:t>
      </w:r>
      <w:r w:rsidR="008130F6">
        <w:rPr>
          <w:rFonts w:ascii="Times New Roman" w:hAnsi="Times New Roman"/>
          <w:sz w:val="24"/>
          <w:szCs w:val="24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и ее соответствие требованиям рынка труда и профессиональных стандартов может устанавливаться в процессе профессионально-общественной аккредитации программы. 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Оценка качества освоения программ </w:t>
      </w:r>
      <w:r w:rsidR="008130F6">
        <w:rPr>
          <w:rFonts w:ascii="Times New Roman" w:hAnsi="Times New Roman"/>
          <w:sz w:val="24"/>
          <w:szCs w:val="24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(университетская электронная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</w:t>
      </w:r>
      <w:r>
        <w:rPr>
          <w:rFonts w:ascii="Times New Roman" w:hAnsi="Times New Roman"/>
          <w:sz w:val="24"/>
          <w:szCs w:val="24"/>
        </w:rPr>
        <w:lastRenderedPageBreak/>
        <w:t xml:space="preserve">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Государственная итоговая аттестация по направлению </w:t>
      </w:r>
      <w:r w:rsidR="00872313">
        <w:rPr>
          <w:rFonts w:ascii="Times New Roman" w:hAnsi="Times New Roman"/>
          <w:sz w:val="24"/>
          <w:szCs w:val="24"/>
        </w:rPr>
        <w:t>31.08.70 «Эндоскопия</w:t>
      </w:r>
      <w:r w:rsidRPr="008723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качестве обязательного государственного аттестационного испытания включает </w:t>
      </w:r>
      <w:r w:rsidR="00872313">
        <w:rPr>
          <w:rFonts w:ascii="Times New Roman" w:hAnsi="Times New Roman"/>
          <w:sz w:val="24"/>
          <w:szCs w:val="24"/>
        </w:rPr>
        <w:t>государственный экзамен.</w:t>
      </w:r>
    </w:p>
    <w:p w:rsidR="00D9787B" w:rsidRDefault="00D9787B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Внешняя оценка качества реализации ОП по направлению подготовки </w:t>
      </w:r>
      <w:r w:rsidR="00872313">
        <w:rPr>
          <w:rFonts w:ascii="Times New Roman" w:hAnsi="Times New Roman"/>
          <w:sz w:val="24"/>
          <w:szCs w:val="24"/>
        </w:rPr>
        <w:t>31.08.70</w:t>
      </w:r>
      <w:r w:rsidR="000E4F92">
        <w:rPr>
          <w:rFonts w:ascii="Times New Roman" w:hAnsi="Times New Roman"/>
          <w:sz w:val="24"/>
          <w:szCs w:val="24"/>
        </w:rPr>
        <w:t xml:space="preserve"> «Эндоскопия</w:t>
      </w:r>
      <w:r w:rsidRPr="0087231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определяется в ходе следующих мероприятий:</w:t>
      </w:r>
    </w:p>
    <w:p w:rsidR="00D9787B" w:rsidRDefault="00D9787B" w:rsidP="00D9787B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</w:t>
      </w:r>
      <w:r w:rsidR="00872313">
        <w:rPr>
          <w:rFonts w:ascii="Times New Roman" w:hAnsi="Times New Roman"/>
          <w:sz w:val="24"/>
          <w:szCs w:val="24"/>
        </w:rPr>
        <w:t xml:space="preserve">ординатуры </w:t>
      </w:r>
      <w:r>
        <w:rPr>
          <w:rFonts w:ascii="Times New Roman" w:hAnsi="Times New Roman"/>
          <w:sz w:val="24"/>
          <w:szCs w:val="24"/>
        </w:rPr>
        <w:t>и имеющих стаж работы в данной профессиональной области не менее 3 –х лет (</w:t>
      </w:r>
      <w:r w:rsidRPr="0099077C">
        <w:rPr>
          <w:rFonts w:ascii="Times New Roman" w:hAnsi="Times New Roman"/>
          <w:sz w:val="24"/>
          <w:szCs w:val="24"/>
        </w:rPr>
        <w:t>Приложение 8</w:t>
      </w:r>
      <w:r>
        <w:rPr>
          <w:rFonts w:ascii="Times New Roman" w:hAnsi="Times New Roman"/>
          <w:sz w:val="24"/>
          <w:szCs w:val="24"/>
        </w:rPr>
        <w:t>);</w:t>
      </w:r>
    </w:p>
    <w:p w:rsidR="00D9787B" w:rsidRDefault="00D9787B" w:rsidP="00D9787B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оценивание профессиональной деятельности </w:t>
      </w:r>
      <w:r w:rsidR="00872313">
        <w:rPr>
          <w:rFonts w:ascii="Times New Roman" w:hAnsi="Times New Roman"/>
          <w:sz w:val="24"/>
          <w:szCs w:val="24"/>
        </w:rPr>
        <w:t xml:space="preserve">ординаторов </w:t>
      </w:r>
      <w:r>
        <w:rPr>
          <w:rFonts w:ascii="Times New Roman" w:hAnsi="Times New Roman"/>
          <w:sz w:val="24"/>
          <w:szCs w:val="24"/>
        </w:rPr>
        <w:t>работодателями в ходе прохождения практики;</w:t>
      </w:r>
    </w:p>
    <w:p w:rsidR="00D9787B" w:rsidRDefault="00D9787B" w:rsidP="00D9787B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3B5ACE" w:rsidRDefault="003B5ACE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_RefHeading__51_52139697"/>
      <w:bookmarkEnd w:id="35"/>
    </w:p>
    <w:p w:rsidR="003B5ACE" w:rsidRDefault="003B5ACE" w:rsidP="003B5A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   </w:t>
      </w:r>
    </w:p>
    <w:p w:rsidR="003B5ACE" w:rsidRDefault="003B5ACE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доцент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О.Э.Миткинов</w:t>
      </w:r>
      <w:proofErr w:type="spellEnd"/>
    </w:p>
    <w:p w:rsidR="003B5ACE" w:rsidRDefault="003B5ACE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Л.В.Жданова</w:t>
      </w:r>
      <w:proofErr w:type="spellEnd"/>
    </w:p>
    <w:p w:rsidR="003B5ACE" w:rsidRDefault="003B5ACE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ACE" w:rsidRDefault="003B5ACE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3B5ACE" w:rsidRDefault="003B5ACE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института                                                            </w:t>
      </w:r>
    </w:p>
    <w:p w:rsidR="003B5ACE" w:rsidRDefault="003B5ACE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 профессор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В.Е.Хитрихеев</w:t>
      </w:r>
      <w:proofErr w:type="spellEnd"/>
    </w:p>
    <w:p w:rsidR="003B5ACE" w:rsidRDefault="003B5ACE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ACE" w:rsidRDefault="003B5ACE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подготовки кадров высшей квалификации</w:t>
      </w:r>
    </w:p>
    <w:p w:rsidR="003B5ACE" w:rsidRDefault="003B5ACE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к.ф.н.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Н.Г.Лагойда</w:t>
      </w:r>
      <w:proofErr w:type="spellEnd"/>
    </w:p>
    <w:p w:rsidR="003B5ACE" w:rsidRDefault="003B5ACE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ACE" w:rsidRDefault="003B5ACE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Рецензент</w:t>
      </w:r>
    </w:p>
    <w:p w:rsidR="003B5ACE" w:rsidRDefault="003B5ACE" w:rsidP="00D9787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доцент, 1-ый зам. министра здравоохранения РБ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А.О.Занданов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800"/>
      </w:tblGrid>
      <w:tr w:rsidR="00D9787B" w:rsidTr="00C16D13">
        <w:tc>
          <w:tcPr>
            <w:tcW w:w="3190" w:type="dxa"/>
            <w:shd w:val="clear" w:color="auto" w:fill="auto"/>
            <w:vAlign w:val="center"/>
          </w:tcPr>
          <w:p w:rsidR="00D9787B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9787B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9787B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87B" w:rsidRPr="003B5ACE" w:rsidTr="00C16D13"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9787B" w:rsidRPr="003B5ACE" w:rsidTr="00C16D13"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9787B" w:rsidRPr="003B5ACE" w:rsidTr="00C16D13"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9787B" w:rsidRPr="003B5ACE" w:rsidTr="00C16D13"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9787B" w:rsidRPr="003B5ACE" w:rsidTr="00C16D13"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9787B" w:rsidRPr="003B5ACE" w:rsidTr="00C16D13"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9787B" w:rsidRPr="003B5ACE" w:rsidTr="00C16D13"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9787B" w:rsidRPr="003B5ACE" w:rsidTr="00C16D13"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9787B" w:rsidTr="00C16D13"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9787B" w:rsidRDefault="00D9787B" w:rsidP="00872313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9787B" w:rsidTr="00C16D13">
        <w:tc>
          <w:tcPr>
            <w:tcW w:w="3190" w:type="dxa"/>
            <w:shd w:val="clear" w:color="auto" w:fill="auto"/>
            <w:vAlign w:val="center"/>
          </w:tcPr>
          <w:p w:rsidR="00D9787B" w:rsidRPr="003B5ACE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9787B" w:rsidRDefault="00D9787B" w:rsidP="00872313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9787B" w:rsidRDefault="00D9787B" w:rsidP="00872313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D9787B" w:rsidRDefault="00D9787B" w:rsidP="0087231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787B" w:rsidRDefault="00D9787B" w:rsidP="00872313">
      <w:pPr>
        <w:widowControl w:val="0"/>
        <w:spacing w:after="0" w:line="360" w:lineRule="auto"/>
        <w:ind w:firstLine="709"/>
        <w:jc w:val="right"/>
      </w:pPr>
    </w:p>
    <w:p w:rsidR="006B3907" w:rsidRDefault="006B3907" w:rsidP="00872313"/>
    <w:sectPr w:rsidR="006B390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01" w:rsidRDefault="006C0901">
      <w:pPr>
        <w:spacing w:after="0" w:line="240" w:lineRule="auto"/>
      </w:pPr>
      <w:r>
        <w:separator/>
      </w:r>
    </w:p>
  </w:endnote>
  <w:endnote w:type="continuationSeparator" w:id="0">
    <w:p w:rsidR="006C0901" w:rsidRDefault="006C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>
    <w:pPr>
      <w:pStyle w:val="a9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7000" cy="146050"/>
              <wp:effectExtent l="508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D13" w:rsidRDefault="00C16D13">
                          <w:pPr>
                            <w:pStyle w:val="a9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77098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56.9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BgUgew2gAAAAkBAAAPAAAAAAAAAAAAAAAAAO8EAABkcnMvZG93bnJldi54&#10;bWxQSwUGAAAAAAQABADzAAAA9gUAAAAA&#10;" stroked="f">
              <v:fill opacity="0"/>
              <v:textbox inset="0,0,0,0">
                <w:txbxContent>
                  <w:p w:rsidR="00C16D13" w:rsidRDefault="00C16D13">
                    <w:pPr>
                      <w:pStyle w:val="a9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77098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C16D13" w:rsidRDefault="00C16D13">
    <w:pPr>
      <w:pStyle w:val="a9"/>
      <w:ind w:right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>
    <w:pPr>
      <w:pStyle w:val="a9"/>
      <w:ind w:right="360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01" w:rsidRDefault="006C0901">
      <w:pPr>
        <w:spacing w:after="0" w:line="240" w:lineRule="auto"/>
      </w:pPr>
      <w:r>
        <w:separator/>
      </w:r>
    </w:p>
  </w:footnote>
  <w:footnote w:type="continuationSeparator" w:id="0">
    <w:p w:rsidR="006C0901" w:rsidRDefault="006C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3" w:rsidRDefault="00C16D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  <w:sz w:val="20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FA302F0"/>
    <w:multiLevelType w:val="hybridMultilevel"/>
    <w:tmpl w:val="032E61A0"/>
    <w:lvl w:ilvl="0" w:tplc="D00A8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065860"/>
    <w:multiLevelType w:val="hybridMultilevel"/>
    <w:tmpl w:val="2DF0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C7A24"/>
    <w:multiLevelType w:val="hybridMultilevel"/>
    <w:tmpl w:val="EB4C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933C4"/>
    <w:multiLevelType w:val="hybridMultilevel"/>
    <w:tmpl w:val="638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50517"/>
    <w:multiLevelType w:val="hybridMultilevel"/>
    <w:tmpl w:val="EC56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7B"/>
    <w:rsid w:val="000E4F92"/>
    <w:rsid w:val="00133F62"/>
    <w:rsid w:val="00141E8E"/>
    <w:rsid w:val="0018687F"/>
    <w:rsid w:val="001F1B4B"/>
    <w:rsid w:val="00236AFF"/>
    <w:rsid w:val="0023725D"/>
    <w:rsid w:val="00246A48"/>
    <w:rsid w:val="00356AC9"/>
    <w:rsid w:val="0036083C"/>
    <w:rsid w:val="00383DCB"/>
    <w:rsid w:val="003B5ACE"/>
    <w:rsid w:val="00411DC8"/>
    <w:rsid w:val="00677098"/>
    <w:rsid w:val="006B3907"/>
    <w:rsid w:val="006C0901"/>
    <w:rsid w:val="00754681"/>
    <w:rsid w:val="00765B78"/>
    <w:rsid w:val="00776DB9"/>
    <w:rsid w:val="008130F6"/>
    <w:rsid w:val="00872313"/>
    <w:rsid w:val="0088106D"/>
    <w:rsid w:val="00892888"/>
    <w:rsid w:val="0089759E"/>
    <w:rsid w:val="009E73CE"/>
    <w:rsid w:val="00A26EEC"/>
    <w:rsid w:val="00B65DA3"/>
    <w:rsid w:val="00C16D13"/>
    <w:rsid w:val="00D11A74"/>
    <w:rsid w:val="00D137F9"/>
    <w:rsid w:val="00D6379F"/>
    <w:rsid w:val="00D806DD"/>
    <w:rsid w:val="00D9787B"/>
    <w:rsid w:val="00DC4405"/>
    <w:rsid w:val="00F9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B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9787B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9787B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9787B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D9787B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87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D9787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D9787B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D9787B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D9787B"/>
    <w:rPr>
      <w:rFonts w:cs="Times New Roman"/>
      <w:color w:val="0000FF"/>
      <w:u w:val="single"/>
    </w:rPr>
  </w:style>
  <w:style w:type="character" w:styleId="a4">
    <w:name w:val="page number"/>
    <w:rsid w:val="00D9787B"/>
    <w:rPr>
      <w:rFonts w:cs="Times New Roman"/>
      <w:sz w:val="20"/>
    </w:rPr>
  </w:style>
  <w:style w:type="paragraph" w:styleId="a5">
    <w:name w:val="Body Text"/>
    <w:basedOn w:val="a"/>
    <w:link w:val="a6"/>
    <w:rsid w:val="00D9787B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978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rsid w:val="00D9787B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D9787B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8">
    <w:name w:val="Для таблиц"/>
    <w:basedOn w:val="a"/>
    <w:rsid w:val="00D9787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D978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97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D9787B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97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qFormat/>
    <w:rsid w:val="00D9787B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rsid w:val="00D9787B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rsid w:val="00D9787B"/>
    <w:pPr>
      <w:tabs>
        <w:tab w:val="left" w:pos="9639"/>
      </w:tabs>
      <w:spacing w:before="120" w:after="0" w:line="240" w:lineRule="auto"/>
    </w:pPr>
  </w:style>
  <w:style w:type="table" w:styleId="ae">
    <w:name w:val="Table Grid"/>
    <w:basedOn w:val="a1"/>
    <w:uiPriority w:val="59"/>
    <w:rsid w:val="0035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B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9787B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9787B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9787B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D9787B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87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D9787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D9787B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D9787B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D9787B"/>
    <w:rPr>
      <w:rFonts w:cs="Times New Roman"/>
      <w:color w:val="0000FF"/>
      <w:u w:val="single"/>
    </w:rPr>
  </w:style>
  <w:style w:type="character" w:styleId="a4">
    <w:name w:val="page number"/>
    <w:rsid w:val="00D9787B"/>
    <w:rPr>
      <w:rFonts w:cs="Times New Roman"/>
      <w:sz w:val="20"/>
    </w:rPr>
  </w:style>
  <w:style w:type="paragraph" w:styleId="a5">
    <w:name w:val="Body Text"/>
    <w:basedOn w:val="a"/>
    <w:link w:val="a6"/>
    <w:rsid w:val="00D9787B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978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rsid w:val="00D9787B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D9787B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8">
    <w:name w:val="Для таблиц"/>
    <w:basedOn w:val="a"/>
    <w:rsid w:val="00D9787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D978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97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D9787B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97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qFormat/>
    <w:rsid w:val="00D9787B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rsid w:val="00D9787B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rsid w:val="00D9787B"/>
    <w:pPr>
      <w:tabs>
        <w:tab w:val="left" w:pos="9639"/>
      </w:tabs>
      <w:spacing w:before="120" w:after="0" w:line="240" w:lineRule="auto"/>
    </w:pPr>
  </w:style>
  <w:style w:type="table" w:styleId="ae">
    <w:name w:val="Table Grid"/>
    <w:basedOn w:val="a1"/>
    <w:uiPriority w:val="59"/>
    <w:rsid w:val="0035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bs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library.bsu.ru/menu-for-teachers/menu-subjects-and-typological-plan-of-acquisit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6382</Words>
  <Characters>36380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dcterms:created xsi:type="dcterms:W3CDTF">2016-06-21T04:25:00Z</dcterms:created>
  <dcterms:modified xsi:type="dcterms:W3CDTF">2016-09-19T12:27:00Z</dcterms:modified>
</cp:coreProperties>
</file>