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576A1C" w:rsidTr="008007EA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1C" w:rsidRDefault="00576A1C" w:rsidP="008007EA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576A1C" w:rsidRDefault="00436B23" w:rsidP="008007EA">
            <w:pPr>
              <w:pStyle w:val="a6"/>
              <w:spacing w:line="360" w:lineRule="auto"/>
              <w:jc w:val="both"/>
            </w:pPr>
            <w:r>
              <w:t>Р</w:t>
            </w:r>
            <w:r w:rsidR="00576A1C">
              <w:t>ектор</w:t>
            </w:r>
          </w:p>
          <w:p w:rsidR="00576A1C" w:rsidRDefault="00576A1C" w:rsidP="008007EA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 w:rsidR="00436B23">
              <w:t>С.В.Калмыков</w:t>
            </w:r>
            <w:proofErr w:type="spellEnd"/>
          </w:p>
          <w:p w:rsidR="00576A1C" w:rsidRDefault="00576A1C" w:rsidP="00576A1C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«____»__________2014 г. </w:t>
            </w:r>
          </w:p>
        </w:tc>
      </w:tr>
      <w:tr w:rsidR="00576A1C" w:rsidTr="008007EA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1C" w:rsidRDefault="00576A1C" w:rsidP="008007EA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576A1C" w:rsidRDefault="00576A1C" w:rsidP="00576A1C">
      <w:pPr>
        <w:spacing w:after="0" w:line="360" w:lineRule="auto"/>
        <w:ind w:firstLine="709"/>
        <w:jc w:val="center"/>
      </w:pPr>
    </w:p>
    <w:p w:rsidR="00576A1C" w:rsidRPr="00BD1AFD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576A1C" w:rsidRPr="009E2B2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576A1C" w:rsidRDefault="00576A1C" w:rsidP="00576A1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39</w:t>
      </w: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ЛЕЧЕБНАЯ ФИЗКУЛЬТУРА И СПОРТИВНАЯ МЕДИЦИНА</w:t>
      </w:r>
    </w:p>
    <w:p w:rsidR="00576A1C" w:rsidRDefault="00576A1C" w:rsidP="00576A1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6A1C" w:rsidRDefault="00576A1C" w:rsidP="00576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576A1C" w:rsidRDefault="00576A1C" w:rsidP="00576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576A1C" w:rsidRDefault="00576A1C" w:rsidP="00576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3год) в связи с введением в действие Федерального государственного образовательного стандарта высшего образования по направлению подготовки 31.08.39 Лечебная физкультура и спортивная медицина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576A1C" w:rsidRDefault="00576A1C" w:rsidP="00576A1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576A1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2014 г.</w:t>
      </w:r>
    </w:p>
    <w:p w:rsidR="00576A1C" w:rsidRPr="00301B81" w:rsidRDefault="00576A1C" w:rsidP="00576A1C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576A1C" w:rsidRPr="00301B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301B81">
        <w:rPr>
          <w:rFonts w:ascii="Times New Roman" w:hAnsi="Times New Roman"/>
          <w:sz w:val="24"/>
          <w:szCs w:val="24"/>
        </w:rPr>
        <w:instrText xml:space="preserve"> TOC </w:instrText>
      </w:r>
      <w:r w:rsidRPr="00301B81">
        <w:rPr>
          <w:rFonts w:ascii="Times New Roman" w:hAnsi="Times New Roman"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3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1.1. Назначение и основное содержание программы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_Toc454884409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3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1.2 Нормативные документы для разработки ОП ВО, </w:t>
      </w:r>
      <w:r w:rsidRPr="00301B81">
        <w:rPr>
          <w:noProof/>
        </w:rPr>
        <w:t>реализуемой в БГУ,</w:t>
      </w:r>
      <w:r w:rsidRPr="00301B81">
        <w:rPr>
          <w:noProof/>
          <w:color w:val="FF0000"/>
        </w:rPr>
        <w:t xml:space="preserve"> </w:t>
      </w:r>
      <w:r w:rsidRPr="00301B81">
        <w:rPr>
          <w:noProof/>
          <w:color w:val="000000"/>
        </w:rPr>
        <w:t xml:space="preserve">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4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1.3.1. Цель (миссия) программы ординатуры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2.1. Область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</w:rPr>
        <w:t>Область профессиональной деятельности выпускников, освоивших программу ординатуры включает: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2.2 Объекты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2.3 Виды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2.4. Задачи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7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8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 w:rsidRPr="00301B81"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10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4.1. Календарный учебный график (график учебного процесса)</w:t>
      </w:r>
      <w:r w:rsidRPr="00301B81">
        <w:rPr>
          <w:noProof/>
        </w:rPr>
        <w:t xml:space="preserve"> </w:t>
      </w:r>
      <w:r w:rsidRPr="00301B81">
        <w:rPr>
          <w:noProof/>
          <w:color w:val="000000"/>
        </w:rPr>
        <w:t xml:space="preserve">ОП ВО по направлению подготовки 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_Toc454884424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4.2. Учебный план ОП ВО по направлению подготовки 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_Toc454884425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 w:rsidRPr="00301B81"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11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436B23" w:rsidP="00576A1C">
      <w:pPr>
        <w:pStyle w:val="21"/>
        <w:rPr>
          <w:noProof/>
          <w:lang w:eastAsia="ru-RU"/>
        </w:rPr>
      </w:pPr>
      <w:r>
        <w:rPr>
          <w:noProof/>
        </w:rPr>
        <w:t xml:space="preserve">4.4. </w:t>
      </w:r>
      <w:r w:rsidR="00576A1C" w:rsidRPr="00301B81">
        <w:rPr>
          <w:noProof/>
        </w:rPr>
        <w:t xml:space="preserve">Рабочие программы всех практик, предусмотренных образовательной программой   по направлению подготовки  31.08.39 «Лечебная физкультура и спортивная медицина» </w:t>
      </w:r>
      <w:r w:rsidR="00576A1C" w:rsidRPr="00301B81">
        <w:rPr>
          <w:i/>
          <w:noProof/>
        </w:rPr>
        <w:t xml:space="preserve">  </w:t>
      </w:r>
      <w:r w:rsidR="00576A1C" w:rsidRPr="00301B81">
        <w:rPr>
          <w:noProof/>
        </w:rPr>
        <w:t>приведены в Приложении 5.</w:t>
      </w:r>
      <w:r w:rsidR="00576A1C" w:rsidRPr="00301B81">
        <w:rPr>
          <w:noProof/>
        </w:rPr>
        <w:tab/>
      </w:r>
      <w:r w:rsidR="00576A1C" w:rsidRPr="00301B81">
        <w:rPr>
          <w:noProof/>
        </w:rPr>
        <w:fldChar w:fldCharType="begin"/>
      </w:r>
      <w:r w:rsidR="00576A1C" w:rsidRPr="00301B81">
        <w:rPr>
          <w:noProof/>
        </w:rPr>
        <w:instrText xml:space="preserve"> PAGEREF _Toc454884427 \h </w:instrText>
      </w:r>
      <w:r w:rsidR="00576A1C" w:rsidRPr="00301B81">
        <w:rPr>
          <w:noProof/>
        </w:rPr>
      </w:r>
      <w:r w:rsidR="00576A1C" w:rsidRPr="00301B81">
        <w:rPr>
          <w:noProof/>
        </w:rPr>
        <w:fldChar w:fldCharType="separate"/>
      </w:r>
      <w:r w:rsidR="00576A1C" w:rsidRPr="00301B81">
        <w:rPr>
          <w:noProof/>
        </w:rPr>
        <w:t>11</w:t>
      </w:r>
      <w:r w:rsidR="00576A1C"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</w:rPr>
        <w:t>4.5. Фонд оценочных средств для проведения промежуточной аттестации.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12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5.1. Кадровое обеспечение.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12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Учебно-методическое и информационное обеспечение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13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Материально-техническое обеспечение учебного процесса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15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5.4. Требования к финансовым условиям реализации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_Toc454884433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18</w:t>
      </w:r>
      <w:r w:rsidRPr="00301B81">
        <w:rPr>
          <w:noProof/>
        </w:rPr>
        <w:fldChar w:fldCharType="end"/>
      </w:r>
    </w:p>
    <w:p w:rsidR="00576A1C" w:rsidRPr="00301B81" w:rsidRDefault="00576A1C" w:rsidP="00576A1C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19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576A1C" w:rsidRPr="00E8516F" w:rsidRDefault="00576A1C" w:rsidP="00576A1C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76A1C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01B81">
        <w:rPr>
          <w:rFonts w:ascii="Times New Roman" w:hAnsi="Times New Roman"/>
          <w:sz w:val="24"/>
          <w:szCs w:val="24"/>
        </w:rPr>
        <w:fldChar w:fldCharType="end"/>
      </w: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1081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</w:t>
      </w:r>
      <w:r>
        <w:rPr>
          <w:rFonts w:ascii="Times New Roman" w:hAnsi="Times New Roman"/>
          <w:sz w:val="24"/>
          <w:szCs w:val="24"/>
        </w:rPr>
        <w:lastRenderedPageBreak/>
        <w:t xml:space="preserve">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576A1C" w:rsidRPr="00301B81" w:rsidRDefault="00576A1C" w:rsidP="00576A1C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2"/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576A1C" w:rsidRPr="0018687F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576A1C" w:rsidRDefault="00576A1C" w:rsidP="00576A1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1081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576A1C" w:rsidRDefault="00576A1C" w:rsidP="00576A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576A1C" w:rsidRPr="00301B81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3"/>
    </w:p>
    <w:p w:rsidR="00576A1C" w:rsidRPr="00301B81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4"/>
      <w:r w:rsidRPr="00301B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области воспитания целью ОП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576A1C" w:rsidRDefault="00576A1C" w:rsidP="00576A1C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576A1C" w:rsidRPr="00147615" w:rsidRDefault="00576A1C" w:rsidP="00576A1C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576A1C" w:rsidRDefault="00576A1C" w:rsidP="00576A1C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</w:t>
      </w:r>
      <w:r>
        <w:rPr>
          <w:rFonts w:ascii="Times New Roman" w:hAnsi="Times New Roman"/>
          <w:sz w:val="24"/>
          <w:szCs w:val="24"/>
        </w:rPr>
        <w:lastRenderedPageBreak/>
        <w:t>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576A1C" w:rsidRPr="00B65DA3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_Toc454884416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9D5B2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31.08.39 «ЛЕЧЕБНАЯ ФИЗКУЛЬТУРА И СПОРТИВНАЯ МЕДИЦИНА»</w:t>
      </w:r>
      <w:bookmarkEnd w:id="8"/>
    </w:p>
    <w:p w:rsidR="00576A1C" w:rsidRPr="00E378E0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576A1C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76A1C" w:rsidRPr="009D5B27" w:rsidRDefault="00576A1C" w:rsidP="00576A1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576A1C" w:rsidRPr="009D5B27" w:rsidRDefault="00576A1C" w:rsidP="00576A1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576A1C" w:rsidRPr="009D5B27" w:rsidRDefault="00576A1C" w:rsidP="00576A1C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576A1C" w:rsidRPr="009D5B27" w:rsidRDefault="00576A1C" w:rsidP="00576A1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576A1C" w:rsidRPr="009D5B27" w:rsidRDefault="00576A1C" w:rsidP="00576A1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576A1C" w:rsidRPr="009D5B27" w:rsidRDefault="00576A1C" w:rsidP="00576A1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576A1C" w:rsidRPr="009D5B27" w:rsidRDefault="00576A1C" w:rsidP="00576A1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576A1C" w:rsidRPr="009D5B27" w:rsidRDefault="00576A1C" w:rsidP="00576A1C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576A1C" w:rsidRPr="00765B78" w:rsidRDefault="00576A1C" w:rsidP="00576A1C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профилактическая деятельность:</w:t>
      </w:r>
    </w:p>
    <w:p w:rsidR="00576A1C" w:rsidRPr="009D5B27" w:rsidRDefault="00576A1C" w:rsidP="00576A1C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576A1C" w:rsidRPr="009D5B27" w:rsidRDefault="00576A1C" w:rsidP="00576A1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35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576A1C" w:rsidRDefault="00576A1C" w:rsidP="00576A1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5" w:name="_GoBack"/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shd w:val="clear" w:color="auto" w:fill="auto"/>
          </w:tcPr>
          <w:p w:rsidR="00520AD3" w:rsidRPr="00520AD3" w:rsidRDefault="00520AD3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</w:p>
          <w:p w:rsidR="00520AD3" w:rsidRPr="00520AD3" w:rsidRDefault="00520AD3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врачебному контролю, диспансеризации и осуществлению </w:t>
            </w:r>
            <w:proofErr w:type="gramStart"/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диспансерного</w:t>
            </w:r>
            <w:proofErr w:type="gramEnd"/>
          </w:p>
          <w:p w:rsidR="00576A1C" w:rsidRPr="009D5B27" w:rsidRDefault="00520AD3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наблюдения лиц, занимающихся спортом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защиты населения в очагах особо опасных инфекций, при ухудшении радиационной обстановки, стихийных бедствиях и иных чрезвычайных </w:t>
            </w: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ситуациях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shd w:val="clear" w:color="auto" w:fill="auto"/>
          </w:tcPr>
          <w:p w:rsidR="00520AD3" w:rsidRPr="00520AD3" w:rsidRDefault="00520AD3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методов лечебной физкультуры пациентам,</w:t>
            </w:r>
          </w:p>
          <w:p w:rsidR="00576A1C" w:rsidRPr="009D5B27" w:rsidRDefault="00520AD3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нуждающимся</w:t>
            </w:r>
            <w:proofErr w:type="gramEnd"/>
            <w:r w:rsidRPr="00520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оказании медицинской помощи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576A1C" w:rsidRPr="009D5B27" w:rsidRDefault="00576A1C" w:rsidP="00520A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медицинской реабилитации 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576A1C" w:rsidTr="008007EA">
        <w:tc>
          <w:tcPr>
            <w:tcW w:w="9854" w:type="dxa"/>
            <w:gridSpan w:val="2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576A1C" w:rsidTr="008007EA">
        <w:tc>
          <w:tcPr>
            <w:tcW w:w="1242" w:type="dxa"/>
            <w:shd w:val="clear" w:color="auto" w:fill="auto"/>
          </w:tcPr>
          <w:p w:rsidR="00576A1C" w:rsidRPr="009D5B27" w:rsidRDefault="00576A1C" w:rsidP="008007E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shd w:val="clear" w:color="auto" w:fill="auto"/>
          </w:tcPr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576A1C" w:rsidRPr="009D5B27" w:rsidRDefault="00576A1C" w:rsidP="008007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  <w:bookmarkEnd w:id="15"/>
    </w:tbl>
    <w:p w:rsidR="00576A1C" w:rsidRPr="00356AC9" w:rsidRDefault="00576A1C" w:rsidP="00576A1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bookmarkEnd w:id="16"/>
    </w:p>
    <w:p w:rsidR="00576A1C" w:rsidRDefault="00576A1C" w:rsidP="00576A1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реализации данной ОП ВО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следующими основными документами:</w:t>
      </w:r>
    </w:p>
    <w:p w:rsidR="00576A1C" w:rsidRPr="00EC0A19" w:rsidRDefault="00576A1C" w:rsidP="00576A1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576A1C" w:rsidRPr="00776DB9" w:rsidRDefault="00576A1C" w:rsidP="00576A1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;</w:t>
      </w:r>
    </w:p>
    <w:p w:rsidR="00576A1C" w:rsidRDefault="00576A1C" w:rsidP="00576A1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576A1C" w:rsidRPr="00EC0A19" w:rsidRDefault="00576A1C" w:rsidP="00576A1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576A1C" w:rsidRPr="00EC0A19" w:rsidRDefault="00576A1C" w:rsidP="00576A1C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576A1C" w:rsidRPr="00A961DA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17"/>
    </w:p>
    <w:p w:rsidR="00576A1C" w:rsidRPr="00AD1CE6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576A1C" w:rsidRPr="00B331B5" w:rsidRDefault="00576A1C" w:rsidP="00576A1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576A1C" w:rsidRPr="00A961DA" w:rsidRDefault="00576A1C" w:rsidP="00576A1C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18"/>
    </w:p>
    <w:p w:rsidR="00576A1C" w:rsidRDefault="00576A1C" w:rsidP="00576A1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576A1C" w:rsidRPr="002C439B" w:rsidRDefault="00576A1C" w:rsidP="00576A1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576A1C" w:rsidRPr="002C439B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</w:t>
      </w:r>
      <w:r w:rsidRPr="002C439B">
        <w:rPr>
          <w:rFonts w:ascii="Times New Roman" w:hAnsi="Times New Roman"/>
          <w:sz w:val="24"/>
          <w:szCs w:val="24"/>
        </w:rPr>
        <w:lastRenderedPageBreak/>
        <w:t xml:space="preserve">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576A1C" w:rsidRPr="00090504" w:rsidRDefault="00576A1C" w:rsidP="00576A1C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 w:rsidRPr="00090504">
        <w:rPr>
          <w:sz w:val="24"/>
          <w:szCs w:val="24"/>
        </w:rPr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  <w:bookmarkEnd w:id="19"/>
    </w:p>
    <w:p w:rsidR="00576A1C" w:rsidRDefault="00576A1C" w:rsidP="00576A1C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576A1C" w:rsidRPr="00B60B55" w:rsidRDefault="00576A1C" w:rsidP="00576A1C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576A1C" w:rsidRPr="00FA54FC" w:rsidRDefault="00576A1C" w:rsidP="00576A1C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576A1C" w:rsidRPr="00B60B55" w:rsidRDefault="00576A1C" w:rsidP="00576A1C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87665"/>
      <w:bookmarkStart w:id="23" w:name="_Toc149688016"/>
      <w:bookmarkStart w:id="24" w:name="_Toc149688180"/>
      <w:bookmarkStart w:id="25" w:name="_Toc149688207"/>
      <w:bookmarkStart w:id="26" w:name="_Toc149688263"/>
      <w:bookmarkStart w:id="27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lastRenderedPageBreak/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60B5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ВПО «БГУ»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576A1C" w:rsidRPr="00FF691B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576A1C" w:rsidRPr="00FF691B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576A1C" w:rsidRPr="00FF691B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576A1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576A1C" w:rsidRPr="00FA54FC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576A1C" w:rsidRPr="00B60B55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A1C" w:rsidRDefault="00576A1C" w:rsidP="00576A1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576A1C" w:rsidRDefault="00576A1C" w:rsidP="00576A1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A1C" w:rsidRDefault="00576A1C" w:rsidP="00576A1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576A1C" w:rsidRDefault="00576A1C" w:rsidP="00576A1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</w:t>
      </w:r>
      <w:r>
        <w:rPr>
          <w:rFonts w:ascii="Times New Roman" w:hAnsi="Times New Roman"/>
          <w:sz w:val="24"/>
          <w:szCs w:val="24"/>
        </w:rPr>
        <w:lastRenderedPageBreak/>
        <w:t>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6A1C" w:rsidRDefault="00576A1C" w:rsidP="00576A1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576A1C" w:rsidRDefault="00576A1C" w:rsidP="00576A1C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576A1C" w:rsidRPr="007F6827" w:rsidRDefault="00576A1C" w:rsidP="00576A1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576A1C" w:rsidRPr="001719FF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576A1C" w:rsidRPr="001719FF" w:rsidRDefault="00576A1C" w:rsidP="00576A1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576A1C" w:rsidRPr="001719FF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576A1C" w:rsidRPr="001719FF" w:rsidRDefault="00576A1C" w:rsidP="00576A1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576A1C" w:rsidRPr="001719FF" w:rsidRDefault="00576A1C" w:rsidP="00576A1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576A1C" w:rsidRPr="001719FF" w:rsidRDefault="00576A1C" w:rsidP="00576A1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576A1C" w:rsidRPr="001719FF" w:rsidRDefault="00576A1C" w:rsidP="00576A1C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576A1C" w:rsidRPr="001719FF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2002 г. Университет осуществляет подписку на периодические издания с площадки Научной электронной библиотеке «e-LIBRARY»; к виртуальному читальному залу </w:t>
      </w:r>
      <w:r w:rsidRPr="001719FF">
        <w:rPr>
          <w:rFonts w:ascii="Times New Roman" w:hAnsi="Times New Roman"/>
          <w:sz w:val="24"/>
          <w:szCs w:val="24"/>
        </w:rPr>
        <w:lastRenderedPageBreak/>
        <w:t>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576A1C" w:rsidRPr="001719FF" w:rsidRDefault="00576A1C" w:rsidP="00576A1C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576A1C" w:rsidRPr="001719FF" w:rsidRDefault="00576A1C" w:rsidP="00576A1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.</w:t>
      </w:r>
    </w:p>
    <w:p w:rsidR="00576A1C" w:rsidRPr="001719FF" w:rsidRDefault="00576A1C" w:rsidP="00576A1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576A1C" w:rsidRPr="001719FF" w:rsidRDefault="00576A1C" w:rsidP="00576A1C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A1C" w:rsidRPr="001719FF" w:rsidRDefault="00576A1C" w:rsidP="00576A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576A1C" w:rsidRPr="00304683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4683"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 w:rsidRPr="00304683">
        <w:rPr>
          <w:rFonts w:ascii="Times New Roman" w:hAnsi="Times New Roman"/>
        </w:rPr>
        <w:t>пульсотахометр</w:t>
      </w:r>
      <w:proofErr w:type="spellEnd"/>
      <w:r w:rsidRPr="00304683"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304683">
        <w:rPr>
          <w:rFonts w:ascii="Times New Roman" w:hAnsi="Times New Roman"/>
        </w:rPr>
        <w:t>вертебральный</w:t>
      </w:r>
      <w:proofErr w:type="spellEnd"/>
      <w:r w:rsidRPr="00304683"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 w:rsidRPr="00304683"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 w:rsidRPr="00304683">
        <w:rPr>
          <w:rFonts w:ascii="Times New Roman" w:hAnsi="Times New Roman"/>
          <w:sz w:val="24"/>
          <w:szCs w:val="24"/>
        </w:rPr>
        <w:t xml:space="preserve">; </w:t>
      </w:r>
    </w:p>
    <w:p w:rsidR="00576A1C" w:rsidRPr="009D5B27" w:rsidRDefault="00576A1C" w:rsidP="00576A1C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576A1C" w:rsidRDefault="00576A1C" w:rsidP="00576A1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31.08.39 «Лечебная физкультура и спортивная медицина»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8007EA" w:rsidRPr="00DC4405" w:rsidTr="008007EA">
        <w:tc>
          <w:tcPr>
            <w:tcW w:w="540" w:type="dxa"/>
            <w:vAlign w:val="center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№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8007EA" w:rsidRPr="00DC4405" w:rsidTr="008007EA">
        <w:trPr>
          <w:tblHeader/>
        </w:trPr>
        <w:tc>
          <w:tcPr>
            <w:tcW w:w="540" w:type="dxa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576A1C" w:rsidRPr="00DC4405" w:rsidRDefault="00576A1C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0" w:type="auto"/>
          </w:tcPr>
          <w:p w:rsidR="008007EA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 w:rsidR="008007EA">
              <w:rPr>
                <w:rFonts w:ascii="Times New Roman" w:hAnsi="Times New Roman"/>
              </w:rPr>
              <w:t>иканская клиническая больница»</w:t>
            </w:r>
          </w:p>
          <w:p w:rsidR="00576A1C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Pr="00DC4405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8007EA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 w:rsidR="008007EA">
              <w:rPr>
                <w:rFonts w:ascii="Times New Roman" w:hAnsi="Times New Roman"/>
              </w:rPr>
              <w:t xml:space="preserve"> №11-101 28.09.2011-28.09.2016</w:t>
            </w: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7EA" w:rsidRDefault="008007EA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8007EA" w:rsidRDefault="008007EA" w:rsidP="00800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8007EA" w:rsidRDefault="008007EA" w:rsidP="00800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07EA" w:rsidRPr="00DC4405" w:rsidRDefault="008007EA" w:rsidP="00800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8007EA" w:rsidRPr="00DC4405" w:rsidTr="008007EA">
        <w:trPr>
          <w:cantSplit/>
          <w:trHeight w:val="816"/>
        </w:trPr>
        <w:tc>
          <w:tcPr>
            <w:tcW w:w="540" w:type="dxa"/>
            <w:vMerge w:val="restart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576A1C" w:rsidRPr="00DC4405" w:rsidRDefault="008007E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8007EA" w:rsidRPr="00DC4405" w:rsidTr="008007EA">
        <w:trPr>
          <w:cantSplit/>
          <w:trHeight w:val="816"/>
        </w:trPr>
        <w:tc>
          <w:tcPr>
            <w:tcW w:w="540" w:type="dxa"/>
            <w:vMerge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576A1C" w:rsidRPr="00DC4405" w:rsidRDefault="00576A1C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7EA" w:rsidRPr="00DC4405" w:rsidTr="008007EA">
        <w:trPr>
          <w:cantSplit/>
          <w:trHeight w:val="816"/>
        </w:trPr>
        <w:tc>
          <w:tcPr>
            <w:tcW w:w="540" w:type="dxa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576A1C" w:rsidRPr="00DC4405" w:rsidRDefault="00576A1C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8007EA" w:rsidRPr="00862492" w:rsidRDefault="008007EA" w:rsidP="00800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8007EA" w:rsidRPr="00DC4405" w:rsidTr="008007EA">
        <w:trPr>
          <w:cantSplit/>
          <w:trHeight w:val="816"/>
        </w:trPr>
        <w:tc>
          <w:tcPr>
            <w:tcW w:w="540" w:type="dxa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576A1C" w:rsidRPr="00DC4405" w:rsidRDefault="00576A1C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 w:rsidR="008007EA"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8007EA" w:rsidRPr="00DC4405" w:rsidTr="008007EA">
        <w:trPr>
          <w:cantSplit/>
          <w:trHeight w:val="418"/>
        </w:trPr>
        <w:tc>
          <w:tcPr>
            <w:tcW w:w="540" w:type="dxa"/>
            <w:vMerge w:val="restart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576A1C" w:rsidRPr="00DC4405" w:rsidRDefault="00576A1C" w:rsidP="008007EA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 w:rsidRPr="00DC4405"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8007EA" w:rsidRPr="00DC4405" w:rsidTr="008007EA">
        <w:trPr>
          <w:cantSplit/>
          <w:trHeight w:val="732"/>
        </w:trPr>
        <w:tc>
          <w:tcPr>
            <w:tcW w:w="540" w:type="dxa"/>
            <w:vMerge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7EA" w:rsidRPr="00DC4405" w:rsidTr="008007EA">
        <w:trPr>
          <w:cantSplit/>
          <w:trHeight w:val="443"/>
        </w:trPr>
        <w:tc>
          <w:tcPr>
            <w:tcW w:w="540" w:type="dxa"/>
            <w:vMerge w:val="restart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8</w:t>
            </w:r>
          </w:p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 w:val="restart"/>
          </w:tcPr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8007EA" w:rsidRPr="00DC4405" w:rsidTr="008007EA">
        <w:trPr>
          <w:cantSplit/>
          <w:trHeight w:val="590"/>
        </w:trPr>
        <w:tc>
          <w:tcPr>
            <w:tcW w:w="540" w:type="dxa"/>
            <w:vMerge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576A1C" w:rsidRPr="00DC4405" w:rsidRDefault="00576A1C" w:rsidP="0080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576A1C" w:rsidRPr="00DC4405" w:rsidRDefault="00576A1C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F5768A" w:rsidRPr="00DC4405" w:rsidTr="006620B4">
        <w:trPr>
          <w:cantSplit/>
          <w:trHeight w:val="1250"/>
        </w:trPr>
        <w:tc>
          <w:tcPr>
            <w:tcW w:w="540" w:type="dxa"/>
            <w:vMerge w:val="restart"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82" w:type="dxa"/>
            <w:vMerge w:val="restart"/>
          </w:tcPr>
          <w:p w:rsidR="00F5768A" w:rsidRPr="00DC4405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Травматология и ортопедия</w:t>
            </w:r>
          </w:p>
        </w:tc>
        <w:tc>
          <w:tcPr>
            <w:tcW w:w="0" w:type="auto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768A" w:rsidRPr="00DC4405" w:rsidTr="008007EA">
        <w:trPr>
          <w:cantSplit/>
          <w:trHeight w:val="842"/>
        </w:trPr>
        <w:tc>
          <w:tcPr>
            <w:tcW w:w="540" w:type="dxa"/>
            <w:vMerge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F5768A" w:rsidRPr="00DC4405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F5768A" w:rsidRPr="00DC4405" w:rsidRDefault="00F5768A" w:rsidP="00800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68A" w:rsidRPr="00DC4405" w:rsidTr="00CA68B1">
        <w:trPr>
          <w:cantSplit/>
          <w:trHeight w:val="1832"/>
        </w:trPr>
        <w:tc>
          <w:tcPr>
            <w:tcW w:w="540" w:type="dxa"/>
            <w:vMerge w:val="restart"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10</w:t>
            </w:r>
          </w:p>
        </w:tc>
        <w:tc>
          <w:tcPr>
            <w:tcW w:w="2082" w:type="dxa"/>
            <w:vMerge w:val="restart"/>
          </w:tcPr>
          <w:p w:rsidR="00F5768A" w:rsidRPr="00DC4405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Медицинская реабилитация</w:t>
            </w:r>
          </w:p>
        </w:tc>
        <w:tc>
          <w:tcPr>
            <w:tcW w:w="0" w:type="auto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768A" w:rsidRPr="00DC4405" w:rsidTr="008007EA">
        <w:trPr>
          <w:cantSplit/>
          <w:trHeight w:val="1164"/>
        </w:trPr>
        <w:tc>
          <w:tcPr>
            <w:tcW w:w="540" w:type="dxa"/>
            <w:vMerge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F5768A" w:rsidRPr="00DC4405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F5768A" w:rsidRPr="00DC4405" w:rsidRDefault="00F5768A" w:rsidP="00800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68A" w:rsidRPr="00DC4405" w:rsidTr="00FA3244">
        <w:trPr>
          <w:cantSplit/>
          <w:trHeight w:val="1164"/>
        </w:trPr>
        <w:tc>
          <w:tcPr>
            <w:tcW w:w="540" w:type="dxa"/>
          </w:tcPr>
          <w:p w:rsidR="00F5768A" w:rsidRPr="00DC4405" w:rsidRDefault="00F5768A" w:rsidP="0080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82" w:type="dxa"/>
          </w:tcPr>
          <w:p w:rsidR="00F5768A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Массаж</w:t>
            </w:r>
          </w:p>
          <w:p w:rsidR="00F5768A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  <w:p w:rsidR="00F5768A" w:rsidRPr="00DC4405" w:rsidRDefault="00F5768A" w:rsidP="008007EA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5768A" w:rsidRPr="00DC4405" w:rsidRDefault="00F5768A" w:rsidP="00456E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76A1C" w:rsidRDefault="00576A1C" w:rsidP="00576A1C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6A1C" w:rsidRDefault="00576A1C" w:rsidP="00576A1C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  <w:bookmarkEnd w:id="38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576A1C" w:rsidRDefault="00576A1C" w:rsidP="00576A1C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A1C" w:rsidRPr="009E2B2C" w:rsidRDefault="00576A1C" w:rsidP="00576A1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</w:t>
      </w:r>
      <w:r w:rsidRPr="009E2B2C">
        <w:rPr>
          <w:rFonts w:ascii="Times New Roman" w:hAnsi="Times New Roman"/>
          <w:b/>
          <w:caps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>31.08.39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caps/>
          <w:sz w:val="24"/>
          <w:szCs w:val="24"/>
        </w:rPr>
        <w:t xml:space="preserve">ЛЕЧЕБНАЯ </w:t>
      </w:r>
      <w:r>
        <w:rPr>
          <w:rFonts w:ascii="Times New Roman" w:hAnsi="Times New Roman"/>
          <w:b/>
          <w:caps/>
          <w:sz w:val="24"/>
          <w:szCs w:val="24"/>
        </w:rPr>
        <w:lastRenderedPageBreak/>
        <w:t>ФИЗКУЛЬТУРА И СПОРТИВНАЯ МЕДИЦИНА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31.08.39 «Лечебная физкультура и спортивная медицина»</w:t>
      </w:r>
      <w:r w:rsidRPr="00813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576A1C" w:rsidRDefault="00576A1C" w:rsidP="00576A1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576A1C" w:rsidRDefault="00576A1C" w:rsidP="00576A1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576A1C" w:rsidRDefault="00576A1C" w:rsidP="00576A1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576A1C" w:rsidRDefault="00576A1C" w:rsidP="00576A1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576A1C" w:rsidRDefault="00576A1C" w:rsidP="00576A1C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</w:t>
      </w:r>
      <w:r>
        <w:rPr>
          <w:rFonts w:ascii="Times New Roman" w:hAnsi="Times New Roman"/>
          <w:sz w:val="24"/>
          <w:szCs w:val="24"/>
        </w:rPr>
        <w:lastRenderedPageBreak/>
        <w:t xml:space="preserve">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31.08.39 «Лечебная физкультура и спортивная медицина» в качестве обязательного государственного аттестационного испытания включает государственный экзамен.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31.08.39 «Лечебная физкультура и спортивная медицина»</w:t>
      </w:r>
      <w:r w:rsidRPr="0087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576A1C" w:rsidRDefault="00576A1C" w:rsidP="00576A1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576A1C" w:rsidRDefault="00576A1C" w:rsidP="00576A1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576A1C" w:rsidRDefault="00576A1C" w:rsidP="00576A1C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576A1C" w:rsidRDefault="00576A1C" w:rsidP="00436B2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576A1C" w:rsidTr="008007EA">
        <w:tc>
          <w:tcPr>
            <w:tcW w:w="3190" w:type="dxa"/>
            <w:shd w:val="clear" w:color="auto" w:fill="auto"/>
            <w:vAlign w:val="center"/>
          </w:tcPr>
          <w:p w:rsidR="00576A1C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RPr="003B5ACE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Default="00576A1C" w:rsidP="008007EA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76A1C" w:rsidTr="008007EA">
        <w:tc>
          <w:tcPr>
            <w:tcW w:w="3190" w:type="dxa"/>
            <w:shd w:val="clear" w:color="auto" w:fill="auto"/>
            <w:vAlign w:val="center"/>
          </w:tcPr>
          <w:p w:rsidR="00576A1C" w:rsidRPr="003B5ACE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76A1C" w:rsidRDefault="00576A1C" w:rsidP="008007EA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76A1C" w:rsidRDefault="00576A1C" w:rsidP="008007EA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576A1C" w:rsidRDefault="00576A1C" w:rsidP="00576A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A1C" w:rsidRDefault="00576A1C" w:rsidP="00576A1C">
      <w:pPr>
        <w:widowControl w:val="0"/>
        <w:spacing w:after="0" w:line="360" w:lineRule="auto"/>
        <w:ind w:firstLine="709"/>
        <w:jc w:val="right"/>
      </w:pPr>
    </w:p>
    <w:p w:rsidR="00576A1C" w:rsidRDefault="00576A1C" w:rsidP="00576A1C"/>
    <w:p w:rsidR="00731B16" w:rsidRDefault="00731B16"/>
    <w:sectPr w:rsidR="00731B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90" w:rsidRDefault="00652490">
      <w:pPr>
        <w:spacing w:after="0" w:line="240" w:lineRule="auto"/>
      </w:pPr>
      <w:r>
        <w:separator/>
      </w:r>
    </w:p>
  </w:endnote>
  <w:endnote w:type="continuationSeparator" w:id="0">
    <w:p w:rsidR="00652490" w:rsidRDefault="006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7EA" w:rsidRDefault="008007EA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20AD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8007EA" w:rsidRDefault="008007EA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20AD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007EA" w:rsidRDefault="008007EA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90" w:rsidRDefault="00652490">
      <w:pPr>
        <w:spacing w:after="0" w:line="240" w:lineRule="auto"/>
      </w:pPr>
      <w:r>
        <w:separator/>
      </w:r>
    </w:p>
  </w:footnote>
  <w:footnote w:type="continuationSeparator" w:id="0">
    <w:p w:rsidR="00652490" w:rsidRDefault="0065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A" w:rsidRDefault="00800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C"/>
    <w:rsid w:val="00436B23"/>
    <w:rsid w:val="00520AD3"/>
    <w:rsid w:val="00576A1C"/>
    <w:rsid w:val="00652490"/>
    <w:rsid w:val="00731B16"/>
    <w:rsid w:val="008007EA"/>
    <w:rsid w:val="00EE47A1"/>
    <w:rsid w:val="00F5768A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76A1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6A1C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6A1C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576A1C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A1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76A1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76A1C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576A1C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576A1C"/>
    <w:rPr>
      <w:rFonts w:cs="Times New Roman"/>
      <w:color w:val="0000FF"/>
      <w:u w:val="single"/>
    </w:rPr>
  </w:style>
  <w:style w:type="character" w:styleId="a4">
    <w:name w:val="page number"/>
    <w:rsid w:val="00576A1C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576A1C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576A1C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576A1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576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76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576A1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76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576A1C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576A1C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576A1C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576A1C"/>
    <w:pPr>
      <w:ind w:left="880"/>
    </w:pPr>
  </w:style>
  <w:style w:type="paragraph" w:customStyle="1" w:styleId="ConsPlusNormal">
    <w:name w:val="ConsPlusNormal"/>
    <w:rsid w:val="00800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76A1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6A1C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6A1C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576A1C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A1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76A1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76A1C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576A1C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576A1C"/>
    <w:rPr>
      <w:rFonts w:cs="Times New Roman"/>
      <w:color w:val="0000FF"/>
      <w:u w:val="single"/>
    </w:rPr>
  </w:style>
  <w:style w:type="character" w:styleId="a4">
    <w:name w:val="page number"/>
    <w:rsid w:val="00576A1C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576A1C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576A1C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576A1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576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76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576A1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76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576A1C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576A1C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576A1C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576A1C"/>
    <w:pPr>
      <w:ind w:left="880"/>
    </w:pPr>
  </w:style>
  <w:style w:type="paragraph" w:customStyle="1" w:styleId="ConsPlusNormal">
    <w:name w:val="ConsPlusNormal"/>
    <w:rsid w:val="00800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2016-09-19T13:07:00Z</dcterms:created>
  <dcterms:modified xsi:type="dcterms:W3CDTF">2016-09-27T11:12:00Z</dcterms:modified>
</cp:coreProperties>
</file>