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DD" w:rsidRDefault="007F66DD"/>
    <w:p w:rsidR="007F66DD" w:rsidRDefault="007F66DD" w:rsidP="007F66DD">
      <w:pPr>
        <w:jc w:val="center"/>
      </w:pPr>
      <w:r>
        <w:rPr>
          <w:noProof/>
          <w:lang w:eastAsia="ru-RU"/>
        </w:rPr>
        <w:drawing>
          <wp:inline distT="0" distB="0" distL="0" distR="0">
            <wp:extent cx="1466850" cy="1314450"/>
            <wp:effectExtent l="19050" t="0" r="0" b="0"/>
            <wp:docPr id="1" name="Рисунок 1" descr="Tannenb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nenbaum"/>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314450"/>
                    </a:xfrm>
                    <a:prstGeom prst="rect">
                      <a:avLst/>
                    </a:prstGeom>
                    <a:noFill/>
                    <a:ln>
                      <a:noFill/>
                    </a:ln>
                  </pic:spPr>
                </pic:pic>
              </a:graphicData>
            </a:graphic>
          </wp:inline>
        </w:drawing>
      </w:r>
    </w:p>
    <w:p w:rsidR="007F66DD" w:rsidRDefault="007F66DD"/>
    <w:p w:rsidR="007F66DD" w:rsidRPr="00F51344" w:rsidRDefault="007F66DD" w:rsidP="00F51344">
      <w:pPr>
        <w:spacing w:after="0" w:line="360" w:lineRule="auto"/>
        <w:ind w:firstLine="708"/>
        <w:jc w:val="both"/>
        <w:rPr>
          <w:rFonts w:ascii="Times New Roman" w:hAnsi="Times New Roman" w:cs="Times New Roman"/>
          <w:i/>
          <w:color w:val="000000" w:themeColor="text1"/>
          <w:sz w:val="28"/>
          <w:szCs w:val="28"/>
          <w:shd w:val="clear" w:color="auto" w:fill="FFFFFF"/>
          <w:lang w:val="fr-FR"/>
        </w:rPr>
      </w:pPr>
      <w:r w:rsidRPr="00F51344">
        <w:rPr>
          <w:rFonts w:ascii="Times New Roman" w:hAnsi="Times New Roman" w:cs="Times New Roman"/>
          <w:i/>
          <w:color w:val="000000" w:themeColor="text1"/>
          <w:sz w:val="28"/>
          <w:szCs w:val="28"/>
          <w:shd w:val="clear" w:color="auto" w:fill="FFFFFF"/>
          <w:lang w:val="fr-FR"/>
        </w:rPr>
        <w:t>Organisée chaque année à BGU la Semaine des langues est le rendez-vous régulier des apprenants d’allemand et de français. Faites partager votre goût pour ces langues en visitant la Foire gastronomique. Profitez de ce temps fort pour découvrir de nombreuses spécialités en pâtisserie, en confiserie, en charcuterie et beaucoup d’autres.</w:t>
      </w:r>
    </w:p>
    <w:p w:rsidR="007F66DD" w:rsidRPr="00F51344" w:rsidRDefault="007F66DD" w:rsidP="00F51344">
      <w:pPr>
        <w:spacing w:after="0" w:line="360" w:lineRule="auto"/>
        <w:ind w:firstLine="708"/>
        <w:jc w:val="both"/>
        <w:rPr>
          <w:rFonts w:ascii="Times New Roman" w:hAnsi="Times New Roman" w:cs="Times New Roman"/>
          <w:i/>
          <w:color w:val="000000" w:themeColor="text1"/>
          <w:sz w:val="28"/>
          <w:szCs w:val="28"/>
          <w:shd w:val="clear" w:color="auto" w:fill="FFFFFF"/>
          <w:lang w:val="fr-FR"/>
        </w:rPr>
      </w:pPr>
      <w:r w:rsidRPr="00F51344">
        <w:rPr>
          <w:rFonts w:ascii="Times New Roman" w:hAnsi="Times New Roman" w:cs="Times New Roman"/>
          <w:i/>
          <w:color w:val="FF0000"/>
          <w:sz w:val="28"/>
          <w:szCs w:val="28"/>
          <w:shd w:val="clear" w:color="auto" w:fill="FFFFFF"/>
          <w:lang w:val="fr-FR"/>
        </w:rPr>
        <w:t>La foire gastronomique</w:t>
      </w:r>
      <w:r w:rsidRPr="00F51344">
        <w:rPr>
          <w:rFonts w:ascii="Times New Roman" w:hAnsi="Times New Roman" w:cs="Times New Roman"/>
          <w:i/>
          <w:color w:val="000000" w:themeColor="text1"/>
          <w:sz w:val="28"/>
          <w:szCs w:val="28"/>
          <w:shd w:val="clear" w:color="auto" w:fill="FFFFFF"/>
          <w:lang w:val="fr-FR"/>
        </w:rPr>
        <w:t xml:space="preserve"> présentera un grand choix aux amateurs de la cuisine européenne. Ces derniers auront la possibilité de discuter et de découvrir tout ce qu’on y vendra. Vous pourrez ainsi apprécier de véritab</w:t>
      </w:r>
      <w:bookmarkStart w:id="0" w:name="_GoBack"/>
      <w:bookmarkEnd w:id="0"/>
      <w:r w:rsidRPr="00F51344">
        <w:rPr>
          <w:rFonts w:ascii="Times New Roman" w:hAnsi="Times New Roman" w:cs="Times New Roman"/>
          <w:i/>
          <w:color w:val="000000" w:themeColor="text1"/>
          <w:sz w:val="28"/>
          <w:szCs w:val="28"/>
          <w:shd w:val="clear" w:color="auto" w:fill="FFFFFF"/>
          <w:lang w:val="fr-FR"/>
        </w:rPr>
        <w:t>les créations en plus des plats classiques au goût inimitable. On invite tous les gourmands de l’Université qui seront accueillis dans un cadre chaleureux et raffiné.</w:t>
      </w:r>
    </w:p>
    <w:p w:rsidR="00F51344" w:rsidRDefault="007F66DD" w:rsidP="00F51344">
      <w:pPr>
        <w:spacing w:after="0" w:line="360" w:lineRule="auto"/>
        <w:ind w:firstLine="708"/>
        <w:jc w:val="center"/>
        <w:rPr>
          <w:rFonts w:ascii="Times New Roman" w:hAnsi="Times New Roman" w:cs="Times New Roman"/>
          <w:i/>
          <w:color w:val="000000" w:themeColor="text1"/>
          <w:sz w:val="28"/>
          <w:szCs w:val="28"/>
          <w:shd w:val="clear" w:color="auto" w:fill="FFFFFF"/>
        </w:rPr>
      </w:pPr>
      <w:r w:rsidRPr="00F51344">
        <w:rPr>
          <w:rFonts w:ascii="Times New Roman" w:hAnsi="Times New Roman" w:cs="Times New Roman"/>
          <w:i/>
          <w:color w:val="000000" w:themeColor="text1"/>
          <w:sz w:val="28"/>
          <w:szCs w:val="28"/>
          <w:shd w:val="clear" w:color="auto" w:fill="FFFFFF"/>
          <w:lang w:val="fr-FR"/>
        </w:rPr>
        <w:t>Cet événement incontournable se déroulera</w:t>
      </w:r>
    </w:p>
    <w:p w:rsidR="007F66DD" w:rsidRPr="00F51344" w:rsidRDefault="007F66DD" w:rsidP="00F51344">
      <w:pPr>
        <w:spacing w:after="0" w:line="360" w:lineRule="auto"/>
        <w:ind w:firstLine="708"/>
        <w:jc w:val="center"/>
        <w:rPr>
          <w:rFonts w:ascii="Times New Roman" w:hAnsi="Times New Roman" w:cs="Times New Roman"/>
          <w:i/>
          <w:color w:val="000000" w:themeColor="text1"/>
          <w:sz w:val="28"/>
          <w:szCs w:val="28"/>
          <w:shd w:val="clear" w:color="auto" w:fill="FFFFFF"/>
          <w:lang w:val="fr-FR"/>
        </w:rPr>
      </w:pPr>
      <w:r w:rsidRPr="00F51344">
        <w:rPr>
          <w:rFonts w:ascii="Times New Roman" w:hAnsi="Times New Roman" w:cs="Times New Roman"/>
          <w:b/>
          <w:i/>
          <w:color w:val="00B050"/>
          <w:sz w:val="28"/>
          <w:szCs w:val="28"/>
          <w:shd w:val="clear" w:color="auto" w:fill="FFFFFF"/>
          <w:lang w:val="fr-FR"/>
        </w:rPr>
        <w:t>le 24 décembre à partir de 12-50</w:t>
      </w:r>
      <w:r w:rsidRPr="00F51344">
        <w:rPr>
          <w:rFonts w:ascii="Times New Roman" w:hAnsi="Times New Roman" w:cs="Times New Roman"/>
          <w:i/>
          <w:color w:val="000000" w:themeColor="text1"/>
          <w:sz w:val="28"/>
          <w:szCs w:val="28"/>
          <w:shd w:val="clear" w:color="auto" w:fill="FFFFFF"/>
          <w:lang w:val="fr-FR"/>
        </w:rPr>
        <w:t xml:space="preserve"> au rez-de-chaussée du bâtiment 3.</w:t>
      </w:r>
    </w:p>
    <w:p w:rsidR="007F66DD" w:rsidRPr="00F51344" w:rsidRDefault="007F66DD" w:rsidP="00F51344">
      <w:pPr>
        <w:spacing w:after="0" w:line="360" w:lineRule="auto"/>
        <w:jc w:val="center"/>
        <w:rPr>
          <w:rFonts w:ascii="Times New Roman" w:hAnsi="Times New Roman" w:cs="Times New Roman"/>
          <w:i/>
          <w:color w:val="000000" w:themeColor="text1"/>
          <w:sz w:val="28"/>
          <w:szCs w:val="28"/>
          <w:shd w:val="clear" w:color="auto" w:fill="FFFFFF"/>
          <w:lang w:val="fr-FR"/>
        </w:rPr>
      </w:pPr>
      <w:r w:rsidRPr="00F51344">
        <w:rPr>
          <w:rFonts w:ascii="Times New Roman" w:hAnsi="Times New Roman" w:cs="Times New Roman"/>
          <w:i/>
          <w:color w:val="000000" w:themeColor="text1"/>
          <w:sz w:val="28"/>
          <w:szCs w:val="28"/>
          <w:shd w:val="clear" w:color="auto" w:fill="FFFFFF"/>
          <w:lang w:val="fr-FR"/>
        </w:rPr>
        <w:t>Venez nombreux !</w:t>
      </w:r>
    </w:p>
    <w:p w:rsidR="007F66DD" w:rsidRDefault="007F66DD">
      <w:pPr>
        <w:rPr>
          <w:lang w:val="fr-FR"/>
        </w:rPr>
      </w:pPr>
    </w:p>
    <w:p w:rsidR="007F66DD" w:rsidRPr="007F66DD" w:rsidRDefault="007F66DD">
      <w:pPr>
        <w:rPr>
          <w:lang w:val="fr-FR"/>
        </w:rPr>
      </w:pPr>
      <w:r>
        <w:rPr>
          <w:noProof/>
          <w:lang w:eastAsia="ru-RU"/>
        </w:rPr>
        <w:drawing>
          <wp:inline distT="0" distB="0" distL="0" distR="0">
            <wp:extent cx="3113154" cy="2114550"/>
            <wp:effectExtent l="0" t="0" r="0" b="0"/>
            <wp:docPr id="3" name="Рисунок 3" descr="Bildergebnis fÃ¼r Croiss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Croissan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0652" cy="2119643"/>
                    </a:xfrm>
                    <a:prstGeom prst="rect">
                      <a:avLst/>
                    </a:prstGeom>
                    <a:noFill/>
                    <a:ln>
                      <a:noFill/>
                    </a:ln>
                  </pic:spPr>
                </pic:pic>
              </a:graphicData>
            </a:graphic>
          </wp:inline>
        </w:drawing>
      </w:r>
      <w:r>
        <w:rPr>
          <w:noProof/>
          <w:lang w:eastAsia="ru-RU"/>
        </w:rPr>
        <w:drawing>
          <wp:inline distT="0" distB="0" distL="0" distR="0">
            <wp:extent cx="1933575" cy="2067438"/>
            <wp:effectExtent l="0" t="0" r="0" b="9525"/>
            <wp:docPr id="5" name="Рисунок 5" descr="Bildergebnis fÃ¼r PlÃ¤tzchen schwarzwei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Ã¼r PlÃ¤tzchen schwarzweiÃ"/>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2905" cy="2077413"/>
                    </a:xfrm>
                    <a:prstGeom prst="rect">
                      <a:avLst/>
                    </a:prstGeom>
                    <a:noFill/>
                    <a:ln>
                      <a:noFill/>
                    </a:ln>
                  </pic:spPr>
                </pic:pic>
              </a:graphicData>
            </a:graphic>
          </wp:inline>
        </w:drawing>
      </w:r>
    </w:p>
    <w:sectPr w:rsidR="007F66DD" w:rsidRPr="007F66DD" w:rsidSect="00CE1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66DD"/>
    <w:rsid w:val="005348D3"/>
    <w:rsid w:val="007F66DD"/>
    <w:rsid w:val="00CE1254"/>
    <w:rsid w:val="00F513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6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3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199930</dc:creator>
  <cp:keywords/>
  <dc:description/>
  <cp:lastModifiedBy>user</cp:lastModifiedBy>
  <cp:revision>3</cp:revision>
  <dcterms:created xsi:type="dcterms:W3CDTF">2018-12-12T02:19:00Z</dcterms:created>
  <dcterms:modified xsi:type="dcterms:W3CDTF">2018-12-13T04:54:00Z</dcterms:modified>
</cp:coreProperties>
</file>