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59" w:rsidRDefault="00C53159" w:rsidP="00C53159">
      <w:pPr>
        <w:pStyle w:val="Default"/>
      </w:pP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«БУРЯТСКИЙ ГОСУДАРСТВЕННЫЙ УНИВЕРСИТЕТ ИМЕНИ ДОРЖИ БАНЗАРОВА»</w:t>
      </w: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(ФГБОУ ВО «БГУ имени </w:t>
      </w:r>
      <w:proofErr w:type="spellStart"/>
      <w:r>
        <w:rPr>
          <w:b/>
          <w:bCs/>
          <w:sz w:val="28"/>
          <w:szCs w:val="28"/>
        </w:rPr>
        <w:t>Доржи</w:t>
      </w:r>
      <w:proofErr w:type="spellEnd"/>
      <w:r>
        <w:rPr>
          <w:b/>
          <w:bCs/>
          <w:sz w:val="28"/>
          <w:szCs w:val="28"/>
        </w:rPr>
        <w:t xml:space="preserve"> Банзарова»)</w:t>
      </w: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Pr="001E0D9B" w:rsidRDefault="00C53159" w:rsidP="00C53159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C53159" w:rsidRPr="00BB505D" w:rsidRDefault="00C53159" w:rsidP="00C53159">
      <w:pPr>
        <w:pStyle w:val="Default"/>
        <w:ind w:left="4248"/>
        <w:rPr>
          <w:bCs/>
          <w:sz w:val="28"/>
          <w:szCs w:val="28"/>
        </w:rPr>
      </w:pPr>
      <w:r w:rsidRPr="00BB505D">
        <w:rPr>
          <w:bCs/>
          <w:sz w:val="28"/>
          <w:szCs w:val="28"/>
        </w:rPr>
        <w:t>Утверждено</w:t>
      </w:r>
      <w:r>
        <w:rPr>
          <w:bCs/>
          <w:sz w:val="28"/>
          <w:szCs w:val="28"/>
        </w:rPr>
        <w:t xml:space="preserve"> </w:t>
      </w:r>
      <w:r w:rsidRPr="00BB505D">
        <w:rPr>
          <w:bCs/>
          <w:sz w:val="28"/>
          <w:szCs w:val="28"/>
        </w:rPr>
        <w:t xml:space="preserve">Ученым советом </w:t>
      </w:r>
      <w:proofErr w:type="spellStart"/>
      <w:r w:rsidRPr="00BB505D">
        <w:rPr>
          <w:bCs/>
          <w:sz w:val="28"/>
          <w:szCs w:val="28"/>
        </w:rPr>
        <w:t>ФФКСиТ</w:t>
      </w:r>
      <w:proofErr w:type="spellEnd"/>
    </w:p>
    <w:p w:rsidR="00C53159" w:rsidRPr="00BB505D" w:rsidRDefault="00C53159" w:rsidP="00C53159">
      <w:pPr>
        <w:pStyle w:val="Default"/>
        <w:ind w:left="4248"/>
        <w:rPr>
          <w:bCs/>
          <w:sz w:val="28"/>
          <w:szCs w:val="28"/>
        </w:rPr>
      </w:pPr>
      <w:r w:rsidRPr="00BB505D">
        <w:rPr>
          <w:bCs/>
          <w:sz w:val="28"/>
          <w:szCs w:val="28"/>
        </w:rPr>
        <w:t>ФГБОУ ВО «БГУ»</w:t>
      </w:r>
    </w:p>
    <w:p w:rsidR="00C53159" w:rsidRPr="00BB505D" w:rsidRDefault="00C53159" w:rsidP="00C53159">
      <w:pPr>
        <w:pStyle w:val="Default"/>
        <w:ind w:left="4248"/>
        <w:rPr>
          <w:bCs/>
          <w:sz w:val="28"/>
          <w:szCs w:val="28"/>
        </w:rPr>
      </w:pPr>
      <w:r w:rsidRPr="00BB505D">
        <w:rPr>
          <w:bCs/>
          <w:sz w:val="28"/>
          <w:szCs w:val="28"/>
        </w:rPr>
        <w:t>«17» сентября 2020 г.</w:t>
      </w:r>
    </w:p>
    <w:p w:rsidR="00C53159" w:rsidRPr="00BB505D" w:rsidRDefault="00C53159" w:rsidP="00C53159">
      <w:pPr>
        <w:pStyle w:val="Default"/>
        <w:ind w:left="4248"/>
        <w:rPr>
          <w:bCs/>
          <w:sz w:val="28"/>
          <w:szCs w:val="28"/>
        </w:rPr>
      </w:pPr>
      <w:r w:rsidRPr="00BB505D">
        <w:rPr>
          <w:bCs/>
          <w:sz w:val="28"/>
          <w:szCs w:val="28"/>
        </w:rPr>
        <w:t>Протокол№1</w:t>
      </w: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rPr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ВОСПИТАНИЯ</w:t>
      </w: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Направление подготовки </w:t>
      </w:r>
    </w:p>
    <w:p w:rsidR="00C53159" w:rsidRPr="00BB505D" w:rsidRDefault="00C53159" w:rsidP="00C53159">
      <w:pPr>
        <w:pStyle w:val="Default"/>
        <w:jc w:val="center"/>
        <w:rPr>
          <w:bCs/>
          <w:sz w:val="28"/>
          <w:szCs w:val="28"/>
          <w:u w:val="single"/>
        </w:rPr>
      </w:pPr>
      <w:r w:rsidRPr="00BB505D">
        <w:rPr>
          <w:bCs/>
          <w:sz w:val="28"/>
          <w:szCs w:val="28"/>
          <w:u w:val="single"/>
        </w:rPr>
        <w:t>49.0</w:t>
      </w:r>
      <w:r>
        <w:rPr>
          <w:bCs/>
          <w:sz w:val="28"/>
          <w:szCs w:val="28"/>
          <w:u w:val="single"/>
        </w:rPr>
        <w:t>3</w:t>
      </w:r>
      <w:r w:rsidRPr="00BB505D">
        <w:rPr>
          <w:bCs/>
          <w:sz w:val="28"/>
          <w:szCs w:val="28"/>
          <w:u w:val="single"/>
        </w:rPr>
        <w:t>.01 Физическая культура</w:t>
      </w: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</w:t>
      </w:r>
    </w:p>
    <w:p w:rsidR="00C53159" w:rsidRDefault="00C53159" w:rsidP="00C53159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Спортивная тренировка</w:t>
      </w:r>
      <w:r w:rsidRPr="00BB505D">
        <w:rPr>
          <w:bCs/>
          <w:sz w:val="28"/>
          <w:szCs w:val="28"/>
          <w:u w:val="single"/>
        </w:rPr>
        <w:t>,</w:t>
      </w:r>
      <w:r>
        <w:rPr>
          <w:bCs/>
          <w:sz w:val="28"/>
          <w:szCs w:val="28"/>
          <w:u w:val="single"/>
        </w:rPr>
        <w:t xml:space="preserve"> </w:t>
      </w:r>
      <w:r w:rsidRPr="00BB505D">
        <w:rPr>
          <w:bCs/>
          <w:sz w:val="28"/>
          <w:szCs w:val="28"/>
          <w:u w:val="single"/>
        </w:rPr>
        <w:t>2021 год набора</w:t>
      </w:r>
    </w:p>
    <w:p w:rsidR="00C53159" w:rsidRDefault="00C53159" w:rsidP="00C53159">
      <w:pPr>
        <w:pStyle w:val="Default"/>
        <w:jc w:val="center"/>
        <w:rPr>
          <w:bCs/>
          <w:sz w:val="28"/>
          <w:szCs w:val="28"/>
          <w:u w:val="single"/>
        </w:rPr>
      </w:pPr>
    </w:p>
    <w:p w:rsidR="00C53159" w:rsidRDefault="00C53159" w:rsidP="00C53159">
      <w:pPr>
        <w:pStyle w:val="Default"/>
        <w:jc w:val="center"/>
        <w:rPr>
          <w:bCs/>
          <w:sz w:val="28"/>
          <w:szCs w:val="28"/>
          <w:u w:val="single"/>
        </w:rPr>
      </w:pPr>
    </w:p>
    <w:p w:rsidR="00C53159" w:rsidRPr="006F3774" w:rsidRDefault="00C53159" w:rsidP="00C53159">
      <w:pPr>
        <w:pStyle w:val="Default"/>
        <w:jc w:val="center"/>
        <w:rPr>
          <w:bCs/>
          <w:sz w:val="28"/>
          <w:szCs w:val="28"/>
        </w:rPr>
      </w:pPr>
      <w:r w:rsidRPr="006F3774">
        <w:rPr>
          <w:bCs/>
          <w:sz w:val="28"/>
          <w:szCs w:val="28"/>
        </w:rPr>
        <w:t>Квалификация:</w:t>
      </w:r>
    </w:p>
    <w:p w:rsidR="00C53159" w:rsidRDefault="00C53159" w:rsidP="00C53159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Бакалавр</w:t>
      </w:r>
    </w:p>
    <w:p w:rsidR="00C53159" w:rsidRDefault="00C53159" w:rsidP="00C53159">
      <w:pPr>
        <w:pStyle w:val="Default"/>
        <w:jc w:val="center"/>
        <w:rPr>
          <w:bCs/>
          <w:sz w:val="28"/>
          <w:szCs w:val="28"/>
          <w:u w:val="single"/>
        </w:rPr>
      </w:pPr>
    </w:p>
    <w:p w:rsidR="00C53159" w:rsidRDefault="00C53159" w:rsidP="00C53159">
      <w:pPr>
        <w:pStyle w:val="Default"/>
        <w:jc w:val="center"/>
        <w:rPr>
          <w:bCs/>
          <w:sz w:val="28"/>
          <w:szCs w:val="28"/>
          <w:u w:val="single"/>
        </w:rPr>
      </w:pPr>
    </w:p>
    <w:p w:rsidR="00C53159" w:rsidRPr="00BB505D" w:rsidRDefault="00C53159" w:rsidP="00C53159">
      <w:pPr>
        <w:pStyle w:val="Default"/>
        <w:jc w:val="center"/>
        <w:rPr>
          <w:bCs/>
          <w:sz w:val="28"/>
          <w:szCs w:val="28"/>
        </w:rPr>
      </w:pPr>
      <w:r w:rsidRPr="00BB505D">
        <w:rPr>
          <w:bCs/>
          <w:sz w:val="28"/>
          <w:szCs w:val="28"/>
        </w:rPr>
        <w:t>Форма обучения:</w:t>
      </w:r>
    </w:p>
    <w:p w:rsidR="00C53159" w:rsidRPr="00BB505D" w:rsidRDefault="00C53159" w:rsidP="00C53159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Очная, заочная</w:t>
      </w: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Улан-Удэ </w:t>
      </w:r>
    </w:p>
    <w:p w:rsidR="00C53159" w:rsidRPr="007E78B8" w:rsidRDefault="00C53159" w:rsidP="00C531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</w:t>
      </w:r>
    </w:p>
    <w:p w:rsidR="00C53159" w:rsidRDefault="00C53159" w:rsidP="00C5315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ОГЛАВЛЕНИЕ </w:t>
      </w:r>
    </w:p>
    <w:p w:rsidR="00C53159" w:rsidRDefault="00C53159" w:rsidP="00C5315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53159" w:rsidRDefault="00C53159" w:rsidP="00C5315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C53159" w:rsidRDefault="00C53159" w:rsidP="00C53159">
      <w:pPr>
        <w:pStyle w:val="Default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Концептуально-ценностные основания и принципы организации воспитательного процесса в образовательной организации высшего образования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Методологические подходы к организации воспитательной деятельности в образовательной организации высшего образования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Цель и задачи воспитательной работы в образовательной организации высшего образования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Содержание и условия реализации воспитательной работы в образовательной организации высшего образования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Воспитывающая (воспитательная) среда образовательной организации высшего образования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Примерные направления воспитательной деятельности и воспитательной работы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Виды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воспитательной системе образовательной организации высшего образования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Формы и методы воспитательной работы в образовательной организации высшего образования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Ресурсное обеспечение реализации рабочей программы воспитания в образовательной организации высшего образования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Инфраструктура образовательной организации высшего образования, обеспечивающая реализацию рабочей программы воспитания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spellStart"/>
      <w:r>
        <w:rPr>
          <w:sz w:val="28"/>
          <w:szCs w:val="28"/>
        </w:rPr>
        <w:t>Социокультурное</w:t>
      </w:r>
      <w:proofErr w:type="spellEnd"/>
      <w:r>
        <w:rPr>
          <w:sz w:val="28"/>
          <w:szCs w:val="28"/>
        </w:rPr>
        <w:t xml:space="preserve"> пространство. Сетевое взаимодействие с организациями, социальными институтами и субъектами воспитания </w:t>
      </w:r>
    </w:p>
    <w:p w:rsidR="00C53159" w:rsidRDefault="00C53159" w:rsidP="00C53159">
      <w:pPr>
        <w:pStyle w:val="Default"/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   </w:t>
      </w:r>
      <w:proofErr w:type="spellStart"/>
      <w:r>
        <w:rPr>
          <w:sz w:val="28"/>
          <w:szCs w:val="28"/>
        </w:rPr>
        <w:t>Социокультурное</w:t>
      </w:r>
      <w:proofErr w:type="spellEnd"/>
      <w:r>
        <w:rPr>
          <w:sz w:val="28"/>
          <w:szCs w:val="28"/>
        </w:rPr>
        <w:t xml:space="preserve"> пространство</w:t>
      </w:r>
    </w:p>
    <w:p w:rsidR="00C53159" w:rsidRDefault="00C53159" w:rsidP="00C53159">
      <w:pPr>
        <w:pStyle w:val="Default"/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2.7.2. Сетевое взаимодействие с организациями, социальными институтами и субъектами воспитания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Управление системой воспитательной работы в образовательной организации высшего образования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Воспитательная система и управление системой воспитательной работы в образовательной организации высшего образования</w:t>
      </w:r>
    </w:p>
    <w:p w:rsidR="00C53159" w:rsidRDefault="00C53159" w:rsidP="00C53159">
      <w:pPr>
        <w:pStyle w:val="Default"/>
        <w:ind w:firstLine="709"/>
        <w:jc w:val="both"/>
        <w:rPr>
          <w:color w:val="auto"/>
        </w:rPr>
      </w:pPr>
      <w:r>
        <w:rPr>
          <w:sz w:val="28"/>
          <w:szCs w:val="28"/>
        </w:rPr>
        <w:t>3.2. Студенческое самоуправление (</w:t>
      </w:r>
      <w:proofErr w:type="spellStart"/>
      <w:r>
        <w:rPr>
          <w:sz w:val="28"/>
          <w:szCs w:val="28"/>
        </w:rPr>
        <w:t>соуправление</w:t>
      </w:r>
      <w:proofErr w:type="spellEnd"/>
      <w:r>
        <w:rPr>
          <w:sz w:val="28"/>
          <w:szCs w:val="28"/>
        </w:rPr>
        <w:t>) в образовательной организации высшего образования</w:t>
      </w:r>
    </w:p>
    <w:p w:rsidR="00C53159" w:rsidRDefault="00C53159" w:rsidP="00C53159">
      <w:pPr>
        <w:pStyle w:val="Default"/>
        <w:ind w:firstLine="709"/>
        <w:jc w:val="both"/>
        <w:rPr>
          <w:color w:val="auto"/>
        </w:rPr>
      </w:pPr>
      <w:r>
        <w:rPr>
          <w:sz w:val="28"/>
          <w:szCs w:val="28"/>
        </w:rPr>
        <w:t>3.3.</w:t>
      </w:r>
      <w:r w:rsidRPr="00A52E6A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C53159" w:rsidRDefault="00C53159" w:rsidP="00C53159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53159" w:rsidRDefault="00C53159" w:rsidP="00C53159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C53159" w:rsidRDefault="00C53159" w:rsidP="00C53159">
      <w:pPr>
        <w:pStyle w:val="Default"/>
        <w:ind w:firstLine="709"/>
        <w:jc w:val="center"/>
        <w:rPr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 w:rsidRPr="00AB6D65">
        <w:rPr>
          <w:iCs/>
          <w:sz w:val="28"/>
          <w:szCs w:val="28"/>
        </w:rPr>
        <w:t>Рабочая программа воспитания в образовательной организации высшего образования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представляет собой ценностно-нормативную, методологическую,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</w:t>
      </w:r>
      <w:r w:rsidRPr="001E0D9B">
        <w:rPr>
          <w:color w:val="auto"/>
          <w:sz w:val="28"/>
          <w:szCs w:val="28"/>
        </w:rPr>
        <w:t>государственном бюджетном образовательном</w:t>
      </w:r>
      <w:r>
        <w:rPr>
          <w:sz w:val="28"/>
          <w:szCs w:val="28"/>
        </w:rPr>
        <w:t xml:space="preserve"> учреждении высшего образования «Бурятский государственный университет имени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Банзарова» (далее - Университет).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Областью применения рабочей программы воспитания (далее – Программа) в Университете является образовательное и </w:t>
      </w:r>
      <w:proofErr w:type="spellStart"/>
      <w:r>
        <w:rPr>
          <w:sz w:val="28"/>
          <w:szCs w:val="28"/>
        </w:rPr>
        <w:t>социокультурное</w:t>
      </w:r>
      <w:proofErr w:type="spellEnd"/>
      <w:r>
        <w:rPr>
          <w:sz w:val="28"/>
          <w:szCs w:val="28"/>
        </w:rPr>
        <w:t xml:space="preserve"> пространство, образовательная и воспитывающая среды в их единстве и взаимосвязи.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ориентирована на организацию воспитательной деятельности субъектов образовательного и воспитательного процессов.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в образовательной деятельности Университета носит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работы.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Университетом выстроена воспитательная система в соответствии со спецификой профессиональной подготовки в образовательной организации. При этом следует исходить из следующих положений.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</w:t>
      </w:r>
      <w:proofErr w:type="spellStart"/>
      <w:r>
        <w:rPr>
          <w:sz w:val="28"/>
          <w:szCs w:val="28"/>
        </w:rPr>
        <w:t>социокультурным</w:t>
      </w:r>
      <w:proofErr w:type="spellEnd"/>
      <w:r>
        <w:rPr>
          <w:sz w:val="28"/>
          <w:szCs w:val="28"/>
        </w:rPr>
        <w:t xml:space="preserve">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в Университете разработана в соответствии с нормами и положениями: </w:t>
      </w:r>
    </w:p>
    <w:p w:rsidR="00C53159" w:rsidRDefault="00C53159" w:rsidP="00C531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Конституции Российской Федерации; </w:t>
      </w:r>
    </w:p>
    <w:p w:rsidR="00C53159" w:rsidRDefault="00C53159" w:rsidP="00C53159">
      <w:pPr>
        <w:pStyle w:val="Defaul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− Федерального закона от 29 декабря 2012 г. № 273-ФЗ «Об образовании в Российской Федерации»;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sz w:val="22"/>
          <w:szCs w:val="22"/>
        </w:rPr>
        <w:t xml:space="preserve"> </w:t>
      </w:r>
      <w:r>
        <w:rPr>
          <w:color w:val="auto"/>
          <w:sz w:val="28"/>
          <w:szCs w:val="28"/>
        </w:rPr>
        <w:t xml:space="preserve">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− Федеральный закона «О внесении изменений в отдельные законодательные акты Российской Федерации по вопросам добровольчества (</w:t>
      </w:r>
      <w:proofErr w:type="spellStart"/>
      <w:r>
        <w:rPr>
          <w:color w:val="auto"/>
          <w:sz w:val="28"/>
          <w:szCs w:val="28"/>
        </w:rPr>
        <w:t>волонтерства</w:t>
      </w:r>
      <w:proofErr w:type="spellEnd"/>
      <w:r>
        <w:rPr>
          <w:color w:val="auto"/>
          <w:sz w:val="28"/>
          <w:szCs w:val="28"/>
        </w:rPr>
        <w:t xml:space="preserve">)» № 15-ФЗ от 5 февраля 2018 г.;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−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Указа Президента Российской Федерации от 24 декабря 2014 г. № 808 «Об утверждении Основ государственной культурной политики»;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Указа Президента Российской Федерации от 9 мая 2017 г. №203 «Стратегия развития информационного общества в Российской Федерации на 2017-2030 гг.»;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Распоряжения Правительства от 29 ноября 2014 г. № 2403-р «Основы государственной молодежной политики Российской Федерации на период до 2025 года»;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Распоряжения Правительства от 29 мая 2015 г. № 996-р «Стратегия развития воспитания в Российской Федерации на период до 2025 года»;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Распоряжения Правительства Российской Федерации от 29 декабря 2014 г. № 2765-р «Концепция Федеральной целевой программы развития образования на 2016-2020 годы»;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− Постановления Правительства Российской Федерации от 26 декабря 2017 г. № 1642</w:t>
      </w:r>
      <w:proofErr w:type="gramStart"/>
      <w:r>
        <w:rPr>
          <w:color w:val="auto"/>
          <w:sz w:val="28"/>
          <w:szCs w:val="28"/>
        </w:rPr>
        <w:t xml:space="preserve"> О</w:t>
      </w:r>
      <w:proofErr w:type="gramEnd"/>
      <w:r>
        <w:rPr>
          <w:color w:val="auto"/>
          <w:sz w:val="28"/>
          <w:szCs w:val="28"/>
        </w:rPr>
        <w:t xml:space="preserve">б утверждении государственной программы Российской Федерации «Развитие образования»;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− Посланий Президента России Федеральному Собранию Российской Федерации;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Писем Министерства образования и науки Российской Федерации от 14 февраля 2014 г. № ВК-262/09 и № ВК-264/09 «О методических </w:t>
      </w:r>
      <w:proofErr w:type="gramStart"/>
      <w:r>
        <w:rPr>
          <w:color w:val="auto"/>
          <w:sz w:val="28"/>
          <w:szCs w:val="28"/>
        </w:rPr>
        <w:t>рекомендациях</w:t>
      </w:r>
      <w:proofErr w:type="gramEnd"/>
      <w:r>
        <w:rPr>
          <w:color w:val="auto"/>
          <w:sz w:val="28"/>
          <w:szCs w:val="28"/>
        </w:rPr>
        <w:t xml:space="preserve"> о создании и деятельности советов обучающихся в образовательных организациях»;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− Приказа Федеральной службы по надзору в сфере образования и науки (</w:t>
      </w:r>
      <w:proofErr w:type="spellStart"/>
      <w:r>
        <w:rPr>
          <w:color w:val="auto"/>
          <w:sz w:val="28"/>
          <w:szCs w:val="28"/>
        </w:rPr>
        <w:t>Рособрнадзор</w:t>
      </w:r>
      <w:proofErr w:type="spellEnd"/>
      <w:r>
        <w:rPr>
          <w:color w:val="auto"/>
          <w:sz w:val="28"/>
          <w:szCs w:val="28"/>
        </w:rPr>
        <w:t xml:space="preserve">)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Устава федерального государственного бюджетного образовательного учреждения «Бурятский государственный университет имени </w:t>
      </w:r>
      <w:proofErr w:type="spellStart"/>
      <w:r>
        <w:rPr>
          <w:color w:val="auto"/>
          <w:sz w:val="28"/>
          <w:szCs w:val="28"/>
        </w:rPr>
        <w:t>Доржи</w:t>
      </w:r>
      <w:proofErr w:type="spellEnd"/>
      <w:r>
        <w:rPr>
          <w:color w:val="auto"/>
          <w:sz w:val="28"/>
          <w:szCs w:val="28"/>
        </w:rPr>
        <w:t xml:space="preserve"> Банзарова»;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Концепции воспитательной деятельности ФГБОУ </w:t>
      </w:r>
      <w:proofErr w:type="gramStart"/>
      <w:r>
        <w:rPr>
          <w:color w:val="auto"/>
          <w:sz w:val="28"/>
          <w:szCs w:val="28"/>
        </w:rPr>
        <w:t>ВО</w:t>
      </w:r>
      <w:proofErr w:type="gramEnd"/>
      <w:r>
        <w:rPr>
          <w:color w:val="auto"/>
          <w:sz w:val="28"/>
          <w:szCs w:val="28"/>
        </w:rPr>
        <w:t xml:space="preserve"> «Бурятский государственный университет имени </w:t>
      </w:r>
      <w:proofErr w:type="spellStart"/>
      <w:r>
        <w:rPr>
          <w:color w:val="auto"/>
          <w:sz w:val="28"/>
          <w:szCs w:val="28"/>
        </w:rPr>
        <w:t>Доржи</w:t>
      </w:r>
      <w:proofErr w:type="spellEnd"/>
      <w:r>
        <w:rPr>
          <w:color w:val="auto"/>
          <w:sz w:val="28"/>
          <w:szCs w:val="28"/>
        </w:rPr>
        <w:t xml:space="preserve"> Банзарова»</w:t>
      </w:r>
      <w:r w:rsidRPr="00EE08B6">
        <w:rPr>
          <w:color w:val="auto"/>
          <w:sz w:val="28"/>
          <w:szCs w:val="28"/>
        </w:rPr>
        <w:t>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Устава общественного движения Федерации студенческого самоуправления ФГБОУ </w:t>
      </w:r>
      <w:proofErr w:type="gramStart"/>
      <w:r>
        <w:rPr>
          <w:color w:val="auto"/>
          <w:sz w:val="28"/>
          <w:szCs w:val="28"/>
        </w:rPr>
        <w:t>ВО</w:t>
      </w:r>
      <w:proofErr w:type="gramEnd"/>
      <w:r>
        <w:rPr>
          <w:color w:val="auto"/>
          <w:sz w:val="28"/>
          <w:szCs w:val="28"/>
        </w:rPr>
        <w:t xml:space="preserve"> «Бурятский государственный университет имени </w:t>
      </w:r>
      <w:proofErr w:type="spellStart"/>
      <w:r>
        <w:rPr>
          <w:color w:val="auto"/>
          <w:sz w:val="28"/>
          <w:szCs w:val="28"/>
        </w:rPr>
        <w:t>Доржи</w:t>
      </w:r>
      <w:proofErr w:type="spellEnd"/>
      <w:r>
        <w:rPr>
          <w:color w:val="auto"/>
          <w:sz w:val="28"/>
          <w:szCs w:val="28"/>
        </w:rPr>
        <w:t xml:space="preserve"> Банзарова».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воспитания является частью образовательной программы высшего </w:t>
      </w:r>
      <w:r w:rsidRPr="00CA264A">
        <w:rPr>
          <w:color w:val="auto"/>
          <w:sz w:val="28"/>
          <w:szCs w:val="28"/>
        </w:rPr>
        <w:t xml:space="preserve">образования (далее – ОП </w:t>
      </w:r>
      <w:proofErr w:type="gramStart"/>
      <w:r w:rsidRPr="00CA264A">
        <w:rPr>
          <w:color w:val="auto"/>
          <w:sz w:val="28"/>
          <w:szCs w:val="28"/>
        </w:rPr>
        <w:t>ВО</w:t>
      </w:r>
      <w:proofErr w:type="gramEnd"/>
      <w:r w:rsidRPr="00CA264A">
        <w:rPr>
          <w:color w:val="auto"/>
          <w:sz w:val="28"/>
          <w:szCs w:val="28"/>
        </w:rPr>
        <w:t>, разрабатываемой</w:t>
      </w:r>
      <w:r>
        <w:rPr>
          <w:color w:val="auto"/>
          <w:sz w:val="28"/>
          <w:szCs w:val="28"/>
        </w:rPr>
        <w:t xml:space="preserve"> и реализуемой в соответствии с действующим федеральным государственным образовательным стандартом высшего образования (далее – ФГОС ВО).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реализуемой образовательной программе в Университете </w:t>
      </w:r>
      <w:proofErr w:type="gramStart"/>
      <w:r>
        <w:rPr>
          <w:color w:val="auto"/>
          <w:sz w:val="28"/>
          <w:szCs w:val="28"/>
        </w:rPr>
        <w:t>разработаны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65">
        <w:rPr>
          <w:color w:val="auto"/>
          <w:sz w:val="28"/>
          <w:szCs w:val="28"/>
        </w:rPr>
        <w:t>Рабочая программа воспитания</w:t>
      </w:r>
      <w:r>
        <w:rPr>
          <w:color w:val="auto"/>
          <w:sz w:val="28"/>
          <w:szCs w:val="28"/>
        </w:rPr>
        <w:t xml:space="preserve"> как часть ОП </w:t>
      </w:r>
      <w:proofErr w:type="gramStart"/>
      <w:r>
        <w:rPr>
          <w:color w:val="auto"/>
          <w:sz w:val="28"/>
          <w:szCs w:val="28"/>
        </w:rPr>
        <w:t>ВО</w:t>
      </w:r>
      <w:proofErr w:type="gramEnd"/>
      <w:r>
        <w:rPr>
          <w:color w:val="auto"/>
          <w:sz w:val="28"/>
          <w:szCs w:val="28"/>
        </w:rPr>
        <w:t>, реализуемых Университетом,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(принципы, методологические подходы, цель, задачи, направления, формы, средства и методы воспитания, планируемые результаты и др.);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08B6">
        <w:rPr>
          <w:color w:val="auto"/>
          <w:sz w:val="28"/>
          <w:szCs w:val="28"/>
        </w:rPr>
        <w:t>Календарный план воспитательной работы</w:t>
      </w:r>
      <w:r>
        <w:rPr>
          <w:color w:val="auto"/>
          <w:sz w:val="28"/>
          <w:szCs w:val="28"/>
        </w:rPr>
        <w:t>, конкретизирующий перечень событий и мероприятий воспитательной направленности, организуемых и проводимых Университетом и (или) в которых субъекты (участники) воспитательного процесса принимают участие.</w:t>
      </w:r>
    </w:p>
    <w:p w:rsidR="00C53159" w:rsidRDefault="00C53159" w:rsidP="00C53159">
      <w:pPr>
        <w:pStyle w:val="Default"/>
        <w:pageBreakBefore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C53159" w:rsidRDefault="00C53159" w:rsidP="00C531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 Концептуально-ценностные основания и принципы организации воспитательного процесса в Университете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Активная роль ценностей обучающихся Университета 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 </w:t>
      </w:r>
    </w:p>
    <w:p w:rsidR="00C53159" w:rsidRPr="00AB6D65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Pr="00AB6D65">
        <w:rPr>
          <w:bCs/>
          <w:color w:val="auto"/>
          <w:sz w:val="28"/>
          <w:szCs w:val="28"/>
        </w:rPr>
        <w:t>Стратегии национальной безопасности Российской Федерации</w:t>
      </w:r>
      <w:proofErr w:type="gramStart"/>
      <w:r w:rsidRPr="00AB6D65">
        <w:rPr>
          <w:bCs/>
          <w:color w:val="auto"/>
          <w:sz w:val="18"/>
          <w:szCs w:val="18"/>
        </w:rPr>
        <w:t>1</w:t>
      </w:r>
      <w:proofErr w:type="gramEnd"/>
      <w:r w:rsidRPr="00AB6D65">
        <w:rPr>
          <w:bCs/>
          <w:color w:val="auto"/>
          <w:sz w:val="18"/>
          <w:szCs w:val="18"/>
        </w:rPr>
        <w:t xml:space="preserve"> </w:t>
      </w:r>
      <w:r w:rsidRPr="00AB6D65">
        <w:rPr>
          <w:color w:val="auto"/>
          <w:sz w:val="28"/>
          <w:szCs w:val="28"/>
        </w:rPr>
        <w:t xml:space="preserve">определены следующие </w:t>
      </w:r>
      <w:r w:rsidRPr="00AB6D65">
        <w:rPr>
          <w:bCs/>
          <w:color w:val="auto"/>
          <w:sz w:val="28"/>
          <w:szCs w:val="28"/>
        </w:rPr>
        <w:t>традиционные духовно-нравственные ценности</w:t>
      </w:r>
      <w:r w:rsidRPr="00AB6D65">
        <w:rPr>
          <w:color w:val="auto"/>
          <w:sz w:val="28"/>
          <w:szCs w:val="28"/>
        </w:rPr>
        <w:t xml:space="preserve">: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    приоритет </w:t>
      </w:r>
      <w:proofErr w:type="gramStart"/>
      <w:r>
        <w:rPr>
          <w:color w:val="auto"/>
          <w:sz w:val="28"/>
          <w:szCs w:val="28"/>
        </w:rPr>
        <w:t>духовного</w:t>
      </w:r>
      <w:proofErr w:type="gramEnd"/>
      <w:r>
        <w:rPr>
          <w:color w:val="auto"/>
          <w:sz w:val="28"/>
          <w:szCs w:val="28"/>
        </w:rPr>
        <w:t xml:space="preserve"> над материальным;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    защита человеческой жизни, прав и свобод человека;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    семья, созидательный труд, служение Отечеству; </w:t>
      </w:r>
    </w:p>
    <w:p w:rsidR="00C53159" w:rsidRDefault="00C53159" w:rsidP="00C53159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нормы морали и нравственности, гуманизм, милосердие, справедливость, взаимопомощь, коллективизм;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  историческое единство народов России, преемственность истории нашей Родины. </w:t>
      </w:r>
    </w:p>
    <w:p w:rsidR="00C53159" w:rsidRPr="00DE5843" w:rsidRDefault="00C53159" w:rsidP="00C53159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AB6D65">
        <w:rPr>
          <w:bCs/>
          <w:color w:val="auto"/>
          <w:sz w:val="28"/>
          <w:szCs w:val="28"/>
        </w:rPr>
        <w:t>К принципам организации воспитательного процесса в Университете:</w:t>
      </w:r>
      <w:r w:rsidRPr="00DE5843">
        <w:rPr>
          <w:bCs/>
          <w:i/>
          <w:color w:val="auto"/>
          <w:sz w:val="28"/>
          <w:szCs w:val="28"/>
        </w:rPr>
        <w:t xml:space="preserve">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системность и целостность, учет единства и взаимодействия составных частей воспитательной системы Университета (содержательной, процессуальной и организационной);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– гуманистический характер образования, приоритет жизни и здоровья человека, прав и свободы личности, свободного развития личности, воспитания, взаимоуважения, трудолюбия, гражданственности, патриотизма, ответственности, правовой культуры, бережного отношения к природе и окружающей среде;</w:t>
      </w:r>
      <w:proofErr w:type="gramEnd"/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организация воспитания в учебном коллективе и через коллектив;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Индивидуальный и дифференцированный подход к объекту воспитания;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сочетание высокой требовательности к личности с уважением ее достоинства и заботой о ней;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 согласованность и преемственность в воспитании;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– субъект – субъектное взаимодействие в системах «обучающийся - обучающийся», «обучающийся – академическая группа», «обучающийся - преподаватель», «преподаватель – академическая группа»;</w:t>
      </w:r>
      <w:proofErr w:type="gramEnd"/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приоритет инициативности, самостоятельности, самореализации обучающихся в учебной и </w:t>
      </w:r>
      <w:proofErr w:type="spellStart"/>
      <w:r>
        <w:rPr>
          <w:color w:val="auto"/>
          <w:sz w:val="28"/>
          <w:szCs w:val="28"/>
        </w:rPr>
        <w:t>внеучебной</w:t>
      </w:r>
      <w:proofErr w:type="spellEnd"/>
      <w:r>
        <w:rPr>
          <w:color w:val="auto"/>
          <w:sz w:val="28"/>
          <w:szCs w:val="28"/>
        </w:rPr>
        <w:t xml:space="preserve"> деятельности, социального пространства в совместной деятельности участников образовательного и воспитательного процессов;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jc w:val="both"/>
        <w:rPr>
          <w:color w:val="auto"/>
          <w:sz w:val="28"/>
          <w:szCs w:val="28"/>
        </w:rPr>
      </w:pP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Указ Президента РФ от 31 декабря 2015 г. № 683 «О Стратегии национальной безопасности Российской Федерации» (с изменениями от 6 марта 2018 г.). </w:t>
      </w:r>
      <w:r>
        <w:t xml:space="preserve">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proofErr w:type="spellStart"/>
      <w:r>
        <w:rPr>
          <w:color w:val="auto"/>
          <w:sz w:val="28"/>
          <w:szCs w:val="28"/>
        </w:rPr>
        <w:t>соуправление</w:t>
      </w:r>
      <w:proofErr w:type="spellEnd"/>
      <w:r>
        <w:rPr>
          <w:color w:val="auto"/>
          <w:sz w:val="28"/>
          <w:szCs w:val="28"/>
        </w:rPr>
        <w:t xml:space="preserve"> как сочетание административного управления и студенческого самоуправления, самостоятельность студентов в выборе вариантов направлений воспитательной деятельности;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информативность, полнота информации, информационный обмен, учет единства и взаимодействия прямой и обратной связи.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1.2. Методологические подходы к организации воспитательной деятельности в Университете</w:t>
      </w:r>
    </w:p>
    <w:p w:rsidR="00C53159" w:rsidRDefault="00C53159" w:rsidP="00C531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основу рабочей программы воспитания положен комплекс методологических подходов, включающий: </w:t>
      </w:r>
      <w:proofErr w:type="spellStart"/>
      <w:r>
        <w:rPr>
          <w:color w:val="auto"/>
          <w:sz w:val="28"/>
          <w:szCs w:val="28"/>
        </w:rPr>
        <w:t>аксиологический</w:t>
      </w:r>
      <w:proofErr w:type="spellEnd"/>
      <w:r>
        <w:rPr>
          <w:color w:val="auto"/>
          <w:sz w:val="28"/>
          <w:szCs w:val="28"/>
        </w:rPr>
        <w:t xml:space="preserve"> (ценностно-ориентированный), системный, </w:t>
      </w:r>
      <w:proofErr w:type="spellStart"/>
      <w:r>
        <w:rPr>
          <w:color w:val="auto"/>
          <w:sz w:val="28"/>
          <w:szCs w:val="28"/>
        </w:rPr>
        <w:t>системно-деятельностный</w:t>
      </w:r>
      <w:proofErr w:type="spellEnd"/>
      <w:r>
        <w:rPr>
          <w:color w:val="auto"/>
          <w:sz w:val="28"/>
          <w:szCs w:val="28"/>
        </w:rP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>
        <w:rPr>
          <w:color w:val="auto"/>
          <w:sz w:val="28"/>
          <w:szCs w:val="28"/>
        </w:rPr>
        <w:t>здоровьесберегающий</w:t>
      </w:r>
      <w:proofErr w:type="spellEnd"/>
      <w:r>
        <w:rPr>
          <w:color w:val="auto"/>
          <w:sz w:val="28"/>
          <w:szCs w:val="28"/>
        </w:rPr>
        <w:t xml:space="preserve"> и информационный подходы. </w:t>
      </w:r>
      <w:proofErr w:type="gramEnd"/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1.3. Цель и задачи воспитательной работы в Университете</w:t>
      </w:r>
    </w:p>
    <w:p w:rsidR="00C53159" w:rsidRDefault="00C53159" w:rsidP="00C531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B6D65">
        <w:rPr>
          <w:bCs/>
          <w:color w:val="auto"/>
          <w:sz w:val="28"/>
          <w:szCs w:val="28"/>
        </w:rPr>
        <w:t>Целью воспитательной работы в Университете</w:t>
      </w:r>
      <w:r>
        <w:rPr>
          <w:b/>
          <w:bCs/>
          <w:color w:val="auto"/>
          <w:sz w:val="28"/>
          <w:szCs w:val="28"/>
        </w:rPr>
        <w:t xml:space="preserve"> </w:t>
      </w:r>
      <w:r w:rsidRPr="0013205C">
        <w:rPr>
          <w:bCs/>
          <w:color w:val="auto"/>
          <w:sz w:val="28"/>
          <w:szCs w:val="28"/>
        </w:rPr>
        <w:t>является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создание условий для личностного и профессионального развития обучающегося, способствующих его эффективной адаптации в </w:t>
      </w:r>
      <w:proofErr w:type="spellStart"/>
      <w:r>
        <w:rPr>
          <w:color w:val="auto"/>
          <w:sz w:val="28"/>
          <w:szCs w:val="28"/>
        </w:rPr>
        <w:t>социокультурной</w:t>
      </w:r>
      <w:proofErr w:type="spellEnd"/>
      <w:r>
        <w:rPr>
          <w:color w:val="auto"/>
          <w:sz w:val="28"/>
          <w:szCs w:val="28"/>
        </w:rPr>
        <w:t xml:space="preserve"> среде российского и международного сообщества: развитие и становление личности обучающегося – будущего  специалиста, сочетающего в себе высокую образованность, глубокие профессиональные знания, умения и навыки, обладающего гуманистическим мировоззрением, устойчивой системой нравственных и гражданских ценностей, формирование у обучающихся чувства патриотизма, гражданственности, уважения к</w:t>
      </w:r>
      <w:proofErr w:type="gramEnd"/>
      <w:r>
        <w:rPr>
          <w:color w:val="auto"/>
          <w:sz w:val="28"/>
          <w:szCs w:val="28"/>
        </w:rPr>
        <w:t xml:space="preserve"> памяти защитников Отечества и подвигам Героев Отечества, закону и правопорядку, к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Университетом созданы условия для личностного, профессионального и физического развития обучающихся, формирования у них социально значимых, нравственных качеств, активной гражданской позиции и моральной ответственности за принимаемые решения.</w:t>
      </w:r>
    </w:p>
    <w:p w:rsidR="00C53159" w:rsidRPr="00AB6D65" w:rsidRDefault="00C53159" w:rsidP="00C53159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AB6D65">
        <w:rPr>
          <w:bCs/>
          <w:color w:val="auto"/>
          <w:sz w:val="28"/>
          <w:szCs w:val="28"/>
        </w:rPr>
        <w:t xml:space="preserve">Задачами воспитательной работы в Университете являются: </w:t>
      </w:r>
    </w:p>
    <w:p w:rsidR="00C53159" w:rsidRDefault="00C53159" w:rsidP="00C531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 xml:space="preserve">- </w:t>
      </w:r>
      <w:r w:rsidRPr="00CE3A1B">
        <w:rPr>
          <w:bCs/>
          <w:color w:val="auto"/>
          <w:sz w:val="28"/>
          <w:szCs w:val="28"/>
        </w:rPr>
        <w:t>создание среды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творческого, интеллектуального, культурного общения, способствующей самоопределению, самоутверждению и самореализации личности обучающегося;</w:t>
      </w:r>
    </w:p>
    <w:p w:rsidR="00C53159" w:rsidRDefault="00C53159" w:rsidP="00C531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обеспечение взаимосвязи воспитательного процесса, учебной и научной работы;</w:t>
      </w:r>
    </w:p>
    <w:p w:rsidR="00C53159" w:rsidRDefault="00C53159" w:rsidP="00C531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</w:t>
      </w:r>
      <w:r w:rsidRPr="00CE3A1B">
        <w:rPr>
          <w:i/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создание условий для развития толерантности учащейся молодежи и воспитание эстетической, правовой, политической культуры, предпосылок формирования гуманистического мировоззрения, активной гражданской позиции;</w:t>
      </w:r>
    </w:p>
    <w:p w:rsidR="00C53159" w:rsidRDefault="00C53159" w:rsidP="00C531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 xml:space="preserve">- развитие творческих объединений студентов для реализации личностного потенциала молодежи, ее </w:t>
      </w:r>
      <w:proofErr w:type="spellStart"/>
      <w:r>
        <w:rPr>
          <w:iCs/>
          <w:color w:val="auto"/>
          <w:sz w:val="28"/>
          <w:szCs w:val="28"/>
        </w:rPr>
        <w:t>креативности</w:t>
      </w:r>
      <w:proofErr w:type="spellEnd"/>
      <w:r>
        <w:rPr>
          <w:iCs/>
          <w:color w:val="auto"/>
          <w:sz w:val="28"/>
          <w:szCs w:val="28"/>
        </w:rPr>
        <w:t>;</w:t>
      </w:r>
    </w:p>
    <w:p w:rsidR="00C53159" w:rsidRDefault="00C53159" w:rsidP="00C531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совершенствование системы студенческого самоуправления за счет обучения ее представителей навыкам взаимодействия, формирования у них лидерских и организаторских склонностей, уверенности в себе и своих силах;</w:t>
      </w:r>
    </w:p>
    <w:p w:rsidR="00C53159" w:rsidRDefault="00C53159" w:rsidP="00C531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формирование </w:t>
      </w:r>
      <w:proofErr w:type="spellStart"/>
      <w:r>
        <w:rPr>
          <w:iCs/>
          <w:color w:val="auto"/>
          <w:sz w:val="28"/>
          <w:szCs w:val="28"/>
        </w:rPr>
        <w:t>здоровьесберегающей</w:t>
      </w:r>
      <w:proofErr w:type="spellEnd"/>
      <w:r>
        <w:rPr>
          <w:iCs/>
          <w:color w:val="auto"/>
          <w:sz w:val="28"/>
          <w:szCs w:val="28"/>
        </w:rPr>
        <w:t xml:space="preserve"> образовательной среды: развитие физической культуры как важного фактора гармоничного развития личности, высокой профессионально-трудовой активности, эффективной организации здорового образа жизни, высокопроизводительного труда и творческого и долголетия;</w:t>
      </w:r>
    </w:p>
    <w:p w:rsidR="00C53159" w:rsidRDefault="00C53159" w:rsidP="00C531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создание информационной среды, содействующей развитию творческих способностей обучающихся и коммуникационной культуры в процессе обмена социально значимой информацией;</w:t>
      </w:r>
    </w:p>
    <w:p w:rsidR="00C53159" w:rsidRDefault="00C53159" w:rsidP="00C531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создание системы психологического сопровождения </w:t>
      </w:r>
      <w:proofErr w:type="gramStart"/>
      <w:r>
        <w:rPr>
          <w:iCs/>
          <w:color w:val="auto"/>
          <w:sz w:val="28"/>
          <w:szCs w:val="28"/>
        </w:rPr>
        <w:t>обучающихся</w:t>
      </w:r>
      <w:proofErr w:type="gramEnd"/>
      <w:r>
        <w:rPr>
          <w:iCs/>
          <w:color w:val="auto"/>
          <w:sz w:val="28"/>
          <w:szCs w:val="28"/>
        </w:rPr>
        <w:t xml:space="preserve"> для обеспечения комфортной воспитательной среды в вузе;</w:t>
      </w:r>
    </w:p>
    <w:p w:rsidR="00C53159" w:rsidRDefault="00C53159" w:rsidP="00C531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интеграция контингента обучающихся, формирование корпоративности общности студентов, преподавателей и всех структурных подразделений;</w:t>
      </w:r>
    </w:p>
    <w:p w:rsidR="00C53159" w:rsidRDefault="00C53159" w:rsidP="00C531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</w:t>
      </w:r>
      <w:proofErr w:type="spellStart"/>
      <w:r>
        <w:rPr>
          <w:iCs/>
          <w:color w:val="auto"/>
          <w:sz w:val="28"/>
          <w:szCs w:val="28"/>
        </w:rPr>
        <w:t>социокультурное</w:t>
      </w:r>
      <w:proofErr w:type="spellEnd"/>
      <w:r>
        <w:rPr>
          <w:iCs/>
          <w:color w:val="auto"/>
          <w:sz w:val="28"/>
          <w:szCs w:val="28"/>
        </w:rPr>
        <w:t xml:space="preserve"> сотрудничество личности студента и вузовского сообщества;</w:t>
      </w:r>
    </w:p>
    <w:p w:rsidR="00C53159" w:rsidRDefault="00C53159" w:rsidP="00C531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приобщение к богатству национальной и мировой истории и культуры, овладение коммуникативными основами взаимодействия.</w:t>
      </w:r>
    </w:p>
    <w:p w:rsidR="00C53159" w:rsidRPr="00CE3A1B" w:rsidRDefault="00C53159" w:rsidP="00C531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</w:t>
      </w:r>
    </w:p>
    <w:p w:rsidR="00C53159" w:rsidRDefault="00C53159" w:rsidP="00C531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СОДЕРЖАНИЕ И УСЛОВИЯ РЕАЛИЗАЦИИ ВОСПИТАТЕЛЬНОЙ РАБОТЫ В УНИВЕРСИТЕТЕ</w:t>
      </w:r>
    </w:p>
    <w:p w:rsidR="00C53159" w:rsidRDefault="00C53159" w:rsidP="00C531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2.1. Воспитывающая (воспитательная) среда Университета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Воспитывающая (воспитательная) среда – это совокупность окружающих человека социально-ценностных обстоятельств, влияющих на его личностное развитие и содействующих его вхождению в современную культуру. Содержанием среды выступают предметно-пространственное, социально-поведенческое, событийное, информационное окружения.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Воспитывающая (воспитательная) среда выступает фактором внутреннего и внешнего психосоциального и </w:t>
      </w:r>
      <w:proofErr w:type="spellStart"/>
      <w:r>
        <w:rPr>
          <w:color w:val="auto"/>
          <w:sz w:val="28"/>
          <w:szCs w:val="28"/>
        </w:rPr>
        <w:t>социокультурного</w:t>
      </w:r>
      <w:proofErr w:type="spellEnd"/>
      <w:r>
        <w:rPr>
          <w:color w:val="auto"/>
          <w:sz w:val="28"/>
          <w:szCs w:val="28"/>
        </w:rPr>
        <w:t xml:space="preserve"> развития личности.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Характеристиками воспитательной среды ФГБОУ </w:t>
      </w:r>
      <w:proofErr w:type="gramStart"/>
      <w:r>
        <w:rPr>
          <w:color w:val="auto"/>
          <w:sz w:val="28"/>
          <w:szCs w:val="28"/>
        </w:rPr>
        <w:t>ВО</w:t>
      </w:r>
      <w:proofErr w:type="gramEnd"/>
      <w:r>
        <w:rPr>
          <w:color w:val="auto"/>
          <w:sz w:val="28"/>
          <w:szCs w:val="28"/>
        </w:rPr>
        <w:t xml:space="preserve"> «Бурятский государственный университет имени </w:t>
      </w:r>
      <w:proofErr w:type="spellStart"/>
      <w:r>
        <w:rPr>
          <w:color w:val="auto"/>
          <w:sz w:val="28"/>
          <w:szCs w:val="28"/>
        </w:rPr>
        <w:t>Доржи</w:t>
      </w:r>
      <w:proofErr w:type="spellEnd"/>
      <w:r>
        <w:rPr>
          <w:color w:val="auto"/>
          <w:sz w:val="28"/>
          <w:szCs w:val="28"/>
        </w:rPr>
        <w:t xml:space="preserve"> Банзарова», необходимыми для формирования компетенций, является: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среда, построенная на ценностях, устоях и нравственных ориентирах российского общества;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правовая среда, где в полной мере действуют Конституция Российской Федерации, законы, регламентирующие образовательную деятельность и работу с молодежью, Устав университета и правила внутреннего распорядка;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высокоинтеллектуальная среда, содействующая развитию инновационного потенциала обучающихся и приходу молодых одаренных людей в фундаментальную и прикладную науку;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гуманитарная среда, поддерживаемая современными </w:t>
      </w:r>
      <w:proofErr w:type="spellStart"/>
      <w:r>
        <w:rPr>
          <w:color w:val="auto"/>
          <w:sz w:val="28"/>
          <w:szCs w:val="28"/>
        </w:rPr>
        <w:t>инфрмационно-коммуникационными</w:t>
      </w:r>
      <w:proofErr w:type="spellEnd"/>
      <w:r>
        <w:rPr>
          <w:color w:val="auto"/>
          <w:sz w:val="28"/>
          <w:szCs w:val="28"/>
        </w:rPr>
        <w:t xml:space="preserve"> технологиями;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среда высокой коммуникативной культуры, толерантного диалогового взаимодействия обучающихся и преподавателей, обучающихся друг с другом, обучающихся и сотрудников университета;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среда, открытая к сотрудничеству с работодателями, с различными социальными партнерами, в том числе с зарубежными;</w:t>
      </w:r>
      <w:proofErr w:type="gramEnd"/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среда, ориентированная на психологическую комфортность, здоровый образ жизни, богатая событиями, традициями.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2.2. Примерные направления воспитательной деятельности и воспитательной работы</w:t>
      </w:r>
    </w:p>
    <w:p w:rsidR="00C53159" w:rsidRDefault="00C53159" w:rsidP="00C531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C53159" w:rsidRPr="00AB6D65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65">
        <w:rPr>
          <w:iCs/>
          <w:color w:val="auto"/>
          <w:sz w:val="28"/>
          <w:szCs w:val="28"/>
        </w:rPr>
        <w:t xml:space="preserve">Воспитательная деятельность </w:t>
      </w:r>
      <w:r w:rsidRPr="00AB6D65">
        <w:rPr>
          <w:color w:val="auto"/>
          <w:sz w:val="28"/>
          <w:szCs w:val="28"/>
        </w:rPr>
        <w:t>в Университете направлена: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развитие личности, создание условий для самоопределения и социализации обучающихся;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формирование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чувства патриотизма и гражданственности;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формирование у обучающихся чувства уважения к памяти защитников Отечества и подвигам героев Отечества;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формирование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уважения человеку труда и старшему поколению;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формирование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уважения к закону и правопорядку;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8"/>
          <w:szCs w:val="28"/>
        </w:rPr>
        <w:t xml:space="preserve">на формирование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бережного отношения к культурному наследию и традициям многонационального народа Российской Федерации;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формирование у обучающихся правил и норм поведения в интересах человека, семьи, общества и государства;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формирование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бережного отношения к природе и окружающей среде;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профилактику деструктивного поведения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C53159" w:rsidRDefault="00C53159" w:rsidP="00C53159">
      <w:pPr>
        <w:pStyle w:val="Default"/>
        <w:jc w:val="center"/>
        <w:rPr>
          <w:color w:val="auto"/>
          <w:sz w:val="28"/>
          <w:szCs w:val="28"/>
        </w:rPr>
      </w:pPr>
      <w:r w:rsidRPr="00AB6D65">
        <w:rPr>
          <w:iCs/>
          <w:color w:val="auto"/>
          <w:sz w:val="28"/>
          <w:szCs w:val="28"/>
        </w:rPr>
        <w:t>Направлениями воспитательной работы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выступают: </w:t>
      </w:r>
    </w:p>
    <w:p w:rsidR="00C53159" w:rsidRDefault="00C53159" w:rsidP="00C531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- приоритетные направления (гражданское, патриотическое, духовно-нравственное);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вариативные направления (культурно-просветительское, научно-образовательное, профессионально-трудовое, экологическое, физическое).</w:t>
      </w:r>
    </w:p>
    <w:p w:rsidR="00C53159" w:rsidRDefault="00C53159" w:rsidP="00C53159">
      <w:pPr>
        <w:pStyle w:val="Default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Виды деятельности </w:t>
      </w:r>
      <w:proofErr w:type="gramStart"/>
      <w:r>
        <w:rPr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b/>
          <w:bCs/>
          <w:color w:val="auto"/>
          <w:sz w:val="28"/>
          <w:szCs w:val="28"/>
        </w:rPr>
        <w:t xml:space="preserve"> в воспитательной системе Университета</w:t>
      </w:r>
    </w:p>
    <w:p w:rsidR="00C53159" w:rsidRDefault="00C53159" w:rsidP="00C531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C53159" w:rsidRPr="00AB6D65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65">
        <w:rPr>
          <w:color w:val="auto"/>
          <w:sz w:val="28"/>
          <w:szCs w:val="28"/>
        </w:rPr>
        <w:t xml:space="preserve">Воспитательными видами деятельности </w:t>
      </w:r>
      <w:proofErr w:type="gramStart"/>
      <w:r w:rsidRPr="00AB6D65">
        <w:rPr>
          <w:color w:val="auto"/>
          <w:sz w:val="28"/>
          <w:szCs w:val="28"/>
        </w:rPr>
        <w:t>обучающихся</w:t>
      </w:r>
      <w:proofErr w:type="gramEnd"/>
      <w:r w:rsidRPr="00AB6D65">
        <w:rPr>
          <w:color w:val="auto"/>
          <w:sz w:val="28"/>
          <w:szCs w:val="28"/>
        </w:rPr>
        <w:t xml:space="preserve"> в Университете выступают: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проектная;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добровольческая (волонтерская);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учебно-исследовательская и научно-исследовательская;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студенческое и молодежное международное сотрудничество;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proofErr w:type="spellStart"/>
      <w:r>
        <w:rPr>
          <w:color w:val="auto"/>
          <w:sz w:val="28"/>
          <w:szCs w:val="28"/>
        </w:rPr>
        <w:t>социокультурная</w:t>
      </w:r>
      <w:proofErr w:type="spellEnd"/>
      <w:r>
        <w:rPr>
          <w:color w:val="auto"/>
          <w:sz w:val="28"/>
          <w:szCs w:val="28"/>
        </w:rPr>
        <w:t xml:space="preserve">, творческая, </w:t>
      </w:r>
      <w:proofErr w:type="spellStart"/>
      <w:r>
        <w:rPr>
          <w:color w:val="auto"/>
          <w:sz w:val="28"/>
          <w:szCs w:val="28"/>
        </w:rPr>
        <w:t>досуговая</w:t>
      </w:r>
      <w:proofErr w:type="spellEnd"/>
      <w:r>
        <w:rPr>
          <w:color w:val="auto"/>
          <w:sz w:val="28"/>
          <w:szCs w:val="28"/>
        </w:rPr>
        <w:t>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деятельность студенческих объединений;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деятельность по организации и проведению значимых событий и мероприятий гражданско-патриотической, научно-исследовательской, </w:t>
      </w:r>
      <w:proofErr w:type="spellStart"/>
      <w:r>
        <w:rPr>
          <w:color w:val="auto"/>
          <w:sz w:val="28"/>
          <w:szCs w:val="28"/>
        </w:rPr>
        <w:t>социокультурной</w:t>
      </w:r>
      <w:proofErr w:type="spellEnd"/>
      <w:r>
        <w:rPr>
          <w:color w:val="auto"/>
          <w:sz w:val="28"/>
          <w:szCs w:val="28"/>
        </w:rPr>
        <w:t>, физкультурно-спортивной направленности;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вовлечение обучающихся в </w:t>
      </w:r>
      <w:proofErr w:type="spellStart"/>
      <w:r>
        <w:rPr>
          <w:color w:val="auto"/>
          <w:sz w:val="28"/>
          <w:szCs w:val="28"/>
        </w:rPr>
        <w:t>профориентационную</w:t>
      </w:r>
      <w:proofErr w:type="spellEnd"/>
      <w:r>
        <w:rPr>
          <w:color w:val="auto"/>
          <w:sz w:val="28"/>
          <w:szCs w:val="28"/>
        </w:rPr>
        <w:t xml:space="preserve"> работу (Дни открытых дверей Университета, института, факультета, университетские субботы);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вовлечение студентов в предпринимательскую деятельность;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другие виды деятельности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2.4. Формы и методы воспитательной работы в Университете</w:t>
      </w:r>
    </w:p>
    <w:p w:rsidR="00C53159" w:rsidRDefault="00C53159" w:rsidP="00C531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 </w:t>
      </w:r>
      <w:r w:rsidRPr="00AB6D65">
        <w:rPr>
          <w:iCs/>
          <w:color w:val="auto"/>
          <w:sz w:val="28"/>
          <w:szCs w:val="28"/>
        </w:rPr>
        <w:t>формами организации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воспитательной работы понимаются различные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 в Университете.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65">
        <w:rPr>
          <w:iCs/>
          <w:color w:val="auto"/>
          <w:sz w:val="28"/>
          <w:szCs w:val="28"/>
        </w:rPr>
        <w:t>Методы воспитания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понимаются как способы влияния преподавателя/организатора воспитательной деятельности на сознание, волю и поведение обучающихся Университета с целью формирования у них устойчивых убеждений и определенных норм поведения (через разъяснение, убеждение, пример, совет, требование, общественное мнение, поручение, задание, упражнение, соревнование, одобрение, контроль, самоконтроль и др.)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2.5. Ресурсное обеспечение реализации рабочей программы воспитания в Университете </w:t>
      </w:r>
    </w:p>
    <w:p w:rsidR="00C53159" w:rsidRDefault="00C53159" w:rsidP="00C531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C53159" w:rsidRPr="00AB6D65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65">
        <w:rPr>
          <w:iCs/>
          <w:color w:val="auto"/>
          <w:sz w:val="28"/>
          <w:szCs w:val="28"/>
        </w:rPr>
        <w:t xml:space="preserve">Ресурсное обеспечение реализации рабочей программы воспитания в Университете </w:t>
      </w:r>
      <w:r w:rsidRPr="00AB6D65">
        <w:rPr>
          <w:color w:val="auto"/>
          <w:sz w:val="28"/>
          <w:szCs w:val="28"/>
        </w:rPr>
        <w:t xml:space="preserve">включает следующие его </w:t>
      </w:r>
      <w:r w:rsidRPr="00AB6D65">
        <w:rPr>
          <w:iCs/>
          <w:color w:val="auto"/>
          <w:sz w:val="28"/>
          <w:szCs w:val="28"/>
        </w:rPr>
        <w:t xml:space="preserve">виды: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нормативно-правовое обеспечение;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кадровое обеспечение;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финансовое обеспечение;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информационное обеспечение;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научно-методическое и учебно-методическое обеспечение;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материально-техническое обеспечение.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2.6. Инфраструктура Университета, обеспечивающая реализацию рабочей программы воспитания</w:t>
      </w:r>
    </w:p>
    <w:p w:rsidR="00C53159" w:rsidRDefault="00C53159" w:rsidP="00C531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Инфраструктура Университета, обеспечивающая реализацию рабочей программы воспитания, может включать в себя: здания и сооружения (актовый зал, конференц-зал, библиотека, музей, помещение для </w:t>
      </w:r>
      <w:proofErr w:type="spellStart"/>
      <w:r>
        <w:rPr>
          <w:color w:val="auto"/>
          <w:sz w:val="28"/>
          <w:szCs w:val="28"/>
        </w:rPr>
        <w:t>досуговых</w:t>
      </w:r>
      <w:proofErr w:type="spellEnd"/>
      <w:r>
        <w:rPr>
          <w:color w:val="auto"/>
          <w:sz w:val="28"/>
          <w:szCs w:val="28"/>
        </w:rPr>
        <w:t xml:space="preserve"> мероприятий и кружковой работы в общежитиях, стадион, спортивные залы, площадки для игровых видов спорта, лыжная база, каток, информационный центр, зоны отдыха и др.; образовательное пространство, рабочее пространство и связанные с ним средства труда и оборудования;</w:t>
      </w:r>
      <w:proofErr w:type="gramEnd"/>
      <w:r>
        <w:rPr>
          <w:color w:val="auto"/>
          <w:sz w:val="28"/>
          <w:szCs w:val="28"/>
        </w:rPr>
        <w:t xml:space="preserve"> службы обеспечения (транспорт, связь и др.); иное.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C53159" w:rsidRDefault="00C53159" w:rsidP="00C53159">
      <w:pPr>
        <w:pStyle w:val="Default"/>
        <w:ind w:firstLine="709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</w:t>
      </w:r>
      <w:proofErr w:type="spellStart"/>
      <w:r>
        <w:rPr>
          <w:b/>
          <w:bCs/>
          <w:color w:val="auto"/>
          <w:sz w:val="28"/>
          <w:szCs w:val="28"/>
        </w:rPr>
        <w:t>Социокультурное</w:t>
      </w:r>
      <w:proofErr w:type="spellEnd"/>
      <w:r>
        <w:rPr>
          <w:b/>
          <w:bCs/>
          <w:color w:val="auto"/>
          <w:sz w:val="28"/>
          <w:szCs w:val="28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C53159" w:rsidRDefault="00C53159" w:rsidP="00C531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317F">
        <w:rPr>
          <w:b/>
          <w:iCs/>
          <w:color w:val="auto"/>
          <w:sz w:val="28"/>
          <w:szCs w:val="28"/>
        </w:rPr>
        <w:t>2.7.1</w:t>
      </w:r>
      <w:r w:rsidRPr="00A5317F">
        <w:rPr>
          <w:iCs/>
          <w:color w:val="auto"/>
          <w:sz w:val="28"/>
          <w:szCs w:val="28"/>
        </w:rPr>
        <w:t>.</w:t>
      </w:r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AB6D65">
        <w:rPr>
          <w:iCs/>
          <w:color w:val="auto"/>
          <w:sz w:val="28"/>
          <w:szCs w:val="28"/>
        </w:rPr>
        <w:t>Социокультурное</w:t>
      </w:r>
      <w:proofErr w:type="spellEnd"/>
      <w:r w:rsidRPr="00AB6D65">
        <w:rPr>
          <w:iCs/>
          <w:color w:val="auto"/>
          <w:sz w:val="28"/>
          <w:szCs w:val="28"/>
        </w:rPr>
        <w:t xml:space="preserve"> пространство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это не только географическое, но и освоенное обществом пространство распространения определенного ареала культуры. В воспитании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вуза широко используется </w:t>
      </w:r>
      <w:proofErr w:type="spellStart"/>
      <w:r>
        <w:rPr>
          <w:color w:val="auto"/>
          <w:sz w:val="28"/>
          <w:szCs w:val="28"/>
        </w:rPr>
        <w:t>социокультурное</w:t>
      </w:r>
      <w:proofErr w:type="spellEnd"/>
      <w:r>
        <w:rPr>
          <w:color w:val="auto"/>
          <w:sz w:val="28"/>
          <w:szCs w:val="28"/>
        </w:rPr>
        <w:t xml:space="preserve"> пространство республики Бурятии. Качество </w:t>
      </w:r>
      <w:proofErr w:type="spellStart"/>
      <w:r>
        <w:rPr>
          <w:color w:val="auto"/>
          <w:sz w:val="28"/>
          <w:szCs w:val="28"/>
        </w:rPr>
        <w:t>социокультурного</w:t>
      </w:r>
      <w:proofErr w:type="spellEnd"/>
      <w:r>
        <w:rPr>
          <w:color w:val="auto"/>
          <w:sz w:val="28"/>
          <w:szCs w:val="28"/>
        </w:rPr>
        <w:t xml:space="preserve"> пространства определяет уровень включенности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Университета в активные общественные связи.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объектов, обладающих высоким воспитывающим потенциалом: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ведущие объекты (районов, города, республики и др.);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музей и памятники (общероссийские, профильные, городские и др.);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историко-архитектурные объекты (дворцы, храмы, соборы, монастыри и др.);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театры, библиотеки, центры развлечений (концертные залы, кинотеатры, дома культуры, дома творчества, клубы и др.);</w:t>
      </w:r>
      <w:proofErr w:type="gramEnd"/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-спортивные комплексы, парки отдыха, скверы, лесопарки, природоохранные зоны и др.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A5317F">
        <w:rPr>
          <w:b/>
          <w:iCs/>
          <w:color w:val="auto"/>
          <w:sz w:val="28"/>
          <w:szCs w:val="28"/>
        </w:rPr>
        <w:t>2.7.</w:t>
      </w:r>
      <w:r>
        <w:rPr>
          <w:b/>
          <w:iCs/>
          <w:color w:val="auto"/>
          <w:sz w:val="28"/>
          <w:szCs w:val="28"/>
        </w:rPr>
        <w:t xml:space="preserve">2. </w:t>
      </w:r>
      <w:r w:rsidRPr="00AB6D65">
        <w:rPr>
          <w:iCs/>
          <w:color w:val="auto"/>
          <w:sz w:val="28"/>
          <w:szCs w:val="28"/>
        </w:rPr>
        <w:t>Сетевое взаимодействие с организациями, социальными институтами и субъектами воспитания.</w:t>
      </w:r>
    </w:p>
    <w:p w:rsidR="00C53159" w:rsidRDefault="00C53159" w:rsidP="00C5315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К воспитательной деятельности в Университете активно привлекаются социальные партнеры:</w:t>
      </w:r>
    </w:p>
    <w:p w:rsidR="00C53159" w:rsidRPr="008773FE" w:rsidRDefault="00C53159" w:rsidP="00C5315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FE">
        <w:t>-</w:t>
      </w:r>
      <w:r>
        <w:t xml:space="preserve"> </w:t>
      </w:r>
      <w:r w:rsidRPr="008773FE">
        <w:t xml:space="preserve"> </w:t>
      </w:r>
      <w:hyperlink r:id="rId4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«Мол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одежный художественный театр 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21">
        <w:t xml:space="preserve">- 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Инклюзивный</w:t>
      </w:r>
      <w:r w:rsidRPr="00B61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r w:rsidRPr="00B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B61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Special</w:t>
        </w:r>
        <w:r w:rsidRPr="00B61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World</w:t>
        </w:r>
        <w:r w:rsidRPr="00B61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 w:rsidRPr="00B61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</w:t>
        </w:r>
        <w:r w:rsidRPr="00B61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Удэ</w:t>
        </w:r>
        <w:r w:rsidRPr="00B61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B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Благотворительность и добровольчество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инвалидностью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53159" w:rsidRPr="008773FE" w:rsidRDefault="00C53159" w:rsidP="00C5315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0D1B">
        <w:rPr>
          <w:rFonts w:ascii="Times New Roman" w:hAnsi="Times New Roman" w:cs="Times New Roman"/>
          <w:sz w:val="28"/>
          <w:szCs w:val="28"/>
        </w:rPr>
        <w:t>Всероссийское общественное движение «</w:t>
      </w:r>
      <w:r>
        <w:rPr>
          <w:rFonts w:ascii="Times New Roman" w:hAnsi="Times New Roman" w:cs="Times New Roman"/>
          <w:sz w:val="28"/>
          <w:szCs w:val="28"/>
        </w:rPr>
        <w:t>Волонтеры победы</w:t>
      </w:r>
      <w:r w:rsidRPr="008D0D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159" w:rsidRPr="008773FE" w:rsidRDefault="00C53159" w:rsidP="00C5315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6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нальная молодежная общественная 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«</w:t>
        </w:r>
        <w:proofErr w:type="spellStart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Акуна</w:t>
        </w:r>
        <w:proofErr w:type="spell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Матата</w:t>
        </w:r>
        <w:proofErr w:type="spell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59" w:rsidRPr="008773FE" w:rsidRDefault="00C53159" w:rsidP="00C5315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7" w:history="1">
        <w:r w:rsidRPr="00B61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Региональная общественная организация «Ассоциация молодёжи»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59" w:rsidRPr="008773FE" w:rsidRDefault="00C53159" w:rsidP="00C5315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общественная организация «Ассоциация педагогов-исследователей»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59" w:rsidRPr="008773FE" w:rsidRDefault="00C53159" w:rsidP="00C5315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9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молодёжная общественная организация «Байкал»</w:t>
      </w:r>
      <w:r w:rsidRPr="00B61421">
        <w:t xml:space="preserve"> </w:t>
      </w:r>
      <w:r w:rsidRPr="00B61421">
        <w:rPr>
          <w:rFonts w:ascii="Times New Roman" w:eastAsia="Times New Roman" w:hAnsi="Times New Roman" w:cs="Times New Roman"/>
          <w:sz w:val="28"/>
          <w:szCs w:val="28"/>
          <w:lang w:eastAsia="ru-RU"/>
        </w:rPr>
        <w:t>(г</w:t>
      </w:r>
      <w:proofErr w:type="gramStart"/>
      <w:r w:rsidRPr="00B6142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61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лан-Удэ)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59" w:rsidRPr="008773FE" w:rsidRDefault="00C53159" w:rsidP="00C5315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- </w:t>
      </w:r>
      <w:hyperlink r:id="rId10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«Новая энергия»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t xml:space="preserve">, 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Байкальский благотворительный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59" w:rsidRPr="008773FE" w:rsidRDefault="00C53159" w:rsidP="00C5315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1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Байкальский фонд местного сообщества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59" w:rsidRPr="008773FE" w:rsidRDefault="00C53159" w:rsidP="00C5315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2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Благотворительный фонд «Пусть всегда буду я!»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59" w:rsidRPr="008773FE" w:rsidRDefault="00C53159" w:rsidP="00C5315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3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Общественная палата Республики Бурятия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59" w:rsidRPr="008773FE" w:rsidRDefault="00C53159" w:rsidP="00C5315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общественный фонд инвалидов-колясочников «Общество без барьеров»</w:t>
      </w:r>
      <w:r w:rsidRPr="00AA5170">
        <w:t xml:space="preserve"> </w:t>
      </w:r>
      <w:r w:rsidRPr="00AA5170">
        <w:rPr>
          <w:sz w:val="28"/>
          <w:szCs w:val="28"/>
        </w:rPr>
        <w:t>(</w:t>
      </w:r>
      <w:r w:rsidRPr="00AA51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517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A5170">
        <w:rPr>
          <w:rFonts w:ascii="Times New Roman" w:hAnsi="Times New Roman" w:cs="Times New Roman"/>
          <w:sz w:val="28"/>
          <w:szCs w:val="28"/>
        </w:rPr>
        <w:t>лан-Удэ</w:t>
      </w:r>
      <w:r w:rsidRPr="00AA5170">
        <w:rPr>
          <w:sz w:val="28"/>
          <w:szCs w:val="28"/>
        </w:rPr>
        <w:t>)</w:t>
      </w:r>
      <w:r w:rsidRPr="00AA51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59" w:rsidRPr="008773FE" w:rsidRDefault="00C53159" w:rsidP="00C5315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4" w:history="1">
        <w:r w:rsidRPr="00AA5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Городская общественная организация «Общество защиты и помощи животным»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hyperlink r:id="rId15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Пенсионный фонд России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t>;</w:t>
      </w:r>
    </w:p>
    <w:p w:rsidR="00C53159" w:rsidRPr="008773FE" w:rsidRDefault="00C53159" w:rsidP="00C531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t xml:space="preserve">- </w:t>
      </w:r>
      <w:hyperlink r:id="rId16" w:history="1">
        <w:r w:rsidRPr="008773FE">
          <w:rPr>
            <w:rFonts w:ascii="Times New Roman" w:eastAsia="Times New Roman" w:hAnsi="Times New Roman" w:cs="Times New Roman"/>
            <w:sz w:val="28"/>
            <w:szCs w:val="28"/>
          </w:rPr>
          <w:t>Программа развития ООН (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</w:rPr>
          <w:t>лан-Удэ)</w:t>
        </w:r>
      </w:hyperlink>
      <w:r>
        <w:t>;</w:t>
      </w:r>
    </w:p>
    <w:p w:rsidR="00C53159" w:rsidRPr="00D45C5A" w:rsidRDefault="00C53159" w:rsidP="00C5315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7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Региональная общественная организация «Эколого-гуманитарный центр «ЭТНА»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t>;</w:t>
      </w:r>
    </w:p>
    <w:p w:rsidR="00C53159" w:rsidRPr="00D45C5A" w:rsidRDefault="00C53159" w:rsidP="00C5315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hyperlink r:id="rId18" w:history="1">
        <w:r w:rsidRPr="00AA517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773FE">
          <w:rPr>
            <w:rFonts w:ascii="Times New Roman" w:eastAsia="Times New Roman" w:hAnsi="Times New Roman" w:cs="Times New Roman"/>
            <w:sz w:val="28"/>
            <w:szCs w:val="28"/>
          </w:rPr>
          <w:t>Региональная общественная организация «Современные родители Бурятии»</w:t>
        </w:r>
        <w:r w:rsidRPr="00D45C5A">
          <w:rPr>
            <w:rFonts w:ascii="Times New Roman" w:eastAsia="Times New Roman" w:hAnsi="Times New Roman" w:cs="Times New Roman"/>
            <w:sz w:val="28"/>
            <w:szCs w:val="28"/>
          </w:rPr>
          <w:t xml:space="preserve"> (г</w:t>
        </w:r>
        <w:proofErr w:type="gramStart"/>
        <w:r w:rsidRPr="00D45C5A">
          <w:rPr>
            <w:rFonts w:ascii="Times New Roman" w:eastAsia="Times New Roman" w:hAnsi="Times New Roman" w:cs="Times New Roman"/>
            <w:sz w:val="28"/>
            <w:szCs w:val="28"/>
          </w:rPr>
          <w:t>.У</w:t>
        </w:r>
        <w:proofErr w:type="gramEnd"/>
        <w:r w:rsidRPr="00D45C5A">
          <w:rPr>
            <w:rFonts w:ascii="Times New Roman" w:eastAsia="Times New Roman" w:hAnsi="Times New Roman" w:cs="Times New Roman"/>
            <w:sz w:val="28"/>
            <w:szCs w:val="28"/>
          </w:rPr>
          <w:t>лан-Удэ)</w:t>
        </w:r>
      </w:hyperlink>
      <w:r>
        <w:t>;</w:t>
      </w:r>
    </w:p>
    <w:p w:rsidR="00C53159" w:rsidRPr="008773FE" w:rsidRDefault="00C53159" w:rsidP="00C53159">
      <w:pPr>
        <w:pStyle w:val="a3"/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r w:rsidRPr="008773FE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Благотворительный </w:t>
      </w:r>
      <w:hyperlink r:id="rId1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онд «Подари мне жизнь» (</w:t>
        </w:r>
        <w:r w:rsidRPr="007359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 w:rsidRPr="007359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t>;</w:t>
      </w:r>
    </w:p>
    <w:p w:rsidR="00C53159" w:rsidRPr="008773FE" w:rsidRDefault="00C53159" w:rsidP="00C53159">
      <w:pPr>
        <w:pStyle w:val="a3"/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20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Фонд содействия сохранению Байкала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t>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</w:pPr>
      <w:r>
        <w:t xml:space="preserve">- </w:t>
      </w:r>
      <w:hyperlink r:id="rId21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 помощи детям «Ровесник»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t>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8D23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иблиотеки, центры развлечений </w:t>
      </w:r>
      <w:r w:rsidRPr="008D2319">
        <w:rPr>
          <w:rFonts w:ascii="Times New Roman" w:hAnsi="Times New Roman" w:cs="Times New Roman"/>
          <w:sz w:val="28"/>
          <w:szCs w:val="28"/>
        </w:rPr>
        <w:t>(концертные залы, кинотеатры, дома культуры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комплексы, парки отдыха и др.;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организации;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религиозные организации, представляющие традиционные для России конвенции;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военно-патриотичекой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молодежные организации;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секции и клубы;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радио и телевидение;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газеты, журналы, книжные издательства;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объединения деятелей культуры;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театры, кинотеатры, концертные учреждения;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историко-краеведческие и поисковые организации;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орган6изации художественного творчества;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профильные структуры Вооруженных сил РФ, в том числе структуры по работе с допризывной молодежью, ветеранские организации;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политические партии и политические движения;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волонтерские (добровольческие) движения;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некоммерческие организации;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315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сетевые сообщества;</w:t>
      </w:r>
    </w:p>
    <w:p w:rsidR="00C53159" w:rsidRPr="008D2319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иное.</w:t>
      </w:r>
    </w:p>
    <w:p w:rsidR="00C53159" w:rsidRPr="00AB6D65" w:rsidRDefault="00C53159" w:rsidP="00C53159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</w:rPr>
      </w:pPr>
    </w:p>
    <w:p w:rsidR="00C53159" w:rsidRPr="00AB6D65" w:rsidRDefault="00C53159" w:rsidP="00C53159">
      <w:pPr>
        <w:pStyle w:val="a3"/>
        <w:shd w:val="clear" w:color="auto" w:fill="FFFFFF" w:themeFill="background1"/>
        <w:spacing w:after="0" w:line="240" w:lineRule="auto"/>
        <w:ind w:left="644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A264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D65">
        <w:rPr>
          <w:rFonts w:ascii="Times New Roman" w:hAnsi="Times New Roman" w:cs="Times New Roman"/>
          <w:b/>
          <w:sz w:val="28"/>
          <w:szCs w:val="28"/>
        </w:rPr>
        <w:t>УПРАВЛЕНИЕ СИСТЕМОЙ ВОСПИТА</w:t>
      </w:r>
      <w:r>
        <w:rPr>
          <w:rFonts w:ascii="Times New Roman" w:hAnsi="Times New Roman" w:cs="Times New Roman"/>
          <w:b/>
          <w:sz w:val="28"/>
          <w:szCs w:val="28"/>
        </w:rPr>
        <w:t>ТЕЛЬ</w:t>
      </w:r>
      <w:r w:rsidRPr="00AB6D65">
        <w:rPr>
          <w:rFonts w:ascii="Times New Roman" w:hAnsi="Times New Roman" w:cs="Times New Roman"/>
          <w:b/>
          <w:sz w:val="28"/>
          <w:szCs w:val="28"/>
        </w:rPr>
        <w:t xml:space="preserve">НОЙ РАБОТЫ В УНИВЕРСИТЕТЕ </w:t>
      </w:r>
    </w:p>
    <w:p w:rsidR="00C53159" w:rsidRPr="00AB6D65" w:rsidRDefault="00C53159" w:rsidP="00C53159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</w:rPr>
      </w:pPr>
    </w:p>
    <w:p w:rsidR="00C53159" w:rsidRDefault="00C53159" w:rsidP="00C53159">
      <w:pPr>
        <w:pStyle w:val="Default"/>
        <w:ind w:left="2832" w:hanging="2123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3.1. Воспитательная система и управление системой   воспитательной работы в Университете</w:t>
      </w:r>
    </w:p>
    <w:p w:rsidR="00C53159" w:rsidRDefault="00C53159" w:rsidP="00C53159">
      <w:pPr>
        <w:pStyle w:val="Default"/>
        <w:ind w:firstLine="709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Воспитательная система в Университете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 Для нее характерно неразрывное единство с воспитательной средой, во взаимоотношениях с которой система проявляет свою целостность.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Подсистемами воспитательной системы являются: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воспитательный процесс как целостная динамическая система, </w:t>
      </w:r>
      <w:proofErr w:type="spellStart"/>
      <w:r>
        <w:rPr>
          <w:color w:val="auto"/>
          <w:sz w:val="28"/>
          <w:szCs w:val="28"/>
        </w:rPr>
        <w:t>системообразующим</w:t>
      </w:r>
      <w:proofErr w:type="spellEnd"/>
      <w:r>
        <w:rPr>
          <w:color w:val="auto"/>
          <w:sz w:val="28"/>
          <w:szCs w:val="28"/>
        </w:rPr>
        <w:t xml:space="preserve"> фактором которой является цель развития личности обучающегося Университета, реализуемая во взаимодействии преподавателей/организаторов воспитательной деятельности и обучающихся;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система воспитательной работы, которая охватывает блок деятельности и может реализоваться через участие обучающихся Университета в комплексе мероприятий, событий, дел, акций и др., адекватных поставленной цели;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студенческое самоуправление как открытая система;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коллектив вуза как открытая система.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функциями управления системой воспитательной работы в Университете выступают: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планирование воспитательной работы по организации воспитательной деятельности в Университете на учебный год, включая Календарный план воспитательной работы на учебный год (</w:t>
      </w:r>
      <w:proofErr w:type="gramStart"/>
      <w:r>
        <w:rPr>
          <w:color w:val="auto"/>
          <w:sz w:val="28"/>
          <w:szCs w:val="28"/>
        </w:rPr>
        <w:t>см</w:t>
      </w:r>
      <w:proofErr w:type="gramEnd"/>
      <w:r>
        <w:rPr>
          <w:color w:val="auto"/>
          <w:sz w:val="28"/>
          <w:szCs w:val="28"/>
        </w:rPr>
        <w:t>. Приложение);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воспитательной работы в Университете;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анализ итогов воспитательной работы в университете за учебный год;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управленческих решений по воспитательной работе в Университете;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регулирование воспитательной работы в Университете.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3.2. Студенческое самоуправление (</w:t>
      </w:r>
      <w:proofErr w:type="spellStart"/>
      <w:r>
        <w:rPr>
          <w:b/>
          <w:bCs/>
          <w:color w:val="auto"/>
          <w:sz w:val="28"/>
          <w:szCs w:val="28"/>
        </w:rPr>
        <w:t>соуправление</w:t>
      </w:r>
      <w:proofErr w:type="spellEnd"/>
      <w:r>
        <w:rPr>
          <w:b/>
          <w:bCs/>
          <w:color w:val="auto"/>
          <w:sz w:val="28"/>
          <w:szCs w:val="28"/>
        </w:rPr>
        <w:t>) в Университете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color w:val="222222"/>
          <w:sz w:val="28"/>
          <w:szCs w:val="28"/>
        </w:rPr>
      </w:pPr>
      <w:r w:rsidRPr="00BB0EFE">
        <w:rPr>
          <w:iCs/>
          <w:color w:val="auto"/>
          <w:sz w:val="28"/>
          <w:szCs w:val="28"/>
        </w:rPr>
        <w:t>Студенческое самоуправление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это социальный институт, осуществляющий управленческую деятельность, в ходе которой обучающиеся Университета принимают активное участие в подготовке, принятии и реализации решений, относящихся к жизни Университета и их социально значимой деятельности. </w:t>
      </w:r>
      <w:proofErr w:type="gramStart"/>
      <w:r>
        <w:rPr>
          <w:color w:val="auto"/>
          <w:sz w:val="28"/>
          <w:szCs w:val="28"/>
        </w:rPr>
        <w:t>В университете действует эффективная  система органов студенческого самоуправления, включающая в себя: федерацию студенческого самоуправления; первичную профсоюзную организацию студентов; студенческие советы в институтах, на факультетах, в колледже; студенческие советы в общежитиях; совет обучающихся;  общественную организацию «Студенческое научное сообщество»; клинику «Бесплатной юридической помощи» при юридическом факультете; штаб студенческих отрядов «Арон»; волонтеров – медиков при медицинском институте;</w:t>
      </w:r>
      <w:proofErr w:type="gramEnd"/>
      <w:r>
        <w:rPr>
          <w:color w:val="auto"/>
          <w:sz w:val="28"/>
          <w:szCs w:val="28"/>
        </w:rPr>
        <w:t xml:space="preserve"> Центр экологических инициатив «</w:t>
      </w:r>
      <w:r>
        <w:rPr>
          <w:color w:val="auto"/>
          <w:sz w:val="28"/>
          <w:szCs w:val="28"/>
          <w:lang w:val="en-US"/>
        </w:rPr>
        <w:t>Green</w:t>
      </w:r>
      <w:r w:rsidRPr="004064D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Future</w:t>
      </w:r>
      <w:r>
        <w:rPr>
          <w:color w:val="auto"/>
          <w:sz w:val="28"/>
          <w:szCs w:val="28"/>
        </w:rPr>
        <w:t xml:space="preserve">» при факультете биологии, географии и землепользования; студенческий спортивный клуб «Байкальские волки»; общественную организацию «Милосердие» при </w:t>
      </w:r>
      <w:r>
        <w:rPr>
          <w:color w:val="auto"/>
          <w:sz w:val="28"/>
          <w:szCs w:val="28"/>
        </w:rPr>
        <w:lastRenderedPageBreak/>
        <w:t xml:space="preserve">социально-психологическом факультете; студенческий </w:t>
      </w:r>
      <w:proofErr w:type="spellStart"/>
      <w:r>
        <w:rPr>
          <w:color w:val="auto"/>
          <w:sz w:val="28"/>
          <w:szCs w:val="28"/>
        </w:rPr>
        <w:t>медиацентр</w:t>
      </w:r>
      <w:proofErr w:type="spell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Профтайм</w:t>
      </w:r>
      <w:proofErr w:type="spellEnd"/>
      <w:r>
        <w:rPr>
          <w:color w:val="auto"/>
          <w:sz w:val="28"/>
          <w:szCs w:val="28"/>
        </w:rPr>
        <w:t xml:space="preserve">»; творческие коллективы: </w:t>
      </w:r>
      <w:r>
        <w:rPr>
          <w:color w:val="222222"/>
          <w:sz w:val="28"/>
          <w:szCs w:val="28"/>
        </w:rPr>
        <w:t>студию</w:t>
      </w:r>
      <w:r w:rsidRPr="00AF0393">
        <w:rPr>
          <w:color w:val="222222"/>
          <w:sz w:val="28"/>
          <w:szCs w:val="28"/>
        </w:rPr>
        <w:t xml:space="preserve"> спортивного бального танца </w:t>
      </w:r>
      <w:r w:rsidRPr="00AF0393">
        <w:rPr>
          <w:rStyle w:val="a5"/>
          <w:color w:val="222222"/>
          <w:sz w:val="28"/>
          <w:szCs w:val="28"/>
        </w:rPr>
        <w:t>«Эффект»,</w:t>
      </w:r>
      <w:r w:rsidRPr="00AF0393">
        <w:rPr>
          <w:color w:val="222222"/>
          <w:sz w:val="28"/>
          <w:szCs w:val="28"/>
        </w:rPr>
        <w:t> студенческий ансамбль песни и танца </w:t>
      </w:r>
      <w:r w:rsidRPr="00AF0393">
        <w:rPr>
          <w:rStyle w:val="a5"/>
          <w:color w:val="222222"/>
          <w:sz w:val="28"/>
          <w:szCs w:val="28"/>
        </w:rPr>
        <w:t>«Байкальские самоцветы»</w:t>
      </w:r>
      <w:r w:rsidRPr="00AF0393">
        <w:rPr>
          <w:color w:val="222222"/>
          <w:sz w:val="28"/>
          <w:szCs w:val="28"/>
        </w:rPr>
        <w:t>, Народный студенческий ансамбль </w:t>
      </w:r>
      <w:r w:rsidRPr="00AF0393">
        <w:rPr>
          <w:rStyle w:val="a5"/>
          <w:color w:val="222222"/>
          <w:sz w:val="28"/>
          <w:szCs w:val="28"/>
        </w:rPr>
        <w:t>«Байкальские волны»,</w:t>
      </w:r>
      <w:r w:rsidRPr="00AF0393"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Этно-студию</w:t>
      </w:r>
      <w:proofErr w:type="spellEnd"/>
      <w:r w:rsidRPr="00AF0393">
        <w:rPr>
          <w:color w:val="222222"/>
          <w:sz w:val="28"/>
          <w:szCs w:val="28"/>
        </w:rPr>
        <w:t> </w:t>
      </w:r>
      <w:r w:rsidRPr="00AF0393">
        <w:rPr>
          <w:rStyle w:val="a5"/>
          <w:color w:val="222222"/>
          <w:sz w:val="28"/>
          <w:szCs w:val="28"/>
        </w:rPr>
        <w:t>«</w:t>
      </w:r>
      <w:proofErr w:type="spellStart"/>
      <w:r w:rsidRPr="00AF0393">
        <w:rPr>
          <w:rStyle w:val="a5"/>
          <w:color w:val="222222"/>
          <w:sz w:val="28"/>
          <w:szCs w:val="28"/>
        </w:rPr>
        <w:t>Аядон</w:t>
      </w:r>
      <w:proofErr w:type="spellEnd"/>
      <w:r w:rsidRPr="00AF0393">
        <w:rPr>
          <w:rStyle w:val="a5"/>
          <w:color w:val="222222"/>
          <w:sz w:val="28"/>
          <w:szCs w:val="28"/>
        </w:rPr>
        <w:t>».</w:t>
      </w:r>
      <w:r w:rsidRPr="00AF0393">
        <w:rPr>
          <w:color w:val="222222"/>
          <w:sz w:val="28"/>
          <w:szCs w:val="28"/>
        </w:rPr>
        <w:t> </w:t>
      </w:r>
    </w:p>
    <w:p w:rsidR="00C53159" w:rsidRDefault="00C53159" w:rsidP="00C53159">
      <w:pPr>
        <w:pStyle w:val="Defaul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Цель студенческого самоуправления: создание условий для проявления способностей и талантов обучающихся, их самореализации через различные виды деятельности. </w:t>
      </w:r>
    </w:p>
    <w:p w:rsidR="00C53159" w:rsidRDefault="00C53159" w:rsidP="00C53159">
      <w:pPr>
        <w:pStyle w:val="Defaul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Основными задачами студенческого самоуправления в Университете являются:</w:t>
      </w:r>
    </w:p>
    <w:p w:rsidR="00C53159" w:rsidRDefault="00C53159" w:rsidP="00C53159">
      <w:pPr>
        <w:pStyle w:val="Defaul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сопровождение функционирования и развития студенческих объединений;</w:t>
      </w:r>
    </w:p>
    <w:p w:rsidR="00C53159" w:rsidRDefault="00C53159" w:rsidP="00C53159">
      <w:pPr>
        <w:pStyle w:val="Defaul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формирование собственной активной позиции студенчества;</w:t>
      </w:r>
    </w:p>
    <w:p w:rsidR="00C53159" w:rsidRDefault="00C53159" w:rsidP="00C53159">
      <w:pPr>
        <w:pStyle w:val="Defaul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подготовка инициатив и предложений для администрации Университета, органов власти и общественных объединений по проблемам, затрагивающим интересы обучающихся Университета и актуальные вопросы общественного развития;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сотрудничества со студенческими, молодежными и другими общественными объединениями в Российской Федерации и в рамках международного сотрудничества;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иные задачи.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Органы студенческого самоуправления являются важным элементом воспитательного процесса, с помощью которого обеспечивается участие студенческой молодежи в управлении и организации собственной жизнедеятельности в Университете. Взаимодействие органов студенческого самоуправления с органами управления университета основывается на принципах взаимного содействия, уважения и партнерства.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C53159" w:rsidRDefault="00C53159" w:rsidP="00C53159">
      <w:pPr>
        <w:pStyle w:val="Default"/>
        <w:ind w:left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3.3. Мониторинг качества организации воспитательной работы и условий реализации содержания воспитательной деятельности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A633E">
        <w:rPr>
          <w:iCs/>
          <w:color w:val="auto"/>
          <w:sz w:val="28"/>
          <w:szCs w:val="28"/>
        </w:rPr>
        <w:t>Мониторинг качества организации воспитательной работы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это форма организации сбора, хранения, обработки и распространения информации о системе воспитательной работы в Университете, обеспечивающая непрерывное отслеживание и прогнозирование развития данной системы.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качестве </w:t>
      </w:r>
      <w:proofErr w:type="gramStart"/>
      <w:r>
        <w:rPr>
          <w:color w:val="auto"/>
          <w:sz w:val="28"/>
          <w:szCs w:val="28"/>
        </w:rPr>
        <w:t>способов оценки достижимости результатов воспитательной работы</w:t>
      </w:r>
      <w:proofErr w:type="gramEnd"/>
      <w:r>
        <w:rPr>
          <w:color w:val="auto"/>
          <w:sz w:val="28"/>
          <w:szCs w:val="28"/>
        </w:rPr>
        <w:t xml:space="preserve"> может рассматриваться анализ результатов различных видов деятельности обучающихся, представленных в виде </w:t>
      </w:r>
      <w:proofErr w:type="spellStart"/>
      <w:r>
        <w:rPr>
          <w:color w:val="auto"/>
          <w:sz w:val="28"/>
          <w:szCs w:val="28"/>
        </w:rPr>
        <w:t>портфолио</w:t>
      </w:r>
      <w:proofErr w:type="spellEnd"/>
      <w:r>
        <w:rPr>
          <w:color w:val="auto"/>
          <w:sz w:val="28"/>
          <w:szCs w:val="28"/>
        </w:rPr>
        <w:t xml:space="preserve"> или ином формате.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Ключевыми показателями эффективности </w:t>
      </w:r>
      <w:r w:rsidRPr="003A633E">
        <w:rPr>
          <w:iCs/>
          <w:color w:val="auto"/>
          <w:sz w:val="28"/>
          <w:szCs w:val="28"/>
        </w:rPr>
        <w:t>качества воспитательной работы и условий реализации содержания воспитательной деятельности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могут выступать: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качество ресурсного обеспечения реализации воспитательной деятельности</w:t>
      </w:r>
      <w:r w:rsidRPr="000529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Университета;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качество инфраструктуры Университета (здания и сооружения (актовые залы, спортивные залы, стадионы, спортивные площадки, музеи </w:t>
      </w:r>
      <w:r>
        <w:rPr>
          <w:color w:val="auto"/>
          <w:sz w:val="28"/>
          <w:szCs w:val="28"/>
        </w:rPr>
        <w:lastRenderedPageBreak/>
        <w:t>Университета и иное); образовательное пространство, рабочее пространство  и связанное с ним средства труда и оборудования; службы обеспечения (транспорт, связь и др.)</w:t>
      </w:r>
      <w:proofErr w:type="gramEnd"/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 воспитывающей среды и воспитательного процесса в Университете (организации созидательной активной деятельности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, использование </w:t>
      </w:r>
      <w:proofErr w:type="spellStart"/>
      <w:r>
        <w:rPr>
          <w:color w:val="auto"/>
          <w:sz w:val="28"/>
          <w:szCs w:val="28"/>
        </w:rPr>
        <w:t>социокультурного</w:t>
      </w:r>
      <w:proofErr w:type="spellEnd"/>
      <w:r>
        <w:rPr>
          <w:color w:val="auto"/>
          <w:sz w:val="28"/>
          <w:szCs w:val="28"/>
        </w:rPr>
        <w:t xml:space="preserve"> пространства, сетевого взаимодействия и социального партнерства); 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качество управления системой воспитательной работы в Университете (рассмотрение вопросов о состоянии воспитательной работы в Университете коллегиальными органами; организация мониторинга воспитательной деятельности в университете);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качество студенческого самоуправления в Университете (нормативно-правовое и программное обеспечение воспитательной деятельности, организация деятельности объединений обучающихся, взаимодействие совета обучающихся с администрацией Университета (участие в работе коллегиальных органов, в том числе Ученого </w:t>
      </w:r>
      <w:r w:rsidRPr="0070484F">
        <w:rPr>
          <w:color w:val="auto"/>
          <w:sz w:val="28"/>
          <w:szCs w:val="28"/>
        </w:rPr>
        <w:t>совета, различных комиссий</w:t>
      </w:r>
      <w:r>
        <w:rPr>
          <w:color w:val="auto"/>
          <w:sz w:val="28"/>
          <w:szCs w:val="28"/>
        </w:rPr>
        <w:t>), отражение деятельности совета обучающихся и студенческих объединений на информационных ресурсах вуза);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 воспитательного мероприятия (содержательных, процессуальных, организационных компонентов, включенности и </w:t>
      </w:r>
      <w:proofErr w:type="gramStart"/>
      <w:r>
        <w:rPr>
          <w:color w:val="auto"/>
          <w:sz w:val="28"/>
          <w:szCs w:val="28"/>
        </w:rPr>
        <w:t>вовлеченности</w:t>
      </w:r>
      <w:proofErr w:type="gramEnd"/>
      <w:r>
        <w:rPr>
          <w:color w:val="auto"/>
          <w:sz w:val="28"/>
          <w:szCs w:val="28"/>
        </w:rPr>
        <w:t xml:space="preserve"> обучающихся Университета);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иные показатели.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Посредством мониторинга качества организации воспитательной работы в Университете осуществляется функция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исполнением управленческих решений в части воспитательной работы.</w:t>
      </w:r>
    </w:p>
    <w:p w:rsidR="00C53159" w:rsidRDefault="00C53159" w:rsidP="00C531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3159" w:rsidRDefault="00C53159" w:rsidP="00C53159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Ответственный</w:t>
      </w:r>
      <w:proofErr w:type="gramEnd"/>
      <w:r>
        <w:rPr>
          <w:color w:val="000000"/>
          <w:sz w:val="27"/>
          <w:szCs w:val="27"/>
        </w:rPr>
        <w:t xml:space="preserve"> за организацию ВР в </w:t>
      </w:r>
      <w:proofErr w:type="spellStart"/>
      <w:r>
        <w:rPr>
          <w:color w:val="000000"/>
          <w:sz w:val="27"/>
          <w:szCs w:val="27"/>
        </w:rPr>
        <w:t>ФФКСиТ</w:t>
      </w:r>
      <w:proofErr w:type="spellEnd"/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Я.Н. </w:t>
      </w:r>
      <w:proofErr w:type="spellStart"/>
      <w:r>
        <w:rPr>
          <w:color w:val="000000"/>
          <w:sz w:val="27"/>
          <w:szCs w:val="27"/>
        </w:rPr>
        <w:t>Намсараева</w:t>
      </w:r>
      <w:proofErr w:type="spellEnd"/>
    </w:p>
    <w:p w:rsidR="00C53159" w:rsidRDefault="00C53159" w:rsidP="00C5315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ССУ </w:t>
      </w:r>
      <w:proofErr w:type="spellStart"/>
      <w:r>
        <w:rPr>
          <w:color w:val="000000"/>
          <w:sz w:val="27"/>
          <w:szCs w:val="27"/>
        </w:rPr>
        <w:t>ФФКСиТ</w:t>
      </w:r>
      <w:proofErr w:type="spellEnd"/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</w:t>
      </w:r>
    </w:p>
    <w:p w:rsidR="00C53159" w:rsidRDefault="00C53159" w:rsidP="00C5315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spellStart"/>
      <w:r>
        <w:rPr>
          <w:color w:val="000000"/>
          <w:sz w:val="27"/>
          <w:szCs w:val="27"/>
        </w:rPr>
        <w:t>ППОСтудентов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ФФКСиТ</w:t>
      </w:r>
      <w:proofErr w:type="spellEnd"/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</w:t>
      </w:r>
    </w:p>
    <w:p w:rsidR="00C53159" w:rsidRDefault="00C53159" w:rsidP="00C53159">
      <w:pPr>
        <w:ind w:firstLine="709"/>
        <w:jc w:val="both"/>
      </w:pPr>
    </w:p>
    <w:p w:rsidR="00C53159" w:rsidRDefault="00C53159" w:rsidP="00C53159">
      <w:pPr>
        <w:pStyle w:val="Default"/>
        <w:jc w:val="center"/>
      </w:pPr>
    </w:p>
    <w:p w:rsidR="00C53159" w:rsidRDefault="00C53159" w:rsidP="00C531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53159" w:rsidRPr="00825021" w:rsidRDefault="00C53159" w:rsidP="00C53159">
      <w:pPr>
        <w:ind w:firstLine="709"/>
        <w:jc w:val="both"/>
      </w:pPr>
    </w:p>
    <w:p w:rsidR="00C53159" w:rsidRDefault="00C53159" w:rsidP="00C53159"/>
    <w:p w:rsidR="00FD3C8D" w:rsidRDefault="00FD3C8D"/>
    <w:sectPr w:rsidR="00FD3C8D" w:rsidSect="00F141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59"/>
    <w:rsid w:val="00C53159"/>
    <w:rsid w:val="00FD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1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315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5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31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.org.ru/ngoprofile/047f5653b183292-1755/" TargetMode="External"/><Relationship Id="rId13" Type="http://schemas.openxmlformats.org/officeDocument/2006/relationships/hyperlink" Target="https://www.asi.org.ru/ngoprofile/047f5653b183292-765/" TargetMode="External"/><Relationship Id="rId18" Type="http://schemas.openxmlformats.org/officeDocument/2006/relationships/hyperlink" Target="https://www.asi.org.ru/ngoprofile/047f5653b183292-175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si.org.ru/ngoprofile/tsentrpomoshhi/" TargetMode="External"/><Relationship Id="rId7" Type="http://schemas.openxmlformats.org/officeDocument/2006/relationships/hyperlink" Target="https://www.asi.org.ru/ngoprofile/047f5653b183292-841/" TargetMode="External"/><Relationship Id="rId12" Type="http://schemas.openxmlformats.org/officeDocument/2006/relationships/hyperlink" Target="https://www.asi.org.ru/ngoprofile/047f5653b183292-906/" TargetMode="External"/><Relationship Id="rId17" Type="http://schemas.openxmlformats.org/officeDocument/2006/relationships/hyperlink" Target="https://www.asi.org.ru/ngoprofile/047f5653b183292-201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si.org.ru/ngoprofile/047f5653b183292-462/" TargetMode="External"/><Relationship Id="rId20" Type="http://schemas.openxmlformats.org/officeDocument/2006/relationships/hyperlink" Target="https://www.asi.org.ru/ngoprofile/047f5653b183292-80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si.org.ru/ngoprofile/akuna-matata/" TargetMode="External"/><Relationship Id="rId11" Type="http://schemas.openxmlformats.org/officeDocument/2006/relationships/hyperlink" Target="https://www.asi.org.ru/ngoprofile/047f5653b183292-404/" TargetMode="External"/><Relationship Id="rId5" Type="http://schemas.openxmlformats.org/officeDocument/2006/relationships/hyperlink" Target="https://www.asi.org.ru/ngoprofile/special-world/" TargetMode="External"/><Relationship Id="rId15" Type="http://schemas.openxmlformats.org/officeDocument/2006/relationships/hyperlink" Target="https://www.asi.org.ru/ngoprofile/047f5653b183292-165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si.org.ru/ngoprofile/047f5653b183292-1461/" TargetMode="External"/><Relationship Id="rId19" Type="http://schemas.openxmlformats.org/officeDocument/2006/relationships/hyperlink" Target="https://www.asi.org.ru/ngoprofile/fond-podari-mne-zhizn/" TargetMode="External"/><Relationship Id="rId4" Type="http://schemas.openxmlformats.org/officeDocument/2006/relationships/hyperlink" Target="https://www.asi.org.ru/ngoprofile/molodezhnyjhud/" TargetMode="External"/><Relationship Id="rId9" Type="http://schemas.openxmlformats.org/officeDocument/2006/relationships/hyperlink" Target="https://www.asi.org.ru/ngoprofile/bajkal/" TargetMode="External"/><Relationship Id="rId14" Type="http://schemas.openxmlformats.org/officeDocument/2006/relationships/hyperlink" Target="https://www.asi.org.ru/ngoprofile/047f5653b183292-149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4633</Words>
  <Characters>26414</Characters>
  <Application>Microsoft Office Word</Application>
  <DocSecurity>0</DocSecurity>
  <Lines>220</Lines>
  <Paragraphs>61</Paragraphs>
  <ScaleCrop>false</ScaleCrop>
  <Company/>
  <LinksUpToDate>false</LinksUpToDate>
  <CharactersWithSpaces>30986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2022-01-11T06:46:00Z</dcterms:created>
  <dcterms:modified xsi:type="dcterms:W3CDTF">2022-01-11T06:48:00Z</dcterms:modified>
</cp:coreProperties>
</file>