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63" w:rsidRPr="00303DB7" w:rsidRDefault="00176363" w:rsidP="00835064">
      <w:pPr>
        <w:spacing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303DB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76363" w:rsidRPr="00303DB7" w:rsidRDefault="00835064" w:rsidP="00835064">
      <w:pPr>
        <w:spacing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303DB7">
        <w:rPr>
          <w:rFonts w:ascii="Times New Roman" w:hAnsi="Times New Roman" w:cs="Times New Roman"/>
          <w:sz w:val="24"/>
          <w:szCs w:val="24"/>
        </w:rPr>
        <w:t>к</w:t>
      </w:r>
      <w:r w:rsidR="00C95AD7" w:rsidRPr="00303DB7">
        <w:rPr>
          <w:rFonts w:ascii="Times New Roman" w:hAnsi="Times New Roman" w:cs="Times New Roman"/>
          <w:sz w:val="24"/>
          <w:szCs w:val="24"/>
        </w:rPr>
        <w:t xml:space="preserve"> рабочему учебному плану</w:t>
      </w:r>
    </w:p>
    <w:p w:rsidR="00C95AD7" w:rsidRPr="00303DB7" w:rsidRDefault="00C95AD7" w:rsidP="00835064">
      <w:pPr>
        <w:spacing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303DB7">
        <w:rPr>
          <w:rFonts w:ascii="Times New Roman" w:hAnsi="Times New Roman" w:cs="Times New Roman"/>
          <w:sz w:val="24"/>
          <w:szCs w:val="24"/>
        </w:rPr>
        <w:t xml:space="preserve">Утверждено ректором </w:t>
      </w:r>
    </w:p>
    <w:p w:rsidR="00C95AD7" w:rsidRPr="00303DB7" w:rsidRDefault="00C95AD7" w:rsidP="00835064">
      <w:pPr>
        <w:spacing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303DB7">
        <w:rPr>
          <w:rFonts w:ascii="Times New Roman" w:hAnsi="Times New Roman" w:cs="Times New Roman"/>
          <w:sz w:val="24"/>
          <w:szCs w:val="24"/>
        </w:rPr>
        <w:t xml:space="preserve">На основании решения Ученого Совета </w:t>
      </w:r>
    </w:p>
    <w:p w:rsidR="00C95AD7" w:rsidRPr="00303DB7" w:rsidRDefault="00C95AD7" w:rsidP="00835064">
      <w:pPr>
        <w:spacing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303DB7">
        <w:rPr>
          <w:rFonts w:ascii="Times New Roman" w:hAnsi="Times New Roman" w:cs="Times New Roman"/>
          <w:sz w:val="24"/>
          <w:szCs w:val="24"/>
        </w:rPr>
        <w:t xml:space="preserve">«__»___________ Протокол № __. </w:t>
      </w:r>
    </w:p>
    <w:p w:rsidR="00303DB7" w:rsidRDefault="00303DB7" w:rsidP="00256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DB7" w:rsidRDefault="008E4043" w:rsidP="00256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84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0584F" w:rsidRPr="00405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A" w:rsidRDefault="00C95AD7" w:rsidP="00256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компетенциями направления подготовки 011200.62 Физика, реализуемого в соответствии с ФГОС ВПО и направления 03.03.02 Физика, реализуемого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303DB7" w:rsidRDefault="00303DB7" w:rsidP="002565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5670"/>
        <w:gridCol w:w="1985"/>
        <w:gridCol w:w="5245"/>
      </w:tblGrid>
      <w:tr w:rsidR="00C95AD7" w:rsidTr="00C95AD7">
        <w:tc>
          <w:tcPr>
            <w:tcW w:w="7479" w:type="dxa"/>
            <w:gridSpan w:val="2"/>
          </w:tcPr>
          <w:p w:rsidR="00C95AD7" w:rsidRDefault="00204989" w:rsidP="00F6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по направлению подготовки 03.03.02 Физика (ФГОС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Приказом Министерства образования и науки РФ от 07.08.2014 № 937)</w:t>
            </w:r>
          </w:p>
        </w:tc>
        <w:tc>
          <w:tcPr>
            <w:tcW w:w="7230" w:type="dxa"/>
            <w:gridSpan w:val="2"/>
          </w:tcPr>
          <w:p w:rsidR="00204989" w:rsidRPr="0040584F" w:rsidRDefault="00204989" w:rsidP="0020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по направлению подготовки 011200.62 Физика (ФГОС ВПО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образования и науки РФ  от 08.12.2009 № 711)</w:t>
            </w:r>
          </w:p>
          <w:p w:rsidR="00C95AD7" w:rsidRDefault="00C95AD7" w:rsidP="00F6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63" w:rsidRPr="00CB6441" w:rsidTr="00C95AD7">
        <w:tc>
          <w:tcPr>
            <w:tcW w:w="1809" w:type="dxa"/>
          </w:tcPr>
          <w:p w:rsidR="00176363" w:rsidRPr="00FC1FED" w:rsidRDefault="00C95AD7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5670" w:type="dxa"/>
          </w:tcPr>
          <w:p w:rsidR="00176363" w:rsidRPr="00FC1FED" w:rsidRDefault="00C95AD7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</w:p>
        </w:tc>
        <w:tc>
          <w:tcPr>
            <w:tcW w:w="1985" w:type="dxa"/>
          </w:tcPr>
          <w:p w:rsidR="00176363" w:rsidRPr="00FC1FED" w:rsidRDefault="00C95AD7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5245" w:type="dxa"/>
          </w:tcPr>
          <w:p w:rsidR="00176363" w:rsidRPr="00FC1FED" w:rsidRDefault="00C95AD7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</w:p>
        </w:tc>
      </w:tr>
      <w:tr w:rsidR="00204989" w:rsidRPr="00CB6441" w:rsidTr="00C95AD7">
        <w:tc>
          <w:tcPr>
            <w:tcW w:w="1809" w:type="dxa"/>
          </w:tcPr>
          <w:p w:rsidR="00204989" w:rsidRPr="00FC1FED" w:rsidRDefault="00204989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5670" w:type="dxa"/>
          </w:tcPr>
          <w:p w:rsidR="00204989" w:rsidRPr="00FC1FED" w:rsidRDefault="00204989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1985" w:type="dxa"/>
          </w:tcPr>
          <w:p w:rsidR="00204989" w:rsidRPr="00FC1FED" w:rsidRDefault="008B4557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245" w:type="dxa"/>
          </w:tcPr>
          <w:p w:rsidR="00204989" w:rsidRPr="00FC1FED" w:rsidRDefault="008B4557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 использовать  в  познавательной  и  профессиональной деятельности базовые знания в области гуманитарных и экономических наук 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 использовать  в  познавательной  и  профессиональной деятельности базовые знания в области гуманитарных и экономических наук 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основы экономических знаний в различных сферах жизнедеятельности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 использовать  в  познавательной  и  профессиональной деятельности базовые знания </w:t>
            </w: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области гуманитарных и экономических наук 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ОК-4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основы правовых знаний в различных сферах жизнедеятельности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ОК-20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нормативные правовые документы в своей деятельности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ОК-14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получить  и  использовать  в  своей  деятельности  знание иностранного языка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ОК-13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письменной и устной коммуникации на родном языке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следовать  этическим  и  правовым  нормам; толерантностью; способностью к социальной адаптации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работать  самостоятельно  и  в  коллективе,  руководить людьми и подчиняться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добиваться намеченной цели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выстраивать  и  реализовывать  перспективные  линии интеллектуального,  культурного,  нравственного,  физического  и профессионального саморазвития и самосовершенствования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ОК-19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применить  средства  самостоятельного,  методически правильного  использования  методов физического  воспитания  и  укрепления здоровья,  готовность  к  достижению  должного  уровня  физической подготовленности  для  обеспечения  полноценной  социальной  и профессиональной деятельности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ОК-18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применить основные методы защиты производственного персонала  и  населения  от  возможных  последствий  аварий,  катастроф, стихийных бедствий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ОК-11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способностью  следовать  социально-значимым  </w:t>
            </w: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представлениям  о здоровом образе жизни</w:t>
            </w:r>
          </w:p>
        </w:tc>
      </w:tr>
      <w:tr w:rsidR="000254CE" w:rsidRPr="00CB6441" w:rsidTr="00C95AD7">
        <w:tc>
          <w:tcPr>
            <w:tcW w:w="1809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5670" w:type="dxa"/>
          </w:tcPr>
          <w:p w:rsidR="000254CE" w:rsidRPr="00FC1FED" w:rsidRDefault="000254C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в профессиональной деятельности базовые естественнонаучные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</w:t>
            </w:r>
          </w:p>
        </w:tc>
        <w:tc>
          <w:tcPr>
            <w:tcW w:w="198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5245" w:type="dxa"/>
          </w:tcPr>
          <w:p w:rsidR="000254CE" w:rsidRPr="00FC1FED" w:rsidRDefault="000254C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 использовать  в  познавательной  и  профессиональной деятельности  базовые  знания  в  области  математики  и  естественных  наук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 использовать  в  познавательной  и  профессиональной деятельности  базовые  знания  в  области  математики  и  естественных  наук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базовые теоретические знания фундаментальных разделов общей и теоретической физики для решения профессиональных задач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использовать  базовые  теоретические  знания  для решения профессиональных задач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понимать сущность и значение информации в развитии современного общества, осознавать опасность и угрозу, возникающие в этом процессе, соблюдать основные требования информационной безопасности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ОК-21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понимать  сущность и  значение информации  в  развитии современного  информационного  общества,  сознавать  опасности  и  угрозы, возникающие  в  этом  процессе,  соблюдать  основные  требования информационной безопасности, в том числе защиты государственной тайны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основные методы, способы и средства получения, хранения, переработки информации и навыки работы с компьютером как со средством управления информацией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собирать,  обрабатывать  и  интерпретировать  с использованием  современных  информационных  технологий  данные, необходимые  для  формирования  суждений  по  соответствующим социальным, научным и этическим проблемам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 приобретать  новые  знания,  используя  современные образовательные и </w:t>
            </w: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технологии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ОК-12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овладеть основными методами, способами и средствами получения,  хранения,  переработки  информации,  иметь  навыки  работы  с компьютером как средством управления информацией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ОК-16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использовать  в  познавательной  и  профессиональной деятельности навыки работы с информацией из различных источников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ОК-17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использовать  в  познавательной  и  профессиональной деятельности  базовые  знания  в  области  информатики  и  современных информационных технологий, навыки использования программных средств и навыков  работы  в  компьютерных  сетях;  умением  создавать  базы  данных  и использовать ресурсы Интернет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в своей профессиональной деятельности знание иностранного языка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ОК-14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получить  и  использовать  в  своей  деятельности  знание иностранного языка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критически переосмысливать накопленный опыт, изменять при необходимости направление своей деятельности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ОК-10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критически  переосмысливать  свой  социальный  опыт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критически  переосмысливать  накопленный  опыт, изменять при необходимости профиль своей профессиональной деятельности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получить организационно-управленческие навыки при работе в научных группах и других малых коллективах исполнителей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ОК-15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получить  организационно-управленческие  навыки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65131E" w:rsidRPr="00FC1FED" w:rsidRDefault="0065131E" w:rsidP="00453B46">
            <w:pPr>
              <w:widowControl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использовать специализированные знания в области физики для освоения профильных </w:t>
            </w: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физических дисциплин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применять  на практике базовые профессиональные навыки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специализированные знания в области физики для освоения профильных физических дисциплин (в соответствии с профилем подготовки)</w:t>
            </w:r>
          </w:p>
        </w:tc>
      </w:tr>
      <w:tr w:rsidR="0065131E" w:rsidRPr="00CB6441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проводить научные исследования в избранной области экспериментальных и (или) теоретических физических исследований с помощью современной приборной базы (в том числе сложного физического оборудования) и информационных технологий с учетом отечественного и зарубежного опыта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эксплуатировать современную физическую аппаратуру и оборудование</w:t>
            </w:r>
          </w:p>
        </w:tc>
      </w:tr>
      <w:tr w:rsidR="0065131E" w:rsidTr="00C95AD7">
        <w:tc>
          <w:tcPr>
            <w:tcW w:w="1809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5670" w:type="dxa"/>
          </w:tcPr>
          <w:p w:rsidR="0065131E" w:rsidRPr="00FC1FED" w:rsidRDefault="0065131E" w:rsidP="00453B46">
            <w:pPr>
              <w:widowControl w:val="0"/>
              <w:snapToGrid w:val="0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проектировать, организовывать и анализировать педагогическую деятельность, обеспечивая последовательность изложения материала и междисциплинарные связи физики с другими дисциплинами</w:t>
            </w:r>
          </w:p>
        </w:tc>
        <w:tc>
          <w:tcPr>
            <w:tcW w:w="198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245" w:type="dxa"/>
          </w:tcPr>
          <w:p w:rsidR="0065131E" w:rsidRPr="00FC1FED" w:rsidRDefault="0065131E" w:rsidP="0045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E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 понимать  и  излагать  получаемую  информацию  и представлять результаты физических исследований</w:t>
            </w:r>
          </w:p>
        </w:tc>
      </w:tr>
    </w:tbl>
    <w:p w:rsidR="00176363" w:rsidRDefault="00176363" w:rsidP="00453B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989" w:rsidRDefault="00204989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453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52F" w:rsidRDefault="005E352F" w:rsidP="005E3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84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 </w:t>
      </w:r>
    </w:p>
    <w:p w:rsidR="005E352F" w:rsidRDefault="005E352F" w:rsidP="005E3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B26B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</w:t>
      </w:r>
      <w:r w:rsidR="00F31C6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C6F">
        <w:rPr>
          <w:rFonts w:ascii="Times New Roman" w:hAnsi="Times New Roman" w:cs="Times New Roman"/>
          <w:sz w:val="28"/>
          <w:szCs w:val="28"/>
        </w:rPr>
        <w:t>отдельных дисциплин</w:t>
      </w:r>
    </w:p>
    <w:p w:rsidR="005E352F" w:rsidRDefault="005E352F" w:rsidP="005E3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подготовки 011200.62 Физика, реализуемого в соответствии с ФГОС ВПО и направления 03.03.02 Физика, реализуемого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tbl>
      <w:tblPr>
        <w:tblStyle w:val="a3"/>
        <w:tblW w:w="0" w:type="auto"/>
        <w:tblLook w:val="04A0"/>
      </w:tblPr>
      <w:tblGrid>
        <w:gridCol w:w="7196"/>
        <w:gridCol w:w="7513"/>
      </w:tblGrid>
      <w:tr w:rsidR="00B26BB0" w:rsidTr="00B26BB0">
        <w:tc>
          <w:tcPr>
            <w:tcW w:w="7196" w:type="dxa"/>
          </w:tcPr>
          <w:p w:rsidR="00B26BB0" w:rsidRDefault="00F31C6F" w:rsidP="009D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BB0">
              <w:rPr>
                <w:rFonts w:ascii="Times New Roman" w:hAnsi="Times New Roman" w:cs="Times New Roman"/>
                <w:sz w:val="28"/>
                <w:szCs w:val="28"/>
              </w:rPr>
              <w:t>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отдельные дисциплины</w:t>
            </w:r>
            <w:r w:rsidR="00B26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BB0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подготовки 03.03.02 Физика (ФГОС </w:t>
            </w:r>
            <w:proofErr w:type="gramStart"/>
            <w:r w:rsidR="00B26BB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B26BB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Приказом Министерства образования и науки РФ от 07.08.2014 № 937)</w:t>
            </w:r>
          </w:p>
        </w:tc>
        <w:tc>
          <w:tcPr>
            <w:tcW w:w="7513" w:type="dxa"/>
          </w:tcPr>
          <w:p w:rsidR="00B26BB0" w:rsidRPr="0040584F" w:rsidRDefault="00F31C6F" w:rsidP="00B26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BB0">
              <w:rPr>
                <w:rFonts w:ascii="Times New Roman" w:hAnsi="Times New Roman" w:cs="Times New Roman"/>
                <w:sz w:val="28"/>
                <w:szCs w:val="28"/>
              </w:rPr>
              <w:t xml:space="preserve">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отдельные дисциплины </w:t>
            </w:r>
            <w:r w:rsidR="00B26BB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направлению подготовки 011200.62 Физика (ФГОС ВПО </w:t>
            </w:r>
            <w:proofErr w:type="gramStart"/>
            <w:r w:rsidR="00B26BB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="00B26BB0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образования и науки РФ  от 08.12.2009 № 711)</w:t>
            </w:r>
          </w:p>
          <w:p w:rsidR="00B26BB0" w:rsidRDefault="00B26BB0" w:rsidP="005E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B0" w:rsidRPr="00B26BB0" w:rsidTr="00B26BB0">
        <w:tc>
          <w:tcPr>
            <w:tcW w:w="7196" w:type="dxa"/>
          </w:tcPr>
          <w:p w:rsidR="00B26BB0" w:rsidRPr="00B26BB0" w:rsidRDefault="00B26BB0" w:rsidP="00B2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B0">
              <w:rPr>
                <w:rFonts w:ascii="Times New Roman" w:hAnsi="Times New Roman" w:cs="Times New Roman"/>
                <w:sz w:val="24"/>
                <w:szCs w:val="24"/>
              </w:rPr>
              <w:t>Учебная, практика по получению первичных профессиональных умений и навыков</w:t>
            </w:r>
          </w:p>
        </w:tc>
        <w:tc>
          <w:tcPr>
            <w:tcW w:w="7513" w:type="dxa"/>
          </w:tcPr>
          <w:p w:rsidR="00B26BB0" w:rsidRPr="00B26BB0" w:rsidRDefault="00B26BB0" w:rsidP="00C3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B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B26BB0" w:rsidRPr="00B26BB0" w:rsidTr="00B26BB0">
        <w:tc>
          <w:tcPr>
            <w:tcW w:w="7196" w:type="dxa"/>
          </w:tcPr>
          <w:p w:rsidR="00B26BB0" w:rsidRDefault="00B26BB0" w:rsidP="009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B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  <w:r w:rsidR="009C1272" w:rsidRPr="00B26BB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9C1272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профессиональных умений и опыта профессиональной деятельности</w:t>
            </w:r>
          </w:p>
          <w:p w:rsidR="00934450" w:rsidRPr="00B26BB0" w:rsidRDefault="00934450" w:rsidP="009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7513" w:type="dxa"/>
          </w:tcPr>
          <w:p w:rsidR="009C1272" w:rsidRPr="00B26BB0" w:rsidRDefault="00B26BB0" w:rsidP="009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B0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9C1272">
              <w:rPr>
                <w:rFonts w:ascii="Times New Roman" w:hAnsi="Times New Roman" w:cs="Times New Roman"/>
                <w:sz w:val="24"/>
                <w:szCs w:val="24"/>
              </w:rPr>
              <w:t xml:space="preserve"> (преддипломная)</w:t>
            </w:r>
            <w:r w:rsidRPr="00B2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27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C1272" w:rsidRPr="00B26BB0" w:rsidTr="00B26BB0">
        <w:tc>
          <w:tcPr>
            <w:tcW w:w="7196" w:type="dxa"/>
          </w:tcPr>
          <w:p w:rsidR="009C1272" w:rsidRPr="00B26BB0" w:rsidRDefault="009C1272" w:rsidP="00B2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7513" w:type="dxa"/>
          </w:tcPr>
          <w:p w:rsidR="009C1272" w:rsidRPr="00B26BB0" w:rsidRDefault="009C1272" w:rsidP="00E7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B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9C1272" w:rsidRPr="00B26BB0" w:rsidTr="00B26BB0">
        <w:tc>
          <w:tcPr>
            <w:tcW w:w="7196" w:type="dxa"/>
          </w:tcPr>
          <w:p w:rsidR="009C1272" w:rsidRPr="00B26BB0" w:rsidRDefault="009C1272" w:rsidP="00B2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C1272" w:rsidRPr="00B26BB0" w:rsidRDefault="009C1272" w:rsidP="00C3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72" w:rsidRPr="00B26BB0" w:rsidTr="00B26BB0">
        <w:tc>
          <w:tcPr>
            <w:tcW w:w="7196" w:type="dxa"/>
          </w:tcPr>
          <w:p w:rsidR="009C1272" w:rsidRPr="00B26BB0" w:rsidRDefault="009C1272" w:rsidP="005E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C1272" w:rsidRPr="00B26BB0" w:rsidRDefault="009C1272" w:rsidP="00C3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72" w:rsidTr="00B26BB0">
        <w:tc>
          <w:tcPr>
            <w:tcW w:w="7196" w:type="dxa"/>
          </w:tcPr>
          <w:p w:rsidR="009C1272" w:rsidRDefault="009C1272" w:rsidP="005E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C1272" w:rsidRDefault="009C1272" w:rsidP="005E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52F" w:rsidRDefault="005E352F" w:rsidP="005E3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DCD" w:rsidRPr="00B93DCD" w:rsidRDefault="00B93DCD" w:rsidP="00453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DCD">
        <w:rPr>
          <w:rFonts w:ascii="Times New Roman" w:hAnsi="Times New Roman" w:cs="Times New Roman"/>
          <w:sz w:val="24"/>
          <w:szCs w:val="24"/>
        </w:rPr>
        <w:t xml:space="preserve">Обсуждено на заседании кафедры от «___» ________ 20__г. </w:t>
      </w:r>
    </w:p>
    <w:p w:rsidR="00B93DCD" w:rsidRPr="00B93DCD" w:rsidRDefault="00B93DCD" w:rsidP="00453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DCD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B93DCD" w:rsidRPr="00B93DCD" w:rsidRDefault="00B93DCD" w:rsidP="00453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DCD">
        <w:rPr>
          <w:rFonts w:ascii="Times New Roman" w:hAnsi="Times New Roman" w:cs="Times New Roman"/>
          <w:sz w:val="24"/>
          <w:szCs w:val="24"/>
        </w:rPr>
        <w:t xml:space="preserve"> Подпись заведующего кафедрой </w:t>
      </w:r>
    </w:p>
    <w:p w:rsidR="00B93DCD" w:rsidRPr="00B93DCD" w:rsidRDefault="00B93DCD" w:rsidP="00453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DCD">
        <w:rPr>
          <w:rFonts w:ascii="Times New Roman" w:hAnsi="Times New Roman" w:cs="Times New Roman"/>
          <w:sz w:val="24"/>
          <w:szCs w:val="24"/>
        </w:rPr>
        <w:t xml:space="preserve">Одобрено на заседании Учебно-методической комиссии факультета от  «___» ________ 20__г. </w:t>
      </w:r>
    </w:p>
    <w:p w:rsidR="00B93DCD" w:rsidRPr="00B93DCD" w:rsidRDefault="00B93DCD" w:rsidP="00453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DCD">
        <w:rPr>
          <w:rFonts w:ascii="Times New Roman" w:hAnsi="Times New Roman" w:cs="Times New Roman"/>
          <w:sz w:val="24"/>
          <w:szCs w:val="24"/>
        </w:rPr>
        <w:t>Протокол №____</w:t>
      </w:r>
    </w:p>
    <w:sectPr w:rsidR="00B93DCD" w:rsidRPr="00B93DCD" w:rsidSect="00C95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537"/>
    <w:rsid w:val="000254CE"/>
    <w:rsid w:val="000F17CB"/>
    <w:rsid w:val="000F3FB6"/>
    <w:rsid w:val="00142D4F"/>
    <w:rsid w:val="00176363"/>
    <w:rsid w:val="00197989"/>
    <w:rsid w:val="0020393A"/>
    <w:rsid w:val="00204989"/>
    <w:rsid w:val="00244FDC"/>
    <w:rsid w:val="00256537"/>
    <w:rsid w:val="00303DB7"/>
    <w:rsid w:val="0040584F"/>
    <w:rsid w:val="00453B46"/>
    <w:rsid w:val="00572F02"/>
    <w:rsid w:val="005E352F"/>
    <w:rsid w:val="00632F37"/>
    <w:rsid w:val="0065131E"/>
    <w:rsid w:val="00670303"/>
    <w:rsid w:val="00777DDA"/>
    <w:rsid w:val="00822E32"/>
    <w:rsid w:val="008258C9"/>
    <w:rsid w:val="00835064"/>
    <w:rsid w:val="00882297"/>
    <w:rsid w:val="008B4557"/>
    <w:rsid w:val="008E4043"/>
    <w:rsid w:val="00931E15"/>
    <w:rsid w:val="00934450"/>
    <w:rsid w:val="009C1272"/>
    <w:rsid w:val="00A06266"/>
    <w:rsid w:val="00A54FCB"/>
    <w:rsid w:val="00A62FED"/>
    <w:rsid w:val="00AD76D3"/>
    <w:rsid w:val="00B26BB0"/>
    <w:rsid w:val="00B93DCD"/>
    <w:rsid w:val="00C766C9"/>
    <w:rsid w:val="00C95AD7"/>
    <w:rsid w:val="00CB6441"/>
    <w:rsid w:val="00CE1C25"/>
    <w:rsid w:val="00E11E4D"/>
    <w:rsid w:val="00E32ECD"/>
    <w:rsid w:val="00EB06C9"/>
    <w:rsid w:val="00F31C6F"/>
    <w:rsid w:val="00FC1FED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2017-02-02T03:52:00Z</dcterms:created>
  <dcterms:modified xsi:type="dcterms:W3CDTF">2017-02-02T07:26:00Z</dcterms:modified>
</cp:coreProperties>
</file>